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B88B6" w14:textId="77777777" w:rsidR="00597E00" w:rsidRDefault="00597E00" w:rsidP="00597E00">
      <w:pPr>
        <w:spacing w:after="0" w:line="360" w:lineRule="auto"/>
        <w:rPr>
          <w:rFonts w:ascii="Times New Roman" w:hAnsi="Times New Roman" w:cs="Times New Roman"/>
          <w:b/>
          <w:bCs/>
          <w:sz w:val="24"/>
        </w:rPr>
      </w:pPr>
      <w:r>
        <w:rPr>
          <w:rFonts w:ascii="Times New Roman" w:hAnsi="Times New Roman" w:cs="Times New Roman" w:hint="eastAsia"/>
          <w:b/>
          <w:bCs/>
          <w:sz w:val="24"/>
        </w:rPr>
        <w:t>S</w:t>
      </w:r>
      <w:r>
        <w:rPr>
          <w:rFonts w:ascii="Times New Roman" w:hAnsi="Times New Roman" w:cs="Times New Roman"/>
          <w:b/>
          <w:bCs/>
          <w:sz w:val="24"/>
        </w:rPr>
        <w:t>UPPLEMENTARY MATERIAL</w:t>
      </w:r>
    </w:p>
    <w:p w14:paraId="4B80935C" w14:textId="5F8E25A3" w:rsidR="00640452" w:rsidRDefault="00A2228B" w:rsidP="00214FB1">
      <w:pPr>
        <w:spacing w:after="0" w:line="360" w:lineRule="auto"/>
        <w:rPr>
          <w:rFonts w:ascii="Times New Roman" w:hAnsi="Times New Roman" w:cs="Times New Roman"/>
          <w:iCs/>
          <w:sz w:val="24"/>
          <w:szCs w:val="24"/>
        </w:rPr>
      </w:pPr>
      <w:r>
        <w:rPr>
          <w:rFonts w:ascii="Times New Roman" w:hAnsi="Times New Roman" w:cs="Times New Roman"/>
          <w:b/>
          <w:bCs/>
          <w:sz w:val="24"/>
        </w:rPr>
        <w:t xml:space="preserve">Supplementary </w:t>
      </w:r>
      <w:r w:rsidR="00214FB1" w:rsidRPr="00A74864">
        <w:rPr>
          <w:rFonts w:ascii="Times New Roman" w:hAnsi="Times New Roman" w:cs="Times New Roman"/>
          <w:b/>
          <w:bCs/>
          <w:sz w:val="24"/>
        </w:rPr>
        <w:t>Table 1.</w:t>
      </w:r>
      <w:r w:rsidR="00214FB1" w:rsidRPr="00A74864">
        <w:rPr>
          <w:rFonts w:ascii="Times New Roman" w:hAnsi="Times New Roman" w:cs="Times New Roman"/>
          <w:sz w:val="24"/>
        </w:rPr>
        <w:t xml:space="preserve"> Frequency of </w:t>
      </w:r>
      <w:r w:rsidR="00214FB1">
        <w:rPr>
          <w:rFonts w:ascii="Times New Roman" w:hAnsi="Times New Roman" w:cs="Times New Roman"/>
          <w:sz w:val="24"/>
        </w:rPr>
        <w:t xml:space="preserve">the most </w:t>
      </w:r>
      <w:r w:rsidR="00214FB1" w:rsidRPr="00A74864">
        <w:rPr>
          <w:rFonts w:ascii="Times New Roman" w:hAnsi="Times New Roman" w:cs="Times New Roman"/>
          <w:sz w:val="24"/>
        </w:rPr>
        <w:t xml:space="preserve">commonly used scoring systems </w:t>
      </w:r>
      <w:r w:rsidR="00214FB1">
        <w:rPr>
          <w:rFonts w:ascii="Times New Roman" w:hAnsi="Times New Roman" w:cs="Times New Roman"/>
          <w:sz w:val="24"/>
        </w:rPr>
        <w:t>that assess</w:t>
      </w:r>
      <w:r w:rsidR="00214FB1" w:rsidRPr="00A74864">
        <w:rPr>
          <w:rFonts w:ascii="Times New Roman" w:hAnsi="Times New Roman" w:cs="Times New Roman"/>
          <w:sz w:val="24"/>
        </w:rPr>
        <w:t xml:space="preserve"> any feature </w:t>
      </w:r>
      <w:r w:rsidR="00214FB1">
        <w:rPr>
          <w:rFonts w:ascii="Times New Roman" w:hAnsi="Times New Roman" w:cs="Times New Roman"/>
          <w:sz w:val="24"/>
        </w:rPr>
        <w:t>of new bone formation</w:t>
      </w:r>
      <w:r w:rsidR="00214FB1" w:rsidRPr="00A74864">
        <w:rPr>
          <w:rFonts w:ascii="Times New Roman" w:hAnsi="Times New Roman" w:cs="Times New Roman"/>
          <w:sz w:val="24"/>
        </w:rPr>
        <w:t xml:space="preserve"> (n = 840 </w:t>
      </w:r>
      <w:proofErr w:type="gramStart"/>
      <w:r w:rsidR="00214FB1" w:rsidRPr="00A74864">
        <w:rPr>
          <w:rFonts w:ascii="Times New Roman" w:hAnsi="Times New Roman" w:cs="Times New Roman"/>
          <w:sz w:val="24"/>
        </w:rPr>
        <w:t>papers)</w:t>
      </w:r>
      <w:r w:rsidR="00214FB1" w:rsidRPr="00A74864">
        <w:rPr>
          <w:rFonts w:ascii="Times New Roman" w:hAnsi="Times New Roman" w:cs="Times New Roman"/>
          <w:sz w:val="24"/>
          <w:vertAlign w:val="superscript"/>
        </w:rPr>
        <w:t>a</w:t>
      </w:r>
      <w:proofErr w:type="gramEnd"/>
      <w:r w:rsidR="00214FB1">
        <w:rPr>
          <w:rFonts w:ascii="Times New Roman" w:hAnsi="Times New Roman" w:cs="Times New Roman"/>
          <w:sz w:val="24"/>
          <w:vertAlign w:val="superscript"/>
        </w:rPr>
        <w:t xml:space="preserve"> </w:t>
      </w:r>
      <w:r w:rsidR="00214FB1">
        <w:rPr>
          <w:rFonts w:ascii="Times New Roman" w:hAnsi="Times New Roman" w:cs="Times New Roman"/>
          <w:sz w:val="24"/>
        </w:rPr>
        <w:t xml:space="preserve">. </w:t>
      </w:r>
      <w:r w:rsidR="00214FB1" w:rsidRPr="00E133B3">
        <w:rPr>
          <w:rFonts w:ascii="Times New Roman" w:hAnsi="Times New Roman" w:cs="Times New Roman"/>
          <w:iCs/>
          <w:sz w:val="24"/>
          <w:szCs w:val="24"/>
        </w:rPr>
        <w:t xml:space="preserve">Data are presented </w:t>
      </w:r>
      <w:r w:rsidR="00214FB1">
        <w:rPr>
          <w:rFonts w:ascii="Times New Roman" w:hAnsi="Times New Roman" w:cs="Times New Roman"/>
          <w:iCs/>
          <w:sz w:val="24"/>
          <w:szCs w:val="24"/>
        </w:rPr>
        <w:t>for</w:t>
      </w:r>
      <w:r w:rsidR="00214FB1" w:rsidRPr="00E133B3">
        <w:rPr>
          <w:rFonts w:ascii="Times New Roman" w:hAnsi="Times New Roman" w:cs="Times New Roman"/>
          <w:iCs/>
          <w:sz w:val="24"/>
          <w:szCs w:val="24"/>
        </w:rPr>
        <w:t xml:space="preserve"> the most frequently used radiographic scoring systems (&gt; 5 articles).</w:t>
      </w:r>
    </w:p>
    <w:tbl>
      <w:tblPr>
        <w:tblStyle w:val="a9"/>
        <w:tblW w:w="13951" w:type="dxa"/>
        <w:tblLook w:val="04A0" w:firstRow="1" w:lastRow="0" w:firstColumn="1" w:lastColumn="0" w:noHBand="0" w:noVBand="1"/>
      </w:tblPr>
      <w:tblGrid>
        <w:gridCol w:w="5954"/>
        <w:gridCol w:w="1276"/>
        <w:gridCol w:w="3118"/>
        <w:gridCol w:w="1958"/>
        <w:gridCol w:w="1645"/>
      </w:tblGrid>
      <w:tr w:rsidR="00214FB1" w:rsidRPr="00726E53" w14:paraId="3B7472F8" w14:textId="77777777" w:rsidTr="0028012A">
        <w:tc>
          <w:tcPr>
            <w:tcW w:w="5954" w:type="dxa"/>
          </w:tcPr>
          <w:p w14:paraId="7FD2A5FA" w14:textId="77777777" w:rsidR="00214FB1" w:rsidRPr="00A74864" w:rsidRDefault="00214FB1" w:rsidP="0028012A">
            <w:pPr>
              <w:rPr>
                <w:rFonts w:ascii="Times New Roman" w:hAnsi="Times New Roman" w:cs="Times New Roman"/>
                <w:b/>
                <w:bCs/>
              </w:rPr>
            </w:pPr>
            <w:r w:rsidRPr="00A74864">
              <w:rPr>
                <w:rFonts w:ascii="Times New Roman" w:hAnsi="Times New Roman" w:cs="Times New Roman"/>
                <w:b/>
                <w:bCs/>
              </w:rPr>
              <w:t>Name of scoring system</w:t>
            </w:r>
          </w:p>
        </w:tc>
        <w:tc>
          <w:tcPr>
            <w:tcW w:w="1276" w:type="dxa"/>
          </w:tcPr>
          <w:p w14:paraId="4F365810" w14:textId="77777777" w:rsidR="00214FB1" w:rsidRPr="00C602E5" w:rsidRDefault="00214FB1" w:rsidP="0028012A">
            <w:pPr>
              <w:rPr>
                <w:rFonts w:ascii="Times New Roman" w:hAnsi="Times New Roman" w:cs="Times New Roman"/>
                <w:b/>
                <w:bCs/>
              </w:rPr>
            </w:pPr>
            <w:r w:rsidRPr="00C602E5">
              <w:rPr>
                <w:rFonts w:ascii="Times New Roman" w:hAnsi="Times New Roman" w:cs="Times New Roman"/>
                <w:b/>
                <w:bCs/>
              </w:rPr>
              <w:t>N (%)</w:t>
            </w:r>
          </w:p>
        </w:tc>
        <w:tc>
          <w:tcPr>
            <w:tcW w:w="3118" w:type="dxa"/>
          </w:tcPr>
          <w:p w14:paraId="72DD46EF" w14:textId="77777777" w:rsidR="00214FB1" w:rsidRPr="00DE535B" w:rsidRDefault="00214FB1" w:rsidP="0028012A">
            <w:pPr>
              <w:rPr>
                <w:rFonts w:ascii="Times New Roman" w:hAnsi="Times New Roman" w:cs="Times New Roman"/>
                <w:b/>
                <w:bCs/>
              </w:rPr>
            </w:pPr>
            <w:r w:rsidRPr="00DE535B">
              <w:rPr>
                <w:rFonts w:ascii="Times New Roman" w:hAnsi="Times New Roman" w:cs="Times New Roman"/>
                <w:b/>
                <w:bCs/>
              </w:rPr>
              <w:t>Disease</w:t>
            </w:r>
          </w:p>
        </w:tc>
        <w:tc>
          <w:tcPr>
            <w:tcW w:w="1958" w:type="dxa"/>
          </w:tcPr>
          <w:p w14:paraId="2DF738F5" w14:textId="77777777" w:rsidR="00214FB1" w:rsidRPr="00726E53" w:rsidRDefault="00214FB1" w:rsidP="0028012A">
            <w:pPr>
              <w:rPr>
                <w:rFonts w:ascii="Times New Roman" w:hAnsi="Times New Roman" w:cs="Times New Roman"/>
                <w:b/>
                <w:bCs/>
              </w:rPr>
            </w:pPr>
            <w:r w:rsidRPr="00726E53">
              <w:rPr>
                <w:rFonts w:ascii="Times New Roman" w:hAnsi="Times New Roman" w:cs="Times New Roman"/>
                <w:b/>
                <w:bCs/>
              </w:rPr>
              <w:t>Imaging Modality</w:t>
            </w:r>
          </w:p>
        </w:tc>
        <w:tc>
          <w:tcPr>
            <w:tcW w:w="1645" w:type="dxa"/>
          </w:tcPr>
          <w:p w14:paraId="0050EBD8" w14:textId="77777777" w:rsidR="00214FB1" w:rsidRPr="00726E53" w:rsidRDefault="00214FB1" w:rsidP="0028012A">
            <w:pPr>
              <w:rPr>
                <w:rFonts w:ascii="Times New Roman" w:hAnsi="Times New Roman" w:cs="Times New Roman"/>
                <w:b/>
                <w:bCs/>
              </w:rPr>
            </w:pPr>
            <w:r w:rsidRPr="00726E53">
              <w:rPr>
                <w:rFonts w:ascii="Times New Roman" w:hAnsi="Times New Roman" w:cs="Times New Roman"/>
                <w:b/>
                <w:bCs/>
              </w:rPr>
              <w:t>NBF assessed as individual feature</w:t>
            </w:r>
          </w:p>
        </w:tc>
      </w:tr>
      <w:tr w:rsidR="00214FB1" w:rsidRPr="00726E53" w14:paraId="0F827AE6" w14:textId="77777777" w:rsidTr="0028012A">
        <w:trPr>
          <w:trHeight w:val="283"/>
        </w:trPr>
        <w:tc>
          <w:tcPr>
            <w:tcW w:w="5954" w:type="dxa"/>
          </w:tcPr>
          <w:p w14:paraId="7D6B6218" w14:textId="6ED9BF8D" w:rsidR="00214FB1" w:rsidRPr="00A74864" w:rsidRDefault="00214FB1" w:rsidP="0028012A">
            <w:pPr>
              <w:rPr>
                <w:rFonts w:ascii="Times New Roman" w:hAnsi="Times New Roman" w:cs="Times New Roman"/>
              </w:rPr>
            </w:pPr>
            <w:proofErr w:type="spellStart"/>
            <w:r w:rsidRPr="00C93A26">
              <w:rPr>
                <w:rFonts w:ascii="Times New Roman" w:hAnsi="Times New Roman" w:cs="Times New Roman"/>
              </w:rPr>
              <w:t>Kellgren</w:t>
            </w:r>
            <w:proofErr w:type="spellEnd"/>
            <w:r w:rsidRPr="00C93A26">
              <w:rPr>
                <w:rFonts w:ascii="Times New Roman" w:hAnsi="Times New Roman" w:cs="Times New Roman"/>
              </w:rPr>
              <w:t xml:space="preserve">-Lawrence Radiographic Grading Criteria </w:t>
            </w:r>
            <w:r w:rsidRPr="00C93A26">
              <w:rPr>
                <w:rFonts w:ascii="Times New Roman" w:hAnsi="Times New Roman" w:cs="Times New Roman"/>
              </w:rPr>
              <w:fldChar w:fldCharType="begin"/>
            </w:r>
            <w:r w:rsidR="00A56076">
              <w:rPr>
                <w:rFonts w:ascii="Times New Roman" w:hAnsi="Times New Roman" w:cs="Times New Roman"/>
              </w:rPr>
              <w:instrText xml:space="preserve"> ADDIN EN.CITE &lt;EndNote&gt;&lt;Cite&gt;&lt;Author&gt;Kellgren&lt;/Author&gt;&lt;Year&gt;1957&lt;/Year&gt;&lt;RecNum&gt;1088&lt;/RecNum&gt;&lt;DisplayText&gt;[1]&lt;/DisplayText&gt;&lt;record&gt;&lt;rec-number&gt;1088&lt;/rec-number&gt;&lt;foreign-keys&gt;&lt;key app="EN" db-id="dxsre0psewf29pept5xp25wjsxxfz0vts9xe" timestamp="1632383284"&gt;1088&lt;/key&gt;&lt;/foreign-keys&gt;&lt;ref-type name="Journal Article"&gt;17&lt;/ref-type&gt;&lt;contributors&gt;&lt;authors&gt;&lt;author&gt;Kellgren, J. H.&lt;/author&gt;&lt;author&gt;Lawrence, J. S.&lt;/author&gt;&lt;/authors&gt;&lt;/contributors&gt;&lt;titles&gt;&lt;title&gt;Radiological assessment of osteo-arthrosis&lt;/title&gt;&lt;secondary-title&gt;Ann Rheum Dis&lt;/secondary-title&gt;&lt;alt-title&gt;Annals of the rheumatic diseases&lt;/alt-title&gt;&lt;/titles&gt;&lt;periodical&gt;&lt;full-title&gt;Annals of the Rheumatic Diseases&lt;/full-title&gt;&lt;abbr-1&gt;Ann. Rheum. Dis.&lt;/abbr-1&gt;&lt;abbr-2&gt;Ann Rheum Dis&lt;/abbr-2&gt;&lt;/periodical&gt;&lt;alt-periodical&gt;&lt;full-title&gt;Annals of the Rheumatic Diseases&lt;/full-title&gt;&lt;abbr-1&gt;Ann. Rheum. Dis.&lt;/abbr-1&gt;&lt;abbr-2&gt;Ann Rheum Dis&lt;/abbr-2&gt;&lt;/alt-periodical&gt;&lt;pages&gt;494-502&lt;/pages&gt;&lt;volume&gt;16&lt;/volume&gt;&lt;number&gt;4&lt;/number&gt;&lt;edition&gt;1957/12/01&lt;/edition&gt;&lt;keywords&gt;&lt;keyword&gt;Humans&lt;/keyword&gt;&lt;keyword&gt;Joint Diseases&lt;/keyword&gt;&lt;keyword&gt;Osteoarthritis/ diagnosis&lt;/keyword&gt;&lt;/keywords&gt;&lt;dates&gt;&lt;year&gt;1957&lt;/year&gt;&lt;pub-dates&gt;&lt;date&gt;Dec&lt;/date&gt;&lt;/pub-dates&gt;&lt;/dates&gt;&lt;isbn&gt;0003-4967 (Print)&amp;#xD;0003-4967 (Linking)&lt;/isbn&gt;&lt;accession-num&gt;13498604&lt;/accession-num&gt;&lt;urls&gt;&lt;/urls&gt;&lt;custom2&gt;PMC1006995&lt;/custom2&gt;&lt;electronic-resource-num&gt;10.1136/ard.16.4.494&lt;/electronic-resource-num&gt;&lt;remote-database-provider&gt;NLM&lt;/remote-database-provider&gt;&lt;language&gt;eng&lt;/language&gt;&lt;/record&gt;&lt;/Cite&gt;&lt;/EndNote&gt;</w:instrText>
            </w:r>
            <w:r w:rsidRPr="00C93A26">
              <w:rPr>
                <w:rFonts w:ascii="Times New Roman" w:hAnsi="Times New Roman" w:cs="Times New Roman"/>
              </w:rPr>
              <w:fldChar w:fldCharType="separate"/>
            </w:r>
            <w:r w:rsidR="00A56076">
              <w:rPr>
                <w:rFonts w:ascii="Times New Roman" w:hAnsi="Times New Roman" w:cs="Times New Roman"/>
                <w:noProof/>
              </w:rPr>
              <w:t>[1]</w:t>
            </w:r>
            <w:r w:rsidRPr="00C93A26">
              <w:rPr>
                <w:rFonts w:ascii="Times New Roman" w:hAnsi="Times New Roman" w:cs="Times New Roman"/>
              </w:rPr>
              <w:fldChar w:fldCharType="end"/>
            </w:r>
          </w:p>
        </w:tc>
        <w:tc>
          <w:tcPr>
            <w:tcW w:w="1276" w:type="dxa"/>
          </w:tcPr>
          <w:p w14:paraId="1B9F1E51"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431 (51.3%)</w:t>
            </w:r>
          </w:p>
        </w:tc>
        <w:tc>
          <w:tcPr>
            <w:tcW w:w="3118" w:type="dxa"/>
          </w:tcPr>
          <w:p w14:paraId="425ADCF9"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Osteoarthritis</w:t>
            </w:r>
          </w:p>
        </w:tc>
        <w:tc>
          <w:tcPr>
            <w:tcW w:w="1958" w:type="dxa"/>
          </w:tcPr>
          <w:p w14:paraId="32DC043D" w14:textId="77777777" w:rsidR="00214FB1" w:rsidRPr="00DE535B" w:rsidRDefault="00214FB1" w:rsidP="0028012A">
            <w:pPr>
              <w:rPr>
                <w:rFonts w:ascii="Times New Roman" w:hAnsi="Times New Roman" w:cs="Times New Roman"/>
              </w:rPr>
            </w:pPr>
            <w:r w:rsidRPr="00C93A26">
              <w:rPr>
                <w:rFonts w:ascii="Times New Roman" w:hAnsi="Times New Roman" w:cs="Times New Roman"/>
              </w:rPr>
              <w:t>Plain radiography</w:t>
            </w:r>
          </w:p>
        </w:tc>
        <w:tc>
          <w:tcPr>
            <w:tcW w:w="1645" w:type="dxa"/>
          </w:tcPr>
          <w:p w14:paraId="3D9B7273" w14:textId="77777777" w:rsidR="00214FB1" w:rsidRPr="00726E53" w:rsidRDefault="00214FB1" w:rsidP="0028012A">
            <w:pPr>
              <w:rPr>
                <w:rFonts w:ascii="Times New Roman" w:hAnsi="Times New Roman" w:cs="Times New Roman"/>
              </w:rPr>
            </w:pPr>
            <w:r w:rsidRPr="00A74864">
              <w:rPr>
                <w:rFonts w:ascii="Times New Roman" w:hAnsi="Times New Roman" w:cs="Times New Roman"/>
              </w:rPr>
              <w:t>No</w:t>
            </w:r>
          </w:p>
        </w:tc>
      </w:tr>
      <w:tr w:rsidR="00214FB1" w:rsidRPr="00726E53" w14:paraId="223C94F2" w14:textId="77777777" w:rsidTr="0028012A">
        <w:trPr>
          <w:trHeight w:val="283"/>
        </w:trPr>
        <w:tc>
          <w:tcPr>
            <w:tcW w:w="5954" w:type="dxa"/>
          </w:tcPr>
          <w:p w14:paraId="1BB18A38" w14:textId="54B97030" w:rsidR="00214FB1" w:rsidRPr="00A74864" w:rsidRDefault="00214FB1" w:rsidP="0028012A">
            <w:pPr>
              <w:rPr>
                <w:rFonts w:ascii="Times New Roman" w:hAnsi="Times New Roman" w:cs="Times New Roman"/>
              </w:rPr>
            </w:pPr>
            <w:r w:rsidRPr="00A74864">
              <w:rPr>
                <w:rFonts w:ascii="Times New Roman" w:hAnsi="Times New Roman" w:cs="Times New Roman"/>
              </w:rPr>
              <w:t xml:space="preserve">Whole Organ MRI Score (WORMS) </w:t>
            </w:r>
            <w:r w:rsidRPr="00A74864">
              <w:rPr>
                <w:rFonts w:ascii="Times New Roman" w:hAnsi="Times New Roman" w:cs="Times New Roman"/>
              </w:rPr>
              <w:fldChar w:fldCharType="begin"/>
            </w:r>
            <w:r w:rsidR="00A56076">
              <w:rPr>
                <w:rFonts w:ascii="Times New Roman" w:hAnsi="Times New Roman" w:cs="Times New Roman"/>
              </w:rPr>
              <w:instrText xml:space="preserve"> ADDIN EN.CITE &lt;EndNote&gt;&lt;Cite&gt;&lt;Author&gt;Peterfy&lt;/Author&gt;&lt;Year&gt;2004&lt;/Year&gt;&lt;RecNum&gt;1089&lt;/RecNum&gt;&lt;DisplayText&gt;[2]&lt;/DisplayText&gt;&lt;record&gt;&lt;rec-number&gt;1089&lt;/rec-number&gt;&lt;foreign-keys&gt;&lt;key app="EN" db-id="dxsre0psewf29pept5xp25wjsxxfz0vts9xe" timestamp="1632383284"&gt;1089&lt;/key&gt;&lt;/foreign-keys&gt;&lt;ref-type name="Journal Article"&gt;17&lt;/ref-type&gt;&lt;contributors&gt;&lt;authors&gt;&lt;author&gt;Peterfy, C. G.&lt;/author&gt;&lt;author&gt;Guermazi, A.&lt;/author&gt;&lt;author&gt;Zaim, S.&lt;/author&gt;&lt;author&gt;Tirman, P. F.&lt;/author&gt;&lt;author&gt;Miaux, Y.&lt;/author&gt;&lt;author&gt;White, D.&lt;/author&gt;&lt;author&gt;Kothari, M.&lt;/author&gt;&lt;author&gt;Lu, Y.&lt;/author&gt;&lt;author&gt;Fye, K.&lt;/author&gt;&lt;author&gt;Zhao, S.&lt;/author&gt;&lt;author&gt;Genant, H. K.&lt;/author&gt;&lt;/authors&gt;&lt;/contributors&gt;&lt;auth-address&gt;Synarc, Inc, San Francisco, CA 94105, USA. charles.peterfy@synarc.com&lt;/auth-address&gt;&lt;titles&gt;&lt;title&gt;Whole-Organ Magnetic Resonance Imaging Score (WORMS) of the knee in osteoarthritis&lt;/title&gt;&lt;secondary-title&gt;Osteoarthritis Cartilage&lt;/secondary-title&gt;&lt;/titles&gt;&lt;periodical&gt;&lt;full-title&gt;Osteoarthritis and Cartilage&lt;/full-title&gt;&lt;abbr-1&gt;Osteoarthritis Cartilage&lt;/abbr-1&gt;&lt;abbr-2&gt;Osteoarthritis Cartilage&lt;/abbr-2&gt;&lt;abbr-3&gt;Osteoarthritis &amp;amp; Cartilage&lt;/abbr-3&gt;&lt;/periodical&gt;&lt;pages&gt;177-90&lt;/pages&gt;&lt;volume&gt;12&lt;/volume&gt;&lt;number&gt;3&lt;/number&gt;&lt;keywords&gt;&lt;keyword&gt;Aged&lt;/keyword&gt;&lt;keyword&gt;Cartilage, Articular/pathology&lt;/keyword&gt;&lt;keyword&gt;Female&lt;/keyword&gt;&lt;keyword&gt;Humans&lt;/keyword&gt;&lt;keyword&gt;Magnetic Resonance Imaging/methods&lt;/keyword&gt;&lt;keyword&gt;Male&lt;/keyword&gt;&lt;keyword&gt;Middle Aged&lt;/keyword&gt;&lt;keyword&gt;Observer Variation&lt;/keyword&gt;&lt;keyword&gt;Osteoarthritis, Knee/*diagnosis/pathology&lt;/keyword&gt;&lt;keyword&gt;*Severity of Illness Index&lt;/keyword&gt;&lt;/keywords&gt;&lt;dates&gt;&lt;year&gt;2004&lt;/year&gt;&lt;pub-dates&gt;&lt;date&gt;Mar&lt;/date&gt;&lt;/pub-dates&gt;&lt;/dates&gt;&lt;isbn&gt;1063-4584 (Print)&amp;#xD;1063-4584 (Linking)&lt;/isbn&gt;&lt;accession-num&gt;14972335&lt;/accession-num&gt;&lt;urls&gt;&lt;related-urls&gt;&lt;url&gt;https://www.ncbi.nlm.nih.gov/pubmed/14972335&lt;/url&gt;&lt;/related-urls&gt;&lt;/urls&gt;&lt;electronic-resource-num&gt;10.1016/j.joca.2003.11.003&lt;/electronic-resource-num&gt;&lt;/record&gt;&lt;/Cite&gt;&lt;/EndNote&gt;</w:instrText>
            </w:r>
            <w:r w:rsidRPr="00A74864">
              <w:rPr>
                <w:rFonts w:ascii="Times New Roman" w:hAnsi="Times New Roman" w:cs="Times New Roman"/>
              </w:rPr>
              <w:fldChar w:fldCharType="separate"/>
            </w:r>
            <w:r w:rsidR="00A56076">
              <w:rPr>
                <w:rFonts w:ascii="Times New Roman" w:hAnsi="Times New Roman" w:cs="Times New Roman"/>
                <w:noProof/>
              </w:rPr>
              <w:t>[2]</w:t>
            </w:r>
            <w:r w:rsidRPr="00A74864">
              <w:rPr>
                <w:rFonts w:ascii="Times New Roman" w:hAnsi="Times New Roman" w:cs="Times New Roman"/>
              </w:rPr>
              <w:fldChar w:fldCharType="end"/>
            </w:r>
          </w:p>
        </w:tc>
        <w:tc>
          <w:tcPr>
            <w:tcW w:w="1276" w:type="dxa"/>
          </w:tcPr>
          <w:p w14:paraId="051056D2"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90 (10.7%)</w:t>
            </w:r>
          </w:p>
        </w:tc>
        <w:tc>
          <w:tcPr>
            <w:tcW w:w="3118" w:type="dxa"/>
          </w:tcPr>
          <w:p w14:paraId="5EDF6CE9"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Knee osteoarthritis</w:t>
            </w:r>
          </w:p>
        </w:tc>
        <w:tc>
          <w:tcPr>
            <w:tcW w:w="1958" w:type="dxa"/>
          </w:tcPr>
          <w:p w14:paraId="3C621072" w14:textId="77777777" w:rsidR="00214FB1" w:rsidRPr="00DE535B" w:rsidRDefault="00214FB1" w:rsidP="0028012A">
            <w:pPr>
              <w:rPr>
                <w:rFonts w:ascii="Times New Roman" w:hAnsi="Times New Roman" w:cs="Times New Roman"/>
              </w:rPr>
            </w:pPr>
            <w:r w:rsidRPr="00DE535B">
              <w:rPr>
                <w:rFonts w:ascii="Times New Roman" w:hAnsi="Times New Roman" w:cs="Times New Roman"/>
              </w:rPr>
              <w:t>MRI</w:t>
            </w:r>
          </w:p>
        </w:tc>
        <w:tc>
          <w:tcPr>
            <w:tcW w:w="1645" w:type="dxa"/>
          </w:tcPr>
          <w:p w14:paraId="191DAB2D" w14:textId="77777777" w:rsidR="00214FB1" w:rsidRPr="00726E53" w:rsidRDefault="00214FB1" w:rsidP="0028012A">
            <w:pPr>
              <w:rPr>
                <w:rFonts w:ascii="Times New Roman" w:hAnsi="Times New Roman" w:cs="Times New Roman"/>
              </w:rPr>
            </w:pPr>
            <w:r w:rsidRPr="00726E53">
              <w:rPr>
                <w:rFonts w:ascii="Times New Roman" w:hAnsi="Times New Roman" w:cs="Times New Roman"/>
              </w:rPr>
              <w:t>Yes</w:t>
            </w:r>
          </w:p>
        </w:tc>
      </w:tr>
      <w:tr w:rsidR="00214FB1" w:rsidRPr="00A74864" w14:paraId="0C7CE55A" w14:textId="77777777" w:rsidTr="0028012A">
        <w:trPr>
          <w:trHeight w:val="283"/>
        </w:trPr>
        <w:tc>
          <w:tcPr>
            <w:tcW w:w="5954" w:type="dxa"/>
          </w:tcPr>
          <w:p w14:paraId="092AD937" w14:textId="6436850D" w:rsidR="00214FB1" w:rsidRPr="00A74864" w:rsidRDefault="00214FB1" w:rsidP="0028012A">
            <w:pPr>
              <w:rPr>
                <w:rFonts w:ascii="Times New Roman" w:hAnsi="Times New Roman" w:cs="Times New Roman"/>
              </w:rPr>
            </w:pPr>
            <w:r w:rsidRPr="00A74864">
              <w:rPr>
                <w:rFonts w:ascii="Times New Roman" w:hAnsi="Times New Roman" w:cs="Times New Roman"/>
              </w:rPr>
              <w:t xml:space="preserve">Modified New York Criteria </w:t>
            </w:r>
            <w:r w:rsidRPr="00A74864">
              <w:rPr>
                <w:rFonts w:ascii="Times New Roman" w:hAnsi="Times New Roman" w:cs="Times New Roman"/>
              </w:rPr>
              <w:fldChar w:fldCharType="begin"/>
            </w:r>
            <w:r w:rsidR="00A56076">
              <w:rPr>
                <w:rFonts w:ascii="Times New Roman" w:hAnsi="Times New Roman" w:cs="Times New Roman"/>
              </w:rPr>
              <w:instrText xml:space="preserve"> ADDIN EN.CITE &lt;EndNote&gt;&lt;Cite&gt;&lt;Author&gt;Linden&lt;/Author&gt;&lt;Year&gt;1984&lt;/Year&gt;&lt;RecNum&gt;1090&lt;/RecNum&gt;&lt;DisplayText&gt;[3]&lt;/DisplayText&gt;&lt;record&gt;&lt;rec-number&gt;1090&lt;/rec-number&gt;&lt;foreign-keys&gt;&lt;key app="EN" db-id="dxsre0psewf29pept5xp25wjsxxfz0vts9xe" timestamp="1632383285"&gt;1090&lt;/key&gt;&lt;/foreign-keys&gt;&lt;ref-type name="Journal Article"&gt;17&lt;/ref-type&gt;&lt;contributors&gt;&lt;authors&gt;&lt;author&gt;Linden, Sjef Van Der&lt;/author&gt;&lt;author&gt;Valkenburg, Hans A.&lt;/author&gt;&lt;author&gt;Cats, Arnold&lt;/author&gt;&lt;/authors&gt;&lt;/contributors&gt;&lt;titles&gt;&lt;title&gt;Evaluation of diagnostic criteria for ankylosing spondylitis&lt;/title&gt;&lt;secondary-title&gt;Arthritis &amp;amp; Rheumatism&lt;/secondary-title&gt;&lt;/titles&gt;&lt;periodical&gt;&lt;full-title&gt;Arthritis and Rheumatism&lt;/full-title&gt;&lt;abbr-1&gt;Arthritis Rheum.&lt;/abbr-1&gt;&lt;abbr-2&gt;Arthritis Rheum&lt;/abbr-2&gt;&lt;abbr-3&gt;Arthritis &amp;amp; Rheumatism&lt;/abbr-3&gt;&lt;/periodical&gt;&lt;pages&gt;361-368&lt;/pages&gt;&lt;volume&gt;27&lt;/volume&gt;&lt;number&gt;4&lt;/number&gt;&lt;dates&gt;&lt;year&gt;1984&lt;/year&gt;&lt;/dates&gt;&lt;isbn&gt;0004-3591&lt;/isbn&gt;&lt;urls&gt;&lt;related-urls&gt;&lt;url&gt;https://onlinelibrary.wiley.com/doi/abs/10.1002/art.1780270401&lt;/url&gt;&lt;/related-urls&gt;&lt;/urls&gt;&lt;electronic-resource-num&gt;10.1002/art.1780270401&lt;/electronic-resource-num&gt;&lt;/record&gt;&lt;/Cite&gt;&lt;/EndNote&gt;</w:instrText>
            </w:r>
            <w:r w:rsidRPr="00A74864">
              <w:rPr>
                <w:rFonts w:ascii="Times New Roman" w:hAnsi="Times New Roman" w:cs="Times New Roman"/>
              </w:rPr>
              <w:fldChar w:fldCharType="separate"/>
            </w:r>
            <w:r w:rsidR="00A56076">
              <w:rPr>
                <w:rFonts w:ascii="Times New Roman" w:hAnsi="Times New Roman" w:cs="Times New Roman"/>
                <w:noProof/>
              </w:rPr>
              <w:t>[3]</w:t>
            </w:r>
            <w:r w:rsidRPr="00A74864">
              <w:rPr>
                <w:rFonts w:ascii="Times New Roman" w:hAnsi="Times New Roman" w:cs="Times New Roman"/>
              </w:rPr>
              <w:fldChar w:fldCharType="end"/>
            </w:r>
          </w:p>
        </w:tc>
        <w:tc>
          <w:tcPr>
            <w:tcW w:w="1276" w:type="dxa"/>
          </w:tcPr>
          <w:p w14:paraId="4BDBC987"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89 (10.6%)</w:t>
            </w:r>
          </w:p>
        </w:tc>
        <w:tc>
          <w:tcPr>
            <w:tcW w:w="3118" w:type="dxa"/>
          </w:tcPr>
          <w:p w14:paraId="49CF22E0"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Ankylosing spondylitis</w:t>
            </w:r>
          </w:p>
        </w:tc>
        <w:tc>
          <w:tcPr>
            <w:tcW w:w="1958" w:type="dxa"/>
          </w:tcPr>
          <w:p w14:paraId="2A79B542" w14:textId="77777777" w:rsidR="00214FB1" w:rsidRPr="00A74864" w:rsidRDefault="00214FB1" w:rsidP="0028012A">
            <w:pPr>
              <w:rPr>
                <w:rFonts w:ascii="Times New Roman" w:hAnsi="Times New Roman" w:cs="Times New Roman"/>
              </w:rPr>
            </w:pPr>
            <w:r w:rsidRPr="00C93A26">
              <w:rPr>
                <w:rFonts w:ascii="Times New Roman" w:hAnsi="Times New Roman" w:cs="Times New Roman"/>
              </w:rPr>
              <w:t>Plain radiography</w:t>
            </w:r>
          </w:p>
        </w:tc>
        <w:tc>
          <w:tcPr>
            <w:tcW w:w="1645" w:type="dxa"/>
          </w:tcPr>
          <w:p w14:paraId="1A2B5C34"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No</w:t>
            </w:r>
          </w:p>
        </w:tc>
      </w:tr>
      <w:tr w:rsidR="00214FB1" w:rsidRPr="00A74864" w14:paraId="56DA0113" w14:textId="77777777" w:rsidTr="0028012A">
        <w:trPr>
          <w:trHeight w:val="283"/>
        </w:trPr>
        <w:tc>
          <w:tcPr>
            <w:tcW w:w="5954" w:type="dxa"/>
          </w:tcPr>
          <w:p w14:paraId="2E77527D" w14:textId="56684539" w:rsidR="00214FB1" w:rsidRPr="00A74864" w:rsidRDefault="00214FB1" w:rsidP="0028012A">
            <w:pPr>
              <w:rPr>
                <w:rFonts w:ascii="Times New Roman" w:hAnsi="Times New Roman" w:cs="Times New Roman"/>
              </w:rPr>
            </w:pPr>
            <w:r w:rsidRPr="00A74864">
              <w:rPr>
                <w:rFonts w:ascii="Times New Roman" w:hAnsi="Times New Roman" w:cs="Times New Roman"/>
              </w:rPr>
              <w:t>Modified Stoke Ankylosing Spondylitis Spine Score (</w:t>
            </w:r>
            <w:proofErr w:type="spellStart"/>
            <w:r w:rsidRPr="00A74864">
              <w:rPr>
                <w:rFonts w:ascii="Times New Roman" w:hAnsi="Times New Roman" w:cs="Times New Roman"/>
              </w:rPr>
              <w:t>mSASSS</w:t>
            </w:r>
            <w:proofErr w:type="spellEnd"/>
            <w:r w:rsidRPr="00A74864">
              <w:rPr>
                <w:rFonts w:ascii="Times New Roman" w:hAnsi="Times New Roman" w:cs="Times New Roman"/>
              </w:rPr>
              <w:t xml:space="preserve">) </w:t>
            </w:r>
            <w:r w:rsidRPr="00A74864">
              <w:rPr>
                <w:rFonts w:ascii="Times New Roman" w:hAnsi="Times New Roman" w:cs="Times New Roman"/>
              </w:rPr>
              <w:fldChar w:fldCharType="begin">
                <w:fldData xml:space="preserve">PEVuZE5vdGU+PENpdGU+PEF1dGhvcj5DcmVlbWVyczwvQXV0aG9yPjxZZWFyPjIwMDU8L1llYXI+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PEVuZE5vdGU+PENpdGU+PEF1dGhvcj5DcmVlbWVyczwvQXV0aG9yPjxZZWFyPjIwMDU8L1llYXI+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A74864">
              <w:rPr>
                <w:rFonts w:ascii="Times New Roman" w:hAnsi="Times New Roman" w:cs="Times New Roman"/>
              </w:rPr>
            </w:r>
            <w:r w:rsidRPr="00A74864">
              <w:rPr>
                <w:rFonts w:ascii="Times New Roman" w:hAnsi="Times New Roman" w:cs="Times New Roman"/>
              </w:rPr>
              <w:fldChar w:fldCharType="separate"/>
            </w:r>
            <w:r w:rsidR="00A56076">
              <w:rPr>
                <w:rFonts w:ascii="Times New Roman" w:hAnsi="Times New Roman" w:cs="Times New Roman"/>
                <w:noProof/>
              </w:rPr>
              <w:t>[4]</w:t>
            </w:r>
            <w:r w:rsidRPr="00A74864">
              <w:rPr>
                <w:rFonts w:ascii="Times New Roman" w:hAnsi="Times New Roman" w:cs="Times New Roman"/>
              </w:rPr>
              <w:fldChar w:fldCharType="end"/>
            </w:r>
          </w:p>
        </w:tc>
        <w:tc>
          <w:tcPr>
            <w:tcW w:w="1276" w:type="dxa"/>
          </w:tcPr>
          <w:p w14:paraId="32A44001"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88 (10.5%)</w:t>
            </w:r>
          </w:p>
        </w:tc>
        <w:tc>
          <w:tcPr>
            <w:tcW w:w="3118" w:type="dxa"/>
          </w:tcPr>
          <w:p w14:paraId="623841D9"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Ankylosing Spondylitis</w:t>
            </w:r>
          </w:p>
        </w:tc>
        <w:tc>
          <w:tcPr>
            <w:tcW w:w="1958" w:type="dxa"/>
          </w:tcPr>
          <w:p w14:paraId="234319B8" w14:textId="77777777" w:rsidR="00214FB1" w:rsidRPr="00A74864" w:rsidRDefault="00214FB1" w:rsidP="0028012A">
            <w:pPr>
              <w:rPr>
                <w:rFonts w:ascii="Times New Roman" w:hAnsi="Times New Roman" w:cs="Times New Roman"/>
              </w:rPr>
            </w:pPr>
            <w:r w:rsidRPr="00C93A26">
              <w:rPr>
                <w:rFonts w:ascii="Times New Roman" w:hAnsi="Times New Roman" w:cs="Times New Roman"/>
              </w:rPr>
              <w:t>Plain radiography</w:t>
            </w:r>
          </w:p>
        </w:tc>
        <w:tc>
          <w:tcPr>
            <w:tcW w:w="1645" w:type="dxa"/>
          </w:tcPr>
          <w:p w14:paraId="603E734B"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No</w:t>
            </w:r>
          </w:p>
        </w:tc>
      </w:tr>
      <w:tr w:rsidR="00214FB1" w:rsidRPr="00A74864" w14:paraId="1BD42087" w14:textId="77777777" w:rsidTr="0028012A">
        <w:trPr>
          <w:trHeight w:val="283"/>
        </w:trPr>
        <w:tc>
          <w:tcPr>
            <w:tcW w:w="5954" w:type="dxa"/>
          </w:tcPr>
          <w:p w14:paraId="04682746" w14:textId="4F1BAE45" w:rsidR="00214FB1" w:rsidRPr="00A74864" w:rsidRDefault="00214FB1" w:rsidP="0028012A">
            <w:pPr>
              <w:rPr>
                <w:rFonts w:ascii="Times New Roman" w:hAnsi="Times New Roman" w:cs="Times New Roman"/>
              </w:rPr>
            </w:pPr>
            <w:r w:rsidRPr="00A74864">
              <w:rPr>
                <w:rFonts w:ascii="Times New Roman" w:hAnsi="Times New Roman" w:cs="Times New Roman"/>
              </w:rPr>
              <w:t xml:space="preserve">Altman et al. </w:t>
            </w:r>
            <w:r w:rsidRPr="00A74864">
              <w:rPr>
                <w:rFonts w:ascii="Times New Roman" w:hAnsi="Times New Roman" w:cs="Times New Roman"/>
              </w:rPr>
              <w:fldChar w:fldCharType="begin">
                <w:fldData xml:space="preserve">PEVuZE5vdGU+PENpdGU+PEF1dGhvcj5BbHRtYW48L0F1dGhvcj48WWVhcj4xOTk1PC9ZZWFyPjxS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PEVuZE5vdGU+PENpdGU+PEF1dGhvcj5BbHRtYW48L0F1dGhvcj48WWVhcj4xOTk1PC9ZZWFyPjxS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A74864">
              <w:rPr>
                <w:rFonts w:ascii="Times New Roman" w:hAnsi="Times New Roman" w:cs="Times New Roman"/>
              </w:rPr>
            </w:r>
            <w:r w:rsidRPr="00A74864">
              <w:rPr>
                <w:rFonts w:ascii="Times New Roman" w:hAnsi="Times New Roman" w:cs="Times New Roman"/>
              </w:rPr>
              <w:fldChar w:fldCharType="separate"/>
            </w:r>
            <w:r w:rsidR="00A56076">
              <w:rPr>
                <w:rFonts w:ascii="Times New Roman" w:hAnsi="Times New Roman" w:cs="Times New Roman"/>
                <w:noProof/>
              </w:rPr>
              <w:t>[5]</w:t>
            </w:r>
            <w:r w:rsidRPr="00A74864">
              <w:rPr>
                <w:rFonts w:ascii="Times New Roman" w:hAnsi="Times New Roman" w:cs="Times New Roman"/>
              </w:rPr>
              <w:fldChar w:fldCharType="end"/>
            </w:r>
          </w:p>
        </w:tc>
        <w:tc>
          <w:tcPr>
            <w:tcW w:w="1276" w:type="dxa"/>
          </w:tcPr>
          <w:p w14:paraId="2AB75517"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61 (7.3%)</w:t>
            </w:r>
          </w:p>
        </w:tc>
        <w:tc>
          <w:tcPr>
            <w:tcW w:w="3118" w:type="dxa"/>
          </w:tcPr>
          <w:p w14:paraId="564810B9"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Hip, hand &amp; knee osteoarthritis</w:t>
            </w:r>
          </w:p>
        </w:tc>
        <w:tc>
          <w:tcPr>
            <w:tcW w:w="1958" w:type="dxa"/>
          </w:tcPr>
          <w:p w14:paraId="25B659FB" w14:textId="77777777" w:rsidR="00214FB1" w:rsidRPr="00A74864" w:rsidRDefault="00214FB1" w:rsidP="0028012A">
            <w:pPr>
              <w:rPr>
                <w:rFonts w:ascii="Times New Roman" w:hAnsi="Times New Roman" w:cs="Times New Roman"/>
              </w:rPr>
            </w:pPr>
            <w:r w:rsidRPr="00C93A26">
              <w:rPr>
                <w:rFonts w:ascii="Times New Roman" w:hAnsi="Times New Roman" w:cs="Times New Roman"/>
              </w:rPr>
              <w:t>Plain radiography</w:t>
            </w:r>
          </w:p>
        </w:tc>
        <w:tc>
          <w:tcPr>
            <w:tcW w:w="1645" w:type="dxa"/>
          </w:tcPr>
          <w:p w14:paraId="5FA6C4AE"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Yes</w:t>
            </w:r>
          </w:p>
        </w:tc>
      </w:tr>
      <w:tr w:rsidR="00214FB1" w:rsidRPr="00A74864" w14:paraId="6894916F" w14:textId="77777777" w:rsidTr="0028012A">
        <w:trPr>
          <w:trHeight w:val="283"/>
        </w:trPr>
        <w:tc>
          <w:tcPr>
            <w:tcW w:w="5954" w:type="dxa"/>
          </w:tcPr>
          <w:p w14:paraId="33F0A24D" w14:textId="4173C196" w:rsidR="00214FB1" w:rsidRPr="00A74864" w:rsidRDefault="00214FB1" w:rsidP="0028012A">
            <w:pPr>
              <w:rPr>
                <w:rFonts w:ascii="Times New Roman" w:hAnsi="Times New Roman" w:cs="Times New Roman"/>
              </w:rPr>
            </w:pPr>
            <w:r w:rsidRPr="00A74864">
              <w:rPr>
                <w:rFonts w:ascii="Times New Roman" w:hAnsi="Times New Roman" w:cs="Times New Roman"/>
              </w:rPr>
              <w:t xml:space="preserve">Bath Ankylosing Spondylitis Radiology Index – Spine (BASRI-s) </w:t>
            </w:r>
            <w:r w:rsidRPr="00A74864">
              <w:rPr>
                <w:rFonts w:ascii="Times New Roman" w:hAnsi="Times New Roman" w:cs="Times New Roman"/>
              </w:rPr>
              <w:fldChar w:fldCharType="begin">
                <w:fldData xml:space="preserve">PEVuZE5vdGU+PENpdGU+PEF1dGhvcj5NYWNLYXk8L0F1dGhvcj48WWVhcj4xOTk4PC9ZZWFyPjxS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PEVuZE5vdGU+PENpdGU+PEF1dGhvcj5NYWNLYXk8L0F1dGhvcj48WWVhcj4xOTk4PC9ZZWFyPjxS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A74864">
              <w:rPr>
                <w:rFonts w:ascii="Times New Roman" w:hAnsi="Times New Roman" w:cs="Times New Roman"/>
              </w:rPr>
            </w:r>
            <w:r w:rsidRPr="00A74864">
              <w:rPr>
                <w:rFonts w:ascii="Times New Roman" w:hAnsi="Times New Roman" w:cs="Times New Roman"/>
              </w:rPr>
              <w:fldChar w:fldCharType="separate"/>
            </w:r>
            <w:r w:rsidR="00A56076">
              <w:rPr>
                <w:rFonts w:ascii="Times New Roman" w:hAnsi="Times New Roman" w:cs="Times New Roman"/>
                <w:noProof/>
              </w:rPr>
              <w:t>[6]</w:t>
            </w:r>
            <w:r w:rsidRPr="00A74864">
              <w:rPr>
                <w:rFonts w:ascii="Times New Roman" w:hAnsi="Times New Roman" w:cs="Times New Roman"/>
              </w:rPr>
              <w:fldChar w:fldCharType="end"/>
            </w:r>
          </w:p>
        </w:tc>
        <w:tc>
          <w:tcPr>
            <w:tcW w:w="1276" w:type="dxa"/>
          </w:tcPr>
          <w:p w14:paraId="318F33D9"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43 (5.1%)</w:t>
            </w:r>
          </w:p>
        </w:tc>
        <w:tc>
          <w:tcPr>
            <w:tcW w:w="3118" w:type="dxa"/>
          </w:tcPr>
          <w:p w14:paraId="5DC4D76F"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Ankylosing Spondylitis</w:t>
            </w:r>
          </w:p>
        </w:tc>
        <w:tc>
          <w:tcPr>
            <w:tcW w:w="1958" w:type="dxa"/>
          </w:tcPr>
          <w:p w14:paraId="6389A1BA" w14:textId="77777777" w:rsidR="00214FB1" w:rsidRPr="00A74864" w:rsidRDefault="00214FB1" w:rsidP="0028012A">
            <w:pPr>
              <w:rPr>
                <w:rFonts w:ascii="Times New Roman" w:hAnsi="Times New Roman" w:cs="Times New Roman"/>
              </w:rPr>
            </w:pPr>
            <w:r w:rsidRPr="00C93A26">
              <w:rPr>
                <w:rFonts w:ascii="Times New Roman" w:hAnsi="Times New Roman" w:cs="Times New Roman"/>
              </w:rPr>
              <w:t>Plain radiography</w:t>
            </w:r>
          </w:p>
        </w:tc>
        <w:tc>
          <w:tcPr>
            <w:tcW w:w="1645" w:type="dxa"/>
          </w:tcPr>
          <w:p w14:paraId="320E45B2"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No</w:t>
            </w:r>
          </w:p>
        </w:tc>
      </w:tr>
      <w:tr w:rsidR="00214FB1" w:rsidRPr="00726E53" w14:paraId="2DE2D769" w14:textId="77777777" w:rsidTr="0028012A">
        <w:trPr>
          <w:trHeight w:val="283"/>
        </w:trPr>
        <w:tc>
          <w:tcPr>
            <w:tcW w:w="5954" w:type="dxa"/>
          </w:tcPr>
          <w:p w14:paraId="269C2C03" w14:textId="4B60DCAA" w:rsidR="00214FB1" w:rsidRPr="00A74864" w:rsidRDefault="00214FB1" w:rsidP="0028012A">
            <w:pPr>
              <w:rPr>
                <w:rFonts w:ascii="Times New Roman" w:hAnsi="Times New Roman" w:cs="Times New Roman"/>
              </w:rPr>
            </w:pPr>
            <w:r w:rsidRPr="00A74864">
              <w:rPr>
                <w:rFonts w:ascii="Times New Roman" w:hAnsi="Times New Roman" w:cs="Times New Roman"/>
              </w:rPr>
              <w:t xml:space="preserve">MRI Osteoarthritis Knee Score (MOAKS) </w:t>
            </w:r>
            <w:r w:rsidRPr="00A74864">
              <w:rPr>
                <w:rFonts w:ascii="Times New Roman" w:hAnsi="Times New Roman" w:cs="Times New Roman"/>
              </w:rPr>
              <w:fldChar w:fldCharType="begin">
                <w:fldData xml:space="preserve">PEVuZE5vdGU+PENpdGU+PEF1dGhvcj5IdW50ZXI8L0F1dGhvcj48WWVhcj4yMDExPC9ZZWFyPjxS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PEVuZE5vdGU+PENpdGU+PEF1dGhvcj5IdW50ZXI8L0F1dGhvcj48WWVhcj4yMDExPC9ZZWFyPjxS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A74864">
              <w:rPr>
                <w:rFonts w:ascii="Times New Roman" w:hAnsi="Times New Roman" w:cs="Times New Roman"/>
              </w:rPr>
            </w:r>
            <w:r w:rsidRPr="00A74864">
              <w:rPr>
                <w:rFonts w:ascii="Times New Roman" w:hAnsi="Times New Roman" w:cs="Times New Roman"/>
              </w:rPr>
              <w:fldChar w:fldCharType="separate"/>
            </w:r>
            <w:r w:rsidR="00A56076">
              <w:rPr>
                <w:rFonts w:ascii="Times New Roman" w:hAnsi="Times New Roman" w:cs="Times New Roman"/>
                <w:noProof/>
              </w:rPr>
              <w:t>[7]</w:t>
            </w:r>
            <w:r w:rsidRPr="00A74864">
              <w:rPr>
                <w:rFonts w:ascii="Times New Roman" w:hAnsi="Times New Roman" w:cs="Times New Roman"/>
              </w:rPr>
              <w:fldChar w:fldCharType="end"/>
            </w:r>
          </w:p>
        </w:tc>
        <w:tc>
          <w:tcPr>
            <w:tcW w:w="1276" w:type="dxa"/>
          </w:tcPr>
          <w:p w14:paraId="50513D04"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30 (3.6%)</w:t>
            </w:r>
          </w:p>
        </w:tc>
        <w:tc>
          <w:tcPr>
            <w:tcW w:w="3118" w:type="dxa"/>
          </w:tcPr>
          <w:p w14:paraId="579E98B2"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Knee osteoarthritis</w:t>
            </w:r>
          </w:p>
        </w:tc>
        <w:tc>
          <w:tcPr>
            <w:tcW w:w="1958" w:type="dxa"/>
          </w:tcPr>
          <w:p w14:paraId="7A54C11F" w14:textId="77777777" w:rsidR="00214FB1" w:rsidRPr="00DE535B" w:rsidRDefault="00214FB1" w:rsidP="0028012A">
            <w:pPr>
              <w:rPr>
                <w:rFonts w:ascii="Times New Roman" w:hAnsi="Times New Roman" w:cs="Times New Roman"/>
              </w:rPr>
            </w:pPr>
            <w:r w:rsidRPr="00DE535B">
              <w:rPr>
                <w:rFonts w:ascii="Times New Roman" w:hAnsi="Times New Roman" w:cs="Times New Roman"/>
              </w:rPr>
              <w:t>MRI</w:t>
            </w:r>
          </w:p>
        </w:tc>
        <w:tc>
          <w:tcPr>
            <w:tcW w:w="1645" w:type="dxa"/>
          </w:tcPr>
          <w:p w14:paraId="2081C803" w14:textId="77777777" w:rsidR="00214FB1" w:rsidRPr="00726E53" w:rsidRDefault="00214FB1" w:rsidP="0028012A">
            <w:pPr>
              <w:rPr>
                <w:rFonts w:ascii="Times New Roman" w:hAnsi="Times New Roman" w:cs="Times New Roman"/>
              </w:rPr>
            </w:pPr>
            <w:r w:rsidRPr="00726E53">
              <w:rPr>
                <w:rFonts w:ascii="Times New Roman" w:hAnsi="Times New Roman" w:cs="Times New Roman"/>
              </w:rPr>
              <w:t>Yes</w:t>
            </w:r>
          </w:p>
        </w:tc>
      </w:tr>
      <w:tr w:rsidR="00214FB1" w:rsidRPr="00726E53" w14:paraId="0B06A694" w14:textId="77777777" w:rsidTr="0028012A">
        <w:trPr>
          <w:trHeight w:val="283"/>
        </w:trPr>
        <w:tc>
          <w:tcPr>
            <w:tcW w:w="5954" w:type="dxa"/>
          </w:tcPr>
          <w:p w14:paraId="726E9316" w14:textId="1F22D00D" w:rsidR="00214FB1" w:rsidRPr="00A74864" w:rsidRDefault="00214FB1" w:rsidP="0028012A">
            <w:pPr>
              <w:rPr>
                <w:rFonts w:ascii="Times New Roman" w:hAnsi="Times New Roman" w:cs="Times New Roman"/>
              </w:rPr>
            </w:pPr>
            <w:r w:rsidRPr="00A74864">
              <w:rPr>
                <w:rFonts w:ascii="Times New Roman" w:hAnsi="Times New Roman" w:cs="Times New Roman"/>
              </w:rPr>
              <w:t xml:space="preserve">Boston-Leeds Osteoarthritis Knee Score (BLOKS) </w:t>
            </w:r>
            <w:r w:rsidRPr="00A74864">
              <w:rPr>
                <w:rFonts w:ascii="Times New Roman" w:hAnsi="Times New Roman" w:cs="Times New Roman"/>
              </w:rPr>
              <w:fldChar w:fldCharType="begin">
                <w:fldData xml:space="preserve">PEVuZE5vdGU+PENpdGU+PEF1dGhvcj5IdW50ZXI8L0F1dGhvcj48WWVhcj4yMDA4PC9ZZWFyPjxS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==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PEVuZE5vdGU+PENpdGU+PEF1dGhvcj5IdW50ZXI8L0F1dGhvcj48WWVhcj4yMDA4PC9ZZWFyPjxS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==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A74864">
              <w:rPr>
                <w:rFonts w:ascii="Times New Roman" w:hAnsi="Times New Roman" w:cs="Times New Roman"/>
              </w:rPr>
            </w:r>
            <w:r w:rsidRPr="00A74864">
              <w:rPr>
                <w:rFonts w:ascii="Times New Roman" w:hAnsi="Times New Roman" w:cs="Times New Roman"/>
              </w:rPr>
              <w:fldChar w:fldCharType="separate"/>
            </w:r>
            <w:r w:rsidR="00A56076">
              <w:rPr>
                <w:rFonts w:ascii="Times New Roman" w:hAnsi="Times New Roman" w:cs="Times New Roman"/>
                <w:noProof/>
              </w:rPr>
              <w:t>[8]</w:t>
            </w:r>
            <w:r w:rsidRPr="00A74864">
              <w:rPr>
                <w:rFonts w:ascii="Times New Roman" w:hAnsi="Times New Roman" w:cs="Times New Roman"/>
              </w:rPr>
              <w:fldChar w:fldCharType="end"/>
            </w:r>
          </w:p>
        </w:tc>
        <w:tc>
          <w:tcPr>
            <w:tcW w:w="1276" w:type="dxa"/>
          </w:tcPr>
          <w:p w14:paraId="170D98D3"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15 (1.8%)</w:t>
            </w:r>
          </w:p>
        </w:tc>
        <w:tc>
          <w:tcPr>
            <w:tcW w:w="3118" w:type="dxa"/>
          </w:tcPr>
          <w:p w14:paraId="7FAC846E"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Knee osteoarthritis</w:t>
            </w:r>
          </w:p>
        </w:tc>
        <w:tc>
          <w:tcPr>
            <w:tcW w:w="1958" w:type="dxa"/>
          </w:tcPr>
          <w:p w14:paraId="18616F7E" w14:textId="77777777" w:rsidR="00214FB1" w:rsidRPr="00DE535B" w:rsidRDefault="00214FB1" w:rsidP="0028012A">
            <w:pPr>
              <w:rPr>
                <w:rFonts w:ascii="Times New Roman" w:hAnsi="Times New Roman" w:cs="Times New Roman"/>
              </w:rPr>
            </w:pPr>
            <w:r w:rsidRPr="00DE535B">
              <w:rPr>
                <w:rFonts w:ascii="Times New Roman" w:hAnsi="Times New Roman" w:cs="Times New Roman"/>
              </w:rPr>
              <w:t>MRI</w:t>
            </w:r>
          </w:p>
        </w:tc>
        <w:tc>
          <w:tcPr>
            <w:tcW w:w="1645" w:type="dxa"/>
          </w:tcPr>
          <w:p w14:paraId="6CFEEE3E" w14:textId="77777777" w:rsidR="00214FB1" w:rsidRPr="00726E53" w:rsidRDefault="00214FB1" w:rsidP="0028012A">
            <w:pPr>
              <w:rPr>
                <w:rFonts w:ascii="Times New Roman" w:hAnsi="Times New Roman" w:cs="Times New Roman"/>
              </w:rPr>
            </w:pPr>
            <w:r w:rsidRPr="00726E53">
              <w:rPr>
                <w:rFonts w:ascii="Times New Roman" w:hAnsi="Times New Roman" w:cs="Times New Roman"/>
              </w:rPr>
              <w:t>Yes</w:t>
            </w:r>
          </w:p>
        </w:tc>
      </w:tr>
      <w:tr w:rsidR="00214FB1" w:rsidRPr="00A74864" w14:paraId="5A378A51" w14:textId="77777777" w:rsidTr="0028012A">
        <w:trPr>
          <w:trHeight w:val="283"/>
        </w:trPr>
        <w:tc>
          <w:tcPr>
            <w:tcW w:w="5954" w:type="dxa"/>
          </w:tcPr>
          <w:p w14:paraId="19313E88" w14:textId="138466C5" w:rsidR="00214FB1" w:rsidRPr="00A74864" w:rsidRDefault="00214FB1" w:rsidP="0028012A">
            <w:pPr>
              <w:rPr>
                <w:rFonts w:ascii="Times New Roman" w:hAnsi="Times New Roman" w:cs="Times New Roman"/>
              </w:rPr>
            </w:pPr>
            <w:proofErr w:type="spellStart"/>
            <w:r w:rsidRPr="00A74864">
              <w:rPr>
                <w:rFonts w:ascii="Times New Roman" w:hAnsi="Times New Roman" w:cs="Times New Roman"/>
              </w:rPr>
              <w:t>Ahlblack</w:t>
            </w:r>
            <w:proofErr w:type="spellEnd"/>
            <w:r w:rsidRPr="00A74864">
              <w:rPr>
                <w:rFonts w:ascii="Times New Roman" w:hAnsi="Times New Roman" w:cs="Times New Roman"/>
              </w:rPr>
              <w:t xml:space="preserve"> et al. </w:t>
            </w:r>
            <w:r w:rsidRPr="00A74864">
              <w:rPr>
                <w:rFonts w:ascii="Times New Roman" w:hAnsi="Times New Roman" w:cs="Times New Roman"/>
              </w:rPr>
              <w:fldChar w:fldCharType="begin"/>
            </w:r>
            <w:r w:rsidR="00A56076">
              <w:rPr>
                <w:rFonts w:ascii="Times New Roman" w:hAnsi="Times New Roman" w:cs="Times New Roman"/>
              </w:rPr>
              <w:instrText xml:space="preserve"> ADDIN EN.CITE &lt;EndNote&gt;&lt;Cite&gt;&lt;Author&gt;Ahlback&lt;/Author&gt;&lt;Year&gt;1968&lt;/Year&gt;&lt;RecNum&gt;1095&lt;/RecNum&gt;&lt;DisplayText&gt;[9]&lt;/DisplayText&gt;&lt;record&gt;&lt;rec-number&gt;1095&lt;/rec-number&gt;&lt;foreign-keys&gt;&lt;key app="EN" db-id="dxsre0psewf29pept5xp25wjsxxfz0vts9xe" timestamp="1632383285"&gt;1095&lt;/key&gt;&lt;/foreign-keys&gt;&lt;ref-type name="Journal Article"&gt;17&lt;/ref-type&gt;&lt;contributors&gt;&lt;authors&gt;&lt;author&gt;Ahlback, S.&lt;/author&gt;&lt;/authors&gt;&lt;/contributors&gt;&lt;titles&gt;&lt;title&gt;Osteoarthrosis of the knee. A radiographic investigation&lt;/title&gt;&lt;secondary-title&gt;Acta Radiol Diagn (Stockh)&lt;/secondary-title&gt;&lt;alt-title&gt;Acta radiologica: diagnosis&lt;/alt-title&gt;&lt;/titles&gt;&lt;periodical&gt;&lt;full-title&gt;Acta Radiologica: Diagnosis&lt;/full-title&gt;&lt;abbr-1&gt;Acta Radiol. Diagn. (Stockh.)&lt;/abbr-1&gt;&lt;abbr-2&gt;Acta Radiol Diagn (Stockh)&lt;/abbr-2&gt;&lt;/periodical&gt;&lt;alt-periodical&gt;&lt;full-title&gt;Acta Radiologica: Diagnosis&lt;/full-title&gt;&lt;abbr-1&gt;Acta Radiol. Diagn. (Stockh.)&lt;/abbr-1&gt;&lt;abbr-2&gt;Acta Radiol Diagn (Stockh)&lt;/abbr-2&gt;&lt;/alt-periodical&gt;&lt;pages&gt;Suppl 277:7-72&lt;/pages&gt;&lt;edition&gt;1968/01/01&lt;/edition&gt;&lt;keywords&gt;&lt;keyword&gt;Adult&lt;/keyword&gt;&lt;keyword&gt;Aged&lt;/keyword&gt;&lt;keyword&gt;Arthritis, Rheumatoid/ diagnostic imaging/pathology&lt;/keyword&gt;&lt;keyword&gt;Bone and Bones/pathology&lt;/keyword&gt;&lt;keyword&gt;Cartilage, Articular/pathology&lt;/keyword&gt;&lt;keyword&gt;Diagnosis, Differential&lt;/keyword&gt;&lt;keyword&gt;Female&lt;/keyword&gt;&lt;keyword&gt;Humans&lt;/keyword&gt;&lt;keyword&gt;Knee/ diagnostic imaging&lt;/keyword&gt;&lt;keyword&gt;Knee Joint&lt;/keyword&gt;&lt;keyword&gt;Male&lt;/keyword&gt;&lt;keyword&gt;Middle Aged&lt;/keyword&gt;&lt;keyword&gt;Osteoarthritis/ diagnostic imaging/pathology&lt;/keyword&gt;&lt;keyword&gt;Posture&lt;/keyword&gt;&lt;keyword&gt;Radiography&lt;/keyword&gt;&lt;keyword&gt;Sclerosis&lt;/keyword&gt;&lt;/keywords&gt;&lt;dates&gt;&lt;year&gt;1968&lt;/year&gt;&lt;/dates&gt;&lt;isbn&gt;0567-8056 (Print)&amp;#xD;0567-8056 (Linking)&lt;/isbn&gt;&lt;accession-num&gt;5706059&lt;/accession-num&gt;&lt;urls&gt;&lt;/urls&gt;&lt;remote-database-provider&gt;NLM&lt;/remote-database-provider&gt;&lt;language&gt;eng&lt;/language&gt;&lt;/record&gt;&lt;/Cite&gt;&lt;/EndNote&gt;</w:instrText>
            </w:r>
            <w:r w:rsidRPr="00A74864">
              <w:rPr>
                <w:rFonts w:ascii="Times New Roman" w:hAnsi="Times New Roman" w:cs="Times New Roman"/>
              </w:rPr>
              <w:fldChar w:fldCharType="separate"/>
            </w:r>
            <w:r w:rsidR="00A56076">
              <w:rPr>
                <w:rFonts w:ascii="Times New Roman" w:hAnsi="Times New Roman" w:cs="Times New Roman"/>
                <w:noProof/>
              </w:rPr>
              <w:t>[9]</w:t>
            </w:r>
            <w:r w:rsidRPr="00A74864">
              <w:rPr>
                <w:rFonts w:ascii="Times New Roman" w:hAnsi="Times New Roman" w:cs="Times New Roman"/>
              </w:rPr>
              <w:fldChar w:fldCharType="end"/>
            </w:r>
          </w:p>
        </w:tc>
        <w:tc>
          <w:tcPr>
            <w:tcW w:w="1276" w:type="dxa"/>
          </w:tcPr>
          <w:p w14:paraId="113894D1"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14 (1.7%)</w:t>
            </w:r>
          </w:p>
        </w:tc>
        <w:tc>
          <w:tcPr>
            <w:tcW w:w="3118" w:type="dxa"/>
          </w:tcPr>
          <w:p w14:paraId="42B1CC40"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Knee osteoarthritis</w:t>
            </w:r>
          </w:p>
        </w:tc>
        <w:tc>
          <w:tcPr>
            <w:tcW w:w="1958" w:type="dxa"/>
          </w:tcPr>
          <w:p w14:paraId="39F5812D" w14:textId="77777777" w:rsidR="00214FB1" w:rsidRPr="00A74864" w:rsidRDefault="00214FB1" w:rsidP="0028012A">
            <w:pPr>
              <w:rPr>
                <w:rFonts w:ascii="Times New Roman" w:hAnsi="Times New Roman" w:cs="Times New Roman"/>
              </w:rPr>
            </w:pPr>
            <w:r w:rsidRPr="00C93A26">
              <w:rPr>
                <w:rFonts w:ascii="Times New Roman" w:hAnsi="Times New Roman" w:cs="Times New Roman"/>
              </w:rPr>
              <w:t>Plain radiography</w:t>
            </w:r>
          </w:p>
        </w:tc>
        <w:tc>
          <w:tcPr>
            <w:tcW w:w="1645" w:type="dxa"/>
          </w:tcPr>
          <w:p w14:paraId="1A697198"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Yes</w:t>
            </w:r>
          </w:p>
        </w:tc>
      </w:tr>
      <w:tr w:rsidR="00214FB1" w:rsidRPr="00726E53" w14:paraId="331697ED" w14:textId="77777777" w:rsidTr="0028012A">
        <w:trPr>
          <w:trHeight w:val="283"/>
        </w:trPr>
        <w:tc>
          <w:tcPr>
            <w:tcW w:w="5954" w:type="dxa"/>
          </w:tcPr>
          <w:p w14:paraId="1FC224D0" w14:textId="69853AA7" w:rsidR="00214FB1" w:rsidRPr="00A74864" w:rsidRDefault="00214FB1" w:rsidP="0028012A">
            <w:pPr>
              <w:rPr>
                <w:rFonts w:ascii="Times New Roman" w:hAnsi="Times New Roman" w:cs="Times New Roman"/>
              </w:rPr>
            </w:pPr>
            <w:r w:rsidRPr="00A74864">
              <w:rPr>
                <w:rFonts w:ascii="Times New Roman" w:hAnsi="Times New Roman" w:cs="Times New Roman"/>
              </w:rPr>
              <w:t>Ankylosing Spondylitis Spine MRI (</w:t>
            </w:r>
            <w:proofErr w:type="spellStart"/>
            <w:r w:rsidRPr="00A74864">
              <w:rPr>
                <w:rFonts w:ascii="Times New Roman" w:hAnsi="Times New Roman" w:cs="Times New Roman"/>
              </w:rPr>
              <w:t>ASspiMRI</w:t>
            </w:r>
            <w:proofErr w:type="spellEnd"/>
            <w:r w:rsidRPr="00A74864">
              <w:rPr>
                <w:rFonts w:ascii="Times New Roman" w:hAnsi="Times New Roman" w:cs="Times New Roman"/>
              </w:rPr>
              <w:t xml:space="preserve">) score </w:t>
            </w:r>
            <w:r w:rsidRPr="00A74864">
              <w:rPr>
                <w:rFonts w:ascii="Times New Roman" w:hAnsi="Times New Roman" w:cs="Times New Roman"/>
              </w:rPr>
              <w:fldChar w:fldCharType="begin">
                <w:fldData xml:space="preserve">PEVuZE5vdGU+PENpdGU+PEF1dGhvcj5CcmF1bjwvQXV0aG9yPjxZZWFyPjIwMDM8L1llYXI+PFJl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PEVuZE5vdGU+PENpdGU+PEF1dGhvcj5CcmF1bjwvQXV0aG9yPjxZZWFyPjIwMDM8L1llYXI+PFJl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A74864">
              <w:rPr>
                <w:rFonts w:ascii="Times New Roman" w:hAnsi="Times New Roman" w:cs="Times New Roman"/>
              </w:rPr>
            </w:r>
            <w:r w:rsidRPr="00A74864">
              <w:rPr>
                <w:rFonts w:ascii="Times New Roman" w:hAnsi="Times New Roman" w:cs="Times New Roman"/>
              </w:rPr>
              <w:fldChar w:fldCharType="separate"/>
            </w:r>
            <w:r w:rsidR="00A56076">
              <w:rPr>
                <w:rFonts w:ascii="Times New Roman" w:hAnsi="Times New Roman" w:cs="Times New Roman"/>
                <w:noProof/>
              </w:rPr>
              <w:t>[10]</w:t>
            </w:r>
            <w:r w:rsidRPr="00A74864">
              <w:rPr>
                <w:rFonts w:ascii="Times New Roman" w:hAnsi="Times New Roman" w:cs="Times New Roman"/>
              </w:rPr>
              <w:fldChar w:fldCharType="end"/>
            </w:r>
          </w:p>
        </w:tc>
        <w:tc>
          <w:tcPr>
            <w:tcW w:w="1276" w:type="dxa"/>
          </w:tcPr>
          <w:p w14:paraId="760AFBCD"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14 (1.7%)</w:t>
            </w:r>
          </w:p>
        </w:tc>
        <w:tc>
          <w:tcPr>
            <w:tcW w:w="3118" w:type="dxa"/>
          </w:tcPr>
          <w:p w14:paraId="1E6AE92D"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Ankylosing Spondylitis</w:t>
            </w:r>
          </w:p>
        </w:tc>
        <w:tc>
          <w:tcPr>
            <w:tcW w:w="1958" w:type="dxa"/>
          </w:tcPr>
          <w:p w14:paraId="06802703" w14:textId="77777777" w:rsidR="00214FB1" w:rsidRPr="00DE535B" w:rsidRDefault="00214FB1" w:rsidP="0028012A">
            <w:pPr>
              <w:rPr>
                <w:rFonts w:ascii="Times New Roman" w:hAnsi="Times New Roman" w:cs="Times New Roman"/>
              </w:rPr>
            </w:pPr>
            <w:r w:rsidRPr="00DE535B">
              <w:rPr>
                <w:rFonts w:ascii="Times New Roman" w:hAnsi="Times New Roman" w:cs="Times New Roman"/>
              </w:rPr>
              <w:t>MRI</w:t>
            </w:r>
          </w:p>
        </w:tc>
        <w:tc>
          <w:tcPr>
            <w:tcW w:w="1645" w:type="dxa"/>
          </w:tcPr>
          <w:p w14:paraId="7D655263" w14:textId="77777777" w:rsidR="00214FB1" w:rsidRPr="00726E53" w:rsidRDefault="00214FB1" w:rsidP="0028012A">
            <w:pPr>
              <w:rPr>
                <w:rFonts w:ascii="Times New Roman" w:hAnsi="Times New Roman" w:cs="Times New Roman"/>
              </w:rPr>
            </w:pPr>
            <w:r w:rsidRPr="00726E53">
              <w:rPr>
                <w:rFonts w:ascii="Times New Roman" w:hAnsi="Times New Roman" w:cs="Times New Roman"/>
              </w:rPr>
              <w:t>No</w:t>
            </w:r>
          </w:p>
        </w:tc>
      </w:tr>
      <w:tr w:rsidR="00214FB1" w:rsidRPr="00A74864" w14:paraId="6AFE4E5C" w14:textId="77777777" w:rsidTr="0028012A">
        <w:trPr>
          <w:trHeight w:val="283"/>
        </w:trPr>
        <w:tc>
          <w:tcPr>
            <w:tcW w:w="5954" w:type="dxa"/>
          </w:tcPr>
          <w:p w14:paraId="04CF3199" w14:textId="04E5FF70" w:rsidR="00214FB1" w:rsidRPr="00A74864" w:rsidRDefault="00214FB1" w:rsidP="0028012A">
            <w:pPr>
              <w:rPr>
                <w:rFonts w:ascii="Times New Roman" w:hAnsi="Times New Roman" w:cs="Times New Roman"/>
              </w:rPr>
            </w:pPr>
            <w:proofErr w:type="spellStart"/>
            <w:r w:rsidRPr="00A74864">
              <w:rPr>
                <w:rFonts w:ascii="Times New Roman" w:hAnsi="Times New Roman" w:cs="Times New Roman"/>
              </w:rPr>
              <w:t>Tonnis</w:t>
            </w:r>
            <w:proofErr w:type="spellEnd"/>
            <w:r w:rsidRPr="00A74864">
              <w:rPr>
                <w:rFonts w:ascii="Times New Roman" w:hAnsi="Times New Roman" w:cs="Times New Roman"/>
              </w:rPr>
              <w:t xml:space="preserve"> et al. </w:t>
            </w:r>
            <w:r w:rsidRPr="00A74864">
              <w:rPr>
                <w:rFonts w:ascii="Times New Roman" w:hAnsi="Times New Roman" w:cs="Times New Roman"/>
              </w:rPr>
              <w:fldChar w:fldCharType="begin">
                <w:fldData xml:space="preserve">PEVuZE5vdGU+PENpdGU+PEF1dGhvcj5Ub25uaXM8L0F1dGhvcj48WWVhcj4xOTc2PC9ZZWFyPjxS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PEVuZE5vdGU+PENpdGU+PEF1dGhvcj5Ub25uaXM8L0F1dGhvcj48WWVhcj4xOTc2PC9ZZWFyPjxS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A74864">
              <w:rPr>
                <w:rFonts w:ascii="Times New Roman" w:hAnsi="Times New Roman" w:cs="Times New Roman"/>
              </w:rPr>
            </w:r>
            <w:r w:rsidRPr="00A74864">
              <w:rPr>
                <w:rFonts w:ascii="Times New Roman" w:hAnsi="Times New Roman" w:cs="Times New Roman"/>
              </w:rPr>
              <w:fldChar w:fldCharType="separate"/>
            </w:r>
            <w:r w:rsidR="00A56076">
              <w:rPr>
                <w:rFonts w:ascii="Times New Roman" w:hAnsi="Times New Roman" w:cs="Times New Roman"/>
                <w:noProof/>
              </w:rPr>
              <w:t>[11]</w:t>
            </w:r>
            <w:r w:rsidRPr="00A74864">
              <w:rPr>
                <w:rFonts w:ascii="Times New Roman" w:hAnsi="Times New Roman" w:cs="Times New Roman"/>
              </w:rPr>
              <w:fldChar w:fldCharType="end"/>
            </w:r>
          </w:p>
        </w:tc>
        <w:tc>
          <w:tcPr>
            <w:tcW w:w="1276" w:type="dxa"/>
          </w:tcPr>
          <w:p w14:paraId="1BAE6D89"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14 (1.7%)</w:t>
            </w:r>
          </w:p>
        </w:tc>
        <w:tc>
          <w:tcPr>
            <w:tcW w:w="3118" w:type="dxa"/>
          </w:tcPr>
          <w:p w14:paraId="0DACE808"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Hip osteoarthritis</w:t>
            </w:r>
          </w:p>
        </w:tc>
        <w:tc>
          <w:tcPr>
            <w:tcW w:w="1958" w:type="dxa"/>
          </w:tcPr>
          <w:p w14:paraId="3D4E246B" w14:textId="77777777" w:rsidR="00214FB1" w:rsidRPr="00A74864" w:rsidRDefault="00214FB1" w:rsidP="0028012A">
            <w:pPr>
              <w:rPr>
                <w:rFonts w:ascii="Times New Roman" w:hAnsi="Times New Roman" w:cs="Times New Roman"/>
              </w:rPr>
            </w:pPr>
            <w:r w:rsidRPr="00C93A26">
              <w:rPr>
                <w:rFonts w:ascii="Times New Roman" w:hAnsi="Times New Roman" w:cs="Times New Roman"/>
              </w:rPr>
              <w:t>Plain radiography</w:t>
            </w:r>
          </w:p>
        </w:tc>
        <w:tc>
          <w:tcPr>
            <w:tcW w:w="1645" w:type="dxa"/>
          </w:tcPr>
          <w:p w14:paraId="79D7E878"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No</w:t>
            </w:r>
          </w:p>
        </w:tc>
      </w:tr>
      <w:tr w:rsidR="00214FB1" w:rsidRPr="00A74864" w14:paraId="4FC81450" w14:textId="77777777" w:rsidTr="0028012A">
        <w:trPr>
          <w:trHeight w:val="283"/>
        </w:trPr>
        <w:tc>
          <w:tcPr>
            <w:tcW w:w="5954" w:type="dxa"/>
          </w:tcPr>
          <w:p w14:paraId="3911088C" w14:textId="742E5A64" w:rsidR="00214FB1" w:rsidRPr="00A74864" w:rsidRDefault="00214FB1" w:rsidP="0028012A">
            <w:pPr>
              <w:rPr>
                <w:rFonts w:ascii="Times New Roman" w:hAnsi="Times New Roman" w:cs="Times New Roman"/>
              </w:rPr>
            </w:pPr>
            <w:proofErr w:type="spellStart"/>
            <w:r w:rsidRPr="00A74864">
              <w:rPr>
                <w:rFonts w:ascii="Times New Roman" w:hAnsi="Times New Roman" w:cs="Times New Roman"/>
              </w:rPr>
              <w:t>Verbruggen</w:t>
            </w:r>
            <w:proofErr w:type="spellEnd"/>
            <w:r w:rsidRPr="00A74864">
              <w:rPr>
                <w:rFonts w:ascii="Times New Roman" w:hAnsi="Times New Roman" w:cs="Times New Roman"/>
              </w:rPr>
              <w:t xml:space="preserve"> et al. </w:t>
            </w:r>
            <w:r w:rsidRPr="00A74864">
              <w:rPr>
                <w:rFonts w:ascii="Times New Roman" w:hAnsi="Times New Roman" w:cs="Times New Roman"/>
              </w:rPr>
              <w:fldChar w:fldCharType="begin"/>
            </w:r>
            <w:r w:rsidR="00A56076">
              <w:rPr>
                <w:rFonts w:ascii="Times New Roman" w:hAnsi="Times New Roman" w:cs="Times New Roman"/>
              </w:rPr>
              <w:instrText xml:space="preserve"> ADDIN EN.CITE &lt;EndNote&gt;&lt;Cite&gt;&lt;Author&gt;Verbruggen&lt;/Author&gt;&lt;Year&gt;1996&lt;/Year&gt;&lt;RecNum&gt;1098&lt;/RecNum&gt;&lt;DisplayText&gt;[12]&lt;/DisplayText&gt;&lt;record&gt;&lt;rec-number&gt;1098&lt;/rec-number&gt;&lt;foreign-keys&gt;&lt;key app="EN" db-id="dxsre0psewf29pept5xp25wjsxxfz0vts9xe" timestamp="1632383286"&gt;1098&lt;/key&gt;&lt;/foreign-keys&gt;&lt;ref-type name="Journal Article"&gt;17&lt;/ref-type&gt;&lt;contributors&gt;&lt;authors&gt;&lt;author&gt;Verbruggen, G.&lt;/author&gt;&lt;author&gt;Veys, E. M.&lt;/author&gt;&lt;/authors&gt;&lt;/contributors&gt;&lt;auth-address&gt;Polikliniek Reumatologie, University Hospital, Ghent, Belgium.&lt;/auth-address&gt;&lt;titles&gt;&lt;title&gt;Numerical scoring systems for the anatomic evolution of osteoarthritis of the finger joints&lt;/title&gt;&lt;secondary-title&gt;Arthritis Rheum&lt;/secondary-title&gt;&lt;alt-title&gt;Arthritis and rheumatism&lt;/alt-title&gt;&lt;/titles&gt;&lt;periodical&gt;&lt;full-title&gt;Arthritis and Rheumatism&lt;/full-title&gt;&lt;abbr-1&gt;Arthritis Rheum.&lt;/abbr-1&gt;&lt;abbr-2&gt;Arthritis Rheum&lt;/abbr-2&gt;&lt;abbr-3&gt;Arthritis &amp;amp; Rheumatism&lt;/abbr-3&gt;&lt;/periodical&gt;&lt;alt-periodical&gt;&lt;full-title&gt;Arthritis and Rheumatism&lt;/full-title&gt;&lt;abbr-1&gt;Arthritis Rheum.&lt;/abbr-1&gt;&lt;abbr-2&gt;Arthritis Rheum&lt;/abbr-2&gt;&lt;abbr-3&gt;Arthritis &amp;amp; Rheumatism&lt;/abbr-3&gt;&lt;/alt-periodical&gt;&lt;pages&gt;308-20&lt;/pages&gt;&lt;volume&gt;39&lt;/volume&gt;&lt;number&gt;2&lt;/number&gt;&lt;edition&gt;1996/02/01&lt;/edition&gt;&lt;keywords&gt;&lt;keyword&gt;Arthrography&lt;/keyword&gt;&lt;keyword&gt;Disease Progression&lt;/keyword&gt;&lt;keyword&gt;Female&lt;/keyword&gt;&lt;keyword&gt;Finger Joint/ diagnostic imaging&lt;/keyword&gt;&lt;keyword&gt;Forecasting&lt;/keyword&gt;&lt;keyword&gt;Humans&lt;/keyword&gt;&lt;keyword&gt;Male&lt;/keyword&gt;&lt;keyword&gt;Menopause&lt;/keyword&gt;&lt;keyword&gt;Middle Aged&lt;/keyword&gt;&lt;keyword&gt;Observer Variation&lt;/keyword&gt;&lt;keyword&gt;Osteoarthritis/ diagnostic imaging&lt;/keyword&gt;&lt;keyword&gt;Prospective Studies&lt;/keyword&gt;&lt;keyword&gt;Rheumatology/methods&lt;/keyword&gt;&lt;/keywords&gt;&lt;dates&gt;&lt;year&gt;1996&lt;/year&gt;&lt;pub-dates&gt;&lt;date&gt;Feb&lt;/date&gt;&lt;/pub-dates&gt;&lt;/dates&gt;&lt;isbn&gt;0004-3591 (Print)&amp;#xD;0004-3591 (Linking)&lt;/isbn&gt;&lt;accession-num&gt;8849385&lt;/accession-num&gt;&lt;urls&gt;&lt;/urls&gt;&lt;electronic-resource-num&gt;10.1002/art.1780390221&lt;/electronic-resource-num&gt;&lt;remote-database-provider&gt;NLM&lt;/remote-database-provider&gt;&lt;language&gt;eng&lt;/language&gt;&lt;/record&gt;&lt;/Cite&gt;&lt;/EndNote&gt;</w:instrText>
            </w:r>
            <w:r w:rsidRPr="00A74864">
              <w:rPr>
                <w:rFonts w:ascii="Times New Roman" w:hAnsi="Times New Roman" w:cs="Times New Roman"/>
              </w:rPr>
              <w:fldChar w:fldCharType="separate"/>
            </w:r>
            <w:r w:rsidR="00A56076">
              <w:rPr>
                <w:rFonts w:ascii="Times New Roman" w:hAnsi="Times New Roman" w:cs="Times New Roman"/>
                <w:noProof/>
              </w:rPr>
              <w:t>[12]</w:t>
            </w:r>
            <w:r w:rsidRPr="00A74864">
              <w:rPr>
                <w:rFonts w:ascii="Times New Roman" w:hAnsi="Times New Roman" w:cs="Times New Roman"/>
              </w:rPr>
              <w:fldChar w:fldCharType="end"/>
            </w:r>
          </w:p>
        </w:tc>
        <w:tc>
          <w:tcPr>
            <w:tcW w:w="1276" w:type="dxa"/>
          </w:tcPr>
          <w:p w14:paraId="5D81B6B4"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12 (1.4%)</w:t>
            </w:r>
          </w:p>
        </w:tc>
        <w:tc>
          <w:tcPr>
            <w:tcW w:w="3118" w:type="dxa"/>
          </w:tcPr>
          <w:p w14:paraId="544AFB0B"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Hand osteoarthritis</w:t>
            </w:r>
          </w:p>
        </w:tc>
        <w:tc>
          <w:tcPr>
            <w:tcW w:w="1958" w:type="dxa"/>
          </w:tcPr>
          <w:p w14:paraId="5B8DC52A" w14:textId="77777777" w:rsidR="00214FB1" w:rsidRPr="00A74864" w:rsidRDefault="00214FB1" w:rsidP="0028012A">
            <w:pPr>
              <w:rPr>
                <w:rFonts w:ascii="Times New Roman" w:hAnsi="Times New Roman" w:cs="Times New Roman"/>
              </w:rPr>
            </w:pPr>
            <w:r w:rsidRPr="00C93A26">
              <w:rPr>
                <w:rFonts w:ascii="Times New Roman" w:hAnsi="Times New Roman" w:cs="Times New Roman"/>
              </w:rPr>
              <w:t>Plain radiography</w:t>
            </w:r>
          </w:p>
        </w:tc>
        <w:tc>
          <w:tcPr>
            <w:tcW w:w="1645" w:type="dxa"/>
          </w:tcPr>
          <w:p w14:paraId="68D1B2DF"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No</w:t>
            </w:r>
          </w:p>
        </w:tc>
      </w:tr>
      <w:tr w:rsidR="00214FB1" w:rsidRPr="00726E53" w14:paraId="1C33C8C4" w14:textId="77777777" w:rsidTr="0028012A">
        <w:trPr>
          <w:trHeight w:val="283"/>
        </w:trPr>
        <w:tc>
          <w:tcPr>
            <w:tcW w:w="5954" w:type="dxa"/>
          </w:tcPr>
          <w:p w14:paraId="49C03234" w14:textId="1A570AE5" w:rsidR="00214FB1" w:rsidRPr="00A74864" w:rsidRDefault="00214FB1" w:rsidP="0028012A">
            <w:pPr>
              <w:rPr>
                <w:rFonts w:ascii="Times New Roman" w:hAnsi="Times New Roman" w:cs="Times New Roman"/>
              </w:rPr>
            </w:pPr>
            <w:r w:rsidRPr="00A74864">
              <w:rPr>
                <w:rFonts w:ascii="Times New Roman" w:hAnsi="Times New Roman" w:cs="Times New Roman"/>
              </w:rPr>
              <w:t xml:space="preserve">Glasgow Ultrasound </w:t>
            </w:r>
            <w:proofErr w:type="spellStart"/>
            <w:r w:rsidRPr="00A74864">
              <w:rPr>
                <w:rFonts w:ascii="Times New Roman" w:hAnsi="Times New Roman" w:cs="Times New Roman"/>
              </w:rPr>
              <w:t>Enthesitis</w:t>
            </w:r>
            <w:proofErr w:type="spellEnd"/>
            <w:r w:rsidRPr="00A74864">
              <w:rPr>
                <w:rFonts w:ascii="Times New Roman" w:hAnsi="Times New Roman" w:cs="Times New Roman"/>
              </w:rPr>
              <w:t xml:space="preserve"> Score (GUESS) </w:t>
            </w:r>
            <w:r w:rsidRPr="00A74864">
              <w:rPr>
                <w:rFonts w:ascii="Times New Roman" w:hAnsi="Times New Roman" w:cs="Times New Roman"/>
              </w:rPr>
              <w:fldChar w:fldCharType="begin">
                <w:fldData xml:space="preserve">PEVuZE5vdGU+PENpdGU+PEF1dGhvcj5CYWxpbnQ8L0F1dGhvcj48WWVhcj4yMDAyPC9ZZWFyPjxS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PEVuZE5vdGU+PENpdGU+PEF1dGhvcj5CYWxpbnQ8L0F1dGhvcj48WWVhcj4yMDAyPC9ZZWFyPjxS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A74864">
              <w:rPr>
                <w:rFonts w:ascii="Times New Roman" w:hAnsi="Times New Roman" w:cs="Times New Roman"/>
              </w:rPr>
            </w:r>
            <w:r w:rsidRPr="00A74864">
              <w:rPr>
                <w:rFonts w:ascii="Times New Roman" w:hAnsi="Times New Roman" w:cs="Times New Roman"/>
              </w:rPr>
              <w:fldChar w:fldCharType="separate"/>
            </w:r>
            <w:r w:rsidR="00A56076">
              <w:rPr>
                <w:rFonts w:ascii="Times New Roman" w:hAnsi="Times New Roman" w:cs="Times New Roman"/>
                <w:noProof/>
              </w:rPr>
              <w:t>[13]</w:t>
            </w:r>
            <w:r w:rsidRPr="00A74864">
              <w:rPr>
                <w:rFonts w:ascii="Times New Roman" w:hAnsi="Times New Roman" w:cs="Times New Roman"/>
              </w:rPr>
              <w:fldChar w:fldCharType="end"/>
            </w:r>
          </w:p>
        </w:tc>
        <w:tc>
          <w:tcPr>
            <w:tcW w:w="1276" w:type="dxa"/>
          </w:tcPr>
          <w:p w14:paraId="6D52D95E"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11 (1.3%)</w:t>
            </w:r>
          </w:p>
        </w:tc>
        <w:tc>
          <w:tcPr>
            <w:tcW w:w="3118" w:type="dxa"/>
          </w:tcPr>
          <w:p w14:paraId="1E69DB3E"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Lower limb spondyloarthropathy</w:t>
            </w:r>
          </w:p>
        </w:tc>
        <w:tc>
          <w:tcPr>
            <w:tcW w:w="1958" w:type="dxa"/>
          </w:tcPr>
          <w:p w14:paraId="5E0CA92C" w14:textId="77777777" w:rsidR="00214FB1" w:rsidRPr="00DE535B" w:rsidRDefault="00214FB1" w:rsidP="0028012A">
            <w:pPr>
              <w:rPr>
                <w:rFonts w:ascii="Times New Roman" w:hAnsi="Times New Roman" w:cs="Times New Roman"/>
              </w:rPr>
            </w:pPr>
            <w:r w:rsidRPr="00DE535B">
              <w:rPr>
                <w:rFonts w:ascii="Times New Roman" w:hAnsi="Times New Roman" w:cs="Times New Roman"/>
              </w:rPr>
              <w:t>US</w:t>
            </w:r>
          </w:p>
        </w:tc>
        <w:tc>
          <w:tcPr>
            <w:tcW w:w="1645" w:type="dxa"/>
          </w:tcPr>
          <w:p w14:paraId="26C2DA0C" w14:textId="77777777" w:rsidR="00214FB1" w:rsidRPr="00726E53" w:rsidRDefault="00214FB1" w:rsidP="0028012A">
            <w:pPr>
              <w:rPr>
                <w:rFonts w:ascii="Times New Roman" w:hAnsi="Times New Roman" w:cs="Times New Roman"/>
              </w:rPr>
            </w:pPr>
            <w:r w:rsidRPr="00726E53">
              <w:rPr>
                <w:rFonts w:ascii="Times New Roman" w:hAnsi="Times New Roman" w:cs="Times New Roman"/>
              </w:rPr>
              <w:t>Yes</w:t>
            </w:r>
          </w:p>
        </w:tc>
      </w:tr>
      <w:tr w:rsidR="00214FB1" w:rsidRPr="00A74864" w14:paraId="7858F568" w14:textId="77777777" w:rsidTr="0028012A">
        <w:trPr>
          <w:trHeight w:val="283"/>
        </w:trPr>
        <w:tc>
          <w:tcPr>
            <w:tcW w:w="5954" w:type="dxa"/>
          </w:tcPr>
          <w:p w14:paraId="09A9C8D8" w14:textId="2C18A534" w:rsidR="00214FB1" w:rsidRPr="00A74864" w:rsidRDefault="00214FB1" w:rsidP="0028012A">
            <w:pPr>
              <w:rPr>
                <w:rFonts w:ascii="Times New Roman" w:hAnsi="Times New Roman" w:cs="Times New Roman"/>
              </w:rPr>
            </w:pPr>
            <w:r w:rsidRPr="00A74864">
              <w:rPr>
                <w:rFonts w:ascii="Times New Roman" w:hAnsi="Times New Roman" w:cs="Times New Roman"/>
              </w:rPr>
              <w:t xml:space="preserve">Brooker Score for Heterotopic Ossification </w:t>
            </w:r>
            <w:r w:rsidRPr="00A74864">
              <w:rPr>
                <w:rFonts w:ascii="Times New Roman" w:hAnsi="Times New Roman" w:cs="Times New Roman"/>
              </w:rPr>
              <w:fldChar w:fldCharType="begin"/>
            </w:r>
            <w:r w:rsidR="00A56076">
              <w:rPr>
                <w:rFonts w:ascii="Times New Roman" w:hAnsi="Times New Roman" w:cs="Times New Roman"/>
              </w:rPr>
              <w:instrText xml:space="preserve"> ADDIN EN.CITE &lt;EndNote&gt;&lt;Cite&gt;&lt;Author&gt;Brooker&lt;/Author&gt;&lt;Year&gt;1973&lt;/Year&gt;&lt;RecNum&gt;1100&lt;/RecNum&gt;&lt;DisplayText&gt;[14]&lt;/DisplayText&gt;&lt;record&gt;&lt;rec-number&gt;1100&lt;/rec-number&gt;&lt;foreign-keys&gt;&lt;key app="EN" db-id="dxsre0psewf29pept5xp25wjsxxfz0vts9xe" timestamp="1632383286"&gt;1100&lt;/key&gt;&lt;/foreign-keys&gt;&lt;ref-type name="Journal Article"&gt;17&lt;/ref-type&gt;&lt;contributors&gt;&lt;authors&gt;&lt;author&gt;Brooker, A. F.&lt;/author&gt;&lt;author&gt;Bowerman, J. W.&lt;/author&gt;&lt;author&gt;Robinson, R. A.&lt;/author&gt;&lt;author&gt;Riley, L. H., Jr.&lt;/author&gt;&lt;/authors&gt;&lt;/contributors&gt;&lt;titles&gt;&lt;title&gt;Ectopic ossification following total hip replacement. Incidence and a method of classification&lt;/title&gt;&lt;secondary-title&gt;J Bone Joint Surg Am&lt;/secondary-title&gt;&lt;alt-title&gt;The Journal of bone and joint surgery. American volume&lt;/alt-title&gt;&lt;/titles&gt;&lt;periodical&gt;&lt;full-title&gt;Journal of Bone and Joint Surgery (American Volume)&lt;/full-title&gt;&lt;abbr-1&gt;J. Bone Joint Surg. Am.&lt;/abbr-1&gt;&lt;abbr-2&gt;J Bone Joint Surg Am&lt;/abbr-2&gt;&lt;abbr-3&gt;Journal of Bone &amp;amp; Joint Surgery (American Volume)&lt;/abbr-3&gt;&lt;/periodical&gt;&lt;pages&gt;1629-32&lt;/pages&gt;&lt;volume&gt;55&lt;/volume&gt;&lt;number&gt;8&lt;/number&gt;&lt;edition&gt;1973/12/01&lt;/edition&gt;&lt;keywords&gt;&lt;keyword&gt;Arthroplasty/ adverse effects&lt;/keyword&gt;&lt;keyword&gt;Hip Joint/ surgery&lt;/keyword&gt;&lt;keyword&gt;Humans&lt;/keyword&gt;&lt;keyword&gt;Ossification, Heterotopic/classification/epidemiology/ etiology&lt;/keyword&gt;&lt;/keywords&gt;&lt;dates&gt;&lt;year&gt;1973&lt;/year&gt;&lt;pub-dates&gt;&lt;date&gt;Dec&lt;/date&gt;&lt;/pub-dates&gt;&lt;/dates&gt;&lt;isbn&gt;0021-9355 (Print)&amp;#xD;0021-9355 (Linking)&lt;/isbn&gt;&lt;accession-num&gt;4217797&lt;/accession-num&gt;&lt;urls&gt;&lt;/urls&gt;&lt;remote-database-provider&gt;NLM&lt;/remote-database-provider&gt;&lt;language&gt;eng&lt;/language&gt;&lt;/record&gt;&lt;/Cite&gt;&lt;/EndNote&gt;</w:instrText>
            </w:r>
            <w:r w:rsidRPr="00A74864">
              <w:rPr>
                <w:rFonts w:ascii="Times New Roman" w:hAnsi="Times New Roman" w:cs="Times New Roman"/>
              </w:rPr>
              <w:fldChar w:fldCharType="separate"/>
            </w:r>
            <w:r w:rsidR="00A56076">
              <w:rPr>
                <w:rFonts w:ascii="Times New Roman" w:hAnsi="Times New Roman" w:cs="Times New Roman"/>
                <w:noProof/>
              </w:rPr>
              <w:t>[14]</w:t>
            </w:r>
            <w:r w:rsidRPr="00A74864">
              <w:rPr>
                <w:rFonts w:ascii="Times New Roman" w:hAnsi="Times New Roman" w:cs="Times New Roman"/>
              </w:rPr>
              <w:fldChar w:fldCharType="end"/>
            </w:r>
          </w:p>
        </w:tc>
        <w:tc>
          <w:tcPr>
            <w:tcW w:w="1276" w:type="dxa"/>
          </w:tcPr>
          <w:p w14:paraId="518ABE70"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10 (1.2%)</w:t>
            </w:r>
          </w:p>
        </w:tc>
        <w:tc>
          <w:tcPr>
            <w:tcW w:w="3118" w:type="dxa"/>
          </w:tcPr>
          <w:p w14:paraId="52B8C2D3"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Heterotopic ossification</w:t>
            </w:r>
          </w:p>
        </w:tc>
        <w:tc>
          <w:tcPr>
            <w:tcW w:w="1958" w:type="dxa"/>
          </w:tcPr>
          <w:p w14:paraId="15170753" w14:textId="77777777" w:rsidR="00214FB1" w:rsidRPr="00A74864" w:rsidRDefault="00214FB1" w:rsidP="0028012A">
            <w:pPr>
              <w:rPr>
                <w:rFonts w:ascii="Times New Roman" w:hAnsi="Times New Roman" w:cs="Times New Roman"/>
              </w:rPr>
            </w:pPr>
            <w:r w:rsidRPr="00C93A26">
              <w:rPr>
                <w:rFonts w:ascii="Times New Roman" w:hAnsi="Times New Roman" w:cs="Times New Roman"/>
              </w:rPr>
              <w:t>Plain radiography</w:t>
            </w:r>
          </w:p>
        </w:tc>
        <w:tc>
          <w:tcPr>
            <w:tcW w:w="1645" w:type="dxa"/>
          </w:tcPr>
          <w:p w14:paraId="2F80B97E"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No</w:t>
            </w:r>
          </w:p>
        </w:tc>
      </w:tr>
      <w:tr w:rsidR="00214FB1" w:rsidRPr="00726E53" w14:paraId="2004D034" w14:textId="77777777" w:rsidTr="0028012A">
        <w:trPr>
          <w:trHeight w:val="283"/>
        </w:trPr>
        <w:tc>
          <w:tcPr>
            <w:tcW w:w="5954" w:type="dxa"/>
          </w:tcPr>
          <w:p w14:paraId="07CB806F" w14:textId="044C4351" w:rsidR="00214FB1" w:rsidRPr="00A74864" w:rsidRDefault="00214FB1" w:rsidP="0028012A">
            <w:pPr>
              <w:rPr>
                <w:rFonts w:ascii="Times New Roman" w:hAnsi="Times New Roman" w:cs="Times New Roman"/>
              </w:rPr>
            </w:pPr>
            <w:r w:rsidRPr="00A74864">
              <w:rPr>
                <w:rFonts w:ascii="Times New Roman" w:hAnsi="Times New Roman" w:cs="Times New Roman"/>
              </w:rPr>
              <w:t xml:space="preserve">Knee Osteoarthritis Scoring System (KOSS) </w:t>
            </w:r>
            <w:r w:rsidRPr="00A74864">
              <w:rPr>
                <w:rFonts w:ascii="Times New Roman" w:hAnsi="Times New Roman" w:cs="Times New Roman"/>
              </w:rPr>
              <w:fldChar w:fldCharType="begin">
                <w:fldData xml:space="preserve">PEVuZE5vdGU+PENpdGU+PEF1dGhvcj5Lb3JuYWF0PC9BdXRob3I+PFllYXI+MjAwNTwvWWVhcj48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=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PEVuZE5vdGU+PENpdGU+PEF1dGhvcj5Lb3JuYWF0PC9BdXRob3I+PFllYXI+MjAwNTwvWWVhcj48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=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A74864">
              <w:rPr>
                <w:rFonts w:ascii="Times New Roman" w:hAnsi="Times New Roman" w:cs="Times New Roman"/>
              </w:rPr>
            </w:r>
            <w:r w:rsidRPr="00A74864">
              <w:rPr>
                <w:rFonts w:ascii="Times New Roman" w:hAnsi="Times New Roman" w:cs="Times New Roman"/>
              </w:rPr>
              <w:fldChar w:fldCharType="separate"/>
            </w:r>
            <w:r w:rsidR="00A56076">
              <w:rPr>
                <w:rFonts w:ascii="Times New Roman" w:hAnsi="Times New Roman" w:cs="Times New Roman"/>
                <w:noProof/>
              </w:rPr>
              <w:t>[15]</w:t>
            </w:r>
            <w:r w:rsidRPr="00A74864">
              <w:rPr>
                <w:rFonts w:ascii="Times New Roman" w:hAnsi="Times New Roman" w:cs="Times New Roman"/>
              </w:rPr>
              <w:fldChar w:fldCharType="end"/>
            </w:r>
          </w:p>
        </w:tc>
        <w:tc>
          <w:tcPr>
            <w:tcW w:w="1276" w:type="dxa"/>
          </w:tcPr>
          <w:p w14:paraId="250ADA4C"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10 (1.2%)</w:t>
            </w:r>
          </w:p>
        </w:tc>
        <w:tc>
          <w:tcPr>
            <w:tcW w:w="3118" w:type="dxa"/>
          </w:tcPr>
          <w:p w14:paraId="2C656363"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Knee osteoarthritis</w:t>
            </w:r>
          </w:p>
        </w:tc>
        <w:tc>
          <w:tcPr>
            <w:tcW w:w="1958" w:type="dxa"/>
          </w:tcPr>
          <w:p w14:paraId="48A29545" w14:textId="77777777" w:rsidR="00214FB1" w:rsidRPr="00DE535B" w:rsidRDefault="00214FB1" w:rsidP="0028012A">
            <w:pPr>
              <w:rPr>
                <w:rFonts w:ascii="Times New Roman" w:hAnsi="Times New Roman" w:cs="Times New Roman"/>
              </w:rPr>
            </w:pPr>
            <w:r w:rsidRPr="00DE535B">
              <w:rPr>
                <w:rFonts w:ascii="Times New Roman" w:hAnsi="Times New Roman" w:cs="Times New Roman"/>
              </w:rPr>
              <w:t>MRI</w:t>
            </w:r>
          </w:p>
        </w:tc>
        <w:tc>
          <w:tcPr>
            <w:tcW w:w="1645" w:type="dxa"/>
          </w:tcPr>
          <w:p w14:paraId="20455CC6" w14:textId="77777777" w:rsidR="00214FB1" w:rsidRPr="00726E53" w:rsidRDefault="00214FB1" w:rsidP="0028012A">
            <w:pPr>
              <w:rPr>
                <w:rFonts w:ascii="Times New Roman" w:hAnsi="Times New Roman" w:cs="Times New Roman"/>
              </w:rPr>
            </w:pPr>
            <w:r w:rsidRPr="00726E53">
              <w:rPr>
                <w:rFonts w:ascii="Times New Roman" w:hAnsi="Times New Roman" w:cs="Times New Roman"/>
              </w:rPr>
              <w:t>Yes</w:t>
            </w:r>
          </w:p>
        </w:tc>
      </w:tr>
      <w:tr w:rsidR="00214FB1" w:rsidRPr="00A74864" w14:paraId="0713BF7E" w14:textId="77777777" w:rsidTr="0028012A">
        <w:trPr>
          <w:trHeight w:val="283"/>
        </w:trPr>
        <w:tc>
          <w:tcPr>
            <w:tcW w:w="5954" w:type="dxa"/>
          </w:tcPr>
          <w:p w14:paraId="73B41E2C" w14:textId="1719C6EB" w:rsidR="00214FB1" w:rsidRPr="00A74864" w:rsidRDefault="00214FB1" w:rsidP="0028012A">
            <w:pPr>
              <w:rPr>
                <w:rFonts w:ascii="Times New Roman" w:hAnsi="Times New Roman" w:cs="Times New Roman"/>
              </w:rPr>
            </w:pPr>
            <w:r w:rsidRPr="00A74864">
              <w:rPr>
                <w:rFonts w:ascii="Times New Roman" w:hAnsi="Times New Roman" w:cs="Times New Roman"/>
              </w:rPr>
              <w:t xml:space="preserve">Lane et al. </w:t>
            </w:r>
            <w:r w:rsidRPr="00A74864">
              <w:rPr>
                <w:rFonts w:ascii="Times New Roman" w:hAnsi="Times New Roman" w:cs="Times New Roman"/>
              </w:rPr>
              <w:fldChar w:fldCharType="begin">
                <w:fldData xml:space="preserve">PEVuZE5vdGU+PENpdGU+PEF1dGhvcj5MYW5lPC9BdXRob3I+PFllYXI+MTk5MzwvWWVhcj48UmVj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PEVuZE5vdGU+PENpdGU+PEF1dGhvcj5MYW5lPC9BdXRob3I+PFllYXI+MTk5MzwvWWVhcj48UmVj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A74864">
              <w:rPr>
                <w:rFonts w:ascii="Times New Roman" w:hAnsi="Times New Roman" w:cs="Times New Roman"/>
              </w:rPr>
            </w:r>
            <w:r w:rsidRPr="00A74864">
              <w:rPr>
                <w:rFonts w:ascii="Times New Roman" w:hAnsi="Times New Roman" w:cs="Times New Roman"/>
              </w:rPr>
              <w:fldChar w:fldCharType="separate"/>
            </w:r>
            <w:r w:rsidR="00A56076">
              <w:rPr>
                <w:rFonts w:ascii="Times New Roman" w:hAnsi="Times New Roman" w:cs="Times New Roman"/>
                <w:noProof/>
              </w:rPr>
              <w:t>[16]</w:t>
            </w:r>
            <w:r w:rsidRPr="00A74864">
              <w:rPr>
                <w:rFonts w:ascii="Times New Roman" w:hAnsi="Times New Roman" w:cs="Times New Roman"/>
              </w:rPr>
              <w:fldChar w:fldCharType="end"/>
            </w:r>
          </w:p>
        </w:tc>
        <w:tc>
          <w:tcPr>
            <w:tcW w:w="1276" w:type="dxa"/>
          </w:tcPr>
          <w:p w14:paraId="5FF68288"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9 (1.1%)</w:t>
            </w:r>
          </w:p>
        </w:tc>
        <w:tc>
          <w:tcPr>
            <w:tcW w:w="3118" w:type="dxa"/>
          </w:tcPr>
          <w:p w14:paraId="0EFA81B0" w14:textId="77777777" w:rsidR="00214FB1" w:rsidRPr="00C602E5" w:rsidRDefault="00214FB1" w:rsidP="0028012A">
            <w:pPr>
              <w:rPr>
                <w:rFonts w:ascii="Times New Roman" w:hAnsi="Times New Roman" w:cs="Times New Roman"/>
              </w:rPr>
            </w:pPr>
            <w:r w:rsidRPr="00C602E5">
              <w:rPr>
                <w:rFonts w:ascii="Times New Roman" w:hAnsi="Times New Roman" w:cs="Times New Roman"/>
              </w:rPr>
              <w:t>Hand, hip &amp; spine osteoarthritis</w:t>
            </w:r>
          </w:p>
        </w:tc>
        <w:tc>
          <w:tcPr>
            <w:tcW w:w="1958" w:type="dxa"/>
          </w:tcPr>
          <w:p w14:paraId="3B4DEE17" w14:textId="77777777" w:rsidR="00214FB1" w:rsidRPr="00A74864" w:rsidRDefault="00214FB1" w:rsidP="0028012A">
            <w:pPr>
              <w:rPr>
                <w:rFonts w:ascii="Times New Roman" w:hAnsi="Times New Roman" w:cs="Times New Roman"/>
              </w:rPr>
            </w:pPr>
            <w:r w:rsidRPr="00C93A26">
              <w:rPr>
                <w:rFonts w:ascii="Times New Roman" w:hAnsi="Times New Roman" w:cs="Times New Roman"/>
              </w:rPr>
              <w:t>Plain radiography</w:t>
            </w:r>
          </w:p>
        </w:tc>
        <w:tc>
          <w:tcPr>
            <w:tcW w:w="1645" w:type="dxa"/>
          </w:tcPr>
          <w:p w14:paraId="37B3C831" w14:textId="77777777" w:rsidR="00214FB1" w:rsidRPr="00A74864" w:rsidRDefault="00214FB1" w:rsidP="0028012A">
            <w:pPr>
              <w:rPr>
                <w:rFonts w:ascii="Times New Roman" w:hAnsi="Times New Roman" w:cs="Times New Roman"/>
              </w:rPr>
            </w:pPr>
            <w:r w:rsidRPr="00A74864">
              <w:rPr>
                <w:rFonts w:ascii="Times New Roman" w:hAnsi="Times New Roman" w:cs="Times New Roman"/>
              </w:rPr>
              <w:t>Yes</w:t>
            </w:r>
          </w:p>
        </w:tc>
      </w:tr>
      <w:tr w:rsidR="00214FB1" w:rsidRPr="00F7559C" w14:paraId="7482935A" w14:textId="77777777" w:rsidTr="0028012A">
        <w:trPr>
          <w:trHeight w:val="283"/>
        </w:trPr>
        <w:tc>
          <w:tcPr>
            <w:tcW w:w="5954" w:type="dxa"/>
          </w:tcPr>
          <w:p w14:paraId="1BA60763" w14:textId="62D302BD" w:rsidR="00214FB1" w:rsidRPr="00F7559C" w:rsidRDefault="00214FB1" w:rsidP="0028012A">
            <w:pPr>
              <w:rPr>
                <w:rFonts w:ascii="Times New Roman" w:hAnsi="Times New Roman" w:cs="Times New Roman"/>
              </w:rPr>
            </w:pPr>
            <w:r w:rsidRPr="00F7559C">
              <w:rPr>
                <w:rFonts w:ascii="Times New Roman" w:hAnsi="Times New Roman" w:cs="Times New Roman"/>
              </w:rPr>
              <w:t xml:space="preserve">Stoke Ankylosing Spondylitis Spine Score (SASSS) </w:t>
            </w:r>
            <w:r w:rsidRPr="00F7559C">
              <w:rPr>
                <w:rFonts w:ascii="Times New Roman" w:hAnsi="Times New Roman" w:cs="Times New Roman"/>
              </w:rPr>
              <w:fldChar w:fldCharType="begin">
                <w:fldData xml:space="preserve">PEVuZE5vdGU+PENpdGU+PEF1dGhvcj5UYXlsb3I8L0F1dGhvcj48WWVhcj4xOTkxPC9ZZWFyPjxS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PEVuZE5vdGU+PENpdGU+PEF1dGhvcj5UYXlsb3I8L0F1dGhvcj48WWVhcj4xOTkxPC9ZZWFyPjxS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F7559C">
              <w:rPr>
                <w:rFonts w:ascii="Times New Roman" w:hAnsi="Times New Roman" w:cs="Times New Roman"/>
              </w:rPr>
            </w:r>
            <w:r w:rsidRPr="00F7559C">
              <w:rPr>
                <w:rFonts w:ascii="Times New Roman" w:hAnsi="Times New Roman" w:cs="Times New Roman"/>
              </w:rPr>
              <w:fldChar w:fldCharType="separate"/>
            </w:r>
            <w:r w:rsidR="00A56076">
              <w:rPr>
                <w:rFonts w:ascii="Times New Roman" w:hAnsi="Times New Roman" w:cs="Times New Roman"/>
                <w:noProof/>
              </w:rPr>
              <w:t>[17]</w:t>
            </w:r>
            <w:r w:rsidRPr="00F7559C">
              <w:rPr>
                <w:rFonts w:ascii="Times New Roman" w:hAnsi="Times New Roman" w:cs="Times New Roman"/>
              </w:rPr>
              <w:fldChar w:fldCharType="end"/>
            </w:r>
          </w:p>
        </w:tc>
        <w:tc>
          <w:tcPr>
            <w:tcW w:w="1276" w:type="dxa"/>
          </w:tcPr>
          <w:p w14:paraId="4B7626CC"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8 (0.9%)</w:t>
            </w:r>
          </w:p>
        </w:tc>
        <w:tc>
          <w:tcPr>
            <w:tcW w:w="3118" w:type="dxa"/>
          </w:tcPr>
          <w:p w14:paraId="0EBB450B"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Ankylosing Spondylitis</w:t>
            </w:r>
          </w:p>
        </w:tc>
        <w:tc>
          <w:tcPr>
            <w:tcW w:w="1958" w:type="dxa"/>
          </w:tcPr>
          <w:p w14:paraId="41545DCF"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MRI</w:t>
            </w:r>
          </w:p>
        </w:tc>
        <w:tc>
          <w:tcPr>
            <w:tcW w:w="1645" w:type="dxa"/>
          </w:tcPr>
          <w:p w14:paraId="5C9FAB7C"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No</w:t>
            </w:r>
          </w:p>
        </w:tc>
      </w:tr>
      <w:tr w:rsidR="00214FB1" w:rsidRPr="00F7559C" w14:paraId="36E2C9D7" w14:textId="77777777" w:rsidTr="0028012A">
        <w:trPr>
          <w:trHeight w:val="283"/>
        </w:trPr>
        <w:tc>
          <w:tcPr>
            <w:tcW w:w="5954" w:type="dxa"/>
          </w:tcPr>
          <w:p w14:paraId="505BE5B2" w14:textId="3D0AAEFF" w:rsidR="00214FB1" w:rsidRPr="00F7559C" w:rsidRDefault="00214FB1" w:rsidP="0028012A">
            <w:pPr>
              <w:rPr>
                <w:rFonts w:ascii="Times New Roman" w:hAnsi="Times New Roman" w:cs="Times New Roman"/>
              </w:rPr>
            </w:pPr>
            <w:r w:rsidRPr="00F7559C">
              <w:rPr>
                <w:rFonts w:ascii="Times New Roman" w:hAnsi="Times New Roman" w:cs="Times New Roman"/>
              </w:rPr>
              <w:t xml:space="preserve">Van Dijk et al. </w:t>
            </w:r>
            <w:r w:rsidRPr="00F7559C">
              <w:rPr>
                <w:rFonts w:ascii="Times New Roman" w:hAnsi="Times New Roman" w:cs="Times New Roman"/>
              </w:rPr>
              <w:fldChar w:fldCharType="begin">
                <w:fldData xml:space="preserve">PEVuZE5vdGU+PENpdGU+PEF1dGhvcj52YW4gRGlqazwvQXV0aG9yPjxZZWFyPjE5OTc8L1llYXI+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PEVuZE5vdGU+PENpdGU+PEF1dGhvcj52YW4gRGlqazwvQXV0aG9yPjxZZWFyPjE5OTc8L1llYXI+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F7559C">
              <w:rPr>
                <w:rFonts w:ascii="Times New Roman" w:hAnsi="Times New Roman" w:cs="Times New Roman"/>
              </w:rPr>
            </w:r>
            <w:r w:rsidRPr="00F7559C">
              <w:rPr>
                <w:rFonts w:ascii="Times New Roman" w:hAnsi="Times New Roman" w:cs="Times New Roman"/>
              </w:rPr>
              <w:fldChar w:fldCharType="separate"/>
            </w:r>
            <w:r w:rsidR="00A56076">
              <w:rPr>
                <w:rFonts w:ascii="Times New Roman" w:hAnsi="Times New Roman" w:cs="Times New Roman"/>
                <w:noProof/>
              </w:rPr>
              <w:t>[18]</w:t>
            </w:r>
            <w:r w:rsidRPr="00F7559C">
              <w:rPr>
                <w:rFonts w:ascii="Times New Roman" w:hAnsi="Times New Roman" w:cs="Times New Roman"/>
              </w:rPr>
              <w:fldChar w:fldCharType="end"/>
            </w:r>
          </w:p>
        </w:tc>
        <w:tc>
          <w:tcPr>
            <w:tcW w:w="1276" w:type="dxa"/>
          </w:tcPr>
          <w:p w14:paraId="7087BD32"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8 (0.9%)</w:t>
            </w:r>
          </w:p>
        </w:tc>
        <w:tc>
          <w:tcPr>
            <w:tcW w:w="3118" w:type="dxa"/>
          </w:tcPr>
          <w:p w14:paraId="227217B5"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Ankle osteoarthritis</w:t>
            </w:r>
          </w:p>
        </w:tc>
        <w:tc>
          <w:tcPr>
            <w:tcW w:w="1958" w:type="dxa"/>
          </w:tcPr>
          <w:p w14:paraId="0E044E01"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CT</w:t>
            </w:r>
          </w:p>
        </w:tc>
        <w:tc>
          <w:tcPr>
            <w:tcW w:w="1645" w:type="dxa"/>
          </w:tcPr>
          <w:p w14:paraId="56312845"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No</w:t>
            </w:r>
          </w:p>
        </w:tc>
      </w:tr>
      <w:tr w:rsidR="00214FB1" w:rsidRPr="00F7559C" w14:paraId="570D39CF" w14:textId="77777777" w:rsidTr="0028012A">
        <w:trPr>
          <w:trHeight w:val="283"/>
        </w:trPr>
        <w:tc>
          <w:tcPr>
            <w:tcW w:w="5954" w:type="dxa"/>
          </w:tcPr>
          <w:p w14:paraId="356610BA" w14:textId="761FA4DB" w:rsidR="00214FB1" w:rsidRPr="00F7559C" w:rsidRDefault="00214FB1" w:rsidP="0028012A">
            <w:pPr>
              <w:rPr>
                <w:rFonts w:ascii="Times New Roman" w:hAnsi="Times New Roman" w:cs="Times New Roman"/>
              </w:rPr>
            </w:pPr>
            <w:r w:rsidRPr="00F7559C">
              <w:rPr>
                <w:rFonts w:ascii="Times New Roman" w:hAnsi="Times New Roman" w:cs="Times New Roman"/>
              </w:rPr>
              <w:t xml:space="preserve">Hand Osteoarthritis MRI Scoring System (HOAMRIS) </w:t>
            </w:r>
            <w:r w:rsidRPr="00F7559C">
              <w:rPr>
                <w:rFonts w:ascii="Times New Roman" w:hAnsi="Times New Roman" w:cs="Times New Roman"/>
              </w:rPr>
              <w:fldChar w:fldCharType="begin">
                <w:fldData xml:space="preserve">PEVuZE5vdGU+PENpdGU+PEF1dGhvcj5IYXVnZW48L0F1dGhvcj48WWVhcj4yMDE1PC9ZZWFyPjxS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PEVuZE5vdGU+PENpdGU+PEF1dGhvcj5IYXVnZW48L0F1dGhvcj48WWVhcj4yMDE1PC9ZZWFyPjxS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F7559C">
              <w:rPr>
                <w:rFonts w:ascii="Times New Roman" w:hAnsi="Times New Roman" w:cs="Times New Roman"/>
              </w:rPr>
            </w:r>
            <w:r w:rsidRPr="00F7559C">
              <w:rPr>
                <w:rFonts w:ascii="Times New Roman" w:hAnsi="Times New Roman" w:cs="Times New Roman"/>
              </w:rPr>
              <w:fldChar w:fldCharType="separate"/>
            </w:r>
            <w:r w:rsidR="00A56076">
              <w:rPr>
                <w:rFonts w:ascii="Times New Roman" w:hAnsi="Times New Roman" w:cs="Times New Roman"/>
                <w:noProof/>
              </w:rPr>
              <w:t>[19]</w:t>
            </w:r>
            <w:r w:rsidRPr="00F7559C">
              <w:rPr>
                <w:rFonts w:ascii="Times New Roman" w:hAnsi="Times New Roman" w:cs="Times New Roman"/>
              </w:rPr>
              <w:fldChar w:fldCharType="end"/>
            </w:r>
          </w:p>
        </w:tc>
        <w:tc>
          <w:tcPr>
            <w:tcW w:w="1276" w:type="dxa"/>
          </w:tcPr>
          <w:p w14:paraId="279C7E52"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7 (0.8%)</w:t>
            </w:r>
          </w:p>
        </w:tc>
        <w:tc>
          <w:tcPr>
            <w:tcW w:w="3118" w:type="dxa"/>
          </w:tcPr>
          <w:p w14:paraId="39A6E5F5"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Hand osteoarthritis</w:t>
            </w:r>
          </w:p>
        </w:tc>
        <w:tc>
          <w:tcPr>
            <w:tcW w:w="1958" w:type="dxa"/>
          </w:tcPr>
          <w:p w14:paraId="52D0BD7F"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MRI</w:t>
            </w:r>
          </w:p>
        </w:tc>
        <w:tc>
          <w:tcPr>
            <w:tcW w:w="1645" w:type="dxa"/>
          </w:tcPr>
          <w:p w14:paraId="2D0294A5"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No</w:t>
            </w:r>
          </w:p>
        </w:tc>
      </w:tr>
      <w:tr w:rsidR="00214FB1" w:rsidRPr="00F7559C" w14:paraId="2DEEDCFF" w14:textId="77777777" w:rsidTr="0028012A">
        <w:trPr>
          <w:trHeight w:val="283"/>
        </w:trPr>
        <w:tc>
          <w:tcPr>
            <w:tcW w:w="5954" w:type="dxa"/>
          </w:tcPr>
          <w:p w14:paraId="316F990F" w14:textId="5AE4C08F" w:rsidR="00214FB1" w:rsidRPr="00F7559C" w:rsidRDefault="00214FB1" w:rsidP="0028012A">
            <w:pPr>
              <w:rPr>
                <w:rFonts w:ascii="Times New Roman" w:hAnsi="Times New Roman" w:cs="Times New Roman"/>
              </w:rPr>
            </w:pPr>
            <w:r w:rsidRPr="00F7559C">
              <w:rPr>
                <w:rFonts w:ascii="Times New Roman" w:hAnsi="Times New Roman" w:cs="Times New Roman"/>
              </w:rPr>
              <w:t xml:space="preserve">Croft et al. </w:t>
            </w:r>
            <w:r w:rsidRPr="00F7559C">
              <w:rPr>
                <w:rFonts w:ascii="Times New Roman" w:hAnsi="Times New Roman" w:cs="Times New Roman"/>
              </w:rPr>
              <w:fldChar w:fldCharType="begin"/>
            </w:r>
            <w:r w:rsidR="00A56076">
              <w:rPr>
                <w:rFonts w:ascii="Times New Roman" w:hAnsi="Times New Roman" w:cs="Times New Roman"/>
              </w:rPr>
              <w:instrText xml:space="preserve"> ADDIN EN.CITE &lt;EndNote&gt;&lt;Cite&gt;&lt;Author&gt;Croft&lt;/Author&gt;&lt;Year&gt;1990&lt;/Year&gt;&lt;RecNum&gt;1106&lt;/RecNum&gt;&lt;DisplayText&gt;[20]&lt;/DisplayText&gt;&lt;record&gt;&lt;rec-number&gt;1106&lt;/rec-number&gt;&lt;foreign-keys&gt;&lt;key app="EN" db-id="dxsre0psewf29pept5xp25wjsxxfz0vts9xe" timestamp="1632383287"&gt;1106&lt;/key&gt;&lt;/foreign-keys&gt;&lt;ref-type name="Journal Article"&gt;17&lt;/ref-type&gt;&lt;contributors&gt;&lt;authors&gt;&lt;author&gt;Croft, P.&lt;/author&gt;&lt;author&gt;Cooper, C.&lt;/author&gt;&lt;author&gt;Wickham, C.&lt;/author&gt;&lt;author&gt;Coggon, D.&lt;/author&gt;&lt;/authors&gt;&lt;/contributors&gt;&lt;auth-address&gt;MRC Environmental Epidemiology Unit, University of Southampton, Southampton General Hospital, England.&lt;/auth-address&gt;&lt;titles&gt;&lt;title&gt;Defining osteoarthritis of the hip for epidemiologic studies&lt;/title&gt;&lt;secondary-title&gt;Am J Epidemiol&lt;/secondary-title&gt;&lt;alt-title&gt;American journal of epidemiology&lt;/alt-title&gt;&lt;/titles&gt;&lt;periodical&gt;&lt;full-title&gt;American Journal of Epidemiology&lt;/full-title&gt;&lt;abbr-1&gt;Am. J. Epidemiol.&lt;/abbr-1&gt;&lt;abbr-2&gt;Am J Epidemiol&lt;/abbr-2&gt;&lt;/periodical&gt;&lt;alt-periodical&gt;&lt;full-title&gt;American Journal of Epidemiology&lt;/full-title&gt;&lt;abbr-1&gt;Am. J. Epidemiol.&lt;/abbr-1&gt;&lt;abbr-2&gt;Am J Epidemiol&lt;/abbr-2&gt;&lt;/alt-periodical&gt;&lt;pages&gt;514-22&lt;/pages&gt;&lt;volume&gt;132&lt;/volume&gt;&lt;number&gt;3&lt;/number&gt;&lt;edition&gt;1990/09/01&lt;/edition&gt;&lt;keywords&gt;&lt;keyword&gt;Aged&lt;/keyword&gt;&lt;keyword&gt;England&lt;/keyword&gt;&lt;keyword&gt;Epidemiologic Methods&lt;/keyword&gt;&lt;keyword&gt;Humans&lt;/keyword&gt;&lt;keyword&gt;Male&lt;/keyword&gt;&lt;keyword&gt;Middle Aged&lt;/keyword&gt;&lt;keyword&gt;Osteoarthritis, Hip/diagnostic imaging/ epidemiology/pathology&lt;/keyword&gt;&lt;keyword&gt;Radiography&lt;/keyword&gt;&lt;keyword&gt;Surveys and Questionnaires&lt;/keyword&gt;&lt;/keywords&gt;&lt;dates&gt;&lt;year&gt;1990&lt;/year&gt;&lt;pub-dates&gt;&lt;date&gt;Sep&lt;/date&gt;&lt;/pub-dates&gt;&lt;/dates&gt;&lt;isbn&gt;0002-9262 (Print)&amp;#xD;0002-9262 (Linking)&lt;/isbn&gt;&lt;accession-num&gt;2389755&lt;/accession-num&gt;&lt;urls&gt;&lt;/urls&gt;&lt;electronic-resource-num&gt;10.1093/oxfordjournals.aje.a115687&lt;/electronic-resource-num&gt;&lt;remote-database-provider&gt;NLM&lt;/remote-database-provider&gt;&lt;language&gt;eng&lt;/language&gt;&lt;/record&gt;&lt;/Cite&gt;&lt;/EndNote&gt;</w:instrText>
            </w:r>
            <w:r w:rsidRPr="00F7559C">
              <w:rPr>
                <w:rFonts w:ascii="Times New Roman" w:hAnsi="Times New Roman" w:cs="Times New Roman"/>
              </w:rPr>
              <w:fldChar w:fldCharType="separate"/>
            </w:r>
            <w:r w:rsidR="00A56076">
              <w:rPr>
                <w:rFonts w:ascii="Times New Roman" w:hAnsi="Times New Roman" w:cs="Times New Roman"/>
                <w:noProof/>
              </w:rPr>
              <w:t>[20]</w:t>
            </w:r>
            <w:r w:rsidRPr="00F7559C">
              <w:rPr>
                <w:rFonts w:ascii="Times New Roman" w:hAnsi="Times New Roman" w:cs="Times New Roman"/>
              </w:rPr>
              <w:fldChar w:fldCharType="end"/>
            </w:r>
          </w:p>
        </w:tc>
        <w:tc>
          <w:tcPr>
            <w:tcW w:w="1276" w:type="dxa"/>
          </w:tcPr>
          <w:p w14:paraId="214FACA4"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6 (0.7%)</w:t>
            </w:r>
          </w:p>
        </w:tc>
        <w:tc>
          <w:tcPr>
            <w:tcW w:w="3118" w:type="dxa"/>
          </w:tcPr>
          <w:p w14:paraId="089EE167"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Hip osteoarthritis</w:t>
            </w:r>
          </w:p>
        </w:tc>
        <w:tc>
          <w:tcPr>
            <w:tcW w:w="1958" w:type="dxa"/>
          </w:tcPr>
          <w:p w14:paraId="5239ED61" w14:textId="77777777" w:rsidR="00214FB1" w:rsidRPr="00F7559C" w:rsidRDefault="00214FB1" w:rsidP="0028012A">
            <w:pPr>
              <w:rPr>
                <w:rFonts w:ascii="Times New Roman" w:hAnsi="Times New Roman" w:cs="Times New Roman"/>
              </w:rPr>
            </w:pPr>
            <w:r w:rsidRPr="00F7559C">
              <w:rPr>
                <w:rFonts w:ascii="Times New Roman" w:hAnsi="Times New Roman" w:cs="Times New Roman"/>
                <w:color w:val="000000" w:themeColor="text1"/>
              </w:rPr>
              <w:t>Plain radiography</w:t>
            </w:r>
          </w:p>
        </w:tc>
        <w:tc>
          <w:tcPr>
            <w:tcW w:w="1645" w:type="dxa"/>
          </w:tcPr>
          <w:p w14:paraId="13548E96"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No</w:t>
            </w:r>
          </w:p>
        </w:tc>
      </w:tr>
      <w:tr w:rsidR="00214FB1" w:rsidRPr="00F7559C" w14:paraId="2C485F0E" w14:textId="77777777" w:rsidTr="0028012A">
        <w:trPr>
          <w:trHeight w:val="283"/>
        </w:trPr>
        <w:tc>
          <w:tcPr>
            <w:tcW w:w="5954" w:type="dxa"/>
          </w:tcPr>
          <w:p w14:paraId="3FA0E792" w14:textId="09D5E886" w:rsidR="00214FB1" w:rsidRPr="00F7559C" w:rsidRDefault="00214FB1" w:rsidP="0028012A">
            <w:pPr>
              <w:rPr>
                <w:rFonts w:ascii="Times New Roman" w:hAnsi="Times New Roman" w:cs="Times New Roman"/>
              </w:rPr>
            </w:pPr>
            <w:proofErr w:type="spellStart"/>
            <w:r w:rsidRPr="00F7559C">
              <w:rPr>
                <w:rFonts w:ascii="Times New Roman" w:hAnsi="Times New Roman" w:cs="Times New Roman"/>
              </w:rPr>
              <w:t>Kallman</w:t>
            </w:r>
            <w:proofErr w:type="spellEnd"/>
            <w:r w:rsidRPr="00F7559C">
              <w:rPr>
                <w:rFonts w:ascii="Times New Roman" w:hAnsi="Times New Roman" w:cs="Times New Roman"/>
              </w:rPr>
              <w:t xml:space="preserve"> et al. </w:t>
            </w:r>
            <w:r w:rsidRPr="00F7559C">
              <w:rPr>
                <w:rFonts w:ascii="Times New Roman" w:hAnsi="Times New Roman" w:cs="Times New Roman"/>
              </w:rPr>
              <w:fldChar w:fldCharType="begin">
                <w:fldData xml:space="preserve">PEVuZE5vdGU+PENpdGU+PEF1dGhvcj5LYWxsbWFuPC9BdXRob3I+PFllYXI+MTk4OTwvWWVhcj48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PEVuZE5vdGU+PENpdGU+PEF1dGhvcj5LYWxsbWFuPC9BdXRob3I+PFllYXI+MTk4OTwvWWVhcj48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F7559C">
              <w:rPr>
                <w:rFonts w:ascii="Times New Roman" w:hAnsi="Times New Roman" w:cs="Times New Roman"/>
              </w:rPr>
            </w:r>
            <w:r w:rsidRPr="00F7559C">
              <w:rPr>
                <w:rFonts w:ascii="Times New Roman" w:hAnsi="Times New Roman" w:cs="Times New Roman"/>
              </w:rPr>
              <w:fldChar w:fldCharType="separate"/>
            </w:r>
            <w:r w:rsidR="00A56076">
              <w:rPr>
                <w:rFonts w:ascii="Times New Roman" w:hAnsi="Times New Roman" w:cs="Times New Roman"/>
                <w:noProof/>
              </w:rPr>
              <w:t>[21]</w:t>
            </w:r>
            <w:r w:rsidRPr="00F7559C">
              <w:rPr>
                <w:rFonts w:ascii="Times New Roman" w:hAnsi="Times New Roman" w:cs="Times New Roman"/>
              </w:rPr>
              <w:fldChar w:fldCharType="end"/>
            </w:r>
          </w:p>
        </w:tc>
        <w:tc>
          <w:tcPr>
            <w:tcW w:w="1276" w:type="dxa"/>
          </w:tcPr>
          <w:p w14:paraId="1AE0AA14"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6 (0.7%)</w:t>
            </w:r>
          </w:p>
        </w:tc>
        <w:tc>
          <w:tcPr>
            <w:tcW w:w="3118" w:type="dxa"/>
          </w:tcPr>
          <w:p w14:paraId="37E9732B"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Hand osteoarthritis</w:t>
            </w:r>
          </w:p>
        </w:tc>
        <w:tc>
          <w:tcPr>
            <w:tcW w:w="1958" w:type="dxa"/>
          </w:tcPr>
          <w:p w14:paraId="11F4116A" w14:textId="77777777" w:rsidR="00214FB1" w:rsidRPr="00F7559C" w:rsidRDefault="00214FB1" w:rsidP="0028012A">
            <w:pPr>
              <w:rPr>
                <w:rFonts w:ascii="Times New Roman" w:hAnsi="Times New Roman" w:cs="Times New Roman"/>
              </w:rPr>
            </w:pPr>
            <w:r w:rsidRPr="00F7559C">
              <w:rPr>
                <w:rFonts w:ascii="Times New Roman" w:hAnsi="Times New Roman" w:cs="Times New Roman"/>
                <w:color w:val="000000" w:themeColor="text1"/>
              </w:rPr>
              <w:t>Plain radiography</w:t>
            </w:r>
          </w:p>
        </w:tc>
        <w:tc>
          <w:tcPr>
            <w:tcW w:w="1645" w:type="dxa"/>
          </w:tcPr>
          <w:p w14:paraId="5B4CCC59"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Yes</w:t>
            </w:r>
          </w:p>
        </w:tc>
      </w:tr>
      <w:tr w:rsidR="00214FB1" w:rsidRPr="00F7559C" w14:paraId="0B5BAFAC" w14:textId="77777777" w:rsidTr="0028012A">
        <w:trPr>
          <w:trHeight w:val="283"/>
        </w:trPr>
        <w:tc>
          <w:tcPr>
            <w:tcW w:w="5954" w:type="dxa"/>
          </w:tcPr>
          <w:p w14:paraId="6F736510" w14:textId="531F9788" w:rsidR="00214FB1" w:rsidRPr="00F7559C" w:rsidRDefault="00214FB1" w:rsidP="0028012A">
            <w:pPr>
              <w:rPr>
                <w:rFonts w:ascii="Times New Roman" w:hAnsi="Times New Roman" w:cs="Times New Roman"/>
              </w:rPr>
            </w:pPr>
            <w:r w:rsidRPr="00F7559C">
              <w:rPr>
                <w:rFonts w:ascii="Times New Roman" w:hAnsi="Times New Roman" w:cs="Times New Roman"/>
              </w:rPr>
              <w:t xml:space="preserve">Thumb base Osteoarthritis MRI Score (TOMS) </w:t>
            </w:r>
            <w:r w:rsidRPr="00F7559C">
              <w:rPr>
                <w:rFonts w:ascii="Times New Roman" w:hAnsi="Times New Roman" w:cs="Times New Roman"/>
              </w:rPr>
              <w:fldChar w:fldCharType="begin">
                <w:fldData xml:space="preserve">PEVuZE5vdGU+PENpdGU+PEF1dGhvcj5Lcm9vbjwvQXV0aG9yPjxZZWFyPjIwMTc8L1llYXI+PFJl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</w:fldData>
              </w:fldChar>
            </w:r>
            <w:r w:rsidR="00A56076">
              <w:rPr>
                <w:rFonts w:ascii="Times New Roman" w:hAnsi="Times New Roman" w:cs="Times New Roman"/>
              </w:rPr>
              <w:instrText xml:space="preserve"> ADDIN EN.CITE </w:instrText>
            </w:r>
            <w:r w:rsidR="00A56076">
              <w:rPr>
                <w:rFonts w:ascii="Times New Roman" w:hAnsi="Times New Roman" w:cs="Times New Roman"/>
              </w:rPr>
              <w:fldChar w:fldCharType="begin">
                <w:fldData xml:space="preserve">PEVuZE5vdGU+PENpdGU+PEF1dGhvcj5Lcm9vbjwvQXV0aG9yPjxZZWFyPjIwMTc8L1llYXI+PFJl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</w:fldData>
              </w:fldChar>
            </w:r>
            <w:r w:rsidR="00A56076">
              <w:rPr>
                <w:rFonts w:ascii="Times New Roman" w:hAnsi="Times New Roman" w:cs="Times New Roman"/>
              </w:rPr>
              <w:instrText xml:space="preserve"> ADDIN EN.CITE.DATA </w:instrText>
            </w:r>
            <w:r w:rsidR="00A56076">
              <w:rPr>
                <w:rFonts w:ascii="Times New Roman" w:hAnsi="Times New Roman" w:cs="Times New Roman"/>
              </w:rPr>
            </w:r>
            <w:r w:rsidR="00A56076">
              <w:rPr>
                <w:rFonts w:ascii="Times New Roman" w:hAnsi="Times New Roman" w:cs="Times New Roman"/>
              </w:rPr>
              <w:fldChar w:fldCharType="end"/>
            </w:r>
            <w:r w:rsidRPr="00F7559C">
              <w:rPr>
                <w:rFonts w:ascii="Times New Roman" w:hAnsi="Times New Roman" w:cs="Times New Roman"/>
              </w:rPr>
            </w:r>
            <w:r w:rsidRPr="00F7559C">
              <w:rPr>
                <w:rFonts w:ascii="Times New Roman" w:hAnsi="Times New Roman" w:cs="Times New Roman"/>
              </w:rPr>
              <w:fldChar w:fldCharType="separate"/>
            </w:r>
            <w:r w:rsidR="00A56076">
              <w:rPr>
                <w:rFonts w:ascii="Times New Roman" w:hAnsi="Times New Roman" w:cs="Times New Roman"/>
                <w:noProof/>
              </w:rPr>
              <w:t>[22]</w:t>
            </w:r>
            <w:r w:rsidRPr="00F7559C">
              <w:rPr>
                <w:rFonts w:ascii="Times New Roman" w:hAnsi="Times New Roman" w:cs="Times New Roman"/>
              </w:rPr>
              <w:fldChar w:fldCharType="end"/>
            </w:r>
          </w:p>
        </w:tc>
        <w:tc>
          <w:tcPr>
            <w:tcW w:w="1276" w:type="dxa"/>
          </w:tcPr>
          <w:p w14:paraId="38F913DE"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6 (0.7%)</w:t>
            </w:r>
          </w:p>
        </w:tc>
        <w:tc>
          <w:tcPr>
            <w:tcW w:w="3118" w:type="dxa"/>
          </w:tcPr>
          <w:p w14:paraId="467C0BA2"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Thumb base osteoarthritis</w:t>
            </w:r>
          </w:p>
        </w:tc>
        <w:tc>
          <w:tcPr>
            <w:tcW w:w="1958" w:type="dxa"/>
          </w:tcPr>
          <w:p w14:paraId="1FD7137B"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MRI</w:t>
            </w:r>
          </w:p>
        </w:tc>
        <w:tc>
          <w:tcPr>
            <w:tcW w:w="1645" w:type="dxa"/>
          </w:tcPr>
          <w:p w14:paraId="1913100E" w14:textId="77777777" w:rsidR="00214FB1" w:rsidRPr="00F7559C" w:rsidRDefault="00214FB1" w:rsidP="0028012A">
            <w:pPr>
              <w:rPr>
                <w:rFonts w:ascii="Times New Roman" w:hAnsi="Times New Roman" w:cs="Times New Roman"/>
              </w:rPr>
            </w:pPr>
            <w:r w:rsidRPr="00F7559C">
              <w:rPr>
                <w:rFonts w:ascii="Times New Roman" w:hAnsi="Times New Roman" w:cs="Times New Roman"/>
              </w:rPr>
              <w:t>Yes</w:t>
            </w:r>
          </w:p>
        </w:tc>
      </w:tr>
      <w:tr w:rsidR="00214FB1" w:rsidRPr="006B7D6E" w14:paraId="5AEC440E" w14:textId="77777777" w:rsidTr="0028012A">
        <w:tc>
          <w:tcPr>
            <w:tcW w:w="13951" w:type="dxa"/>
            <w:gridSpan w:val="5"/>
          </w:tcPr>
          <w:p w14:paraId="576F1101" w14:textId="4CE2E998" w:rsidR="00214FB1" w:rsidRPr="00280886" w:rsidRDefault="00214FB1" w:rsidP="0028012A">
            <w:pPr>
              <w:rPr>
                <w:rFonts w:ascii="Times New Roman" w:hAnsi="Times New Roman" w:cs="Times New Roman"/>
              </w:rPr>
            </w:pPr>
            <w:r w:rsidRPr="00280886">
              <w:rPr>
                <w:rFonts w:ascii="Times New Roman" w:hAnsi="Times New Roman" w:cs="Times New Roman"/>
                <w:szCs w:val="24"/>
                <w:vertAlign w:val="superscript"/>
              </w:rPr>
              <w:t>a</w:t>
            </w:r>
            <w:r w:rsidRPr="00280886">
              <w:rPr>
                <w:rFonts w:ascii="Times New Roman" w:hAnsi="Times New Roman" w:cs="Times New Roman"/>
                <w:szCs w:val="24"/>
              </w:rPr>
              <w:t>179 papers used two scoring methods, 23 papers used three scoring methods and 9 papers used four scoring methods. There were 63 further scoring systems that were identified. MRI</w:t>
            </w:r>
            <w:r w:rsidR="00280886">
              <w:rPr>
                <w:rFonts w:ascii="Times New Roman" w:hAnsi="Times New Roman" w:cs="Times New Roman"/>
                <w:szCs w:val="24"/>
              </w:rPr>
              <w:t>,</w:t>
            </w:r>
            <w:r w:rsidRPr="00280886">
              <w:rPr>
                <w:rFonts w:ascii="Times New Roman" w:hAnsi="Times New Roman" w:cs="Times New Roman"/>
                <w:szCs w:val="24"/>
              </w:rPr>
              <w:t xml:space="preserve"> magnetic resonance imaging; US</w:t>
            </w:r>
            <w:r w:rsidR="00280886">
              <w:rPr>
                <w:rFonts w:ascii="Times New Roman" w:hAnsi="Times New Roman" w:cs="Times New Roman"/>
                <w:szCs w:val="24"/>
              </w:rPr>
              <w:t>,</w:t>
            </w:r>
            <w:r w:rsidRPr="00280886">
              <w:rPr>
                <w:rFonts w:ascii="Times New Roman" w:hAnsi="Times New Roman" w:cs="Times New Roman"/>
                <w:szCs w:val="24"/>
              </w:rPr>
              <w:t xml:space="preserve"> ultrasound; CT</w:t>
            </w:r>
            <w:r w:rsidR="00280886">
              <w:rPr>
                <w:rFonts w:ascii="Times New Roman" w:hAnsi="Times New Roman" w:cs="Times New Roman"/>
                <w:szCs w:val="24"/>
              </w:rPr>
              <w:t>,</w:t>
            </w:r>
            <w:r w:rsidRPr="00280886">
              <w:rPr>
                <w:rFonts w:ascii="Times New Roman" w:hAnsi="Times New Roman" w:cs="Times New Roman"/>
                <w:szCs w:val="24"/>
              </w:rPr>
              <w:t xml:space="preserve"> computed tomography; NBF</w:t>
            </w:r>
            <w:r w:rsidR="00280886">
              <w:rPr>
                <w:rFonts w:ascii="Times New Roman" w:hAnsi="Times New Roman" w:cs="Times New Roman"/>
                <w:szCs w:val="24"/>
              </w:rPr>
              <w:t>,</w:t>
            </w:r>
            <w:r w:rsidRPr="00280886">
              <w:rPr>
                <w:rFonts w:ascii="Times New Roman" w:hAnsi="Times New Roman" w:cs="Times New Roman"/>
                <w:szCs w:val="24"/>
              </w:rPr>
              <w:t xml:space="preserve"> new bone formation.</w:t>
            </w:r>
          </w:p>
        </w:tc>
      </w:tr>
    </w:tbl>
    <w:p w14:paraId="0B2C6315" w14:textId="77777777" w:rsidR="00214FB1" w:rsidRDefault="00214FB1">
      <w:pPr>
        <w:widowControl/>
        <w:wordWrap/>
        <w:autoSpaceDE/>
        <w:autoSpaceDN/>
        <w:rPr>
          <w:rFonts w:ascii="Times New Roman" w:hAnsi="Times New Roman" w:cs="Times New Roman"/>
          <w:b/>
          <w:bCs/>
          <w:sz w:val="24"/>
          <w:szCs w:val="24"/>
        </w:rPr>
        <w:sectPr w:rsidR="00214FB1" w:rsidSect="00935D60">
          <w:footerReference w:type="default" r:id="rId8"/>
          <w:pgSz w:w="16838" w:h="11906" w:orient="landscape"/>
          <w:pgMar w:top="1440" w:right="1440" w:bottom="1440" w:left="1701" w:header="851" w:footer="992" w:gutter="0"/>
          <w:cols w:space="425"/>
          <w:docGrid w:linePitch="360"/>
        </w:sectPr>
      </w:pPr>
    </w:p>
    <w:p w14:paraId="32CE9FDC" w14:textId="77777777" w:rsidR="00D75A59" w:rsidRDefault="00E5625A" w:rsidP="00D75A59">
      <w:pPr>
        <w:spacing w:line="480" w:lineRule="auto"/>
        <w:rPr>
          <w:rFonts w:ascii="Times New Roman" w:hAnsi="Times New Roman" w:cs="Times New Roman"/>
          <w:sz w:val="24"/>
          <w:szCs w:val="24"/>
        </w:rPr>
      </w:pPr>
      <w:r w:rsidRPr="000A2E26">
        <w:rPr>
          <w:rFonts w:ascii="Times New Roman" w:hAnsi="Times New Roman" w:cs="Times New Roman"/>
          <w:b/>
          <w:bCs/>
          <w:sz w:val="24"/>
          <w:szCs w:val="24"/>
        </w:rPr>
        <w:lastRenderedPageBreak/>
        <w:t>Supplementary</w:t>
      </w:r>
      <w:r w:rsidRPr="000A2E26">
        <w:rPr>
          <w:rFonts w:ascii="Times New Roman" w:hAnsi="Times New Roman" w:cs="Times New Roman"/>
          <w:b/>
          <w:sz w:val="24"/>
          <w:szCs w:val="24"/>
        </w:rPr>
        <w:t xml:space="preserve"> Table </w:t>
      </w:r>
      <w:r w:rsidR="000430AF">
        <w:rPr>
          <w:rFonts w:ascii="Times New Roman" w:hAnsi="Times New Roman" w:cs="Times New Roman"/>
          <w:b/>
          <w:sz w:val="24"/>
          <w:szCs w:val="24"/>
        </w:rPr>
        <w:t>2</w:t>
      </w:r>
      <w:r w:rsidRPr="00C201EB">
        <w:rPr>
          <w:rFonts w:ascii="Times New Roman" w:hAnsi="Times New Roman" w:cs="Times New Roman"/>
          <w:sz w:val="24"/>
          <w:szCs w:val="24"/>
        </w:rPr>
        <w:t xml:space="preserve">. </w:t>
      </w:r>
      <w:r>
        <w:rPr>
          <w:rFonts w:ascii="Times New Roman" w:hAnsi="Times New Roman" w:cs="Times New Roman"/>
          <w:sz w:val="24"/>
          <w:szCs w:val="24"/>
        </w:rPr>
        <w:t>M</w:t>
      </w:r>
      <w:r w:rsidRPr="00C201EB">
        <w:rPr>
          <w:rFonts w:ascii="Times New Roman" w:hAnsi="Times New Roman" w:cs="Times New Roman"/>
          <w:sz w:val="24"/>
          <w:szCs w:val="24"/>
        </w:rPr>
        <w:t>easurements for</w:t>
      </w:r>
      <w:r>
        <w:rPr>
          <w:rFonts w:ascii="Times New Roman" w:hAnsi="Times New Roman" w:cs="Times New Roman"/>
          <w:sz w:val="24"/>
          <w:szCs w:val="24"/>
        </w:rPr>
        <w:t xml:space="preserve"> the first</w:t>
      </w:r>
      <w:r w:rsidRPr="00C201EB">
        <w:rPr>
          <w:rFonts w:ascii="Times New Roman" w:hAnsi="Times New Roman" w:cs="Times New Roman"/>
          <w:sz w:val="24"/>
          <w:szCs w:val="24"/>
        </w:rPr>
        <w:t xml:space="preserve"> development exercise</w:t>
      </w:r>
      <w:r>
        <w:rPr>
          <w:rFonts w:ascii="Times New Roman" w:hAnsi="Times New Roman" w:cs="Times New Roman"/>
          <w:sz w:val="24"/>
          <w:szCs w:val="24"/>
        </w:rPr>
        <w:t xml:space="preserve"> of individual joint analysis scoring.</w:t>
      </w:r>
    </w:p>
    <w:tbl>
      <w:tblPr>
        <w:tblStyle w:val="a9"/>
        <w:tblpPr w:leftFromText="142" w:rightFromText="142" w:vertAnchor="page" w:horzAnchor="margin" w:tblpY="2281"/>
        <w:tblW w:w="0" w:type="auto"/>
        <w:tblLook w:val="04A0" w:firstRow="1" w:lastRow="0" w:firstColumn="1" w:lastColumn="0" w:noHBand="0" w:noVBand="1"/>
      </w:tblPr>
      <w:tblGrid>
        <w:gridCol w:w="3114"/>
        <w:gridCol w:w="9922"/>
      </w:tblGrid>
      <w:tr w:rsidR="00D75A59" w:rsidRPr="00F71D81" w14:paraId="222E5DCE" w14:textId="77777777" w:rsidTr="00E232FC">
        <w:trPr>
          <w:trHeight w:val="552"/>
        </w:trPr>
        <w:tc>
          <w:tcPr>
            <w:tcW w:w="3114" w:type="dxa"/>
            <w:noWrap/>
            <w:hideMark/>
          </w:tcPr>
          <w:p w14:paraId="3BD78D58" w14:textId="77777777" w:rsidR="00D75A59" w:rsidRPr="00A97E9F" w:rsidRDefault="00D75A59" w:rsidP="00E232FC">
            <w:pPr>
              <w:spacing w:line="276" w:lineRule="auto"/>
              <w:rPr>
                <w:rFonts w:ascii="Times New Roman" w:eastAsia="맑은 고딕" w:hAnsi="Times New Roman" w:cs="Times New Roman"/>
                <w:b/>
                <w:bCs/>
                <w:color w:val="000000"/>
                <w:sz w:val="22"/>
              </w:rPr>
            </w:pPr>
            <w:r w:rsidRPr="00A97E9F">
              <w:rPr>
                <w:rFonts w:ascii="Times New Roman" w:eastAsia="맑은 고딕" w:hAnsi="Times New Roman" w:cs="Times New Roman"/>
                <w:b/>
                <w:bCs/>
                <w:color w:val="000000"/>
                <w:sz w:val="22"/>
              </w:rPr>
              <w:t>New bone formation feature</w:t>
            </w:r>
          </w:p>
        </w:tc>
        <w:tc>
          <w:tcPr>
            <w:tcW w:w="9922" w:type="dxa"/>
            <w:noWrap/>
            <w:hideMark/>
          </w:tcPr>
          <w:p w14:paraId="57563B50" w14:textId="77777777" w:rsidR="00D75A59" w:rsidRPr="00A97E9F" w:rsidRDefault="00D75A59" w:rsidP="00E232FC">
            <w:pPr>
              <w:spacing w:line="276" w:lineRule="auto"/>
              <w:rPr>
                <w:rFonts w:ascii="Times New Roman" w:eastAsia="맑은 고딕" w:hAnsi="Times New Roman" w:cs="Times New Roman"/>
                <w:b/>
                <w:bCs/>
                <w:color w:val="000000"/>
                <w:sz w:val="22"/>
              </w:rPr>
            </w:pPr>
            <w:r w:rsidRPr="00A97E9F">
              <w:rPr>
                <w:rFonts w:ascii="Times New Roman" w:eastAsia="맑은 고딕" w:hAnsi="Times New Roman" w:cs="Times New Roman"/>
                <w:b/>
                <w:bCs/>
                <w:color w:val="000000"/>
                <w:sz w:val="22"/>
              </w:rPr>
              <w:t>Tested measurements</w:t>
            </w:r>
          </w:p>
        </w:tc>
      </w:tr>
      <w:tr w:rsidR="00D75A59" w:rsidRPr="00F71D81" w14:paraId="5F01FD13" w14:textId="77777777" w:rsidTr="00E232FC">
        <w:trPr>
          <w:trHeight w:val="1426"/>
        </w:trPr>
        <w:tc>
          <w:tcPr>
            <w:tcW w:w="3114" w:type="dxa"/>
            <w:noWrap/>
            <w:hideMark/>
          </w:tcPr>
          <w:p w14:paraId="67D17755" w14:textId="77777777" w:rsidR="00D75A59" w:rsidRPr="00A97E9F" w:rsidRDefault="00D75A59" w:rsidP="00E232FC">
            <w:pPr>
              <w:spacing w:line="276" w:lineRule="auto"/>
              <w:rPr>
                <w:rFonts w:ascii="Times New Roman" w:eastAsia="맑은 고딕" w:hAnsi="Times New Roman" w:cs="Times New Roman"/>
                <w:b/>
                <w:bCs/>
                <w:color w:val="000000"/>
                <w:sz w:val="22"/>
              </w:rPr>
            </w:pPr>
            <w:r w:rsidRPr="00A97E9F">
              <w:rPr>
                <w:rFonts w:ascii="Times New Roman" w:eastAsia="맑은 고딕" w:hAnsi="Times New Roman" w:cs="Times New Roman"/>
                <w:b/>
                <w:bCs/>
                <w:color w:val="000000"/>
                <w:sz w:val="22"/>
              </w:rPr>
              <w:t>Osteophyte</w:t>
            </w:r>
          </w:p>
        </w:tc>
        <w:tc>
          <w:tcPr>
            <w:tcW w:w="9922" w:type="dxa"/>
            <w:noWrap/>
            <w:hideMark/>
          </w:tcPr>
          <w:p w14:paraId="69DBED5D" w14:textId="77777777" w:rsidR="00D75A59" w:rsidRPr="00A97E9F" w:rsidRDefault="00D75A59" w:rsidP="00E232FC">
            <w:pPr>
              <w:pStyle w:val="a3"/>
              <w:numPr>
                <w:ilvl w:val="0"/>
                <w:numId w:val="28"/>
              </w:numPr>
              <w:spacing w:line="276" w:lineRule="auto"/>
              <w:rPr>
                <w:rFonts w:ascii="Times New Roman" w:eastAsia="맑은 고딕" w:hAnsi="Times New Roman" w:cs="Times New Roman"/>
                <w:color w:val="000000"/>
              </w:rPr>
            </w:pPr>
            <w:r w:rsidRPr="00A97E9F">
              <w:rPr>
                <w:rFonts w:ascii="Times New Roman" w:eastAsia="맑은 고딕" w:hAnsi="Times New Roman" w:cs="Times New Roman"/>
                <w:color w:val="000000"/>
                <w:lang w:val="en-GB"/>
              </w:rPr>
              <w:t>Length of largest osteophyte in mm</w:t>
            </w:r>
          </w:p>
          <w:p w14:paraId="352E01CC" w14:textId="77777777" w:rsidR="00D75A59" w:rsidRPr="00B9743A" w:rsidRDefault="00D75A59" w:rsidP="00E232FC">
            <w:pPr>
              <w:pStyle w:val="a3"/>
              <w:numPr>
                <w:ilvl w:val="0"/>
                <w:numId w:val="28"/>
              </w:numPr>
              <w:spacing w:line="276" w:lineRule="auto"/>
              <w:rPr>
                <w:rFonts w:ascii="Times New Roman" w:eastAsia="맑은 고딕" w:hAnsi="Times New Roman" w:cs="Times New Roman"/>
                <w:color w:val="000000"/>
              </w:rPr>
            </w:pPr>
            <w:r w:rsidRPr="00A97E9F">
              <w:rPr>
                <w:rFonts w:ascii="Times New Roman" w:eastAsia="맑은 고딕" w:hAnsi="Times New Roman" w:cs="Times New Roman"/>
                <w:color w:val="000000"/>
                <w:lang w:val="en-GB"/>
              </w:rPr>
              <w:t>Ratio of the length of largest osteophyte relative to the width of the adjacent joint surface</w:t>
            </w:r>
          </w:p>
          <w:p w14:paraId="4107AFFF" w14:textId="36C26161" w:rsidR="00D75A59" w:rsidRPr="00B9743A" w:rsidRDefault="00D75A59" w:rsidP="00E232FC">
            <w:pPr>
              <w:pStyle w:val="a3"/>
              <w:numPr>
                <w:ilvl w:val="0"/>
                <w:numId w:val="28"/>
              </w:numPr>
              <w:spacing w:line="276" w:lineRule="auto"/>
              <w:rPr>
                <w:rFonts w:ascii="Times New Roman" w:eastAsia="맑은 고딕" w:hAnsi="Times New Roman" w:cs="Times New Roman"/>
                <w:color w:val="000000"/>
                <w:lang w:val="en-GB"/>
              </w:rPr>
            </w:pPr>
            <w:r w:rsidRPr="00B9743A">
              <w:rPr>
                <w:rFonts w:ascii="Times New Roman" w:eastAsia="맑은 고딕" w:hAnsi="Times New Roman" w:cs="Times New Roman"/>
                <w:color w:val="000000"/>
                <w:lang w:val="en-GB"/>
              </w:rPr>
              <w:t xml:space="preserve">Oslo Hand OA Score for osteophyte </w:t>
            </w:r>
            <w:r w:rsidRPr="00B9743A">
              <w:rPr>
                <w:rFonts w:ascii="Times New Roman" w:eastAsia="맑은 고딕" w:hAnsi="Times New Roman" w:cs="Times New Roman"/>
                <w:color w:val="000000"/>
                <w:lang w:val="en-GB"/>
              </w:rPr>
              <w:fldChar w:fldCharType="begin">
                <w:fldData xml:space="preserve">PEVuZE5vdGU+PENpdGU+PEF1dGhvcj5IYXVnZW48L0F1dGhvcj48WWVhcj4yMDExPC9ZZWFyPjxS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==
</w:fldData>
              </w:fldChar>
            </w:r>
            <w:r w:rsidR="00A56076">
              <w:rPr>
                <w:rFonts w:ascii="Times New Roman" w:eastAsia="맑은 고딕" w:hAnsi="Times New Roman" w:cs="Times New Roman"/>
                <w:color w:val="000000"/>
                <w:lang w:val="en-GB"/>
              </w:rPr>
              <w:instrText xml:space="preserve"> ADDIN EN.CITE </w:instrText>
            </w:r>
            <w:r w:rsidR="00A56076">
              <w:rPr>
                <w:rFonts w:ascii="Times New Roman" w:eastAsia="맑은 고딕" w:hAnsi="Times New Roman" w:cs="Times New Roman"/>
                <w:color w:val="000000"/>
                <w:lang w:val="en-GB"/>
              </w:rPr>
              <w:fldChar w:fldCharType="begin">
                <w:fldData xml:space="preserve">PEVuZE5vdGU+PENpdGU+PEF1dGhvcj5IYXVnZW48L0F1dGhvcj48WWVhcj4yMDExPC9ZZWFyPjxS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==
</w:fldData>
              </w:fldChar>
            </w:r>
            <w:r w:rsidR="00A56076">
              <w:rPr>
                <w:rFonts w:ascii="Times New Roman" w:eastAsia="맑은 고딕" w:hAnsi="Times New Roman" w:cs="Times New Roman"/>
                <w:color w:val="000000"/>
                <w:lang w:val="en-GB"/>
              </w:rPr>
              <w:instrText xml:space="preserve"> ADDIN EN.CITE.DATA </w:instrText>
            </w:r>
            <w:r w:rsidR="00A56076">
              <w:rPr>
                <w:rFonts w:ascii="Times New Roman" w:eastAsia="맑은 고딕" w:hAnsi="Times New Roman" w:cs="Times New Roman"/>
                <w:color w:val="000000"/>
                <w:lang w:val="en-GB"/>
              </w:rPr>
            </w:r>
            <w:r w:rsidR="00A56076">
              <w:rPr>
                <w:rFonts w:ascii="Times New Roman" w:eastAsia="맑은 고딕" w:hAnsi="Times New Roman" w:cs="Times New Roman"/>
                <w:color w:val="000000"/>
                <w:lang w:val="en-GB"/>
              </w:rPr>
              <w:fldChar w:fldCharType="end"/>
            </w:r>
            <w:r w:rsidRPr="00B9743A">
              <w:rPr>
                <w:rFonts w:ascii="Times New Roman" w:eastAsia="맑은 고딕" w:hAnsi="Times New Roman" w:cs="Times New Roman"/>
                <w:color w:val="000000"/>
                <w:lang w:val="en-GB"/>
              </w:rPr>
            </w:r>
            <w:r w:rsidRPr="00B9743A">
              <w:rPr>
                <w:rFonts w:ascii="Times New Roman" w:eastAsia="맑은 고딕" w:hAnsi="Times New Roman" w:cs="Times New Roman"/>
                <w:color w:val="000000"/>
                <w:lang w:val="en-GB"/>
              </w:rPr>
              <w:fldChar w:fldCharType="separate"/>
            </w:r>
            <w:r w:rsidR="00A56076">
              <w:rPr>
                <w:rFonts w:ascii="Times New Roman" w:eastAsia="맑은 고딕" w:hAnsi="Times New Roman" w:cs="Times New Roman"/>
                <w:noProof/>
                <w:color w:val="000000"/>
                <w:lang w:val="en-GB"/>
              </w:rPr>
              <w:t>[23]</w:t>
            </w:r>
            <w:r w:rsidRPr="00B9743A">
              <w:rPr>
                <w:rFonts w:ascii="Times New Roman" w:eastAsia="맑은 고딕" w:hAnsi="Times New Roman" w:cs="Times New Roman"/>
                <w:color w:val="000000"/>
                <w:lang w:val="en-GB"/>
              </w:rPr>
              <w:fldChar w:fldCharType="end"/>
            </w:r>
            <w:r w:rsidRPr="00B9743A">
              <w:rPr>
                <w:rFonts w:ascii="Times New Roman" w:eastAsia="맑은 고딕" w:hAnsi="Times New Roman" w:cs="Times New Roman"/>
                <w:color w:val="000000"/>
                <w:lang w:val="en-GB"/>
              </w:rPr>
              <w:t>, proximal and distal bones scored separately</w:t>
            </w:r>
            <w:r>
              <w:rPr>
                <w:rFonts w:ascii="Times New Roman" w:eastAsia="맑은 고딕" w:hAnsi="Times New Roman" w:cs="Times New Roman"/>
                <w:color w:val="000000"/>
                <w:lang w:val="en-GB"/>
              </w:rPr>
              <w:t>:</w:t>
            </w:r>
            <w:r w:rsidRPr="00B9743A">
              <w:rPr>
                <w:rFonts w:ascii="Times New Roman" w:eastAsia="맑은 고딕" w:hAnsi="Times New Roman" w:cs="Times New Roman"/>
                <w:color w:val="000000"/>
                <w:lang w:val="en-GB"/>
              </w:rPr>
              <w:t xml:space="preserve"> 0=none, 1=1-2 small osteophytes, 2</w:t>
            </w:r>
            <w:r w:rsidRPr="00DA282F">
              <w:rPr>
                <w:rFonts w:ascii="Times New Roman" w:eastAsia="맑은 고딕" w:hAnsi="Times New Roman" w:cs="Times New Roman"/>
                <w:color w:val="000000"/>
                <w:lang w:val="en-GB"/>
              </w:rPr>
              <w:t>=&gt;</w:t>
            </w:r>
            <w:r w:rsidRPr="00B9743A">
              <w:rPr>
                <w:rFonts w:ascii="Times New Roman" w:eastAsia="맑은 고딕" w:hAnsi="Times New Roman" w:cs="Times New Roman"/>
                <w:color w:val="000000"/>
                <w:lang w:val="en-GB"/>
              </w:rPr>
              <w:t>2 small osteophytes or moderate osteophyte(s), 3=large osteophytes</w:t>
            </w:r>
          </w:p>
          <w:p w14:paraId="5EF7AF03" w14:textId="5C331377" w:rsidR="00D75A59" w:rsidRPr="00A97E9F" w:rsidRDefault="00D75A59" w:rsidP="00E232FC">
            <w:pPr>
              <w:pStyle w:val="a3"/>
              <w:numPr>
                <w:ilvl w:val="0"/>
                <w:numId w:val="28"/>
              </w:numPr>
              <w:spacing w:line="276" w:lineRule="auto"/>
              <w:rPr>
                <w:rFonts w:ascii="Times New Roman" w:hAnsi="Times New Roman" w:cs="Times New Roman"/>
                <w:lang w:val="en-GB"/>
              </w:rPr>
            </w:pPr>
            <w:r w:rsidRPr="00C849B7">
              <w:rPr>
                <w:rFonts w:ascii="Times New Roman" w:eastAsia="맑은 고딕" w:hAnsi="Times New Roman" w:cs="Times New Roman"/>
                <w:color w:val="000000"/>
                <w:lang w:val="en-GB"/>
              </w:rPr>
              <w:t xml:space="preserve">BLOKS Knee Score for osteophyte </w:t>
            </w:r>
            <w:r w:rsidRPr="00C849B7">
              <w:rPr>
                <w:rFonts w:ascii="Times New Roman" w:eastAsia="맑은 고딕" w:hAnsi="Times New Roman" w:cs="Times New Roman"/>
                <w:color w:val="000000"/>
                <w:lang w:val="en-GB"/>
              </w:rPr>
              <w:fldChar w:fldCharType="begin">
                <w:fldData xml:space="preserve">PEVuZE5vdGU+PENpdGU+PEF1dGhvcj5IdW50ZXI8L0F1dGhvcj48WWVhcj4yMDA4PC9ZZWFyPjxS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==
</w:fldData>
              </w:fldChar>
            </w:r>
            <w:r w:rsidR="00A56076">
              <w:rPr>
                <w:rFonts w:ascii="Times New Roman" w:eastAsia="맑은 고딕" w:hAnsi="Times New Roman" w:cs="Times New Roman"/>
                <w:color w:val="000000"/>
                <w:lang w:val="en-GB"/>
              </w:rPr>
              <w:instrText xml:space="preserve"> ADDIN EN.CITE </w:instrText>
            </w:r>
            <w:r w:rsidR="00A56076">
              <w:rPr>
                <w:rFonts w:ascii="Times New Roman" w:eastAsia="맑은 고딕" w:hAnsi="Times New Roman" w:cs="Times New Roman"/>
                <w:color w:val="000000"/>
                <w:lang w:val="en-GB"/>
              </w:rPr>
              <w:fldChar w:fldCharType="begin">
                <w:fldData xml:space="preserve">PEVuZE5vdGU+PENpdGU+PEF1dGhvcj5IdW50ZXI8L0F1dGhvcj48WWVhcj4yMDA4PC9ZZWFyPjxS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==
</w:fldData>
              </w:fldChar>
            </w:r>
            <w:r w:rsidR="00A56076">
              <w:rPr>
                <w:rFonts w:ascii="Times New Roman" w:eastAsia="맑은 고딕" w:hAnsi="Times New Roman" w:cs="Times New Roman"/>
                <w:color w:val="000000"/>
                <w:lang w:val="en-GB"/>
              </w:rPr>
              <w:instrText xml:space="preserve"> ADDIN EN.CITE.DATA </w:instrText>
            </w:r>
            <w:r w:rsidR="00A56076">
              <w:rPr>
                <w:rFonts w:ascii="Times New Roman" w:eastAsia="맑은 고딕" w:hAnsi="Times New Roman" w:cs="Times New Roman"/>
                <w:color w:val="000000"/>
                <w:lang w:val="en-GB"/>
              </w:rPr>
            </w:r>
            <w:r w:rsidR="00A56076">
              <w:rPr>
                <w:rFonts w:ascii="Times New Roman" w:eastAsia="맑은 고딕" w:hAnsi="Times New Roman" w:cs="Times New Roman"/>
                <w:color w:val="000000"/>
                <w:lang w:val="en-GB"/>
              </w:rPr>
              <w:fldChar w:fldCharType="end"/>
            </w:r>
            <w:r w:rsidRPr="00C849B7">
              <w:rPr>
                <w:rFonts w:ascii="Times New Roman" w:eastAsia="맑은 고딕" w:hAnsi="Times New Roman" w:cs="Times New Roman"/>
                <w:color w:val="000000"/>
                <w:lang w:val="en-GB"/>
              </w:rPr>
            </w:r>
            <w:r w:rsidRPr="00C849B7">
              <w:rPr>
                <w:rFonts w:ascii="Times New Roman" w:eastAsia="맑은 고딕" w:hAnsi="Times New Roman" w:cs="Times New Roman"/>
                <w:color w:val="000000"/>
                <w:lang w:val="en-GB"/>
              </w:rPr>
              <w:fldChar w:fldCharType="separate"/>
            </w:r>
            <w:r w:rsidR="00A56076">
              <w:rPr>
                <w:rFonts w:ascii="Times New Roman" w:eastAsia="맑은 고딕" w:hAnsi="Times New Roman" w:cs="Times New Roman"/>
                <w:noProof/>
                <w:color w:val="000000"/>
                <w:lang w:val="en-GB"/>
              </w:rPr>
              <w:t>[8]</w:t>
            </w:r>
            <w:r w:rsidRPr="00C849B7">
              <w:rPr>
                <w:rFonts w:ascii="Times New Roman" w:eastAsia="맑은 고딕" w:hAnsi="Times New Roman" w:cs="Times New Roman"/>
                <w:color w:val="000000"/>
                <w:lang w:val="en-GB"/>
              </w:rPr>
              <w:fldChar w:fldCharType="end"/>
            </w:r>
            <w:r w:rsidRPr="00C849B7">
              <w:rPr>
                <w:rFonts w:ascii="Times New Roman" w:eastAsia="맑은 고딕" w:hAnsi="Times New Roman" w:cs="Times New Roman"/>
                <w:color w:val="000000"/>
                <w:lang w:val="en-GB"/>
              </w:rPr>
              <w:t xml:space="preserve">, </w:t>
            </w:r>
            <w:r>
              <w:rPr>
                <w:rFonts w:ascii="Times New Roman" w:eastAsia="맑은 고딕" w:hAnsi="Times New Roman" w:cs="Times New Roman"/>
                <w:color w:val="000000"/>
                <w:lang w:val="en-GB"/>
              </w:rPr>
              <w:t>l</w:t>
            </w:r>
            <w:r w:rsidRPr="00C849B7">
              <w:rPr>
                <w:rFonts w:ascii="Times New Roman" w:eastAsia="맑은 고딕" w:hAnsi="Times New Roman" w:cs="Times New Roman"/>
                <w:color w:val="000000"/>
                <w:lang w:val="en-GB"/>
              </w:rPr>
              <w:t xml:space="preserve">argest </w:t>
            </w:r>
            <w:proofErr w:type="spellStart"/>
            <w:r w:rsidRPr="00C849B7">
              <w:rPr>
                <w:rFonts w:ascii="Times New Roman" w:eastAsia="맑은 고딕" w:hAnsi="Times New Roman" w:cs="Times New Roman"/>
                <w:color w:val="000000"/>
                <w:lang w:val="en-GB"/>
              </w:rPr>
              <w:t>ostophyte</w:t>
            </w:r>
            <w:proofErr w:type="spellEnd"/>
            <w:r w:rsidRPr="00C849B7">
              <w:rPr>
                <w:rFonts w:ascii="Times New Roman" w:eastAsia="맑은 고딕" w:hAnsi="Times New Roman" w:cs="Times New Roman"/>
                <w:color w:val="000000"/>
                <w:lang w:val="en-GB"/>
              </w:rPr>
              <w:t xml:space="preserve"> within the region scored. The size of the osteophyte should reflect protuberance (how far the osteophyte extends from the joint rather than the total volume of the osteophyte). Score of 0-3: 0=none, 1=mild, 2=moderate</w:t>
            </w:r>
            <w:r>
              <w:rPr>
                <w:rFonts w:ascii="Times New Roman" w:eastAsia="맑은 고딕" w:hAnsi="Times New Roman" w:cs="Times New Roman"/>
                <w:color w:val="000000"/>
                <w:lang w:val="en-GB"/>
              </w:rPr>
              <w:t xml:space="preserve">, </w:t>
            </w:r>
            <w:r w:rsidRPr="00C849B7">
              <w:rPr>
                <w:rFonts w:ascii="Times New Roman" w:eastAsia="맑은 고딕" w:hAnsi="Times New Roman" w:cs="Times New Roman"/>
                <w:color w:val="000000"/>
                <w:lang w:val="en-GB"/>
              </w:rPr>
              <w:t>3=severe</w:t>
            </w:r>
            <w:r>
              <w:rPr>
                <w:rFonts w:ascii="Times New Roman" w:eastAsia="맑은 고딕" w:hAnsi="Times New Roman" w:cs="Times New Roman"/>
                <w:color w:val="000000"/>
                <w:lang w:val="en-GB"/>
              </w:rPr>
              <w:t>.</w:t>
            </w:r>
          </w:p>
        </w:tc>
      </w:tr>
      <w:tr w:rsidR="00D75A59" w:rsidRPr="00F71D81" w14:paraId="7E214291" w14:textId="77777777" w:rsidTr="008E6EE8">
        <w:trPr>
          <w:trHeight w:val="1202"/>
        </w:trPr>
        <w:tc>
          <w:tcPr>
            <w:tcW w:w="3114" w:type="dxa"/>
            <w:noWrap/>
            <w:hideMark/>
          </w:tcPr>
          <w:p w14:paraId="6A56ACD3" w14:textId="77777777" w:rsidR="00D75A59" w:rsidRPr="00A97E9F" w:rsidRDefault="00D75A59" w:rsidP="00E232FC">
            <w:pPr>
              <w:spacing w:line="276" w:lineRule="auto"/>
              <w:rPr>
                <w:rFonts w:ascii="Times New Roman" w:eastAsia="맑은 고딕" w:hAnsi="Times New Roman" w:cs="Times New Roman"/>
                <w:b/>
                <w:bCs/>
                <w:color w:val="000000"/>
                <w:sz w:val="22"/>
              </w:rPr>
            </w:pPr>
            <w:r w:rsidRPr="00A97E9F">
              <w:rPr>
                <w:rFonts w:ascii="Times New Roman" w:eastAsia="맑은 고딕" w:hAnsi="Times New Roman" w:cs="Times New Roman"/>
                <w:b/>
                <w:bCs/>
                <w:color w:val="000000"/>
                <w:sz w:val="22"/>
              </w:rPr>
              <w:t>Sclerosis</w:t>
            </w:r>
          </w:p>
        </w:tc>
        <w:tc>
          <w:tcPr>
            <w:tcW w:w="9922" w:type="dxa"/>
            <w:noWrap/>
            <w:hideMark/>
          </w:tcPr>
          <w:p w14:paraId="64486A1F" w14:textId="2C228A56" w:rsidR="00D75A59" w:rsidRPr="001C0910" w:rsidRDefault="00D75A59" w:rsidP="001C0910">
            <w:pPr>
              <w:pStyle w:val="a3"/>
              <w:numPr>
                <w:ilvl w:val="0"/>
                <w:numId w:val="27"/>
              </w:numPr>
              <w:spacing w:line="276" w:lineRule="auto"/>
              <w:rPr>
                <w:rFonts w:ascii="Times New Roman" w:eastAsia="맑은 고딕" w:hAnsi="Times New Roman" w:cs="Times New Roman"/>
                <w:color w:val="000000"/>
              </w:rPr>
            </w:pPr>
            <w:r w:rsidRPr="00A97E9F">
              <w:rPr>
                <w:rFonts w:ascii="Times New Roman" w:eastAsia="맑은 고딕" w:hAnsi="Times New Roman" w:cs="Times New Roman"/>
                <w:color w:val="000000"/>
              </w:rPr>
              <w:t>Ratio of the depth of sclerosis relative to the width of the adjacent joint surface</w:t>
            </w:r>
            <w:r w:rsidR="001C0910">
              <w:rPr>
                <w:rFonts w:ascii="Times New Roman" w:eastAsia="맑은 고딕" w:hAnsi="Times New Roman" w:cs="Times New Roman"/>
                <w:color w:val="000000"/>
              </w:rPr>
              <w:t xml:space="preserve">. </w:t>
            </w:r>
            <w:r w:rsidRPr="001C0910">
              <w:rPr>
                <w:rFonts w:ascii="Times New Roman" w:eastAsia="맑은 고딕" w:hAnsi="Times New Roman" w:cs="Times New Roman"/>
                <w:color w:val="000000"/>
              </w:rPr>
              <w:t xml:space="preserve">Sclerosis measured transverse in long bone and perpendicular to the erosion or tophus if present </w:t>
            </w:r>
          </w:p>
          <w:p w14:paraId="491C248B" w14:textId="7C1EC054" w:rsidR="00D75A59" w:rsidRPr="00A97E9F" w:rsidRDefault="00D75A59" w:rsidP="00E232FC">
            <w:pPr>
              <w:pStyle w:val="a3"/>
              <w:numPr>
                <w:ilvl w:val="0"/>
                <w:numId w:val="27"/>
              </w:numPr>
              <w:spacing w:line="276" w:lineRule="auto"/>
              <w:rPr>
                <w:rFonts w:ascii="Times New Roman" w:eastAsia="맑은 고딕" w:hAnsi="Times New Roman" w:cs="Times New Roman"/>
                <w:color w:val="000000"/>
              </w:rPr>
            </w:pPr>
            <w:r w:rsidRPr="00A97E9F">
              <w:rPr>
                <w:rFonts w:ascii="Times New Roman" w:eastAsia="맑은 고딕" w:hAnsi="Times New Roman" w:cs="Times New Roman"/>
                <w:color w:val="000000"/>
              </w:rPr>
              <w:t xml:space="preserve">Degree of sclerosis expressed as a percentage of the entire joint affected. </w:t>
            </w:r>
          </w:p>
          <w:p w14:paraId="57B2B6F2" w14:textId="77777777" w:rsidR="00D75A59" w:rsidRPr="00A97E9F" w:rsidRDefault="00D75A59" w:rsidP="00E232FC">
            <w:pPr>
              <w:pStyle w:val="a3"/>
              <w:numPr>
                <w:ilvl w:val="0"/>
                <w:numId w:val="27"/>
              </w:numPr>
              <w:spacing w:line="276" w:lineRule="auto"/>
              <w:rPr>
                <w:rFonts w:ascii="Times New Roman" w:hAnsi="Times New Roman" w:cs="Times New Roman"/>
              </w:rPr>
            </w:pPr>
            <w:r w:rsidRPr="00A97E9F">
              <w:rPr>
                <w:rFonts w:ascii="Times New Roman" w:eastAsia="맑은 고딕" w:hAnsi="Times New Roman" w:cs="Times New Roman"/>
                <w:color w:val="000000"/>
              </w:rPr>
              <w:t xml:space="preserve">Subjective </w:t>
            </w:r>
            <w:r>
              <w:rPr>
                <w:rFonts w:ascii="Times New Roman" w:eastAsia="맑은 고딕" w:hAnsi="Times New Roman" w:cs="Times New Roman"/>
                <w:color w:val="000000"/>
              </w:rPr>
              <w:t xml:space="preserve">sclerosis </w:t>
            </w:r>
            <w:r w:rsidRPr="00A97E9F">
              <w:rPr>
                <w:rFonts w:ascii="Times New Roman" w:eastAsia="맑은 고딕" w:hAnsi="Times New Roman" w:cs="Times New Roman"/>
                <w:color w:val="000000"/>
              </w:rPr>
              <w:t>score from 0-3. 0=none, 1=mild, 2=moderate and 3=severe.</w:t>
            </w:r>
          </w:p>
        </w:tc>
      </w:tr>
      <w:tr w:rsidR="00D75A59" w:rsidRPr="00F71D81" w14:paraId="34935E26" w14:textId="77777777" w:rsidTr="00E232FC">
        <w:trPr>
          <w:trHeight w:val="1770"/>
        </w:trPr>
        <w:tc>
          <w:tcPr>
            <w:tcW w:w="3114" w:type="dxa"/>
            <w:noWrap/>
            <w:hideMark/>
          </w:tcPr>
          <w:p w14:paraId="5D03C104" w14:textId="77777777" w:rsidR="00D75A59" w:rsidRPr="00A97E9F" w:rsidRDefault="00D75A59" w:rsidP="00E232FC">
            <w:pPr>
              <w:spacing w:line="276" w:lineRule="auto"/>
              <w:rPr>
                <w:rFonts w:ascii="Times New Roman" w:eastAsia="맑은 고딕" w:hAnsi="Times New Roman" w:cs="Times New Roman"/>
                <w:b/>
                <w:bCs/>
                <w:color w:val="000000"/>
                <w:sz w:val="22"/>
              </w:rPr>
            </w:pPr>
            <w:r w:rsidRPr="00A97E9F">
              <w:rPr>
                <w:rFonts w:ascii="Times New Roman" w:eastAsia="맑은 고딕" w:hAnsi="Times New Roman" w:cs="Times New Roman"/>
                <w:b/>
                <w:bCs/>
                <w:color w:val="000000"/>
                <w:sz w:val="22"/>
              </w:rPr>
              <w:t>Spur</w:t>
            </w:r>
          </w:p>
        </w:tc>
        <w:tc>
          <w:tcPr>
            <w:tcW w:w="9922" w:type="dxa"/>
            <w:noWrap/>
            <w:hideMark/>
          </w:tcPr>
          <w:p w14:paraId="74109888" w14:textId="77777777" w:rsidR="00D75A59" w:rsidRPr="00A97E9F" w:rsidRDefault="00D75A59" w:rsidP="00E232FC">
            <w:pPr>
              <w:pStyle w:val="a3"/>
              <w:numPr>
                <w:ilvl w:val="0"/>
                <w:numId w:val="30"/>
              </w:numPr>
              <w:spacing w:line="276" w:lineRule="auto"/>
              <w:rPr>
                <w:rFonts w:ascii="Times New Roman" w:eastAsia="맑은 고딕" w:hAnsi="Times New Roman" w:cs="Times New Roman"/>
                <w:color w:val="000000"/>
              </w:rPr>
            </w:pPr>
            <w:r w:rsidRPr="00A97E9F">
              <w:rPr>
                <w:rFonts w:ascii="Times New Roman" w:eastAsia="맑은 고딕" w:hAnsi="Times New Roman" w:cs="Times New Roman"/>
                <w:color w:val="000000"/>
              </w:rPr>
              <w:t xml:space="preserve">Length of the largest spur in mm </w:t>
            </w:r>
          </w:p>
          <w:p w14:paraId="3BB890B1" w14:textId="77777777" w:rsidR="00D75A59" w:rsidRPr="00A97E9F" w:rsidRDefault="00D75A59" w:rsidP="00E232FC">
            <w:pPr>
              <w:pStyle w:val="a3"/>
              <w:numPr>
                <w:ilvl w:val="0"/>
                <w:numId w:val="30"/>
              </w:numPr>
              <w:spacing w:line="276" w:lineRule="auto"/>
              <w:rPr>
                <w:rFonts w:ascii="Times New Roman" w:eastAsia="맑은 고딕" w:hAnsi="Times New Roman" w:cs="Times New Roman"/>
                <w:color w:val="000000"/>
              </w:rPr>
            </w:pPr>
            <w:r w:rsidRPr="00A97E9F">
              <w:rPr>
                <w:rFonts w:ascii="Times New Roman" w:eastAsia="맑은 고딕" w:hAnsi="Times New Roman" w:cs="Times New Roman"/>
                <w:color w:val="000000"/>
              </w:rPr>
              <w:t xml:space="preserve">Ratio of the length of the largest spur relative to the width of the adjacent joint surface </w:t>
            </w:r>
          </w:p>
          <w:p w14:paraId="3293B6BC" w14:textId="6CC3BBE0" w:rsidR="00D75A59" w:rsidRPr="00A97E9F" w:rsidRDefault="00D75A59" w:rsidP="00E232FC">
            <w:pPr>
              <w:pStyle w:val="a3"/>
              <w:numPr>
                <w:ilvl w:val="0"/>
                <w:numId w:val="30"/>
              </w:numPr>
              <w:spacing w:line="276" w:lineRule="auto"/>
              <w:rPr>
                <w:rFonts w:ascii="Times New Roman" w:eastAsia="맑은 고딕" w:hAnsi="Times New Roman" w:cs="Times New Roman"/>
                <w:color w:val="000000"/>
              </w:rPr>
            </w:pPr>
            <w:r w:rsidRPr="00A97E9F">
              <w:rPr>
                <w:rFonts w:ascii="Times New Roman" w:eastAsia="맑은 고딕" w:hAnsi="Times New Roman" w:cs="Times New Roman"/>
                <w:color w:val="000000"/>
              </w:rPr>
              <w:t xml:space="preserve">Composite score according to </w:t>
            </w:r>
            <w:proofErr w:type="spellStart"/>
            <w:r w:rsidRPr="00A97E9F">
              <w:rPr>
                <w:rFonts w:ascii="Times New Roman" w:eastAsia="맑은 고딕" w:hAnsi="Times New Roman" w:cs="Times New Roman"/>
                <w:color w:val="000000"/>
              </w:rPr>
              <w:t>Stach</w:t>
            </w:r>
            <w:proofErr w:type="spellEnd"/>
            <w:r w:rsidRPr="00A97E9F">
              <w:rPr>
                <w:rFonts w:ascii="Times New Roman" w:eastAsia="맑은 고딕" w:hAnsi="Times New Roman" w:cs="Times New Roman"/>
                <w:color w:val="000000"/>
              </w:rPr>
              <w:t xml:space="preserve"> et al. 2010. </w:t>
            </w:r>
            <w:r w:rsidRPr="00A97E9F">
              <w:rPr>
                <w:rFonts w:ascii="Times New Roman" w:eastAsia="맑은 고딕" w:hAnsi="Times New Roman" w:cs="Times New Roman"/>
                <w:color w:val="000000"/>
              </w:rPr>
              <w:fldChar w:fldCharType="begin">
                <w:fldData xml:space="preserve">PEVuZE5vdGU+PENpdGU+PEF1dGhvcj5TdGFjaDwvQXV0aG9yPjxZZWFyPjIwMTA8L1llYXI+PFJl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</w:fldData>
              </w:fldChar>
            </w:r>
            <w:r w:rsidR="00A56076">
              <w:rPr>
                <w:rFonts w:ascii="Times New Roman" w:eastAsia="맑은 고딕" w:hAnsi="Times New Roman" w:cs="Times New Roman"/>
                <w:color w:val="000000"/>
              </w:rPr>
              <w:instrText xml:space="preserve"> ADDIN EN.CITE </w:instrText>
            </w:r>
            <w:r w:rsidR="00A56076">
              <w:rPr>
                <w:rFonts w:ascii="Times New Roman" w:eastAsia="맑은 고딕" w:hAnsi="Times New Roman" w:cs="Times New Roman"/>
                <w:color w:val="000000"/>
              </w:rPr>
              <w:fldChar w:fldCharType="begin">
                <w:fldData xml:space="preserve">PEVuZE5vdGU+PENpdGU+PEF1dGhvcj5TdGFjaDwvQXV0aG9yPjxZZWFyPjIwMTA8L1llYXI+PFJl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</w:fldData>
              </w:fldChar>
            </w:r>
            <w:r w:rsidR="00A56076">
              <w:rPr>
                <w:rFonts w:ascii="Times New Roman" w:eastAsia="맑은 고딕" w:hAnsi="Times New Roman" w:cs="Times New Roman"/>
                <w:color w:val="000000"/>
              </w:rPr>
              <w:instrText xml:space="preserve"> ADDIN EN.CITE.DATA </w:instrText>
            </w:r>
            <w:r w:rsidR="00A56076">
              <w:rPr>
                <w:rFonts w:ascii="Times New Roman" w:eastAsia="맑은 고딕" w:hAnsi="Times New Roman" w:cs="Times New Roman"/>
                <w:color w:val="000000"/>
              </w:rPr>
            </w:r>
            <w:r w:rsidR="00A56076">
              <w:rPr>
                <w:rFonts w:ascii="Times New Roman" w:eastAsia="맑은 고딕" w:hAnsi="Times New Roman" w:cs="Times New Roman"/>
                <w:color w:val="000000"/>
              </w:rPr>
              <w:fldChar w:fldCharType="end"/>
            </w:r>
            <w:r w:rsidRPr="00A97E9F">
              <w:rPr>
                <w:rFonts w:ascii="Times New Roman" w:eastAsia="맑은 고딕" w:hAnsi="Times New Roman" w:cs="Times New Roman"/>
                <w:color w:val="000000"/>
              </w:rPr>
            </w:r>
            <w:r w:rsidRPr="00A97E9F">
              <w:rPr>
                <w:rFonts w:ascii="Times New Roman" w:eastAsia="맑은 고딕" w:hAnsi="Times New Roman" w:cs="Times New Roman"/>
                <w:color w:val="000000"/>
              </w:rPr>
              <w:fldChar w:fldCharType="separate"/>
            </w:r>
            <w:r w:rsidR="00A56076">
              <w:rPr>
                <w:rFonts w:ascii="Times New Roman" w:eastAsia="맑은 고딕" w:hAnsi="Times New Roman" w:cs="Times New Roman"/>
                <w:noProof/>
                <w:color w:val="000000"/>
              </w:rPr>
              <w:t>[24]</w:t>
            </w:r>
            <w:r w:rsidRPr="00A97E9F">
              <w:rPr>
                <w:rFonts w:ascii="Times New Roman" w:eastAsia="맑은 고딕" w:hAnsi="Times New Roman" w:cs="Times New Roman"/>
                <w:color w:val="000000"/>
              </w:rPr>
              <w:fldChar w:fldCharType="end"/>
            </w:r>
            <w:r>
              <w:rPr>
                <w:rFonts w:ascii="Times New Roman" w:eastAsia="맑은 고딕" w:hAnsi="Times New Roman" w:cs="Times New Roman"/>
                <w:color w:val="000000"/>
              </w:rPr>
              <w:t xml:space="preserve">: </w:t>
            </w:r>
            <w:r w:rsidRPr="00A97E9F">
              <w:rPr>
                <w:rFonts w:ascii="Times New Roman" w:eastAsia="맑은 고딕" w:hAnsi="Times New Roman" w:cs="Times New Roman"/>
                <w:color w:val="000000"/>
              </w:rPr>
              <w:t>0=no spur, 1=bone spur &lt;1mm, 2=bone spur &gt;1mm, 3=large widespread bone spurs</w:t>
            </w:r>
          </w:p>
          <w:p w14:paraId="67D61B5E" w14:textId="4A67A948" w:rsidR="00D75A59" w:rsidRPr="00A97E9F" w:rsidRDefault="00D75A59" w:rsidP="00E232FC">
            <w:pPr>
              <w:pStyle w:val="a3"/>
              <w:numPr>
                <w:ilvl w:val="0"/>
                <w:numId w:val="28"/>
              </w:numPr>
              <w:spacing w:line="276" w:lineRule="auto"/>
              <w:rPr>
                <w:rFonts w:ascii="Times New Roman" w:eastAsia="맑은 고딕" w:hAnsi="Times New Roman" w:cs="Times New Roman"/>
                <w:color w:val="000000"/>
              </w:rPr>
            </w:pPr>
            <w:r w:rsidRPr="00A97E9F">
              <w:rPr>
                <w:rFonts w:ascii="Times New Roman" w:eastAsia="맑은 고딕" w:hAnsi="Times New Roman" w:cs="Times New Roman"/>
                <w:color w:val="000000"/>
              </w:rPr>
              <w:t xml:space="preserve">Oslo Hand OA Score adapted for spur (score 0-3) </w:t>
            </w:r>
            <w:r w:rsidRPr="00A97E9F">
              <w:rPr>
                <w:rFonts w:ascii="Times New Roman" w:eastAsia="맑은 고딕" w:hAnsi="Times New Roman" w:cs="Times New Roman"/>
                <w:color w:val="000000"/>
              </w:rPr>
              <w:fldChar w:fldCharType="begin">
                <w:fldData xml:space="preserve">PEVuZE5vdGU+PENpdGU+PEF1dGhvcj5IYXVnZW48L0F1dGhvcj48WWVhcj4yMDExPC9ZZWFyPjxS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==
</w:fldData>
              </w:fldChar>
            </w:r>
            <w:r w:rsidR="00A56076">
              <w:rPr>
                <w:rFonts w:ascii="Times New Roman" w:eastAsia="맑은 고딕" w:hAnsi="Times New Roman" w:cs="Times New Roman"/>
                <w:color w:val="000000"/>
              </w:rPr>
              <w:instrText xml:space="preserve"> ADDIN EN.CITE </w:instrText>
            </w:r>
            <w:r w:rsidR="00A56076">
              <w:rPr>
                <w:rFonts w:ascii="Times New Roman" w:eastAsia="맑은 고딕" w:hAnsi="Times New Roman" w:cs="Times New Roman"/>
                <w:color w:val="000000"/>
              </w:rPr>
              <w:fldChar w:fldCharType="begin">
                <w:fldData xml:space="preserve">PEVuZE5vdGU+PENpdGU+PEF1dGhvcj5IYXVnZW48L0F1dGhvcj48WWVhcj4yMDExPC9ZZWFyPjxS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==
</w:fldData>
              </w:fldChar>
            </w:r>
            <w:r w:rsidR="00A56076">
              <w:rPr>
                <w:rFonts w:ascii="Times New Roman" w:eastAsia="맑은 고딕" w:hAnsi="Times New Roman" w:cs="Times New Roman"/>
                <w:color w:val="000000"/>
              </w:rPr>
              <w:instrText xml:space="preserve"> ADDIN EN.CITE.DATA </w:instrText>
            </w:r>
            <w:r w:rsidR="00A56076">
              <w:rPr>
                <w:rFonts w:ascii="Times New Roman" w:eastAsia="맑은 고딕" w:hAnsi="Times New Roman" w:cs="Times New Roman"/>
                <w:color w:val="000000"/>
              </w:rPr>
            </w:r>
            <w:r w:rsidR="00A56076">
              <w:rPr>
                <w:rFonts w:ascii="Times New Roman" w:eastAsia="맑은 고딕" w:hAnsi="Times New Roman" w:cs="Times New Roman"/>
                <w:color w:val="000000"/>
              </w:rPr>
              <w:fldChar w:fldCharType="end"/>
            </w:r>
            <w:r w:rsidRPr="00A97E9F">
              <w:rPr>
                <w:rFonts w:ascii="Times New Roman" w:eastAsia="맑은 고딕" w:hAnsi="Times New Roman" w:cs="Times New Roman"/>
                <w:color w:val="000000"/>
              </w:rPr>
            </w:r>
            <w:r w:rsidRPr="00A97E9F">
              <w:rPr>
                <w:rFonts w:ascii="Times New Roman" w:eastAsia="맑은 고딕" w:hAnsi="Times New Roman" w:cs="Times New Roman"/>
                <w:color w:val="000000"/>
              </w:rPr>
              <w:fldChar w:fldCharType="separate"/>
            </w:r>
            <w:r w:rsidR="00A56076">
              <w:rPr>
                <w:rFonts w:ascii="Times New Roman" w:eastAsia="맑은 고딕" w:hAnsi="Times New Roman" w:cs="Times New Roman"/>
                <w:noProof/>
                <w:color w:val="000000"/>
              </w:rPr>
              <w:t>[23]</w:t>
            </w:r>
            <w:r w:rsidRPr="00A97E9F">
              <w:rPr>
                <w:rFonts w:ascii="Times New Roman" w:eastAsia="맑은 고딕" w:hAnsi="Times New Roman" w:cs="Times New Roman"/>
                <w:color w:val="000000"/>
              </w:rPr>
              <w:fldChar w:fldCharType="end"/>
            </w:r>
            <w:r>
              <w:rPr>
                <w:rFonts w:ascii="Times New Roman" w:eastAsia="맑은 고딕" w:hAnsi="Times New Roman" w:cs="Times New Roman"/>
                <w:color w:val="000000"/>
              </w:rPr>
              <w:t xml:space="preserve">, </w:t>
            </w:r>
            <w:r>
              <w:rPr>
                <w:rFonts w:ascii="Times New Roman" w:eastAsia="맑은 고딕" w:hAnsi="Times New Roman" w:cs="Times New Roman"/>
                <w:color w:val="000000"/>
                <w:lang w:val="en-GB"/>
              </w:rPr>
              <w:t xml:space="preserve">proximal and distal bones scored separately: </w:t>
            </w:r>
            <w:r w:rsidRPr="00B9743A">
              <w:rPr>
                <w:rFonts w:ascii="Times New Roman" w:eastAsia="맑은 고딕" w:hAnsi="Times New Roman" w:cs="Times New Roman"/>
                <w:color w:val="000000"/>
                <w:lang w:val="en-GB"/>
              </w:rPr>
              <w:t xml:space="preserve">0=none, 1=1-2 small </w:t>
            </w:r>
            <w:r>
              <w:rPr>
                <w:rFonts w:ascii="Times New Roman" w:eastAsia="맑은 고딕" w:hAnsi="Times New Roman" w:cs="Times New Roman"/>
                <w:color w:val="000000"/>
                <w:lang w:val="en-GB"/>
              </w:rPr>
              <w:t>spurs</w:t>
            </w:r>
            <w:r w:rsidRPr="00B9743A">
              <w:rPr>
                <w:rFonts w:ascii="Times New Roman" w:eastAsia="맑은 고딕" w:hAnsi="Times New Roman" w:cs="Times New Roman"/>
                <w:color w:val="000000"/>
                <w:lang w:val="en-GB"/>
              </w:rPr>
              <w:t xml:space="preserve">, 2=&gt;2 small </w:t>
            </w:r>
            <w:r>
              <w:rPr>
                <w:rFonts w:ascii="Times New Roman" w:eastAsia="맑은 고딕" w:hAnsi="Times New Roman" w:cs="Times New Roman"/>
                <w:color w:val="000000"/>
                <w:lang w:val="en-GB"/>
              </w:rPr>
              <w:t>spurs</w:t>
            </w:r>
            <w:r w:rsidRPr="00B9743A">
              <w:rPr>
                <w:rFonts w:ascii="Times New Roman" w:eastAsia="맑은 고딕" w:hAnsi="Times New Roman" w:cs="Times New Roman"/>
                <w:color w:val="000000"/>
                <w:lang w:val="en-GB"/>
              </w:rPr>
              <w:t xml:space="preserve"> or moderate </w:t>
            </w:r>
            <w:r>
              <w:rPr>
                <w:rFonts w:ascii="Times New Roman" w:eastAsia="맑은 고딕" w:hAnsi="Times New Roman" w:cs="Times New Roman"/>
                <w:color w:val="000000"/>
                <w:lang w:val="en-GB"/>
              </w:rPr>
              <w:t>spur</w:t>
            </w:r>
            <w:r w:rsidRPr="00B9743A">
              <w:rPr>
                <w:rFonts w:ascii="Times New Roman" w:eastAsia="맑은 고딕" w:hAnsi="Times New Roman" w:cs="Times New Roman"/>
                <w:color w:val="000000"/>
                <w:lang w:val="en-GB"/>
              </w:rPr>
              <w:t xml:space="preserve">(s), 3=large </w:t>
            </w:r>
            <w:r>
              <w:rPr>
                <w:rFonts w:ascii="Times New Roman" w:eastAsia="맑은 고딕" w:hAnsi="Times New Roman" w:cs="Times New Roman"/>
                <w:color w:val="000000"/>
                <w:lang w:val="en-GB"/>
              </w:rPr>
              <w:t xml:space="preserve">spurs </w:t>
            </w:r>
          </w:p>
          <w:p w14:paraId="1BE4D385" w14:textId="5303211C" w:rsidR="00D75A59" w:rsidRPr="00A97E9F" w:rsidRDefault="00D75A59" w:rsidP="00E232FC">
            <w:pPr>
              <w:pStyle w:val="a3"/>
              <w:numPr>
                <w:ilvl w:val="0"/>
                <w:numId w:val="30"/>
              </w:numPr>
              <w:spacing w:line="276" w:lineRule="auto"/>
              <w:rPr>
                <w:rFonts w:ascii="Times New Roman" w:hAnsi="Times New Roman" w:cs="Times New Roman"/>
              </w:rPr>
            </w:pPr>
            <w:r w:rsidRPr="00A97E9F">
              <w:rPr>
                <w:rFonts w:ascii="Times New Roman" w:eastAsia="맑은 고딕" w:hAnsi="Times New Roman" w:cs="Times New Roman"/>
                <w:color w:val="000000"/>
              </w:rPr>
              <w:t xml:space="preserve">BLOKS Knee Score adapted for spur (score 0-3) </w:t>
            </w:r>
            <w:r w:rsidRPr="00A97E9F">
              <w:rPr>
                <w:rFonts w:ascii="Times New Roman" w:eastAsia="맑은 고딕" w:hAnsi="Times New Roman" w:cs="Times New Roman"/>
                <w:color w:val="000000"/>
              </w:rPr>
              <w:fldChar w:fldCharType="begin">
                <w:fldData xml:space="preserve">PEVuZE5vdGU+PENpdGU+PEF1dGhvcj5IdW50ZXI8L0F1dGhvcj48WWVhcj4yMDA4PC9ZZWFyPjxS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==
</w:fldData>
              </w:fldChar>
            </w:r>
            <w:r w:rsidR="00A56076">
              <w:rPr>
                <w:rFonts w:ascii="Times New Roman" w:eastAsia="맑은 고딕" w:hAnsi="Times New Roman" w:cs="Times New Roman"/>
                <w:color w:val="000000"/>
              </w:rPr>
              <w:instrText xml:space="preserve"> ADDIN EN.CITE </w:instrText>
            </w:r>
            <w:r w:rsidR="00A56076">
              <w:rPr>
                <w:rFonts w:ascii="Times New Roman" w:eastAsia="맑은 고딕" w:hAnsi="Times New Roman" w:cs="Times New Roman"/>
                <w:color w:val="000000"/>
              </w:rPr>
              <w:fldChar w:fldCharType="begin">
                <w:fldData xml:space="preserve">PEVuZE5vdGU+PENpdGU+PEF1dGhvcj5IdW50ZXI8L0F1dGhvcj48WWVhcj4yMDA4PC9ZZWFyPjxS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==
</w:fldData>
              </w:fldChar>
            </w:r>
            <w:r w:rsidR="00A56076">
              <w:rPr>
                <w:rFonts w:ascii="Times New Roman" w:eastAsia="맑은 고딕" w:hAnsi="Times New Roman" w:cs="Times New Roman"/>
                <w:color w:val="000000"/>
              </w:rPr>
              <w:instrText xml:space="preserve"> ADDIN EN.CITE.DATA </w:instrText>
            </w:r>
            <w:r w:rsidR="00A56076">
              <w:rPr>
                <w:rFonts w:ascii="Times New Roman" w:eastAsia="맑은 고딕" w:hAnsi="Times New Roman" w:cs="Times New Roman"/>
                <w:color w:val="000000"/>
              </w:rPr>
            </w:r>
            <w:r w:rsidR="00A56076">
              <w:rPr>
                <w:rFonts w:ascii="Times New Roman" w:eastAsia="맑은 고딕" w:hAnsi="Times New Roman" w:cs="Times New Roman"/>
                <w:color w:val="000000"/>
              </w:rPr>
              <w:fldChar w:fldCharType="end"/>
            </w:r>
            <w:r w:rsidRPr="00A97E9F">
              <w:rPr>
                <w:rFonts w:ascii="Times New Roman" w:eastAsia="맑은 고딕" w:hAnsi="Times New Roman" w:cs="Times New Roman"/>
                <w:color w:val="000000"/>
              </w:rPr>
            </w:r>
            <w:r w:rsidRPr="00A97E9F">
              <w:rPr>
                <w:rFonts w:ascii="Times New Roman" w:eastAsia="맑은 고딕" w:hAnsi="Times New Roman" w:cs="Times New Roman"/>
                <w:color w:val="000000"/>
              </w:rPr>
              <w:fldChar w:fldCharType="separate"/>
            </w:r>
            <w:r w:rsidR="00A56076">
              <w:rPr>
                <w:rFonts w:ascii="Times New Roman" w:eastAsia="맑은 고딕" w:hAnsi="Times New Roman" w:cs="Times New Roman"/>
                <w:noProof/>
                <w:color w:val="000000"/>
              </w:rPr>
              <w:t>[8]</w:t>
            </w:r>
            <w:r w:rsidRPr="00A97E9F">
              <w:rPr>
                <w:rFonts w:ascii="Times New Roman" w:eastAsia="맑은 고딕" w:hAnsi="Times New Roman" w:cs="Times New Roman"/>
                <w:color w:val="000000"/>
              </w:rPr>
              <w:fldChar w:fldCharType="end"/>
            </w:r>
            <w:r>
              <w:rPr>
                <w:rFonts w:ascii="Times New Roman" w:eastAsia="맑은 고딕" w:hAnsi="Times New Roman" w:cs="Times New Roman"/>
                <w:color w:val="000000"/>
              </w:rPr>
              <w:t xml:space="preserve">; </w:t>
            </w:r>
            <w:r>
              <w:rPr>
                <w:rFonts w:ascii="Times New Roman" w:eastAsia="맑은 고딕" w:hAnsi="Times New Roman" w:cs="Times New Roman"/>
                <w:color w:val="000000"/>
                <w:lang w:val="en-GB"/>
              </w:rPr>
              <w:t>l</w:t>
            </w:r>
            <w:r w:rsidRPr="00C849B7">
              <w:rPr>
                <w:rFonts w:ascii="Times New Roman" w:eastAsia="맑은 고딕" w:hAnsi="Times New Roman" w:cs="Times New Roman"/>
                <w:color w:val="000000"/>
                <w:lang w:val="en-GB"/>
              </w:rPr>
              <w:t xml:space="preserve">argest </w:t>
            </w:r>
            <w:r>
              <w:rPr>
                <w:rFonts w:ascii="Times New Roman" w:eastAsia="맑은 고딕" w:hAnsi="Times New Roman" w:cs="Times New Roman"/>
                <w:color w:val="000000"/>
                <w:lang w:val="en-GB"/>
              </w:rPr>
              <w:t>spur</w:t>
            </w:r>
            <w:r w:rsidRPr="00C849B7">
              <w:rPr>
                <w:rFonts w:ascii="Times New Roman" w:eastAsia="맑은 고딕" w:hAnsi="Times New Roman" w:cs="Times New Roman"/>
                <w:color w:val="000000"/>
                <w:lang w:val="en-GB"/>
              </w:rPr>
              <w:t xml:space="preserve"> within the region scored. The size of the </w:t>
            </w:r>
            <w:r>
              <w:rPr>
                <w:rFonts w:ascii="Times New Roman" w:eastAsia="맑은 고딕" w:hAnsi="Times New Roman" w:cs="Times New Roman"/>
                <w:color w:val="000000"/>
                <w:lang w:val="en-GB"/>
              </w:rPr>
              <w:t>spur</w:t>
            </w:r>
            <w:r w:rsidRPr="00C849B7">
              <w:rPr>
                <w:rFonts w:ascii="Times New Roman" w:eastAsia="맑은 고딕" w:hAnsi="Times New Roman" w:cs="Times New Roman"/>
                <w:color w:val="000000"/>
                <w:lang w:val="en-GB"/>
              </w:rPr>
              <w:t xml:space="preserve"> should reflect protuberance (how far the </w:t>
            </w:r>
            <w:r>
              <w:rPr>
                <w:rFonts w:ascii="Times New Roman" w:eastAsia="맑은 고딕" w:hAnsi="Times New Roman" w:cs="Times New Roman"/>
                <w:color w:val="000000"/>
                <w:lang w:val="en-GB"/>
              </w:rPr>
              <w:t>spur</w:t>
            </w:r>
            <w:r w:rsidRPr="00C849B7">
              <w:rPr>
                <w:rFonts w:ascii="Times New Roman" w:eastAsia="맑은 고딕" w:hAnsi="Times New Roman" w:cs="Times New Roman"/>
                <w:color w:val="000000"/>
                <w:lang w:val="en-GB"/>
              </w:rPr>
              <w:t xml:space="preserve"> extends from the joint rather than the total volume of the</w:t>
            </w:r>
            <w:r>
              <w:rPr>
                <w:rFonts w:ascii="Times New Roman" w:eastAsia="맑은 고딕" w:hAnsi="Times New Roman" w:cs="Times New Roman"/>
                <w:color w:val="000000"/>
                <w:lang w:val="en-GB"/>
              </w:rPr>
              <w:t xml:space="preserve"> </w:t>
            </w:r>
            <w:proofErr w:type="gramStart"/>
            <w:r>
              <w:rPr>
                <w:rFonts w:ascii="Times New Roman" w:eastAsia="맑은 고딕" w:hAnsi="Times New Roman" w:cs="Times New Roman"/>
                <w:color w:val="000000"/>
                <w:lang w:val="en-GB"/>
              </w:rPr>
              <w:t>spur</w:t>
            </w:r>
            <w:r w:rsidRPr="00C849B7">
              <w:rPr>
                <w:rFonts w:ascii="Times New Roman" w:eastAsia="맑은 고딕" w:hAnsi="Times New Roman" w:cs="Times New Roman"/>
                <w:color w:val="000000"/>
                <w:lang w:val="en-GB"/>
              </w:rPr>
              <w:t xml:space="preserve"> )</w:t>
            </w:r>
            <w:proofErr w:type="gramEnd"/>
            <w:r w:rsidRPr="00C849B7">
              <w:rPr>
                <w:rFonts w:ascii="Times New Roman" w:eastAsia="맑은 고딕" w:hAnsi="Times New Roman" w:cs="Times New Roman"/>
                <w:color w:val="000000"/>
                <w:lang w:val="en-GB"/>
              </w:rPr>
              <w:t>. Score of 0-3: 0=none, 1=mild, 2=moderate</w:t>
            </w:r>
            <w:r>
              <w:rPr>
                <w:rFonts w:ascii="Times New Roman" w:eastAsia="맑은 고딕" w:hAnsi="Times New Roman" w:cs="Times New Roman"/>
                <w:color w:val="000000"/>
                <w:lang w:val="en-GB"/>
              </w:rPr>
              <w:t xml:space="preserve">, </w:t>
            </w:r>
            <w:r w:rsidRPr="00C849B7">
              <w:rPr>
                <w:rFonts w:ascii="Times New Roman" w:eastAsia="맑은 고딕" w:hAnsi="Times New Roman" w:cs="Times New Roman"/>
                <w:color w:val="000000"/>
                <w:lang w:val="en-GB"/>
              </w:rPr>
              <w:t>3=severe</w:t>
            </w:r>
            <w:r>
              <w:rPr>
                <w:rFonts w:ascii="Times New Roman" w:eastAsia="맑은 고딕" w:hAnsi="Times New Roman" w:cs="Times New Roman"/>
                <w:color w:val="000000"/>
                <w:lang w:val="en-GB"/>
              </w:rPr>
              <w:t>.</w:t>
            </w:r>
          </w:p>
        </w:tc>
      </w:tr>
      <w:tr w:rsidR="00D75A59" w:rsidRPr="00F71D81" w14:paraId="36CC2D98" w14:textId="77777777" w:rsidTr="00E232FC">
        <w:trPr>
          <w:trHeight w:val="609"/>
        </w:trPr>
        <w:tc>
          <w:tcPr>
            <w:tcW w:w="3114" w:type="dxa"/>
            <w:noWrap/>
            <w:hideMark/>
          </w:tcPr>
          <w:p w14:paraId="148FA090" w14:textId="7D4D90BD" w:rsidR="00D75A59" w:rsidRPr="00A97E9F" w:rsidRDefault="00D75A59" w:rsidP="00E232FC">
            <w:pPr>
              <w:spacing w:line="276" w:lineRule="auto"/>
              <w:jc w:val="left"/>
              <w:rPr>
                <w:rFonts w:ascii="Times New Roman" w:eastAsia="맑은 고딕" w:hAnsi="Times New Roman" w:cs="Times New Roman"/>
                <w:b/>
                <w:bCs/>
                <w:color w:val="000000"/>
                <w:sz w:val="22"/>
              </w:rPr>
            </w:pPr>
            <w:r w:rsidRPr="00A97E9F">
              <w:rPr>
                <w:rFonts w:ascii="Times New Roman" w:eastAsia="맑은 고딕" w:hAnsi="Times New Roman" w:cs="Times New Roman"/>
                <w:b/>
                <w:bCs/>
                <w:color w:val="000000"/>
                <w:sz w:val="22"/>
              </w:rPr>
              <w:t xml:space="preserve">Periosteal </w:t>
            </w:r>
            <w:r>
              <w:rPr>
                <w:rFonts w:ascii="Times New Roman" w:eastAsia="맑은 고딕" w:hAnsi="Times New Roman" w:cs="Times New Roman"/>
                <w:b/>
                <w:bCs/>
                <w:color w:val="000000"/>
                <w:sz w:val="22"/>
              </w:rPr>
              <w:t>new bone formation</w:t>
            </w:r>
          </w:p>
        </w:tc>
        <w:tc>
          <w:tcPr>
            <w:tcW w:w="9922" w:type="dxa"/>
            <w:noWrap/>
            <w:hideMark/>
          </w:tcPr>
          <w:p w14:paraId="650F7619" w14:textId="77777777" w:rsidR="00D75A59" w:rsidRPr="00A97E9F" w:rsidRDefault="00D75A59" w:rsidP="00E232FC">
            <w:pPr>
              <w:pStyle w:val="a3"/>
              <w:numPr>
                <w:ilvl w:val="0"/>
                <w:numId w:val="33"/>
              </w:numPr>
              <w:spacing w:line="276" w:lineRule="auto"/>
              <w:rPr>
                <w:rFonts w:ascii="Times New Roman" w:eastAsia="맑은 고딕" w:hAnsi="Times New Roman" w:cs="Times New Roman"/>
                <w:color w:val="000000"/>
              </w:rPr>
            </w:pPr>
            <w:r w:rsidRPr="00A97E9F">
              <w:rPr>
                <w:rFonts w:ascii="Times New Roman" w:eastAsia="맑은 고딕" w:hAnsi="Times New Roman" w:cs="Times New Roman"/>
                <w:color w:val="000000"/>
              </w:rPr>
              <w:t>Degree of periosteal reaction expressed as a ratio of the bone reaction relative to the length of the bone affected</w:t>
            </w:r>
          </w:p>
          <w:p w14:paraId="1D32895B" w14:textId="77777777" w:rsidR="00D75A59" w:rsidRPr="00A97E9F" w:rsidRDefault="00D75A59" w:rsidP="00E232FC">
            <w:pPr>
              <w:pStyle w:val="a3"/>
              <w:numPr>
                <w:ilvl w:val="0"/>
                <w:numId w:val="33"/>
              </w:numPr>
              <w:spacing w:line="276" w:lineRule="auto"/>
              <w:rPr>
                <w:rFonts w:ascii="Times New Roman" w:eastAsia="맑은 고딕" w:hAnsi="Times New Roman" w:cs="Times New Roman"/>
                <w:color w:val="000000"/>
              </w:rPr>
            </w:pPr>
            <w:r w:rsidRPr="00A97E9F">
              <w:rPr>
                <w:rFonts w:ascii="Times New Roman" w:eastAsia="맑은 고딕" w:hAnsi="Times New Roman" w:cs="Times New Roman"/>
                <w:color w:val="000000"/>
              </w:rPr>
              <w:t>Subjective score from 0-3. 0=none, 1=mild, 2=moderate and 3=severe.</w:t>
            </w:r>
          </w:p>
        </w:tc>
      </w:tr>
      <w:tr w:rsidR="00D75A59" w:rsidRPr="00F71D81" w14:paraId="166F4E25" w14:textId="77777777" w:rsidTr="00E232FC">
        <w:trPr>
          <w:trHeight w:val="263"/>
        </w:trPr>
        <w:tc>
          <w:tcPr>
            <w:tcW w:w="3114" w:type="dxa"/>
            <w:noWrap/>
          </w:tcPr>
          <w:p w14:paraId="51FDE946" w14:textId="77777777" w:rsidR="00D75A59" w:rsidRPr="00A97E9F" w:rsidRDefault="00D75A59" w:rsidP="00E232FC">
            <w:pPr>
              <w:spacing w:line="276" w:lineRule="auto"/>
              <w:rPr>
                <w:rFonts w:ascii="Times New Roman" w:eastAsia="맑은 고딕" w:hAnsi="Times New Roman" w:cs="Times New Roman"/>
                <w:b/>
                <w:bCs/>
                <w:color w:val="000000"/>
                <w:sz w:val="22"/>
              </w:rPr>
            </w:pPr>
            <w:r w:rsidRPr="00A97E9F">
              <w:rPr>
                <w:rFonts w:ascii="Times New Roman" w:eastAsia="맑은 고딕" w:hAnsi="Times New Roman" w:cs="Times New Roman"/>
                <w:b/>
                <w:bCs/>
                <w:color w:val="000000"/>
                <w:sz w:val="22"/>
              </w:rPr>
              <w:t>Ankylosis</w:t>
            </w:r>
          </w:p>
        </w:tc>
        <w:tc>
          <w:tcPr>
            <w:tcW w:w="9922" w:type="dxa"/>
            <w:noWrap/>
          </w:tcPr>
          <w:p w14:paraId="14EB0018" w14:textId="77777777" w:rsidR="00D75A59" w:rsidRPr="00ED73F9" w:rsidRDefault="00D75A59" w:rsidP="00E232FC">
            <w:pPr>
              <w:spacing w:line="276" w:lineRule="auto"/>
              <w:rPr>
                <w:rFonts w:ascii="Times New Roman" w:eastAsia="맑은 고딕" w:hAnsi="Times New Roman" w:cs="Times New Roman"/>
                <w:color w:val="000000"/>
                <w:sz w:val="22"/>
                <w:szCs w:val="24"/>
              </w:rPr>
            </w:pPr>
            <w:r w:rsidRPr="00ED73F9">
              <w:rPr>
                <w:rFonts w:ascii="Times New Roman" w:eastAsia="맑은 고딕" w:hAnsi="Times New Roman" w:cs="Times New Roman"/>
                <w:color w:val="000000"/>
                <w:sz w:val="22"/>
                <w:szCs w:val="24"/>
              </w:rPr>
              <w:t>Present or absent</w:t>
            </w:r>
          </w:p>
        </w:tc>
      </w:tr>
      <w:tr w:rsidR="00D75A59" w:rsidRPr="00F71D81" w14:paraId="34D6EDDA" w14:textId="77777777" w:rsidTr="00E232FC">
        <w:trPr>
          <w:trHeight w:val="420"/>
        </w:trPr>
        <w:tc>
          <w:tcPr>
            <w:tcW w:w="3114" w:type="dxa"/>
            <w:noWrap/>
          </w:tcPr>
          <w:p w14:paraId="4715A879" w14:textId="7B089826" w:rsidR="00D75A59" w:rsidRPr="00A97E9F" w:rsidRDefault="00D75A59" w:rsidP="00E232FC">
            <w:pPr>
              <w:spacing w:line="276" w:lineRule="auto"/>
              <w:rPr>
                <w:rFonts w:ascii="Times New Roman" w:eastAsia="맑은 고딕" w:hAnsi="Times New Roman" w:cs="Times New Roman"/>
                <w:b/>
                <w:bCs/>
                <w:color w:val="000000"/>
                <w:sz w:val="22"/>
              </w:rPr>
            </w:pPr>
            <w:r w:rsidRPr="00A97E9F">
              <w:rPr>
                <w:rFonts w:ascii="Times New Roman" w:eastAsia="맑은 고딕" w:hAnsi="Times New Roman" w:cs="Times New Roman"/>
                <w:b/>
                <w:bCs/>
                <w:color w:val="000000"/>
                <w:sz w:val="22"/>
              </w:rPr>
              <w:t>Global</w:t>
            </w:r>
            <w:r w:rsidR="0094073C">
              <w:t xml:space="preserve"> </w:t>
            </w:r>
            <w:r w:rsidR="0094073C" w:rsidRPr="0094073C">
              <w:rPr>
                <w:rFonts w:ascii="Times New Roman" w:eastAsia="맑은 고딕" w:hAnsi="Times New Roman" w:cs="Times New Roman"/>
                <w:b/>
                <w:bCs/>
                <w:color w:val="000000"/>
                <w:sz w:val="22"/>
              </w:rPr>
              <w:t xml:space="preserve">New Bone </w:t>
            </w:r>
            <w:proofErr w:type="gramStart"/>
            <w:r w:rsidR="0094073C" w:rsidRPr="0094073C">
              <w:rPr>
                <w:rFonts w:ascii="Times New Roman" w:eastAsia="맑은 고딕" w:hAnsi="Times New Roman" w:cs="Times New Roman"/>
                <w:b/>
                <w:bCs/>
                <w:color w:val="000000"/>
                <w:sz w:val="22"/>
              </w:rPr>
              <w:t xml:space="preserve">Formation </w:t>
            </w:r>
            <w:r w:rsidR="0094073C">
              <w:rPr>
                <w:rFonts w:ascii="Times New Roman" w:eastAsia="맑은 고딕" w:hAnsi="Times New Roman" w:cs="Times New Roman"/>
                <w:b/>
                <w:bCs/>
                <w:color w:val="000000"/>
                <w:sz w:val="22"/>
              </w:rPr>
              <w:t xml:space="preserve"> </w:t>
            </w:r>
            <w:r w:rsidRPr="00A97E9F">
              <w:rPr>
                <w:rFonts w:ascii="Times New Roman" w:eastAsia="맑은 고딕" w:hAnsi="Times New Roman" w:cs="Times New Roman"/>
                <w:b/>
                <w:bCs/>
                <w:color w:val="000000"/>
                <w:sz w:val="22"/>
              </w:rPr>
              <w:lastRenderedPageBreak/>
              <w:t>Score</w:t>
            </w:r>
            <w:proofErr w:type="gramEnd"/>
          </w:p>
        </w:tc>
        <w:tc>
          <w:tcPr>
            <w:tcW w:w="9922" w:type="dxa"/>
            <w:noWrap/>
          </w:tcPr>
          <w:p w14:paraId="24ED0B4A" w14:textId="06FE8B87" w:rsidR="00D75A59" w:rsidRPr="00ED73F9" w:rsidRDefault="00D75A59" w:rsidP="00E232FC">
            <w:pPr>
              <w:spacing w:line="276" w:lineRule="auto"/>
              <w:jc w:val="left"/>
              <w:rPr>
                <w:rFonts w:ascii="Times New Roman" w:eastAsia="맑은 고딕" w:hAnsi="Times New Roman" w:cs="Times New Roman"/>
                <w:color w:val="000000"/>
                <w:sz w:val="22"/>
                <w:szCs w:val="24"/>
                <w:lang w:val="en-NZ"/>
              </w:rPr>
            </w:pPr>
            <w:r w:rsidRPr="00ED73F9">
              <w:rPr>
                <w:rFonts w:ascii="Times New Roman" w:eastAsia="맑은 고딕" w:hAnsi="Times New Roman" w:cs="Times New Roman"/>
                <w:color w:val="000000"/>
                <w:sz w:val="22"/>
                <w:szCs w:val="24"/>
              </w:rPr>
              <w:lastRenderedPageBreak/>
              <w:t>Total bone proliferation score (graded 0-4) based on the Psoriatic Arthritis Ratingen Score</w:t>
            </w:r>
            <w:r w:rsidR="00F86E5F">
              <w:rPr>
                <w:rFonts w:ascii="Times New Roman" w:eastAsia="맑은 고딕" w:hAnsi="Times New Roman" w:cs="Times New Roman"/>
                <w:color w:val="000000"/>
                <w:sz w:val="22"/>
                <w:szCs w:val="24"/>
              </w:rPr>
              <w:t xml:space="preserve"> </w:t>
            </w:r>
            <w:r w:rsidR="005D5668">
              <w:rPr>
                <w:rFonts w:ascii="Times New Roman" w:hAnsi="Times New Roman" w:cs="Times New Roman"/>
                <w:color w:val="000000" w:themeColor="text1"/>
                <w:sz w:val="24"/>
                <w:szCs w:val="24"/>
              </w:rPr>
              <w:fldChar w:fldCharType="begin">
                <w:fldData xml:space="preserve">PEVuZE5vdGU+PENpdGU+PEF1dGhvcj5XYXNzZW5iZXJnPC9BdXRob3I+PFllYXI+MjAwMTwvWWVh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</w:fldData>
              </w:fldChar>
            </w:r>
            <w:r w:rsidR="00A56076">
              <w:rPr>
                <w:rFonts w:ascii="Times New Roman" w:hAnsi="Times New Roman" w:cs="Times New Roman"/>
                <w:color w:val="000000" w:themeColor="text1"/>
                <w:sz w:val="24"/>
                <w:szCs w:val="24"/>
              </w:rPr>
              <w:instrText xml:space="preserve"> ADDIN EN.CITE </w:instrText>
            </w:r>
            <w:r w:rsidR="00A56076">
              <w:rPr>
                <w:rFonts w:ascii="Times New Roman" w:hAnsi="Times New Roman" w:cs="Times New Roman"/>
                <w:color w:val="000000" w:themeColor="text1"/>
                <w:sz w:val="24"/>
                <w:szCs w:val="24"/>
              </w:rPr>
              <w:fldChar w:fldCharType="begin">
                <w:fldData xml:space="preserve">PEVuZE5vdGU+PENpdGU+PEF1dGhvcj5XYXNzZW5iZXJnPC9BdXRob3I+PFllYXI+MjAwMTwvWWVh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</w:fldData>
              </w:fldChar>
            </w:r>
            <w:r w:rsidR="00A56076">
              <w:rPr>
                <w:rFonts w:ascii="Times New Roman" w:hAnsi="Times New Roman" w:cs="Times New Roman"/>
                <w:color w:val="000000" w:themeColor="text1"/>
                <w:sz w:val="24"/>
                <w:szCs w:val="24"/>
              </w:rPr>
              <w:instrText xml:space="preserve"> ADDIN EN.CITE.DATA </w:instrText>
            </w:r>
            <w:r w:rsidR="00A56076">
              <w:rPr>
                <w:rFonts w:ascii="Times New Roman" w:hAnsi="Times New Roman" w:cs="Times New Roman"/>
                <w:color w:val="000000" w:themeColor="text1"/>
                <w:sz w:val="24"/>
                <w:szCs w:val="24"/>
              </w:rPr>
            </w:r>
            <w:r w:rsidR="00A56076">
              <w:rPr>
                <w:rFonts w:ascii="Times New Roman" w:hAnsi="Times New Roman" w:cs="Times New Roman"/>
                <w:color w:val="000000" w:themeColor="text1"/>
                <w:sz w:val="24"/>
                <w:szCs w:val="24"/>
              </w:rPr>
              <w:fldChar w:fldCharType="end"/>
            </w:r>
            <w:r w:rsidR="005D5668">
              <w:rPr>
                <w:rFonts w:ascii="Times New Roman" w:hAnsi="Times New Roman" w:cs="Times New Roman"/>
                <w:color w:val="000000" w:themeColor="text1"/>
                <w:sz w:val="24"/>
                <w:szCs w:val="24"/>
              </w:rPr>
            </w:r>
            <w:r w:rsidR="005D5668">
              <w:rPr>
                <w:rFonts w:ascii="Times New Roman" w:hAnsi="Times New Roman" w:cs="Times New Roman"/>
                <w:color w:val="000000" w:themeColor="text1"/>
                <w:sz w:val="24"/>
                <w:szCs w:val="24"/>
              </w:rPr>
              <w:fldChar w:fldCharType="separate"/>
            </w:r>
            <w:r w:rsidR="00A56076">
              <w:rPr>
                <w:rFonts w:ascii="Times New Roman" w:hAnsi="Times New Roman" w:cs="Times New Roman"/>
                <w:noProof/>
                <w:color w:val="000000" w:themeColor="text1"/>
                <w:sz w:val="24"/>
                <w:szCs w:val="24"/>
              </w:rPr>
              <w:t>[25]</w:t>
            </w:r>
            <w:r w:rsidR="005D5668">
              <w:rPr>
                <w:rFonts w:ascii="Times New Roman" w:hAnsi="Times New Roman" w:cs="Times New Roman"/>
                <w:color w:val="000000" w:themeColor="text1"/>
                <w:sz w:val="24"/>
                <w:szCs w:val="24"/>
              </w:rPr>
              <w:fldChar w:fldCharType="end"/>
            </w:r>
            <w:r w:rsidR="007F68F3">
              <w:rPr>
                <w:rFonts w:ascii="Times New Roman" w:eastAsia="맑은 고딕" w:hAnsi="Times New Roman" w:cs="Times New Roman"/>
                <w:color w:val="000000"/>
                <w:sz w:val="22"/>
                <w:szCs w:val="24"/>
              </w:rPr>
              <w:t xml:space="preserve">. </w:t>
            </w:r>
            <w:r w:rsidR="007F68F3" w:rsidRPr="007F68F3">
              <w:rPr>
                <w:rFonts w:ascii="Times New Roman" w:eastAsia="맑은 고딕" w:hAnsi="Times New Roman" w:cs="Times New Roman"/>
                <w:color w:val="000000"/>
                <w:sz w:val="22"/>
                <w:szCs w:val="24"/>
              </w:rPr>
              <w:t xml:space="preserve">Composite </w:t>
            </w:r>
            <w:r w:rsidR="007F68F3" w:rsidRPr="007F68F3">
              <w:rPr>
                <w:rFonts w:ascii="Times New Roman" w:eastAsia="맑은 고딕" w:hAnsi="Times New Roman" w:cs="Times New Roman"/>
                <w:color w:val="000000"/>
                <w:sz w:val="22"/>
                <w:szCs w:val="24"/>
              </w:rPr>
              <w:lastRenderedPageBreak/>
              <w:t xml:space="preserve">score based of features including </w:t>
            </w:r>
            <w:proofErr w:type="spellStart"/>
            <w:r w:rsidR="007F68F3" w:rsidRPr="007F68F3">
              <w:rPr>
                <w:rFonts w:ascii="Times New Roman" w:eastAsia="맑은 고딕" w:hAnsi="Times New Roman" w:cs="Times New Roman"/>
                <w:color w:val="000000"/>
                <w:sz w:val="22"/>
                <w:szCs w:val="24"/>
              </w:rPr>
              <w:t>paraarticular</w:t>
            </w:r>
            <w:proofErr w:type="spellEnd"/>
            <w:r w:rsidR="007F68F3" w:rsidRPr="007F68F3">
              <w:rPr>
                <w:rFonts w:ascii="Times New Roman" w:eastAsia="맑은 고딕" w:hAnsi="Times New Roman" w:cs="Times New Roman"/>
                <w:color w:val="000000"/>
                <w:sz w:val="22"/>
                <w:szCs w:val="24"/>
              </w:rPr>
              <w:t xml:space="preserve"> spikes, </w:t>
            </w:r>
            <w:proofErr w:type="spellStart"/>
            <w:r w:rsidR="007F68F3" w:rsidRPr="007F68F3">
              <w:rPr>
                <w:rFonts w:ascii="Times New Roman" w:eastAsia="맑은 고딕" w:hAnsi="Times New Roman" w:cs="Times New Roman"/>
                <w:color w:val="000000"/>
                <w:sz w:val="22"/>
                <w:szCs w:val="24"/>
              </w:rPr>
              <w:t>supracortical</w:t>
            </w:r>
            <w:proofErr w:type="spellEnd"/>
            <w:r w:rsidR="007F68F3" w:rsidRPr="007F68F3">
              <w:rPr>
                <w:rFonts w:ascii="Times New Roman" w:eastAsia="맑은 고딕" w:hAnsi="Times New Roman" w:cs="Times New Roman"/>
                <w:color w:val="000000"/>
                <w:sz w:val="22"/>
                <w:szCs w:val="24"/>
              </w:rPr>
              <w:t xml:space="preserve"> bone formation, </w:t>
            </w:r>
            <w:proofErr w:type="spellStart"/>
            <w:r w:rsidR="007F68F3" w:rsidRPr="007F68F3">
              <w:rPr>
                <w:rFonts w:ascii="Times New Roman" w:eastAsia="맑은 고딕" w:hAnsi="Times New Roman" w:cs="Times New Roman"/>
                <w:color w:val="000000"/>
                <w:sz w:val="22"/>
                <w:szCs w:val="24"/>
              </w:rPr>
              <w:t>diaphysial</w:t>
            </w:r>
            <w:proofErr w:type="spellEnd"/>
            <w:r w:rsidR="007F68F3" w:rsidRPr="007F68F3">
              <w:rPr>
                <w:rFonts w:ascii="Times New Roman" w:eastAsia="맑은 고딕" w:hAnsi="Times New Roman" w:cs="Times New Roman"/>
                <w:color w:val="000000"/>
                <w:sz w:val="22"/>
                <w:szCs w:val="24"/>
              </w:rPr>
              <w:t xml:space="preserve"> thickening and enlargement of the bone compared to the opposite side or to the baseline radiographs Score of 0-4:</w:t>
            </w:r>
            <w:r w:rsidR="007F68F3">
              <w:rPr>
                <w:rFonts w:ascii="Times New Roman" w:eastAsia="맑은 고딕" w:hAnsi="Times New Roman" w:cs="Times New Roman"/>
                <w:color w:val="000000"/>
                <w:sz w:val="22"/>
                <w:szCs w:val="24"/>
              </w:rPr>
              <w:t xml:space="preserve"> 0</w:t>
            </w:r>
            <w:r w:rsidR="007F68F3" w:rsidRPr="007F68F3">
              <w:rPr>
                <w:rFonts w:ascii="Times New Roman" w:eastAsia="맑은 고딕" w:hAnsi="Times New Roman" w:cs="Times New Roman"/>
                <w:color w:val="000000"/>
                <w:sz w:val="22"/>
                <w:szCs w:val="24"/>
              </w:rPr>
              <w:t>=normal</w:t>
            </w:r>
            <w:r w:rsidR="007F68F3">
              <w:rPr>
                <w:rFonts w:ascii="Times New Roman" w:eastAsia="맑은 고딕" w:hAnsi="Times New Roman" w:cs="Times New Roman"/>
                <w:color w:val="000000"/>
                <w:sz w:val="22"/>
                <w:szCs w:val="24"/>
              </w:rPr>
              <w:t>, 1</w:t>
            </w:r>
            <w:r w:rsidR="007F68F3" w:rsidRPr="007F68F3">
              <w:rPr>
                <w:rFonts w:ascii="Times New Roman" w:eastAsia="맑은 고딕" w:hAnsi="Times New Roman" w:cs="Times New Roman"/>
                <w:color w:val="000000"/>
                <w:sz w:val="22"/>
                <w:szCs w:val="24"/>
              </w:rPr>
              <w:t>=bony proliferation of 1-2mm or bone growth up to 25% of the original diameter</w:t>
            </w:r>
            <w:r w:rsidR="007F68F3">
              <w:rPr>
                <w:rFonts w:ascii="Times New Roman" w:eastAsia="맑은 고딕" w:hAnsi="Times New Roman" w:cs="Times New Roman"/>
                <w:color w:val="000000"/>
                <w:sz w:val="22"/>
                <w:szCs w:val="24"/>
              </w:rPr>
              <w:t xml:space="preserve">, </w:t>
            </w:r>
            <w:r w:rsidR="007F68F3" w:rsidRPr="007F68F3">
              <w:rPr>
                <w:rFonts w:ascii="Times New Roman" w:eastAsia="맑은 고딕" w:hAnsi="Times New Roman" w:cs="Times New Roman"/>
                <w:color w:val="000000"/>
                <w:sz w:val="22"/>
                <w:szCs w:val="24"/>
              </w:rPr>
              <w:t>2=bony proliferation of 2-3mm or bone growth up to 26-50% of the original diameter</w:t>
            </w:r>
            <w:r w:rsidR="007F68F3">
              <w:rPr>
                <w:rFonts w:ascii="Times New Roman" w:eastAsia="맑은 고딕" w:hAnsi="Times New Roman" w:cs="Times New Roman"/>
                <w:color w:val="000000"/>
                <w:sz w:val="22"/>
                <w:szCs w:val="24"/>
              </w:rPr>
              <w:t xml:space="preserve">, </w:t>
            </w:r>
            <w:r w:rsidR="007F68F3" w:rsidRPr="007F68F3">
              <w:rPr>
                <w:rFonts w:ascii="Times New Roman" w:eastAsia="맑은 고딕" w:hAnsi="Times New Roman" w:cs="Times New Roman"/>
                <w:color w:val="000000"/>
                <w:sz w:val="22"/>
                <w:szCs w:val="24"/>
              </w:rPr>
              <w:t>3= bony proliferation of &gt;3mm or bone growth up to &gt;50% of the original diameter</w:t>
            </w:r>
            <w:r w:rsidR="007F68F3">
              <w:rPr>
                <w:rFonts w:ascii="Times New Roman" w:eastAsia="맑은 고딕" w:hAnsi="Times New Roman" w:cs="Times New Roman"/>
                <w:color w:val="000000"/>
                <w:sz w:val="22"/>
                <w:szCs w:val="24"/>
              </w:rPr>
              <w:t xml:space="preserve">, </w:t>
            </w:r>
            <w:r w:rsidR="007F68F3" w:rsidRPr="007F68F3">
              <w:rPr>
                <w:rFonts w:ascii="Times New Roman" w:eastAsia="맑은 고딕" w:hAnsi="Times New Roman" w:cs="Times New Roman"/>
                <w:color w:val="000000"/>
                <w:sz w:val="22"/>
                <w:szCs w:val="24"/>
              </w:rPr>
              <w:t>4=bony ankylosis</w:t>
            </w:r>
          </w:p>
        </w:tc>
      </w:tr>
      <w:tr w:rsidR="00D75A59" w:rsidRPr="00F71D81" w14:paraId="34B902DD" w14:textId="77777777" w:rsidTr="00D75A59">
        <w:trPr>
          <w:trHeight w:val="420"/>
        </w:trPr>
        <w:tc>
          <w:tcPr>
            <w:tcW w:w="13036" w:type="dxa"/>
            <w:gridSpan w:val="2"/>
            <w:noWrap/>
          </w:tcPr>
          <w:p w14:paraId="346F811D" w14:textId="2E9BF446" w:rsidR="00D75A59" w:rsidRPr="00A97E9F" w:rsidRDefault="00D75A59" w:rsidP="00E232FC">
            <w:pPr>
              <w:spacing w:line="276" w:lineRule="auto"/>
              <w:rPr>
                <w:rFonts w:ascii="Times New Roman" w:eastAsia="맑은 고딕" w:hAnsi="Times New Roman" w:cs="Times New Roman"/>
                <w:color w:val="000000"/>
                <w:sz w:val="22"/>
                <w:lang w:val="en-GB"/>
              </w:rPr>
            </w:pPr>
            <w:r w:rsidRPr="00A97E9F">
              <w:rPr>
                <w:rFonts w:ascii="Times New Roman" w:hAnsi="Times New Roman" w:cs="Times New Roman"/>
                <w:sz w:val="22"/>
              </w:rPr>
              <w:lastRenderedPageBreak/>
              <w:t>BLOKS, Boston Leeds Osteoarthritis Knee Score; RAMRIS, Rheumatoid Arthritis Magnetic Resonance Imaging Scoring System; OA, osteoarthritis</w:t>
            </w:r>
          </w:p>
        </w:tc>
      </w:tr>
    </w:tbl>
    <w:p w14:paraId="7B5FEBBF" w14:textId="77777777" w:rsidR="005D5668" w:rsidRDefault="00D75A59" w:rsidP="00D75A59">
      <w:pPr>
        <w:spacing w:line="480" w:lineRule="auto"/>
        <w:rPr>
          <w:rFonts w:ascii="Times New Roman" w:hAnsi="Times New Roman" w:cs="Times New Roman"/>
          <w:b/>
          <w:bCs/>
          <w:sz w:val="24"/>
          <w:szCs w:val="24"/>
        </w:rPr>
        <w:sectPr w:rsidR="005D5668" w:rsidSect="003B39E7">
          <w:pgSz w:w="16838" w:h="11906" w:orient="landscape"/>
          <w:pgMar w:top="1440" w:right="1440" w:bottom="1440" w:left="1701" w:header="851" w:footer="992" w:gutter="0"/>
          <w:cols w:space="425"/>
          <w:docGrid w:linePitch="360"/>
        </w:sectPr>
      </w:pPr>
      <w:r>
        <w:rPr>
          <w:rFonts w:ascii="Times New Roman" w:hAnsi="Times New Roman" w:cs="Times New Roman"/>
          <w:b/>
          <w:bCs/>
          <w:sz w:val="24"/>
          <w:szCs w:val="24"/>
        </w:rPr>
        <w:t xml:space="preserve"> </w:t>
      </w:r>
    </w:p>
    <w:p w14:paraId="19A353B9" w14:textId="5B297ABE" w:rsidR="00556BCC" w:rsidRDefault="00556BCC" w:rsidP="00556BCC">
      <w:pPr>
        <w:spacing w:line="480" w:lineRule="auto"/>
        <w:rPr>
          <w:rFonts w:ascii="Times New Roman" w:hAnsi="Times New Roman" w:cs="Times New Roman"/>
          <w:sz w:val="24"/>
          <w:szCs w:val="24"/>
        </w:rPr>
      </w:pPr>
      <w:r w:rsidRPr="00F8403E">
        <w:rPr>
          <w:rFonts w:ascii="Times New Roman" w:hAnsi="Times New Roman" w:cs="Times New Roman"/>
          <w:b/>
          <w:bCs/>
          <w:sz w:val="24"/>
          <w:szCs w:val="24"/>
        </w:rPr>
        <w:lastRenderedPageBreak/>
        <w:t>Supplementary</w:t>
      </w:r>
      <w:r>
        <w:rPr>
          <w:rFonts w:ascii="Times New Roman" w:hAnsi="Times New Roman" w:cs="Times New Roman" w:hint="eastAsia"/>
          <w:sz w:val="24"/>
          <w:szCs w:val="24"/>
        </w:rPr>
        <w:t xml:space="preserve"> </w:t>
      </w:r>
      <w:r w:rsidRPr="000A2E26">
        <w:rPr>
          <w:rFonts w:ascii="Times New Roman" w:hAnsi="Times New Roman" w:cs="Times New Roman" w:hint="eastAsia"/>
          <w:b/>
          <w:sz w:val="24"/>
          <w:szCs w:val="24"/>
        </w:rPr>
        <w:t xml:space="preserve">Table </w:t>
      </w:r>
      <w:r w:rsidR="005D204D">
        <w:rPr>
          <w:rFonts w:ascii="Times New Roman" w:hAnsi="Times New Roman" w:cs="Times New Roman"/>
          <w:b/>
          <w:sz w:val="24"/>
          <w:szCs w:val="24"/>
        </w:rPr>
        <w:t>3</w:t>
      </w:r>
      <w:r>
        <w:rPr>
          <w:rFonts w:ascii="Times New Roman" w:hAnsi="Times New Roman" w:cs="Times New Roman"/>
          <w:b/>
          <w:sz w:val="24"/>
          <w:szCs w:val="24"/>
        </w:rPr>
        <w:t>.</w:t>
      </w:r>
      <w:r>
        <w:rPr>
          <w:rFonts w:ascii="Times New Roman" w:hAnsi="Times New Roman" w:cs="Times New Roman" w:hint="eastAsia"/>
          <w:sz w:val="24"/>
          <w:szCs w:val="24"/>
        </w:rPr>
        <w:t xml:space="preserve"> </w:t>
      </w:r>
      <w:r w:rsidRPr="00836B9A">
        <w:rPr>
          <w:rFonts w:ascii="Times New Roman" w:eastAsia="바탕" w:hAnsi="Times New Roman" w:cs="Times New Roman" w:hint="eastAsia"/>
          <w:sz w:val="24"/>
          <w:szCs w:val="24"/>
        </w:rPr>
        <w:t>Intraclass correlation coefficient</w:t>
      </w:r>
      <w:r>
        <w:rPr>
          <w:rFonts w:ascii="Times New Roman" w:eastAsia="바탕" w:hAnsi="Times New Roman" w:cs="Times New Roman"/>
          <w:sz w:val="24"/>
          <w:szCs w:val="24"/>
        </w:rPr>
        <w:t xml:space="preserve"> (ICC)</w:t>
      </w:r>
      <w:r w:rsidRPr="00836B9A">
        <w:rPr>
          <w:rFonts w:ascii="Times New Roman" w:eastAsia="바탕" w:hAnsi="Times New Roman" w:cs="Times New Roman" w:hint="eastAsia"/>
          <w:sz w:val="24"/>
          <w:szCs w:val="24"/>
        </w:rPr>
        <w:t xml:space="preserve"> </w:t>
      </w:r>
      <w:r w:rsidRPr="00C201EB">
        <w:rPr>
          <w:rFonts w:ascii="Times New Roman" w:hAnsi="Times New Roman" w:cs="Times New Roman"/>
          <w:sz w:val="24"/>
          <w:szCs w:val="24"/>
        </w:rPr>
        <w:t>for</w:t>
      </w:r>
      <w:r>
        <w:rPr>
          <w:rFonts w:ascii="Times New Roman" w:hAnsi="Times New Roman" w:cs="Times New Roman"/>
          <w:sz w:val="24"/>
          <w:szCs w:val="24"/>
        </w:rPr>
        <w:t xml:space="preserve"> the first</w:t>
      </w:r>
      <w:r w:rsidRPr="00C201EB">
        <w:rPr>
          <w:rFonts w:ascii="Times New Roman" w:hAnsi="Times New Roman" w:cs="Times New Roman"/>
          <w:sz w:val="24"/>
          <w:szCs w:val="24"/>
        </w:rPr>
        <w:t xml:space="preserve"> development exercise.</w:t>
      </w:r>
    </w:p>
    <w:tbl>
      <w:tblPr>
        <w:tblStyle w:val="a9"/>
        <w:tblW w:w="0" w:type="auto"/>
        <w:tblLook w:val="04A0" w:firstRow="1" w:lastRow="0" w:firstColumn="1" w:lastColumn="0" w:noHBand="0" w:noVBand="1"/>
      </w:tblPr>
      <w:tblGrid>
        <w:gridCol w:w="3098"/>
        <w:gridCol w:w="3631"/>
        <w:gridCol w:w="1936"/>
      </w:tblGrid>
      <w:tr w:rsidR="00556BCC" w:rsidRPr="007B66B5" w14:paraId="27F73408" w14:textId="77777777" w:rsidTr="00556BCC">
        <w:trPr>
          <w:trHeight w:val="315"/>
        </w:trPr>
        <w:tc>
          <w:tcPr>
            <w:tcW w:w="0" w:type="auto"/>
          </w:tcPr>
          <w:p w14:paraId="290A23A0" w14:textId="48D8178F" w:rsidR="00556BCC" w:rsidRPr="00170A5C" w:rsidRDefault="0094073C" w:rsidP="009F27FE">
            <w:pPr>
              <w:spacing w:line="360" w:lineRule="auto"/>
              <w:rPr>
                <w:rFonts w:ascii="Times New Roman" w:eastAsia="바탕" w:hAnsi="Times New Roman" w:cs="Times New Roman"/>
                <w:b/>
                <w:bCs/>
                <w:sz w:val="24"/>
                <w:szCs w:val="24"/>
              </w:rPr>
            </w:pPr>
            <w:r>
              <w:rPr>
                <w:rFonts w:ascii="Times New Roman" w:eastAsia="바탕" w:hAnsi="Times New Roman" w:cs="Times New Roman"/>
                <w:b/>
                <w:bCs/>
                <w:sz w:val="24"/>
                <w:szCs w:val="24"/>
              </w:rPr>
              <w:t>N</w:t>
            </w:r>
            <w:r w:rsidRPr="0094073C">
              <w:rPr>
                <w:rFonts w:ascii="Times New Roman" w:eastAsia="바탕" w:hAnsi="Times New Roman" w:cs="Times New Roman"/>
                <w:b/>
                <w:bCs/>
                <w:sz w:val="24"/>
                <w:szCs w:val="24"/>
              </w:rPr>
              <w:t>ew bone formation</w:t>
            </w:r>
            <w:r w:rsidR="00556BCC" w:rsidRPr="00170A5C">
              <w:rPr>
                <w:rFonts w:ascii="Times New Roman" w:eastAsia="바탕" w:hAnsi="Times New Roman" w:cs="Times New Roman"/>
                <w:b/>
                <w:bCs/>
                <w:sz w:val="24"/>
                <w:szCs w:val="24"/>
              </w:rPr>
              <w:t xml:space="preserve"> feature</w:t>
            </w:r>
          </w:p>
        </w:tc>
        <w:tc>
          <w:tcPr>
            <w:tcW w:w="0" w:type="auto"/>
            <w:noWrap/>
            <w:hideMark/>
          </w:tcPr>
          <w:p w14:paraId="29CF9EC6" w14:textId="71F04168" w:rsidR="00556BCC" w:rsidRPr="00170A5C" w:rsidRDefault="00556BCC" w:rsidP="009F27FE">
            <w:pPr>
              <w:spacing w:line="360" w:lineRule="auto"/>
              <w:rPr>
                <w:rFonts w:ascii="Times New Roman" w:eastAsia="맑은 고딕" w:hAnsi="Times New Roman" w:cs="Times New Roman"/>
                <w:b/>
                <w:bCs/>
                <w:sz w:val="24"/>
                <w:szCs w:val="24"/>
              </w:rPr>
            </w:pPr>
            <w:r w:rsidRPr="00170A5C">
              <w:rPr>
                <w:rFonts w:ascii="Times New Roman" w:eastAsia="바탕" w:hAnsi="Times New Roman" w:cs="Times New Roman"/>
                <w:b/>
                <w:bCs/>
                <w:sz w:val="24"/>
                <w:szCs w:val="24"/>
              </w:rPr>
              <w:t>Measurement</w:t>
            </w:r>
          </w:p>
        </w:tc>
        <w:tc>
          <w:tcPr>
            <w:tcW w:w="0" w:type="auto"/>
            <w:noWrap/>
            <w:hideMark/>
          </w:tcPr>
          <w:p w14:paraId="451DEC18" w14:textId="77777777" w:rsidR="00556BCC" w:rsidRPr="00170A5C" w:rsidRDefault="00556BCC" w:rsidP="009F27FE">
            <w:pPr>
              <w:spacing w:line="360" w:lineRule="auto"/>
              <w:jc w:val="center"/>
              <w:rPr>
                <w:rFonts w:ascii="Times New Roman" w:eastAsia="맑은 고딕" w:hAnsi="Times New Roman" w:cs="Times New Roman"/>
                <w:b/>
                <w:bCs/>
                <w:sz w:val="24"/>
                <w:szCs w:val="24"/>
              </w:rPr>
            </w:pPr>
            <w:r w:rsidRPr="00170A5C">
              <w:rPr>
                <w:rFonts w:ascii="Times New Roman" w:eastAsia="맑은 고딕" w:hAnsi="Times New Roman" w:cs="Times New Roman"/>
                <w:b/>
                <w:bCs/>
                <w:sz w:val="24"/>
                <w:szCs w:val="24"/>
              </w:rPr>
              <w:t>ICC (95% CI)</w:t>
            </w:r>
          </w:p>
        </w:tc>
      </w:tr>
      <w:tr w:rsidR="00556BCC" w:rsidRPr="007B66B5" w14:paraId="1301FB58" w14:textId="77777777" w:rsidTr="00556BCC">
        <w:trPr>
          <w:trHeight w:val="315"/>
        </w:trPr>
        <w:tc>
          <w:tcPr>
            <w:tcW w:w="0" w:type="auto"/>
            <w:vMerge w:val="restart"/>
          </w:tcPr>
          <w:p w14:paraId="3E2194E4" w14:textId="7464427D" w:rsidR="00556BCC" w:rsidRPr="00170A5C" w:rsidRDefault="00556BCC" w:rsidP="009F27FE">
            <w:pPr>
              <w:spacing w:line="360" w:lineRule="auto"/>
              <w:rPr>
                <w:rFonts w:ascii="Times New Roman" w:eastAsia="맑은 고딕" w:hAnsi="Times New Roman" w:cs="Times New Roman"/>
                <w:b/>
                <w:bCs/>
                <w:sz w:val="24"/>
                <w:szCs w:val="24"/>
              </w:rPr>
            </w:pPr>
            <w:r w:rsidRPr="00170A5C">
              <w:rPr>
                <w:rFonts w:ascii="Times New Roman" w:eastAsia="맑은 고딕" w:hAnsi="Times New Roman" w:cs="Times New Roman"/>
                <w:b/>
                <w:bCs/>
                <w:sz w:val="24"/>
                <w:szCs w:val="24"/>
              </w:rPr>
              <w:t>Osteophyte</w:t>
            </w:r>
          </w:p>
        </w:tc>
        <w:tc>
          <w:tcPr>
            <w:tcW w:w="0" w:type="auto"/>
            <w:hideMark/>
          </w:tcPr>
          <w:p w14:paraId="7CBE278F" w14:textId="050579E2" w:rsidR="00556BCC" w:rsidRPr="007B66B5" w:rsidRDefault="00556BCC" w:rsidP="009F27FE">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Length of largest osteophyte in mm</w:t>
            </w:r>
          </w:p>
        </w:tc>
        <w:tc>
          <w:tcPr>
            <w:tcW w:w="0" w:type="auto"/>
            <w:noWrap/>
            <w:hideMark/>
          </w:tcPr>
          <w:p w14:paraId="7E8D6FAB" w14:textId="77777777" w:rsidR="00556BCC" w:rsidRPr="007B66B5" w:rsidRDefault="00556BCC" w:rsidP="009F27FE">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0.68</w:t>
            </w:r>
            <w:r>
              <w:rPr>
                <w:rFonts w:ascii="Times New Roman" w:eastAsia="맑은 고딕" w:hAnsi="Times New Roman" w:cs="Times New Roman"/>
                <w:sz w:val="24"/>
                <w:szCs w:val="24"/>
              </w:rPr>
              <w:t xml:space="preserve"> (0.55-0.78)</w:t>
            </w:r>
          </w:p>
        </w:tc>
      </w:tr>
      <w:tr w:rsidR="00556BCC" w:rsidRPr="007B66B5" w14:paraId="1584FF6D" w14:textId="77777777" w:rsidTr="00556BCC">
        <w:trPr>
          <w:trHeight w:val="315"/>
        </w:trPr>
        <w:tc>
          <w:tcPr>
            <w:tcW w:w="0" w:type="auto"/>
            <w:vMerge/>
          </w:tcPr>
          <w:p w14:paraId="71777C31" w14:textId="77777777" w:rsidR="00556BCC" w:rsidRPr="00170A5C" w:rsidRDefault="00556BCC" w:rsidP="009F27FE">
            <w:pPr>
              <w:spacing w:line="360" w:lineRule="auto"/>
              <w:rPr>
                <w:rFonts w:ascii="Times New Roman" w:eastAsia="맑은 고딕" w:hAnsi="Times New Roman" w:cs="Times New Roman"/>
                <w:b/>
                <w:bCs/>
                <w:sz w:val="24"/>
                <w:szCs w:val="24"/>
              </w:rPr>
            </w:pPr>
          </w:p>
        </w:tc>
        <w:tc>
          <w:tcPr>
            <w:tcW w:w="0" w:type="auto"/>
            <w:hideMark/>
          </w:tcPr>
          <w:p w14:paraId="4E141B23" w14:textId="2959B4BD" w:rsidR="00556BCC" w:rsidRPr="007B66B5" w:rsidRDefault="00556BCC" w:rsidP="009F27FE">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Osteophyte ratio</w:t>
            </w:r>
          </w:p>
        </w:tc>
        <w:tc>
          <w:tcPr>
            <w:tcW w:w="0" w:type="auto"/>
            <w:noWrap/>
            <w:hideMark/>
          </w:tcPr>
          <w:p w14:paraId="6A2B2DB2" w14:textId="77777777" w:rsidR="00556BCC" w:rsidRPr="007B66B5" w:rsidRDefault="00556BCC" w:rsidP="009F27FE">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0.67</w:t>
            </w:r>
            <w:r>
              <w:rPr>
                <w:rFonts w:ascii="Times New Roman" w:eastAsia="맑은 고딕" w:hAnsi="Times New Roman" w:cs="Times New Roman"/>
                <w:sz w:val="24"/>
                <w:szCs w:val="24"/>
              </w:rPr>
              <w:t xml:space="preserve"> (0.54-0.77)</w:t>
            </w:r>
          </w:p>
        </w:tc>
      </w:tr>
      <w:tr w:rsidR="00556BCC" w:rsidRPr="007B66B5" w14:paraId="78021134" w14:textId="77777777" w:rsidTr="00556BCC">
        <w:trPr>
          <w:trHeight w:val="315"/>
        </w:trPr>
        <w:tc>
          <w:tcPr>
            <w:tcW w:w="0" w:type="auto"/>
            <w:vMerge/>
          </w:tcPr>
          <w:p w14:paraId="45596914" w14:textId="77777777" w:rsidR="00556BCC" w:rsidRPr="00170A5C" w:rsidRDefault="00556BCC" w:rsidP="009F27FE">
            <w:pPr>
              <w:spacing w:line="360" w:lineRule="auto"/>
              <w:rPr>
                <w:rFonts w:ascii="Times New Roman" w:eastAsia="맑은 고딕" w:hAnsi="Times New Roman" w:cs="Times New Roman"/>
                <w:b/>
                <w:bCs/>
                <w:sz w:val="24"/>
                <w:szCs w:val="24"/>
              </w:rPr>
            </w:pPr>
          </w:p>
        </w:tc>
        <w:tc>
          <w:tcPr>
            <w:tcW w:w="0" w:type="auto"/>
            <w:hideMark/>
          </w:tcPr>
          <w:p w14:paraId="2A47B272" w14:textId="0FE45339" w:rsidR="00556BCC" w:rsidRPr="007B66B5" w:rsidRDefault="00556BCC" w:rsidP="009F27FE">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Oslo prox</w:t>
            </w:r>
            <w:r>
              <w:rPr>
                <w:rFonts w:ascii="Times New Roman" w:eastAsia="맑은 고딕" w:hAnsi="Times New Roman" w:cs="Times New Roman"/>
                <w:bCs/>
                <w:sz w:val="24"/>
                <w:szCs w:val="24"/>
              </w:rPr>
              <w:t>imal</w:t>
            </w:r>
            <w:r w:rsidRPr="007B66B5">
              <w:rPr>
                <w:rFonts w:ascii="Times New Roman" w:eastAsia="맑은 고딕" w:hAnsi="Times New Roman" w:cs="Times New Roman"/>
                <w:bCs/>
                <w:sz w:val="24"/>
                <w:szCs w:val="24"/>
              </w:rPr>
              <w:t xml:space="preserve"> osteophyte</w:t>
            </w:r>
          </w:p>
        </w:tc>
        <w:tc>
          <w:tcPr>
            <w:tcW w:w="0" w:type="auto"/>
            <w:noWrap/>
            <w:hideMark/>
          </w:tcPr>
          <w:p w14:paraId="50B2D77F" w14:textId="77777777" w:rsidR="00556BCC" w:rsidRPr="007B66B5" w:rsidRDefault="00556BCC" w:rsidP="009F27FE">
            <w:pPr>
              <w:spacing w:line="360" w:lineRule="auto"/>
              <w:jc w:val="center"/>
              <w:rPr>
                <w:rFonts w:ascii="Times New Roman" w:eastAsia="맑은 고딕" w:hAnsi="Times New Roman" w:cs="Times New Roman"/>
                <w:sz w:val="24"/>
                <w:szCs w:val="24"/>
              </w:rPr>
            </w:pPr>
            <w:r>
              <w:rPr>
                <w:rFonts w:ascii="Times New Roman" w:eastAsia="맑은 고딕" w:hAnsi="Times New Roman" w:cs="Times New Roman"/>
                <w:sz w:val="24"/>
                <w:szCs w:val="24"/>
              </w:rPr>
              <w:t>0.23 (0.03-0.41)</w:t>
            </w:r>
          </w:p>
        </w:tc>
      </w:tr>
      <w:tr w:rsidR="00556BCC" w:rsidRPr="007B66B5" w14:paraId="709FA981" w14:textId="77777777" w:rsidTr="00556BCC">
        <w:trPr>
          <w:trHeight w:val="315"/>
        </w:trPr>
        <w:tc>
          <w:tcPr>
            <w:tcW w:w="0" w:type="auto"/>
            <w:vMerge/>
          </w:tcPr>
          <w:p w14:paraId="18173418" w14:textId="77777777" w:rsidR="00556BCC" w:rsidRPr="00170A5C" w:rsidRDefault="00556BCC" w:rsidP="009F27FE">
            <w:pPr>
              <w:spacing w:line="360" w:lineRule="auto"/>
              <w:rPr>
                <w:rFonts w:ascii="Times New Roman" w:eastAsia="맑은 고딕" w:hAnsi="Times New Roman" w:cs="Times New Roman"/>
                <w:b/>
                <w:bCs/>
                <w:sz w:val="24"/>
                <w:szCs w:val="24"/>
              </w:rPr>
            </w:pPr>
          </w:p>
        </w:tc>
        <w:tc>
          <w:tcPr>
            <w:tcW w:w="0" w:type="auto"/>
            <w:hideMark/>
          </w:tcPr>
          <w:p w14:paraId="025AF194" w14:textId="12210706" w:rsidR="00556BCC" w:rsidRPr="007B66B5" w:rsidRDefault="00556BCC" w:rsidP="009F27FE">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Oslo distal osteophyte</w:t>
            </w:r>
          </w:p>
        </w:tc>
        <w:tc>
          <w:tcPr>
            <w:tcW w:w="0" w:type="auto"/>
            <w:noWrap/>
            <w:hideMark/>
          </w:tcPr>
          <w:p w14:paraId="7065133B" w14:textId="77777777" w:rsidR="00556BCC" w:rsidRPr="007B66B5" w:rsidRDefault="00556BCC" w:rsidP="009F27FE">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0.4</w:t>
            </w:r>
            <w:r>
              <w:rPr>
                <w:rFonts w:ascii="Times New Roman" w:eastAsia="맑은 고딕" w:hAnsi="Times New Roman" w:cs="Times New Roman"/>
                <w:sz w:val="24"/>
                <w:szCs w:val="24"/>
              </w:rPr>
              <w:t>2 (0.23-0.57)</w:t>
            </w:r>
          </w:p>
        </w:tc>
      </w:tr>
      <w:tr w:rsidR="00556BCC" w:rsidRPr="007B66B5" w14:paraId="6AB802CE" w14:textId="77777777" w:rsidTr="00556BCC">
        <w:trPr>
          <w:trHeight w:val="315"/>
        </w:trPr>
        <w:tc>
          <w:tcPr>
            <w:tcW w:w="0" w:type="auto"/>
            <w:vMerge/>
          </w:tcPr>
          <w:p w14:paraId="34119242" w14:textId="77777777" w:rsidR="00556BCC" w:rsidRPr="00170A5C" w:rsidRDefault="00556BCC" w:rsidP="009F27FE">
            <w:pPr>
              <w:spacing w:line="360" w:lineRule="auto"/>
              <w:rPr>
                <w:rFonts w:ascii="Times New Roman" w:eastAsia="맑은 고딕" w:hAnsi="Times New Roman" w:cs="Times New Roman"/>
                <w:b/>
                <w:bCs/>
                <w:sz w:val="24"/>
                <w:szCs w:val="24"/>
              </w:rPr>
            </w:pPr>
          </w:p>
        </w:tc>
        <w:tc>
          <w:tcPr>
            <w:tcW w:w="0" w:type="auto"/>
            <w:hideMark/>
          </w:tcPr>
          <w:p w14:paraId="3836A96F" w14:textId="4D363810" w:rsidR="00556BCC" w:rsidRPr="007B66B5" w:rsidRDefault="00556BCC" w:rsidP="009F27FE">
            <w:pPr>
              <w:spacing w:line="360" w:lineRule="auto"/>
              <w:rPr>
                <w:rFonts w:ascii="Times New Roman" w:eastAsia="맑은 고딕" w:hAnsi="Times New Roman" w:cs="Times New Roman"/>
                <w:bCs/>
                <w:sz w:val="24"/>
                <w:szCs w:val="24"/>
              </w:rPr>
            </w:pPr>
            <w:r>
              <w:rPr>
                <w:rFonts w:ascii="Times New Roman" w:eastAsia="맑은 고딕" w:hAnsi="Times New Roman" w:cs="Times New Roman"/>
                <w:bCs/>
                <w:sz w:val="24"/>
                <w:szCs w:val="24"/>
              </w:rPr>
              <w:t>BLOKS</w:t>
            </w:r>
            <w:r w:rsidRPr="007B66B5">
              <w:rPr>
                <w:rFonts w:ascii="Times New Roman" w:eastAsia="맑은 고딕" w:hAnsi="Times New Roman" w:cs="Times New Roman"/>
                <w:bCs/>
                <w:sz w:val="24"/>
                <w:szCs w:val="24"/>
              </w:rPr>
              <w:t xml:space="preserve"> osteophyte score</w:t>
            </w:r>
          </w:p>
        </w:tc>
        <w:tc>
          <w:tcPr>
            <w:tcW w:w="0" w:type="auto"/>
            <w:noWrap/>
            <w:hideMark/>
          </w:tcPr>
          <w:p w14:paraId="66CD3D5D" w14:textId="77777777" w:rsidR="00556BCC" w:rsidRPr="007B66B5" w:rsidRDefault="00556BCC" w:rsidP="009F27FE">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0.66</w:t>
            </w:r>
            <w:r>
              <w:rPr>
                <w:rFonts w:ascii="Times New Roman" w:eastAsia="맑은 고딕" w:hAnsi="Times New Roman" w:cs="Times New Roman"/>
                <w:sz w:val="24"/>
                <w:szCs w:val="24"/>
              </w:rPr>
              <w:t xml:space="preserve"> (0.53-0.76)</w:t>
            </w:r>
          </w:p>
        </w:tc>
      </w:tr>
      <w:tr w:rsidR="00CB2A68" w:rsidRPr="007B66B5" w14:paraId="6500134F" w14:textId="77777777" w:rsidTr="00556BCC">
        <w:trPr>
          <w:trHeight w:val="315"/>
        </w:trPr>
        <w:tc>
          <w:tcPr>
            <w:tcW w:w="0" w:type="auto"/>
            <w:vMerge w:val="restart"/>
          </w:tcPr>
          <w:p w14:paraId="196621DF" w14:textId="1FC2DF3B" w:rsidR="00CB2A68" w:rsidRPr="00170A5C" w:rsidRDefault="00CB2A68" w:rsidP="00CB2A68">
            <w:pPr>
              <w:spacing w:line="360" w:lineRule="auto"/>
              <w:rPr>
                <w:rFonts w:ascii="Times New Roman" w:eastAsia="맑은 고딕" w:hAnsi="Times New Roman" w:cs="Times New Roman"/>
                <w:b/>
                <w:bCs/>
                <w:sz w:val="24"/>
                <w:szCs w:val="24"/>
              </w:rPr>
            </w:pPr>
            <w:r w:rsidRPr="00170A5C">
              <w:rPr>
                <w:rFonts w:ascii="Times New Roman" w:eastAsia="맑은 고딕" w:hAnsi="Times New Roman" w:cs="Times New Roman"/>
                <w:b/>
                <w:bCs/>
                <w:sz w:val="24"/>
                <w:szCs w:val="24"/>
              </w:rPr>
              <w:t>Sclerosis</w:t>
            </w:r>
          </w:p>
        </w:tc>
        <w:tc>
          <w:tcPr>
            <w:tcW w:w="0" w:type="auto"/>
            <w:hideMark/>
          </w:tcPr>
          <w:p w14:paraId="5EDD86EB" w14:textId="2124BCA7" w:rsidR="00CB2A68" w:rsidRPr="007B66B5" w:rsidRDefault="00CB2A68" w:rsidP="00CB2A68">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Sclerosis ratio</w:t>
            </w:r>
          </w:p>
        </w:tc>
        <w:tc>
          <w:tcPr>
            <w:tcW w:w="0" w:type="auto"/>
            <w:noWrap/>
            <w:hideMark/>
          </w:tcPr>
          <w:p w14:paraId="24261BAA" w14:textId="77777777" w:rsidR="00CB2A68" w:rsidRPr="007B66B5" w:rsidRDefault="00CB2A68" w:rsidP="00CB2A68">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0.4</w:t>
            </w:r>
            <w:r>
              <w:rPr>
                <w:rFonts w:ascii="Times New Roman" w:eastAsia="맑은 고딕" w:hAnsi="Times New Roman" w:cs="Times New Roman"/>
                <w:sz w:val="24"/>
                <w:szCs w:val="24"/>
              </w:rPr>
              <w:t>2 (0.23-0.57)</w:t>
            </w:r>
          </w:p>
        </w:tc>
      </w:tr>
      <w:tr w:rsidR="00CB2A68" w:rsidRPr="007B66B5" w14:paraId="52D07D55" w14:textId="77777777" w:rsidTr="00556BCC">
        <w:trPr>
          <w:trHeight w:val="315"/>
        </w:trPr>
        <w:tc>
          <w:tcPr>
            <w:tcW w:w="0" w:type="auto"/>
            <w:vMerge/>
          </w:tcPr>
          <w:p w14:paraId="49D8BC78" w14:textId="77777777" w:rsidR="00CB2A68" w:rsidRPr="00170A5C" w:rsidRDefault="00CB2A68" w:rsidP="00CB2A68">
            <w:pPr>
              <w:spacing w:line="360" w:lineRule="auto"/>
              <w:rPr>
                <w:rFonts w:ascii="Times New Roman" w:eastAsia="맑은 고딕" w:hAnsi="Times New Roman" w:cs="Times New Roman"/>
                <w:b/>
                <w:bCs/>
                <w:sz w:val="24"/>
                <w:szCs w:val="24"/>
              </w:rPr>
            </w:pPr>
          </w:p>
        </w:tc>
        <w:tc>
          <w:tcPr>
            <w:tcW w:w="0" w:type="auto"/>
            <w:hideMark/>
          </w:tcPr>
          <w:p w14:paraId="4EF1B3A3" w14:textId="7E2E1B42" w:rsidR="00CB2A68" w:rsidRPr="007B66B5" w:rsidRDefault="00CB2A68" w:rsidP="00CB2A68">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Sclerosis percentage</w:t>
            </w:r>
          </w:p>
        </w:tc>
        <w:tc>
          <w:tcPr>
            <w:tcW w:w="0" w:type="auto"/>
            <w:noWrap/>
            <w:hideMark/>
          </w:tcPr>
          <w:p w14:paraId="79808739" w14:textId="77777777" w:rsidR="00CB2A68" w:rsidRPr="007B66B5" w:rsidRDefault="00CB2A68" w:rsidP="00CB2A68">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0.36</w:t>
            </w:r>
            <w:r>
              <w:rPr>
                <w:rFonts w:ascii="Times New Roman" w:eastAsia="맑은 고딕" w:hAnsi="Times New Roman" w:cs="Times New Roman"/>
                <w:sz w:val="24"/>
                <w:szCs w:val="24"/>
              </w:rPr>
              <w:t xml:space="preserve"> (0.16-0.52)</w:t>
            </w:r>
          </w:p>
        </w:tc>
      </w:tr>
      <w:tr w:rsidR="00CB2A68" w:rsidRPr="007B66B5" w14:paraId="37C7D02B" w14:textId="77777777" w:rsidTr="00556BCC">
        <w:trPr>
          <w:trHeight w:val="315"/>
        </w:trPr>
        <w:tc>
          <w:tcPr>
            <w:tcW w:w="0" w:type="auto"/>
            <w:vMerge/>
          </w:tcPr>
          <w:p w14:paraId="4CB25C4E" w14:textId="77777777" w:rsidR="00CB2A68" w:rsidRPr="00170A5C" w:rsidRDefault="00CB2A68" w:rsidP="00CB2A68">
            <w:pPr>
              <w:spacing w:line="360" w:lineRule="auto"/>
              <w:rPr>
                <w:rFonts w:ascii="Times New Roman" w:eastAsia="맑은 고딕" w:hAnsi="Times New Roman" w:cs="Times New Roman"/>
                <w:b/>
                <w:bCs/>
                <w:sz w:val="24"/>
                <w:szCs w:val="24"/>
              </w:rPr>
            </w:pPr>
          </w:p>
        </w:tc>
        <w:tc>
          <w:tcPr>
            <w:tcW w:w="0" w:type="auto"/>
            <w:hideMark/>
          </w:tcPr>
          <w:p w14:paraId="236507D0" w14:textId="1AC32D6D" w:rsidR="00CB2A68" w:rsidRPr="007B66B5" w:rsidRDefault="00CB2A68" w:rsidP="00CB2A68">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Sclerosis score</w:t>
            </w:r>
          </w:p>
        </w:tc>
        <w:tc>
          <w:tcPr>
            <w:tcW w:w="0" w:type="auto"/>
            <w:noWrap/>
            <w:hideMark/>
          </w:tcPr>
          <w:p w14:paraId="18E8D889" w14:textId="77777777" w:rsidR="00CB2A68" w:rsidRPr="007B66B5" w:rsidRDefault="00CB2A68" w:rsidP="00CB2A68">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0.5</w:t>
            </w:r>
            <w:r>
              <w:rPr>
                <w:rFonts w:ascii="Times New Roman" w:eastAsia="맑은 고딕" w:hAnsi="Times New Roman" w:cs="Times New Roman"/>
                <w:sz w:val="24"/>
                <w:szCs w:val="24"/>
              </w:rPr>
              <w:t>4 (0.38-0.67)</w:t>
            </w:r>
          </w:p>
        </w:tc>
      </w:tr>
      <w:tr w:rsidR="00CB2A68" w:rsidRPr="007B66B5" w14:paraId="2FD92502" w14:textId="77777777" w:rsidTr="00556BCC">
        <w:trPr>
          <w:trHeight w:val="315"/>
        </w:trPr>
        <w:tc>
          <w:tcPr>
            <w:tcW w:w="0" w:type="auto"/>
            <w:vMerge w:val="restart"/>
          </w:tcPr>
          <w:p w14:paraId="204ABB37" w14:textId="2C35A136" w:rsidR="00CB2A68" w:rsidRPr="00170A5C" w:rsidRDefault="00CB2A68" w:rsidP="00CB2A68">
            <w:pPr>
              <w:spacing w:line="360" w:lineRule="auto"/>
              <w:rPr>
                <w:rFonts w:ascii="Times New Roman" w:eastAsia="맑은 고딕" w:hAnsi="Times New Roman" w:cs="Times New Roman"/>
                <w:b/>
                <w:bCs/>
                <w:sz w:val="24"/>
                <w:szCs w:val="24"/>
              </w:rPr>
            </w:pPr>
            <w:r w:rsidRPr="00170A5C">
              <w:rPr>
                <w:rFonts w:ascii="Times New Roman" w:eastAsia="맑은 고딕" w:hAnsi="Times New Roman" w:cs="Times New Roman"/>
                <w:b/>
                <w:bCs/>
                <w:sz w:val="24"/>
                <w:szCs w:val="24"/>
              </w:rPr>
              <w:t>Spur</w:t>
            </w:r>
          </w:p>
        </w:tc>
        <w:tc>
          <w:tcPr>
            <w:tcW w:w="0" w:type="auto"/>
            <w:hideMark/>
          </w:tcPr>
          <w:p w14:paraId="26E20C38" w14:textId="718BEE88" w:rsidR="00CB2A68" w:rsidRPr="007B66B5" w:rsidRDefault="00CB2A68" w:rsidP="00CB2A68">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Length of largest spur in mm</w:t>
            </w:r>
          </w:p>
        </w:tc>
        <w:tc>
          <w:tcPr>
            <w:tcW w:w="0" w:type="auto"/>
            <w:noWrap/>
            <w:hideMark/>
          </w:tcPr>
          <w:p w14:paraId="71C50EE4" w14:textId="77777777" w:rsidR="00CB2A68" w:rsidRPr="007B66B5" w:rsidRDefault="00CB2A68" w:rsidP="00CB2A68">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0.28</w:t>
            </w:r>
            <w:r>
              <w:rPr>
                <w:rFonts w:ascii="Times New Roman" w:eastAsia="맑은 고딕" w:hAnsi="Times New Roman" w:cs="Times New Roman"/>
                <w:sz w:val="24"/>
                <w:szCs w:val="24"/>
              </w:rPr>
              <w:t xml:space="preserve"> (0.08-0.46)</w:t>
            </w:r>
          </w:p>
        </w:tc>
      </w:tr>
      <w:tr w:rsidR="00CB2A68" w:rsidRPr="007B66B5" w14:paraId="532E4A6D" w14:textId="77777777" w:rsidTr="00556BCC">
        <w:trPr>
          <w:trHeight w:val="315"/>
        </w:trPr>
        <w:tc>
          <w:tcPr>
            <w:tcW w:w="0" w:type="auto"/>
            <w:vMerge/>
          </w:tcPr>
          <w:p w14:paraId="18EB3DCD" w14:textId="77777777" w:rsidR="00CB2A68" w:rsidRPr="00170A5C" w:rsidRDefault="00CB2A68" w:rsidP="00CB2A68">
            <w:pPr>
              <w:spacing w:line="360" w:lineRule="auto"/>
              <w:rPr>
                <w:rFonts w:ascii="Times New Roman" w:eastAsia="맑은 고딕" w:hAnsi="Times New Roman" w:cs="Times New Roman"/>
                <w:b/>
                <w:bCs/>
                <w:sz w:val="24"/>
                <w:szCs w:val="24"/>
              </w:rPr>
            </w:pPr>
          </w:p>
        </w:tc>
        <w:tc>
          <w:tcPr>
            <w:tcW w:w="0" w:type="auto"/>
            <w:hideMark/>
          </w:tcPr>
          <w:p w14:paraId="386D9206" w14:textId="6DFCDE5B" w:rsidR="00CB2A68" w:rsidRPr="007B66B5" w:rsidRDefault="00CB2A68" w:rsidP="00CB2A68">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Spur ratio</w:t>
            </w:r>
          </w:p>
        </w:tc>
        <w:tc>
          <w:tcPr>
            <w:tcW w:w="0" w:type="auto"/>
            <w:noWrap/>
            <w:hideMark/>
          </w:tcPr>
          <w:p w14:paraId="169AFED1" w14:textId="77777777" w:rsidR="00CB2A68" w:rsidRPr="007B66B5" w:rsidRDefault="00CB2A68" w:rsidP="00CB2A68">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0.3</w:t>
            </w:r>
            <w:r>
              <w:rPr>
                <w:rFonts w:ascii="Times New Roman" w:eastAsia="맑은 고딕" w:hAnsi="Times New Roman" w:cs="Times New Roman"/>
                <w:sz w:val="24"/>
                <w:szCs w:val="24"/>
              </w:rPr>
              <w:t>4 (0.14-0.51)</w:t>
            </w:r>
          </w:p>
        </w:tc>
      </w:tr>
      <w:tr w:rsidR="00CB2A68" w:rsidRPr="007B66B5" w14:paraId="44E018C6" w14:textId="77777777" w:rsidTr="00556BCC">
        <w:trPr>
          <w:trHeight w:val="315"/>
        </w:trPr>
        <w:tc>
          <w:tcPr>
            <w:tcW w:w="0" w:type="auto"/>
            <w:vMerge/>
          </w:tcPr>
          <w:p w14:paraId="671533DE" w14:textId="77777777" w:rsidR="00CB2A68" w:rsidRPr="00170A5C" w:rsidRDefault="00CB2A68" w:rsidP="00CB2A68">
            <w:pPr>
              <w:spacing w:line="360" w:lineRule="auto"/>
              <w:rPr>
                <w:rFonts w:ascii="Times New Roman" w:eastAsia="맑은 고딕" w:hAnsi="Times New Roman" w:cs="Times New Roman"/>
                <w:b/>
                <w:bCs/>
                <w:sz w:val="24"/>
                <w:szCs w:val="24"/>
              </w:rPr>
            </w:pPr>
          </w:p>
        </w:tc>
        <w:tc>
          <w:tcPr>
            <w:tcW w:w="0" w:type="auto"/>
          </w:tcPr>
          <w:p w14:paraId="3373ADE1" w14:textId="637AD26A" w:rsidR="00CB2A68" w:rsidRPr="007B66B5" w:rsidRDefault="00CB2A68" w:rsidP="00CB2A68">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Composite score</w:t>
            </w:r>
          </w:p>
        </w:tc>
        <w:tc>
          <w:tcPr>
            <w:tcW w:w="0" w:type="auto"/>
            <w:noWrap/>
          </w:tcPr>
          <w:p w14:paraId="77E26F98" w14:textId="35D4CDF3" w:rsidR="00CB2A68" w:rsidRPr="007B66B5" w:rsidRDefault="00CB2A68" w:rsidP="00CB2A68">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0.31</w:t>
            </w:r>
            <w:r>
              <w:rPr>
                <w:rFonts w:ascii="Times New Roman" w:eastAsia="맑은 고딕" w:hAnsi="Times New Roman" w:cs="Times New Roman"/>
                <w:sz w:val="24"/>
                <w:szCs w:val="24"/>
              </w:rPr>
              <w:t xml:space="preserve"> (0.11-0.48)</w:t>
            </w:r>
          </w:p>
        </w:tc>
      </w:tr>
      <w:tr w:rsidR="00CB2A68" w:rsidRPr="007B66B5" w14:paraId="4ACB9467" w14:textId="77777777" w:rsidTr="00556BCC">
        <w:trPr>
          <w:trHeight w:val="315"/>
        </w:trPr>
        <w:tc>
          <w:tcPr>
            <w:tcW w:w="0" w:type="auto"/>
            <w:vMerge/>
          </w:tcPr>
          <w:p w14:paraId="453CFC59" w14:textId="77777777" w:rsidR="00CB2A68" w:rsidRPr="00170A5C" w:rsidRDefault="00CB2A68" w:rsidP="00CB2A68">
            <w:pPr>
              <w:spacing w:line="360" w:lineRule="auto"/>
              <w:rPr>
                <w:rFonts w:ascii="Times New Roman" w:eastAsia="맑은 고딕" w:hAnsi="Times New Roman" w:cs="Times New Roman"/>
                <w:b/>
                <w:bCs/>
                <w:sz w:val="24"/>
                <w:szCs w:val="24"/>
              </w:rPr>
            </w:pPr>
          </w:p>
        </w:tc>
        <w:tc>
          <w:tcPr>
            <w:tcW w:w="0" w:type="auto"/>
            <w:hideMark/>
          </w:tcPr>
          <w:p w14:paraId="186AE186" w14:textId="0E2BE6AC" w:rsidR="00CB2A68" w:rsidRPr="007B66B5" w:rsidRDefault="00CB2A68" w:rsidP="00CB2A68">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Oslo prox</w:t>
            </w:r>
            <w:r>
              <w:rPr>
                <w:rFonts w:ascii="Times New Roman" w:eastAsia="맑은 고딕" w:hAnsi="Times New Roman" w:cs="Times New Roman"/>
                <w:bCs/>
                <w:sz w:val="24"/>
                <w:szCs w:val="24"/>
              </w:rPr>
              <w:t>imal</w:t>
            </w:r>
            <w:r w:rsidRPr="007B66B5">
              <w:rPr>
                <w:rFonts w:ascii="Times New Roman" w:eastAsia="맑은 고딕" w:hAnsi="Times New Roman" w:cs="Times New Roman"/>
                <w:bCs/>
                <w:sz w:val="24"/>
                <w:szCs w:val="24"/>
              </w:rPr>
              <w:t xml:space="preserve"> spur</w:t>
            </w:r>
          </w:p>
        </w:tc>
        <w:tc>
          <w:tcPr>
            <w:tcW w:w="0" w:type="auto"/>
            <w:noWrap/>
            <w:hideMark/>
          </w:tcPr>
          <w:p w14:paraId="4A4817F3" w14:textId="77777777" w:rsidR="00CB2A68" w:rsidRPr="007B66B5" w:rsidRDefault="00CB2A68" w:rsidP="00CB2A68">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0.17</w:t>
            </w:r>
            <w:r>
              <w:rPr>
                <w:rFonts w:ascii="Times New Roman" w:eastAsia="맑은 고딕" w:hAnsi="Times New Roman" w:cs="Times New Roman"/>
                <w:sz w:val="24"/>
                <w:szCs w:val="24"/>
              </w:rPr>
              <w:t xml:space="preserve"> (-0.04-0.36)</w:t>
            </w:r>
          </w:p>
        </w:tc>
      </w:tr>
      <w:tr w:rsidR="00CB2A68" w:rsidRPr="007B66B5" w14:paraId="2C83BA2B" w14:textId="77777777" w:rsidTr="00556BCC">
        <w:trPr>
          <w:trHeight w:val="315"/>
        </w:trPr>
        <w:tc>
          <w:tcPr>
            <w:tcW w:w="0" w:type="auto"/>
            <w:vMerge/>
          </w:tcPr>
          <w:p w14:paraId="3B884DF8" w14:textId="77777777" w:rsidR="00CB2A68" w:rsidRPr="00170A5C" w:rsidRDefault="00CB2A68" w:rsidP="00CB2A68">
            <w:pPr>
              <w:spacing w:line="360" w:lineRule="auto"/>
              <w:rPr>
                <w:rFonts w:ascii="Times New Roman" w:eastAsia="맑은 고딕" w:hAnsi="Times New Roman" w:cs="Times New Roman"/>
                <w:b/>
                <w:bCs/>
                <w:sz w:val="24"/>
                <w:szCs w:val="24"/>
              </w:rPr>
            </w:pPr>
          </w:p>
        </w:tc>
        <w:tc>
          <w:tcPr>
            <w:tcW w:w="0" w:type="auto"/>
            <w:hideMark/>
          </w:tcPr>
          <w:p w14:paraId="7F09060F" w14:textId="4FA9AE15" w:rsidR="00CB2A68" w:rsidRPr="007B66B5" w:rsidRDefault="00CB2A68" w:rsidP="00CB2A68">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Oslo distal spur</w:t>
            </w:r>
          </w:p>
        </w:tc>
        <w:tc>
          <w:tcPr>
            <w:tcW w:w="0" w:type="auto"/>
            <w:noWrap/>
            <w:hideMark/>
          </w:tcPr>
          <w:p w14:paraId="168FFA58" w14:textId="77777777" w:rsidR="00CB2A68" w:rsidRPr="007B66B5" w:rsidRDefault="00CB2A68" w:rsidP="00CB2A68">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-0.05</w:t>
            </w:r>
            <w:r>
              <w:rPr>
                <w:rFonts w:ascii="Times New Roman" w:eastAsia="맑은 고딕" w:hAnsi="Times New Roman" w:cs="Times New Roman"/>
                <w:sz w:val="24"/>
                <w:szCs w:val="24"/>
              </w:rPr>
              <w:t xml:space="preserve"> (-0.25-0.15)</w:t>
            </w:r>
          </w:p>
        </w:tc>
      </w:tr>
      <w:tr w:rsidR="00CB2A68" w:rsidRPr="007B66B5" w14:paraId="2EB14F04" w14:textId="77777777" w:rsidTr="00556BCC">
        <w:trPr>
          <w:trHeight w:val="315"/>
        </w:trPr>
        <w:tc>
          <w:tcPr>
            <w:tcW w:w="0" w:type="auto"/>
            <w:vMerge/>
          </w:tcPr>
          <w:p w14:paraId="3BB96257" w14:textId="77777777" w:rsidR="00CB2A68" w:rsidRPr="00170A5C" w:rsidRDefault="00CB2A68" w:rsidP="00CB2A68">
            <w:pPr>
              <w:spacing w:line="360" w:lineRule="auto"/>
              <w:rPr>
                <w:rFonts w:ascii="Times New Roman" w:eastAsia="맑은 고딕" w:hAnsi="Times New Roman" w:cs="Times New Roman"/>
                <w:b/>
                <w:bCs/>
                <w:sz w:val="24"/>
                <w:szCs w:val="24"/>
              </w:rPr>
            </w:pPr>
          </w:p>
        </w:tc>
        <w:tc>
          <w:tcPr>
            <w:tcW w:w="0" w:type="auto"/>
            <w:hideMark/>
          </w:tcPr>
          <w:p w14:paraId="5489BFF0" w14:textId="772403F9" w:rsidR="00CB2A68" w:rsidRPr="007B66B5" w:rsidRDefault="00CB2A68" w:rsidP="00CB2A68">
            <w:pPr>
              <w:spacing w:line="360" w:lineRule="auto"/>
              <w:rPr>
                <w:rFonts w:ascii="Times New Roman" w:eastAsia="맑은 고딕" w:hAnsi="Times New Roman" w:cs="Times New Roman"/>
                <w:bCs/>
                <w:sz w:val="24"/>
                <w:szCs w:val="24"/>
              </w:rPr>
            </w:pPr>
            <w:r>
              <w:rPr>
                <w:rFonts w:ascii="Times New Roman" w:eastAsia="맑은 고딕" w:hAnsi="Times New Roman" w:cs="Times New Roman"/>
                <w:bCs/>
                <w:sz w:val="24"/>
                <w:szCs w:val="24"/>
              </w:rPr>
              <w:t>BLOKS</w:t>
            </w:r>
            <w:r w:rsidRPr="007B66B5">
              <w:rPr>
                <w:rFonts w:ascii="Times New Roman" w:eastAsia="맑은 고딕" w:hAnsi="Times New Roman" w:cs="Times New Roman"/>
                <w:bCs/>
                <w:sz w:val="24"/>
                <w:szCs w:val="24"/>
              </w:rPr>
              <w:t xml:space="preserve"> spur score</w:t>
            </w:r>
          </w:p>
        </w:tc>
        <w:tc>
          <w:tcPr>
            <w:tcW w:w="0" w:type="auto"/>
            <w:noWrap/>
            <w:hideMark/>
          </w:tcPr>
          <w:p w14:paraId="4F3E939A" w14:textId="77777777" w:rsidR="00CB2A68" w:rsidRPr="007B66B5" w:rsidRDefault="00CB2A68" w:rsidP="00CB2A68">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0.3</w:t>
            </w:r>
            <w:r>
              <w:rPr>
                <w:rFonts w:ascii="Times New Roman" w:eastAsia="맑은 고딕" w:hAnsi="Times New Roman" w:cs="Times New Roman"/>
                <w:sz w:val="24"/>
                <w:szCs w:val="24"/>
              </w:rPr>
              <w:t>9 (0.20-0.55)</w:t>
            </w:r>
          </w:p>
        </w:tc>
      </w:tr>
      <w:tr w:rsidR="00CB2A68" w:rsidRPr="007B66B5" w14:paraId="6F769E75" w14:textId="77777777" w:rsidTr="00556BCC">
        <w:trPr>
          <w:trHeight w:val="315"/>
        </w:trPr>
        <w:tc>
          <w:tcPr>
            <w:tcW w:w="0" w:type="auto"/>
          </w:tcPr>
          <w:p w14:paraId="2A7E5754" w14:textId="2C192DC7" w:rsidR="00CB2A68" w:rsidRPr="00170A5C" w:rsidRDefault="00CB2A68" w:rsidP="00CB2A68">
            <w:pPr>
              <w:spacing w:line="360" w:lineRule="auto"/>
              <w:rPr>
                <w:rFonts w:ascii="Times New Roman" w:eastAsia="맑은 고딕" w:hAnsi="Times New Roman" w:cs="Times New Roman"/>
                <w:b/>
                <w:bCs/>
                <w:sz w:val="24"/>
                <w:szCs w:val="24"/>
              </w:rPr>
            </w:pPr>
            <w:r w:rsidRPr="00170A5C">
              <w:rPr>
                <w:rFonts w:ascii="Times New Roman" w:eastAsia="맑은 고딕" w:hAnsi="Times New Roman" w:cs="Times New Roman"/>
                <w:b/>
                <w:bCs/>
                <w:sz w:val="24"/>
                <w:szCs w:val="24"/>
              </w:rPr>
              <w:t>Global assessment</w:t>
            </w:r>
          </w:p>
        </w:tc>
        <w:tc>
          <w:tcPr>
            <w:tcW w:w="0" w:type="auto"/>
            <w:hideMark/>
          </w:tcPr>
          <w:p w14:paraId="63311EA6" w14:textId="51FE793F" w:rsidR="00CB2A68" w:rsidRPr="007B66B5" w:rsidRDefault="00CB2A68" w:rsidP="00CB2A68">
            <w:pPr>
              <w:spacing w:line="360" w:lineRule="auto"/>
              <w:rPr>
                <w:rFonts w:ascii="Times New Roman" w:eastAsia="맑은 고딕" w:hAnsi="Times New Roman" w:cs="Times New Roman"/>
                <w:bCs/>
                <w:sz w:val="24"/>
                <w:szCs w:val="24"/>
              </w:rPr>
            </w:pPr>
            <w:r w:rsidRPr="007B66B5">
              <w:rPr>
                <w:rFonts w:ascii="Times New Roman" w:eastAsia="맑은 고딕" w:hAnsi="Times New Roman" w:cs="Times New Roman"/>
                <w:bCs/>
                <w:sz w:val="24"/>
                <w:szCs w:val="24"/>
              </w:rPr>
              <w:t>PARS</w:t>
            </w:r>
          </w:p>
        </w:tc>
        <w:tc>
          <w:tcPr>
            <w:tcW w:w="0" w:type="auto"/>
            <w:noWrap/>
            <w:hideMark/>
          </w:tcPr>
          <w:p w14:paraId="1997CBEA" w14:textId="77777777" w:rsidR="00CB2A68" w:rsidRPr="007B66B5" w:rsidRDefault="00CB2A68" w:rsidP="00CB2A68">
            <w:pPr>
              <w:spacing w:line="360" w:lineRule="auto"/>
              <w:jc w:val="center"/>
              <w:rPr>
                <w:rFonts w:ascii="Times New Roman" w:eastAsia="맑은 고딕" w:hAnsi="Times New Roman" w:cs="Times New Roman"/>
                <w:sz w:val="24"/>
                <w:szCs w:val="24"/>
              </w:rPr>
            </w:pPr>
            <w:r w:rsidRPr="007B66B5">
              <w:rPr>
                <w:rFonts w:ascii="Times New Roman" w:eastAsia="맑은 고딕" w:hAnsi="Times New Roman" w:cs="Times New Roman"/>
                <w:sz w:val="24"/>
                <w:szCs w:val="24"/>
              </w:rPr>
              <w:t>0.6</w:t>
            </w:r>
            <w:r>
              <w:rPr>
                <w:rFonts w:ascii="Times New Roman" w:eastAsia="맑은 고딕" w:hAnsi="Times New Roman" w:cs="Times New Roman"/>
                <w:sz w:val="24"/>
                <w:szCs w:val="24"/>
              </w:rPr>
              <w:t>4 (0.50-0.74)</w:t>
            </w:r>
          </w:p>
        </w:tc>
      </w:tr>
    </w:tbl>
    <w:p w14:paraId="50F2D077" w14:textId="77777777" w:rsidR="00BF1615" w:rsidRDefault="00BF1615" w:rsidP="00170A5C">
      <w:pPr>
        <w:spacing w:after="0" w:line="480" w:lineRule="auto"/>
        <w:jc w:val="left"/>
        <w:rPr>
          <w:rFonts w:ascii="Times New Roman" w:eastAsia="바탕" w:hAnsi="Times New Roman" w:cs="Times New Roman"/>
          <w:sz w:val="24"/>
          <w:szCs w:val="24"/>
        </w:rPr>
      </w:pPr>
    </w:p>
    <w:p w14:paraId="47573558" w14:textId="4F243A03" w:rsidR="00556BCC" w:rsidRDefault="00556BCC" w:rsidP="00170A5C">
      <w:pPr>
        <w:spacing w:after="0" w:line="480" w:lineRule="auto"/>
        <w:jc w:val="left"/>
        <w:rPr>
          <w:rFonts w:ascii="Times New Roman" w:eastAsia="바탕" w:hAnsi="Times New Roman" w:cs="Times New Roman"/>
          <w:sz w:val="24"/>
          <w:szCs w:val="24"/>
        </w:rPr>
      </w:pPr>
      <w:r w:rsidRPr="00694531">
        <w:rPr>
          <w:rFonts w:ascii="Times New Roman" w:eastAsia="바탕" w:hAnsi="Times New Roman" w:cs="Times New Roman" w:hint="eastAsia"/>
          <w:sz w:val="24"/>
          <w:szCs w:val="24"/>
        </w:rPr>
        <w:t xml:space="preserve">ICC, </w:t>
      </w:r>
      <w:r w:rsidR="00694531" w:rsidRPr="00694531">
        <w:rPr>
          <w:rFonts w:ascii="Times New Roman" w:eastAsia="바탕" w:hAnsi="Times New Roman" w:cs="Times New Roman"/>
          <w:sz w:val="24"/>
          <w:szCs w:val="24"/>
        </w:rPr>
        <w:t>i</w:t>
      </w:r>
      <w:r w:rsidRPr="00694531">
        <w:rPr>
          <w:rFonts w:ascii="Times New Roman" w:eastAsia="바탕" w:hAnsi="Times New Roman" w:cs="Times New Roman" w:hint="eastAsia"/>
          <w:sz w:val="24"/>
          <w:szCs w:val="24"/>
        </w:rPr>
        <w:t>ntraclass correlation coefficient; CI, confidence interval;</w:t>
      </w:r>
      <w:r w:rsidRPr="00694531">
        <w:rPr>
          <w:rFonts w:ascii="Times New Roman" w:eastAsia="바탕" w:hAnsi="Times New Roman" w:cs="Times New Roman"/>
          <w:sz w:val="24"/>
          <w:szCs w:val="24"/>
        </w:rPr>
        <w:t xml:space="preserve"> BLOKS, Boston Leeds Osteoarthritis Knee Score; PARS, Psoriatic Arthritis Ratingen Score</w:t>
      </w:r>
    </w:p>
    <w:p w14:paraId="070E85E5" w14:textId="533355F7" w:rsidR="00CB2A68" w:rsidRDefault="00CB2A68" w:rsidP="00170A5C">
      <w:pPr>
        <w:spacing w:after="0" w:line="480" w:lineRule="auto"/>
        <w:jc w:val="left"/>
        <w:rPr>
          <w:rFonts w:ascii="Times New Roman" w:eastAsia="바탕" w:hAnsi="Times New Roman" w:cs="Times New Roman"/>
          <w:sz w:val="24"/>
          <w:szCs w:val="24"/>
        </w:rPr>
      </w:pPr>
    </w:p>
    <w:p w14:paraId="04B6C9A5" w14:textId="77777777" w:rsidR="00094B2E" w:rsidRDefault="00094B2E">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p>
    <w:p w14:paraId="04D65735" w14:textId="5265B9FF" w:rsidR="00597E00" w:rsidRDefault="009E6DA4" w:rsidP="00597E00">
      <w:pPr>
        <w:widowControl/>
        <w:wordWrap/>
        <w:autoSpaceDE/>
        <w:autoSpaceDN/>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Supplementary r</w:t>
      </w:r>
      <w:r w:rsidR="00597E00">
        <w:rPr>
          <w:rFonts w:ascii="Times New Roman" w:hAnsi="Times New Roman" w:cs="Times New Roman"/>
          <w:b/>
          <w:sz w:val="24"/>
          <w:szCs w:val="24"/>
          <w:lang w:val="en-GB"/>
        </w:rPr>
        <w:t>eferences</w:t>
      </w:r>
    </w:p>
    <w:p w14:paraId="35221BE0" w14:textId="77777777" w:rsidR="00A56076" w:rsidRPr="00A56076" w:rsidRDefault="003B635C"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b/>
          <w:sz w:val="24"/>
          <w:szCs w:val="24"/>
          <w:lang w:val="en-GB"/>
        </w:rPr>
        <w:fldChar w:fldCharType="begin"/>
      </w:r>
      <w:r w:rsidRPr="00A56076">
        <w:rPr>
          <w:rFonts w:ascii="Times New Roman" w:hAnsi="Times New Roman" w:cs="Times New Roman"/>
          <w:b/>
          <w:sz w:val="24"/>
          <w:szCs w:val="24"/>
          <w:lang w:val="en-GB"/>
        </w:rPr>
        <w:instrText xml:space="preserve"> ADDIN EN.REFLIST </w:instrText>
      </w:r>
      <w:r w:rsidRPr="00A56076">
        <w:rPr>
          <w:rFonts w:ascii="Times New Roman" w:hAnsi="Times New Roman" w:cs="Times New Roman"/>
          <w:b/>
          <w:sz w:val="24"/>
          <w:szCs w:val="24"/>
          <w:lang w:val="en-GB"/>
        </w:rPr>
        <w:fldChar w:fldCharType="separate"/>
      </w:r>
      <w:r w:rsidR="00A56076" w:rsidRPr="00A56076">
        <w:rPr>
          <w:rFonts w:ascii="Times New Roman" w:hAnsi="Times New Roman" w:cs="Times New Roman"/>
          <w:noProof/>
          <w:sz w:val="24"/>
          <w:szCs w:val="24"/>
        </w:rPr>
        <w:t>1.</w:t>
      </w:r>
      <w:r w:rsidR="00A56076" w:rsidRPr="00A56076">
        <w:rPr>
          <w:rFonts w:ascii="Times New Roman" w:hAnsi="Times New Roman" w:cs="Times New Roman"/>
          <w:noProof/>
          <w:sz w:val="24"/>
          <w:szCs w:val="24"/>
        </w:rPr>
        <w:tab/>
        <w:t>Kellgren JH, Lawrence JS. Radiological assessment of osteo-arthrosis. Ann Rheum Dis. 1957;16(4):494-502.</w:t>
      </w:r>
    </w:p>
    <w:p w14:paraId="4C372313"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2.</w:t>
      </w:r>
      <w:r w:rsidRPr="00A56076">
        <w:rPr>
          <w:rFonts w:ascii="Times New Roman" w:hAnsi="Times New Roman" w:cs="Times New Roman"/>
          <w:noProof/>
          <w:sz w:val="24"/>
          <w:szCs w:val="24"/>
        </w:rPr>
        <w:tab/>
        <w:t>Peterfy CG, Guermazi A, Zaim S, Tirman PF, Miaux Y, White D,  et al. Whole-Organ Magnetic Resonance Imaging Score (WORMS) of the knee in osteoarthritis. Osteoarthritis Cartilage. 2004;12(3):177-90.</w:t>
      </w:r>
    </w:p>
    <w:p w14:paraId="6E088894"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3.</w:t>
      </w:r>
      <w:r w:rsidRPr="00A56076">
        <w:rPr>
          <w:rFonts w:ascii="Times New Roman" w:hAnsi="Times New Roman" w:cs="Times New Roman"/>
          <w:noProof/>
          <w:sz w:val="24"/>
          <w:szCs w:val="24"/>
        </w:rPr>
        <w:tab/>
        <w:t>Linden SVD, Valkenburg HA, Cats A. Evaluation of diagnostic criteria for ankylosing spondylitis. Arthritis Rheum. 1984;27(4):361-8.</w:t>
      </w:r>
    </w:p>
    <w:p w14:paraId="4166A3DF"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4.</w:t>
      </w:r>
      <w:r w:rsidRPr="00A56076">
        <w:rPr>
          <w:rFonts w:ascii="Times New Roman" w:hAnsi="Times New Roman" w:cs="Times New Roman"/>
          <w:noProof/>
          <w:sz w:val="24"/>
          <w:szCs w:val="24"/>
        </w:rPr>
        <w:tab/>
        <w:t>Creemers MC, Franssen MJ, van't Hof MA, Gribnau FW, van de Putte LB, van Riel PL. Assessment of outcome in ankylosing spondylitis: an extended radiographic scoring system. Ann Rheum Dis. 2005;64(1):127-9.</w:t>
      </w:r>
    </w:p>
    <w:p w14:paraId="45FCBD0A"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5.</w:t>
      </w:r>
      <w:r w:rsidRPr="00A56076">
        <w:rPr>
          <w:rFonts w:ascii="Times New Roman" w:hAnsi="Times New Roman" w:cs="Times New Roman"/>
          <w:noProof/>
          <w:sz w:val="24"/>
          <w:szCs w:val="24"/>
        </w:rPr>
        <w:tab/>
        <w:t>Altman RD, Hochberg M, Murphy WA, Jr., Wolfe F, Lequesne M. Atlas of individual radiographic features in osteoarthritis. Osteoarthritis Cartilage. 1995;3(Suppl A):3-70.</w:t>
      </w:r>
    </w:p>
    <w:p w14:paraId="1CC721AD"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6.</w:t>
      </w:r>
      <w:r w:rsidRPr="00A56076">
        <w:rPr>
          <w:rFonts w:ascii="Times New Roman" w:hAnsi="Times New Roman" w:cs="Times New Roman"/>
          <w:noProof/>
          <w:sz w:val="24"/>
          <w:szCs w:val="24"/>
        </w:rPr>
        <w:tab/>
        <w:t>MacKay K, Mack C, Brophy S, Calin A. The Bath Ankylosing Spondylitis Radiology Index (BASRI): a new, validated approach to disease assessment. Arthritis Rheum. 1998;41(12):2263-70.</w:t>
      </w:r>
    </w:p>
    <w:p w14:paraId="190F9C4B"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7.</w:t>
      </w:r>
      <w:r w:rsidRPr="00A56076">
        <w:rPr>
          <w:rFonts w:ascii="Times New Roman" w:hAnsi="Times New Roman" w:cs="Times New Roman"/>
          <w:noProof/>
          <w:sz w:val="24"/>
          <w:szCs w:val="24"/>
        </w:rPr>
        <w:tab/>
        <w:t>Hunter DJ, Guermazi A, Lo GH, Grainger AJ, Conaghan PG, Boudreau RM,  et al. Evolution of semi-quantitative whole joint assessment of knee OA: MOAKS (MRI Osteoarthritis Knee Score). Osteoarthritis Cartilage. 2011;19(8):990-1002.</w:t>
      </w:r>
    </w:p>
    <w:p w14:paraId="23270541"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8.</w:t>
      </w:r>
      <w:r w:rsidRPr="00A56076">
        <w:rPr>
          <w:rFonts w:ascii="Times New Roman" w:hAnsi="Times New Roman" w:cs="Times New Roman"/>
          <w:noProof/>
          <w:sz w:val="24"/>
          <w:szCs w:val="24"/>
        </w:rPr>
        <w:tab/>
        <w:t>Hunter DJ, Lo GH, Gale D, Grainger AJ, Guermazi A, Conaghan PG. The reliability of a new scoring system for knee osteoarthritis MRI and the validity of bone marrow lesion assessment: BLOKS (Boston Leeds Osteoarthritis Knee Score). Ann Rheum Dis. 2008;67(2):206-11.</w:t>
      </w:r>
    </w:p>
    <w:p w14:paraId="74F34583"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9.</w:t>
      </w:r>
      <w:r w:rsidRPr="00A56076">
        <w:rPr>
          <w:rFonts w:ascii="Times New Roman" w:hAnsi="Times New Roman" w:cs="Times New Roman"/>
          <w:noProof/>
          <w:sz w:val="24"/>
          <w:szCs w:val="24"/>
        </w:rPr>
        <w:tab/>
        <w:t>Ahlback S. Osteoarthrosis of the knee. A radiographic investigation. Acta Radiol Diagn (Stockh). 1968:Suppl 277:7-72.</w:t>
      </w:r>
    </w:p>
    <w:p w14:paraId="0002DBC0"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lastRenderedPageBreak/>
        <w:t>10.</w:t>
      </w:r>
      <w:r w:rsidRPr="00A56076">
        <w:rPr>
          <w:rFonts w:ascii="Times New Roman" w:hAnsi="Times New Roman" w:cs="Times New Roman"/>
          <w:noProof/>
          <w:sz w:val="24"/>
          <w:szCs w:val="24"/>
        </w:rPr>
        <w:tab/>
        <w:t>Braun J, Baraliakos X, Golder W, Brandt J, Rudwaleit M, Listing J,  et al. Magnetic resonance imaging examinations of the spine in patients with ankylosing spondylitis, before and after successful therapy with infliximab: evaluation of a new scoring system. Arthritis Rheum. 2003;48(4):1126-36.</w:t>
      </w:r>
    </w:p>
    <w:p w14:paraId="37F64657"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11.</w:t>
      </w:r>
      <w:r w:rsidRPr="00A56076">
        <w:rPr>
          <w:rFonts w:ascii="Times New Roman" w:hAnsi="Times New Roman" w:cs="Times New Roman"/>
          <w:noProof/>
          <w:sz w:val="24"/>
          <w:szCs w:val="24"/>
        </w:rPr>
        <w:tab/>
        <w:t>Tonnis D. Normal values of the hip joint for the evaluation of X-rays in children and adults. Clin Orthop Relat Res. 1976(119):39-47.</w:t>
      </w:r>
    </w:p>
    <w:p w14:paraId="43B8DCD3"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12.</w:t>
      </w:r>
      <w:r w:rsidRPr="00A56076">
        <w:rPr>
          <w:rFonts w:ascii="Times New Roman" w:hAnsi="Times New Roman" w:cs="Times New Roman"/>
          <w:noProof/>
          <w:sz w:val="24"/>
          <w:szCs w:val="24"/>
        </w:rPr>
        <w:tab/>
        <w:t>Verbruggen G, Veys EM. Numerical scoring systems for the anatomic evolution of osteoarthritis of the finger joints. Arthritis Rheum. 1996;39(2):308-20.</w:t>
      </w:r>
    </w:p>
    <w:p w14:paraId="06FE136E"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13.</w:t>
      </w:r>
      <w:r w:rsidRPr="00A56076">
        <w:rPr>
          <w:rFonts w:ascii="Times New Roman" w:hAnsi="Times New Roman" w:cs="Times New Roman"/>
          <w:noProof/>
          <w:sz w:val="24"/>
          <w:szCs w:val="24"/>
        </w:rPr>
        <w:tab/>
        <w:t>Balint PV, Kane D, Wilson H, McInnes IB, Sturrock RD. Ultrasonography of entheseal insertions in the lower limb in spondyloarthropathy. Ann Rheum Dis. 2002;61(10):905-10.</w:t>
      </w:r>
    </w:p>
    <w:p w14:paraId="4A4E85E3"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14.</w:t>
      </w:r>
      <w:r w:rsidRPr="00A56076">
        <w:rPr>
          <w:rFonts w:ascii="Times New Roman" w:hAnsi="Times New Roman" w:cs="Times New Roman"/>
          <w:noProof/>
          <w:sz w:val="24"/>
          <w:szCs w:val="24"/>
        </w:rPr>
        <w:tab/>
        <w:t>Brooker AF, Bowerman JW, Robinson RA, Riley LH, Jr. Ectopic ossification following total hip replacement. Incidence and a method of classification. J Bone Joint Surg Am. 1973;55(8):1629-32.</w:t>
      </w:r>
    </w:p>
    <w:p w14:paraId="186F4976"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15.</w:t>
      </w:r>
      <w:r w:rsidRPr="00A56076">
        <w:rPr>
          <w:rFonts w:ascii="Times New Roman" w:hAnsi="Times New Roman" w:cs="Times New Roman"/>
          <w:noProof/>
          <w:sz w:val="24"/>
          <w:szCs w:val="24"/>
        </w:rPr>
        <w:tab/>
        <w:t>Kornaat PR, Ceulemans RY, Kroon HM, Riyazi N, Kloppenburg M, Carter WO,  et al. MRI assessment of knee osteoarthritis: Knee Osteoarthritis Scoring System (KOSS)--inter-observer and intra-observer reproducibility of a compartment-based scoring system. Skeletal Radiol. 2005;34(2):95-102.</w:t>
      </w:r>
    </w:p>
    <w:p w14:paraId="07DB498A"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16.</w:t>
      </w:r>
      <w:r w:rsidRPr="00A56076">
        <w:rPr>
          <w:rFonts w:ascii="Times New Roman" w:hAnsi="Times New Roman" w:cs="Times New Roman"/>
          <w:noProof/>
          <w:sz w:val="24"/>
          <w:szCs w:val="24"/>
        </w:rPr>
        <w:tab/>
        <w:t>Lane NE, Nevitt MC, Genant HK, Hochberg MC. Reliability of new indices of radiographic osteoarthritis of the hand and hip and lumbar disc degeneration. J Rheumatol. 1993;20(11):1911-8.</w:t>
      </w:r>
    </w:p>
    <w:p w14:paraId="7037B1CD"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17.</w:t>
      </w:r>
      <w:r w:rsidRPr="00A56076">
        <w:rPr>
          <w:rFonts w:ascii="Times New Roman" w:hAnsi="Times New Roman" w:cs="Times New Roman"/>
          <w:noProof/>
          <w:sz w:val="24"/>
          <w:szCs w:val="24"/>
        </w:rPr>
        <w:tab/>
        <w:t>Taylor HG, Wardle T, Beswick EJ, Dawes PT. The relationship of clinical and laboratory measurements to radiological change in ankylosing spondylitis. Br J Rheumatol. 1991;30(5):330-5.</w:t>
      </w:r>
    </w:p>
    <w:p w14:paraId="489D1D69"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lastRenderedPageBreak/>
        <w:t>18.</w:t>
      </w:r>
      <w:r w:rsidRPr="00A56076">
        <w:rPr>
          <w:rFonts w:ascii="Times New Roman" w:hAnsi="Times New Roman" w:cs="Times New Roman"/>
          <w:noProof/>
          <w:sz w:val="24"/>
          <w:szCs w:val="24"/>
        </w:rPr>
        <w:tab/>
        <w:t>van Dijk CN, Verhagen RA, Tol JL. Arthroscopy for problems after ankle fracture. J Bone Joint Surg Br. 1997;79(2):280-4.</w:t>
      </w:r>
    </w:p>
    <w:p w14:paraId="668C293B"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19.</w:t>
      </w:r>
      <w:r w:rsidRPr="00A56076">
        <w:rPr>
          <w:rFonts w:ascii="Times New Roman" w:hAnsi="Times New Roman" w:cs="Times New Roman"/>
          <w:noProof/>
          <w:sz w:val="24"/>
          <w:szCs w:val="24"/>
        </w:rPr>
        <w:tab/>
        <w:t>Haugen IK, Eshed I, Gandjbakhch F, Foltz V, Ostergaard M, Boyesen P,  et al. The longitudinal reliability and responsiveness of the OMERACT hand osteoarthritis magnetic resonance imaging scoring system (HOAMRIS). J Rheumatol. 2015;42(12):2486-91.</w:t>
      </w:r>
    </w:p>
    <w:p w14:paraId="455DEA3D"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20.</w:t>
      </w:r>
      <w:r w:rsidRPr="00A56076">
        <w:rPr>
          <w:rFonts w:ascii="Times New Roman" w:hAnsi="Times New Roman" w:cs="Times New Roman"/>
          <w:noProof/>
          <w:sz w:val="24"/>
          <w:szCs w:val="24"/>
        </w:rPr>
        <w:tab/>
        <w:t>Croft P, Cooper C, Wickham C, Coggon D. Defining osteoarthritis of the hip for epidemiologic studies. Am J Epidemiol. 1990;132(3):514-22.</w:t>
      </w:r>
    </w:p>
    <w:p w14:paraId="71CE199D"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21.</w:t>
      </w:r>
      <w:r w:rsidRPr="00A56076">
        <w:rPr>
          <w:rFonts w:ascii="Times New Roman" w:hAnsi="Times New Roman" w:cs="Times New Roman"/>
          <w:noProof/>
          <w:sz w:val="24"/>
          <w:szCs w:val="24"/>
        </w:rPr>
        <w:tab/>
        <w:t>Kallman DA, Wigley FM, Scott WW, Jr., Hochberg MC, Tobin JD. New radiographic grading scales for osteoarthritis of the hand. Reliability for determining prevalence and progression. Arthritis Rheum. 1989;32(12):1584-91.</w:t>
      </w:r>
    </w:p>
    <w:p w14:paraId="35D53444"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22.</w:t>
      </w:r>
      <w:r w:rsidRPr="00A56076">
        <w:rPr>
          <w:rFonts w:ascii="Times New Roman" w:hAnsi="Times New Roman" w:cs="Times New Roman"/>
          <w:noProof/>
          <w:sz w:val="24"/>
          <w:szCs w:val="24"/>
        </w:rPr>
        <w:tab/>
        <w:t>Kroon FPB, Conaghan PG, Foltz V, Gandjbakhch F, Peterfy C, Eshed I,  et al. Development and reliability of the OMERACT thumb base osteoarthritis magnetic resonance imaging scoring system. J Rheumatol. 2017;44(11):1694-8.</w:t>
      </w:r>
    </w:p>
    <w:p w14:paraId="056EF718"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23.</w:t>
      </w:r>
      <w:r w:rsidRPr="00A56076">
        <w:rPr>
          <w:rFonts w:ascii="Times New Roman" w:hAnsi="Times New Roman" w:cs="Times New Roman"/>
          <w:noProof/>
          <w:sz w:val="24"/>
          <w:szCs w:val="24"/>
        </w:rPr>
        <w:tab/>
        <w:t>Haugen IK, Lillegraven S, Slatkowsky-Christensen B, Haavardsholm EA, Sesseng S, Kvien TK,  et al. Hand osteoarthritis and MRI: development and first validation step of the proposed Oslo Hand Osteoarthritis MRI score. Ann Rheum Dis. 2011;70(6):1033-8.</w:t>
      </w:r>
    </w:p>
    <w:p w14:paraId="7F28A08F" w14:textId="77777777" w:rsidR="00A56076" w:rsidRPr="00A56076" w:rsidRDefault="00A56076" w:rsidP="00A56076">
      <w:pPr>
        <w:pStyle w:val="EndNoteBibliography"/>
        <w:spacing w:after="0"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24.</w:t>
      </w:r>
      <w:r w:rsidRPr="00A56076">
        <w:rPr>
          <w:rFonts w:ascii="Times New Roman" w:hAnsi="Times New Roman" w:cs="Times New Roman"/>
          <w:noProof/>
          <w:sz w:val="24"/>
          <w:szCs w:val="24"/>
        </w:rPr>
        <w:tab/>
        <w:t>Stach CM, Bäuerle M, Englbrecht M, Kronke G, Engelke K, Manger B,  et al. Periarticular bone structure in rheumatoid arthritis patients and healthy individuals assessed by high-resolution computed tomography. Arthritis Rheum. 2010;62(2):330-9.</w:t>
      </w:r>
    </w:p>
    <w:p w14:paraId="1BFDB86F" w14:textId="77777777" w:rsidR="00A56076" w:rsidRPr="00A56076" w:rsidRDefault="00A56076" w:rsidP="00A56076">
      <w:pPr>
        <w:pStyle w:val="EndNoteBibliography"/>
        <w:spacing w:line="480" w:lineRule="auto"/>
        <w:ind w:left="720" w:hanging="720"/>
        <w:rPr>
          <w:rFonts w:ascii="Times New Roman" w:hAnsi="Times New Roman" w:cs="Times New Roman"/>
          <w:noProof/>
          <w:sz w:val="24"/>
          <w:szCs w:val="24"/>
        </w:rPr>
      </w:pPr>
      <w:r w:rsidRPr="00A56076">
        <w:rPr>
          <w:rFonts w:ascii="Times New Roman" w:hAnsi="Times New Roman" w:cs="Times New Roman"/>
          <w:noProof/>
          <w:sz w:val="24"/>
          <w:szCs w:val="24"/>
        </w:rPr>
        <w:t>25.</w:t>
      </w:r>
      <w:r w:rsidRPr="00A56076">
        <w:rPr>
          <w:rFonts w:ascii="Times New Roman" w:hAnsi="Times New Roman" w:cs="Times New Roman"/>
          <w:noProof/>
          <w:sz w:val="24"/>
          <w:szCs w:val="24"/>
        </w:rPr>
        <w:tab/>
        <w:t>Wassenberg S, Fischer-Kahle V, Herborn G, Rau R. A method to score radiographic change in psoriatic arthritis. Z Rheumatol. 2001;60(3):156-66.</w:t>
      </w:r>
    </w:p>
    <w:p w14:paraId="6C15C13E" w14:textId="4855BB42" w:rsidR="0017126E" w:rsidRDefault="003B635C" w:rsidP="00A56076">
      <w:pPr>
        <w:widowControl/>
        <w:wordWrap/>
        <w:autoSpaceDE/>
        <w:autoSpaceDN/>
        <w:spacing w:line="480" w:lineRule="auto"/>
        <w:rPr>
          <w:rFonts w:ascii="Times New Roman" w:hAnsi="Times New Roman" w:cs="Times New Roman"/>
          <w:b/>
          <w:sz w:val="24"/>
          <w:szCs w:val="24"/>
          <w:lang w:val="en-GB"/>
        </w:rPr>
      </w:pPr>
      <w:r w:rsidRPr="00A56076">
        <w:rPr>
          <w:rFonts w:ascii="Times New Roman" w:hAnsi="Times New Roman" w:cs="Times New Roman"/>
          <w:b/>
          <w:sz w:val="24"/>
          <w:szCs w:val="24"/>
          <w:lang w:val="en-GB"/>
        </w:rPr>
        <w:fldChar w:fldCharType="end"/>
      </w:r>
    </w:p>
    <w:p w14:paraId="62E6D88D" w14:textId="77777777" w:rsidR="00597E00" w:rsidRPr="009C68C4" w:rsidRDefault="00597E00" w:rsidP="00597E00">
      <w:pPr>
        <w:widowControl/>
        <w:wordWrap/>
        <w:autoSpaceDE/>
        <w:autoSpaceDN/>
        <w:spacing w:line="480" w:lineRule="auto"/>
        <w:rPr>
          <w:rFonts w:ascii="Times New Roman" w:hAnsi="Times New Roman" w:cs="Times New Roman"/>
          <w:b/>
          <w:sz w:val="24"/>
          <w:szCs w:val="24"/>
          <w:lang w:val="en-GB"/>
        </w:rPr>
      </w:pPr>
      <w:r>
        <w:rPr>
          <w:rFonts w:ascii="Times New Roman" w:hAnsi="Times New Roman" w:cs="Times New Roman"/>
          <w:b/>
          <w:sz w:val="24"/>
          <w:szCs w:val="24"/>
        </w:rPr>
        <w:lastRenderedPageBreak/>
        <w:t>Supplementary f</w:t>
      </w:r>
      <w:r w:rsidRPr="006B41DA">
        <w:rPr>
          <w:rFonts w:ascii="Times New Roman" w:hAnsi="Times New Roman" w:cs="Times New Roman"/>
          <w:b/>
          <w:sz w:val="24"/>
          <w:szCs w:val="24"/>
        </w:rPr>
        <w:t>igure</w:t>
      </w:r>
      <w:r>
        <w:rPr>
          <w:rFonts w:ascii="Times New Roman" w:hAnsi="Times New Roman" w:cs="Times New Roman"/>
          <w:b/>
          <w:sz w:val="24"/>
          <w:szCs w:val="24"/>
        </w:rPr>
        <w:t xml:space="preserve"> legend</w:t>
      </w:r>
    </w:p>
    <w:p w14:paraId="67507850" w14:textId="7A1E5E78" w:rsidR="00597E00" w:rsidRPr="00597E00" w:rsidRDefault="00597E00" w:rsidP="00597E00">
      <w:pPr>
        <w:spacing w:after="0" w:line="480" w:lineRule="auto"/>
        <w:rPr>
          <w:rFonts w:ascii="Times New Roman" w:hAnsi="Times New Roman" w:cs="Times New Roman"/>
          <w:sz w:val="24"/>
          <w:szCs w:val="24"/>
        </w:rPr>
      </w:pPr>
      <w:r>
        <w:rPr>
          <w:rFonts w:ascii="Times New Roman" w:hAnsi="Times New Roman" w:cs="Times New Roman"/>
          <w:b/>
          <w:sz w:val="24"/>
          <w:szCs w:val="24"/>
        </w:rPr>
        <w:t xml:space="preserve">Supplementary </w:t>
      </w:r>
      <w:r w:rsidRPr="006B41DA">
        <w:rPr>
          <w:rFonts w:ascii="Times New Roman" w:hAnsi="Times New Roman" w:cs="Times New Roman"/>
          <w:b/>
          <w:sz w:val="24"/>
          <w:szCs w:val="24"/>
        </w:rPr>
        <w:t>Figure 1.</w:t>
      </w:r>
      <w:r>
        <w:rPr>
          <w:rFonts w:ascii="Times New Roman" w:hAnsi="Times New Roman" w:cs="Times New Roman"/>
          <w:b/>
          <w:sz w:val="24"/>
          <w:szCs w:val="24"/>
        </w:rPr>
        <w:t xml:space="preserve"> </w:t>
      </w:r>
      <w:r>
        <w:rPr>
          <w:rFonts w:ascii="Times New Roman" w:hAnsi="Times New Roman" w:cs="Times New Roman"/>
          <w:sz w:val="24"/>
          <w:szCs w:val="24"/>
        </w:rPr>
        <w:t>PRISMA flow diagram for literature review</w:t>
      </w:r>
    </w:p>
    <w:sectPr w:rsidR="00597E00" w:rsidRPr="00597E00" w:rsidSect="005D5668">
      <w:pgSz w:w="11906" w:h="16838"/>
      <w:pgMar w:top="1440" w:right="1440" w:bottom="1701"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599D62" w14:textId="77777777" w:rsidR="001F7C95" w:rsidRDefault="001F7C95" w:rsidP="006719E3">
      <w:pPr>
        <w:spacing w:after="0" w:line="240" w:lineRule="auto"/>
      </w:pPr>
      <w:r>
        <w:separator/>
      </w:r>
    </w:p>
  </w:endnote>
  <w:endnote w:type="continuationSeparator" w:id="0">
    <w:p w14:paraId="1227B3DA" w14:textId="77777777" w:rsidR="001F7C95" w:rsidRDefault="001F7C95" w:rsidP="006719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9963038"/>
      <w:docPartObj>
        <w:docPartGallery w:val="Page Numbers (Bottom of Page)"/>
        <w:docPartUnique/>
      </w:docPartObj>
    </w:sdtPr>
    <w:sdtEndPr>
      <w:rPr>
        <w:rFonts w:ascii="Times New Roman" w:hAnsi="Times New Roman" w:cs="Times New Roman"/>
        <w:noProof/>
        <w:sz w:val="24"/>
        <w:szCs w:val="24"/>
      </w:rPr>
    </w:sdtEndPr>
    <w:sdtContent>
      <w:p w14:paraId="71AF4D53" w14:textId="2007F9A9" w:rsidR="0028012A" w:rsidRPr="00565A26" w:rsidRDefault="0028012A" w:rsidP="00565A26">
        <w:pPr>
          <w:pStyle w:val="a5"/>
          <w:jc w:val="right"/>
          <w:rPr>
            <w:rFonts w:ascii="Times New Roman" w:hAnsi="Times New Roman" w:cs="Times New Roman"/>
            <w:sz w:val="24"/>
            <w:szCs w:val="24"/>
          </w:rPr>
        </w:pPr>
        <w:r w:rsidRPr="00565A26">
          <w:rPr>
            <w:rFonts w:ascii="Times New Roman" w:hAnsi="Times New Roman" w:cs="Times New Roman"/>
            <w:sz w:val="24"/>
            <w:szCs w:val="24"/>
          </w:rPr>
          <w:fldChar w:fldCharType="begin"/>
        </w:r>
        <w:r w:rsidRPr="00565A26">
          <w:rPr>
            <w:rFonts w:ascii="Times New Roman" w:hAnsi="Times New Roman" w:cs="Times New Roman"/>
            <w:sz w:val="24"/>
            <w:szCs w:val="24"/>
          </w:rPr>
          <w:instrText xml:space="preserve"> PAGE   \* MERGEFORMAT </w:instrText>
        </w:r>
        <w:r w:rsidRPr="00565A26">
          <w:rPr>
            <w:rFonts w:ascii="Times New Roman" w:hAnsi="Times New Roman" w:cs="Times New Roman"/>
            <w:sz w:val="24"/>
            <w:szCs w:val="24"/>
          </w:rPr>
          <w:fldChar w:fldCharType="separate"/>
        </w:r>
        <w:r w:rsidRPr="00565A26">
          <w:rPr>
            <w:rFonts w:ascii="Times New Roman" w:hAnsi="Times New Roman" w:cs="Times New Roman"/>
            <w:noProof/>
            <w:sz w:val="24"/>
            <w:szCs w:val="24"/>
          </w:rPr>
          <w:t>2</w:t>
        </w:r>
        <w:r w:rsidRPr="00565A26">
          <w:rPr>
            <w:rFonts w:ascii="Times New Roman" w:hAnsi="Times New Roman" w:cs="Times New Roman"/>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3311E8" w14:textId="77777777" w:rsidR="001F7C95" w:rsidRDefault="001F7C95" w:rsidP="006719E3">
      <w:pPr>
        <w:spacing w:after="0" w:line="240" w:lineRule="auto"/>
      </w:pPr>
      <w:r>
        <w:separator/>
      </w:r>
    </w:p>
  </w:footnote>
  <w:footnote w:type="continuationSeparator" w:id="0">
    <w:p w14:paraId="20ED932A" w14:textId="77777777" w:rsidR="001F7C95" w:rsidRDefault="001F7C95" w:rsidP="006719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45BF4"/>
    <w:multiLevelType w:val="hybridMultilevel"/>
    <w:tmpl w:val="EB78EFA4"/>
    <w:lvl w:ilvl="0" w:tplc="142EADC2">
      <w:start w:val="1"/>
      <w:numFmt w:val="decimal"/>
      <w:lvlText w:val="%1."/>
      <w:lvlJc w:val="left"/>
      <w:pPr>
        <w:tabs>
          <w:tab w:val="num" w:pos="720"/>
        </w:tabs>
        <w:ind w:left="720" w:hanging="360"/>
      </w:pPr>
    </w:lvl>
    <w:lvl w:ilvl="1" w:tplc="6F46613C" w:tentative="1">
      <w:start w:val="1"/>
      <w:numFmt w:val="decimal"/>
      <w:lvlText w:val="%2."/>
      <w:lvlJc w:val="left"/>
      <w:pPr>
        <w:tabs>
          <w:tab w:val="num" w:pos="1440"/>
        </w:tabs>
        <w:ind w:left="1440" w:hanging="360"/>
      </w:pPr>
    </w:lvl>
    <w:lvl w:ilvl="2" w:tplc="A49A22A4" w:tentative="1">
      <w:start w:val="1"/>
      <w:numFmt w:val="decimal"/>
      <w:lvlText w:val="%3."/>
      <w:lvlJc w:val="left"/>
      <w:pPr>
        <w:tabs>
          <w:tab w:val="num" w:pos="2160"/>
        </w:tabs>
        <w:ind w:left="2160" w:hanging="360"/>
      </w:pPr>
    </w:lvl>
    <w:lvl w:ilvl="3" w:tplc="3B4AFCA2" w:tentative="1">
      <w:start w:val="1"/>
      <w:numFmt w:val="decimal"/>
      <w:lvlText w:val="%4."/>
      <w:lvlJc w:val="left"/>
      <w:pPr>
        <w:tabs>
          <w:tab w:val="num" w:pos="2880"/>
        </w:tabs>
        <w:ind w:left="2880" w:hanging="360"/>
      </w:pPr>
    </w:lvl>
    <w:lvl w:ilvl="4" w:tplc="9502D1EE" w:tentative="1">
      <w:start w:val="1"/>
      <w:numFmt w:val="decimal"/>
      <w:lvlText w:val="%5."/>
      <w:lvlJc w:val="left"/>
      <w:pPr>
        <w:tabs>
          <w:tab w:val="num" w:pos="3600"/>
        </w:tabs>
        <w:ind w:left="3600" w:hanging="360"/>
      </w:pPr>
    </w:lvl>
    <w:lvl w:ilvl="5" w:tplc="1CCAB94C" w:tentative="1">
      <w:start w:val="1"/>
      <w:numFmt w:val="decimal"/>
      <w:lvlText w:val="%6."/>
      <w:lvlJc w:val="left"/>
      <w:pPr>
        <w:tabs>
          <w:tab w:val="num" w:pos="4320"/>
        </w:tabs>
        <w:ind w:left="4320" w:hanging="360"/>
      </w:pPr>
    </w:lvl>
    <w:lvl w:ilvl="6" w:tplc="1CDA4D68" w:tentative="1">
      <w:start w:val="1"/>
      <w:numFmt w:val="decimal"/>
      <w:lvlText w:val="%7."/>
      <w:lvlJc w:val="left"/>
      <w:pPr>
        <w:tabs>
          <w:tab w:val="num" w:pos="5040"/>
        </w:tabs>
        <w:ind w:left="5040" w:hanging="360"/>
      </w:pPr>
    </w:lvl>
    <w:lvl w:ilvl="7" w:tplc="F6047980" w:tentative="1">
      <w:start w:val="1"/>
      <w:numFmt w:val="decimal"/>
      <w:lvlText w:val="%8."/>
      <w:lvlJc w:val="left"/>
      <w:pPr>
        <w:tabs>
          <w:tab w:val="num" w:pos="5760"/>
        </w:tabs>
        <w:ind w:left="5760" w:hanging="360"/>
      </w:pPr>
    </w:lvl>
    <w:lvl w:ilvl="8" w:tplc="92BEED12" w:tentative="1">
      <w:start w:val="1"/>
      <w:numFmt w:val="decimal"/>
      <w:lvlText w:val="%9."/>
      <w:lvlJc w:val="left"/>
      <w:pPr>
        <w:tabs>
          <w:tab w:val="num" w:pos="6480"/>
        </w:tabs>
        <w:ind w:left="6480" w:hanging="360"/>
      </w:pPr>
    </w:lvl>
  </w:abstractNum>
  <w:abstractNum w:abstractNumId="1" w15:restartNumberingAfterBreak="0">
    <w:nsid w:val="0B445C0F"/>
    <w:multiLevelType w:val="hybridMultilevel"/>
    <w:tmpl w:val="063EE654"/>
    <w:lvl w:ilvl="0" w:tplc="0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0D3E3BF3"/>
    <w:multiLevelType w:val="hybridMultilevel"/>
    <w:tmpl w:val="3E825004"/>
    <w:lvl w:ilvl="0" w:tplc="FA02DAE2">
      <w:start w:val="1"/>
      <w:numFmt w:val="decimal"/>
      <w:lvlText w:val="%1."/>
      <w:lvlJc w:val="left"/>
      <w:pPr>
        <w:tabs>
          <w:tab w:val="num" w:pos="927"/>
        </w:tabs>
        <w:ind w:left="927" w:hanging="360"/>
      </w:pPr>
    </w:lvl>
    <w:lvl w:ilvl="1" w:tplc="AFD64E92" w:tentative="1">
      <w:start w:val="1"/>
      <w:numFmt w:val="decimal"/>
      <w:lvlText w:val="%2."/>
      <w:lvlJc w:val="left"/>
      <w:pPr>
        <w:tabs>
          <w:tab w:val="num" w:pos="1647"/>
        </w:tabs>
        <w:ind w:left="1647" w:hanging="360"/>
      </w:pPr>
    </w:lvl>
    <w:lvl w:ilvl="2" w:tplc="863C2562" w:tentative="1">
      <w:start w:val="1"/>
      <w:numFmt w:val="decimal"/>
      <w:lvlText w:val="%3."/>
      <w:lvlJc w:val="left"/>
      <w:pPr>
        <w:tabs>
          <w:tab w:val="num" w:pos="2367"/>
        </w:tabs>
        <w:ind w:left="2367" w:hanging="360"/>
      </w:pPr>
    </w:lvl>
    <w:lvl w:ilvl="3" w:tplc="95D20C6A" w:tentative="1">
      <w:start w:val="1"/>
      <w:numFmt w:val="decimal"/>
      <w:lvlText w:val="%4."/>
      <w:lvlJc w:val="left"/>
      <w:pPr>
        <w:tabs>
          <w:tab w:val="num" w:pos="3087"/>
        </w:tabs>
        <w:ind w:left="3087" w:hanging="360"/>
      </w:pPr>
    </w:lvl>
    <w:lvl w:ilvl="4" w:tplc="8B8AA440" w:tentative="1">
      <w:start w:val="1"/>
      <w:numFmt w:val="decimal"/>
      <w:lvlText w:val="%5."/>
      <w:lvlJc w:val="left"/>
      <w:pPr>
        <w:tabs>
          <w:tab w:val="num" w:pos="3807"/>
        </w:tabs>
        <w:ind w:left="3807" w:hanging="360"/>
      </w:pPr>
    </w:lvl>
    <w:lvl w:ilvl="5" w:tplc="D2CED7F6" w:tentative="1">
      <w:start w:val="1"/>
      <w:numFmt w:val="decimal"/>
      <w:lvlText w:val="%6."/>
      <w:lvlJc w:val="left"/>
      <w:pPr>
        <w:tabs>
          <w:tab w:val="num" w:pos="4527"/>
        </w:tabs>
        <w:ind w:left="4527" w:hanging="360"/>
      </w:pPr>
    </w:lvl>
    <w:lvl w:ilvl="6" w:tplc="708C1930" w:tentative="1">
      <w:start w:val="1"/>
      <w:numFmt w:val="decimal"/>
      <w:lvlText w:val="%7."/>
      <w:lvlJc w:val="left"/>
      <w:pPr>
        <w:tabs>
          <w:tab w:val="num" w:pos="5247"/>
        </w:tabs>
        <w:ind w:left="5247" w:hanging="360"/>
      </w:pPr>
    </w:lvl>
    <w:lvl w:ilvl="7" w:tplc="A34AE416" w:tentative="1">
      <w:start w:val="1"/>
      <w:numFmt w:val="decimal"/>
      <w:lvlText w:val="%8."/>
      <w:lvlJc w:val="left"/>
      <w:pPr>
        <w:tabs>
          <w:tab w:val="num" w:pos="5967"/>
        </w:tabs>
        <w:ind w:left="5967" w:hanging="360"/>
      </w:pPr>
    </w:lvl>
    <w:lvl w:ilvl="8" w:tplc="D3D666F6" w:tentative="1">
      <w:start w:val="1"/>
      <w:numFmt w:val="decimal"/>
      <w:lvlText w:val="%9."/>
      <w:lvlJc w:val="left"/>
      <w:pPr>
        <w:tabs>
          <w:tab w:val="num" w:pos="6687"/>
        </w:tabs>
        <w:ind w:left="6687" w:hanging="360"/>
      </w:pPr>
    </w:lvl>
  </w:abstractNum>
  <w:abstractNum w:abstractNumId="3" w15:restartNumberingAfterBreak="0">
    <w:nsid w:val="13124EA4"/>
    <w:multiLevelType w:val="hybridMultilevel"/>
    <w:tmpl w:val="78CA8208"/>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148437B9"/>
    <w:multiLevelType w:val="hybridMultilevel"/>
    <w:tmpl w:val="A6605500"/>
    <w:lvl w:ilvl="0" w:tplc="0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17043C6F"/>
    <w:multiLevelType w:val="hybridMultilevel"/>
    <w:tmpl w:val="8030214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195D41E6"/>
    <w:multiLevelType w:val="hybridMultilevel"/>
    <w:tmpl w:val="99FCF718"/>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7" w15:restartNumberingAfterBreak="0">
    <w:nsid w:val="19E80768"/>
    <w:multiLevelType w:val="hybridMultilevel"/>
    <w:tmpl w:val="453ED1F2"/>
    <w:lvl w:ilvl="0" w:tplc="DD6286F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1E00178D"/>
    <w:multiLevelType w:val="hybridMultilevel"/>
    <w:tmpl w:val="85C69FC6"/>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9" w15:restartNumberingAfterBreak="0">
    <w:nsid w:val="294877C4"/>
    <w:multiLevelType w:val="hybridMultilevel"/>
    <w:tmpl w:val="D07837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95E3F78"/>
    <w:multiLevelType w:val="hybridMultilevel"/>
    <w:tmpl w:val="FFD680BC"/>
    <w:lvl w:ilvl="0" w:tplc="1409000F">
      <w:start w:val="1"/>
      <w:numFmt w:val="decimal"/>
      <w:lvlText w:val="%1."/>
      <w:lvlJc w:val="left"/>
      <w:pPr>
        <w:ind w:left="360" w:hanging="360"/>
      </w:pPr>
    </w:lvl>
    <w:lvl w:ilvl="1" w:tplc="4B182742">
      <w:numFmt w:val="bullet"/>
      <w:lvlText w:val=""/>
      <w:lvlJc w:val="left"/>
      <w:pPr>
        <w:ind w:left="1080" w:hanging="360"/>
      </w:pPr>
      <w:rPr>
        <w:rFonts w:ascii="Symbol" w:eastAsia="맑은 고딕" w:hAnsi="Symbol" w:cs="Times New Roman" w:hint="default"/>
      </w:r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1" w15:restartNumberingAfterBreak="0">
    <w:nsid w:val="2AD0286F"/>
    <w:multiLevelType w:val="hybridMultilevel"/>
    <w:tmpl w:val="1A78BB1E"/>
    <w:lvl w:ilvl="0" w:tplc="0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2C706FD3"/>
    <w:multiLevelType w:val="hybridMultilevel"/>
    <w:tmpl w:val="FFD680BC"/>
    <w:lvl w:ilvl="0" w:tplc="1409000F">
      <w:start w:val="1"/>
      <w:numFmt w:val="decimal"/>
      <w:lvlText w:val="%1."/>
      <w:lvlJc w:val="left"/>
      <w:pPr>
        <w:ind w:left="360" w:hanging="360"/>
      </w:pPr>
    </w:lvl>
    <w:lvl w:ilvl="1" w:tplc="4B182742">
      <w:numFmt w:val="bullet"/>
      <w:lvlText w:val=""/>
      <w:lvlJc w:val="left"/>
      <w:pPr>
        <w:ind w:left="1080" w:hanging="360"/>
      </w:pPr>
      <w:rPr>
        <w:rFonts w:ascii="Symbol" w:eastAsia="맑은 고딕" w:hAnsi="Symbol" w:cs="Times New Roman" w:hint="default"/>
      </w:r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3" w15:restartNumberingAfterBreak="0">
    <w:nsid w:val="2D113209"/>
    <w:multiLevelType w:val="hybridMultilevel"/>
    <w:tmpl w:val="5B2037EA"/>
    <w:lvl w:ilvl="0" w:tplc="1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2E6763DE"/>
    <w:multiLevelType w:val="hybridMultilevel"/>
    <w:tmpl w:val="28F6B75E"/>
    <w:lvl w:ilvl="0" w:tplc="1409000F">
      <w:start w:val="1"/>
      <w:numFmt w:val="decimal"/>
      <w:lvlText w:val="%1."/>
      <w:lvlJc w:val="left"/>
      <w:pPr>
        <w:ind w:left="720" w:hanging="360"/>
      </w:pPr>
      <w:rPr>
        <w:rFonts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322C7170"/>
    <w:multiLevelType w:val="hybridMultilevel"/>
    <w:tmpl w:val="4288C5BE"/>
    <w:lvl w:ilvl="0" w:tplc="BE90448C">
      <w:start w:val="1"/>
      <w:numFmt w:val="bullet"/>
      <w:lvlText w:val="•"/>
      <w:lvlJc w:val="left"/>
      <w:pPr>
        <w:tabs>
          <w:tab w:val="num" w:pos="720"/>
        </w:tabs>
        <w:ind w:left="720" w:hanging="360"/>
      </w:pPr>
      <w:rPr>
        <w:rFonts w:ascii="Arial" w:hAnsi="Arial" w:hint="default"/>
      </w:rPr>
    </w:lvl>
    <w:lvl w:ilvl="1" w:tplc="277C2B8A" w:tentative="1">
      <w:start w:val="1"/>
      <w:numFmt w:val="bullet"/>
      <w:lvlText w:val="•"/>
      <w:lvlJc w:val="left"/>
      <w:pPr>
        <w:tabs>
          <w:tab w:val="num" w:pos="1440"/>
        </w:tabs>
        <w:ind w:left="1440" w:hanging="360"/>
      </w:pPr>
      <w:rPr>
        <w:rFonts w:ascii="Arial" w:hAnsi="Arial" w:hint="default"/>
      </w:rPr>
    </w:lvl>
    <w:lvl w:ilvl="2" w:tplc="B7E8D36C" w:tentative="1">
      <w:start w:val="1"/>
      <w:numFmt w:val="bullet"/>
      <w:lvlText w:val="•"/>
      <w:lvlJc w:val="left"/>
      <w:pPr>
        <w:tabs>
          <w:tab w:val="num" w:pos="2160"/>
        </w:tabs>
        <w:ind w:left="2160" w:hanging="360"/>
      </w:pPr>
      <w:rPr>
        <w:rFonts w:ascii="Arial" w:hAnsi="Arial" w:hint="default"/>
      </w:rPr>
    </w:lvl>
    <w:lvl w:ilvl="3" w:tplc="8FAAE448" w:tentative="1">
      <w:start w:val="1"/>
      <w:numFmt w:val="bullet"/>
      <w:lvlText w:val="•"/>
      <w:lvlJc w:val="left"/>
      <w:pPr>
        <w:tabs>
          <w:tab w:val="num" w:pos="2880"/>
        </w:tabs>
        <w:ind w:left="2880" w:hanging="360"/>
      </w:pPr>
      <w:rPr>
        <w:rFonts w:ascii="Arial" w:hAnsi="Arial" w:hint="default"/>
      </w:rPr>
    </w:lvl>
    <w:lvl w:ilvl="4" w:tplc="5D2E2106" w:tentative="1">
      <w:start w:val="1"/>
      <w:numFmt w:val="bullet"/>
      <w:lvlText w:val="•"/>
      <w:lvlJc w:val="left"/>
      <w:pPr>
        <w:tabs>
          <w:tab w:val="num" w:pos="3600"/>
        </w:tabs>
        <w:ind w:left="3600" w:hanging="360"/>
      </w:pPr>
      <w:rPr>
        <w:rFonts w:ascii="Arial" w:hAnsi="Arial" w:hint="default"/>
      </w:rPr>
    </w:lvl>
    <w:lvl w:ilvl="5" w:tplc="57F48A60" w:tentative="1">
      <w:start w:val="1"/>
      <w:numFmt w:val="bullet"/>
      <w:lvlText w:val="•"/>
      <w:lvlJc w:val="left"/>
      <w:pPr>
        <w:tabs>
          <w:tab w:val="num" w:pos="4320"/>
        </w:tabs>
        <w:ind w:left="4320" w:hanging="360"/>
      </w:pPr>
      <w:rPr>
        <w:rFonts w:ascii="Arial" w:hAnsi="Arial" w:hint="default"/>
      </w:rPr>
    </w:lvl>
    <w:lvl w:ilvl="6" w:tplc="FF32C4B2" w:tentative="1">
      <w:start w:val="1"/>
      <w:numFmt w:val="bullet"/>
      <w:lvlText w:val="•"/>
      <w:lvlJc w:val="left"/>
      <w:pPr>
        <w:tabs>
          <w:tab w:val="num" w:pos="5040"/>
        </w:tabs>
        <w:ind w:left="5040" w:hanging="360"/>
      </w:pPr>
      <w:rPr>
        <w:rFonts w:ascii="Arial" w:hAnsi="Arial" w:hint="default"/>
      </w:rPr>
    </w:lvl>
    <w:lvl w:ilvl="7" w:tplc="9432B3BA" w:tentative="1">
      <w:start w:val="1"/>
      <w:numFmt w:val="bullet"/>
      <w:lvlText w:val="•"/>
      <w:lvlJc w:val="left"/>
      <w:pPr>
        <w:tabs>
          <w:tab w:val="num" w:pos="5760"/>
        </w:tabs>
        <w:ind w:left="5760" w:hanging="360"/>
      </w:pPr>
      <w:rPr>
        <w:rFonts w:ascii="Arial" w:hAnsi="Arial" w:hint="default"/>
      </w:rPr>
    </w:lvl>
    <w:lvl w:ilvl="8" w:tplc="63482538"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BEB60F8"/>
    <w:multiLevelType w:val="hybridMultilevel"/>
    <w:tmpl w:val="D9DEC896"/>
    <w:lvl w:ilvl="0" w:tplc="1409000F">
      <w:start w:val="1"/>
      <w:numFmt w:val="decimal"/>
      <w:lvlText w:val="%1."/>
      <w:lvlJc w:val="left"/>
      <w:pPr>
        <w:ind w:left="720" w:hanging="360"/>
      </w:pPr>
    </w:lvl>
    <w:lvl w:ilvl="1" w:tplc="4B182742">
      <w:numFmt w:val="bullet"/>
      <w:lvlText w:val=""/>
      <w:lvlJc w:val="left"/>
      <w:pPr>
        <w:ind w:left="1440" w:hanging="360"/>
      </w:pPr>
      <w:rPr>
        <w:rFonts w:ascii="Symbol" w:eastAsia="맑은 고딕" w:hAnsi="Symbol" w:cs="Times New Roman"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15:restartNumberingAfterBreak="0">
    <w:nsid w:val="476C383F"/>
    <w:multiLevelType w:val="hybridMultilevel"/>
    <w:tmpl w:val="A6605500"/>
    <w:lvl w:ilvl="0" w:tplc="0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E501B97"/>
    <w:multiLevelType w:val="hybridMultilevel"/>
    <w:tmpl w:val="59243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3326ACD"/>
    <w:multiLevelType w:val="hybridMultilevel"/>
    <w:tmpl w:val="1A78BB1E"/>
    <w:lvl w:ilvl="0" w:tplc="0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56472868"/>
    <w:multiLevelType w:val="hybridMultilevel"/>
    <w:tmpl w:val="85C69FC6"/>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21" w15:restartNumberingAfterBreak="0">
    <w:nsid w:val="56B11D0B"/>
    <w:multiLevelType w:val="hybridMultilevel"/>
    <w:tmpl w:val="F132C778"/>
    <w:lvl w:ilvl="0" w:tplc="0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2" w15:restartNumberingAfterBreak="0">
    <w:nsid w:val="57646CA5"/>
    <w:multiLevelType w:val="hybridMultilevel"/>
    <w:tmpl w:val="95F43FE2"/>
    <w:lvl w:ilvl="0" w:tplc="0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614B4D57"/>
    <w:multiLevelType w:val="hybridMultilevel"/>
    <w:tmpl w:val="7386712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63297A9A"/>
    <w:multiLevelType w:val="hybridMultilevel"/>
    <w:tmpl w:val="634E2EBE"/>
    <w:lvl w:ilvl="0" w:tplc="A1747AB0">
      <w:start w:val="4"/>
      <w:numFmt w:val="decimal"/>
      <w:lvlText w:val="%1."/>
      <w:lvlJc w:val="left"/>
      <w:pPr>
        <w:tabs>
          <w:tab w:val="num" w:pos="720"/>
        </w:tabs>
        <w:ind w:left="720" w:hanging="360"/>
      </w:pPr>
    </w:lvl>
    <w:lvl w:ilvl="1" w:tplc="4D4CBBD0" w:tentative="1">
      <w:start w:val="1"/>
      <w:numFmt w:val="decimal"/>
      <w:lvlText w:val="%2."/>
      <w:lvlJc w:val="left"/>
      <w:pPr>
        <w:tabs>
          <w:tab w:val="num" w:pos="1440"/>
        </w:tabs>
        <w:ind w:left="1440" w:hanging="360"/>
      </w:pPr>
    </w:lvl>
    <w:lvl w:ilvl="2" w:tplc="989C4460" w:tentative="1">
      <w:start w:val="1"/>
      <w:numFmt w:val="decimal"/>
      <w:lvlText w:val="%3."/>
      <w:lvlJc w:val="left"/>
      <w:pPr>
        <w:tabs>
          <w:tab w:val="num" w:pos="2160"/>
        </w:tabs>
        <w:ind w:left="2160" w:hanging="360"/>
      </w:pPr>
    </w:lvl>
    <w:lvl w:ilvl="3" w:tplc="9220771C" w:tentative="1">
      <w:start w:val="1"/>
      <w:numFmt w:val="decimal"/>
      <w:lvlText w:val="%4."/>
      <w:lvlJc w:val="left"/>
      <w:pPr>
        <w:tabs>
          <w:tab w:val="num" w:pos="2880"/>
        </w:tabs>
        <w:ind w:left="2880" w:hanging="360"/>
      </w:pPr>
    </w:lvl>
    <w:lvl w:ilvl="4" w:tplc="DFB22E7E" w:tentative="1">
      <w:start w:val="1"/>
      <w:numFmt w:val="decimal"/>
      <w:lvlText w:val="%5."/>
      <w:lvlJc w:val="left"/>
      <w:pPr>
        <w:tabs>
          <w:tab w:val="num" w:pos="3600"/>
        </w:tabs>
        <w:ind w:left="3600" w:hanging="360"/>
      </w:pPr>
    </w:lvl>
    <w:lvl w:ilvl="5" w:tplc="E15C138C" w:tentative="1">
      <w:start w:val="1"/>
      <w:numFmt w:val="decimal"/>
      <w:lvlText w:val="%6."/>
      <w:lvlJc w:val="left"/>
      <w:pPr>
        <w:tabs>
          <w:tab w:val="num" w:pos="4320"/>
        </w:tabs>
        <w:ind w:left="4320" w:hanging="360"/>
      </w:pPr>
    </w:lvl>
    <w:lvl w:ilvl="6" w:tplc="53403120" w:tentative="1">
      <w:start w:val="1"/>
      <w:numFmt w:val="decimal"/>
      <w:lvlText w:val="%7."/>
      <w:lvlJc w:val="left"/>
      <w:pPr>
        <w:tabs>
          <w:tab w:val="num" w:pos="5040"/>
        </w:tabs>
        <w:ind w:left="5040" w:hanging="360"/>
      </w:pPr>
    </w:lvl>
    <w:lvl w:ilvl="7" w:tplc="28464B52" w:tentative="1">
      <w:start w:val="1"/>
      <w:numFmt w:val="decimal"/>
      <w:lvlText w:val="%8."/>
      <w:lvlJc w:val="left"/>
      <w:pPr>
        <w:tabs>
          <w:tab w:val="num" w:pos="5760"/>
        </w:tabs>
        <w:ind w:left="5760" w:hanging="360"/>
      </w:pPr>
    </w:lvl>
    <w:lvl w:ilvl="8" w:tplc="17100B76" w:tentative="1">
      <w:start w:val="1"/>
      <w:numFmt w:val="decimal"/>
      <w:lvlText w:val="%9."/>
      <w:lvlJc w:val="left"/>
      <w:pPr>
        <w:tabs>
          <w:tab w:val="num" w:pos="6480"/>
        </w:tabs>
        <w:ind w:left="6480" w:hanging="360"/>
      </w:pPr>
    </w:lvl>
  </w:abstractNum>
  <w:abstractNum w:abstractNumId="25" w15:restartNumberingAfterBreak="0">
    <w:nsid w:val="65827E7D"/>
    <w:multiLevelType w:val="hybridMultilevel"/>
    <w:tmpl w:val="8A7C4812"/>
    <w:lvl w:ilvl="0" w:tplc="1409000F">
      <w:start w:val="1"/>
      <w:numFmt w:val="decimal"/>
      <w:lvlText w:val="%1."/>
      <w:lvlJc w:val="left"/>
      <w:pPr>
        <w:ind w:left="720" w:hanging="360"/>
      </w:pPr>
      <w:rPr>
        <w:rFonts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704B3401"/>
    <w:multiLevelType w:val="hybridMultilevel"/>
    <w:tmpl w:val="1A78BB1E"/>
    <w:lvl w:ilvl="0" w:tplc="0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71D13802"/>
    <w:multiLevelType w:val="hybridMultilevel"/>
    <w:tmpl w:val="A6605500"/>
    <w:lvl w:ilvl="0" w:tplc="0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71D245E3"/>
    <w:multiLevelType w:val="hybridMultilevel"/>
    <w:tmpl w:val="144894F4"/>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29" w15:restartNumberingAfterBreak="0">
    <w:nsid w:val="737F1118"/>
    <w:multiLevelType w:val="hybridMultilevel"/>
    <w:tmpl w:val="3DE61C00"/>
    <w:lvl w:ilvl="0" w:tplc="CD98E18C">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0" w15:restartNumberingAfterBreak="0">
    <w:nsid w:val="76840865"/>
    <w:multiLevelType w:val="hybridMultilevel"/>
    <w:tmpl w:val="144894F4"/>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1" w15:restartNumberingAfterBreak="0">
    <w:nsid w:val="76EB5523"/>
    <w:multiLevelType w:val="hybridMultilevel"/>
    <w:tmpl w:val="FFDE8CC6"/>
    <w:lvl w:ilvl="0" w:tplc="1409000F">
      <w:start w:val="1"/>
      <w:numFmt w:val="decimal"/>
      <w:lvlText w:val="%1."/>
      <w:lvlJc w:val="left"/>
      <w:pPr>
        <w:ind w:left="360" w:hanging="360"/>
      </w:pPr>
    </w:lvl>
    <w:lvl w:ilvl="1" w:tplc="4B182742">
      <w:numFmt w:val="bullet"/>
      <w:lvlText w:val=""/>
      <w:lvlJc w:val="left"/>
      <w:pPr>
        <w:ind w:left="1080" w:hanging="360"/>
      </w:pPr>
      <w:rPr>
        <w:rFonts w:ascii="Symbol" w:eastAsia="맑은 고딕" w:hAnsi="Symbol" w:cs="Times New Roman" w:hint="default"/>
      </w:r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2" w15:restartNumberingAfterBreak="0">
    <w:nsid w:val="7A9D22DD"/>
    <w:multiLevelType w:val="hybridMultilevel"/>
    <w:tmpl w:val="CC0224F2"/>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33" w15:restartNumberingAfterBreak="0">
    <w:nsid w:val="7D602BEA"/>
    <w:multiLevelType w:val="hybridMultilevel"/>
    <w:tmpl w:val="4E42D138"/>
    <w:lvl w:ilvl="0" w:tplc="3C0ABAFE">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4" w15:restartNumberingAfterBreak="0">
    <w:nsid w:val="7F827D78"/>
    <w:multiLevelType w:val="hybridMultilevel"/>
    <w:tmpl w:val="95F43FE2"/>
    <w:lvl w:ilvl="0" w:tplc="0409000F">
      <w:start w:val="1"/>
      <w:numFmt w:val="decimal"/>
      <w:lvlText w:val="%1."/>
      <w:lvlJc w:val="left"/>
      <w:pPr>
        <w:ind w:left="720" w:hanging="360"/>
      </w:pPr>
      <w:rPr>
        <w:rFont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2"/>
  </w:num>
  <w:num w:numId="2">
    <w:abstractNumId w:val="13"/>
  </w:num>
  <w:num w:numId="3">
    <w:abstractNumId w:val="0"/>
  </w:num>
  <w:num w:numId="4">
    <w:abstractNumId w:val="15"/>
  </w:num>
  <w:num w:numId="5">
    <w:abstractNumId w:val="24"/>
  </w:num>
  <w:num w:numId="6">
    <w:abstractNumId w:val="29"/>
  </w:num>
  <w:num w:numId="7">
    <w:abstractNumId w:val="33"/>
  </w:num>
  <w:num w:numId="8">
    <w:abstractNumId w:val="23"/>
  </w:num>
  <w:num w:numId="9">
    <w:abstractNumId w:val="14"/>
  </w:num>
  <w:num w:numId="10">
    <w:abstractNumId w:val="25"/>
  </w:num>
  <w:num w:numId="11">
    <w:abstractNumId w:val="5"/>
  </w:num>
  <w:num w:numId="12">
    <w:abstractNumId w:val="16"/>
  </w:num>
  <w:num w:numId="13">
    <w:abstractNumId w:val="18"/>
  </w:num>
  <w:num w:numId="14">
    <w:abstractNumId w:val="34"/>
  </w:num>
  <w:num w:numId="15">
    <w:abstractNumId w:val="19"/>
  </w:num>
  <w:num w:numId="16">
    <w:abstractNumId w:val="27"/>
  </w:num>
  <w:num w:numId="17">
    <w:abstractNumId w:val="1"/>
  </w:num>
  <w:num w:numId="18">
    <w:abstractNumId w:val="21"/>
  </w:num>
  <w:num w:numId="19">
    <w:abstractNumId w:val="26"/>
  </w:num>
  <w:num w:numId="20">
    <w:abstractNumId w:val="17"/>
  </w:num>
  <w:num w:numId="21">
    <w:abstractNumId w:val="22"/>
  </w:num>
  <w:num w:numId="22">
    <w:abstractNumId w:val="11"/>
  </w:num>
  <w:num w:numId="23">
    <w:abstractNumId w:val="4"/>
  </w:num>
  <w:num w:numId="24">
    <w:abstractNumId w:val="7"/>
  </w:num>
  <w:num w:numId="25">
    <w:abstractNumId w:val="3"/>
  </w:num>
  <w:num w:numId="2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num>
  <w:num w:numId="28">
    <w:abstractNumId w:val="31"/>
  </w:num>
  <w:num w:numId="29">
    <w:abstractNumId w:val="10"/>
  </w:num>
  <w:num w:numId="30">
    <w:abstractNumId w:val="8"/>
  </w:num>
  <w:num w:numId="31">
    <w:abstractNumId w:val="28"/>
  </w:num>
  <w:num w:numId="32">
    <w:abstractNumId w:val="30"/>
  </w:num>
  <w:num w:numId="33">
    <w:abstractNumId w:val="20"/>
  </w:num>
  <w:num w:numId="34">
    <w:abstractNumId w:val="9"/>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CzMDIzMDYyNzJQ0lEKTi0uzszPAykwNK0FABQpVl4tAAAA"/>
    <w:docVar w:name="EN.InstantFormat" w:val="&lt;ENInstantFormat&gt;&lt;Enabled&gt;1&lt;/Enabled&gt;&lt;ScanUnformatted&gt;1&lt;/ScanUnformatted&gt;&lt;ScanChanges&gt;1&lt;/ScanChanges&gt;&lt;Suspended&gt;0&lt;/Suspended&gt;&lt;/ENInstantFormat&gt;"/>
    <w:docVar w:name="EN.Layout" w:val="&lt;ENLayout&gt;&lt;Style&gt;Arthritis Research and Therapy&lt;/Style&gt;&lt;LeftDelim&gt;{&lt;/LeftDelim&gt;&lt;RightDelim&gt;}&lt;/RightDelim&gt;&lt;FontName&gt;Verdan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xsre0psewf29pept5xp25wjsxxfz0vts9xe&quot;&gt;Sample&lt;record-ids&gt;&lt;item&gt;1069&lt;/item&gt;&lt;item&gt;1070&lt;/item&gt;&lt;item&gt;1071&lt;/item&gt;&lt;item&gt;1073&lt;/item&gt;&lt;item&gt;1088&lt;/item&gt;&lt;item&gt;1089&lt;/item&gt;&lt;item&gt;1090&lt;/item&gt;&lt;item&gt;1091&lt;/item&gt;&lt;item&gt;1092&lt;/item&gt;&lt;item&gt;1093&lt;/item&gt;&lt;item&gt;1094&lt;/item&gt;&lt;item&gt;1095&lt;/item&gt;&lt;item&gt;1096&lt;/item&gt;&lt;item&gt;1097&lt;/item&gt;&lt;item&gt;1098&lt;/item&gt;&lt;item&gt;1099&lt;/item&gt;&lt;item&gt;1100&lt;/item&gt;&lt;item&gt;1101&lt;/item&gt;&lt;item&gt;1102&lt;/item&gt;&lt;item&gt;1103&lt;/item&gt;&lt;item&gt;1104&lt;/item&gt;&lt;item&gt;1105&lt;/item&gt;&lt;item&gt;1106&lt;/item&gt;&lt;item&gt;1107&lt;/item&gt;&lt;item&gt;1108&lt;/item&gt;&lt;/record-ids&gt;&lt;/item&gt;&lt;/Libraries&gt;"/>
  </w:docVars>
  <w:rsids>
    <w:rsidRoot w:val="00F54614"/>
    <w:rsid w:val="00000A15"/>
    <w:rsid w:val="00001B26"/>
    <w:rsid w:val="0001091C"/>
    <w:rsid w:val="000129FD"/>
    <w:rsid w:val="0001685C"/>
    <w:rsid w:val="000222A8"/>
    <w:rsid w:val="00024860"/>
    <w:rsid w:val="00027AEA"/>
    <w:rsid w:val="00030E9F"/>
    <w:rsid w:val="00033214"/>
    <w:rsid w:val="00033B40"/>
    <w:rsid w:val="000347BC"/>
    <w:rsid w:val="00037A26"/>
    <w:rsid w:val="00037D25"/>
    <w:rsid w:val="000430AF"/>
    <w:rsid w:val="000552CD"/>
    <w:rsid w:val="000634DF"/>
    <w:rsid w:val="000666A5"/>
    <w:rsid w:val="0007388E"/>
    <w:rsid w:val="00085DB7"/>
    <w:rsid w:val="000864DE"/>
    <w:rsid w:val="0009047A"/>
    <w:rsid w:val="000921ED"/>
    <w:rsid w:val="00094B2E"/>
    <w:rsid w:val="000A19AE"/>
    <w:rsid w:val="000A68E9"/>
    <w:rsid w:val="000B1C38"/>
    <w:rsid w:val="000B2850"/>
    <w:rsid w:val="000B4C3C"/>
    <w:rsid w:val="000B5C9A"/>
    <w:rsid w:val="000C4356"/>
    <w:rsid w:val="000C4D2D"/>
    <w:rsid w:val="000D152B"/>
    <w:rsid w:val="000D1670"/>
    <w:rsid w:val="000D2D99"/>
    <w:rsid w:val="000D615A"/>
    <w:rsid w:val="000E0CA2"/>
    <w:rsid w:val="000F25FE"/>
    <w:rsid w:val="001010AC"/>
    <w:rsid w:val="00104E77"/>
    <w:rsid w:val="001054EE"/>
    <w:rsid w:val="0011081B"/>
    <w:rsid w:val="0011547C"/>
    <w:rsid w:val="001203DE"/>
    <w:rsid w:val="001210F5"/>
    <w:rsid w:val="0012403E"/>
    <w:rsid w:val="00124C6F"/>
    <w:rsid w:val="001268CB"/>
    <w:rsid w:val="0012733F"/>
    <w:rsid w:val="00130F7F"/>
    <w:rsid w:val="00134CB5"/>
    <w:rsid w:val="0013729B"/>
    <w:rsid w:val="00141BA1"/>
    <w:rsid w:val="00144F00"/>
    <w:rsid w:val="0015670D"/>
    <w:rsid w:val="00165CFC"/>
    <w:rsid w:val="00166522"/>
    <w:rsid w:val="00170A5C"/>
    <w:rsid w:val="0017126E"/>
    <w:rsid w:val="001728E9"/>
    <w:rsid w:val="0017382B"/>
    <w:rsid w:val="00175019"/>
    <w:rsid w:val="001847DE"/>
    <w:rsid w:val="00191F48"/>
    <w:rsid w:val="00194888"/>
    <w:rsid w:val="00197301"/>
    <w:rsid w:val="001A1B9C"/>
    <w:rsid w:val="001A7E0A"/>
    <w:rsid w:val="001B0876"/>
    <w:rsid w:val="001B5B38"/>
    <w:rsid w:val="001C0910"/>
    <w:rsid w:val="001C3B36"/>
    <w:rsid w:val="001C421F"/>
    <w:rsid w:val="001C703D"/>
    <w:rsid w:val="001D22AC"/>
    <w:rsid w:val="001D4DCF"/>
    <w:rsid w:val="001D6FE5"/>
    <w:rsid w:val="001E3EC3"/>
    <w:rsid w:val="001E4E22"/>
    <w:rsid w:val="001E571E"/>
    <w:rsid w:val="001F150A"/>
    <w:rsid w:val="001F2070"/>
    <w:rsid w:val="001F2705"/>
    <w:rsid w:val="001F6D11"/>
    <w:rsid w:val="001F7C95"/>
    <w:rsid w:val="002000BE"/>
    <w:rsid w:val="0020020D"/>
    <w:rsid w:val="002026C9"/>
    <w:rsid w:val="00214FB1"/>
    <w:rsid w:val="00215A73"/>
    <w:rsid w:val="00216314"/>
    <w:rsid w:val="00217057"/>
    <w:rsid w:val="0022076F"/>
    <w:rsid w:val="00221BF3"/>
    <w:rsid w:val="00222EE0"/>
    <w:rsid w:val="002233AC"/>
    <w:rsid w:val="002249CB"/>
    <w:rsid w:val="00230B69"/>
    <w:rsid w:val="00231792"/>
    <w:rsid w:val="002372C3"/>
    <w:rsid w:val="00241F7D"/>
    <w:rsid w:val="00250270"/>
    <w:rsid w:val="00251300"/>
    <w:rsid w:val="00254FF0"/>
    <w:rsid w:val="002555D9"/>
    <w:rsid w:val="002621E8"/>
    <w:rsid w:val="0026776F"/>
    <w:rsid w:val="00275BB1"/>
    <w:rsid w:val="0028012A"/>
    <w:rsid w:val="00280886"/>
    <w:rsid w:val="002814C8"/>
    <w:rsid w:val="00281A61"/>
    <w:rsid w:val="00282E46"/>
    <w:rsid w:val="00283197"/>
    <w:rsid w:val="00287DD8"/>
    <w:rsid w:val="00287FAB"/>
    <w:rsid w:val="00295B85"/>
    <w:rsid w:val="002A2261"/>
    <w:rsid w:val="002A27DB"/>
    <w:rsid w:val="002A4AD6"/>
    <w:rsid w:val="002A648C"/>
    <w:rsid w:val="002B5820"/>
    <w:rsid w:val="002C0F71"/>
    <w:rsid w:val="002C3574"/>
    <w:rsid w:val="002C3EDD"/>
    <w:rsid w:val="002C4737"/>
    <w:rsid w:val="002D2325"/>
    <w:rsid w:val="002E01C2"/>
    <w:rsid w:val="002E13DF"/>
    <w:rsid w:val="002E2300"/>
    <w:rsid w:val="002F3249"/>
    <w:rsid w:val="002F443C"/>
    <w:rsid w:val="002F7DEF"/>
    <w:rsid w:val="0030728E"/>
    <w:rsid w:val="003178DD"/>
    <w:rsid w:val="00323233"/>
    <w:rsid w:val="00323978"/>
    <w:rsid w:val="003239CA"/>
    <w:rsid w:val="0032627F"/>
    <w:rsid w:val="00327121"/>
    <w:rsid w:val="00327347"/>
    <w:rsid w:val="0033107E"/>
    <w:rsid w:val="003317CF"/>
    <w:rsid w:val="0033469A"/>
    <w:rsid w:val="00336A5A"/>
    <w:rsid w:val="0034174A"/>
    <w:rsid w:val="00343A5C"/>
    <w:rsid w:val="003445A2"/>
    <w:rsid w:val="00345E10"/>
    <w:rsid w:val="003464A4"/>
    <w:rsid w:val="0035164C"/>
    <w:rsid w:val="003608C4"/>
    <w:rsid w:val="0036132B"/>
    <w:rsid w:val="00361D54"/>
    <w:rsid w:val="00362504"/>
    <w:rsid w:val="00365F57"/>
    <w:rsid w:val="0036748C"/>
    <w:rsid w:val="00372BEF"/>
    <w:rsid w:val="00375CAE"/>
    <w:rsid w:val="00375F1C"/>
    <w:rsid w:val="0037735A"/>
    <w:rsid w:val="00377712"/>
    <w:rsid w:val="00381196"/>
    <w:rsid w:val="00382098"/>
    <w:rsid w:val="003965E3"/>
    <w:rsid w:val="00397DC6"/>
    <w:rsid w:val="003A0560"/>
    <w:rsid w:val="003A1994"/>
    <w:rsid w:val="003A3EB2"/>
    <w:rsid w:val="003B0524"/>
    <w:rsid w:val="003B39E7"/>
    <w:rsid w:val="003B5165"/>
    <w:rsid w:val="003B5E63"/>
    <w:rsid w:val="003B635C"/>
    <w:rsid w:val="003C27F9"/>
    <w:rsid w:val="003D3A12"/>
    <w:rsid w:val="003D3E3C"/>
    <w:rsid w:val="003D6AF2"/>
    <w:rsid w:val="003E033C"/>
    <w:rsid w:val="003E1BBD"/>
    <w:rsid w:val="003E5AA5"/>
    <w:rsid w:val="003F02BD"/>
    <w:rsid w:val="003F065F"/>
    <w:rsid w:val="003F109E"/>
    <w:rsid w:val="003F393C"/>
    <w:rsid w:val="004006B8"/>
    <w:rsid w:val="00401087"/>
    <w:rsid w:val="0040652D"/>
    <w:rsid w:val="00410632"/>
    <w:rsid w:val="00410B72"/>
    <w:rsid w:val="00412C43"/>
    <w:rsid w:val="0041327C"/>
    <w:rsid w:val="00417A87"/>
    <w:rsid w:val="00434775"/>
    <w:rsid w:val="00441D27"/>
    <w:rsid w:val="00441E15"/>
    <w:rsid w:val="004450F2"/>
    <w:rsid w:val="004550AC"/>
    <w:rsid w:val="0046037D"/>
    <w:rsid w:val="00463570"/>
    <w:rsid w:val="0046676B"/>
    <w:rsid w:val="004704C4"/>
    <w:rsid w:val="00474027"/>
    <w:rsid w:val="00475AB8"/>
    <w:rsid w:val="0048094D"/>
    <w:rsid w:val="00481CFC"/>
    <w:rsid w:val="00484DF0"/>
    <w:rsid w:val="004A1544"/>
    <w:rsid w:val="004A1A89"/>
    <w:rsid w:val="004A58A8"/>
    <w:rsid w:val="004A793C"/>
    <w:rsid w:val="004B3418"/>
    <w:rsid w:val="004B4B18"/>
    <w:rsid w:val="004B55A0"/>
    <w:rsid w:val="004B5FC9"/>
    <w:rsid w:val="004C16A9"/>
    <w:rsid w:val="004C47D7"/>
    <w:rsid w:val="004E4807"/>
    <w:rsid w:val="004E5B37"/>
    <w:rsid w:val="004E77EA"/>
    <w:rsid w:val="004E7C42"/>
    <w:rsid w:val="004F4210"/>
    <w:rsid w:val="004F5940"/>
    <w:rsid w:val="00500DF2"/>
    <w:rsid w:val="00510CEC"/>
    <w:rsid w:val="00511B7F"/>
    <w:rsid w:val="0051478E"/>
    <w:rsid w:val="00520DCA"/>
    <w:rsid w:val="00521338"/>
    <w:rsid w:val="00521402"/>
    <w:rsid w:val="005218F2"/>
    <w:rsid w:val="0052723C"/>
    <w:rsid w:val="0053006F"/>
    <w:rsid w:val="00530CA1"/>
    <w:rsid w:val="00532615"/>
    <w:rsid w:val="0053492A"/>
    <w:rsid w:val="005361C1"/>
    <w:rsid w:val="0054374D"/>
    <w:rsid w:val="00544583"/>
    <w:rsid w:val="005516AB"/>
    <w:rsid w:val="00553AB3"/>
    <w:rsid w:val="00556BCC"/>
    <w:rsid w:val="005573BE"/>
    <w:rsid w:val="00560A24"/>
    <w:rsid w:val="0056164E"/>
    <w:rsid w:val="005641AF"/>
    <w:rsid w:val="00565A26"/>
    <w:rsid w:val="00574A79"/>
    <w:rsid w:val="005775A4"/>
    <w:rsid w:val="00577663"/>
    <w:rsid w:val="005812F6"/>
    <w:rsid w:val="00583576"/>
    <w:rsid w:val="0058585E"/>
    <w:rsid w:val="00587A87"/>
    <w:rsid w:val="00592AD9"/>
    <w:rsid w:val="005948C3"/>
    <w:rsid w:val="00594E3B"/>
    <w:rsid w:val="00597E00"/>
    <w:rsid w:val="005A2E32"/>
    <w:rsid w:val="005A3128"/>
    <w:rsid w:val="005A3866"/>
    <w:rsid w:val="005A6E75"/>
    <w:rsid w:val="005A7235"/>
    <w:rsid w:val="005A7959"/>
    <w:rsid w:val="005B19B2"/>
    <w:rsid w:val="005B2833"/>
    <w:rsid w:val="005B7799"/>
    <w:rsid w:val="005D01EE"/>
    <w:rsid w:val="005D204D"/>
    <w:rsid w:val="005D38A6"/>
    <w:rsid w:val="005D5668"/>
    <w:rsid w:val="005D78FF"/>
    <w:rsid w:val="005E0B80"/>
    <w:rsid w:val="005F189F"/>
    <w:rsid w:val="005F392E"/>
    <w:rsid w:val="00600FEA"/>
    <w:rsid w:val="0060428D"/>
    <w:rsid w:val="0060483A"/>
    <w:rsid w:val="00612D7A"/>
    <w:rsid w:val="0061669A"/>
    <w:rsid w:val="00622CA0"/>
    <w:rsid w:val="00627962"/>
    <w:rsid w:val="0063143D"/>
    <w:rsid w:val="00635457"/>
    <w:rsid w:val="006365B2"/>
    <w:rsid w:val="006365D4"/>
    <w:rsid w:val="006377F1"/>
    <w:rsid w:val="006400D0"/>
    <w:rsid w:val="00640452"/>
    <w:rsid w:val="00640BC1"/>
    <w:rsid w:val="006411F8"/>
    <w:rsid w:val="006436E2"/>
    <w:rsid w:val="00646CFD"/>
    <w:rsid w:val="00646DEC"/>
    <w:rsid w:val="00650F3A"/>
    <w:rsid w:val="00654D52"/>
    <w:rsid w:val="00655D73"/>
    <w:rsid w:val="00657D8D"/>
    <w:rsid w:val="00660F6E"/>
    <w:rsid w:val="006667B4"/>
    <w:rsid w:val="00667A63"/>
    <w:rsid w:val="00667C71"/>
    <w:rsid w:val="00667D54"/>
    <w:rsid w:val="006719E3"/>
    <w:rsid w:val="006727F6"/>
    <w:rsid w:val="00672EEE"/>
    <w:rsid w:val="00675FFE"/>
    <w:rsid w:val="0067669D"/>
    <w:rsid w:val="00680572"/>
    <w:rsid w:val="006838B4"/>
    <w:rsid w:val="006841D3"/>
    <w:rsid w:val="00690C43"/>
    <w:rsid w:val="00691429"/>
    <w:rsid w:val="006936BC"/>
    <w:rsid w:val="00693935"/>
    <w:rsid w:val="00694531"/>
    <w:rsid w:val="006953F6"/>
    <w:rsid w:val="00697EBD"/>
    <w:rsid w:val="006A103E"/>
    <w:rsid w:val="006A10FE"/>
    <w:rsid w:val="006A1B0C"/>
    <w:rsid w:val="006B7B13"/>
    <w:rsid w:val="006B7CE2"/>
    <w:rsid w:val="006C0BF4"/>
    <w:rsid w:val="006C7BD6"/>
    <w:rsid w:val="006D0F44"/>
    <w:rsid w:val="006D5FAB"/>
    <w:rsid w:val="006D6B90"/>
    <w:rsid w:val="006E169C"/>
    <w:rsid w:val="006E2227"/>
    <w:rsid w:val="006E7A82"/>
    <w:rsid w:val="006F1337"/>
    <w:rsid w:val="006F18DB"/>
    <w:rsid w:val="006F2832"/>
    <w:rsid w:val="006F4CEA"/>
    <w:rsid w:val="006F75C8"/>
    <w:rsid w:val="00700251"/>
    <w:rsid w:val="00700747"/>
    <w:rsid w:val="0070188C"/>
    <w:rsid w:val="00710DED"/>
    <w:rsid w:val="00712FC6"/>
    <w:rsid w:val="0071478A"/>
    <w:rsid w:val="00714AD0"/>
    <w:rsid w:val="0071789E"/>
    <w:rsid w:val="00720ECD"/>
    <w:rsid w:val="00721F15"/>
    <w:rsid w:val="0072244F"/>
    <w:rsid w:val="00722DDD"/>
    <w:rsid w:val="00722E10"/>
    <w:rsid w:val="00726BBE"/>
    <w:rsid w:val="00732F8A"/>
    <w:rsid w:val="00733CB2"/>
    <w:rsid w:val="00734295"/>
    <w:rsid w:val="007401D6"/>
    <w:rsid w:val="007401F0"/>
    <w:rsid w:val="00743C9B"/>
    <w:rsid w:val="00744E1E"/>
    <w:rsid w:val="00744E36"/>
    <w:rsid w:val="00745FDA"/>
    <w:rsid w:val="007505DE"/>
    <w:rsid w:val="00754172"/>
    <w:rsid w:val="00756132"/>
    <w:rsid w:val="007650EB"/>
    <w:rsid w:val="00765B08"/>
    <w:rsid w:val="0076785E"/>
    <w:rsid w:val="00773092"/>
    <w:rsid w:val="00775089"/>
    <w:rsid w:val="00776446"/>
    <w:rsid w:val="0077754C"/>
    <w:rsid w:val="00792154"/>
    <w:rsid w:val="0079242A"/>
    <w:rsid w:val="00797872"/>
    <w:rsid w:val="007A3ED2"/>
    <w:rsid w:val="007B0A76"/>
    <w:rsid w:val="007B2E61"/>
    <w:rsid w:val="007B48B0"/>
    <w:rsid w:val="007B66B5"/>
    <w:rsid w:val="007C2954"/>
    <w:rsid w:val="007C3170"/>
    <w:rsid w:val="007C38E9"/>
    <w:rsid w:val="007C4C46"/>
    <w:rsid w:val="007C4EFC"/>
    <w:rsid w:val="007C5D25"/>
    <w:rsid w:val="007D17C5"/>
    <w:rsid w:val="007E756D"/>
    <w:rsid w:val="007F15CC"/>
    <w:rsid w:val="007F3B4C"/>
    <w:rsid w:val="007F68F3"/>
    <w:rsid w:val="00801ABE"/>
    <w:rsid w:val="008039EF"/>
    <w:rsid w:val="008049D8"/>
    <w:rsid w:val="008075B1"/>
    <w:rsid w:val="0081365E"/>
    <w:rsid w:val="008140A0"/>
    <w:rsid w:val="008160FC"/>
    <w:rsid w:val="00821D97"/>
    <w:rsid w:val="008227AC"/>
    <w:rsid w:val="00825299"/>
    <w:rsid w:val="00826685"/>
    <w:rsid w:val="00826A0F"/>
    <w:rsid w:val="00832A00"/>
    <w:rsid w:val="008333A4"/>
    <w:rsid w:val="008338C4"/>
    <w:rsid w:val="00834349"/>
    <w:rsid w:val="008347A4"/>
    <w:rsid w:val="00836B9A"/>
    <w:rsid w:val="00840A0D"/>
    <w:rsid w:val="00841D43"/>
    <w:rsid w:val="0085082F"/>
    <w:rsid w:val="00850FAF"/>
    <w:rsid w:val="00852FB1"/>
    <w:rsid w:val="00853DF0"/>
    <w:rsid w:val="008561B6"/>
    <w:rsid w:val="008626BF"/>
    <w:rsid w:val="0086288A"/>
    <w:rsid w:val="00865EF8"/>
    <w:rsid w:val="0087095A"/>
    <w:rsid w:val="00875FF1"/>
    <w:rsid w:val="00876628"/>
    <w:rsid w:val="00876EA6"/>
    <w:rsid w:val="008770E2"/>
    <w:rsid w:val="008812F0"/>
    <w:rsid w:val="00883817"/>
    <w:rsid w:val="0088589C"/>
    <w:rsid w:val="008923FD"/>
    <w:rsid w:val="0089343F"/>
    <w:rsid w:val="00894E03"/>
    <w:rsid w:val="00896B0A"/>
    <w:rsid w:val="008A1E5F"/>
    <w:rsid w:val="008A39A7"/>
    <w:rsid w:val="008B51B2"/>
    <w:rsid w:val="008B533D"/>
    <w:rsid w:val="008B65EA"/>
    <w:rsid w:val="008B75DC"/>
    <w:rsid w:val="008C5DA8"/>
    <w:rsid w:val="008D3E4C"/>
    <w:rsid w:val="008D40FF"/>
    <w:rsid w:val="008E09E5"/>
    <w:rsid w:val="008E1096"/>
    <w:rsid w:val="008E13C4"/>
    <w:rsid w:val="008E6EE8"/>
    <w:rsid w:val="0090239B"/>
    <w:rsid w:val="00903DEB"/>
    <w:rsid w:val="00915279"/>
    <w:rsid w:val="009175D8"/>
    <w:rsid w:val="00920F1D"/>
    <w:rsid w:val="00923593"/>
    <w:rsid w:val="00924C6F"/>
    <w:rsid w:val="00930E0E"/>
    <w:rsid w:val="00932EC2"/>
    <w:rsid w:val="00933FBE"/>
    <w:rsid w:val="00935D60"/>
    <w:rsid w:val="0094073C"/>
    <w:rsid w:val="00947965"/>
    <w:rsid w:val="00947D66"/>
    <w:rsid w:val="009501F5"/>
    <w:rsid w:val="00952223"/>
    <w:rsid w:val="00956D19"/>
    <w:rsid w:val="00957437"/>
    <w:rsid w:val="00964D36"/>
    <w:rsid w:val="00964D86"/>
    <w:rsid w:val="009718AD"/>
    <w:rsid w:val="00972A03"/>
    <w:rsid w:val="00973728"/>
    <w:rsid w:val="00973F37"/>
    <w:rsid w:val="00977FB8"/>
    <w:rsid w:val="009800F4"/>
    <w:rsid w:val="00982A2D"/>
    <w:rsid w:val="009839D0"/>
    <w:rsid w:val="00983C80"/>
    <w:rsid w:val="009877D1"/>
    <w:rsid w:val="0099446C"/>
    <w:rsid w:val="009952B3"/>
    <w:rsid w:val="00996679"/>
    <w:rsid w:val="009A3694"/>
    <w:rsid w:val="009A58DA"/>
    <w:rsid w:val="009B208E"/>
    <w:rsid w:val="009C019A"/>
    <w:rsid w:val="009C4B1C"/>
    <w:rsid w:val="009D3597"/>
    <w:rsid w:val="009D4DA7"/>
    <w:rsid w:val="009E2EB4"/>
    <w:rsid w:val="009E5C9C"/>
    <w:rsid w:val="009E6DA4"/>
    <w:rsid w:val="009F27FE"/>
    <w:rsid w:val="009F3C1C"/>
    <w:rsid w:val="009F4DCF"/>
    <w:rsid w:val="009F4FC4"/>
    <w:rsid w:val="009F6A4A"/>
    <w:rsid w:val="009F7E16"/>
    <w:rsid w:val="00A00A46"/>
    <w:rsid w:val="00A01A25"/>
    <w:rsid w:val="00A02DFB"/>
    <w:rsid w:val="00A0510D"/>
    <w:rsid w:val="00A11AE5"/>
    <w:rsid w:val="00A14BEF"/>
    <w:rsid w:val="00A15A5F"/>
    <w:rsid w:val="00A1777A"/>
    <w:rsid w:val="00A205C8"/>
    <w:rsid w:val="00A2228B"/>
    <w:rsid w:val="00A25EFC"/>
    <w:rsid w:val="00A274F8"/>
    <w:rsid w:val="00A27BD9"/>
    <w:rsid w:val="00A36410"/>
    <w:rsid w:val="00A46DA9"/>
    <w:rsid w:val="00A52833"/>
    <w:rsid w:val="00A556C9"/>
    <w:rsid w:val="00A56076"/>
    <w:rsid w:val="00A5629B"/>
    <w:rsid w:val="00A609AB"/>
    <w:rsid w:val="00A61CF8"/>
    <w:rsid w:val="00A7450A"/>
    <w:rsid w:val="00A76A4E"/>
    <w:rsid w:val="00A8419D"/>
    <w:rsid w:val="00A86290"/>
    <w:rsid w:val="00A879DD"/>
    <w:rsid w:val="00A929E4"/>
    <w:rsid w:val="00A92DA3"/>
    <w:rsid w:val="00A92DB3"/>
    <w:rsid w:val="00A965AA"/>
    <w:rsid w:val="00A97B92"/>
    <w:rsid w:val="00A97E9F"/>
    <w:rsid w:val="00AA11AC"/>
    <w:rsid w:val="00AA1A2C"/>
    <w:rsid w:val="00AA5981"/>
    <w:rsid w:val="00AB0B2C"/>
    <w:rsid w:val="00AB35E5"/>
    <w:rsid w:val="00AB4756"/>
    <w:rsid w:val="00AB6FB6"/>
    <w:rsid w:val="00AC4F4E"/>
    <w:rsid w:val="00AD1ED4"/>
    <w:rsid w:val="00AD4287"/>
    <w:rsid w:val="00AD5B80"/>
    <w:rsid w:val="00AE3556"/>
    <w:rsid w:val="00AF5DE1"/>
    <w:rsid w:val="00AF6CE2"/>
    <w:rsid w:val="00B04EBB"/>
    <w:rsid w:val="00B20337"/>
    <w:rsid w:val="00B2531A"/>
    <w:rsid w:val="00B25AA1"/>
    <w:rsid w:val="00B3217E"/>
    <w:rsid w:val="00B45B2E"/>
    <w:rsid w:val="00B56F63"/>
    <w:rsid w:val="00B57BC3"/>
    <w:rsid w:val="00B658F0"/>
    <w:rsid w:val="00B67099"/>
    <w:rsid w:val="00B671EB"/>
    <w:rsid w:val="00B91F66"/>
    <w:rsid w:val="00B931B4"/>
    <w:rsid w:val="00B931F0"/>
    <w:rsid w:val="00B9554A"/>
    <w:rsid w:val="00B9743A"/>
    <w:rsid w:val="00BA0A66"/>
    <w:rsid w:val="00BB27EE"/>
    <w:rsid w:val="00BB3C20"/>
    <w:rsid w:val="00BB4260"/>
    <w:rsid w:val="00BC2BAF"/>
    <w:rsid w:val="00BC417A"/>
    <w:rsid w:val="00BC6F03"/>
    <w:rsid w:val="00BD29B0"/>
    <w:rsid w:val="00BD343C"/>
    <w:rsid w:val="00BE03F4"/>
    <w:rsid w:val="00BE38F6"/>
    <w:rsid w:val="00BE59C6"/>
    <w:rsid w:val="00BF1615"/>
    <w:rsid w:val="00BF5DDA"/>
    <w:rsid w:val="00BF73C7"/>
    <w:rsid w:val="00C00C81"/>
    <w:rsid w:val="00C0194A"/>
    <w:rsid w:val="00C02BBC"/>
    <w:rsid w:val="00C0662A"/>
    <w:rsid w:val="00C069DA"/>
    <w:rsid w:val="00C0784A"/>
    <w:rsid w:val="00C07B99"/>
    <w:rsid w:val="00C07C84"/>
    <w:rsid w:val="00C10206"/>
    <w:rsid w:val="00C15E30"/>
    <w:rsid w:val="00C201EB"/>
    <w:rsid w:val="00C254BE"/>
    <w:rsid w:val="00C31CA0"/>
    <w:rsid w:val="00C369BF"/>
    <w:rsid w:val="00C414D3"/>
    <w:rsid w:val="00C43B6E"/>
    <w:rsid w:val="00C509C5"/>
    <w:rsid w:val="00C55253"/>
    <w:rsid w:val="00C56A5A"/>
    <w:rsid w:val="00C62394"/>
    <w:rsid w:val="00C6579A"/>
    <w:rsid w:val="00C76D44"/>
    <w:rsid w:val="00C8398A"/>
    <w:rsid w:val="00C849B7"/>
    <w:rsid w:val="00C864A1"/>
    <w:rsid w:val="00C9020B"/>
    <w:rsid w:val="00C90BA0"/>
    <w:rsid w:val="00C96568"/>
    <w:rsid w:val="00C96A80"/>
    <w:rsid w:val="00C97A8C"/>
    <w:rsid w:val="00CA0FB5"/>
    <w:rsid w:val="00CA104A"/>
    <w:rsid w:val="00CA2201"/>
    <w:rsid w:val="00CA221B"/>
    <w:rsid w:val="00CA4786"/>
    <w:rsid w:val="00CA5D4E"/>
    <w:rsid w:val="00CB047B"/>
    <w:rsid w:val="00CB0C6E"/>
    <w:rsid w:val="00CB0CC5"/>
    <w:rsid w:val="00CB1AF1"/>
    <w:rsid w:val="00CB1FCB"/>
    <w:rsid w:val="00CB2A68"/>
    <w:rsid w:val="00CB5D3E"/>
    <w:rsid w:val="00CB5E6B"/>
    <w:rsid w:val="00CB679D"/>
    <w:rsid w:val="00CC0B84"/>
    <w:rsid w:val="00CC1F81"/>
    <w:rsid w:val="00CC32AF"/>
    <w:rsid w:val="00CC4FA2"/>
    <w:rsid w:val="00CC5139"/>
    <w:rsid w:val="00CC6C54"/>
    <w:rsid w:val="00CD3AE3"/>
    <w:rsid w:val="00CF2D0D"/>
    <w:rsid w:val="00CF3859"/>
    <w:rsid w:val="00CF4D5B"/>
    <w:rsid w:val="00CF50BC"/>
    <w:rsid w:val="00CF5AEA"/>
    <w:rsid w:val="00CF5DAD"/>
    <w:rsid w:val="00CF6979"/>
    <w:rsid w:val="00D005C0"/>
    <w:rsid w:val="00D062BB"/>
    <w:rsid w:val="00D07347"/>
    <w:rsid w:val="00D11473"/>
    <w:rsid w:val="00D142CD"/>
    <w:rsid w:val="00D165BD"/>
    <w:rsid w:val="00D2436E"/>
    <w:rsid w:val="00D3059F"/>
    <w:rsid w:val="00D32326"/>
    <w:rsid w:val="00D42580"/>
    <w:rsid w:val="00D44AEB"/>
    <w:rsid w:val="00D455E3"/>
    <w:rsid w:val="00D46114"/>
    <w:rsid w:val="00D5058F"/>
    <w:rsid w:val="00D52D22"/>
    <w:rsid w:val="00D63DEF"/>
    <w:rsid w:val="00D722CF"/>
    <w:rsid w:val="00D73C73"/>
    <w:rsid w:val="00D75A59"/>
    <w:rsid w:val="00D76AF3"/>
    <w:rsid w:val="00D8122F"/>
    <w:rsid w:val="00D92B1F"/>
    <w:rsid w:val="00D92B21"/>
    <w:rsid w:val="00D94A23"/>
    <w:rsid w:val="00D94E64"/>
    <w:rsid w:val="00D95A3D"/>
    <w:rsid w:val="00D97F2A"/>
    <w:rsid w:val="00DA06B6"/>
    <w:rsid w:val="00DA282F"/>
    <w:rsid w:val="00DB0D6D"/>
    <w:rsid w:val="00DB2970"/>
    <w:rsid w:val="00DB682A"/>
    <w:rsid w:val="00DC1BB4"/>
    <w:rsid w:val="00DC2682"/>
    <w:rsid w:val="00DC490A"/>
    <w:rsid w:val="00DD1139"/>
    <w:rsid w:val="00DD31C2"/>
    <w:rsid w:val="00DD5A75"/>
    <w:rsid w:val="00DD6A1A"/>
    <w:rsid w:val="00DD6A92"/>
    <w:rsid w:val="00DD6F8D"/>
    <w:rsid w:val="00DD7E5C"/>
    <w:rsid w:val="00DE05EB"/>
    <w:rsid w:val="00DE55D6"/>
    <w:rsid w:val="00DE6310"/>
    <w:rsid w:val="00DF19E2"/>
    <w:rsid w:val="00DF5B97"/>
    <w:rsid w:val="00DF5C06"/>
    <w:rsid w:val="00E0798A"/>
    <w:rsid w:val="00E1269D"/>
    <w:rsid w:val="00E13EA7"/>
    <w:rsid w:val="00E14901"/>
    <w:rsid w:val="00E16516"/>
    <w:rsid w:val="00E21F61"/>
    <w:rsid w:val="00E2234E"/>
    <w:rsid w:val="00E232FC"/>
    <w:rsid w:val="00E329BC"/>
    <w:rsid w:val="00E32A60"/>
    <w:rsid w:val="00E337D0"/>
    <w:rsid w:val="00E346DF"/>
    <w:rsid w:val="00E3651F"/>
    <w:rsid w:val="00E417A5"/>
    <w:rsid w:val="00E44FB9"/>
    <w:rsid w:val="00E53AD6"/>
    <w:rsid w:val="00E5625A"/>
    <w:rsid w:val="00E6047A"/>
    <w:rsid w:val="00E63DA6"/>
    <w:rsid w:val="00E650B1"/>
    <w:rsid w:val="00E65F76"/>
    <w:rsid w:val="00E6644A"/>
    <w:rsid w:val="00E675A7"/>
    <w:rsid w:val="00E724E3"/>
    <w:rsid w:val="00E7603E"/>
    <w:rsid w:val="00E76B9E"/>
    <w:rsid w:val="00E81E87"/>
    <w:rsid w:val="00E82585"/>
    <w:rsid w:val="00E82F8A"/>
    <w:rsid w:val="00E8618D"/>
    <w:rsid w:val="00E87015"/>
    <w:rsid w:val="00E94C7A"/>
    <w:rsid w:val="00E9604D"/>
    <w:rsid w:val="00E97744"/>
    <w:rsid w:val="00EA63FE"/>
    <w:rsid w:val="00EA756C"/>
    <w:rsid w:val="00EA76CF"/>
    <w:rsid w:val="00EB0604"/>
    <w:rsid w:val="00EB2CB9"/>
    <w:rsid w:val="00EB3E94"/>
    <w:rsid w:val="00EB749C"/>
    <w:rsid w:val="00EC0347"/>
    <w:rsid w:val="00EC128D"/>
    <w:rsid w:val="00EC2229"/>
    <w:rsid w:val="00EC416F"/>
    <w:rsid w:val="00EC7B5F"/>
    <w:rsid w:val="00ED2F5F"/>
    <w:rsid w:val="00ED3695"/>
    <w:rsid w:val="00ED5A34"/>
    <w:rsid w:val="00ED6E72"/>
    <w:rsid w:val="00ED73F9"/>
    <w:rsid w:val="00EE2C4A"/>
    <w:rsid w:val="00EE57B1"/>
    <w:rsid w:val="00EF03E3"/>
    <w:rsid w:val="00EF292B"/>
    <w:rsid w:val="00EF6D6E"/>
    <w:rsid w:val="00F0139F"/>
    <w:rsid w:val="00F03166"/>
    <w:rsid w:val="00F05A2B"/>
    <w:rsid w:val="00F066E3"/>
    <w:rsid w:val="00F072AE"/>
    <w:rsid w:val="00F11FEB"/>
    <w:rsid w:val="00F13D4E"/>
    <w:rsid w:val="00F254A5"/>
    <w:rsid w:val="00F32777"/>
    <w:rsid w:val="00F404E8"/>
    <w:rsid w:val="00F4192E"/>
    <w:rsid w:val="00F4367A"/>
    <w:rsid w:val="00F44EA9"/>
    <w:rsid w:val="00F54614"/>
    <w:rsid w:val="00F54F5A"/>
    <w:rsid w:val="00F55409"/>
    <w:rsid w:val="00F55FB5"/>
    <w:rsid w:val="00F57386"/>
    <w:rsid w:val="00F57DF8"/>
    <w:rsid w:val="00F60681"/>
    <w:rsid w:val="00F61417"/>
    <w:rsid w:val="00F72205"/>
    <w:rsid w:val="00F72F96"/>
    <w:rsid w:val="00F73439"/>
    <w:rsid w:val="00F7708A"/>
    <w:rsid w:val="00F82B7B"/>
    <w:rsid w:val="00F86E5F"/>
    <w:rsid w:val="00F928FE"/>
    <w:rsid w:val="00F936C2"/>
    <w:rsid w:val="00F94C8A"/>
    <w:rsid w:val="00F974AC"/>
    <w:rsid w:val="00FA1264"/>
    <w:rsid w:val="00FA291C"/>
    <w:rsid w:val="00FA42AA"/>
    <w:rsid w:val="00FB7C12"/>
    <w:rsid w:val="00FC78A5"/>
    <w:rsid w:val="00FD15F4"/>
    <w:rsid w:val="00FE52FF"/>
    <w:rsid w:val="00FE6191"/>
    <w:rsid w:val="00FF07F5"/>
    <w:rsid w:val="00FF1B4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0C172C"/>
  <w15:chartTrackingRefBased/>
  <w15:docId w15:val="{8456DAC0-9E45-4C77-90A1-4DCEAAFC0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419D"/>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rsid w:val="00F54614"/>
    <w:pPr>
      <w:widowControl/>
      <w:wordWrap/>
      <w:autoSpaceDE/>
      <w:autoSpaceDN/>
      <w:spacing w:line="240" w:lineRule="auto"/>
      <w:jc w:val="left"/>
    </w:pPr>
    <w:rPr>
      <w:rFonts w:ascii="Verdana" w:eastAsia="바탕" w:hAnsi="Verdana"/>
      <w:kern w:val="0"/>
      <w:sz w:val="22"/>
      <w:lang w:eastAsia="en-US"/>
    </w:rPr>
  </w:style>
  <w:style w:type="paragraph" w:styleId="a3">
    <w:name w:val="List Paragraph"/>
    <w:basedOn w:val="a"/>
    <w:uiPriority w:val="34"/>
    <w:qFormat/>
    <w:rsid w:val="007A3ED2"/>
    <w:pPr>
      <w:widowControl/>
      <w:wordWrap/>
      <w:autoSpaceDE/>
      <w:autoSpaceDN/>
      <w:ind w:left="720"/>
      <w:contextualSpacing/>
      <w:jc w:val="left"/>
    </w:pPr>
    <w:rPr>
      <w:rFonts w:ascii="Verdana" w:eastAsia="바탕" w:hAnsi="Verdana"/>
      <w:kern w:val="0"/>
      <w:sz w:val="22"/>
      <w:lang w:val="en-NZ" w:eastAsia="en-US"/>
    </w:rPr>
  </w:style>
  <w:style w:type="paragraph" w:styleId="a4">
    <w:name w:val="header"/>
    <w:basedOn w:val="a"/>
    <w:link w:val="Char"/>
    <w:uiPriority w:val="99"/>
    <w:unhideWhenUsed/>
    <w:rsid w:val="006719E3"/>
    <w:pPr>
      <w:tabs>
        <w:tab w:val="center" w:pos="4513"/>
        <w:tab w:val="right" w:pos="9026"/>
      </w:tabs>
      <w:snapToGrid w:val="0"/>
    </w:pPr>
  </w:style>
  <w:style w:type="character" w:customStyle="1" w:styleId="Char">
    <w:name w:val="머리글 Char"/>
    <w:basedOn w:val="a0"/>
    <w:link w:val="a4"/>
    <w:uiPriority w:val="99"/>
    <w:rsid w:val="006719E3"/>
  </w:style>
  <w:style w:type="paragraph" w:styleId="a5">
    <w:name w:val="footer"/>
    <w:basedOn w:val="a"/>
    <w:link w:val="Char0"/>
    <w:uiPriority w:val="99"/>
    <w:unhideWhenUsed/>
    <w:rsid w:val="006719E3"/>
    <w:pPr>
      <w:tabs>
        <w:tab w:val="center" w:pos="4513"/>
        <w:tab w:val="right" w:pos="9026"/>
      </w:tabs>
      <w:snapToGrid w:val="0"/>
    </w:pPr>
  </w:style>
  <w:style w:type="character" w:customStyle="1" w:styleId="Char0">
    <w:name w:val="바닥글 Char"/>
    <w:basedOn w:val="a0"/>
    <w:link w:val="a5"/>
    <w:uiPriority w:val="99"/>
    <w:rsid w:val="006719E3"/>
  </w:style>
  <w:style w:type="paragraph" w:customStyle="1" w:styleId="EndNoteBibliographyTitle">
    <w:name w:val="EndNote Bibliography Title"/>
    <w:basedOn w:val="a"/>
    <w:link w:val="EndNoteBibliographyTitleChar"/>
    <w:rsid w:val="00646DEC"/>
    <w:pPr>
      <w:spacing w:after="0"/>
      <w:jc w:val="center"/>
    </w:pPr>
    <w:rPr>
      <w:rFonts w:ascii="Verdana" w:hAnsi="Verdana"/>
      <w:noProof/>
      <w:sz w:val="22"/>
    </w:rPr>
  </w:style>
  <w:style w:type="character" w:customStyle="1" w:styleId="EndNoteBibliographyTitleChar">
    <w:name w:val="EndNote Bibliography Title Char"/>
    <w:basedOn w:val="a0"/>
    <w:link w:val="EndNoteBibliographyTitle"/>
    <w:rsid w:val="00646DEC"/>
    <w:rPr>
      <w:rFonts w:ascii="Verdana" w:hAnsi="Verdana"/>
      <w:noProof/>
      <w:sz w:val="22"/>
    </w:rPr>
  </w:style>
  <w:style w:type="character" w:styleId="a6">
    <w:name w:val="annotation reference"/>
    <w:basedOn w:val="a0"/>
    <w:uiPriority w:val="99"/>
    <w:semiHidden/>
    <w:unhideWhenUsed/>
    <w:rsid w:val="000552CD"/>
    <w:rPr>
      <w:sz w:val="16"/>
      <w:szCs w:val="16"/>
    </w:rPr>
  </w:style>
  <w:style w:type="character" w:styleId="a7">
    <w:name w:val="Hyperlink"/>
    <w:basedOn w:val="a0"/>
    <w:uiPriority w:val="99"/>
    <w:unhideWhenUsed/>
    <w:rsid w:val="000552CD"/>
    <w:rPr>
      <w:color w:val="0563C1" w:themeColor="hyperlink"/>
      <w:u w:val="single"/>
    </w:rPr>
  </w:style>
  <w:style w:type="paragraph" w:styleId="a8">
    <w:name w:val="Balloon Text"/>
    <w:basedOn w:val="a"/>
    <w:link w:val="Char1"/>
    <w:uiPriority w:val="99"/>
    <w:semiHidden/>
    <w:unhideWhenUsed/>
    <w:rsid w:val="00982A2D"/>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8"/>
    <w:uiPriority w:val="99"/>
    <w:semiHidden/>
    <w:rsid w:val="00982A2D"/>
    <w:rPr>
      <w:rFonts w:asciiTheme="majorHAnsi" w:eastAsiaTheme="majorEastAsia" w:hAnsiTheme="majorHAnsi" w:cstheme="majorBidi"/>
      <w:sz w:val="18"/>
      <w:szCs w:val="18"/>
    </w:rPr>
  </w:style>
  <w:style w:type="table" w:styleId="a9">
    <w:name w:val="Table Grid"/>
    <w:basedOn w:val="a1"/>
    <w:uiPriority w:val="39"/>
    <w:rsid w:val="001E4E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annotation text"/>
    <w:basedOn w:val="a"/>
    <w:link w:val="Char2"/>
    <w:uiPriority w:val="99"/>
    <w:semiHidden/>
    <w:unhideWhenUsed/>
    <w:rsid w:val="00D44AEB"/>
    <w:pPr>
      <w:jc w:val="left"/>
    </w:pPr>
  </w:style>
  <w:style w:type="character" w:customStyle="1" w:styleId="Char2">
    <w:name w:val="메모 텍스트 Char"/>
    <w:basedOn w:val="a0"/>
    <w:link w:val="aa"/>
    <w:uiPriority w:val="99"/>
    <w:semiHidden/>
    <w:rsid w:val="00D44AEB"/>
  </w:style>
  <w:style w:type="paragraph" w:styleId="ab">
    <w:name w:val="annotation subject"/>
    <w:basedOn w:val="aa"/>
    <w:next w:val="aa"/>
    <w:link w:val="Char3"/>
    <w:uiPriority w:val="99"/>
    <w:semiHidden/>
    <w:unhideWhenUsed/>
    <w:rsid w:val="00D44AEB"/>
    <w:rPr>
      <w:b/>
      <w:bCs/>
    </w:rPr>
  </w:style>
  <w:style w:type="character" w:customStyle="1" w:styleId="Char3">
    <w:name w:val="메모 주제 Char"/>
    <w:basedOn w:val="Char2"/>
    <w:link w:val="ab"/>
    <w:uiPriority w:val="99"/>
    <w:semiHidden/>
    <w:rsid w:val="00D44AE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771355">
      <w:bodyDiv w:val="1"/>
      <w:marLeft w:val="0"/>
      <w:marRight w:val="0"/>
      <w:marTop w:val="0"/>
      <w:marBottom w:val="0"/>
      <w:divBdr>
        <w:top w:val="none" w:sz="0" w:space="0" w:color="auto"/>
        <w:left w:val="none" w:sz="0" w:space="0" w:color="auto"/>
        <w:bottom w:val="none" w:sz="0" w:space="0" w:color="auto"/>
        <w:right w:val="none" w:sz="0" w:space="0" w:color="auto"/>
      </w:divBdr>
    </w:div>
    <w:div w:id="264076000">
      <w:bodyDiv w:val="1"/>
      <w:marLeft w:val="0"/>
      <w:marRight w:val="0"/>
      <w:marTop w:val="0"/>
      <w:marBottom w:val="0"/>
      <w:divBdr>
        <w:top w:val="none" w:sz="0" w:space="0" w:color="auto"/>
        <w:left w:val="none" w:sz="0" w:space="0" w:color="auto"/>
        <w:bottom w:val="none" w:sz="0" w:space="0" w:color="auto"/>
        <w:right w:val="none" w:sz="0" w:space="0" w:color="auto"/>
      </w:divBdr>
    </w:div>
    <w:div w:id="308755506">
      <w:bodyDiv w:val="1"/>
      <w:marLeft w:val="0"/>
      <w:marRight w:val="0"/>
      <w:marTop w:val="0"/>
      <w:marBottom w:val="0"/>
      <w:divBdr>
        <w:top w:val="none" w:sz="0" w:space="0" w:color="auto"/>
        <w:left w:val="none" w:sz="0" w:space="0" w:color="auto"/>
        <w:bottom w:val="none" w:sz="0" w:space="0" w:color="auto"/>
        <w:right w:val="none" w:sz="0" w:space="0" w:color="auto"/>
      </w:divBdr>
    </w:div>
    <w:div w:id="412314954">
      <w:bodyDiv w:val="1"/>
      <w:marLeft w:val="0"/>
      <w:marRight w:val="0"/>
      <w:marTop w:val="0"/>
      <w:marBottom w:val="0"/>
      <w:divBdr>
        <w:top w:val="none" w:sz="0" w:space="0" w:color="auto"/>
        <w:left w:val="none" w:sz="0" w:space="0" w:color="auto"/>
        <w:bottom w:val="none" w:sz="0" w:space="0" w:color="auto"/>
        <w:right w:val="none" w:sz="0" w:space="0" w:color="auto"/>
      </w:divBdr>
    </w:div>
    <w:div w:id="473259417">
      <w:bodyDiv w:val="1"/>
      <w:marLeft w:val="0"/>
      <w:marRight w:val="0"/>
      <w:marTop w:val="0"/>
      <w:marBottom w:val="0"/>
      <w:divBdr>
        <w:top w:val="none" w:sz="0" w:space="0" w:color="auto"/>
        <w:left w:val="none" w:sz="0" w:space="0" w:color="auto"/>
        <w:bottom w:val="none" w:sz="0" w:space="0" w:color="auto"/>
        <w:right w:val="none" w:sz="0" w:space="0" w:color="auto"/>
      </w:divBdr>
    </w:div>
    <w:div w:id="828711497">
      <w:bodyDiv w:val="1"/>
      <w:marLeft w:val="0"/>
      <w:marRight w:val="0"/>
      <w:marTop w:val="0"/>
      <w:marBottom w:val="0"/>
      <w:divBdr>
        <w:top w:val="none" w:sz="0" w:space="0" w:color="auto"/>
        <w:left w:val="none" w:sz="0" w:space="0" w:color="auto"/>
        <w:bottom w:val="none" w:sz="0" w:space="0" w:color="auto"/>
        <w:right w:val="none" w:sz="0" w:space="0" w:color="auto"/>
      </w:divBdr>
    </w:div>
    <w:div w:id="999234026">
      <w:bodyDiv w:val="1"/>
      <w:marLeft w:val="0"/>
      <w:marRight w:val="0"/>
      <w:marTop w:val="0"/>
      <w:marBottom w:val="0"/>
      <w:divBdr>
        <w:top w:val="none" w:sz="0" w:space="0" w:color="auto"/>
        <w:left w:val="none" w:sz="0" w:space="0" w:color="auto"/>
        <w:bottom w:val="none" w:sz="0" w:space="0" w:color="auto"/>
        <w:right w:val="none" w:sz="0" w:space="0" w:color="auto"/>
      </w:divBdr>
    </w:div>
    <w:div w:id="1009604732">
      <w:bodyDiv w:val="1"/>
      <w:marLeft w:val="0"/>
      <w:marRight w:val="0"/>
      <w:marTop w:val="0"/>
      <w:marBottom w:val="0"/>
      <w:divBdr>
        <w:top w:val="none" w:sz="0" w:space="0" w:color="auto"/>
        <w:left w:val="none" w:sz="0" w:space="0" w:color="auto"/>
        <w:bottom w:val="none" w:sz="0" w:space="0" w:color="auto"/>
        <w:right w:val="none" w:sz="0" w:space="0" w:color="auto"/>
      </w:divBdr>
    </w:div>
    <w:div w:id="1379352601">
      <w:bodyDiv w:val="1"/>
      <w:marLeft w:val="0"/>
      <w:marRight w:val="0"/>
      <w:marTop w:val="0"/>
      <w:marBottom w:val="0"/>
      <w:divBdr>
        <w:top w:val="none" w:sz="0" w:space="0" w:color="auto"/>
        <w:left w:val="none" w:sz="0" w:space="0" w:color="auto"/>
        <w:bottom w:val="none" w:sz="0" w:space="0" w:color="auto"/>
        <w:right w:val="none" w:sz="0" w:space="0" w:color="auto"/>
      </w:divBdr>
    </w:div>
    <w:div w:id="1795752943">
      <w:bodyDiv w:val="1"/>
      <w:marLeft w:val="0"/>
      <w:marRight w:val="0"/>
      <w:marTop w:val="0"/>
      <w:marBottom w:val="0"/>
      <w:divBdr>
        <w:top w:val="none" w:sz="0" w:space="0" w:color="auto"/>
        <w:left w:val="none" w:sz="0" w:space="0" w:color="auto"/>
        <w:bottom w:val="none" w:sz="0" w:space="0" w:color="auto"/>
        <w:right w:val="none" w:sz="0" w:space="0" w:color="auto"/>
      </w:divBdr>
    </w:div>
    <w:div w:id="1847211233">
      <w:bodyDiv w:val="1"/>
      <w:marLeft w:val="0"/>
      <w:marRight w:val="0"/>
      <w:marTop w:val="0"/>
      <w:marBottom w:val="0"/>
      <w:divBdr>
        <w:top w:val="none" w:sz="0" w:space="0" w:color="auto"/>
        <w:left w:val="none" w:sz="0" w:space="0" w:color="auto"/>
        <w:bottom w:val="none" w:sz="0" w:space="0" w:color="auto"/>
        <w:right w:val="none" w:sz="0" w:space="0" w:color="auto"/>
      </w:divBdr>
    </w:div>
    <w:div w:id="2100129982">
      <w:bodyDiv w:val="1"/>
      <w:marLeft w:val="0"/>
      <w:marRight w:val="0"/>
      <w:marTop w:val="0"/>
      <w:marBottom w:val="0"/>
      <w:divBdr>
        <w:top w:val="none" w:sz="0" w:space="0" w:color="auto"/>
        <w:left w:val="none" w:sz="0" w:space="0" w:color="auto"/>
        <w:bottom w:val="none" w:sz="0" w:space="0" w:color="auto"/>
        <w:right w:val="none" w:sz="0" w:space="0" w:color="auto"/>
      </w:divBdr>
    </w:div>
    <w:div w:id="2109428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F4ADC6-0249-4FF3-B57E-E7F961D81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8</Pages>
  <Words>3613</Words>
  <Characters>20600</Characters>
  <Application>Microsoft Office Word</Application>
  <DocSecurity>0</DocSecurity>
  <Lines>171</Lines>
  <Paragraphs>48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손창남</dc:creator>
  <cp:keywords/>
  <dc:description/>
  <cp:lastModifiedBy>손 창남</cp:lastModifiedBy>
  <cp:revision>10</cp:revision>
  <cp:lastPrinted>2021-07-30T04:51:00Z</cp:lastPrinted>
  <dcterms:created xsi:type="dcterms:W3CDTF">2021-08-21T13:58:00Z</dcterms:created>
  <dcterms:modified xsi:type="dcterms:W3CDTF">2021-09-30T07:18:00Z</dcterms:modified>
</cp:coreProperties>
</file>