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2758EC" w14:textId="2FF1793D" w:rsidR="009A0780" w:rsidRDefault="000D34CA" w:rsidP="000D34CA">
      <w:pPr>
        <w:jc w:val="center"/>
        <w:rPr>
          <w:b/>
          <w:bCs/>
        </w:rPr>
      </w:pPr>
      <w:r w:rsidRPr="000D34CA">
        <w:rPr>
          <w:b/>
          <w:bCs/>
        </w:rPr>
        <w:t>TRIPOD+AI Checklist</w:t>
      </w:r>
    </w:p>
    <w:p w14:paraId="59E69E5F" w14:textId="77777777" w:rsidR="000D34CA" w:rsidRDefault="000D34CA" w:rsidP="000D34CA">
      <w:r w:rsidRPr="000D34CA">
        <w:rPr>
          <w:b/>
          <w:bCs/>
        </w:rPr>
        <w:t>Manuscript Title:</w:t>
      </w:r>
      <w:r>
        <w:t xml:space="preserve"> </w:t>
      </w:r>
    </w:p>
    <w:p w14:paraId="65B6EF2C" w14:textId="68B098E6" w:rsidR="000D34CA" w:rsidRPr="000D34CA" w:rsidRDefault="000D34CA" w:rsidP="000D34CA">
      <w:r w:rsidRPr="000D34CA">
        <w:t>Predicting Non-successful Ageing in Rural South Africa: A Prospective Cohort Study using Machine-Learning Analysis of the HAALSI Cohort</w:t>
      </w:r>
      <w:r>
        <w:t>.</w:t>
      </w: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24"/>
        <w:gridCol w:w="576"/>
        <w:gridCol w:w="593"/>
        <w:gridCol w:w="3098"/>
        <w:gridCol w:w="3537"/>
      </w:tblGrid>
      <w:tr w:rsidR="00F34F3B" w:rsidRPr="00F34F3B" w14:paraId="17934E41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D4DF34" w14:textId="77777777" w:rsidR="00F34F3B" w:rsidRPr="00F34F3B" w:rsidRDefault="00F34F3B" w:rsidP="00F34F3B">
            <w:pPr>
              <w:rPr>
                <w:b/>
                <w:bCs/>
              </w:rPr>
            </w:pPr>
            <w:r w:rsidRPr="00F34F3B">
              <w:rPr>
                <w:b/>
                <w:bCs/>
              </w:rPr>
              <w:t>Section/Topic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839FC9" w14:textId="77777777" w:rsidR="00F34F3B" w:rsidRPr="00F34F3B" w:rsidRDefault="00F34F3B" w:rsidP="00F34F3B">
            <w:pPr>
              <w:rPr>
                <w:b/>
                <w:bCs/>
              </w:rPr>
            </w:pPr>
            <w:r w:rsidRPr="00F34F3B">
              <w:rPr>
                <w:b/>
                <w:bCs/>
              </w:rPr>
              <w:t>Item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95D051" w14:textId="77777777" w:rsidR="00F34F3B" w:rsidRPr="00F34F3B" w:rsidRDefault="00F34F3B" w:rsidP="00F34F3B">
            <w:pPr>
              <w:rPr>
                <w:b/>
                <w:bCs/>
              </w:rPr>
            </w:pPr>
            <w:r w:rsidRPr="00F34F3B">
              <w:rPr>
                <w:b/>
                <w:bCs/>
              </w:rPr>
              <w:t>Type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657549" w14:textId="77777777" w:rsidR="00F34F3B" w:rsidRPr="00F34F3B" w:rsidRDefault="00F34F3B" w:rsidP="00F34F3B">
            <w:pPr>
              <w:rPr>
                <w:b/>
                <w:bCs/>
              </w:rPr>
            </w:pPr>
            <w:r w:rsidRPr="00F34F3B">
              <w:rPr>
                <w:b/>
                <w:bCs/>
              </w:rPr>
              <w:t>Checklist Item Requirement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25164C2" w14:textId="77777777" w:rsidR="00F34F3B" w:rsidRPr="00F34F3B" w:rsidRDefault="00F34F3B" w:rsidP="00F34F3B">
            <w:pPr>
              <w:rPr>
                <w:b/>
                <w:bCs/>
              </w:rPr>
            </w:pPr>
            <w:r w:rsidRPr="00F34F3B">
              <w:rPr>
                <w:b/>
                <w:bCs/>
              </w:rPr>
              <w:t>Reported Application to Study</w:t>
            </w:r>
          </w:p>
        </w:tc>
      </w:tr>
      <w:tr w:rsidR="00F34F3B" w:rsidRPr="00F34F3B" w14:paraId="009EBCE4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2DDD0C" w14:textId="77777777" w:rsidR="00F34F3B" w:rsidRPr="00F34F3B" w:rsidRDefault="00F34F3B" w:rsidP="00F34F3B">
            <w:r w:rsidRPr="00F34F3B">
              <w:t>TITLE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85C923" w14:textId="77777777" w:rsidR="00F34F3B" w:rsidRPr="00F34F3B" w:rsidRDefault="00F34F3B" w:rsidP="00F34F3B">
            <w:r w:rsidRPr="00F34F3B">
              <w:t>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820AE6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E8E276" w14:textId="77777777" w:rsidR="00F34F3B" w:rsidRPr="00F34F3B" w:rsidRDefault="00F34F3B" w:rsidP="00F34F3B">
            <w:r w:rsidRPr="00F34F3B">
              <w:t>Identify the study as developing or evaluating a multivariable prediction model, target population, and outcome.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6449898" w14:textId="77777777" w:rsidR="00F34F3B" w:rsidRPr="00F34F3B" w:rsidRDefault="00F34F3B" w:rsidP="00F34F3B">
            <w:r w:rsidRPr="00F34F3B">
              <w:t>Reported. The title identifies a prospective cohort study using machine learning to predict non-successful aging in rural South Africa.</w:t>
            </w:r>
          </w:p>
        </w:tc>
      </w:tr>
      <w:tr w:rsidR="00F34F3B" w:rsidRPr="00F34F3B" w14:paraId="369F1FA9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C116BF" w14:textId="77777777" w:rsidR="00F34F3B" w:rsidRPr="00F34F3B" w:rsidRDefault="00F34F3B" w:rsidP="00F34F3B">
            <w:r w:rsidRPr="00F34F3B">
              <w:t>ABSTRACT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9285C3" w14:textId="77777777" w:rsidR="00F34F3B" w:rsidRPr="00F34F3B" w:rsidRDefault="00F34F3B" w:rsidP="00F34F3B">
            <w:r w:rsidRPr="00F34F3B">
              <w:t>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22701E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34066A" w14:textId="77777777" w:rsidR="00F34F3B" w:rsidRPr="00F34F3B" w:rsidRDefault="00F34F3B" w:rsidP="00F34F3B">
            <w:r w:rsidRPr="00F34F3B">
              <w:t>Provide a summary of objectives, design, setting, participants, predictors, outcome, model type, and performance.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0E6F058" w14:textId="4EC89475" w:rsidR="00F34F3B" w:rsidRPr="00F34F3B" w:rsidRDefault="00F34F3B" w:rsidP="00F34F3B">
            <w:r w:rsidRPr="00F34F3B">
              <w:t xml:space="preserve">Reported. The abstract covers the HAALSI cohort, </w:t>
            </w:r>
            <w:proofErr w:type="spellStart"/>
            <w:r w:rsidRPr="00F34F3B">
              <w:t>XGBoost</w:t>
            </w:r>
            <w:proofErr w:type="spellEnd"/>
            <w:r w:rsidRPr="00F34F3B">
              <w:t>/ANN models, 1,435 participants, and AUC results</w:t>
            </w:r>
            <w:r w:rsidR="00F0425B">
              <w:t>.</w:t>
            </w:r>
          </w:p>
        </w:tc>
      </w:tr>
      <w:tr w:rsidR="00F34F3B" w:rsidRPr="00F34F3B" w14:paraId="07B99F04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18E5903" w14:textId="77777777" w:rsidR="00F34F3B" w:rsidRPr="00F34F3B" w:rsidRDefault="00F34F3B" w:rsidP="00F34F3B">
            <w:r w:rsidRPr="00F34F3B">
              <w:t>INTRODUCTION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CF97307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BE8A18" w14:textId="77777777" w:rsidR="00F34F3B" w:rsidRPr="00F34F3B" w:rsidRDefault="00F34F3B" w:rsidP="00F34F3B"/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C47730" w14:textId="77777777" w:rsidR="00F34F3B" w:rsidRPr="00F34F3B" w:rsidRDefault="00F34F3B" w:rsidP="00F34F3B"/>
        </w:tc>
        <w:tc>
          <w:tcPr>
            <w:tcW w:w="353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1D3650" w14:textId="77777777" w:rsidR="00F34F3B" w:rsidRPr="00F34F3B" w:rsidRDefault="00F34F3B" w:rsidP="00F34F3B"/>
        </w:tc>
      </w:tr>
      <w:tr w:rsidR="00F34F3B" w:rsidRPr="00F34F3B" w14:paraId="67E23C83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160AFB" w14:textId="77777777" w:rsidR="00F34F3B" w:rsidRPr="00F34F3B" w:rsidRDefault="00F34F3B" w:rsidP="00F34F3B">
            <w:r w:rsidRPr="00F34F3B">
              <w:t>Background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B037AC" w14:textId="77777777" w:rsidR="00F34F3B" w:rsidRPr="00F34F3B" w:rsidRDefault="00F34F3B" w:rsidP="00F34F3B">
            <w:r w:rsidRPr="00F34F3B">
              <w:t>3a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477F5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ACDDD" w14:textId="77777777" w:rsidR="00F34F3B" w:rsidRPr="00F34F3B" w:rsidRDefault="00F34F3B" w:rsidP="00F34F3B">
            <w:r w:rsidRPr="00F34F3B">
              <w:t>Explain the healthcare context, rationale for the model, and references to existing models.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49088BA6" w14:textId="5275E667" w:rsidR="00F34F3B" w:rsidRPr="00F34F3B" w:rsidRDefault="00F34F3B" w:rsidP="00F34F3B">
            <w:r w:rsidRPr="00F34F3B">
              <w:t>Reported. Contextualized within South African aging, multimorbidity, and socioeconomic inequality</w:t>
            </w:r>
            <w:r w:rsidR="00F0425B">
              <w:t>.</w:t>
            </w:r>
          </w:p>
        </w:tc>
      </w:tr>
      <w:tr w:rsidR="00F34F3B" w:rsidRPr="00F34F3B" w14:paraId="74D01436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386C4B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89F5902" w14:textId="77777777" w:rsidR="00F34F3B" w:rsidRPr="00F34F3B" w:rsidRDefault="00F34F3B" w:rsidP="00F34F3B">
            <w:r w:rsidRPr="00F34F3B">
              <w:t>3b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65A9A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6E7440" w14:textId="77777777" w:rsidR="00F34F3B" w:rsidRPr="00F34F3B" w:rsidRDefault="00F34F3B" w:rsidP="00F34F3B">
            <w:r w:rsidRPr="00F34F3B">
              <w:t>Describe target population and intended purpose in the care pathway.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E6E9ED4" w14:textId="6F5886A1" w:rsidR="00F34F3B" w:rsidRPr="00F34F3B" w:rsidRDefault="00F34F3B" w:rsidP="00F34F3B">
            <w:r w:rsidRPr="00F34F3B">
              <w:t>Reported. Targeted at identifying vulnerable older adults in rural settings for potential health screenings.</w:t>
            </w:r>
          </w:p>
        </w:tc>
      </w:tr>
      <w:tr w:rsidR="00F34F3B" w:rsidRPr="00F34F3B" w14:paraId="3B6778F1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A45CB7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85D77C" w14:textId="77777777" w:rsidR="00F34F3B" w:rsidRPr="00F34F3B" w:rsidRDefault="00F34F3B" w:rsidP="00F34F3B">
            <w:r w:rsidRPr="00F34F3B">
              <w:t>3c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A88565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222E5" w14:textId="77777777" w:rsidR="00F34F3B" w:rsidRPr="00F34F3B" w:rsidRDefault="00F34F3B" w:rsidP="00F34F3B">
            <w:r w:rsidRPr="00F34F3B">
              <w:t>Describe any known health inequalities between sociodemographic groups.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8D195AB" w14:textId="09FD5761" w:rsidR="00F34F3B" w:rsidRPr="00F34F3B" w:rsidRDefault="00F34F3B" w:rsidP="00F34F3B">
            <w:r w:rsidRPr="00F34F3B">
              <w:t>Reported. Highlights divergence in later-life outcomes driven by long-term structural inequality and household vulnerability</w:t>
            </w:r>
            <w:r w:rsidR="00F0425B">
              <w:t>.</w:t>
            </w:r>
          </w:p>
        </w:tc>
      </w:tr>
      <w:tr w:rsidR="00F34F3B" w:rsidRPr="00F34F3B" w14:paraId="69DA4425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979BC2" w14:textId="77777777" w:rsidR="00F34F3B" w:rsidRPr="00F34F3B" w:rsidRDefault="00F34F3B" w:rsidP="00F34F3B">
            <w:r w:rsidRPr="00F34F3B">
              <w:t>Objectives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23F0BA9" w14:textId="77777777" w:rsidR="00F34F3B" w:rsidRPr="00F34F3B" w:rsidRDefault="00F34F3B" w:rsidP="00F34F3B">
            <w:r w:rsidRPr="00F34F3B">
              <w:t>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AF3659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C4DA02" w14:textId="77777777" w:rsidR="00F34F3B" w:rsidRPr="00F34F3B" w:rsidRDefault="00F34F3B" w:rsidP="00F34F3B">
            <w:r w:rsidRPr="00F34F3B">
              <w:t>Specify study objectives (development, validation, or both).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5EC6B39" w14:textId="77777777" w:rsidR="00F34F3B" w:rsidRPr="00F34F3B" w:rsidRDefault="00F34F3B" w:rsidP="00F34F3B">
            <w:r w:rsidRPr="00F34F3B">
              <w:t>Reported. Aims to quantify predictive gain from longitudinal change and identify influential predictors via SHAP.</w:t>
            </w:r>
          </w:p>
        </w:tc>
      </w:tr>
      <w:tr w:rsidR="00F34F3B" w:rsidRPr="00F34F3B" w14:paraId="5CB3B25B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75227E" w14:textId="77777777" w:rsidR="00F34F3B" w:rsidRPr="00F34F3B" w:rsidRDefault="00F34F3B" w:rsidP="00F34F3B">
            <w:r w:rsidRPr="00F34F3B">
              <w:t>METHODS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B940EC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C6F08" w14:textId="77777777" w:rsidR="00F34F3B" w:rsidRPr="00F34F3B" w:rsidRDefault="00F34F3B" w:rsidP="00F34F3B"/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3C62D1" w14:textId="77777777" w:rsidR="00F34F3B" w:rsidRPr="00F34F3B" w:rsidRDefault="00F34F3B" w:rsidP="00F34F3B"/>
        </w:tc>
        <w:tc>
          <w:tcPr>
            <w:tcW w:w="353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CA7CEC1" w14:textId="77777777" w:rsidR="00F34F3B" w:rsidRPr="00F34F3B" w:rsidRDefault="00F34F3B" w:rsidP="00F34F3B"/>
        </w:tc>
      </w:tr>
      <w:tr w:rsidR="00F34F3B" w:rsidRPr="00F34F3B" w14:paraId="5F13F141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CE2AA4" w14:textId="77777777" w:rsidR="00F34F3B" w:rsidRPr="00F34F3B" w:rsidRDefault="00F34F3B" w:rsidP="00F34F3B">
            <w:r w:rsidRPr="00F34F3B">
              <w:t>Data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46D0C3" w14:textId="77777777" w:rsidR="00F34F3B" w:rsidRPr="00F34F3B" w:rsidRDefault="00F34F3B" w:rsidP="00F34F3B">
            <w:r w:rsidRPr="00F34F3B">
              <w:t>5a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C393FE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11583B" w14:textId="77777777" w:rsidR="00F34F3B" w:rsidRPr="00F34F3B" w:rsidRDefault="00F34F3B" w:rsidP="00F34F3B">
            <w:r w:rsidRPr="00F34F3B">
              <w:t>Describe sources of data (e.g., cohort) and representativeness.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972AAEC" w14:textId="62212CA9" w:rsidR="00F34F3B" w:rsidRPr="00F34F3B" w:rsidRDefault="00F34F3B" w:rsidP="00F34F3B">
            <w:r w:rsidRPr="00F34F3B">
              <w:t>Reported. Uses the HAALSI population-based cohort; notes the final sample is a cleaned survivor subset.</w:t>
            </w:r>
          </w:p>
        </w:tc>
      </w:tr>
      <w:tr w:rsidR="00F34F3B" w:rsidRPr="00F34F3B" w14:paraId="0D36D039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B1B3C6F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EA1E6D" w14:textId="77777777" w:rsidR="00F34F3B" w:rsidRPr="00F34F3B" w:rsidRDefault="00F34F3B" w:rsidP="00F34F3B">
            <w:r w:rsidRPr="00F34F3B">
              <w:t>5b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E2CF6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2FD2D4" w14:textId="77777777" w:rsidR="00F34F3B" w:rsidRPr="00F34F3B" w:rsidRDefault="00F34F3B" w:rsidP="00F34F3B">
            <w:r w:rsidRPr="00F34F3B">
              <w:t>Specify dates of data collection and follow-up.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EB7D36D" w14:textId="77777777" w:rsidR="00F34F3B" w:rsidRPr="00F34F3B" w:rsidRDefault="00F34F3B" w:rsidP="00F34F3B">
            <w:r w:rsidRPr="00F34F3B">
              <w:t>Reported. Wave 1 (2014–2015), Wave 2 (2018–2019), and Wave 3 (2021–2022).</w:t>
            </w:r>
          </w:p>
        </w:tc>
      </w:tr>
      <w:tr w:rsidR="00F34F3B" w:rsidRPr="00F34F3B" w14:paraId="44DEAC5D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ADEC319" w14:textId="77777777" w:rsidR="00F34F3B" w:rsidRPr="00F34F3B" w:rsidRDefault="00F34F3B" w:rsidP="00F34F3B">
            <w:r w:rsidRPr="00F34F3B">
              <w:t>Participants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EF45E3" w14:textId="77777777" w:rsidR="00F34F3B" w:rsidRPr="00F34F3B" w:rsidRDefault="00F34F3B" w:rsidP="00F34F3B">
            <w:r w:rsidRPr="00F34F3B">
              <w:t>6a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8EAF5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A3A9C82" w14:textId="77777777" w:rsidR="00F34F3B" w:rsidRPr="00F34F3B" w:rsidRDefault="00F34F3B" w:rsidP="00F34F3B">
            <w:r w:rsidRPr="00F34F3B">
              <w:t>Specify study setting and location of centers.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5930976" w14:textId="39DF048D" w:rsidR="00F34F3B" w:rsidRPr="00F34F3B" w:rsidRDefault="00F34F3B" w:rsidP="00F34F3B">
            <w:r w:rsidRPr="00F34F3B">
              <w:t>Reported. Agincourt sub-district, Mpumalanga Province, South Africa.</w:t>
            </w:r>
          </w:p>
        </w:tc>
      </w:tr>
      <w:tr w:rsidR="00F34F3B" w:rsidRPr="00F34F3B" w14:paraId="14AF2A31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8743FA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9479FA5" w14:textId="77777777" w:rsidR="00F34F3B" w:rsidRPr="00F34F3B" w:rsidRDefault="00F34F3B" w:rsidP="00F34F3B">
            <w:r w:rsidRPr="00F34F3B">
              <w:t>6b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C43DE8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87B345" w14:textId="77777777" w:rsidR="00F34F3B" w:rsidRPr="00F34F3B" w:rsidRDefault="00F34F3B" w:rsidP="00F34F3B">
            <w:r w:rsidRPr="00F34F3B">
              <w:t>Describe eligibility criteria for study participants.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AF50435" w14:textId="3BBE69BE" w:rsidR="00F34F3B" w:rsidRPr="00F34F3B" w:rsidRDefault="00F34F3B" w:rsidP="00F34F3B">
            <w:r w:rsidRPr="00F34F3B">
              <w:t>Reported. Adults aged 40+ with valid Wave 3 outcomes and complete longitudinal data.</w:t>
            </w:r>
          </w:p>
        </w:tc>
      </w:tr>
      <w:tr w:rsidR="00F34F3B" w:rsidRPr="00F34F3B" w14:paraId="2AB362B8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F2687A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9EDF85" w14:textId="77777777" w:rsidR="00F34F3B" w:rsidRPr="00F34F3B" w:rsidRDefault="00F34F3B" w:rsidP="00F34F3B">
            <w:r w:rsidRPr="00F34F3B">
              <w:t>6c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DF1CAEE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02EF97" w14:textId="77777777" w:rsidR="00F34F3B" w:rsidRPr="00F34F3B" w:rsidRDefault="00F34F3B" w:rsidP="00F34F3B">
            <w:r w:rsidRPr="00F34F3B">
              <w:t>Details of treatments received and how they were handled.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BAE59AF" w14:textId="77777777" w:rsidR="00F34F3B" w:rsidRPr="00F34F3B" w:rsidRDefault="00F34F3B" w:rsidP="00F34F3B">
            <w:r w:rsidRPr="00F34F3B">
              <w:t>Not Applicable. The study focuses on predictors and outcomes without specific clinical treatment interventions.</w:t>
            </w:r>
          </w:p>
        </w:tc>
      </w:tr>
      <w:tr w:rsidR="00F34F3B" w:rsidRPr="00F34F3B" w14:paraId="49174EDC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DF0602" w14:textId="77777777" w:rsidR="00F34F3B" w:rsidRPr="00F34F3B" w:rsidRDefault="00F34F3B" w:rsidP="00F34F3B">
            <w:r w:rsidRPr="00F34F3B">
              <w:t>Data Prep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F65A6A" w14:textId="77777777" w:rsidR="00F34F3B" w:rsidRPr="00F34F3B" w:rsidRDefault="00F34F3B" w:rsidP="00F34F3B">
            <w:r w:rsidRPr="00F34F3B">
              <w:t>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F74642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4F4331" w14:textId="77777777" w:rsidR="00F34F3B" w:rsidRPr="00F34F3B" w:rsidRDefault="00F34F3B" w:rsidP="00F34F3B">
            <w:r w:rsidRPr="00F34F3B">
              <w:t>Describe pre-processing and quality checking.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9D19A40" w14:textId="46A6B558" w:rsidR="00F34F3B" w:rsidRPr="00F34F3B" w:rsidRDefault="00F34F3B" w:rsidP="00F34F3B">
            <w:r w:rsidRPr="00F34F3B">
              <w:t>Reported. Includes data hygiene screening for physiologically implausible changes in BMI and mental health</w:t>
            </w:r>
            <w:r w:rsidR="00F0425B">
              <w:t>.</w:t>
            </w:r>
          </w:p>
        </w:tc>
      </w:tr>
      <w:tr w:rsidR="00F34F3B" w:rsidRPr="00F34F3B" w14:paraId="4EAEBBCA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391DF3" w14:textId="77777777" w:rsidR="00F34F3B" w:rsidRPr="00F34F3B" w:rsidRDefault="00F34F3B" w:rsidP="00F34F3B">
            <w:r w:rsidRPr="00F34F3B">
              <w:t>Outcome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03EA675" w14:textId="77777777" w:rsidR="00F34F3B" w:rsidRPr="00F34F3B" w:rsidRDefault="00F34F3B" w:rsidP="00F34F3B">
            <w:r w:rsidRPr="00F34F3B">
              <w:t>8a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848C4D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074FD9" w14:textId="77777777" w:rsidR="00F34F3B" w:rsidRPr="00F34F3B" w:rsidRDefault="00F34F3B" w:rsidP="00F34F3B">
            <w:r w:rsidRPr="00F34F3B">
              <w:t>Define outcome and time horizon, including how/when assessed.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98F0490" w14:textId="6AD21DF8" w:rsidR="00F34F3B" w:rsidRPr="00F34F3B" w:rsidRDefault="00F34F3B" w:rsidP="00F34F3B">
            <w:r w:rsidRPr="00F34F3B">
              <w:t>Reported. Non-successful aging at Wave 3, defined by functional limitation or psychological distress</w:t>
            </w:r>
            <w:r w:rsidR="00F0425B">
              <w:t>.</w:t>
            </w:r>
          </w:p>
        </w:tc>
      </w:tr>
      <w:tr w:rsidR="00F34F3B" w:rsidRPr="00F34F3B" w14:paraId="5B697F1F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7060F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60207A" w14:textId="77777777" w:rsidR="00F34F3B" w:rsidRPr="00F34F3B" w:rsidRDefault="00F34F3B" w:rsidP="00F34F3B">
            <w:r w:rsidRPr="00F34F3B">
              <w:t>8b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AB68C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C9E49C" w14:textId="77777777" w:rsidR="00F34F3B" w:rsidRPr="00F34F3B" w:rsidRDefault="00F34F3B" w:rsidP="00F34F3B">
            <w:r w:rsidRPr="00F34F3B">
              <w:t>Qualifications of outcome assessors (if subjective).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4542702" w14:textId="0DE413E6" w:rsidR="00F34F3B" w:rsidRPr="00F34F3B" w:rsidRDefault="00F34F3B" w:rsidP="00F34F3B">
            <w:r w:rsidRPr="00F34F3B">
              <w:t>Not Applicable. Outcome based on objective gait speed and standardized CES-D/self-report scales</w:t>
            </w:r>
            <w:r w:rsidR="00F0425B">
              <w:t>.</w:t>
            </w:r>
          </w:p>
        </w:tc>
      </w:tr>
      <w:tr w:rsidR="00F34F3B" w:rsidRPr="00F34F3B" w14:paraId="26447AAC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93EAACA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42B021D" w14:textId="77777777" w:rsidR="00F34F3B" w:rsidRPr="00F34F3B" w:rsidRDefault="00F34F3B" w:rsidP="00F34F3B">
            <w:r w:rsidRPr="00F34F3B">
              <w:t>8c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FD00C2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12CD71" w14:textId="77777777" w:rsidR="00F34F3B" w:rsidRPr="00F34F3B" w:rsidRDefault="00F34F3B" w:rsidP="00F34F3B">
            <w:r w:rsidRPr="00F34F3B">
              <w:t>Actions to blind assessment of the outcome.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6D606661" w14:textId="77777777" w:rsidR="00F34F3B" w:rsidRPr="00F34F3B" w:rsidRDefault="00F34F3B" w:rsidP="00F34F3B">
            <w:r w:rsidRPr="00F34F3B">
              <w:t>Not Applicable. Secondary analysis of existing longitudinal survey data.</w:t>
            </w:r>
          </w:p>
        </w:tc>
      </w:tr>
      <w:tr w:rsidR="00F34F3B" w:rsidRPr="00F34F3B" w14:paraId="068CA9E1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22CD76" w14:textId="77777777" w:rsidR="00F34F3B" w:rsidRPr="00F34F3B" w:rsidRDefault="00F34F3B" w:rsidP="00F34F3B">
            <w:r w:rsidRPr="00F34F3B">
              <w:t>Predictors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E30EB74" w14:textId="77777777" w:rsidR="00F34F3B" w:rsidRPr="00F34F3B" w:rsidRDefault="00F34F3B" w:rsidP="00F34F3B">
            <w:r w:rsidRPr="00F34F3B">
              <w:t>9a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5C594D6" w14:textId="77777777" w:rsidR="00F34F3B" w:rsidRPr="00F34F3B" w:rsidRDefault="00F34F3B" w:rsidP="00F34F3B">
            <w:r w:rsidRPr="00F34F3B">
              <w:t>D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7EBAB76" w14:textId="77777777" w:rsidR="00F34F3B" w:rsidRPr="00F34F3B" w:rsidRDefault="00F34F3B" w:rsidP="00F34F3B">
            <w:r w:rsidRPr="00F34F3B">
              <w:t>Choice of initial predictors and pre-selection methods.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71D9FEA" w14:textId="71118112" w:rsidR="00F34F3B" w:rsidRPr="00F34F3B" w:rsidRDefault="00F34F3B" w:rsidP="00F34F3B">
            <w:r w:rsidRPr="00F34F3B">
              <w:t>Reported. Predictors grouped into nested tiers based on baseline, longitudinal change, and proximal status</w:t>
            </w:r>
            <w:r w:rsidR="00F0425B">
              <w:t>.</w:t>
            </w:r>
          </w:p>
        </w:tc>
      </w:tr>
      <w:tr w:rsidR="00F34F3B" w:rsidRPr="00F34F3B" w14:paraId="4D87F424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DD65B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F5550B" w14:textId="77777777" w:rsidR="00F34F3B" w:rsidRPr="00F34F3B" w:rsidRDefault="00F34F3B" w:rsidP="00F34F3B">
            <w:r w:rsidRPr="00F34F3B">
              <w:t>9b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5CC8E18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373F561" w14:textId="77777777" w:rsidR="00F34F3B" w:rsidRPr="00F34F3B" w:rsidRDefault="00F34F3B" w:rsidP="00F34F3B">
            <w:r w:rsidRPr="00F34F3B">
              <w:t>Define all predictors and how/when measured.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29948BC" w14:textId="32871FD7" w:rsidR="00F34F3B" w:rsidRPr="00F34F3B" w:rsidRDefault="00F34F3B" w:rsidP="00F34F3B">
            <w:r w:rsidRPr="00F34F3B">
              <w:t>Reported. Defined as age, sex, asset index, BMI change, and CES-D scores measured across three waves</w:t>
            </w:r>
            <w:r w:rsidR="00F0425B">
              <w:t>.</w:t>
            </w:r>
          </w:p>
        </w:tc>
      </w:tr>
      <w:tr w:rsidR="00F34F3B" w:rsidRPr="00F34F3B" w14:paraId="06D23291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ADEA7C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098CFB" w14:textId="77777777" w:rsidR="00F34F3B" w:rsidRPr="00F34F3B" w:rsidRDefault="00F34F3B" w:rsidP="00F34F3B">
            <w:r w:rsidRPr="00F34F3B">
              <w:t>9c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37275C9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91DA2EC" w14:textId="77777777" w:rsidR="00F34F3B" w:rsidRPr="00F34F3B" w:rsidRDefault="00F34F3B" w:rsidP="00F34F3B">
            <w:r w:rsidRPr="00F34F3B">
              <w:t>Qualifications of predictor assessors (if subjective).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0FFF7CC" w14:textId="77777777" w:rsidR="00F34F3B" w:rsidRPr="00F34F3B" w:rsidRDefault="00F34F3B" w:rsidP="00F34F3B">
            <w:r w:rsidRPr="00F34F3B">
              <w:t>Not Applicable. Standardized survey and anthropometric measurements.</w:t>
            </w:r>
          </w:p>
        </w:tc>
      </w:tr>
      <w:tr w:rsidR="00F34F3B" w:rsidRPr="00F34F3B" w14:paraId="7BCD9DEA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8EA95E7" w14:textId="77777777" w:rsidR="00F34F3B" w:rsidRPr="00F34F3B" w:rsidRDefault="00F34F3B" w:rsidP="00F34F3B">
            <w:r w:rsidRPr="00F34F3B">
              <w:t>Sample Size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A85A5B8" w14:textId="77777777" w:rsidR="00F34F3B" w:rsidRPr="00F34F3B" w:rsidRDefault="00F34F3B" w:rsidP="00F34F3B">
            <w:r w:rsidRPr="00F34F3B">
              <w:t>10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43365C7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2D44647" w14:textId="77777777" w:rsidR="00F34F3B" w:rsidRPr="00F34F3B" w:rsidRDefault="00F34F3B" w:rsidP="00F34F3B">
            <w:r w:rsidRPr="00F34F3B">
              <w:t>Explain how study size was arrived at and justification.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498FA79" w14:textId="2DBB3A52" w:rsidR="00F34F3B" w:rsidRPr="00F34F3B" w:rsidRDefault="00F34F3B" w:rsidP="00F34F3B">
            <w:r w:rsidRPr="00F34F3B">
              <w:t>Reported. Staged exclusion process resulting in 1,435 participants for complete-case analysis</w:t>
            </w:r>
            <w:r w:rsidR="00F0425B">
              <w:t>.</w:t>
            </w:r>
          </w:p>
        </w:tc>
      </w:tr>
      <w:tr w:rsidR="00F34F3B" w:rsidRPr="00F34F3B" w14:paraId="42F5F5B6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300F6C" w14:textId="77777777" w:rsidR="00F34F3B" w:rsidRPr="00F34F3B" w:rsidRDefault="00F34F3B" w:rsidP="00F34F3B">
            <w:r w:rsidRPr="00F34F3B">
              <w:t>Missing Data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CC6DFD" w14:textId="77777777" w:rsidR="00F34F3B" w:rsidRPr="00F34F3B" w:rsidRDefault="00F34F3B" w:rsidP="00F34F3B">
            <w:r w:rsidRPr="00F34F3B">
              <w:t>11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A44EE2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733B59" w14:textId="77777777" w:rsidR="00F34F3B" w:rsidRPr="00F34F3B" w:rsidRDefault="00F34F3B" w:rsidP="00F34F3B">
            <w:r w:rsidRPr="00F34F3B">
              <w:t>Describe how missing data were handled and reasons for omission.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6B899EE" w14:textId="2F775802" w:rsidR="00F34F3B" w:rsidRPr="00F34F3B" w:rsidRDefault="00F34F3B" w:rsidP="00F34F3B">
            <w:r w:rsidRPr="00F34F3B">
              <w:t>Reported. Complete-case analysis used; reasons for exclusion (attrition, mortality, artifacts) are detailed.</w:t>
            </w:r>
          </w:p>
        </w:tc>
      </w:tr>
      <w:tr w:rsidR="00F34F3B" w:rsidRPr="00F34F3B" w14:paraId="528327CD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E00E12" w14:textId="77777777" w:rsidR="00F34F3B" w:rsidRPr="00F34F3B" w:rsidRDefault="00F34F3B" w:rsidP="00F34F3B">
            <w:r w:rsidRPr="00F34F3B">
              <w:t>Analytics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88C944" w14:textId="77777777" w:rsidR="00F34F3B" w:rsidRPr="00F34F3B" w:rsidRDefault="00F34F3B" w:rsidP="00F34F3B">
            <w:r w:rsidRPr="00F34F3B">
              <w:t>12a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E11F1" w14:textId="77777777" w:rsidR="00F34F3B" w:rsidRPr="00F34F3B" w:rsidRDefault="00F34F3B" w:rsidP="00F34F3B">
            <w:r w:rsidRPr="00F34F3B">
              <w:t>D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B231508" w14:textId="77777777" w:rsidR="00F34F3B" w:rsidRPr="00F34F3B" w:rsidRDefault="00F34F3B" w:rsidP="00F34F3B">
            <w:r w:rsidRPr="00F34F3B">
              <w:t>Describe data usage (partitioning) for development/evaluation.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BEA9C83" w14:textId="77777777" w:rsidR="00F34F3B" w:rsidRPr="00F34F3B" w:rsidRDefault="00F34F3B" w:rsidP="00F34F3B">
            <w:r w:rsidRPr="00F34F3B">
              <w:t>Reported. Internal validation conducted using repeated 10-fold cross-validation with five repeats.</w:t>
            </w:r>
          </w:p>
        </w:tc>
      </w:tr>
      <w:tr w:rsidR="00F34F3B" w:rsidRPr="00F34F3B" w14:paraId="563902C2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9AD7FD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5CC9B2" w14:textId="77777777" w:rsidR="00F34F3B" w:rsidRPr="00F34F3B" w:rsidRDefault="00F34F3B" w:rsidP="00F34F3B">
            <w:r w:rsidRPr="00F34F3B">
              <w:t>12b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B281C4" w14:textId="77777777" w:rsidR="00F34F3B" w:rsidRPr="00F34F3B" w:rsidRDefault="00F34F3B" w:rsidP="00F34F3B">
            <w:r w:rsidRPr="00F34F3B">
              <w:t>D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828F659" w14:textId="77777777" w:rsidR="00F34F3B" w:rsidRPr="00F34F3B" w:rsidRDefault="00F34F3B" w:rsidP="00F34F3B">
            <w:r w:rsidRPr="00F34F3B">
              <w:t>Handling of predictors (rescaling, transformation).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67F8C60" w14:textId="77777777" w:rsidR="00F34F3B" w:rsidRPr="00F34F3B" w:rsidRDefault="00F34F3B" w:rsidP="00F34F3B">
            <w:r w:rsidRPr="00F34F3B">
              <w:t xml:space="preserve">Reported. </w:t>
            </w:r>
            <w:proofErr w:type="spellStart"/>
            <w:r w:rsidRPr="00F34F3B">
              <w:t>XGBoost</w:t>
            </w:r>
            <w:proofErr w:type="spellEnd"/>
            <w:r w:rsidRPr="00F34F3B">
              <w:t xml:space="preserve"> analyzed on original scale; ANN inputs were standardized.</w:t>
            </w:r>
          </w:p>
        </w:tc>
      </w:tr>
      <w:tr w:rsidR="00F34F3B" w:rsidRPr="00F34F3B" w14:paraId="36149EC1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42BBC0B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CD9DD97" w14:textId="77777777" w:rsidR="00F34F3B" w:rsidRPr="00F34F3B" w:rsidRDefault="00F34F3B" w:rsidP="00F34F3B">
            <w:r w:rsidRPr="00F34F3B">
              <w:t>12c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16E3C3" w14:textId="77777777" w:rsidR="00F34F3B" w:rsidRPr="00F34F3B" w:rsidRDefault="00F34F3B" w:rsidP="00F34F3B">
            <w:r w:rsidRPr="00F34F3B">
              <w:t>D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2C9E10" w14:textId="77777777" w:rsidR="00F34F3B" w:rsidRPr="00F34F3B" w:rsidRDefault="00F34F3B" w:rsidP="00F34F3B">
            <w:r w:rsidRPr="00F34F3B">
              <w:t>Model type, rationale, hyperparameter tuning, and internal validation.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4B886B6" w14:textId="424FA5B6" w:rsidR="00F34F3B" w:rsidRPr="00F34F3B" w:rsidRDefault="00F34F3B" w:rsidP="00F34F3B">
            <w:r w:rsidRPr="00F34F3B">
              <w:t xml:space="preserve">Reported. </w:t>
            </w:r>
            <w:proofErr w:type="spellStart"/>
            <w:r w:rsidRPr="00F34F3B">
              <w:t>XGBoost</w:t>
            </w:r>
            <w:proofErr w:type="spellEnd"/>
            <w:r w:rsidRPr="00F34F3B">
              <w:t xml:space="preserve"> and constrained ANN; rationale for </w:t>
            </w:r>
            <w:proofErr w:type="spellStart"/>
            <w:r w:rsidRPr="00F34F3B">
              <w:t>modeling</w:t>
            </w:r>
            <w:proofErr w:type="spellEnd"/>
            <w:r w:rsidRPr="00F34F3B">
              <w:t xml:space="preserve"> non-linear patterns and cross-validation details provided</w:t>
            </w:r>
            <w:r w:rsidR="00F0425B">
              <w:t>.</w:t>
            </w:r>
          </w:p>
        </w:tc>
      </w:tr>
      <w:tr w:rsidR="00F34F3B" w:rsidRPr="00F34F3B" w14:paraId="39837704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01B2A25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D2CA868" w14:textId="77777777" w:rsidR="00F34F3B" w:rsidRPr="00F34F3B" w:rsidRDefault="00F34F3B" w:rsidP="00F34F3B">
            <w:r w:rsidRPr="00F34F3B">
              <w:t>12d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4564E3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3C40C5" w14:textId="77777777" w:rsidR="00F34F3B" w:rsidRPr="00F34F3B" w:rsidRDefault="00F34F3B" w:rsidP="00F34F3B">
            <w:r w:rsidRPr="00F34F3B">
              <w:t>Handling of heterogeneity across clusters (hospitals/countries).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C8D730C" w14:textId="77777777" w:rsidR="00F34F3B" w:rsidRPr="00F34F3B" w:rsidRDefault="00F34F3B" w:rsidP="00F34F3B">
            <w:r w:rsidRPr="00F34F3B">
              <w:t>Not Applicable. Single-site community cohort study.</w:t>
            </w:r>
          </w:p>
        </w:tc>
      </w:tr>
      <w:tr w:rsidR="00F34F3B" w:rsidRPr="00F34F3B" w14:paraId="1CB16664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79B544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2B98E3" w14:textId="77777777" w:rsidR="00F34F3B" w:rsidRPr="00F34F3B" w:rsidRDefault="00F34F3B" w:rsidP="00F34F3B">
            <w:r w:rsidRPr="00F34F3B">
              <w:t>12e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953C97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425E12" w14:textId="77777777" w:rsidR="00F34F3B" w:rsidRPr="00F34F3B" w:rsidRDefault="00F34F3B" w:rsidP="00F34F3B">
            <w:r w:rsidRPr="00F34F3B">
              <w:t>Measures/plots used to evaluate performance (discrimination/calibration).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4B1FC410" w14:textId="62CFDA2B" w:rsidR="00F34F3B" w:rsidRPr="00F34F3B" w:rsidRDefault="00F34F3B" w:rsidP="00F34F3B">
            <w:r w:rsidRPr="00F34F3B">
              <w:t xml:space="preserve">Reported. AUC scores, calibration plots, slope, intercept, and SHAP </w:t>
            </w:r>
            <w:proofErr w:type="spellStart"/>
            <w:r w:rsidRPr="00F34F3B">
              <w:t>beeswarm</w:t>
            </w:r>
            <w:proofErr w:type="spellEnd"/>
            <w:r w:rsidRPr="00F34F3B">
              <w:t xml:space="preserve"> </w:t>
            </w:r>
            <w:proofErr w:type="gramStart"/>
            <w:r w:rsidRPr="00F34F3B">
              <w:t>plots</w:t>
            </w:r>
            <w:r w:rsidR="00F0425B">
              <w:t>.</w:t>
            </w:r>
            <w:r w:rsidRPr="00F34F3B">
              <w:t>+</w:t>
            </w:r>
            <w:proofErr w:type="gramEnd"/>
            <w:r w:rsidRPr="00F34F3B">
              <w:t>4</w:t>
            </w:r>
          </w:p>
        </w:tc>
      </w:tr>
      <w:tr w:rsidR="00F34F3B" w:rsidRPr="00F34F3B" w14:paraId="37892837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B1D63B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D746F59" w14:textId="77777777" w:rsidR="00F34F3B" w:rsidRPr="00F34F3B" w:rsidRDefault="00F34F3B" w:rsidP="00F34F3B">
            <w:r w:rsidRPr="00F34F3B">
              <w:t>12f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E081F8" w14:textId="77777777" w:rsidR="00F34F3B" w:rsidRPr="00F34F3B" w:rsidRDefault="00F34F3B" w:rsidP="00F34F3B">
            <w:r w:rsidRPr="00F34F3B">
              <w:t>E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DE702BA" w14:textId="77777777" w:rsidR="00F34F3B" w:rsidRPr="00F34F3B" w:rsidRDefault="00F34F3B" w:rsidP="00F34F3B">
            <w:r w:rsidRPr="00F34F3B">
              <w:t>Model updating/recalibration from evaluation.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260682C" w14:textId="77777777" w:rsidR="00F34F3B" w:rsidRPr="00F34F3B" w:rsidRDefault="00F34F3B" w:rsidP="00F34F3B">
            <w:r w:rsidRPr="00F34F3B">
              <w:t>Not Applicable. Model was evaluated as developed; no recalibration reported.</w:t>
            </w:r>
          </w:p>
        </w:tc>
      </w:tr>
      <w:tr w:rsidR="00F34F3B" w:rsidRPr="00F34F3B" w14:paraId="49C7B98E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3D8A3B8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0D863C" w14:textId="77777777" w:rsidR="00F34F3B" w:rsidRPr="00F34F3B" w:rsidRDefault="00F34F3B" w:rsidP="00F34F3B">
            <w:r w:rsidRPr="00F34F3B">
              <w:t>12g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E39513" w14:textId="77777777" w:rsidR="00F34F3B" w:rsidRPr="00F34F3B" w:rsidRDefault="00F34F3B" w:rsidP="00F34F3B">
            <w:r w:rsidRPr="00F34F3B">
              <w:t>E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DAB540" w14:textId="77777777" w:rsidR="00F34F3B" w:rsidRPr="00F34F3B" w:rsidRDefault="00F34F3B" w:rsidP="00F34F3B">
            <w:r w:rsidRPr="00F34F3B">
              <w:t>Calculation of model predictions (formula/code).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8680654" w14:textId="77777777" w:rsidR="00F34F3B" w:rsidRPr="00F34F3B" w:rsidRDefault="00F34F3B" w:rsidP="00F34F3B">
            <w:r w:rsidRPr="00F34F3B">
              <w:t>Not Applicable. Predictions described via algorithmic framework (</w:t>
            </w:r>
            <w:proofErr w:type="spellStart"/>
            <w:r w:rsidRPr="00F34F3B">
              <w:t>XGBoost</w:t>
            </w:r>
            <w:proofErr w:type="spellEnd"/>
            <w:r w:rsidRPr="00F34F3B">
              <w:t>/ANN) rather than a shared static formula.</w:t>
            </w:r>
          </w:p>
        </w:tc>
      </w:tr>
      <w:tr w:rsidR="00F34F3B" w:rsidRPr="00F34F3B" w14:paraId="5FC1D6E7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264BF0" w14:textId="77777777" w:rsidR="00F34F3B" w:rsidRPr="00F34F3B" w:rsidRDefault="00F34F3B" w:rsidP="00F34F3B">
            <w:r w:rsidRPr="00F34F3B">
              <w:t>Imbalance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E3BF75F" w14:textId="77777777" w:rsidR="00F34F3B" w:rsidRPr="00F34F3B" w:rsidRDefault="00F34F3B" w:rsidP="00F34F3B">
            <w:r w:rsidRPr="00F34F3B">
              <w:t>13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8DF8C4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A8D376B" w14:textId="77777777" w:rsidR="00F34F3B" w:rsidRPr="00F34F3B" w:rsidRDefault="00F34F3B" w:rsidP="00F34F3B">
            <w:r w:rsidRPr="00F34F3B">
              <w:t>Methods used for class imbalance and subsequent recalibration.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693D0E6" w14:textId="77777777" w:rsidR="00F34F3B" w:rsidRPr="00F34F3B" w:rsidRDefault="00F34F3B" w:rsidP="00F34F3B">
            <w:r w:rsidRPr="00F34F3B">
              <w:t>Not Applicable. No specific class imbalance correction methods mentioned.</w:t>
            </w:r>
          </w:p>
        </w:tc>
      </w:tr>
      <w:tr w:rsidR="00F34F3B" w:rsidRPr="00F34F3B" w14:paraId="5304057C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5E4378" w14:textId="77777777" w:rsidR="00F34F3B" w:rsidRPr="00F34F3B" w:rsidRDefault="00F34F3B" w:rsidP="00F34F3B">
            <w:r w:rsidRPr="00F34F3B">
              <w:t>Fairness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D4F2D7A" w14:textId="77777777" w:rsidR="00F34F3B" w:rsidRPr="00F34F3B" w:rsidRDefault="00F34F3B" w:rsidP="00F34F3B">
            <w:r w:rsidRPr="00F34F3B">
              <w:t>14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190AE2F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72D80" w14:textId="77777777" w:rsidR="00F34F3B" w:rsidRPr="00F34F3B" w:rsidRDefault="00F34F3B" w:rsidP="00F34F3B">
            <w:r w:rsidRPr="00F34F3B">
              <w:t>Approaches used to address model fairness and rationale.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519349C" w14:textId="020FD3DF" w:rsidR="00F34F3B" w:rsidRPr="00F34F3B" w:rsidRDefault="00F34F3B" w:rsidP="00F34F3B">
            <w:r w:rsidRPr="00F34F3B">
              <w:t>Reported. Addressed through cumulative disadvantage theory and analyzing asset index/socioeconomic gradient</w:t>
            </w:r>
            <w:r w:rsidR="00F0425B">
              <w:t>.</w:t>
            </w:r>
          </w:p>
        </w:tc>
      </w:tr>
      <w:tr w:rsidR="00F34F3B" w:rsidRPr="00F34F3B" w14:paraId="4AB9FB90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C534475" w14:textId="77777777" w:rsidR="00F34F3B" w:rsidRPr="00F34F3B" w:rsidRDefault="00F34F3B" w:rsidP="00F34F3B">
            <w:r w:rsidRPr="00F34F3B">
              <w:t>Output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1761140" w14:textId="77777777" w:rsidR="00F34F3B" w:rsidRPr="00F34F3B" w:rsidRDefault="00F34F3B" w:rsidP="00F34F3B">
            <w:r w:rsidRPr="00F34F3B">
              <w:t>15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9808870" w14:textId="77777777" w:rsidR="00F34F3B" w:rsidRPr="00F34F3B" w:rsidRDefault="00F34F3B" w:rsidP="00F34F3B">
            <w:r w:rsidRPr="00F34F3B">
              <w:t>D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2FEEF67" w14:textId="77777777" w:rsidR="00F34F3B" w:rsidRPr="00F34F3B" w:rsidRDefault="00F34F3B" w:rsidP="00F34F3B">
            <w:r w:rsidRPr="00F34F3B">
              <w:t>Specify model output (probabilities, classification).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49332908" w14:textId="0FE0E30F" w:rsidR="00F34F3B" w:rsidRPr="00F34F3B" w:rsidRDefault="00F34F3B" w:rsidP="00F34F3B">
            <w:r w:rsidRPr="00F34F3B">
              <w:t>Reported. Binary classification of risk scores and predicted probabilities</w:t>
            </w:r>
            <w:r w:rsidR="00F0425B">
              <w:t>.</w:t>
            </w:r>
          </w:p>
        </w:tc>
      </w:tr>
      <w:tr w:rsidR="00F34F3B" w:rsidRPr="00F34F3B" w14:paraId="5445E7DF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F48D1E" w14:textId="77777777" w:rsidR="00F34F3B" w:rsidRPr="00F34F3B" w:rsidRDefault="00F34F3B" w:rsidP="00F34F3B">
            <w:r w:rsidRPr="00F34F3B">
              <w:t>Training/Eval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FD68E84" w14:textId="77777777" w:rsidR="00F34F3B" w:rsidRPr="00F34F3B" w:rsidRDefault="00F34F3B" w:rsidP="00F34F3B">
            <w:r w:rsidRPr="00F34F3B">
              <w:t>16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52636E4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14B9F8" w14:textId="77777777" w:rsidR="00F34F3B" w:rsidRPr="00F34F3B" w:rsidRDefault="00F34F3B" w:rsidP="00F34F3B">
            <w:r w:rsidRPr="00F34F3B">
              <w:t>Differences between development and evaluation data.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42F43B8" w14:textId="047CB1B8" w:rsidR="00F34F3B" w:rsidRPr="00F34F3B" w:rsidRDefault="00F34F3B" w:rsidP="00F34F3B">
            <w:r w:rsidRPr="00F34F3B">
              <w:t>Reported. Comparison of included participants vs. excluded group shows healthy-survivor bias in evaluation data</w:t>
            </w:r>
            <w:r w:rsidR="00F0425B">
              <w:t>.</w:t>
            </w:r>
          </w:p>
        </w:tc>
      </w:tr>
      <w:tr w:rsidR="00F34F3B" w:rsidRPr="00F34F3B" w14:paraId="6AC5CEA4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DD43EF" w14:textId="77777777" w:rsidR="00F34F3B" w:rsidRPr="00F34F3B" w:rsidRDefault="00F34F3B" w:rsidP="00F34F3B">
            <w:r w:rsidRPr="00F34F3B">
              <w:t>Ethics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83ED34" w14:textId="77777777" w:rsidR="00F34F3B" w:rsidRPr="00F34F3B" w:rsidRDefault="00F34F3B" w:rsidP="00F34F3B">
            <w:r w:rsidRPr="00F34F3B">
              <w:t>17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F2FEBBD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C737146" w14:textId="77777777" w:rsidR="00F34F3B" w:rsidRPr="00F34F3B" w:rsidRDefault="00F34F3B" w:rsidP="00F34F3B">
            <w:r w:rsidRPr="00F34F3B">
              <w:t>Ethics committee name and participant informed consent.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3CD6C70" w14:textId="1964636D" w:rsidR="00F34F3B" w:rsidRPr="00F34F3B" w:rsidRDefault="00F34F3B" w:rsidP="00F34F3B">
            <w:r w:rsidRPr="00F34F3B">
              <w:t>Reported. Approved by University of the Witwatersrand, Harvard, and Mpumalanga ethics committees</w:t>
            </w:r>
            <w:r w:rsidR="00F0425B">
              <w:t>.</w:t>
            </w:r>
          </w:p>
        </w:tc>
      </w:tr>
      <w:tr w:rsidR="00F34F3B" w:rsidRPr="00F34F3B" w14:paraId="2E29016C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41954E22" w14:textId="77777777" w:rsidR="00F34F3B" w:rsidRPr="00F34F3B" w:rsidRDefault="00F34F3B" w:rsidP="00F34F3B">
            <w:r w:rsidRPr="00F34F3B">
              <w:t>OPEN SCIENCE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E33F34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FC60FF" w14:textId="77777777" w:rsidR="00F34F3B" w:rsidRPr="00F34F3B" w:rsidRDefault="00F34F3B" w:rsidP="00F34F3B"/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21C579" w14:textId="77777777" w:rsidR="00F34F3B" w:rsidRPr="00F34F3B" w:rsidRDefault="00F34F3B" w:rsidP="00F34F3B"/>
        </w:tc>
        <w:tc>
          <w:tcPr>
            <w:tcW w:w="353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EA1543A" w14:textId="77777777" w:rsidR="00F34F3B" w:rsidRPr="00F34F3B" w:rsidRDefault="00F34F3B" w:rsidP="00F34F3B"/>
        </w:tc>
      </w:tr>
      <w:tr w:rsidR="00F34F3B" w:rsidRPr="00F34F3B" w14:paraId="6DB50166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6286998" w14:textId="77777777" w:rsidR="00F34F3B" w:rsidRPr="00F34F3B" w:rsidRDefault="00F34F3B" w:rsidP="00F34F3B">
            <w:r w:rsidRPr="00F34F3B">
              <w:t>Funding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767D280" w14:textId="77777777" w:rsidR="00F34F3B" w:rsidRPr="00F34F3B" w:rsidRDefault="00F34F3B" w:rsidP="00F34F3B">
            <w:r w:rsidRPr="00F34F3B">
              <w:t>18a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50329BB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564AB5F" w14:textId="77777777" w:rsidR="00F34F3B" w:rsidRPr="00F34F3B" w:rsidRDefault="00F34F3B" w:rsidP="00F34F3B">
            <w:r w:rsidRPr="00F34F3B">
              <w:t>Source of funding and role of funders.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20F3D72" w14:textId="2F0B5CDE" w:rsidR="00F34F3B" w:rsidRPr="00F34F3B" w:rsidRDefault="00F34F3B" w:rsidP="00F34F3B">
            <w:r w:rsidRPr="00F34F3B">
              <w:t>Reported. No specific grant received</w:t>
            </w:r>
            <w:r w:rsidR="00F0425B">
              <w:t>.</w:t>
            </w:r>
          </w:p>
        </w:tc>
      </w:tr>
      <w:tr w:rsidR="00F34F3B" w:rsidRPr="00F34F3B" w14:paraId="4EE41EDA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4038EBB" w14:textId="77777777" w:rsidR="00F34F3B" w:rsidRPr="00F34F3B" w:rsidRDefault="00F34F3B" w:rsidP="00F34F3B">
            <w:r w:rsidRPr="00F34F3B">
              <w:t>Conflicts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7876C55" w14:textId="77777777" w:rsidR="00F34F3B" w:rsidRPr="00F34F3B" w:rsidRDefault="00F34F3B" w:rsidP="00F34F3B">
            <w:r w:rsidRPr="00F34F3B">
              <w:t>18b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153CEE6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35151C" w14:textId="77777777" w:rsidR="00F34F3B" w:rsidRPr="00F34F3B" w:rsidRDefault="00F34F3B" w:rsidP="00F34F3B">
            <w:r w:rsidRPr="00F34F3B">
              <w:t>Conflicts of interest and financial disclosures.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A77BEEC" w14:textId="47E14977" w:rsidR="00F34F3B" w:rsidRPr="00F34F3B" w:rsidRDefault="00F34F3B" w:rsidP="00F34F3B">
            <w:r w:rsidRPr="00F34F3B">
              <w:t>Reported. Authors declare no competing interests</w:t>
            </w:r>
            <w:r w:rsidR="00F0425B">
              <w:t>.</w:t>
            </w:r>
          </w:p>
        </w:tc>
      </w:tr>
      <w:tr w:rsidR="00F34F3B" w:rsidRPr="00F34F3B" w14:paraId="30D4900E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0771A" w14:textId="77777777" w:rsidR="00F34F3B" w:rsidRPr="00F34F3B" w:rsidRDefault="00F34F3B" w:rsidP="00F34F3B">
            <w:r w:rsidRPr="00F34F3B">
              <w:t>Registration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B65D51E" w14:textId="77777777" w:rsidR="00F34F3B" w:rsidRPr="00F34F3B" w:rsidRDefault="00F34F3B" w:rsidP="00F34F3B">
            <w:r w:rsidRPr="00F34F3B">
              <w:t>18c-d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CADD457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B7CB93" w14:textId="77777777" w:rsidR="00F34F3B" w:rsidRPr="00F34F3B" w:rsidRDefault="00F34F3B" w:rsidP="00F34F3B">
            <w:r w:rsidRPr="00F34F3B">
              <w:t>Protocol access and registration number.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D098232" w14:textId="77777777" w:rsidR="00F34F3B" w:rsidRPr="00F34F3B" w:rsidRDefault="00F34F3B" w:rsidP="00F34F3B">
            <w:r w:rsidRPr="00F34F3B">
              <w:t>Not Applicable. Study not registered as a clinical trial; protocol not separately published.</w:t>
            </w:r>
          </w:p>
        </w:tc>
      </w:tr>
      <w:tr w:rsidR="00F34F3B" w:rsidRPr="00F34F3B" w14:paraId="4D9F9654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5A74565" w14:textId="77777777" w:rsidR="00F34F3B" w:rsidRPr="00F34F3B" w:rsidRDefault="00F34F3B" w:rsidP="00F34F3B">
            <w:r w:rsidRPr="00F34F3B">
              <w:t>Data/Code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1E2B80" w14:textId="77777777" w:rsidR="00F34F3B" w:rsidRPr="00F34F3B" w:rsidRDefault="00F34F3B" w:rsidP="00F34F3B">
            <w:r w:rsidRPr="00F34F3B">
              <w:t>18e-f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977B858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E808EC" w14:textId="77777777" w:rsidR="00F34F3B" w:rsidRPr="00F34F3B" w:rsidRDefault="00F34F3B" w:rsidP="00F34F3B">
            <w:r w:rsidRPr="00F34F3B">
              <w:t>Availability of study data and analytical code.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0AB105D" w14:textId="3C66AEAE" w:rsidR="00F34F3B" w:rsidRPr="00F34F3B" w:rsidRDefault="00F34F3B" w:rsidP="00F34F3B">
            <w:r w:rsidRPr="00F34F3B">
              <w:t>Reported. Data available via HAALSI website upon application; restrictions apply</w:t>
            </w:r>
            <w:r w:rsidR="00F0425B">
              <w:t>.</w:t>
            </w:r>
          </w:p>
        </w:tc>
      </w:tr>
      <w:tr w:rsidR="00F34F3B" w:rsidRPr="00F34F3B" w14:paraId="19165248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56E67C" w14:textId="77777777" w:rsidR="00F34F3B" w:rsidRPr="00F34F3B" w:rsidRDefault="00F34F3B" w:rsidP="00F34F3B">
            <w:r w:rsidRPr="00F34F3B">
              <w:t>P &amp; PI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6D5184F" w14:textId="77777777" w:rsidR="00F34F3B" w:rsidRPr="00F34F3B" w:rsidRDefault="00F34F3B" w:rsidP="00F34F3B">
            <w:r w:rsidRPr="00F34F3B">
              <w:t>19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81272E2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6CDF5F6" w14:textId="77777777" w:rsidR="00F34F3B" w:rsidRPr="00F34F3B" w:rsidRDefault="00F34F3B" w:rsidP="00F34F3B">
            <w:r w:rsidRPr="00F34F3B">
              <w:t>Details of patient and public involvement.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76619822" w14:textId="48C6A5D0" w:rsidR="00F34F3B" w:rsidRPr="00F34F3B" w:rsidRDefault="00F34F3B" w:rsidP="00F34F3B">
            <w:r w:rsidRPr="00F34F3B">
              <w:t>Reported. Patients or public were not involved in the design or conduct of this secondary analysis</w:t>
            </w:r>
            <w:r w:rsidR="00F0425B">
              <w:t>.</w:t>
            </w:r>
          </w:p>
        </w:tc>
      </w:tr>
      <w:tr w:rsidR="00F34F3B" w:rsidRPr="00F34F3B" w14:paraId="61E40F7A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85F4670" w14:textId="77777777" w:rsidR="00F34F3B" w:rsidRPr="00F34F3B" w:rsidRDefault="00F34F3B" w:rsidP="00F34F3B">
            <w:r w:rsidRPr="00F34F3B">
              <w:t>RESULTS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A1DE598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7FDC6D1" w14:textId="77777777" w:rsidR="00F34F3B" w:rsidRPr="00F34F3B" w:rsidRDefault="00F34F3B" w:rsidP="00F34F3B"/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C12E85" w14:textId="77777777" w:rsidR="00F34F3B" w:rsidRPr="00F34F3B" w:rsidRDefault="00F34F3B" w:rsidP="00F34F3B"/>
        </w:tc>
        <w:tc>
          <w:tcPr>
            <w:tcW w:w="353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722820D" w14:textId="77777777" w:rsidR="00F34F3B" w:rsidRPr="00F34F3B" w:rsidRDefault="00F34F3B" w:rsidP="00F34F3B"/>
        </w:tc>
      </w:tr>
      <w:tr w:rsidR="00F34F3B" w:rsidRPr="00F34F3B" w14:paraId="635476FC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532A499" w14:textId="77777777" w:rsidR="00F34F3B" w:rsidRPr="00F34F3B" w:rsidRDefault="00F34F3B" w:rsidP="00F34F3B">
            <w:r w:rsidRPr="00F34F3B">
              <w:t>Participants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2E13CEE" w14:textId="77777777" w:rsidR="00F34F3B" w:rsidRPr="00F34F3B" w:rsidRDefault="00F34F3B" w:rsidP="00F34F3B">
            <w:r w:rsidRPr="00F34F3B">
              <w:t>20a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5EB248B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E5B72C" w14:textId="77777777" w:rsidR="00F34F3B" w:rsidRPr="00F34F3B" w:rsidRDefault="00F34F3B" w:rsidP="00F34F3B">
            <w:r w:rsidRPr="00F34F3B">
              <w:t>Flow of participants (including diagram).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FB0F930" w14:textId="02B916FD" w:rsidR="00F34F3B" w:rsidRPr="00F34F3B" w:rsidRDefault="00F34F3B" w:rsidP="00F34F3B">
            <w:r w:rsidRPr="00F34F3B">
              <w:t>Reported. Detailed attrition flow provided in text and Table 1</w:t>
            </w:r>
            <w:r w:rsidR="00F0425B">
              <w:t>.</w:t>
            </w:r>
          </w:p>
        </w:tc>
      </w:tr>
      <w:tr w:rsidR="00F34F3B" w:rsidRPr="00F34F3B" w14:paraId="22232C07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658580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3BF652D" w14:textId="77777777" w:rsidR="00F34F3B" w:rsidRPr="00F34F3B" w:rsidRDefault="00F34F3B" w:rsidP="00F34F3B">
            <w:r w:rsidRPr="00F34F3B">
              <w:t>20b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0995BD8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66547E8" w14:textId="77777777" w:rsidR="00F34F3B" w:rsidRPr="00F34F3B" w:rsidRDefault="00F34F3B" w:rsidP="00F34F3B">
            <w:r w:rsidRPr="00F34F3B">
              <w:t>Characteristics of participants and missing data reports.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6847257" w14:textId="78B23ACD" w:rsidR="00F34F3B" w:rsidRPr="00F34F3B" w:rsidRDefault="00F34F3B" w:rsidP="00F34F3B">
            <w:r w:rsidRPr="00F34F3B">
              <w:t>Reported. Participant characteristics and exclusions based on demographics and data hygiene are listed</w:t>
            </w:r>
            <w:r w:rsidR="00F0425B">
              <w:t>.</w:t>
            </w:r>
          </w:p>
        </w:tc>
      </w:tr>
      <w:tr w:rsidR="00F34F3B" w:rsidRPr="00F34F3B" w14:paraId="5645737D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5CD9C4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71B0A26" w14:textId="77777777" w:rsidR="00F34F3B" w:rsidRPr="00F34F3B" w:rsidRDefault="00F34F3B" w:rsidP="00F34F3B">
            <w:r w:rsidRPr="00F34F3B">
              <w:t>20c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611466" w14:textId="77777777" w:rsidR="00F34F3B" w:rsidRPr="00F34F3B" w:rsidRDefault="00F34F3B" w:rsidP="00F34F3B">
            <w:r w:rsidRPr="00F34F3B">
              <w:t>E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E583032" w14:textId="77777777" w:rsidR="00F34F3B" w:rsidRPr="00F34F3B" w:rsidRDefault="00F34F3B" w:rsidP="00F34F3B">
            <w:r w:rsidRPr="00F34F3B">
              <w:t>Comparison of development and evaluation data distribution.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83DCF45" w14:textId="125FCB89" w:rsidR="00F34F3B" w:rsidRPr="00F34F3B" w:rsidRDefault="00F34F3B" w:rsidP="00F34F3B">
            <w:r w:rsidRPr="00F34F3B">
              <w:t>Reported. Comparison between retained and excluded participants provided</w:t>
            </w:r>
            <w:r w:rsidR="00F0425B">
              <w:t>.</w:t>
            </w:r>
          </w:p>
        </w:tc>
      </w:tr>
      <w:tr w:rsidR="00F34F3B" w:rsidRPr="00F34F3B" w14:paraId="422A6A07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16C720E" w14:textId="77777777" w:rsidR="00F34F3B" w:rsidRPr="00F34F3B" w:rsidRDefault="00F34F3B" w:rsidP="00F34F3B">
            <w:r w:rsidRPr="00F34F3B">
              <w:t>Development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8604F49" w14:textId="77777777" w:rsidR="00F34F3B" w:rsidRPr="00F34F3B" w:rsidRDefault="00F34F3B" w:rsidP="00F34F3B">
            <w:r w:rsidRPr="00F34F3B">
              <w:t>21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CE994F" w14:textId="77777777" w:rsidR="00F34F3B" w:rsidRPr="00F34F3B" w:rsidRDefault="00F34F3B" w:rsidP="00F34F3B">
            <w:r w:rsidRPr="00F34F3B">
              <w:t>E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DDC33DC" w14:textId="77777777" w:rsidR="00F34F3B" w:rsidRPr="00F34F3B" w:rsidRDefault="00F34F3B" w:rsidP="00F34F3B">
            <w:r w:rsidRPr="00F34F3B">
              <w:t>Number of participants and outcome events in each analysis.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3BE2F53" w14:textId="7EBED854" w:rsidR="00F34F3B" w:rsidRPr="00F34F3B" w:rsidRDefault="00F34F3B" w:rsidP="00F34F3B">
            <w:r w:rsidRPr="00F34F3B">
              <w:t>Reported. Sample size of 1,435 adults for model development and evaluation.</w:t>
            </w:r>
          </w:p>
        </w:tc>
      </w:tr>
      <w:tr w:rsidR="00F34F3B" w:rsidRPr="00F34F3B" w14:paraId="70E16820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327771" w14:textId="77777777" w:rsidR="00F34F3B" w:rsidRPr="00F34F3B" w:rsidRDefault="00F34F3B" w:rsidP="00F34F3B">
            <w:r w:rsidRPr="00F34F3B">
              <w:t>Specification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B1D0F47" w14:textId="77777777" w:rsidR="00F34F3B" w:rsidRPr="00F34F3B" w:rsidRDefault="00F34F3B" w:rsidP="00F34F3B">
            <w:r w:rsidRPr="00F34F3B">
              <w:t>22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DFFFEC" w14:textId="77777777" w:rsidR="00F34F3B" w:rsidRPr="00F34F3B" w:rsidRDefault="00F34F3B" w:rsidP="00F34F3B">
            <w:r w:rsidRPr="00F34F3B">
              <w:t>D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69AE25" w14:textId="77777777" w:rsidR="00F34F3B" w:rsidRPr="00F34F3B" w:rsidRDefault="00F34F3B" w:rsidP="00F34F3B">
            <w:r w:rsidRPr="00F34F3B">
              <w:t>Full details of prediction model for third-party implementation.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114A77C5" w14:textId="77777777" w:rsidR="00F34F3B" w:rsidRPr="00F34F3B" w:rsidRDefault="00F34F3B" w:rsidP="00F34F3B">
            <w:r w:rsidRPr="00F34F3B">
              <w:t>Not Applicable. Full model weights/objects for implementation not included in manuscript text.</w:t>
            </w:r>
          </w:p>
        </w:tc>
      </w:tr>
      <w:tr w:rsidR="00F34F3B" w:rsidRPr="00F34F3B" w14:paraId="0294CC22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264903C" w14:textId="77777777" w:rsidR="00F34F3B" w:rsidRPr="00F34F3B" w:rsidRDefault="00F34F3B" w:rsidP="00F34F3B">
            <w:r w:rsidRPr="00F34F3B">
              <w:t>Performance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6FE03F9" w14:textId="77777777" w:rsidR="00F34F3B" w:rsidRPr="00F34F3B" w:rsidRDefault="00F34F3B" w:rsidP="00F34F3B">
            <w:r w:rsidRPr="00F34F3B">
              <w:t>23a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9EB2772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D551EE6" w14:textId="77777777" w:rsidR="00F34F3B" w:rsidRPr="00F34F3B" w:rsidRDefault="00F34F3B" w:rsidP="00F34F3B">
            <w:r w:rsidRPr="00F34F3B">
              <w:t>Performance estimates with confidence intervals/plots.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258F3945" w14:textId="11B3880F" w:rsidR="00F34F3B" w:rsidRPr="00F34F3B" w:rsidRDefault="00F34F3B" w:rsidP="00F34F3B">
            <w:r w:rsidRPr="00F34F3B">
              <w:t>Reported. AUC scores (0.774-0.860) with standard deviations and calibration plot provided.</w:t>
            </w:r>
          </w:p>
        </w:tc>
      </w:tr>
      <w:tr w:rsidR="00F34F3B" w:rsidRPr="00F34F3B" w14:paraId="4953F505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167F372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BF30DA5" w14:textId="77777777" w:rsidR="00F34F3B" w:rsidRPr="00F34F3B" w:rsidRDefault="00F34F3B" w:rsidP="00F34F3B">
            <w:r w:rsidRPr="00F34F3B">
              <w:t>23b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65F4A62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B56A78" w14:textId="77777777" w:rsidR="00F34F3B" w:rsidRPr="00F34F3B" w:rsidRDefault="00F34F3B" w:rsidP="00F34F3B">
            <w:r w:rsidRPr="00F34F3B">
              <w:t>Results of heterogeneity across clusters.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AC24168" w14:textId="77777777" w:rsidR="00F34F3B" w:rsidRPr="00F34F3B" w:rsidRDefault="00F34F3B" w:rsidP="00F34F3B">
            <w:r w:rsidRPr="00F34F3B">
              <w:t>Not Applicable. Single community cohort.</w:t>
            </w:r>
          </w:p>
        </w:tc>
      </w:tr>
      <w:tr w:rsidR="00F34F3B" w:rsidRPr="00F34F3B" w14:paraId="6F5C0331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4EB8A2C" w14:textId="77777777" w:rsidR="00F34F3B" w:rsidRPr="00F34F3B" w:rsidRDefault="00F34F3B" w:rsidP="00F34F3B">
            <w:r w:rsidRPr="00F34F3B">
              <w:t>Updating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B208D28" w14:textId="77777777" w:rsidR="00F34F3B" w:rsidRPr="00F34F3B" w:rsidRDefault="00F34F3B" w:rsidP="00F34F3B">
            <w:r w:rsidRPr="00F34F3B">
              <w:t>24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AD402D6" w14:textId="77777777" w:rsidR="00F34F3B" w:rsidRPr="00F34F3B" w:rsidRDefault="00F34F3B" w:rsidP="00F34F3B">
            <w:r w:rsidRPr="00F34F3B">
              <w:t>E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7D9445" w14:textId="77777777" w:rsidR="00F34F3B" w:rsidRPr="00F34F3B" w:rsidRDefault="00F34F3B" w:rsidP="00F34F3B">
            <w:r w:rsidRPr="00F34F3B">
              <w:t>Results from model updating/recalibration.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6AE14AD" w14:textId="77777777" w:rsidR="00F34F3B" w:rsidRPr="00F34F3B" w:rsidRDefault="00F34F3B" w:rsidP="00F34F3B">
            <w:r w:rsidRPr="00F34F3B">
              <w:t>Not Applicable. No model updating performed.</w:t>
            </w:r>
          </w:p>
        </w:tc>
      </w:tr>
      <w:tr w:rsidR="00F34F3B" w:rsidRPr="00F34F3B" w14:paraId="1B15B2BA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7F3608B" w14:textId="77777777" w:rsidR="00F34F3B" w:rsidRPr="00F34F3B" w:rsidRDefault="00F34F3B" w:rsidP="00F34F3B">
            <w:r w:rsidRPr="00F34F3B">
              <w:t>DISCUSSION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ECB8426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0995C81" w14:textId="77777777" w:rsidR="00F34F3B" w:rsidRPr="00F34F3B" w:rsidRDefault="00F34F3B" w:rsidP="00F34F3B"/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67E8B45" w14:textId="77777777" w:rsidR="00F34F3B" w:rsidRPr="00F34F3B" w:rsidRDefault="00F34F3B" w:rsidP="00F34F3B"/>
        </w:tc>
        <w:tc>
          <w:tcPr>
            <w:tcW w:w="3537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3FB197B4" w14:textId="77777777" w:rsidR="00F34F3B" w:rsidRPr="00F34F3B" w:rsidRDefault="00F34F3B" w:rsidP="00F34F3B"/>
        </w:tc>
      </w:tr>
      <w:tr w:rsidR="00F34F3B" w:rsidRPr="00F34F3B" w14:paraId="5007E538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A765759" w14:textId="77777777" w:rsidR="00F34F3B" w:rsidRPr="00F34F3B" w:rsidRDefault="00F34F3B" w:rsidP="00F34F3B">
            <w:r w:rsidRPr="00F34F3B">
              <w:t>Interpretation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1901B9A4" w14:textId="77777777" w:rsidR="00F34F3B" w:rsidRPr="00F34F3B" w:rsidRDefault="00F34F3B" w:rsidP="00F34F3B">
            <w:r w:rsidRPr="00F34F3B">
              <w:t>25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23B86EA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0B3C401" w14:textId="77777777" w:rsidR="00F34F3B" w:rsidRPr="00F34F3B" w:rsidRDefault="00F34F3B" w:rsidP="00F34F3B">
            <w:r w:rsidRPr="00F34F3B">
              <w:t>Overall interpretation of results and fairness.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3B734416" w14:textId="7F0BBF8C" w:rsidR="00F34F3B" w:rsidRPr="00F34F3B" w:rsidRDefault="00F34F3B" w:rsidP="00F34F3B">
            <w:r w:rsidRPr="00F34F3B">
              <w:t>Reported. Discusses the joint importance of material conditions, bodily change, and psychological status</w:t>
            </w:r>
            <w:r w:rsidR="00F0425B">
              <w:t>.</w:t>
            </w:r>
          </w:p>
        </w:tc>
      </w:tr>
      <w:tr w:rsidR="00F34F3B" w:rsidRPr="00F34F3B" w14:paraId="598F7586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9F17E64" w14:textId="77777777" w:rsidR="00F34F3B" w:rsidRPr="00F34F3B" w:rsidRDefault="00F34F3B" w:rsidP="00F34F3B">
            <w:r w:rsidRPr="00F34F3B">
              <w:t>Limitations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08AB57F" w14:textId="77777777" w:rsidR="00F34F3B" w:rsidRPr="00F34F3B" w:rsidRDefault="00F34F3B" w:rsidP="00F34F3B">
            <w:r w:rsidRPr="00F34F3B">
              <w:t>26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4618396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C01B8AE" w14:textId="77777777" w:rsidR="00F34F3B" w:rsidRPr="00F34F3B" w:rsidRDefault="00F34F3B" w:rsidP="00F34F3B">
            <w:r w:rsidRPr="00F34F3B">
              <w:t>Discussion of bias, sample size, overfitting, and generalizability.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5916C4F9" w14:textId="6F94C361" w:rsidR="00F34F3B" w:rsidRPr="00F34F3B" w:rsidRDefault="00F34F3B" w:rsidP="00F34F3B">
            <w:r w:rsidRPr="00F34F3B">
              <w:t>Reported. Acknowledges survivor bias, restricted sample, and lack of external validation</w:t>
            </w:r>
            <w:r w:rsidR="00F0425B">
              <w:t>.</w:t>
            </w:r>
          </w:p>
        </w:tc>
      </w:tr>
      <w:tr w:rsidR="00F34F3B" w:rsidRPr="00F34F3B" w14:paraId="0359FDC2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6F9C7330" w14:textId="77777777" w:rsidR="00F34F3B" w:rsidRPr="00F34F3B" w:rsidRDefault="00F34F3B" w:rsidP="00F34F3B">
            <w:r w:rsidRPr="00F34F3B">
              <w:t>Usability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FFBECA6" w14:textId="77777777" w:rsidR="00F34F3B" w:rsidRPr="00F34F3B" w:rsidRDefault="00F34F3B" w:rsidP="00F34F3B">
            <w:r w:rsidRPr="00F34F3B">
              <w:t>27a-b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5EB29204" w14:textId="77777777" w:rsidR="00F34F3B" w:rsidRPr="00F34F3B" w:rsidRDefault="00F34F3B" w:rsidP="00F34F3B">
            <w:r w:rsidRPr="00F34F3B">
              <w:t>D</w:t>
            </w:r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03988B02" w14:textId="77777777" w:rsidR="00F34F3B" w:rsidRPr="00F34F3B" w:rsidRDefault="00F34F3B" w:rsidP="00F34F3B">
            <w:r w:rsidRPr="00F34F3B">
              <w:t>How to assess poor quality data and user interaction requirements.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E198041" w14:textId="77777777" w:rsidR="00F34F3B" w:rsidRPr="00F34F3B" w:rsidRDefault="00F34F3B" w:rsidP="00F34F3B">
            <w:r w:rsidRPr="00F34F3B">
              <w:t>Not Applicable. Model not yet formatted for active clinical implementation.</w:t>
            </w:r>
          </w:p>
        </w:tc>
      </w:tr>
      <w:tr w:rsidR="00F34F3B" w:rsidRPr="00F34F3B" w14:paraId="576A877C" w14:textId="77777777" w:rsidTr="00846912">
        <w:trPr>
          <w:trHeight w:val="315"/>
        </w:trPr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E689B2C" w14:textId="77777777" w:rsidR="00F34F3B" w:rsidRPr="00F34F3B" w:rsidRDefault="00F34F3B" w:rsidP="00F34F3B"/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7E15BA73" w14:textId="77777777" w:rsidR="00F34F3B" w:rsidRPr="00F34F3B" w:rsidRDefault="00F34F3B" w:rsidP="00F34F3B">
            <w:r w:rsidRPr="00F34F3B">
              <w:t>27c</w:t>
            </w:r>
          </w:p>
        </w:tc>
        <w:tc>
          <w:tcPr>
            <w:tcW w:w="0" w:type="auto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229EDB52" w14:textId="77777777" w:rsidR="00F34F3B" w:rsidRPr="00F34F3B" w:rsidRDefault="00F34F3B" w:rsidP="00F34F3B">
            <w:proofErr w:type="gramStart"/>
            <w:r w:rsidRPr="00F34F3B">
              <w:t>D:E</w:t>
            </w:r>
            <w:proofErr w:type="gramEnd"/>
          </w:p>
        </w:tc>
        <w:tc>
          <w:tcPr>
            <w:tcW w:w="3098" w:type="dxa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14:paraId="435090E9" w14:textId="77777777" w:rsidR="00F34F3B" w:rsidRPr="00F34F3B" w:rsidRDefault="00F34F3B" w:rsidP="00F34F3B">
            <w:r w:rsidRPr="00F34F3B">
              <w:t>Next steps for future research and applicability.</w:t>
            </w:r>
          </w:p>
        </w:tc>
        <w:tc>
          <w:tcPr>
            <w:tcW w:w="3537" w:type="dxa"/>
            <w:tcMar>
              <w:top w:w="30" w:type="dxa"/>
              <w:left w:w="0" w:type="dxa"/>
              <w:bottom w:w="30" w:type="dxa"/>
              <w:right w:w="0" w:type="dxa"/>
            </w:tcMar>
            <w:hideMark/>
          </w:tcPr>
          <w:p w14:paraId="04D4165C" w14:textId="7666D5B3" w:rsidR="00F34F3B" w:rsidRPr="00F34F3B" w:rsidRDefault="00F34F3B" w:rsidP="00F34F3B">
            <w:r w:rsidRPr="00F34F3B">
              <w:t>Reported. Recommends monitoring asset stability and BMI trends as early warning signs</w:t>
            </w:r>
            <w:r w:rsidR="00F0425B">
              <w:t>.</w:t>
            </w:r>
          </w:p>
        </w:tc>
      </w:tr>
    </w:tbl>
    <w:p w14:paraId="473F872D" w14:textId="77777777" w:rsidR="00F34F3B" w:rsidRDefault="00F34F3B"/>
    <w:p w14:paraId="08E93872" w14:textId="77777777" w:rsidR="00846912" w:rsidRDefault="00846912"/>
    <w:sectPr w:rsidR="00846912" w:rsidSect="00F34F3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1t7C0MDCyNDQ3NDFX0lEKTi0uzszPAykwrAUAagXFDiwAAAA="/>
  </w:docVars>
  <w:rsids>
    <w:rsidRoot w:val="00F34F3B"/>
    <w:rsid w:val="000D34CA"/>
    <w:rsid w:val="001C7CA5"/>
    <w:rsid w:val="002B3AC9"/>
    <w:rsid w:val="003C2B88"/>
    <w:rsid w:val="004F747B"/>
    <w:rsid w:val="00846912"/>
    <w:rsid w:val="00867529"/>
    <w:rsid w:val="0088557C"/>
    <w:rsid w:val="00972AAE"/>
    <w:rsid w:val="009A0780"/>
    <w:rsid w:val="00BD35CB"/>
    <w:rsid w:val="00CD671B"/>
    <w:rsid w:val="00E63D4A"/>
    <w:rsid w:val="00E9691F"/>
    <w:rsid w:val="00F0425B"/>
    <w:rsid w:val="00F3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A9B76"/>
  <w15:chartTrackingRefBased/>
  <w15:docId w15:val="{79D120B5-8859-4C00-A0A4-B7335806F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F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4F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4F3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4F3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4F3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4F3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4F3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4F3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4F3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4F3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4F3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4F3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4F3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4F3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4F3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4F3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4F3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4F3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4F3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4F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4F3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4F3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4F3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4F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4F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4F3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4F3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4F3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4F3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</Pages>
  <Words>1241</Words>
  <Characters>7076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Lexi PC</dc:creator>
  <cp:keywords/>
  <dc:description/>
  <cp:lastModifiedBy>Lexi PC</cp:lastModifiedBy>
  <cp:revision>2</cp:revision>
  <dcterms:created xsi:type="dcterms:W3CDTF">2026-04-25T08:22:00Z</dcterms:created>
  <dcterms:modified xsi:type="dcterms:W3CDTF">2026-04-25T08:53:00Z</dcterms:modified>
</cp:coreProperties>
</file>