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87B2" w14:textId="77777777" w:rsidR="00AF2121" w:rsidRDefault="00AF2121"/>
    <w:p w14:paraId="59C4B445" w14:textId="77777777" w:rsidR="00AF2121" w:rsidRDefault="00AF2121"/>
    <w:p w14:paraId="658FA8C0" w14:textId="0996C8DC" w:rsidR="00AF2121" w:rsidRDefault="00000000" w:rsidP="00F52287">
      <w:pPr>
        <w:pStyle w:val="2"/>
        <w:numPr>
          <w:ilvl w:val="0"/>
          <w:numId w:val="0"/>
        </w:numPr>
        <w:ind w:left="792" w:hanging="432"/>
        <w:rPr>
          <w:rFonts w:hint="eastAsia"/>
          <w:lang w:eastAsia="zh-CN"/>
        </w:rPr>
      </w:pPr>
      <w:r>
        <w:t xml:space="preserve">Table 1 — </w:t>
      </w:r>
      <w:r w:rsidR="00F52287" w:rsidRPr="00F52287">
        <w:t>Baseline Characteristics Table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17"/>
        <w:gridCol w:w="930"/>
        <w:gridCol w:w="800"/>
        <w:gridCol w:w="800"/>
        <w:gridCol w:w="800"/>
        <w:gridCol w:w="800"/>
        <w:gridCol w:w="800"/>
        <w:gridCol w:w="800"/>
        <w:gridCol w:w="452"/>
        <w:gridCol w:w="503"/>
        <w:gridCol w:w="490"/>
      </w:tblGrid>
      <w:tr w:rsidR="00AF2121" w14:paraId="1A31DCFC" w14:textId="77777777">
        <w:trPr>
          <w:tblHeader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C27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Variable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0F1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level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1C2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Overall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4F25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Healthy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E77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COPD.Only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D33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LC.Only</w:t>
            </w:r>
            <w:proofErr w:type="spellEnd"/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8D8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COPD.LC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E50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LC.COPD</w:t>
            </w:r>
            <w:proofErr w:type="gramEnd"/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3DB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p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E04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test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8055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Missing</w:t>
            </w:r>
          </w:p>
        </w:tc>
      </w:tr>
      <w:tr w:rsidR="00AF2121" w14:paraId="4476501A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652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2B3A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4F8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483728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A07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458078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DFEC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20742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C4D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3283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FE85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1028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1E81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597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28086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3BF1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D6D49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061D2268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D35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age (median [IQR])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2E35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884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58.00 [50.00, 63.00]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3AF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57.00 [50.00, 63.00]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563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62.00 [57.00, 66.00]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948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63.00 [58.00, 66.00]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1EB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63.00 [59.00, 66.00]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2F5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63.00 [58.00, 66.00]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124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6EE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nonnorm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B15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</w:t>
            </w:r>
          </w:p>
        </w:tc>
      </w:tr>
      <w:tr w:rsidR="00AF2121" w14:paraId="4386DA8A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A92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bmi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(median [IQR])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026E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230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26.72 [24.13, 29.86]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FBBE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26.68 [24.11, 29.80]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9BB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27.66 [24.63, 31.35]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36D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26.88 [24.29, 30.10]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A5A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27.08 [23.89, 30.57]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3208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26.78 [23.78, 29.85]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3AB7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E41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nonnorm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4E1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</w:t>
            </w:r>
          </w:p>
        </w:tc>
      </w:tr>
      <w:tr w:rsidR="00AF2121" w14:paraId="3E3FA1AE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C8A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income_score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(median [IQR])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BDC8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78F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0.09 [0.05, 0.21]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CD3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0.09 [0.05, 0.20]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364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0.13 [0.06, 0.27]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364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0.12 [0.06, 0.27]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7FB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0.16 [0.07, 0.29]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14A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0.15 [0.07, 0.33]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129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5FC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nonnorm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551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2.5</w:t>
            </w:r>
          </w:p>
        </w:tc>
      </w:tr>
      <w:tr w:rsidR="00AF2121" w14:paraId="5F601806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A59A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surv_time_years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(median [IQR])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C2B8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3D40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13.98 [13.23, 14.70]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D97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14.00 [13.26, 14.72]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E08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13.76 [12.87, 14.57]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728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10.16 [5.94, 13.41]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91C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11.52 [8.11, 13.48]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D54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11.62 [7.73, 13.84]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22A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5A30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nonnorm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B246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</w:t>
            </w:r>
          </w:p>
        </w:tc>
      </w:tr>
      <w:tr w:rsidR="00AF2121" w14:paraId="1A290A25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6762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sex (%)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4CB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Female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228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263685 (54.5)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A6A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251500 (54.9)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458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9743 (47.0)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34F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1693 (51.6)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0CE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459 (44.6)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9ADB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290 (48.6)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06A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EF3C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B92B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</w:t>
            </w:r>
          </w:p>
        </w:tc>
      </w:tr>
      <w:tr w:rsidR="00AF2121" w14:paraId="2779B5DC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6EABC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F81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Male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D41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220043 (45.5)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42C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206578 (45.1)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EB0E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10999 (53.0)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FF4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1590 (48.4)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438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569 (55.4)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1827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307 (51.4)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81A0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A1E7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FF65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752F6700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8F9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smoking (%)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59F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5F9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195980 (40.7)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5FE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191709 (42.1)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B7B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3739 (18.2)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09E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495 (15.2)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D750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18 (1.8)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576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19 (3.2)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EE3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B25B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1DC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</w:t>
            </w:r>
          </w:p>
        </w:tc>
      </w:tr>
      <w:tr w:rsidR="00AF2121" w14:paraId="597E3D8E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6ECD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756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7D75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284984 (59.3)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673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263847 (57.9)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1721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16814 (81.8)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C70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2754 (84.8)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0AA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995 (98.2)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E3C9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574 (96.8)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9F90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12F5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10AF6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74763DD6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67A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alcohol (%)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16D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C6D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21581 (4.5)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06C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20457 (4.5)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069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952 (4.6)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D56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108 (3.3)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992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43 (4.2)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5B5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21 (3.6)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A02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E54F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4E0F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0.3</w:t>
            </w:r>
          </w:p>
        </w:tc>
      </w:tr>
      <w:tr w:rsidR="00AF2121" w14:paraId="2ED00D10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3519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F1B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Previous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1B5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16891 (3.5)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4C4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15200 (3.3)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BE79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1372 (6.6)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003E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207 (6.3)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F81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79 (7.7)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045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33 (5.6)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6F77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8127C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C1E3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4B5788E3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1FDD1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476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Current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9D8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443663 (92.0)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0CB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420962 (92.2)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F68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18309 (88.7)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DE41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2956 (90.4)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48D7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900 (88.1)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F34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536 (90.8)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D2B8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FB437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4D83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085433F3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3CB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education (%)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009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College degree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644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156628 (32.4)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30E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152290 (33.2)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3B1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3487 (16.8)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3F6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691 (21.0)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948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98 (9.5)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FDA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62 (10.4)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CE8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C323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D103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</w:t>
            </w:r>
          </w:p>
        </w:tc>
      </w:tr>
      <w:tr w:rsidR="00AF2121" w14:paraId="5A92D75E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B191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DBA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Secondary education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120B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53539 (11.1)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0CE0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51630 (11.3)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535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1539 (7.4)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E8A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254 (7.7)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498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59 (5.7)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C21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57 (9.5)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B93B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F436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8520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1F706CD8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1A92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42A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Primary education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FFC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132993 (27.5)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44B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126601 (27.6)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0F0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5196 (25.1)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49C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828 (25.2)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CB1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235 (22.9)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BE2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133 (22.3)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53C8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909AF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32F4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3EC044C7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68C6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C374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Professional qualification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F70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56077 (11.6)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EF67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52415 (11.4)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6B5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2951 (14.2)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A80C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470 (14.3)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989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153 (14.9)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D04A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88 (14.7)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8DADC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C904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86E7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5895499B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5F9B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FAAE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Unknown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3C6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84491 (17.5)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5AB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75142 (16.4)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FEC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7569 (36.5)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685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1040 (31.7)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4A1D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483 (47.0)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222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257 (43.0)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9D87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0920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FC98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16B2BB87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98D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ethnicity (%)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98F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White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324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454579 (94.0)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684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429968 (93.9)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170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19868 (95.8)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39F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3167 (96.5)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8B1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997 (97.0)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49A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579 (97.0)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0E7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D42D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94F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</w:t>
            </w:r>
          </w:p>
        </w:tc>
      </w:tr>
      <w:tr w:rsidR="00AF2121" w14:paraId="7706D16E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E90E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B51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Other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5E7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28278 (5.8)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B66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27301 (6.0)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3A1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826 (4.0)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F4B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109 (3.3)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520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27 (2.6)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6A7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15 (2.5)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89EE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77D4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F055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0485EDAF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D602C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518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Unknown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75DD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871 (0.2)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EAF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809 (0.2)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6BE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48 (0.2)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A37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7 (0.2)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9DB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 (0.4)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753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3 (0.5)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6406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233A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5B3C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555A0539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C00B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townsend_group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(%)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DB9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≤-2.17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887D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241351 (50.0)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439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231734 (50.7)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7EE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7706 (37.2)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8405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1410 (43.0)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EED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297 (28.9)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B8E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204 (34.2)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42C2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0E7B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87B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0.1</w:t>
            </w:r>
          </w:p>
        </w:tc>
      </w:tr>
      <w:tr w:rsidR="00AF2121" w14:paraId="4AA5915E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31F2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413B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&gt;-2.17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193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241773 (50.0)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5D5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225758 (49.3)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6CC1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13019 (62.8)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6C9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1872 (57.0)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58A3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731 (71.1)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292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393 (65.8)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B594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8C4A2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C5AD6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687849E3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A3E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bmi_cat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(%)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DBA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Normal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A67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157038 (32.7)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7C74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150036 (32.9)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48A2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5505 (26.9)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6C7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995 (30.6)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953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309 (30.3)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B76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193 (32.7)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A615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3DA96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5598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</w:t>
            </w:r>
          </w:p>
        </w:tc>
      </w:tr>
      <w:tr w:rsidR="00AF2121" w14:paraId="21C7F06E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6BFE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EA0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Underweight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166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2422 (0.5)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73A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2164 (0.5)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5A2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215 (1.0)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7D5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24 (0.7)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2CC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13 (1.3)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BFE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6 (1.0)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2907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C8EA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648A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2CB7574B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6DD4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048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Overweight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96D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204820 (42.6)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BFC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194738 (42.8)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AFD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8027 (39.2)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279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1401 (43.0)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ADF0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406 (39.8)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927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248 (42.0)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E262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B81F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0541B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155DE7C8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96AA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CB6F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Obese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3A2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116495 (24.2)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3BD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108470 (23.8)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A39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6755 (32.9)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539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836 (25.7)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593D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291 (28.6)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596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143 (24.2)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AA20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6D50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647D0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705376D2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A8B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status (%)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46A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84E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441051 (91.2)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5EE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423973 (92.6)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132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15737 (75.9)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427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884 (26.9)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CED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258 (25.1)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CE2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199 (33.3)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8734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0400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423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</w:t>
            </w:r>
          </w:p>
        </w:tc>
      </w:tr>
      <w:tr w:rsidR="00AF2121" w14:paraId="62734779" w14:textId="77777777">
        <w:trPr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48A1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9298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B5C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42677 (8.8)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C3A7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34105 (7.4)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C5A7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5005 (24.1)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B87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2399 (73.1)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243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770 (74.9)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600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398 (66.7)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48BA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E828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FF2E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</w:tbl>
    <w:p w14:paraId="7B89DCE6" w14:textId="77777777" w:rsidR="00AF2121" w:rsidRDefault="00AF2121"/>
    <w:p w14:paraId="1A44C959" w14:textId="2536D00B" w:rsidR="00AF2121" w:rsidRDefault="00D0525F" w:rsidP="00F52287">
      <w:pPr>
        <w:pStyle w:val="3"/>
        <w:numPr>
          <w:ilvl w:val="0"/>
          <w:numId w:val="0"/>
        </w:numPr>
        <w:rPr>
          <w:rFonts w:hint="eastAsia"/>
          <w:lang w:eastAsia="zh-CN"/>
        </w:rPr>
      </w:pPr>
      <w:bookmarkStart w:id="0" w:name="_Hlk226807395"/>
      <w:r>
        <w:rPr>
          <w:rFonts w:hint="eastAsia"/>
          <w:lang w:eastAsia="zh-CN"/>
        </w:rPr>
        <w:t>Table 2</w:t>
      </w:r>
      <w:r>
        <w:rPr>
          <w:rFonts w:hint="eastAsia"/>
          <w:lang w:eastAsia="zh-CN"/>
        </w:rPr>
        <w:t>——</w:t>
      </w:r>
      <w:r w:rsidRPr="00D0525F">
        <w:rPr>
          <w:lang w:eastAsia="zh-CN"/>
        </w:rPr>
        <w:t>Univariate Cox regression table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23"/>
        <w:gridCol w:w="835"/>
        <w:gridCol w:w="842"/>
        <w:gridCol w:w="796"/>
        <w:gridCol w:w="749"/>
        <w:gridCol w:w="834"/>
        <w:gridCol w:w="897"/>
        <w:gridCol w:w="1302"/>
      </w:tblGrid>
      <w:tr w:rsidR="00AF2121" w14:paraId="1E6FC783" w14:textId="77777777">
        <w:trPr>
          <w:tblHeader/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14:paraId="5BED26E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term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B833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estimate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6313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std.error</w:t>
            </w:r>
            <w:proofErr w:type="spellEnd"/>
            <w:proofErr w:type="gram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1EE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statistic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938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p.value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4D68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conf.low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5C3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conf.high</w:t>
            </w:r>
            <w:proofErr w:type="spellEnd"/>
            <w:proofErr w:type="gramEnd"/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BC6A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variable</w:t>
            </w:r>
          </w:p>
        </w:tc>
      </w:tr>
      <w:tr w:rsidR="00AF2121" w14:paraId="1140CD77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5A8D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groupCOPD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Only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CEB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3.458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2C6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0.015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4BA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81.947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41C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34C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3.357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4BF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3.562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95C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group</w:t>
            </w:r>
          </w:p>
        </w:tc>
      </w:tr>
      <w:tr w:rsidR="00AF2121" w14:paraId="5E6CA4F7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089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groupLC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Only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C28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16.890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931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0.021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3E8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133.421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C03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215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16.203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FFD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17.606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8D6F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group</w:t>
            </w:r>
          </w:p>
        </w:tc>
      </w:tr>
      <w:tr w:rsidR="00AF2121" w14:paraId="3590CE2F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77A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groupCOPD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-LC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953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15.059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03A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0.036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E3E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74.347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7E9D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35C7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14.020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F5E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16.175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936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group</w:t>
            </w:r>
          </w:p>
        </w:tc>
      </w:tr>
      <w:tr w:rsidR="00AF2121" w14:paraId="390170DE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B83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groupLC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-COPD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F95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13.316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2C8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0.050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6AD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51.333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4C47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6F0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12.062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638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14.699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675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group</w:t>
            </w:r>
          </w:p>
        </w:tc>
      </w:tr>
      <w:tr w:rsidR="00AF2121" w14:paraId="34223508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C7D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age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8E9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25C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09F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132.720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4DE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EA80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F4B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1.110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928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age</w:t>
            </w:r>
          </w:p>
        </w:tc>
      </w:tr>
      <w:tr w:rsidR="00AF2121" w14:paraId="52E56CD0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498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sexMale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714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1.744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70F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6CF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56.593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583F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901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1.711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7C73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1.778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AB7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sex</w:t>
            </w:r>
          </w:p>
        </w:tc>
      </w:tr>
      <w:tr w:rsidR="00AF2121" w14:paraId="3B22B9C0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421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bmi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BCE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AAC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CC7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42.558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DB72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95F6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1.038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469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1.042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B85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bmi</w:t>
            </w:r>
            <w:proofErr w:type="spellEnd"/>
          </w:p>
        </w:tc>
      </w:tr>
      <w:tr w:rsidR="00AF2121" w14:paraId="025570E3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CDF2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smokingEver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9C44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1.547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450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0872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41.567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3E0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0829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1.515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50C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1.579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74F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smoking</w:t>
            </w:r>
          </w:p>
        </w:tc>
      </w:tr>
      <w:tr w:rsidR="00AF2121" w14:paraId="310E2821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697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alcoholPrevious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D7A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A72E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0.029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47A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15.292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F14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937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1.474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483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1.652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B1D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alcohol</w:t>
            </w:r>
          </w:p>
        </w:tc>
      </w:tr>
      <w:tr w:rsidR="00AF2121" w14:paraId="32C7CD40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405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alcoholCurrent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5F4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56C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0.022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0A0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-8.556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4ED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34C9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4FF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0.865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998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alcohol</w:t>
            </w:r>
          </w:p>
        </w:tc>
      </w:tr>
      <w:tr w:rsidR="00AF2121" w14:paraId="3B7E6488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D7B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educationSecondary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education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05B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1.095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FCB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0.019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D046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4.736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D8F1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69F3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1.055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ED7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1.137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3BC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education</w:t>
            </w:r>
          </w:p>
        </w:tc>
      </w:tr>
      <w:tr w:rsidR="00AF2121" w14:paraId="6DDF41D9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943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educationPrimary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education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ED0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D51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0.014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ED3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13.745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207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9162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1.180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BF9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1.246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9F38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education</w:t>
            </w:r>
          </w:p>
        </w:tc>
      </w:tr>
      <w:tr w:rsidR="00AF2121" w14:paraId="13D44E6E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258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educationProfessional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qualification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39F0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1.607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1B8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0.017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7B1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28.587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E1C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0AA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1.555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783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1.660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FED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education</w:t>
            </w:r>
          </w:p>
        </w:tc>
      </w:tr>
      <w:tr w:rsidR="00AF2121" w14:paraId="226D5965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A10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educationUnknown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ABBC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2.415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399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0.013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7A16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66.201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E6E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EB4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2.352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8492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2.478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030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education</w:t>
            </w:r>
          </w:p>
        </w:tc>
      </w:tr>
      <w:tr w:rsidR="00AF2121" w14:paraId="7B6FB5BC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4B7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ethnicityOther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ACA8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0.729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778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0.024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B2D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-13.082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B71D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24A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0.695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71C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0.764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DF29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ethnicity</w:t>
            </w:r>
          </w:p>
        </w:tc>
      </w:tr>
      <w:tr w:rsidR="00AF2121" w14:paraId="339FEC7E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BE05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ethnicityUnknown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300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997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0.108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254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1.387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0A7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0.166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24A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0.940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5E0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1.435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CF49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ethnicity</w:t>
            </w:r>
          </w:p>
        </w:tc>
      </w:tr>
      <w:tr w:rsidR="00AF2121" w14:paraId="1C0F924F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07AF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townsend_group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&gt;-2.17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EDE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1.243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FD3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52C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22.331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FC8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A00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1.219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776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1.267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261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townsend_group</w:t>
            </w:r>
            <w:proofErr w:type="spellEnd"/>
          </w:p>
        </w:tc>
      </w:tr>
      <w:tr w:rsidR="00AF2121" w14:paraId="7ABCF8C4" w14:textId="77777777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C92A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income_score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3D69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CD76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046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17.516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8F0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F48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40D8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1.012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B5A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income_score</w:t>
            </w:r>
            <w:proofErr w:type="spellEnd"/>
          </w:p>
        </w:tc>
      </w:tr>
    </w:tbl>
    <w:p w14:paraId="3EA06D24" w14:textId="77777777" w:rsidR="00AF2121" w:rsidRDefault="00AF2121"/>
    <w:p w14:paraId="2B87D452" w14:textId="1235A230" w:rsidR="00AF2121" w:rsidRPr="00D0525F" w:rsidRDefault="00D0525F" w:rsidP="00D0525F">
      <w:pPr>
        <w:keepNext/>
        <w:keepLines/>
        <w:spacing w:before="200"/>
        <w:outlineLvl w:val="2"/>
        <w:rPr>
          <w:rFonts w:asciiTheme="majorHAnsi" w:eastAsiaTheme="majorEastAsia" w:hAnsiTheme="majorHAnsi" w:cstheme="majorBidi" w:hint="eastAsia"/>
          <w:b/>
          <w:bCs/>
          <w:lang w:eastAsia="zh-CN"/>
        </w:rPr>
      </w:pPr>
      <w:r w:rsidRPr="00D0525F">
        <w:rPr>
          <w:rFonts w:asciiTheme="majorHAnsi" w:eastAsiaTheme="majorEastAsia" w:hAnsiTheme="majorHAnsi" w:cstheme="majorBidi" w:hint="eastAsia"/>
          <w:b/>
          <w:bCs/>
          <w:lang w:eastAsia="zh-CN"/>
        </w:rPr>
        <w:t>T</w:t>
      </w:r>
      <w:r w:rsidRPr="00D0525F">
        <w:rPr>
          <w:rFonts w:asciiTheme="majorHAnsi" w:eastAsiaTheme="majorEastAsia" w:hAnsiTheme="majorHAnsi" w:cstheme="majorBidi"/>
          <w:b/>
          <w:bCs/>
          <w:lang w:eastAsia="zh-CN"/>
        </w:rPr>
        <w:t>able</w:t>
      </w:r>
      <w:r w:rsidRPr="00D0525F">
        <w:rPr>
          <w:rFonts w:asciiTheme="majorHAnsi" w:eastAsiaTheme="majorEastAsia" w:hAnsiTheme="majorHAnsi" w:cstheme="majorBidi" w:hint="eastAsia"/>
          <w:b/>
          <w:bCs/>
          <w:lang w:eastAsia="zh-CN"/>
        </w:rPr>
        <w:t xml:space="preserve"> </w:t>
      </w:r>
      <w:r>
        <w:rPr>
          <w:rFonts w:asciiTheme="majorHAnsi" w:eastAsiaTheme="majorEastAsia" w:hAnsiTheme="majorHAnsi" w:cstheme="majorBidi" w:hint="eastAsia"/>
          <w:b/>
          <w:bCs/>
          <w:lang w:eastAsia="zh-CN"/>
        </w:rPr>
        <w:t>3</w:t>
      </w:r>
      <w:r w:rsidRPr="00D0525F">
        <w:rPr>
          <w:rFonts w:asciiTheme="majorHAnsi" w:eastAsiaTheme="majorEastAsia" w:hAnsiTheme="majorHAnsi" w:cstheme="majorBidi" w:hint="eastAsia"/>
          <w:b/>
          <w:bCs/>
          <w:lang w:eastAsia="zh-CN"/>
        </w:rPr>
        <w:t>——</w:t>
      </w:r>
      <w:r w:rsidRPr="00D0525F">
        <w:rPr>
          <w:rFonts w:asciiTheme="majorHAnsi" w:eastAsiaTheme="majorEastAsia" w:hAnsiTheme="majorHAnsi" w:cstheme="majorBidi"/>
          <w:b/>
          <w:bCs/>
          <w:lang w:eastAsia="zh-CN"/>
        </w:rPr>
        <w:t>Multivariate Cox regression table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38"/>
        <w:gridCol w:w="997"/>
        <w:gridCol w:w="1007"/>
        <w:gridCol w:w="947"/>
        <w:gridCol w:w="887"/>
        <w:gridCol w:w="997"/>
        <w:gridCol w:w="1076"/>
      </w:tblGrid>
      <w:tr w:rsidR="00AF2121" w14:paraId="60EFC0EB" w14:textId="77777777">
        <w:trPr>
          <w:tblHeader/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2A4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term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B8A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estimate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6017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std.error</w:t>
            </w:r>
            <w:proofErr w:type="spellEnd"/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C0D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statistic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E20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p.value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906C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conf.low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FC5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conf.high</w:t>
            </w:r>
            <w:proofErr w:type="spellEnd"/>
            <w:proofErr w:type="gramEnd"/>
          </w:p>
        </w:tc>
      </w:tr>
      <w:tr w:rsidR="00AF2121" w14:paraId="3A503379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F39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groupCOPD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Only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3AE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2.148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8A1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4EB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47.640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0A8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F293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2.082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486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2.217</w:t>
            </w:r>
          </w:p>
        </w:tc>
      </w:tr>
      <w:tr w:rsidR="00AF2121" w14:paraId="2C1C42C7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737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groupLC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Only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584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10.964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0F7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F00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109.049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B49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E480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10.502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AE9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11.446</w:t>
            </w:r>
          </w:p>
        </w:tc>
      </w:tr>
      <w:tr w:rsidR="00AF2121" w14:paraId="40B53AF5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A8C0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groupCOPD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-LC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BE50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8.209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259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03B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55.514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DA0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1C70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7.621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ABD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8.843</w:t>
            </w:r>
          </w:p>
        </w:tc>
      </w:tr>
      <w:tr w:rsidR="00AF2121" w14:paraId="3CB6C259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8E2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groupLC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-COPD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ADD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8.290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6B6A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9B1D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40.769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F73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34C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7.488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44B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9.177</w:t>
            </w:r>
          </w:p>
        </w:tc>
      </w:tr>
      <w:tr w:rsidR="00AF2121" w14:paraId="77A5466F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AE1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age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BBF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A00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A357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111.815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DE0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AD2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AAD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1.098</w:t>
            </w:r>
          </w:p>
        </w:tc>
      </w:tr>
      <w:tr w:rsidR="00AF2121" w14:paraId="1D4F5B2A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BF6F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sexMale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A8F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1.641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E4E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E04E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48.264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DD7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F5A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1.608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E69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1.674</w:t>
            </w:r>
          </w:p>
        </w:tc>
      </w:tr>
      <w:tr w:rsidR="00AF2121" w14:paraId="1029789A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11D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bmi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CFD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1.029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E17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E9B6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27.575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6E7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1BE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681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1.031</w:t>
            </w:r>
          </w:p>
        </w:tc>
      </w:tr>
      <w:tr w:rsidR="00AF2121" w14:paraId="5DDBD129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668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smokingEver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979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1.182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804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3BF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14.946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95F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4FF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DD25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1.208</w:t>
            </w:r>
          </w:p>
        </w:tc>
      </w:tr>
      <w:tr w:rsidR="00AF2121" w14:paraId="6EC7A51D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058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lastRenderedPageBreak/>
              <w:t>alcoholPrevious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307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4B9D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7C0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6.485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CE1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29D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C02E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1.296</w:t>
            </w:r>
          </w:p>
        </w:tc>
      </w:tr>
      <w:tr w:rsidR="00AF2121" w14:paraId="775AB756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643E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alcoholCurrent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737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97B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2E5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-10.073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882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33B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AA2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0.825</w:t>
            </w:r>
          </w:p>
        </w:tc>
      </w:tr>
      <w:tr w:rsidR="00AF2121" w14:paraId="5B088C96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480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educationSecondary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education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93C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1.087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312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571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4.263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434B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2EE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EB59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1.130</w:t>
            </w:r>
          </w:p>
        </w:tc>
      </w:tr>
      <w:tr w:rsidR="00AF2121" w14:paraId="66AC8936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3B9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educationPrimary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education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2B2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C4C3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493C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8.048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085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CBD8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B7E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1.156</w:t>
            </w:r>
          </w:p>
        </w:tc>
      </w:tr>
      <w:tr w:rsidR="00AF2121" w14:paraId="111E9A7A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8CA7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educationProfessional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qualification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F5A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A08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ADA0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5.152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F6B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935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52E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1.130</w:t>
            </w:r>
          </w:p>
        </w:tc>
      </w:tr>
      <w:tr w:rsidR="00AF2121" w14:paraId="41A6A010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E80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educationUnknown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26B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1.260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047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20F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16.108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BED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CB1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6354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1.296</w:t>
            </w:r>
          </w:p>
        </w:tc>
      </w:tr>
      <w:tr w:rsidR="00AF2121" w14:paraId="79051ACA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534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ethnicityOther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310A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0.963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3B20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E06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-1.444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C72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0.149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070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361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1.014</w:t>
            </w:r>
          </w:p>
        </w:tc>
      </w:tr>
      <w:tr w:rsidR="00AF2121" w14:paraId="0B740DCB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1B7C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ethnicityUnknown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66EE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6D1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C5EC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B0AC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8A55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9C2C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77F31870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D4F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townsend_group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&gt;-2.17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39F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9D6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F63D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17.151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016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D0B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1.170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DA7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1.219</w:t>
            </w:r>
          </w:p>
        </w:tc>
      </w:tr>
      <w:tr w:rsidR="00AF2121" w14:paraId="2B94A615" w14:textId="77777777">
        <w:trPr>
          <w:jc w:val="center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81C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income_score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FB0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2EA7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0C8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11.501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6D3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861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C3A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1.009</w:t>
            </w:r>
          </w:p>
        </w:tc>
      </w:tr>
    </w:tbl>
    <w:p w14:paraId="0CD25583" w14:textId="513870DD" w:rsidR="00AF2121" w:rsidRDefault="00AF2121">
      <w:pPr>
        <w:rPr>
          <w:rFonts w:hint="eastAsia"/>
          <w:lang w:eastAsia="zh-CN"/>
        </w:rPr>
      </w:pPr>
    </w:p>
    <w:p w14:paraId="7C272B7F" w14:textId="313FDD44" w:rsidR="00AF2121" w:rsidRDefault="00D0525F" w:rsidP="00D0525F">
      <w:pPr>
        <w:pStyle w:val="3"/>
        <w:numPr>
          <w:ilvl w:val="0"/>
          <w:numId w:val="0"/>
        </w:numPr>
        <w:rPr>
          <w:lang w:eastAsia="zh-CN"/>
        </w:rPr>
      </w:pPr>
      <w:r>
        <w:rPr>
          <w:rFonts w:hint="eastAsia"/>
          <w:lang w:eastAsia="zh-CN"/>
        </w:rPr>
        <w:t>Table 4</w:t>
      </w:r>
      <w:r>
        <w:rPr>
          <w:rFonts w:hint="eastAsia"/>
          <w:lang w:eastAsia="zh-CN"/>
        </w:rPr>
        <w:t>——</w:t>
      </w:r>
      <w:r w:rsidRPr="00D0525F">
        <w:rPr>
          <w:lang w:eastAsia="zh-CN"/>
        </w:rPr>
        <w:t>Detailed Results Table of Smoking Stratification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717"/>
        <w:gridCol w:w="2038"/>
        <w:gridCol w:w="1634"/>
        <w:gridCol w:w="417"/>
        <w:gridCol w:w="450"/>
        <w:gridCol w:w="477"/>
        <w:gridCol w:w="457"/>
        <w:gridCol w:w="353"/>
        <w:gridCol w:w="643"/>
      </w:tblGrid>
      <w:tr w:rsidR="00AF2121" w14:paraId="05E79C9D" w14:textId="77777777">
        <w:trPr>
          <w:tblHeader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CAE1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smoking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3AB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transition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453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omics_type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147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marker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F53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hr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017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ci_low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2A5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ci_high</w:t>
            </w:r>
            <w:proofErr w:type="spellEnd"/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805D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pvalue</w:t>
            </w:r>
            <w:proofErr w:type="spellEnd"/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087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sig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950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interaction_p</w:t>
            </w:r>
            <w:proofErr w:type="spellEnd"/>
          </w:p>
        </w:tc>
      </w:tr>
      <w:tr w:rsidR="00AF2121" w14:paraId="549FF19F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E49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0449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Baseline-COPD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7F9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COPD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EEE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550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C4B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1.204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770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1.286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8F32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EE1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DF1B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</w:tr>
      <w:tr w:rsidR="00AF2121" w14:paraId="48FF4D7C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344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827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Baseline-COPD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82F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LC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35F9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716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596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0.987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D44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1.055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C48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0.238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2842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49F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</w:tr>
      <w:tr w:rsidR="00AF2121" w14:paraId="6C40F7BF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6AF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1BD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Baseline-COPD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8AAA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Proteomics: CXCL17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735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CXCL17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F22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A46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1.071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BBF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1.336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B81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583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03D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0.005</w:t>
            </w:r>
          </w:p>
        </w:tc>
      </w:tr>
      <w:tr w:rsidR="00AF2121" w14:paraId="046EDD60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38A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FF4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Baseline-COPD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87B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Metabolomics: Degree of Unsaturation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DE07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Degree of Unsaturation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8B3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00E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0.808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10D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0.863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B6F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BF3D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A8F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</w:tr>
      <w:tr w:rsidR="00AF2121" w14:paraId="02BDC6DB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6BB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1C0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Baseline-LC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1C7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COPD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19D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2D2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52C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0.985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BB6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1.181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8A4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0.102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A02F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20B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0.486</w:t>
            </w:r>
          </w:p>
        </w:tc>
      </w:tr>
      <w:tr w:rsidR="00AF2121" w14:paraId="6DD1570B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5FD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130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Baseline-LC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BB6E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LC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5C72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6761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366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1CC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1.210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045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0.030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2FA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00A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0.008</w:t>
            </w:r>
          </w:p>
        </w:tc>
      </w:tr>
      <w:tr w:rsidR="00AF2121" w14:paraId="22D5F7A2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204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2BF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Baseline-LC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4CEE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Proteomics: CXCL17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D09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CXCL17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BB5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8094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0.739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527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1.495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E9A4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0.781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20603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87F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0.058</w:t>
            </w:r>
          </w:p>
        </w:tc>
      </w:tr>
      <w:tr w:rsidR="00AF2121" w14:paraId="559D1F18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C0B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158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Baseline-LC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CF3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Metabolomics: Glycoprotein Acetyls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050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Glycoprotein Acetyls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045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3D8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0.927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14E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1.113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A59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0.739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1F86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3270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</w:tr>
      <w:tr w:rsidR="00AF2121" w14:paraId="1691BE54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B6C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FE8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34B6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COPD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82A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0875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3CE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1.014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DF5D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1.052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C1A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CBE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4B8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0.313</w:t>
            </w:r>
          </w:p>
        </w:tc>
      </w:tr>
      <w:tr w:rsidR="00AF2121" w14:paraId="6197596A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58E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A58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61A5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LC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638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55D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F53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0.991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61C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1.028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C3F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0.335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F543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ED4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0.004</w:t>
            </w:r>
          </w:p>
        </w:tc>
      </w:tr>
      <w:tr w:rsidR="00AF2121" w14:paraId="2D2BC4AA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203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7B6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C71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Proteomics: GDF15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228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GDF15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BA4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1.538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B89E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1.489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B88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1.589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5A8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CE9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F8A5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0.455</w:t>
            </w:r>
          </w:p>
        </w:tc>
      </w:tr>
      <w:tr w:rsidR="00AF2121" w14:paraId="5A88B9D8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6E2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1763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562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Metabolomics: Glucose-lactate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FBA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Glucose-lactate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008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D9D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1.146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BD9A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1.172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DA7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544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3A4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0.502</w:t>
            </w:r>
          </w:p>
        </w:tc>
      </w:tr>
      <w:tr w:rsidR="00AF2121" w14:paraId="5B14B67E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88C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31E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80C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COPD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109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159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915C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0.691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5DA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1.713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6CA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0.716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9AE9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BEB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0.989</w:t>
            </w:r>
          </w:p>
        </w:tc>
      </w:tr>
      <w:tr w:rsidR="00AF2121" w14:paraId="29BC2BEC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E03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225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0B88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LC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B58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72B5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6B71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E62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1.588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EB8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0.948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165E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182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0.402</w:t>
            </w:r>
          </w:p>
        </w:tc>
      </w:tr>
      <w:tr w:rsidR="00AF2121" w14:paraId="0B1C3CBC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DD1B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BF7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8AA6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Metabolomics: Degree of Unsaturation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E74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Degree of Unsaturation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F2B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1.598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922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1.002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A29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2.550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3C7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0.049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660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778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0.003</w:t>
            </w:r>
          </w:p>
        </w:tc>
      </w:tr>
      <w:tr w:rsidR="00AF2121" w14:paraId="2F5B38C6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2A9F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9FB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ABF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COPD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C19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047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1D8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0.925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AAE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1.076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287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0.951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850CD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990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0.463</w:t>
            </w:r>
          </w:p>
        </w:tc>
      </w:tr>
      <w:tr w:rsidR="00AF2121" w14:paraId="42DC2B77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DC33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0E0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B04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LC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90A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CEE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6B8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0.961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09C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1.120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0AC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0.346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8B0E3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D59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0.767</w:t>
            </w:r>
          </w:p>
        </w:tc>
      </w:tr>
      <w:tr w:rsidR="00AF2121" w14:paraId="3A1C4F9B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3D8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lastRenderedPageBreak/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96C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B92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Proteomics: GDF15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952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GDF15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F5CD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1.724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B15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1.470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65D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2.021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DAE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6AC6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9E8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0.787</w:t>
            </w:r>
          </w:p>
        </w:tc>
      </w:tr>
      <w:tr w:rsidR="00AF2121" w14:paraId="114F455A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B2C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F1A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7759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Metabolomics: Cholesterol to Total Lipids in Small LDL percentage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57E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Cholesterol to Total Lipids in Small LDL percentage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2E2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C50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0.796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EDFA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0.918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8084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16A9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43AC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0.234</w:t>
            </w:r>
          </w:p>
        </w:tc>
      </w:tr>
      <w:tr w:rsidR="00AF2121" w14:paraId="24622D5C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408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27D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7B6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COPD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0FA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A54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579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0.668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DC7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1.669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022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0.816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08CC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859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0.795</w:t>
            </w:r>
          </w:p>
        </w:tc>
      </w:tr>
      <w:tr w:rsidR="00AF2121" w14:paraId="78A8F1D1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2DAF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217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6D0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LC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66E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C59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210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0.684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926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1.769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A41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0.693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B4B03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915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0.885</w:t>
            </w:r>
          </w:p>
        </w:tc>
      </w:tr>
      <w:tr w:rsidR="00AF2121" w14:paraId="0857A789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1E8D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75E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BC07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Metabolomics: Docosahexaenoic Acid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837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Docosahexaenoic Acid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6DD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93E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0.473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393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1.285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A0E0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0.329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EF39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4A2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0.577</w:t>
            </w:r>
          </w:p>
        </w:tc>
      </w:tr>
      <w:tr w:rsidR="00AF2121" w14:paraId="17E4C058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FA8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CD8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EFB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COPD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D9C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9E2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34F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0.849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11E4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1.067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8FB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0.397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FD43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9E4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0.094</w:t>
            </w:r>
          </w:p>
        </w:tc>
      </w:tr>
      <w:tr w:rsidR="00AF2121" w14:paraId="619E863C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AC7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0E9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AE4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LC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C152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910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D5A6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0.987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190C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1.244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3C6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0.081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C70F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83C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0.436</w:t>
            </w:r>
          </w:p>
        </w:tc>
      </w:tr>
      <w:tr w:rsidR="00AF2121" w14:paraId="3100E46F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0A70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963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4C1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Metabolomics: Glycoprotein Acetyls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EA3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Glycoprotein Acetyls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D345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F12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1.008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4A0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1.279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B47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0.037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B1C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994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0.630</w:t>
            </w:r>
          </w:p>
        </w:tc>
      </w:tr>
      <w:tr w:rsidR="00AF2121" w14:paraId="67788080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386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F5E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Baseline-COPD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608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COPD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4C2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3F70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1.316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2AB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1.295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CB3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1.336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49F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FB1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9F5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</w:tr>
      <w:tr w:rsidR="00AF2121" w14:paraId="3BFD109C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906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B54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Baseline-COPD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805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LC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B34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5A7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B55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1.081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69A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1.115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009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203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92A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</w:tr>
      <w:tr w:rsidR="00AF2121" w14:paraId="370A9D44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FD1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48C6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Baseline-COPD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7A6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Proteomics: CXCL17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93B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CXCL17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6B7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1.673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6C3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1.628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FAC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1.719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D0D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FB2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F27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0.005</w:t>
            </w:r>
          </w:p>
        </w:tc>
      </w:tr>
      <w:tr w:rsidR="00AF2121" w14:paraId="7D2B0313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011F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2FE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Baseline-COPD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D44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Metabolomics: Degree of Unsaturation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A10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Degree of Unsaturation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858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1838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0.685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F877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0.707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CDB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C345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04E5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</w:tr>
      <w:tr w:rsidR="00AF2121" w14:paraId="12795EAB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1E01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E93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Baseline-LC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5C6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COPD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427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E2D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4BA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1.072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1C3F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1.158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140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5320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CF61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0.486</w:t>
            </w:r>
          </w:p>
        </w:tc>
      </w:tr>
      <w:tr w:rsidR="00AF2121" w14:paraId="20B01C89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1943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265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Baseline-LC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D23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LC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25B9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CB9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AB6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1.208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AF0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1.303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29A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FFF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F91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0.008</w:t>
            </w:r>
          </w:p>
        </w:tc>
      </w:tr>
      <w:tr w:rsidR="00AF2121" w14:paraId="0DA4CF9F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6F3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5FD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Baseline-LC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F8C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Proteomics: CXCL17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DAD6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CXCL17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FF1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1.842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EC4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1.734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2E0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1.957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67A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AE6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E13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0.058</w:t>
            </w:r>
          </w:p>
        </w:tc>
      </w:tr>
      <w:tr w:rsidR="00AF2121" w14:paraId="0C5E3B0B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D0C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C0E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Baseline-LC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850D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Metabolomics: Glycoprotein Acetyls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2D3D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Glycoprotein Acetyls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1F9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1.334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E1D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1.288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D62C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1.383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4C6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7CD2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6768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</w:tr>
      <w:tr w:rsidR="00AF2121" w14:paraId="6DEB7B73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BD3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6F0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B3D4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COPD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AF8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772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352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1.029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34C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1.058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0DC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9B0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17D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0.313</w:t>
            </w:r>
          </w:p>
        </w:tc>
      </w:tr>
      <w:tr w:rsidR="00AF2121" w14:paraId="66E9950B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D26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9B5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B8EC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LC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71C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EBA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641A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1.028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D25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1.057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5D4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53A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B00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0.004</w:t>
            </w:r>
          </w:p>
        </w:tc>
      </w:tr>
      <w:tr w:rsidR="00AF2121" w14:paraId="6636F8EE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7B00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892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CAB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Proteomics: GDF15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28F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GDF15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7F5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1.595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112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1.555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FC8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1.636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885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B3F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11A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0.455</w:t>
            </w:r>
          </w:p>
        </w:tc>
      </w:tr>
      <w:tr w:rsidR="00AF2121" w14:paraId="65DDAF5D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8AF8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C66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6C3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Metabolomics: Glucose-lactate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F53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Glucose-lactate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1A6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5F3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1.147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C38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1.166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3BD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24C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F4A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0.502</w:t>
            </w:r>
          </w:p>
        </w:tc>
      </w:tr>
      <w:tr w:rsidR="00AF2121" w14:paraId="3E81319E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76E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2A6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F962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COPD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F01E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897D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5F14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8A1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1.148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3E8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0.023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181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E9A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0.989</w:t>
            </w:r>
          </w:p>
        </w:tc>
      </w:tr>
      <w:tr w:rsidR="00AF2121" w14:paraId="63355526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54D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78C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090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LC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CA2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2E3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C753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1.160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9620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1.316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407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35A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E43A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0.402</w:t>
            </w:r>
          </w:p>
        </w:tc>
      </w:tr>
      <w:tr w:rsidR="00AF2121" w14:paraId="7AAF83AB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06E9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844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6C9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Proteomics: CXCL17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681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CXCL17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43F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2.022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815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1.709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386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2.393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91F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A6F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1D9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0.615</w:t>
            </w:r>
          </w:p>
        </w:tc>
      </w:tr>
      <w:tr w:rsidR="00AF2121" w14:paraId="239294ED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387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15B0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E382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Metabolomics: Degree of Unsaturation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AF0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Degree of Unsaturation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1D6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BB2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0.737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A77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0.840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F65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686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66E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0.003</w:t>
            </w:r>
          </w:p>
        </w:tc>
      </w:tr>
      <w:tr w:rsidR="00AF2121" w14:paraId="46E8BFCD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014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7E3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09F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COPD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CCE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C6C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ACF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0.997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155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1.060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83B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0.078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1C61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917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0.463</w:t>
            </w:r>
          </w:p>
        </w:tc>
      </w:tr>
      <w:tr w:rsidR="00AF2121" w14:paraId="47B84DE7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E41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AD7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15D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LC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779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260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1D7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0.994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5A9B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1.057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780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0.109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25926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A7B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0.767</w:t>
            </w:r>
          </w:p>
        </w:tc>
      </w:tr>
      <w:tr w:rsidR="00AF2121" w14:paraId="4116D32E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6DF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lastRenderedPageBreak/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538E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013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Proteomics: GDF15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A67E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GDF15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4A6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1.757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251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1.635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E57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1.887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64D2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27E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05D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0.787</w:t>
            </w:r>
          </w:p>
        </w:tc>
      </w:tr>
      <w:tr w:rsidR="00AF2121" w14:paraId="7917DF93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64A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257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6AE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Metabolomics: Cholesterol to Total Lipids in Small LDL percentage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9CE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Cholesterol to Total Lipids in Small LDL percentage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D96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61B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0.869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610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0.896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953C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24B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DE43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0.234</w:t>
            </w:r>
          </w:p>
        </w:tc>
      </w:tr>
      <w:tr w:rsidR="00AF2121" w14:paraId="1604F37B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F7F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EE5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108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COPD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59E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79C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358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1.055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A0C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1.247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0F8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D57D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2DA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0.795</w:t>
            </w:r>
          </w:p>
        </w:tc>
      </w:tr>
      <w:tr w:rsidR="00AF2121" w14:paraId="5F528E99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80E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7529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7826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LC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A1A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582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454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1.001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8E3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1.180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956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0.048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E0D2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386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0.885</w:t>
            </w:r>
          </w:p>
        </w:tc>
      </w:tr>
      <w:tr w:rsidR="00AF2121" w14:paraId="56B46FD6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72D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E4E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EF6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Proteomics: CEACAM6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08B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CEACAM6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A36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1.758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813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1.389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93F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2.226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85B4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5F8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827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0.712</w:t>
            </w:r>
          </w:p>
        </w:tc>
      </w:tr>
      <w:tr w:rsidR="00AF2121" w14:paraId="6B9405C4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3A7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692E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EF0D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Metabolomics: Docosahexaenoic Acid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A15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Docosahexaenoic Acid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141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2D0F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0.667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563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0.821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740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B509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B03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0.577</w:t>
            </w:r>
          </w:p>
        </w:tc>
      </w:tr>
      <w:tr w:rsidR="00AF2121" w14:paraId="5D689783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E127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0B4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C22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COPD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866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783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3721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1.006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478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1.098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CCD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0.027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93A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1F1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0.094</w:t>
            </w:r>
          </w:p>
        </w:tc>
      </w:tr>
      <w:tr w:rsidR="00AF2121" w14:paraId="42892BC8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547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CEF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3DE1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LC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B68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20C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5F2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1.005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BC2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1.096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9A1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0.030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2F72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D07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0.436</w:t>
            </w:r>
          </w:p>
        </w:tc>
      </w:tr>
      <w:tr w:rsidR="00AF2121" w14:paraId="1504B8E6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825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A9B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7DF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Proteomics: KRT19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F28D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KRT19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1A2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1.386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AED5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1.220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D0C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1.574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D584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CB9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35F1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0.906</w:t>
            </w:r>
          </w:p>
        </w:tc>
      </w:tr>
      <w:tr w:rsidR="00AF2121" w14:paraId="00B6D824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0F7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461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A800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Metabolomics: Glycoprotein Acetyls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8C6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Glycoprotein Acetyls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A77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05E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1.060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6DA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1.155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8064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6EE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267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0.630</w:t>
            </w:r>
          </w:p>
        </w:tc>
      </w:tr>
      <w:tr w:rsidR="00AF2121" w14:paraId="05C14EF6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964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6DF6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5D8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COPD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F2F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DA8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3CF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0.990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AEE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1.151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54A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0.090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4B86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45D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0.823</w:t>
            </w:r>
          </w:p>
        </w:tc>
      </w:tr>
      <w:tr w:rsidR="00AF2121" w14:paraId="466190AB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E9C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D91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663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LC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8B5B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7C6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7C5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1.032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595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1.200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1D2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346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72A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0.239</w:t>
            </w:r>
          </w:p>
        </w:tc>
      </w:tr>
      <w:tr w:rsidR="00AF2121" w14:paraId="0ABB1327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7DBF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950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02C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Proteomics: FCAMR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8E1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FCAMR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131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4F4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0.540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C67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0.843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85F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7B4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BE30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AF2121" w14:paraId="1CB96634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A7F3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DFE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DF0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Metabolomics: Pyruvate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02E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Pyruvate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A06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2C0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1.031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644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1.198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FB0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E43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771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0.766</w:t>
            </w:r>
          </w:p>
        </w:tc>
      </w:tr>
      <w:tr w:rsidR="00AF2121" w14:paraId="4BD9F934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28C2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8942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1FF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COPD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A0E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9EF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FD8D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0.809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081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0.997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5AD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0.043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711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E1B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0.742</w:t>
            </w:r>
          </w:p>
        </w:tc>
      </w:tr>
      <w:tr w:rsidR="00AF2121" w14:paraId="0633A260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23E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DB0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10D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Genomics: PRS LC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6FD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F78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8A66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0.950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908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1.169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DC4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0.325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CF89" w14:textId="77777777" w:rsidR="00AF2121" w:rsidRDefault="00AF21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18DA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0.247</w:t>
            </w:r>
          </w:p>
        </w:tc>
      </w:tr>
      <w:tr w:rsidR="00AF2121" w14:paraId="29A3C3F5" w14:textId="77777777">
        <w:trPr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EF8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Ever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DFC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LC-COPD-Death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B28B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Metabolomics: Glycoprotein Acetyls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CB2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Glycoprotein Acetyls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7D1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BB05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1.099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95F5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1.352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B3CA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08B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*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239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0.404</w:t>
            </w:r>
          </w:p>
        </w:tc>
      </w:tr>
    </w:tbl>
    <w:p w14:paraId="0AA14EF8" w14:textId="77777777" w:rsidR="00AF2121" w:rsidRDefault="00AF2121"/>
    <w:p w14:paraId="695F4613" w14:textId="1B17A859" w:rsidR="00AF2121" w:rsidRDefault="00D0525F" w:rsidP="00D0525F">
      <w:pPr>
        <w:pStyle w:val="3"/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Table 5</w:t>
      </w:r>
      <w:r>
        <w:rPr>
          <w:rFonts w:hint="eastAsia"/>
          <w:lang w:eastAsia="zh-CN"/>
        </w:rPr>
        <w:t>——</w:t>
      </w:r>
      <w:r w:rsidRPr="00D0525F">
        <w:rPr>
          <w:lang w:eastAsia="zh-CN"/>
        </w:rPr>
        <w:t>Interaction test result table (Smoking × Marker)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4369"/>
        <w:gridCol w:w="1467"/>
        <w:gridCol w:w="1397"/>
      </w:tblGrid>
      <w:tr w:rsidR="00AF2121" w14:paraId="4E44790F" w14:textId="77777777">
        <w:trPr>
          <w:tblHeader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39C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transition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FF8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marker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AF8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interaction_hr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F30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interaction_p</w:t>
            </w:r>
            <w:proofErr w:type="spellEnd"/>
          </w:p>
        </w:tc>
      </w:tr>
      <w:tr w:rsidR="00AF2121" w14:paraId="41E3A7FA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17A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Baseline-COPD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4E6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1B4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1.069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7C8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</w:tr>
      <w:tr w:rsidR="00AF2121" w14:paraId="4C9C96B1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0069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Baseline-COPD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012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C4D9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EB8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</w:tr>
      <w:tr w:rsidR="00AF2121" w14:paraId="36A2B17E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F48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Baseline-COPD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561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CXCL17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387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C5EE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0.005</w:t>
            </w:r>
          </w:p>
        </w:tc>
      </w:tr>
      <w:tr w:rsidR="00AF2121" w14:paraId="5AB3414F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113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Baseline-COPD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1D1D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Degree of Unsaturation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BCA9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0.830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15F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</w:tr>
      <w:tr w:rsidR="00AF2121" w14:paraId="08FB9C03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489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Baseline-LC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C15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037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4E1E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0.486</w:t>
            </w:r>
          </w:p>
        </w:tc>
      </w:tr>
      <w:tr w:rsidR="00AF2121" w14:paraId="7CFA69AE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CD5F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Baseline-LC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8308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8AC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1.139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B98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0.008</w:t>
            </w:r>
          </w:p>
        </w:tc>
      </w:tr>
      <w:tr w:rsidR="00AF2121" w14:paraId="05A17F14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240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Baseline-LC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2F6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CXCL17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77B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1.434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586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0.058</w:t>
            </w:r>
          </w:p>
        </w:tc>
      </w:tr>
      <w:tr w:rsidR="00AF2121" w14:paraId="60DDBB33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DEF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lastRenderedPageBreak/>
              <w:t>Baseline-LC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3BC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Glycoprotein Acetyls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4859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614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0.000</w:t>
            </w:r>
          </w:p>
        </w:tc>
      </w:tr>
      <w:tr w:rsidR="00AF2121" w14:paraId="7EF8C0EC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836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49AC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6D8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EA0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0.313</w:t>
            </w:r>
          </w:p>
        </w:tc>
      </w:tr>
      <w:tr w:rsidR="00AF2121" w14:paraId="1E915F59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E138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C3D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BF8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C51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0.004</w:t>
            </w:r>
          </w:p>
        </w:tc>
      </w:tr>
      <w:tr w:rsidR="00AF2121" w14:paraId="53C16CC8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983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9F3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GDF15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CDC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527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0.455</w:t>
            </w:r>
          </w:p>
        </w:tc>
      </w:tr>
      <w:tr w:rsidR="00AF2121" w14:paraId="771B6602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70E6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Baseline-Death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0FE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Glucose-lactate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47B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0.995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6BE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0.502</w:t>
            </w:r>
          </w:p>
        </w:tc>
      </w:tr>
      <w:tr w:rsidR="00AF2121" w14:paraId="7F896D0A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61D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A24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95A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0EA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0.989</w:t>
            </w:r>
          </w:p>
        </w:tc>
      </w:tr>
      <w:tr w:rsidR="00AF2121" w14:paraId="046A57ED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1E6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51E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86A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1.222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80A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0.402</w:t>
            </w:r>
          </w:p>
        </w:tc>
      </w:tr>
      <w:tr w:rsidR="00AF2121" w14:paraId="1E75D2DF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C1D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36E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Degree of Unsaturation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481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0.503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2E3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0.003</w:t>
            </w:r>
          </w:p>
        </w:tc>
      </w:tr>
      <w:tr w:rsidR="00AF2121" w14:paraId="5D174675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806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4BD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CXCL17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AD32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1.482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DEB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0.615</w:t>
            </w:r>
          </w:p>
        </w:tc>
      </w:tr>
      <w:tr w:rsidR="00AF2121" w14:paraId="0B6C3D3E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DBE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E3DB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CD2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4C9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0.463</w:t>
            </w:r>
          </w:p>
        </w:tc>
      </w:tr>
      <w:tr w:rsidR="00AF2121" w14:paraId="6D6C1103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1FF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C8D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4A2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8B8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0.767</w:t>
            </w:r>
          </w:p>
        </w:tc>
      </w:tr>
      <w:tr w:rsidR="00AF2121" w14:paraId="5B424AFC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7EC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E48B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GDF15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E1A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EA6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0.787</w:t>
            </w:r>
          </w:p>
        </w:tc>
      </w:tr>
      <w:tr w:rsidR="00AF2121" w14:paraId="704918C9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39B43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1A8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Cholesterol to Total Lipids in Small LDL percentage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E87E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1.049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9BF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0.234</w:t>
            </w:r>
          </w:p>
        </w:tc>
      </w:tr>
      <w:tr w:rsidR="00AF2121" w14:paraId="4B899871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D0E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40251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BEA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109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0.795</w:t>
            </w:r>
          </w:p>
        </w:tc>
      </w:tr>
      <w:tr w:rsidR="00AF2121" w14:paraId="6076E527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F40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92B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6ED9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0.967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3CE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0.885</w:t>
            </w:r>
          </w:p>
        </w:tc>
      </w:tr>
      <w:tr w:rsidR="00AF2121" w14:paraId="00E61C15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E49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F2A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Docosahexaenoic Acid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F32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0.873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CEE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0.577</w:t>
            </w:r>
          </w:p>
        </w:tc>
      </w:tr>
      <w:tr w:rsidR="00AF2121" w14:paraId="0DEB10CB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12E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196A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CEACAM6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A57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1.385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4EA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0.712</w:t>
            </w:r>
          </w:p>
        </w:tc>
      </w:tr>
      <w:tr w:rsidR="00AF2121" w14:paraId="298D621C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E5D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DF8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C14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1.104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465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0.094</w:t>
            </w:r>
          </w:p>
        </w:tc>
      </w:tr>
      <w:tr w:rsidR="00AF2121" w14:paraId="53302415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99D7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AE18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F4B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1A8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0.436</w:t>
            </w:r>
          </w:p>
        </w:tc>
      </w:tr>
      <w:tr w:rsidR="00AF2121" w14:paraId="1B5C87D6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0E7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1CE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Glycoprotein Acetyls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B77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3F3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0.630</w:t>
            </w:r>
          </w:p>
        </w:tc>
      </w:tr>
      <w:tr w:rsidR="00AF2121" w14:paraId="50DA16DC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E8A5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0DBD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KRT19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F393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1.029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22ECC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0.906</w:t>
            </w:r>
          </w:p>
        </w:tc>
      </w:tr>
      <w:tr w:rsidR="00AF2121" w14:paraId="534728D1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CC1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63D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5F56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1.052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487A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0.823</w:t>
            </w:r>
          </w:p>
        </w:tc>
      </w:tr>
      <w:tr w:rsidR="00AF2121" w14:paraId="47ED6BBF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B21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EFAB8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4C2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1.663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F9F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0.239</w:t>
            </w:r>
          </w:p>
        </w:tc>
      </w:tr>
      <w:tr w:rsidR="00AF2121" w14:paraId="575619E2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B515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COPD-LC-Death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06A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Pyruvate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969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31D2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0.766</w:t>
            </w:r>
          </w:p>
        </w:tc>
      </w:tr>
      <w:tr w:rsidR="00AF2121" w14:paraId="346AB71B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CFB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6670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copd_prs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B10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0.877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F1BC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0.742</w:t>
            </w:r>
          </w:p>
        </w:tc>
      </w:tr>
      <w:tr w:rsidR="00AF2121" w14:paraId="259FBF99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F57A7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A17E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lc_prs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5A7B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1.944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F65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0.247</w:t>
            </w:r>
          </w:p>
        </w:tc>
      </w:tr>
      <w:tr w:rsidR="00AF2121" w14:paraId="340156AF" w14:textId="77777777">
        <w:trPr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0434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LC-COPD-Death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44D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Glycoprotein Acetyls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A36F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0.694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A84D" w14:textId="77777777" w:rsidR="00AF212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0.404</w:t>
            </w:r>
          </w:p>
        </w:tc>
      </w:tr>
    </w:tbl>
    <w:p w14:paraId="326740B5" w14:textId="77777777" w:rsidR="00AF2121" w:rsidRDefault="00AF2121"/>
    <w:sectPr w:rsidR="00AF2121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07E925FD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6558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21"/>
    <w:rsid w:val="00AF2121"/>
    <w:rsid w:val="00D0525F"/>
    <w:rsid w:val="00E4673E"/>
    <w:rsid w:val="00F52287"/>
    <w:rsid w:val="460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29238"/>
  <w15:docId w15:val="{2B990D8D-DE05-48F9-ACFD-A180CB07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25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200"/>
      <w:ind w:left="792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="200"/>
      <w:ind w:left="1224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Lucida Grande" w:hAnsi="Lucida Grande"/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qFormat/>
    <w:pPr>
      <w:spacing w:after="100"/>
      <w:ind w:left="240"/>
    </w:pPr>
  </w:style>
  <w:style w:type="table" w:styleId="a5">
    <w:name w:val="Table Professional"/>
    <w:basedOn w:val="a1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-2">
    <w:name w:val="Light List Accent 2"/>
    <w:basedOn w:val="a1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1">
    <w:name w:val="要点1"/>
    <w:basedOn w:val="a0"/>
    <w:uiPriority w:val="1"/>
    <w:qFormat/>
    <w:rPr>
      <w:b/>
    </w:rPr>
  </w:style>
  <w:style w:type="paragraph" w:customStyle="1" w:styleId="centered">
    <w:name w:val="centered"/>
    <w:basedOn w:val="a"/>
    <w:qFormat/>
    <w:pPr>
      <w:jc w:val="center"/>
    </w:pPr>
  </w:style>
  <w:style w:type="table" w:customStyle="1" w:styleId="tabletemplate">
    <w:name w:val="table_template"/>
    <w:basedOn w:val="a1"/>
    <w:uiPriority w:val="59"/>
    <w:qFormat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qFormat/>
    <w:rPr>
      <w:vertAlign w:val="superscript"/>
    </w:rPr>
  </w:style>
  <w:style w:type="paragraph" w:customStyle="1" w:styleId="graphictitle">
    <w:name w:val="graphic title"/>
    <w:basedOn w:val="ImageCaption"/>
    <w:next w:val="a"/>
    <w:qFormat/>
  </w:style>
  <w:style w:type="paragraph" w:customStyle="1" w:styleId="tabletitle">
    <w:name w:val="table title"/>
    <w:basedOn w:val="TableCaption"/>
    <w:next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2627</Words>
  <Characters>9169</Characters>
  <Application>Microsoft Office Word</Application>
  <DocSecurity>0</DocSecurity>
  <Lines>1528</Lines>
  <Paragraphs>1179</Paragraphs>
  <ScaleCrop>false</ScaleCrop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26450</dc:creator>
  <cp:lastModifiedBy>cly311300@outlook.com</cp:lastModifiedBy>
  <cp:revision>10</cp:revision>
  <dcterms:created xsi:type="dcterms:W3CDTF">2017-02-28T11:18:00Z</dcterms:created>
  <dcterms:modified xsi:type="dcterms:W3CDTF">2026-04-11T05:46:00Z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AAC721A4A91C42A286E673B14056AD4D_12</vt:lpwstr>
  </property>
</Properties>
</file>