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73D81" w14:textId="26074E09" w:rsidR="009F5458" w:rsidRPr="00675036" w:rsidRDefault="00675036" w:rsidP="00675036">
      <w:pPr>
        <w:jc w:val="center"/>
        <w:rPr>
          <w:b/>
          <w:sz w:val="28"/>
          <w:szCs w:val="28"/>
        </w:rPr>
      </w:pPr>
      <w:r w:rsidRPr="00675036">
        <w:rPr>
          <w:b/>
          <w:sz w:val="28"/>
          <w:szCs w:val="28"/>
        </w:rPr>
        <w:t>Appendix S1: Supplementary tables and figure</w:t>
      </w:r>
      <w:r w:rsidR="00356A58">
        <w:rPr>
          <w:b/>
          <w:sz w:val="28"/>
          <w:szCs w:val="28"/>
        </w:rPr>
        <w:t>s</w:t>
      </w:r>
      <w:bookmarkStart w:id="0" w:name="_GoBack"/>
      <w:bookmarkEnd w:id="0"/>
    </w:p>
    <w:p w14:paraId="6F8F4A36" w14:textId="03FE8F36" w:rsidR="009F5458" w:rsidRPr="00675036" w:rsidRDefault="009F5458" w:rsidP="344710D7">
      <w:pPr>
        <w:rPr>
          <w:rFonts w:cstheme="minorHAnsi"/>
          <w:b/>
          <w:bCs/>
          <w:i/>
          <w:sz w:val="24"/>
          <w:szCs w:val="24"/>
        </w:rPr>
      </w:pPr>
      <w:r w:rsidRPr="00675036">
        <w:rPr>
          <w:rFonts w:cstheme="minorHAnsi"/>
          <w:b/>
          <w:bCs/>
          <w:i/>
          <w:sz w:val="24"/>
          <w:szCs w:val="24"/>
        </w:rPr>
        <w:t xml:space="preserve">Machine </w:t>
      </w:r>
      <w:r w:rsidR="0092459E" w:rsidRPr="00675036">
        <w:rPr>
          <w:rFonts w:cstheme="minorHAnsi"/>
          <w:b/>
          <w:bCs/>
          <w:i/>
          <w:sz w:val="24"/>
          <w:szCs w:val="24"/>
        </w:rPr>
        <w:t>l</w:t>
      </w:r>
      <w:r w:rsidRPr="00675036">
        <w:rPr>
          <w:rFonts w:cstheme="minorHAnsi"/>
          <w:b/>
          <w:bCs/>
          <w:i/>
          <w:sz w:val="24"/>
          <w:szCs w:val="24"/>
        </w:rPr>
        <w:t xml:space="preserve">earning for </w:t>
      </w:r>
      <w:r w:rsidR="0092459E" w:rsidRPr="00675036">
        <w:rPr>
          <w:rFonts w:cstheme="minorHAnsi"/>
          <w:b/>
          <w:bCs/>
          <w:i/>
          <w:sz w:val="24"/>
          <w:szCs w:val="24"/>
        </w:rPr>
        <w:t>p</w:t>
      </w:r>
      <w:r w:rsidRPr="00675036">
        <w:rPr>
          <w:rFonts w:cstheme="minorHAnsi"/>
          <w:b/>
          <w:bCs/>
          <w:i/>
          <w:sz w:val="24"/>
          <w:szCs w:val="24"/>
        </w:rPr>
        <w:t xml:space="preserve">redicting </w:t>
      </w:r>
      <w:r w:rsidR="00F25962" w:rsidRPr="00675036">
        <w:rPr>
          <w:rFonts w:cstheme="minorHAnsi"/>
          <w:b/>
          <w:bCs/>
          <w:i/>
          <w:sz w:val="24"/>
          <w:szCs w:val="24"/>
        </w:rPr>
        <w:t xml:space="preserve">clinical </w:t>
      </w:r>
      <w:r w:rsidR="0092459E" w:rsidRPr="00675036">
        <w:rPr>
          <w:rFonts w:cstheme="minorHAnsi"/>
          <w:b/>
          <w:bCs/>
          <w:i/>
          <w:sz w:val="24"/>
          <w:szCs w:val="24"/>
        </w:rPr>
        <w:t>o</w:t>
      </w:r>
      <w:r w:rsidRPr="00675036">
        <w:rPr>
          <w:rFonts w:cstheme="minorHAnsi"/>
          <w:b/>
          <w:bCs/>
          <w:i/>
          <w:sz w:val="24"/>
          <w:szCs w:val="24"/>
        </w:rPr>
        <w:t>utcomes in</w:t>
      </w:r>
      <w:r w:rsidR="00F25962" w:rsidRPr="00675036">
        <w:rPr>
          <w:rFonts w:cstheme="minorHAnsi"/>
          <w:b/>
          <w:bCs/>
          <w:i/>
          <w:sz w:val="24"/>
          <w:szCs w:val="24"/>
        </w:rPr>
        <w:t xml:space="preserve"> emergency department</w:t>
      </w:r>
      <w:r w:rsidRPr="00675036">
        <w:rPr>
          <w:rFonts w:cstheme="minorHAnsi"/>
          <w:b/>
          <w:bCs/>
          <w:i/>
          <w:sz w:val="24"/>
          <w:szCs w:val="24"/>
        </w:rPr>
        <w:t xml:space="preserve"> </w:t>
      </w:r>
      <w:r w:rsidR="0092459E" w:rsidRPr="00675036">
        <w:rPr>
          <w:rFonts w:cstheme="minorHAnsi"/>
          <w:b/>
          <w:bCs/>
          <w:i/>
          <w:sz w:val="24"/>
          <w:szCs w:val="24"/>
        </w:rPr>
        <w:t>p</w:t>
      </w:r>
      <w:r w:rsidRPr="00675036">
        <w:rPr>
          <w:rFonts w:cstheme="minorHAnsi"/>
          <w:b/>
          <w:bCs/>
          <w:i/>
          <w:sz w:val="24"/>
          <w:szCs w:val="24"/>
        </w:rPr>
        <w:t xml:space="preserve">atients with </w:t>
      </w:r>
      <w:r w:rsidR="0092459E" w:rsidRPr="00675036">
        <w:rPr>
          <w:rFonts w:cstheme="minorHAnsi"/>
          <w:b/>
          <w:bCs/>
          <w:i/>
          <w:sz w:val="24"/>
          <w:szCs w:val="24"/>
        </w:rPr>
        <w:t>a</w:t>
      </w:r>
      <w:r w:rsidRPr="00675036">
        <w:rPr>
          <w:rFonts w:cstheme="minorHAnsi"/>
          <w:b/>
          <w:bCs/>
          <w:i/>
          <w:sz w:val="24"/>
          <w:szCs w:val="24"/>
        </w:rPr>
        <w:t xml:space="preserve">cute </w:t>
      </w:r>
      <w:r w:rsidR="0092459E" w:rsidRPr="00675036">
        <w:rPr>
          <w:rFonts w:cstheme="minorHAnsi"/>
          <w:b/>
          <w:bCs/>
          <w:i/>
          <w:sz w:val="24"/>
          <w:szCs w:val="24"/>
        </w:rPr>
        <w:t>r</w:t>
      </w:r>
      <w:r w:rsidRPr="00675036">
        <w:rPr>
          <w:rFonts w:cstheme="minorHAnsi"/>
          <w:b/>
          <w:bCs/>
          <w:i/>
          <w:sz w:val="24"/>
          <w:szCs w:val="24"/>
        </w:rPr>
        <w:t xml:space="preserve">espiratory </w:t>
      </w:r>
      <w:r w:rsidR="0092459E" w:rsidRPr="00675036">
        <w:rPr>
          <w:rFonts w:cstheme="minorHAnsi"/>
          <w:b/>
          <w:bCs/>
          <w:i/>
          <w:sz w:val="24"/>
          <w:szCs w:val="24"/>
        </w:rPr>
        <w:t>i</w:t>
      </w:r>
      <w:r w:rsidRPr="00675036">
        <w:rPr>
          <w:rFonts w:cstheme="minorHAnsi"/>
          <w:b/>
          <w:bCs/>
          <w:i/>
          <w:sz w:val="24"/>
          <w:szCs w:val="24"/>
        </w:rPr>
        <w:t xml:space="preserve">nfections: A </w:t>
      </w:r>
      <w:r w:rsidR="0092459E" w:rsidRPr="00675036">
        <w:rPr>
          <w:rFonts w:cstheme="minorHAnsi"/>
          <w:b/>
          <w:bCs/>
          <w:i/>
          <w:sz w:val="24"/>
          <w:szCs w:val="24"/>
        </w:rPr>
        <w:t>s</w:t>
      </w:r>
      <w:r w:rsidRPr="00675036">
        <w:rPr>
          <w:rFonts w:cstheme="minorHAnsi"/>
          <w:b/>
          <w:bCs/>
          <w:i/>
          <w:sz w:val="24"/>
          <w:szCs w:val="24"/>
        </w:rPr>
        <w:t xml:space="preserve">coping </w:t>
      </w:r>
      <w:r w:rsidR="0092459E" w:rsidRPr="00675036">
        <w:rPr>
          <w:rFonts w:cstheme="minorHAnsi"/>
          <w:b/>
          <w:bCs/>
          <w:i/>
          <w:sz w:val="24"/>
          <w:szCs w:val="24"/>
        </w:rPr>
        <w:t>r</w:t>
      </w:r>
      <w:r w:rsidRPr="00675036">
        <w:rPr>
          <w:rFonts w:cstheme="minorHAnsi"/>
          <w:b/>
          <w:bCs/>
          <w:i/>
          <w:sz w:val="24"/>
          <w:szCs w:val="24"/>
        </w:rPr>
        <w:t xml:space="preserve">eview </w:t>
      </w:r>
    </w:p>
    <w:p w14:paraId="2F750CED" w14:textId="66495B91" w:rsidR="003A7D13" w:rsidRPr="00675036" w:rsidRDefault="003A7D13" w:rsidP="000039BB">
      <w:pPr>
        <w:spacing w:after="0" w:line="240" w:lineRule="auto"/>
        <w:rPr>
          <w:rFonts w:ascii="Arial" w:hAnsi="Arial" w:cs="Arial"/>
          <w:b/>
          <w:bCs/>
          <w:lang w:val="en-GB"/>
        </w:rPr>
      </w:pPr>
    </w:p>
    <w:p w14:paraId="72E6E0C6" w14:textId="77777777" w:rsidR="003A7D13" w:rsidRPr="00D01D81" w:rsidRDefault="003A7D13" w:rsidP="003A7D13">
      <w:pPr>
        <w:rPr>
          <w:rFonts w:ascii="Arial" w:hAnsi="Arial" w:cs="Arial"/>
          <w:color w:val="0070C0"/>
          <w:lang w:val="en-US"/>
        </w:rPr>
      </w:pPr>
      <w:r w:rsidRPr="00D01D81">
        <w:rPr>
          <w:rFonts w:ascii="Arial" w:hAnsi="Arial" w:cs="Arial"/>
          <w:b/>
          <w:lang w:val="en-US"/>
        </w:rPr>
        <w:t>Table S1</w:t>
      </w:r>
      <w:r w:rsidRPr="00D01D81">
        <w:rPr>
          <w:rFonts w:ascii="Arial" w:hAnsi="Arial" w:cs="Arial"/>
          <w:lang w:val="en-US"/>
        </w:rPr>
        <w:t xml:space="preserve">: </w:t>
      </w:r>
      <w:r w:rsidRPr="00D01D81">
        <w:rPr>
          <w:rFonts w:ascii="Arial" w:hAnsi="Arial" w:cs="Arial"/>
          <w:b/>
          <w:lang w:val="en-US"/>
        </w:rPr>
        <w:t>Inclusion and exclusion criteria based on the population, intervention, comparator, outcome (PICO) framework and types of studies</w:t>
      </w:r>
      <w:r w:rsidRPr="00D01D81">
        <w:rPr>
          <w:rFonts w:ascii="Arial" w:hAnsi="Arial" w:cs="Arial"/>
          <w:lang w:val="en-US"/>
        </w:rPr>
        <w:t xml:space="preserve">  </w:t>
      </w:r>
    </w:p>
    <w:tbl>
      <w:tblPr>
        <w:tblStyle w:val="Grilledutableau"/>
        <w:tblW w:w="9918" w:type="dxa"/>
        <w:tblLook w:val="04A0" w:firstRow="1" w:lastRow="0" w:firstColumn="1" w:lastColumn="0" w:noHBand="0" w:noVBand="1"/>
      </w:tblPr>
      <w:tblGrid>
        <w:gridCol w:w="1980"/>
        <w:gridCol w:w="4111"/>
        <w:gridCol w:w="3827"/>
      </w:tblGrid>
      <w:tr w:rsidR="003A7D13" w:rsidRPr="00B53865" w14:paraId="52BEA2BE" w14:textId="77777777" w:rsidTr="00E9115C">
        <w:tc>
          <w:tcPr>
            <w:tcW w:w="1980" w:type="dxa"/>
          </w:tcPr>
          <w:p w14:paraId="1E4A0671" w14:textId="77777777" w:rsidR="003A7D13" w:rsidRPr="00D01D81" w:rsidRDefault="003A7D13" w:rsidP="00E9115C">
            <w:pPr>
              <w:rPr>
                <w:rFonts w:ascii="Arial" w:hAnsi="Arial" w:cs="Arial"/>
                <w:b/>
                <w:sz w:val="18"/>
                <w:szCs w:val="18"/>
                <w:lang w:val="en-US"/>
              </w:rPr>
            </w:pPr>
            <w:r w:rsidRPr="00D01D81">
              <w:rPr>
                <w:rFonts w:ascii="Arial" w:hAnsi="Arial" w:cs="Arial"/>
                <w:b/>
                <w:sz w:val="18"/>
                <w:szCs w:val="18"/>
                <w:lang w:val="en-US"/>
              </w:rPr>
              <w:t>PICO framework and study types</w:t>
            </w:r>
          </w:p>
        </w:tc>
        <w:tc>
          <w:tcPr>
            <w:tcW w:w="4111" w:type="dxa"/>
          </w:tcPr>
          <w:p w14:paraId="18E5CFEE" w14:textId="77777777" w:rsidR="003A7D13" w:rsidRPr="00D01D81" w:rsidRDefault="003A7D13" w:rsidP="00E9115C">
            <w:pPr>
              <w:rPr>
                <w:rFonts w:ascii="Arial" w:hAnsi="Arial" w:cs="Arial"/>
                <w:b/>
                <w:sz w:val="18"/>
                <w:szCs w:val="18"/>
                <w:lang w:val="en-US"/>
              </w:rPr>
            </w:pPr>
            <w:r w:rsidRPr="00D01D81">
              <w:rPr>
                <w:rFonts w:ascii="Arial" w:hAnsi="Arial" w:cs="Arial"/>
                <w:b/>
                <w:sz w:val="18"/>
                <w:szCs w:val="18"/>
                <w:lang w:val="en-US"/>
              </w:rPr>
              <w:t>Inclusion criteria</w:t>
            </w:r>
          </w:p>
        </w:tc>
        <w:tc>
          <w:tcPr>
            <w:tcW w:w="3827" w:type="dxa"/>
          </w:tcPr>
          <w:p w14:paraId="43669DC0" w14:textId="77777777" w:rsidR="003A7D13" w:rsidRPr="00D01D81" w:rsidRDefault="003A7D13" w:rsidP="00E9115C">
            <w:pPr>
              <w:rPr>
                <w:rFonts w:ascii="Arial" w:hAnsi="Arial" w:cs="Arial"/>
                <w:b/>
                <w:sz w:val="18"/>
                <w:szCs w:val="18"/>
                <w:lang w:val="en-US"/>
              </w:rPr>
            </w:pPr>
            <w:r w:rsidRPr="00D01D81">
              <w:rPr>
                <w:rFonts w:ascii="Arial" w:hAnsi="Arial" w:cs="Arial"/>
                <w:b/>
                <w:sz w:val="18"/>
                <w:szCs w:val="18"/>
                <w:lang w:val="en-US"/>
              </w:rPr>
              <w:t>Exclusion criteria</w:t>
            </w:r>
          </w:p>
        </w:tc>
      </w:tr>
      <w:tr w:rsidR="003A7D13" w:rsidRPr="00B53865" w14:paraId="6531F410" w14:textId="77777777" w:rsidTr="00E9115C">
        <w:tc>
          <w:tcPr>
            <w:tcW w:w="1980" w:type="dxa"/>
          </w:tcPr>
          <w:p w14:paraId="7676449D" w14:textId="77777777" w:rsidR="003A7D13" w:rsidRPr="002E4562" w:rsidRDefault="003A7D13" w:rsidP="00E9115C">
            <w:pPr>
              <w:rPr>
                <w:rFonts w:ascii="Arial" w:hAnsi="Arial" w:cs="Arial"/>
                <w:sz w:val="18"/>
                <w:szCs w:val="18"/>
              </w:rPr>
            </w:pPr>
            <w:r w:rsidRPr="002E4562">
              <w:rPr>
                <w:rFonts w:ascii="Arial" w:hAnsi="Arial" w:cs="Arial"/>
                <w:sz w:val="18"/>
                <w:szCs w:val="18"/>
              </w:rPr>
              <w:t>Population</w:t>
            </w:r>
          </w:p>
        </w:tc>
        <w:tc>
          <w:tcPr>
            <w:tcW w:w="4111" w:type="dxa"/>
          </w:tcPr>
          <w:p w14:paraId="323322F6" w14:textId="5B6166D5" w:rsidR="003A7D13" w:rsidRPr="002E4562" w:rsidRDefault="003A7D13" w:rsidP="00E9115C">
            <w:pPr>
              <w:pStyle w:val="Paragraphedeliste"/>
              <w:numPr>
                <w:ilvl w:val="0"/>
                <w:numId w:val="1"/>
              </w:numPr>
              <w:rPr>
                <w:rFonts w:ascii="Arial" w:hAnsi="Arial" w:cs="Arial"/>
                <w:sz w:val="18"/>
                <w:szCs w:val="18"/>
              </w:rPr>
            </w:pPr>
            <w:r w:rsidRPr="002E4562">
              <w:rPr>
                <w:rFonts w:ascii="Arial" w:hAnsi="Arial" w:cs="Arial"/>
                <w:sz w:val="18"/>
                <w:szCs w:val="18"/>
              </w:rPr>
              <w:t>Adults and children presenting with acute respiratory infections (ARIs) to an emergency department (ED)</w:t>
            </w:r>
            <w:r w:rsidR="0026176F" w:rsidRPr="002E4562">
              <w:rPr>
                <w:rFonts w:ascii="Arial" w:hAnsi="Arial" w:cs="Arial"/>
                <w:sz w:val="18"/>
                <w:szCs w:val="18"/>
              </w:rPr>
              <w:t>.</w:t>
            </w:r>
          </w:p>
        </w:tc>
        <w:tc>
          <w:tcPr>
            <w:tcW w:w="3827" w:type="dxa"/>
          </w:tcPr>
          <w:p w14:paraId="6ED10ECE" w14:textId="77777777" w:rsidR="003A7D13" w:rsidRPr="002E4562" w:rsidRDefault="003A7D13" w:rsidP="00E9115C">
            <w:pPr>
              <w:pStyle w:val="Paragraphedeliste"/>
              <w:numPr>
                <w:ilvl w:val="0"/>
                <w:numId w:val="1"/>
              </w:numPr>
              <w:rPr>
                <w:rFonts w:ascii="Arial" w:hAnsi="Arial" w:cs="Arial"/>
                <w:sz w:val="18"/>
                <w:szCs w:val="18"/>
              </w:rPr>
            </w:pPr>
            <w:r w:rsidRPr="002E4562">
              <w:rPr>
                <w:rFonts w:ascii="Arial" w:hAnsi="Arial" w:cs="Arial"/>
                <w:sz w:val="18"/>
                <w:szCs w:val="18"/>
              </w:rPr>
              <w:t>Other respiratory-related conditions such as asthma exacerbations without acute respiratory infections, chronic obstructive pulmonary disease exacerbations, tuberculosis, or complications such as sepsis and acute respiratory distress syndrome.</w:t>
            </w:r>
          </w:p>
        </w:tc>
      </w:tr>
      <w:tr w:rsidR="003A7D13" w:rsidRPr="00B53865" w14:paraId="57051589" w14:textId="77777777" w:rsidTr="00E9115C">
        <w:tc>
          <w:tcPr>
            <w:tcW w:w="1980" w:type="dxa"/>
          </w:tcPr>
          <w:p w14:paraId="486CF423" w14:textId="77777777" w:rsidR="003A7D13" w:rsidRPr="002E4562" w:rsidRDefault="003A7D13" w:rsidP="00E9115C">
            <w:pPr>
              <w:rPr>
                <w:rFonts w:ascii="Arial" w:hAnsi="Arial" w:cs="Arial"/>
                <w:sz w:val="18"/>
                <w:szCs w:val="18"/>
              </w:rPr>
            </w:pPr>
            <w:r w:rsidRPr="002E4562">
              <w:rPr>
                <w:rFonts w:ascii="Arial" w:hAnsi="Arial" w:cs="Arial"/>
                <w:sz w:val="18"/>
                <w:szCs w:val="18"/>
              </w:rPr>
              <w:t>Intervention</w:t>
            </w:r>
          </w:p>
        </w:tc>
        <w:tc>
          <w:tcPr>
            <w:tcW w:w="4111" w:type="dxa"/>
          </w:tcPr>
          <w:p w14:paraId="16DEB2E4" w14:textId="77777777" w:rsidR="003A7D13" w:rsidRPr="002E4562" w:rsidRDefault="003A7D13" w:rsidP="00E9115C">
            <w:pPr>
              <w:pStyle w:val="Paragraphedeliste"/>
              <w:numPr>
                <w:ilvl w:val="0"/>
                <w:numId w:val="2"/>
              </w:numPr>
              <w:spacing w:line="240" w:lineRule="auto"/>
              <w:rPr>
                <w:rFonts w:ascii="Arial" w:hAnsi="Arial" w:cs="Arial"/>
                <w:i/>
                <w:sz w:val="18"/>
                <w:szCs w:val="18"/>
              </w:rPr>
            </w:pPr>
            <w:r w:rsidRPr="002E4562">
              <w:rPr>
                <w:rFonts w:ascii="Arial" w:hAnsi="Arial" w:cs="Arial"/>
                <w:sz w:val="18"/>
                <w:szCs w:val="18"/>
              </w:rPr>
              <w:t>Machine learning (ML), including deep learning (DL)-based prediction models applicable at any stage of the ED care pathway (from triage to discharge) to predict outcomes.</w:t>
            </w:r>
          </w:p>
          <w:p w14:paraId="788195F0" w14:textId="77777777" w:rsidR="003A7D13" w:rsidRPr="002E4562" w:rsidRDefault="003A7D13" w:rsidP="00E9115C">
            <w:pPr>
              <w:spacing w:line="240" w:lineRule="auto"/>
              <w:rPr>
                <w:rFonts w:ascii="Arial" w:hAnsi="Arial" w:cs="Arial"/>
                <w:sz w:val="18"/>
                <w:szCs w:val="18"/>
              </w:rPr>
            </w:pPr>
          </w:p>
        </w:tc>
        <w:tc>
          <w:tcPr>
            <w:tcW w:w="3827" w:type="dxa"/>
          </w:tcPr>
          <w:p w14:paraId="1E621279" w14:textId="77777777" w:rsidR="003A7D13" w:rsidRPr="002E4562" w:rsidRDefault="003A7D13" w:rsidP="00E9115C">
            <w:pPr>
              <w:pStyle w:val="Paragraphedeliste"/>
              <w:numPr>
                <w:ilvl w:val="0"/>
                <w:numId w:val="2"/>
              </w:numPr>
              <w:spacing w:line="240" w:lineRule="auto"/>
              <w:rPr>
                <w:rFonts w:ascii="Arial" w:hAnsi="Arial" w:cs="Arial"/>
                <w:i/>
                <w:sz w:val="18"/>
                <w:szCs w:val="18"/>
              </w:rPr>
            </w:pPr>
            <w:r w:rsidRPr="002E4562">
              <w:rPr>
                <w:rFonts w:ascii="Arial" w:hAnsi="Arial" w:cs="Arial"/>
                <w:bCs/>
                <w:sz w:val="18"/>
                <w:szCs w:val="18"/>
              </w:rPr>
              <w:t xml:space="preserve">Studies including </w:t>
            </w:r>
            <w:r w:rsidRPr="002E4562">
              <w:rPr>
                <w:rFonts w:ascii="Arial" w:hAnsi="Arial" w:cs="Arial"/>
                <w:bCs/>
                <w:sz w:val="18"/>
                <w:szCs w:val="18"/>
                <w:u w:val="single"/>
              </w:rPr>
              <w:t>only</w:t>
            </w:r>
            <w:r w:rsidRPr="002E4562">
              <w:rPr>
                <w:rFonts w:ascii="Arial" w:hAnsi="Arial" w:cs="Arial"/>
                <w:bCs/>
                <w:sz w:val="18"/>
                <w:szCs w:val="18"/>
              </w:rPr>
              <w:t xml:space="preserve"> the traditional (statistical) regression prediction models (e.g., logistic regression, LASSO regression), without any other ML models.</w:t>
            </w:r>
          </w:p>
          <w:p w14:paraId="336B7038" w14:textId="77777777" w:rsidR="003A7D13" w:rsidRPr="002E4562" w:rsidRDefault="003A7D13" w:rsidP="00E9115C">
            <w:pPr>
              <w:pStyle w:val="Paragraphedeliste"/>
              <w:numPr>
                <w:ilvl w:val="0"/>
                <w:numId w:val="2"/>
              </w:numPr>
              <w:spacing w:line="240" w:lineRule="auto"/>
              <w:rPr>
                <w:rFonts w:ascii="Arial" w:hAnsi="Arial" w:cs="Arial"/>
                <w:i/>
                <w:sz w:val="18"/>
                <w:szCs w:val="18"/>
              </w:rPr>
            </w:pPr>
            <w:r w:rsidRPr="002E4562">
              <w:rPr>
                <w:rFonts w:ascii="Arial" w:hAnsi="Arial" w:cs="Arial"/>
                <w:bCs/>
                <w:sz w:val="18"/>
                <w:szCs w:val="18"/>
              </w:rPr>
              <w:t xml:space="preserve">Studies with ML models that were trained and/or evaluated: (a) </w:t>
            </w:r>
            <w:r w:rsidRPr="00B53865">
              <w:rPr>
                <w:rFonts w:ascii="Arial" w:hAnsi="Arial" w:cs="Arial"/>
                <w:bCs/>
                <w:sz w:val="18"/>
                <w:szCs w:val="18"/>
              </w:rPr>
              <w:t xml:space="preserve">in a prehospital or outside of the hospital setting; (b) </w:t>
            </w:r>
            <w:r w:rsidRPr="00B53865">
              <w:rPr>
                <w:rFonts w:ascii="Arial" w:hAnsi="Arial" w:cs="Arial"/>
                <w:sz w:val="18"/>
                <w:szCs w:val="18"/>
              </w:rPr>
              <w:t>using information not available or not collected during the ED visit to predict outcomes; (c) only on patients who were hospitalized or admitted to the ICU after being seen in the ED.</w:t>
            </w:r>
          </w:p>
          <w:p w14:paraId="3BBCDA07" w14:textId="77777777" w:rsidR="003A7D13" w:rsidRPr="002E4562" w:rsidRDefault="003A7D13" w:rsidP="00E9115C">
            <w:pPr>
              <w:spacing w:line="240" w:lineRule="auto"/>
              <w:rPr>
                <w:rFonts w:ascii="Arial" w:hAnsi="Arial" w:cs="Arial"/>
                <w:sz w:val="18"/>
                <w:szCs w:val="18"/>
              </w:rPr>
            </w:pPr>
          </w:p>
        </w:tc>
      </w:tr>
      <w:tr w:rsidR="003A7D13" w:rsidRPr="00B53865" w14:paraId="4EAFFB2D" w14:textId="77777777" w:rsidTr="00E9115C">
        <w:tc>
          <w:tcPr>
            <w:tcW w:w="1980" w:type="dxa"/>
          </w:tcPr>
          <w:p w14:paraId="7917FE2F" w14:textId="77777777" w:rsidR="003A7D13" w:rsidRPr="002E4562" w:rsidRDefault="003A7D13" w:rsidP="00E9115C">
            <w:pPr>
              <w:rPr>
                <w:rFonts w:ascii="Arial" w:hAnsi="Arial" w:cs="Arial"/>
                <w:sz w:val="18"/>
                <w:szCs w:val="18"/>
              </w:rPr>
            </w:pPr>
            <w:r w:rsidRPr="002E4562">
              <w:rPr>
                <w:rFonts w:ascii="Arial" w:hAnsi="Arial" w:cs="Arial"/>
                <w:sz w:val="18"/>
                <w:szCs w:val="18"/>
              </w:rPr>
              <w:t>Comparator</w:t>
            </w:r>
          </w:p>
        </w:tc>
        <w:tc>
          <w:tcPr>
            <w:tcW w:w="4111" w:type="dxa"/>
          </w:tcPr>
          <w:p w14:paraId="287F53FA" w14:textId="77777777" w:rsidR="003A7D13" w:rsidRPr="002E4562" w:rsidRDefault="003A7D13" w:rsidP="00E9115C">
            <w:pPr>
              <w:pStyle w:val="Paragraphedeliste"/>
              <w:numPr>
                <w:ilvl w:val="0"/>
                <w:numId w:val="2"/>
              </w:numPr>
              <w:spacing w:line="240" w:lineRule="auto"/>
              <w:rPr>
                <w:rFonts w:ascii="Arial" w:hAnsi="Arial" w:cs="Arial"/>
                <w:i/>
                <w:sz w:val="18"/>
                <w:szCs w:val="18"/>
              </w:rPr>
            </w:pPr>
            <w:r w:rsidRPr="002E4562">
              <w:rPr>
                <w:rFonts w:ascii="Arial" w:hAnsi="Arial" w:cs="Arial"/>
                <w:sz w:val="18"/>
                <w:szCs w:val="18"/>
              </w:rPr>
              <w:t>Studies comparing the performance of ML-based prediction models with other clinical decision support tools /clinical judgement as well as studies that do not include such comparisons.</w:t>
            </w:r>
          </w:p>
          <w:p w14:paraId="37C55DE3" w14:textId="77777777" w:rsidR="003A7D13" w:rsidRPr="002E4562" w:rsidRDefault="003A7D13" w:rsidP="00E9115C">
            <w:pPr>
              <w:spacing w:line="240" w:lineRule="auto"/>
              <w:rPr>
                <w:rFonts w:ascii="Arial" w:hAnsi="Arial" w:cs="Arial"/>
                <w:sz w:val="18"/>
                <w:szCs w:val="18"/>
              </w:rPr>
            </w:pPr>
          </w:p>
        </w:tc>
        <w:tc>
          <w:tcPr>
            <w:tcW w:w="3827" w:type="dxa"/>
          </w:tcPr>
          <w:p w14:paraId="29AF8C8E" w14:textId="51F6DC64" w:rsidR="003A7D13" w:rsidRPr="002E4562" w:rsidRDefault="003A7D13" w:rsidP="00E9115C">
            <w:pPr>
              <w:pStyle w:val="Paragraphedeliste"/>
              <w:numPr>
                <w:ilvl w:val="0"/>
                <w:numId w:val="2"/>
              </w:numPr>
              <w:rPr>
                <w:rFonts w:ascii="Arial" w:hAnsi="Arial" w:cs="Arial"/>
                <w:sz w:val="18"/>
                <w:szCs w:val="18"/>
              </w:rPr>
            </w:pPr>
            <w:r w:rsidRPr="002E4562">
              <w:rPr>
                <w:rFonts w:ascii="Arial" w:hAnsi="Arial" w:cs="Arial"/>
                <w:sz w:val="18"/>
                <w:szCs w:val="18"/>
              </w:rPr>
              <w:t>None</w:t>
            </w:r>
          </w:p>
        </w:tc>
      </w:tr>
      <w:tr w:rsidR="003A7D13" w:rsidRPr="00B53865" w14:paraId="73F74950" w14:textId="77777777" w:rsidTr="00E9115C">
        <w:tc>
          <w:tcPr>
            <w:tcW w:w="1980" w:type="dxa"/>
          </w:tcPr>
          <w:p w14:paraId="5043D426" w14:textId="77777777" w:rsidR="003A7D13" w:rsidRPr="002E4562" w:rsidRDefault="003A7D13" w:rsidP="00E9115C">
            <w:pPr>
              <w:rPr>
                <w:rFonts w:ascii="Arial" w:hAnsi="Arial" w:cs="Arial"/>
                <w:sz w:val="18"/>
                <w:szCs w:val="18"/>
              </w:rPr>
            </w:pPr>
            <w:r w:rsidRPr="002E4562">
              <w:rPr>
                <w:rFonts w:ascii="Arial" w:hAnsi="Arial" w:cs="Arial"/>
                <w:sz w:val="18"/>
                <w:szCs w:val="18"/>
              </w:rPr>
              <w:t>Outcomes</w:t>
            </w:r>
          </w:p>
        </w:tc>
        <w:tc>
          <w:tcPr>
            <w:tcW w:w="4111" w:type="dxa"/>
          </w:tcPr>
          <w:p w14:paraId="552E97BC" w14:textId="77777777" w:rsidR="003A7D13" w:rsidRPr="002E4562" w:rsidRDefault="003A7D13" w:rsidP="00E9115C">
            <w:pPr>
              <w:pStyle w:val="Paragraphedeliste"/>
              <w:numPr>
                <w:ilvl w:val="0"/>
                <w:numId w:val="3"/>
              </w:numPr>
              <w:rPr>
                <w:rFonts w:ascii="Arial" w:hAnsi="Arial" w:cs="Arial"/>
                <w:sz w:val="18"/>
                <w:szCs w:val="18"/>
              </w:rPr>
            </w:pPr>
            <w:r w:rsidRPr="002E4562">
              <w:rPr>
                <w:rFonts w:ascii="Arial" w:hAnsi="Arial" w:cs="Arial"/>
                <w:sz w:val="18"/>
                <w:szCs w:val="18"/>
              </w:rPr>
              <w:t xml:space="preserve">ML models predicting the following outcomes of interest, with no specific endpoints, include: </w:t>
            </w:r>
          </w:p>
          <w:p w14:paraId="777FF0A5" w14:textId="77777777" w:rsidR="003A7D13" w:rsidRPr="002E4562" w:rsidRDefault="003A7D13" w:rsidP="00E9115C">
            <w:pPr>
              <w:pStyle w:val="Paragraphedeliste"/>
              <w:rPr>
                <w:rFonts w:ascii="Arial" w:hAnsi="Arial" w:cs="Arial"/>
                <w:sz w:val="18"/>
                <w:szCs w:val="18"/>
              </w:rPr>
            </w:pPr>
            <w:r w:rsidRPr="002E4562">
              <w:rPr>
                <w:rFonts w:ascii="Arial" w:hAnsi="Arial" w:cs="Arial"/>
                <w:sz w:val="18"/>
                <w:szCs w:val="18"/>
              </w:rPr>
              <w:t xml:space="preserve">a) ED disposition (discharge, hospitalization, intensive care unit admission, </w:t>
            </w:r>
          </w:p>
          <w:p w14:paraId="023FD29F" w14:textId="77777777" w:rsidR="003A7D13" w:rsidRPr="002E4562" w:rsidRDefault="003A7D13" w:rsidP="00E9115C">
            <w:pPr>
              <w:pStyle w:val="Paragraphedeliste"/>
              <w:rPr>
                <w:rFonts w:ascii="Arial" w:hAnsi="Arial" w:cs="Arial"/>
                <w:sz w:val="18"/>
                <w:szCs w:val="18"/>
              </w:rPr>
            </w:pPr>
            <w:r w:rsidRPr="002E4562">
              <w:rPr>
                <w:rFonts w:ascii="Arial" w:hAnsi="Arial" w:cs="Arial"/>
                <w:sz w:val="18"/>
                <w:szCs w:val="18"/>
              </w:rPr>
              <w:t xml:space="preserve">b) Requirement for supplementary oxygen or ventilation support,  </w:t>
            </w:r>
          </w:p>
          <w:p w14:paraId="657FC7CB" w14:textId="77777777" w:rsidR="003A7D13" w:rsidRPr="002E4562" w:rsidRDefault="003A7D13" w:rsidP="00E9115C">
            <w:pPr>
              <w:pStyle w:val="Paragraphedeliste"/>
              <w:rPr>
                <w:rFonts w:ascii="Arial" w:hAnsi="Arial" w:cs="Arial"/>
                <w:sz w:val="18"/>
                <w:szCs w:val="18"/>
              </w:rPr>
            </w:pPr>
            <w:r w:rsidRPr="002E4562">
              <w:rPr>
                <w:rFonts w:ascii="Arial" w:hAnsi="Arial" w:cs="Arial"/>
                <w:sz w:val="18"/>
                <w:szCs w:val="18"/>
              </w:rPr>
              <w:t xml:space="preserve">c) Mortality, </w:t>
            </w:r>
          </w:p>
          <w:p w14:paraId="7220B320" w14:textId="77777777" w:rsidR="003A7D13" w:rsidRPr="002E4562" w:rsidRDefault="003A7D13" w:rsidP="00E9115C">
            <w:pPr>
              <w:pStyle w:val="Paragraphedeliste"/>
              <w:rPr>
                <w:rFonts w:ascii="Arial" w:hAnsi="Arial" w:cs="Arial"/>
                <w:sz w:val="18"/>
                <w:szCs w:val="18"/>
              </w:rPr>
            </w:pPr>
            <w:r w:rsidRPr="002E4562">
              <w:rPr>
                <w:rFonts w:ascii="Arial" w:hAnsi="Arial" w:cs="Arial"/>
                <w:sz w:val="18"/>
                <w:szCs w:val="18"/>
              </w:rPr>
              <w:t xml:space="preserve">d) Sepsis or septic shock, </w:t>
            </w:r>
          </w:p>
          <w:p w14:paraId="6B84D78C" w14:textId="2CFBB9F8" w:rsidR="003A7D13" w:rsidRPr="00B53865" w:rsidRDefault="003A7D13" w:rsidP="00E9115C">
            <w:pPr>
              <w:pStyle w:val="Paragraphedeliste"/>
              <w:rPr>
                <w:rFonts w:ascii="Arial" w:hAnsi="Arial" w:cs="Arial"/>
                <w:sz w:val="18"/>
                <w:szCs w:val="18"/>
              </w:rPr>
            </w:pPr>
            <w:r w:rsidRPr="002E4562">
              <w:rPr>
                <w:rFonts w:ascii="Arial" w:hAnsi="Arial" w:cs="Arial"/>
                <w:sz w:val="18"/>
                <w:szCs w:val="18"/>
              </w:rPr>
              <w:t xml:space="preserve">e) </w:t>
            </w:r>
            <w:r w:rsidRPr="00B53865">
              <w:rPr>
                <w:rFonts w:ascii="Arial" w:hAnsi="Arial" w:cs="Arial"/>
                <w:sz w:val="18"/>
                <w:szCs w:val="18"/>
              </w:rPr>
              <w:t xml:space="preserve">Return visits to the ED or another healthcare setting after the initial ED visit, </w:t>
            </w:r>
          </w:p>
          <w:p w14:paraId="624DF8B0" w14:textId="77777777" w:rsidR="003A7D13" w:rsidRPr="00B53865" w:rsidRDefault="003A7D13" w:rsidP="00E9115C">
            <w:pPr>
              <w:pStyle w:val="Paragraphedeliste"/>
              <w:rPr>
                <w:rFonts w:ascii="Arial" w:hAnsi="Arial" w:cs="Arial"/>
                <w:sz w:val="18"/>
                <w:szCs w:val="18"/>
              </w:rPr>
            </w:pPr>
            <w:r w:rsidRPr="00B53865">
              <w:rPr>
                <w:rFonts w:ascii="Arial" w:hAnsi="Arial" w:cs="Arial"/>
                <w:sz w:val="18"/>
                <w:szCs w:val="18"/>
              </w:rPr>
              <w:t xml:space="preserve">f) Laboratory tests or imaging performed during or after the initial ED visit, </w:t>
            </w:r>
          </w:p>
          <w:p w14:paraId="644A6841" w14:textId="77777777" w:rsidR="003A7D13" w:rsidRPr="00B53865" w:rsidRDefault="003A7D13" w:rsidP="00E9115C">
            <w:pPr>
              <w:pStyle w:val="Paragraphedeliste"/>
              <w:rPr>
                <w:rFonts w:ascii="Arial" w:hAnsi="Arial" w:cs="Arial"/>
                <w:sz w:val="18"/>
                <w:szCs w:val="18"/>
              </w:rPr>
            </w:pPr>
            <w:r w:rsidRPr="00B53865">
              <w:rPr>
                <w:rFonts w:ascii="Arial" w:hAnsi="Arial" w:cs="Arial"/>
                <w:sz w:val="18"/>
                <w:szCs w:val="18"/>
              </w:rPr>
              <w:t>g) Treatment provided during or after the initial ED visit,</w:t>
            </w:r>
          </w:p>
          <w:p w14:paraId="158E6A2C" w14:textId="501A18F0" w:rsidR="003A7D13" w:rsidRPr="002E4562" w:rsidRDefault="003A7D13" w:rsidP="00E9115C">
            <w:pPr>
              <w:pStyle w:val="Paragraphedeliste"/>
              <w:rPr>
                <w:rFonts w:ascii="Arial" w:hAnsi="Arial" w:cs="Arial"/>
                <w:sz w:val="18"/>
                <w:szCs w:val="18"/>
              </w:rPr>
            </w:pPr>
            <w:r w:rsidRPr="00B53865">
              <w:rPr>
                <w:rFonts w:ascii="Arial" w:hAnsi="Arial" w:cs="Arial"/>
                <w:sz w:val="18"/>
                <w:szCs w:val="18"/>
              </w:rPr>
              <w:t xml:space="preserve">h) </w:t>
            </w:r>
            <w:r w:rsidRPr="00B53865">
              <w:rPr>
                <w:rFonts w:ascii="Arial" w:hAnsi="Arial" w:cs="Arial"/>
                <w:color w:val="000000" w:themeColor="text1"/>
                <w:sz w:val="18"/>
                <w:szCs w:val="18"/>
              </w:rPr>
              <w:t>Length of ED stay.</w:t>
            </w:r>
          </w:p>
        </w:tc>
        <w:tc>
          <w:tcPr>
            <w:tcW w:w="3827" w:type="dxa"/>
          </w:tcPr>
          <w:p w14:paraId="138BC452" w14:textId="5817190B" w:rsidR="003A7D13" w:rsidRPr="002E4562" w:rsidRDefault="003A7D13" w:rsidP="00E9115C">
            <w:pPr>
              <w:pStyle w:val="Paragraphedeliste"/>
              <w:numPr>
                <w:ilvl w:val="0"/>
                <w:numId w:val="4"/>
              </w:numPr>
              <w:rPr>
                <w:rFonts w:ascii="Arial" w:hAnsi="Arial" w:cs="Arial"/>
                <w:sz w:val="18"/>
                <w:szCs w:val="18"/>
              </w:rPr>
            </w:pPr>
            <w:r w:rsidRPr="002E4562">
              <w:rPr>
                <w:rFonts w:ascii="Arial" w:hAnsi="Arial" w:cs="Arial"/>
                <w:bCs/>
                <w:sz w:val="18"/>
                <w:szCs w:val="18"/>
              </w:rPr>
              <w:t xml:space="preserve">Studies with ML models that were trained and/or evaluated to </w:t>
            </w:r>
            <w:r w:rsidRPr="00B53865">
              <w:rPr>
                <w:rFonts w:ascii="Arial" w:hAnsi="Arial" w:cs="Arial"/>
                <w:sz w:val="18"/>
                <w:szCs w:val="18"/>
              </w:rPr>
              <w:t>diagnose or classify ARI (e.g., influenza vs. not influenza, COVID-19 vs. not COVID-19, pneumonia vs. not pneumonia)</w:t>
            </w:r>
            <w:r w:rsidR="0026176F" w:rsidRPr="00B53865">
              <w:rPr>
                <w:rFonts w:ascii="Arial" w:hAnsi="Arial" w:cs="Arial"/>
                <w:sz w:val="18"/>
                <w:szCs w:val="18"/>
              </w:rPr>
              <w:t>.</w:t>
            </w:r>
          </w:p>
        </w:tc>
      </w:tr>
      <w:tr w:rsidR="003A7D13" w:rsidRPr="00B53865" w14:paraId="7FEBAF41" w14:textId="77777777" w:rsidTr="00E9115C">
        <w:tc>
          <w:tcPr>
            <w:tcW w:w="1980" w:type="dxa"/>
          </w:tcPr>
          <w:p w14:paraId="70C485DC" w14:textId="77777777" w:rsidR="003A7D13" w:rsidRPr="002E4562" w:rsidRDefault="003A7D13" w:rsidP="00E9115C">
            <w:pPr>
              <w:rPr>
                <w:rFonts w:ascii="Arial" w:hAnsi="Arial" w:cs="Arial"/>
                <w:sz w:val="18"/>
                <w:szCs w:val="18"/>
              </w:rPr>
            </w:pPr>
            <w:r w:rsidRPr="002E4562">
              <w:rPr>
                <w:rFonts w:ascii="Arial" w:hAnsi="Arial" w:cs="Arial"/>
                <w:sz w:val="18"/>
                <w:szCs w:val="18"/>
              </w:rPr>
              <w:t>Study type/characteristics</w:t>
            </w:r>
          </w:p>
        </w:tc>
        <w:tc>
          <w:tcPr>
            <w:tcW w:w="4111" w:type="dxa"/>
          </w:tcPr>
          <w:p w14:paraId="3E50363E" w14:textId="143B91B9" w:rsidR="003A7D13" w:rsidRPr="00B53865" w:rsidRDefault="003A7D13" w:rsidP="00E9115C">
            <w:pPr>
              <w:pStyle w:val="Paragraphedeliste"/>
              <w:widowControl w:val="0"/>
              <w:numPr>
                <w:ilvl w:val="0"/>
                <w:numId w:val="6"/>
              </w:numPr>
              <w:spacing w:line="240" w:lineRule="auto"/>
              <w:rPr>
                <w:rFonts w:ascii="Arial" w:hAnsi="Arial" w:cs="Arial"/>
                <w:sz w:val="18"/>
                <w:szCs w:val="18"/>
              </w:rPr>
            </w:pPr>
            <w:r w:rsidRPr="00B53865">
              <w:rPr>
                <w:rFonts w:ascii="Arial" w:hAnsi="Arial" w:cs="Arial"/>
                <w:sz w:val="18"/>
                <w:szCs w:val="18"/>
              </w:rPr>
              <w:t>Published</w:t>
            </w:r>
          </w:p>
          <w:p w14:paraId="263DC2F7" w14:textId="379A19AA" w:rsidR="003A7D13" w:rsidRPr="00B53865" w:rsidRDefault="003A7D13" w:rsidP="00E9115C">
            <w:pPr>
              <w:pStyle w:val="Paragraphedeliste"/>
              <w:widowControl w:val="0"/>
              <w:numPr>
                <w:ilvl w:val="0"/>
                <w:numId w:val="6"/>
              </w:numPr>
              <w:spacing w:line="240" w:lineRule="auto"/>
              <w:rPr>
                <w:rFonts w:ascii="Arial" w:hAnsi="Arial" w:cs="Arial"/>
                <w:sz w:val="18"/>
                <w:szCs w:val="18"/>
              </w:rPr>
            </w:pPr>
            <w:r w:rsidRPr="00B53865">
              <w:rPr>
                <w:rFonts w:ascii="Arial" w:hAnsi="Arial" w:cs="Arial"/>
                <w:sz w:val="18"/>
                <w:szCs w:val="18"/>
              </w:rPr>
              <w:t>Peer-reviewed</w:t>
            </w:r>
          </w:p>
          <w:p w14:paraId="2A6D3A6D" w14:textId="4B7E038C" w:rsidR="003A7D13" w:rsidRPr="00B53865" w:rsidRDefault="003A7D13" w:rsidP="00E9115C">
            <w:pPr>
              <w:pStyle w:val="Paragraphedeliste"/>
              <w:widowControl w:val="0"/>
              <w:numPr>
                <w:ilvl w:val="0"/>
                <w:numId w:val="6"/>
              </w:numPr>
              <w:spacing w:line="240" w:lineRule="auto"/>
              <w:rPr>
                <w:rFonts w:ascii="Arial" w:hAnsi="Arial" w:cs="Arial"/>
                <w:sz w:val="18"/>
                <w:szCs w:val="18"/>
              </w:rPr>
            </w:pPr>
            <w:r w:rsidRPr="00B53865">
              <w:rPr>
                <w:rFonts w:ascii="Arial" w:hAnsi="Arial" w:cs="Arial"/>
                <w:sz w:val="18"/>
                <w:szCs w:val="18"/>
              </w:rPr>
              <w:t>Original study</w:t>
            </w:r>
          </w:p>
          <w:p w14:paraId="3B672005" w14:textId="60CC23E0" w:rsidR="003A7D13" w:rsidRPr="00B53865" w:rsidRDefault="003A7D13" w:rsidP="00E9115C">
            <w:pPr>
              <w:pStyle w:val="Paragraphedeliste"/>
              <w:widowControl w:val="0"/>
              <w:numPr>
                <w:ilvl w:val="0"/>
                <w:numId w:val="6"/>
              </w:numPr>
              <w:spacing w:line="240" w:lineRule="auto"/>
              <w:rPr>
                <w:rFonts w:ascii="Arial" w:hAnsi="Arial" w:cs="Arial"/>
                <w:sz w:val="18"/>
                <w:szCs w:val="18"/>
              </w:rPr>
            </w:pPr>
            <w:r w:rsidRPr="00B53865">
              <w:rPr>
                <w:rFonts w:ascii="Arial" w:hAnsi="Arial" w:cs="Arial"/>
                <w:sz w:val="18"/>
                <w:szCs w:val="18"/>
              </w:rPr>
              <w:t>Published in English or French</w:t>
            </w:r>
          </w:p>
          <w:p w14:paraId="7E443109" w14:textId="77777777" w:rsidR="003A7D13" w:rsidRPr="00B53865" w:rsidRDefault="003A7D13" w:rsidP="00E9115C">
            <w:pPr>
              <w:rPr>
                <w:rFonts w:ascii="Arial" w:hAnsi="Arial" w:cs="Arial"/>
                <w:sz w:val="18"/>
                <w:szCs w:val="18"/>
              </w:rPr>
            </w:pPr>
          </w:p>
        </w:tc>
        <w:tc>
          <w:tcPr>
            <w:tcW w:w="3827" w:type="dxa"/>
          </w:tcPr>
          <w:p w14:paraId="191A2294" w14:textId="77777777" w:rsidR="003A7D13" w:rsidRPr="00B53865" w:rsidRDefault="003A7D13" w:rsidP="00E9115C">
            <w:pPr>
              <w:pStyle w:val="Paragraphedeliste"/>
              <w:numPr>
                <w:ilvl w:val="0"/>
                <w:numId w:val="5"/>
              </w:numPr>
              <w:spacing w:line="240" w:lineRule="auto"/>
              <w:rPr>
                <w:rFonts w:ascii="Arial" w:eastAsia="Times New Roman" w:hAnsi="Arial" w:cs="Arial"/>
                <w:sz w:val="18"/>
                <w:szCs w:val="18"/>
                <w:lang w:eastAsia="fr-CA"/>
              </w:rPr>
            </w:pPr>
            <w:r w:rsidRPr="00B53865">
              <w:rPr>
                <w:rFonts w:ascii="Arial" w:eastAsia="Times New Roman" w:hAnsi="Arial" w:cs="Arial"/>
                <w:sz w:val="18"/>
                <w:szCs w:val="18"/>
                <w:lang w:eastAsia="fr-CA"/>
              </w:rPr>
              <w:t>Conference abstracts, protocols, letters with no original data, commentaries, editorials, case reports, case series, or any other studies without primary empirical data or structured data;</w:t>
            </w:r>
          </w:p>
          <w:p w14:paraId="1AAD486E" w14:textId="77777777" w:rsidR="003A7D13" w:rsidRPr="00B53865" w:rsidRDefault="003A7D13" w:rsidP="00E9115C">
            <w:pPr>
              <w:pStyle w:val="Paragraphedeliste"/>
              <w:numPr>
                <w:ilvl w:val="0"/>
                <w:numId w:val="5"/>
              </w:numPr>
              <w:spacing w:line="240" w:lineRule="auto"/>
              <w:rPr>
                <w:rFonts w:ascii="Arial" w:eastAsia="Times New Roman" w:hAnsi="Arial" w:cs="Arial"/>
                <w:sz w:val="18"/>
                <w:szCs w:val="18"/>
                <w:lang w:eastAsia="fr-CA"/>
              </w:rPr>
            </w:pPr>
            <w:r w:rsidRPr="00B53865">
              <w:rPr>
                <w:rFonts w:ascii="Arial" w:eastAsia="Times New Roman" w:hAnsi="Arial" w:cs="Arial"/>
                <w:sz w:val="18"/>
                <w:szCs w:val="18"/>
                <w:lang w:eastAsia="fr-CA"/>
              </w:rPr>
              <w:t xml:space="preserve">Reviews (rapid, scoping, systematic); </w:t>
            </w:r>
          </w:p>
          <w:p w14:paraId="04C07470" w14:textId="77777777" w:rsidR="003A7D13" w:rsidRPr="00B53865" w:rsidRDefault="003A7D13" w:rsidP="00E9115C">
            <w:pPr>
              <w:pStyle w:val="Paragraphedeliste"/>
              <w:numPr>
                <w:ilvl w:val="0"/>
                <w:numId w:val="5"/>
              </w:numPr>
              <w:spacing w:line="240" w:lineRule="auto"/>
              <w:rPr>
                <w:rFonts w:ascii="Arial" w:eastAsia="Times New Roman" w:hAnsi="Arial" w:cs="Arial"/>
                <w:sz w:val="18"/>
                <w:szCs w:val="18"/>
                <w:lang w:eastAsia="fr-CA"/>
              </w:rPr>
            </w:pPr>
            <w:r w:rsidRPr="00B53865">
              <w:rPr>
                <w:rFonts w:ascii="Arial" w:eastAsia="Times New Roman" w:hAnsi="Arial" w:cs="Arial"/>
                <w:sz w:val="18"/>
                <w:szCs w:val="18"/>
                <w:lang w:eastAsia="fr-CA"/>
              </w:rPr>
              <w:t>Preprints (e.g., medRxiv),</w:t>
            </w:r>
          </w:p>
          <w:p w14:paraId="663FA34F" w14:textId="371FA4DB" w:rsidR="003A7D13" w:rsidRPr="00B53865" w:rsidRDefault="003A7D13" w:rsidP="00E9115C">
            <w:pPr>
              <w:pStyle w:val="Paragraphedeliste"/>
              <w:numPr>
                <w:ilvl w:val="0"/>
                <w:numId w:val="5"/>
              </w:numPr>
              <w:spacing w:line="240" w:lineRule="auto"/>
              <w:rPr>
                <w:rFonts w:ascii="Arial" w:eastAsia="Times New Roman" w:hAnsi="Arial" w:cs="Arial"/>
                <w:sz w:val="18"/>
                <w:szCs w:val="18"/>
                <w:lang w:eastAsia="fr-CA"/>
              </w:rPr>
            </w:pPr>
            <w:r w:rsidRPr="00B53865">
              <w:rPr>
                <w:rFonts w:ascii="Arial" w:eastAsia="Times New Roman" w:hAnsi="Arial" w:cs="Arial"/>
                <w:sz w:val="18"/>
                <w:szCs w:val="18"/>
                <w:lang w:eastAsia="fr-CA"/>
              </w:rPr>
              <w:t>Articles published in languages other than English or French</w:t>
            </w:r>
          </w:p>
          <w:p w14:paraId="3268F780" w14:textId="77777777" w:rsidR="003A7D13" w:rsidRPr="00B53865" w:rsidRDefault="003A7D13" w:rsidP="00E9115C">
            <w:pPr>
              <w:spacing w:line="240" w:lineRule="auto"/>
              <w:rPr>
                <w:rFonts w:ascii="Arial" w:hAnsi="Arial" w:cs="Arial"/>
                <w:sz w:val="18"/>
                <w:szCs w:val="18"/>
              </w:rPr>
            </w:pPr>
          </w:p>
        </w:tc>
      </w:tr>
    </w:tbl>
    <w:p w14:paraId="0FAF54F1" w14:textId="77777777" w:rsidR="003A7D13" w:rsidRPr="002E4562" w:rsidRDefault="003A7D13" w:rsidP="003A7D13">
      <w:pPr>
        <w:rPr>
          <w:rFonts w:ascii="Arial" w:hAnsi="Arial" w:cs="Arial"/>
          <w:sz w:val="20"/>
          <w:szCs w:val="20"/>
          <w:lang w:val="en-US"/>
        </w:rPr>
      </w:pPr>
    </w:p>
    <w:p w14:paraId="545A4CA2" w14:textId="77777777" w:rsidR="003A7D13" w:rsidRPr="002E4562" w:rsidRDefault="003A7D13" w:rsidP="003A7D13">
      <w:pPr>
        <w:rPr>
          <w:rFonts w:ascii="Arial" w:hAnsi="Arial" w:cs="Arial"/>
          <w:sz w:val="20"/>
          <w:szCs w:val="20"/>
          <w:lang w:val="en-US"/>
        </w:rPr>
      </w:pPr>
    </w:p>
    <w:p w14:paraId="273ACDB3" w14:textId="77777777" w:rsidR="003A7D13" w:rsidRPr="002E4562" w:rsidRDefault="003A7D13" w:rsidP="003A7D13">
      <w:pPr>
        <w:rPr>
          <w:rFonts w:ascii="Arial" w:hAnsi="Arial" w:cs="Arial"/>
          <w:sz w:val="20"/>
          <w:szCs w:val="20"/>
          <w:lang w:val="en-US"/>
        </w:rPr>
      </w:pPr>
    </w:p>
    <w:p w14:paraId="15F2269E" w14:textId="77777777" w:rsidR="003A7D13" w:rsidRPr="002E4562" w:rsidRDefault="003A7D13" w:rsidP="003A7D13">
      <w:pPr>
        <w:rPr>
          <w:rFonts w:ascii="Arial" w:hAnsi="Arial" w:cs="Arial"/>
          <w:sz w:val="20"/>
          <w:szCs w:val="20"/>
          <w:lang w:val="en-US"/>
        </w:rPr>
      </w:pPr>
    </w:p>
    <w:p w14:paraId="05C04608" w14:textId="77777777" w:rsidR="003A7D13" w:rsidRPr="002E4562" w:rsidRDefault="003A7D13" w:rsidP="003A7D13">
      <w:pPr>
        <w:rPr>
          <w:rFonts w:ascii="Arial" w:hAnsi="Arial" w:cs="Arial"/>
          <w:sz w:val="20"/>
          <w:szCs w:val="20"/>
          <w:lang w:val="en-US"/>
        </w:rPr>
      </w:pPr>
    </w:p>
    <w:p w14:paraId="3C4B5116" w14:textId="77777777" w:rsidR="003A7D13" w:rsidRPr="002E4562" w:rsidRDefault="003A7D13" w:rsidP="003A7D13">
      <w:pPr>
        <w:rPr>
          <w:rFonts w:ascii="Arial" w:hAnsi="Arial" w:cs="Arial"/>
          <w:sz w:val="20"/>
          <w:szCs w:val="20"/>
          <w:lang w:val="en-US"/>
        </w:rPr>
      </w:pPr>
    </w:p>
    <w:p w14:paraId="30728AF7" w14:textId="77777777" w:rsidR="003A7D13" w:rsidRPr="002E4562" w:rsidRDefault="003A7D13" w:rsidP="003A7D13">
      <w:pPr>
        <w:rPr>
          <w:rFonts w:ascii="Arial" w:hAnsi="Arial" w:cs="Arial"/>
          <w:sz w:val="20"/>
          <w:szCs w:val="20"/>
          <w:lang w:val="en-US"/>
        </w:rPr>
      </w:pPr>
    </w:p>
    <w:p w14:paraId="3549F4A2" w14:textId="77777777" w:rsidR="003A7D13" w:rsidRPr="002E4562" w:rsidRDefault="003A7D13" w:rsidP="003A7D13">
      <w:pPr>
        <w:rPr>
          <w:rFonts w:ascii="Arial" w:hAnsi="Arial" w:cs="Arial"/>
          <w:sz w:val="20"/>
          <w:szCs w:val="20"/>
          <w:lang w:val="en-US"/>
        </w:rPr>
      </w:pPr>
    </w:p>
    <w:p w14:paraId="713AA897" w14:textId="77777777" w:rsidR="003A7D13" w:rsidRPr="002E4562" w:rsidRDefault="003A7D13" w:rsidP="003A7D13">
      <w:pPr>
        <w:rPr>
          <w:rFonts w:ascii="Arial" w:hAnsi="Arial" w:cs="Arial"/>
          <w:sz w:val="20"/>
          <w:szCs w:val="20"/>
          <w:lang w:val="en-US"/>
        </w:rPr>
      </w:pPr>
    </w:p>
    <w:p w14:paraId="72629C78" w14:textId="77777777" w:rsidR="003A7D13" w:rsidRPr="002E4562" w:rsidRDefault="003A7D13" w:rsidP="003A7D13">
      <w:pPr>
        <w:rPr>
          <w:rFonts w:ascii="Arial" w:hAnsi="Arial" w:cs="Arial"/>
          <w:sz w:val="20"/>
          <w:szCs w:val="20"/>
          <w:lang w:val="en-US"/>
        </w:rPr>
      </w:pPr>
    </w:p>
    <w:p w14:paraId="4C198BEC" w14:textId="77777777" w:rsidR="003A7D13" w:rsidRPr="002E4562" w:rsidRDefault="003A7D13" w:rsidP="003A7D13">
      <w:pPr>
        <w:rPr>
          <w:rFonts w:ascii="Arial" w:hAnsi="Arial" w:cs="Arial"/>
          <w:sz w:val="20"/>
          <w:szCs w:val="20"/>
          <w:lang w:val="en-US"/>
        </w:rPr>
      </w:pPr>
    </w:p>
    <w:p w14:paraId="0B19BEF8" w14:textId="77777777" w:rsidR="003A7D13" w:rsidRPr="002E4562" w:rsidRDefault="003A7D13" w:rsidP="003A7D13">
      <w:pPr>
        <w:rPr>
          <w:rFonts w:ascii="Arial" w:hAnsi="Arial" w:cs="Arial"/>
          <w:sz w:val="20"/>
          <w:szCs w:val="20"/>
          <w:lang w:val="en-US"/>
        </w:rPr>
      </w:pPr>
    </w:p>
    <w:p w14:paraId="75BFE896" w14:textId="77777777" w:rsidR="003A7D13" w:rsidRPr="002E4562" w:rsidRDefault="003A7D13" w:rsidP="003A7D13">
      <w:pPr>
        <w:rPr>
          <w:rFonts w:ascii="Arial" w:hAnsi="Arial" w:cs="Arial"/>
          <w:sz w:val="20"/>
          <w:szCs w:val="20"/>
          <w:lang w:val="en-US"/>
        </w:rPr>
      </w:pPr>
    </w:p>
    <w:p w14:paraId="5E4AC10B" w14:textId="77777777" w:rsidR="003A7D13" w:rsidRPr="002E4562" w:rsidRDefault="003A7D13" w:rsidP="003A7D13">
      <w:pPr>
        <w:rPr>
          <w:rFonts w:ascii="Arial" w:hAnsi="Arial" w:cs="Arial"/>
          <w:sz w:val="20"/>
          <w:szCs w:val="20"/>
          <w:lang w:val="en-US"/>
        </w:rPr>
      </w:pPr>
    </w:p>
    <w:p w14:paraId="74DCBB41" w14:textId="77777777" w:rsidR="003A7D13" w:rsidRPr="002E4562" w:rsidRDefault="003A7D13" w:rsidP="003A7D13">
      <w:pPr>
        <w:rPr>
          <w:rFonts w:ascii="Arial" w:hAnsi="Arial" w:cs="Arial"/>
          <w:sz w:val="20"/>
          <w:szCs w:val="20"/>
          <w:lang w:val="en-US"/>
        </w:rPr>
      </w:pPr>
    </w:p>
    <w:p w14:paraId="53089AE8" w14:textId="77777777" w:rsidR="003A7D13" w:rsidRPr="002E4562" w:rsidRDefault="003A7D13" w:rsidP="003A7D13">
      <w:pPr>
        <w:rPr>
          <w:rFonts w:ascii="Arial" w:hAnsi="Arial" w:cs="Arial"/>
          <w:sz w:val="20"/>
          <w:szCs w:val="20"/>
          <w:lang w:val="en-US"/>
        </w:rPr>
      </w:pPr>
    </w:p>
    <w:p w14:paraId="0C2B9E83" w14:textId="77777777" w:rsidR="003A7D13" w:rsidRPr="002E4562" w:rsidRDefault="003A7D13" w:rsidP="003A7D13">
      <w:pPr>
        <w:rPr>
          <w:rFonts w:ascii="Arial" w:hAnsi="Arial" w:cs="Arial"/>
          <w:sz w:val="20"/>
          <w:szCs w:val="20"/>
          <w:lang w:val="en-US"/>
        </w:rPr>
      </w:pPr>
    </w:p>
    <w:p w14:paraId="006CAE1B" w14:textId="77777777" w:rsidR="003A7D13" w:rsidRPr="002E4562" w:rsidRDefault="003A7D13" w:rsidP="003A7D13">
      <w:pPr>
        <w:rPr>
          <w:rFonts w:ascii="Arial" w:hAnsi="Arial" w:cs="Arial"/>
          <w:sz w:val="20"/>
          <w:szCs w:val="20"/>
          <w:lang w:val="en-US"/>
        </w:rPr>
      </w:pPr>
    </w:p>
    <w:p w14:paraId="64600338" w14:textId="77777777" w:rsidR="003A7D13" w:rsidRPr="002E4562" w:rsidRDefault="003A7D13" w:rsidP="003A7D13">
      <w:pPr>
        <w:rPr>
          <w:rFonts w:ascii="Arial" w:hAnsi="Arial" w:cs="Arial"/>
          <w:sz w:val="20"/>
          <w:szCs w:val="20"/>
          <w:lang w:val="en-US"/>
        </w:rPr>
      </w:pPr>
    </w:p>
    <w:p w14:paraId="52686B23" w14:textId="77777777" w:rsidR="003A7D13" w:rsidRPr="002E4562" w:rsidRDefault="003A7D13" w:rsidP="003A7D13">
      <w:pPr>
        <w:rPr>
          <w:rFonts w:ascii="Arial" w:hAnsi="Arial" w:cs="Arial"/>
          <w:sz w:val="20"/>
          <w:szCs w:val="20"/>
          <w:lang w:val="en-US"/>
        </w:rPr>
      </w:pPr>
    </w:p>
    <w:p w14:paraId="76AA00A0" w14:textId="30E7DA67" w:rsidR="003A7D13" w:rsidRPr="002E4562" w:rsidRDefault="003A7D13" w:rsidP="000039BB">
      <w:pPr>
        <w:spacing w:after="0" w:line="240" w:lineRule="auto"/>
        <w:rPr>
          <w:rFonts w:ascii="Arial" w:hAnsi="Arial" w:cs="Arial"/>
          <w:sz w:val="20"/>
          <w:szCs w:val="20"/>
          <w:lang w:val="en-US"/>
        </w:rPr>
      </w:pPr>
    </w:p>
    <w:p w14:paraId="49B27AA8" w14:textId="5F1865AE" w:rsidR="003A7D13" w:rsidRPr="002E4562" w:rsidRDefault="003A7D13" w:rsidP="000039BB">
      <w:pPr>
        <w:spacing w:after="0" w:line="240" w:lineRule="auto"/>
        <w:rPr>
          <w:rFonts w:ascii="Arial" w:hAnsi="Arial" w:cs="Arial"/>
          <w:sz w:val="20"/>
          <w:szCs w:val="20"/>
          <w:lang w:val="en-US"/>
        </w:rPr>
      </w:pPr>
    </w:p>
    <w:p w14:paraId="4601BE92" w14:textId="4BF8B244" w:rsidR="003A7D13" w:rsidRPr="002E4562" w:rsidRDefault="003A7D13" w:rsidP="000039BB">
      <w:pPr>
        <w:spacing w:after="0" w:line="240" w:lineRule="auto"/>
        <w:rPr>
          <w:rFonts w:ascii="Arial" w:hAnsi="Arial" w:cs="Arial"/>
          <w:sz w:val="20"/>
          <w:szCs w:val="20"/>
          <w:lang w:val="en-US"/>
        </w:rPr>
      </w:pPr>
    </w:p>
    <w:p w14:paraId="1EDBC2A2" w14:textId="6FC671DA" w:rsidR="003A7D13" w:rsidRPr="002E4562" w:rsidRDefault="003A7D13" w:rsidP="000039BB">
      <w:pPr>
        <w:spacing w:after="0" w:line="240" w:lineRule="auto"/>
        <w:rPr>
          <w:rFonts w:ascii="Arial" w:hAnsi="Arial" w:cs="Arial"/>
          <w:sz w:val="20"/>
          <w:szCs w:val="20"/>
          <w:lang w:val="en-US"/>
        </w:rPr>
      </w:pPr>
    </w:p>
    <w:p w14:paraId="2B0AB075" w14:textId="54204082" w:rsidR="003A7D13" w:rsidRPr="002E4562" w:rsidRDefault="003A7D13" w:rsidP="000039BB">
      <w:pPr>
        <w:spacing w:after="0" w:line="240" w:lineRule="auto"/>
        <w:rPr>
          <w:rFonts w:ascii="Arial" w:hAnsi="Arial" w:cs="Arial"/>
          <w:sz w:val="20"/>
          <w:szCs w:val="20"/>
          <w:lang w:val="en-US"/>
        </w:rPr>
      </w:pPr>
    </w:p>
    <w:p w14:paraId="7457AA6B" w14:textId="6231B9FD" w:rsidR="003A7D13" w:rsidRPr="002E4562" w:rsidRDefault="003A7D13" w:rsidP="000039BB">
      <w:pPr>
        <w:spacing w:after="0" w:line="240" w:lineRule="auto"/>
        <w:rPr>
          <w:rFonts w:ascii="Arial" w:hAnsi="Arial" w:cs="Arial"/>
          <w:sz w:val="20"/>
          <w:szCs w:val="20"/>
          <w:lang w:val="en-US"/>
        </w:rPr>
      </w:pPr>
    </w:p>
    <w:p w14:paraId="28B90723" w14:textId="5D539697" w:rsidR="003A7D13" w:rsidRPr="002E4562" w:rsidRDefault="003A7D13" w:rsidP="000039BB">
      <w:pPr>
        <w:spacing w:after="0" w:line="240" w:lineRule="auto"/>
        <w:rPr>
          <w:rFonts w:ascii="Arial" w:hAnsi="Arial" w:cs="Arial"/>
          <w:sz w:val="20"/>
          <w:szCs w:val="20"/>
          <w:lang w:val="en-US"/>
        </w:rPr>
      </w:pPr>
    </w:p>
    <w:p w14:paraId="6AC506A1" w14:textId="239C3E49" w:rsidR="003A7D13" w:rsidRPr="002E4562" w:rsidRDefault="003A7D13" w:rsidP="000039BB">
      <w:pPr>
        <w:spacing w:after="0" w:line="240" w:lineRule="auto"/>
        <w:rPr>
          <w:rFonts w:ascii="Arial" w:hAnsi="Arial" w:cs="Arial"/>
          <w:sz w:val="20"/>
          <w:szCs w:val="20"/>
          <w:lang w:val="en-US"/>
        </w:rPr>
      </w:pPr>
    </w:p>
    <w:p w14:paraId="3C0E2A4C" w14:textId="06796CCC" w:rsidR="003A7D13" w:rsidRPr="002E4562" w:rsidRDefault="003A7D13" w:rsidP="000039BB">
      <w:pPr>
        <w:spacing w:after="0" w:line="240" w:lineRule="auto"/>
        <w:rPr>
          <w:rFonts w:ascii="Arial" w:hAnsi="Arial" w:cs="Arial"/>
          <w:sz w:val="20"/>
          <w:szCs w:val="20"/>
          <w:lang w:val="en-US"/>
        </w:rPr>
      </w:pPr>
    </w:p>
    <w:p w14:paraId="7B4F70A6" w14:textId="31A18665" w:rsidR="003A7D13" w:rsidRPr="002E4562" w:rsidRDefault="003A7D13" w:rsidP="000039BB">
      <w:pPr>
        <w:spacing w:after="0" w:line="240" w:lineRule="auto"/>
        <w:rPr>
          <w:rFonts w:ascii="Arial" w:hAnsi="Arial" w:cs="Arial"/>
          <w:sz w:val="20"/>
          <w:szCs w:val="20"/>
          <w:lang w:val="en-US"/>
        </w:rPr>
      </w:pPr>
    </w:p>
    <w:p w14:paraId="1CAD8E5C" w14:textId="493B25B4" w:rsidR="003A7D13" w:rsidRPr="002E4562" w:rsidRDefault="003A7D13" w:rsidP="000039BB">
      <w:pPr>
        <w:spacing w:after="0" w:line="240" w:lineRule="auto"/>
        <w:rPr>
          <w:rFonts w:ascii="Arial" w:hAnsi="Arial" w:cs="Arial"/>
          <w:sz w:val="20"/>
          <w:szCs w:val="20"/>
          <w:lang w:val="en-US"/>
        </w:rPr>
      </w:pPr>
    </w:p>
    <w:p w14:paraId="5081CD9B" w14:textId="13D619F3" w:rsidR="004B2D5E" w:rsidRDefault="004B2D5E" w:rsidP="000039BB">
      <w:pPr>
        <w:spacing w:after="0" w:line="240" w:lineRule="auto"/>
        <w:rPr>
          <w:rFonts w:ascii="Arial" w:hAnsi="Arial" w:cs="Arial"/>
          <w:sz w:val="20"/>
          <w:szCs w:val="20"/>
          <w:lang w:val="en-US"/>
        </w:rPr>
      </w:pPr>
    </w:p>
    <w:p w14:paraId="17AE49C2" w14:textId="77777777" w:rsidR="00675036" w:rsidRPr="002E4562" w:rsidRDefault="00675036" w:rsidP="000039BB">
      <w:pPr>
        <w:spacing w:after="0" w:line="240" w:lineRule="auto"/>
        <w:rPr>
          <w:rFonts w:ascii="Arial" w:hAnsi="Arial" w:cs="Arial"/>
          <w:sz w:val="20"/>
          <w:szCs w:val="20"/>
          <w:lang w:val="en-US"/>
        </w:rPr>
      </w:pPr>
    </w:p>
    <w:p w14:paraId="5296C8A2" w14:textId="7D9BC7DD" w:rsidR="003A7D13" w:rsidRPr="002E4562" w:rsidRDefault="003A7D13" w:rsidP="000039BB">
      <w:pPr>
        <w:spacing w:after="0" w:line="240" w:lineRule="auto"/>
        <w:rPr>
          <w:rFonts w:ascii="Arial" w:hAnsi="Arial" w:cs="Arial"/>
          <w:sz w:val="20"/>
          <w:szCs w:val="20"/>
          <w:lang w:val="en-US"/>
        </w:rPr>
      </w:pPr>
    </w:p>
    <w:p w14:paraId="5C4F6165" w14:textId="6C58401F" w:rsidR="003A7D13" w:rsidRPr="002E4562" w:rsidRDefault="003A7D13" w:rsidP="000039BB">
      <w:pPr>
        <w:spacing w:after="0" w:line="240" w:lineRule="auto"/>
        <w:rPr>
          <w:rFonts w:ascii="Arial" w:hAnsi="Arial" w:cs="Arial"/>
          <w:sz w:val="20"/>
          <w:szCs w:val="20"/>
          <w:lang w:val="en-US"/>
        </w:rPr>
      </w:pPr>
    </w:p>
    <w:p w14:paraId="49A666E7" w14:textId="77777777" w:rsidR="003A7D13" w:rsidRPr="002E4562" w:rsidRDefault="003A7D13" w:rsidP="003A7D13">
      <w:pPr>
        <w:rPr>
          <w:rFonts w:ascii="Arial" w:hAnsi="Arial" w:cs="Arial"/>
          <w:b/>
          <w:lang w:val="en-US"/>
        </w:rPr>
      </w:pPr>
      <w:r w:rsidRPr="002E4562">
        <w:rPr>
          <w:rFonts w:ascii="Arial" w:hAnsi="Arial" w:cs="Arial"/>
          <w:b/>
          <w:lang w:val="en-US"/>
        </w:rPr>
        <w:t>Table S2:  Search strategy and number of results for each database</w:t>
      </w:r>
    </w:p>
    <w:p w14:paraId="0FC691AD" w14:textId="77777777" w:rsidR="003A7D13" w:rsidRPr="002E4562" w:rsidRDefault="003A7D13" w:rsidP="003A7D13">
      <w:pPr>
        <w:numPr>
          <w:ilvl w:val="0"/>
          <w:numId w:val="10"/>
        </w:numPr>
        <w:spacing w:after="0"/>
        <w:contextualSpacing/>
        <w:rPr>
          <w:rFonts w:ascii="Arial" w:hAnsi="Arial" w:cs="Arial"/>
          <w:b/>
          <w:color w:val="0070C0"/>
          <w:sz w:val="20"/>
          <w:szCs w:val="20"/>
          <w:lang w:val="en-US"/>
        </w:rPr>
      </w:pPr>
      <w:r w:rsidRPr="002E4562">
        <w:rPr>
          <w:rFonts w:ascii="Arial" w:hAnsi="Arial" w:cs="Arial"/>
          <w:b/>
          <w:sz w:val="20"/>
          <w:szCs w:val="20"/>
          <w:lang w:val="en-US"/>
        </w:rPr>
        <w:t>Database:</w:t>
      </w:r>
      <w:r w:rsidRPr="002E4562">
        <w:rPr>
          <w:rFonts w:ascii="Arial" w:hAnsi="Arial" w:cs="Arial"/>
          <w:b/>
          <w:color w:val="0070C0"/>
          <w:sz w:val="20"/>
          <w:szCs w:val="20"/>
          <w:lang w:val="en-US"/>
        </w:rPr>
        <w:t xml:space="preserve"> </w:t>
      </w:r>
      <w:r w:rsidRPr="002E4562">
        <w:rPr>
          <w:rFonts w:ascii="Arial" w:hAnsi="Arial" w:cs="Arial"/>
          <w:b/>
          <w:sz w:val="20"/>
          <w:szCs w:val="20"/>
          <w:lang w:val="en-US"/>
        </w:rPr>
        <w:t>PubMed</w:t>
      </w:r>
    </w:p>
    <w:p w14:paraId="4FCF4096" w14:textId="03DE49B1" w:rsidR="003A7D13" w:rsidRPr="002E4562" w:rsidRDefault="003A7D13" w:rsidP="003A7D13">
      <w:pPr>
        <w:spacing w:after="0"/>
        <w:rPr>
          <w:rFonts w:ascii="Arial" w:hAnsi="Arial" w:cs="Arial"/>
          <w:bCs/>
          <w:sz w:val="20"/>
          <w:szCs w:val="20"/>
          <w:lang w:val="en-US"/>
        </w:rPr>
      </w:pPr>
      <w:r w:rsidRPr="002E4562">
        <w:rPr>
          <w:rFonts w:ascii="Arial" w:hAnsi="Arial" w:cs="Arial"/>
          <w:b/>
          <w:sz w:val="20"/>
          <w:szCs w:val="20"/>
          <w:lang w:val="en-US"/>
        </w:rPr>
        <w:t xml:space="preserve">Date of search: </w:t>
      </w:r>
      <w:r w:rsidRPr="002E4562">
        <w:rPr>
          <w:rFonts w:ascii="Arial" w:hAnsi="Arial" w:cs="Arial"/>
          <w:bCs/>
          <w:sz w:val="20"/>
          <w:szCs w:val="20"/>
          <w:lang w:val="en-US"/>
        </w:rPr>
        <w:t>From inception to July</w:t>
      </w:r>
      <w:r w:rsidR="003A174B">
        <w:rPr>
          <w:rFonts w:ascii="Arial" w:hAnsi="Arial" w:cs="Arial"/>
          <w:bCs/>
          <w:sz w:val="20"/>
          <w:szCs w:val="20"/>
          <w:lang w:val="en-US"/>
        </w:rPr>
        <w:t xml:space="preserve"> 9</w:t>
      </w:r>
      <w:r w:rsidR="003A174B" w:rsidRPr="003A174B">
        <w:rPr>
          <w:rFonts w:ascii="Arial" w:hAnsi="Arial" w:cs="Arial"/>
          <w:bCs/>
          <w:sz w:val="20"/>
          <w:szCs w:val="20"/>
          <w:vertAlign w:val="superscript"/>
          <w:lang w:val="en-US"/>
        </w:rPr>
        <w:t>th</w:t>
      </w:r>
      <w:r w:rsidR="003A174B">
        <w:rPr>
          <w:rFonts w:ascii="Arial" w:hAnsi="Arial" w:cs="Arial"/>
          <w:bCs/>
          <w:sz w:val="20"/>
          <w:szCs w:val="20"/>
          <w:lang w:val="en-US"/>
        </w:rPr>
        <w:t xml:space="preserve">, </w:t>
      </w:r>
      <w:r w:rsidRPr="002E4562">
        <w:rPr>
          <w:rFonts w:ascii="Arial" w:hAnsi="Arial" w:cs="Arial"/>
          <w:bCs/>
          <w:sz w:val="20"/>
          <w:szCs w:val="20"/>
          <w:lang w:val="en-US"/>
        </w:rPr>
        <w:t xml:space="preserve">2025 </w:t>
      </w:r>
    </w:p>
    <w:p w14:paraId="5CED90CF" w14:textId="77777777" w:rsidR="003A7D13" w:rsidRPr="002E4562" w:rsidRDefault="003A7D13" w:rsidP="003A7D13">
      <w:pPr>
        <w:spacing w:after="0"/>
        <w:rPr>
          <w:rFonts w:ascii="Arial" w:hAnsi="Arial" w:cs="Arial"/>
          <w:b/>
          <w:sz w:val="20"/>
          <w:szCs w:val="20"/>
          <w:lang w:val="en-US"/>
        </w:rPr>
      </w:pPr>
      <w:r w:rsidRPr="002E4562">
        <w:rPr>
          <w:rFonts w:ascii="Arial" w:hAnsi="Arial" w:cs="Arial"/>
          <w:b/>
          <w:sz w:val="20"/>
          <w:szCs w:val="20"/>
          <w:lang w:val="en-US"/>
        </w:rPr>
        <w:t xml:space="preserve">Database limit: </w:t>
      </w:r>
      <w:r w:rsidRPr="002E4562">
        <w:rPr>
          <w:rFonts w:ascii="Arial" w:hAnsi="Arial" w:cs="Arial"/>
          <w:sz w:val="20"/>
          <w:szCs w:val="20"/>
          <w:lang w:val="en-US"/>
        </w:rPr>
        <w:t>English and French</w:t>
      </w:r>
    </w:p>
    <w:tbl>
      <w:tblPr>
        <w:tblStyle w:val="Grilledutableau1"/>
        <w:tblW w:w="10207" w:type="dxa"/>
        <w:tblInd w:w="-147" w:type="dxa"/>
        <w:tblLayout w:type="fixed"/>
        <w:tblLook w:val="04A0" w:firstRow="1" w:lastRow="0" w:firstColumn="1" w:lastColumn="0" w:noHBand="0" w:noVBand="1"/>
      </w:tblPr>
      <w:tblGrid>
        <w:gridCol w:w="1834"/>
        <w:gridCol w:w="1615"/>
        <w:gridCol w:w="5198"/>
        <w:gridCol w:w="1560"/>
      </w:tblGrid>
      <w:tr w:rsidR="003A7D13" w:rsidRPr="00B53865" w14:paraId="7A3C6B17" w14:textId="77777777" w:rsidTr="003A7D13">
        <w:tc>
          <w:tcPr>
            <w:tcW w:w="1834" w:type="dxa"/>
          </w:tcPr>
          <w:p w14:paraId="20D938A2" w14:textId="77777777" w:rsidR="003A7D13" w:rsidRPr="002E4562" w:rsidRDefault="003A7D13" w:rsidP="003A7D13">
            <w:pPr>
              <w:spacing w:after="160"/>
              <w:rPr>
                <w:rFonts w:ascii="Arial" w:hAnsi="Arial" w:cs="Arial"/>
                <w:b/>
                <w:sz w:val="18"/>
                <w:szCs w:val="18"/>
                <w:lang w:val="en-US"/>
              </w:rPr>
            </w:pPr>
            <w:bookmarkStart w:id="1" w:name="_Hlk202915747"/>
          </w:p>
        </w:tc>
        <w:tc>
          <w:tcPr>
            <w:tcW w:w="1615" w:type="dxa"/>
          </w:tcPr>
          <w:p w14:paraId="485E53C0" w14:textId="77777777" w:rsidR="003A7D13" w:rsidRPr="002E4562" w:rsidRDefault="003A7D13" w:rsidP="003A7D13">
            <w:pPr>
              <w:spacing w:after="160"/>
              <w:rPr>
                <w:rFonts w:ascii="Arial" w:hAnsi="Arial" w:cs="Arial"/>
                <w:b/>
                <w:sz w:val="18"/>
                <w:szCs w:val="18"/>
                <w:lang w:val="en-US"/>
              </w:rPr>
            </w:pPr>
            <w:r w:rsidRPr="002E4562">
              <w:rPr>
                <w:rFonts w:ascii="Arial" w:hAnsi="Arial" w:cs="Arial"/>
                <w:b/>
                <w:sz w:val="18"/>
                <w:szCs w:val="18"/>
                <w:lang w:val="en-US"/>
              </w:rPr>
              <w:t># Search</w:t>
            </w:r>
          </w:p>
        </w:tc>
        <w:tc>
          <w:tcPr>
            <w:tcW w:w="5198" w:type="dxa"/>
          </w:tcPr>
          <w:p w14:paraId="65BFCFBA" w14:textId="77777777" w:rsidR="003A7D13" w:rsidRPr="002E4562" w:rsidRDefault="003A7D13" w:rsidP="003A7D13">
            <w:pPr>
              <w:spacing w:after="160"/>
              <w:rPr>
                <w:rFonts w:ascii="Arial" w:hAnsi="Arial" w:cs="Arial"/>
                <w:b/>
                <w:sz w:val="18"/>
                <w:szCs w:val="18"/>
                <w:lang w:val="en-US"/>
              </w:rPr>
            </w:pPr>
            <w:r w:rsidRPr="002E4562">
              <w:rPr>
                <w:rFonts w:ascii="Arial" w:hAnsi="Arial" w:cs="Arial"/>
                <w:b/>
                <w:sz w:val="18"/>
                <w:szCs w:val="18"/>
                <w:lang w:val="en-US"/>
              </w:rPr>
              <w:t>Search strategy</w:t>
            </w:r>
          </w:p>
        </w:tc>
        <w:tc>
          <w:tcPr>
            <w:tcW w:w="1560" w:type="dxa"/>
          </w:tcPr>
          <w:p w14:paraId="0A9110C1" w14:textId="77777777" w:rsidR="003A7D13" w:rsidRPr="002E4562" w:rsidRDefault="003A7D13" w:rsidP="003A7D13">
            <w:pPr>
              <w:spacing w:after="160"/>
              <w:rPr>
                <w:rFonts w:ascii="Arial" w:hAnsi="Arial" w:cs="Arial"/>
                <w:b/>
                <w:sz w:val="18"/>
                <w:szCs w:val="18"/>
                <w:lang w:val="en-US"/>
              </w:rPr>
            </w:pPr>
            <w:r w:rsidRPr="002E4562">
              <w:rPr>
                <w:rFonts w:ascii="Arial" w:hAnsi="Arial" w:cs="Arial"/>
                <w:b/>
                <w:sz w:val="18"/>
                <w:szCs w:val="18"/>
                <w:lang w:val="en-US"/>
              </w:rPr>
              <w:t>Results</w:t>
            </w:r>
          </w:p>
        </w:tc>
      </w:tr>
      <w:tr w:rsidR="003A7D13" w:rsidRPr="00B53865" w14:paraId="15CB83B6" w14:textId="77777777" w:rsidTr="003A7D13">
        <w:tc>
          <w:tcPr>
            <w:tcW w:w="1834" w:type="dxa"/>
            <w:shd w:val="clear" w:color="auto" w:fill="D0CECE" w:themeFill="background2" w:themeFillShade="E6"/>
          </w:tcPr>
          <w:p w14:paraId="7AE54D49"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Concept artificial intelligence/ machine learning/ deep learning</w:t>
            </w:r>
          </w:p>
        </w:tc>
        <w:tc>
          <w:tcPr>
            <w:tcW w:w="1615" w:type="dxa"/>
            <w:shd w:val="clear" w:color="auto" w:fill="D0CECE" w:themeFill="background2" w:themeFillShade="E6"/>
          </w:tcPr>
          <w:p w14:paraId="49D2D424" w14:textId="77777777" w:rsidR="003A7D13" w:rsidRPr="002E4562" w:rsidRDefault="003A7D13" w:rsidP="003A7D13">
            <w:pPr>
              <w:spacing w:after="160"/>
              <w:rPr>
                <w:rFonts w:ascii="Arial" w:hAnsi="Arial" w:cs="Arial"/>
                <w:b/>
                <w:sz w:val="18"/>
                <w:szCs w:val="18"/>
              </w:rPr>
            </w:pPr>
          </w:p>
        </w:tc>
        <w:tc>
          <w:tcPr>
            <w:tcW w:w="5198" w:type="dxa"/>
            <w:shd w:val="clear" w:color="auto" w:fill="D0CECE" w:themeFill="background2" w:themeFillShade="E6"/>
          </w:tcPr>
          <w:p w14:paraId="38215533" w14:textId="77777777" w:rsidR="003A7D13" w:rsidRPr="002E4562" w:rsidRDefault="003A7D13" w:rsidP="003A7D13">
            <w:pPr>
              <w:spacing w:after="160"/>
              <w:rPr>
                <w:rFonts w:ascii="Arial" w:hAnsi="Arial" w:cs="Arial"/>
                <w:b/>
                <w:sz w:val="18"/>
                <w:szCs w:val="18"/>
              </w:rPr>
            </w:pPr>
          </w:p>
        </w:tc>
        <w:tc>
          <w:tcPr>
            <w:tcW w:w="1560" w:type="dxa"/>
            <w:shd w:val="clear" w:color="auto" w:fill="D0CECE" w:themeFill="background2" w:themeFillShade="E6"/>
          </w:tcPr>
          <w:p w14:paraId="71CE637C" w14:textId="77777777" w:rsidR="003A7D13" w:rsidRPr="002E4562" w:rsidRDefault="003A7D13" w:rsidP="003A7D13">
            <w:pPr>
              <w:spacing w:after="160"/>
              <w:rPr>
                <w:rFonts w:ascii="Arial" w:hAnsi="Arial" w:cs="Arial"/>
                <w:b/>
                <w:sz w:val="18"/>
                <w:szCs w:val="18"/>
              </w:rPr>
            </w:pPr>
          </w:p>
        </w:tc>
      </w:tr>
      <w:tr w:rsidR="003A7D13" w:rsidRPr="00B53865" w14:paraId="6262E3C0" w14:textId="77777777" w:rsidTr="003A7D13">
        <w:trPr>
          <w:trHeight w:val="699"/>
        </w:trPr>
        <w:tc>
          <w:tcPr>
            <w:tcW w:w="1834" w:type="dxa"/>
          </w:tcPr>
          <w:p w14:paraId="3B8893BE"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615" w:type="dxa"/>
          </w:tcPr>
          <w:p w14:paraId="0198A377"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#1</w:t>
            </w:r>
          </w:p>
        </w:tc>
        <w:tc>
          <w:tcPr>
            <w:tcW w:w="5198" w:type="dxa"/>
          </w:tcPr>
          <w:p w14:paraId="57C3ABA0" w14:textId="77777777" w:rsidR="003A7D13" w:rsidRPr="002E4562" w:rsidRDefault="003A7D13" w:rsidP="003A7D13">
            <w:pPr>
              <w:spacing w:after="160"/>
              <w:rPr>
                <w:rFonts w:ascii="Arial" w:hAnsi="Arial" w:cs="Arial"/>
                <w:sz w:val="18"/>
                <w:szCs w:val="18"/>
              </w:rPr>
            </w:pPr>
            <w:r w:rsidRPr="002E4562">
              <w:rPr>
                <w:rFonts w:ascii="Arial" w:hAnsi="Arial" w:cs="Arial"/>
                <w:color w:val="000000" w:themeColor="text1"/>
                <w:sz w:val="18"/>
                <w:szCs w:val="18"/>
              </w:rPr>
              <w:t xml:space="preserve">"artificial intelligence"[Title/Abstract] OR "artificial general intelligence"[Title/Abstract] OR "artificial learning"[Title/Abstract] OR ("artificial" AND "intelligence") OR "machine learning"[Title/Abstract] OR "machine intelligence"[Title/Abstract] OR </w:t>
            </w:r>
            <w:r w:rsidRPr="002E4562">
              <w:rPr>
                <w:rFonts w:ascii="Arial" w:hAnsi="Arial" w:cs="Arial"/>
                <w:sz w:val="18"/>
                <w:szCs w:val="18"/>
              </w:rPr>
              <w:t>("machine" AND "learning"[Title/Abstract])</w:t>
            </w:r>
            <w:r w:rsidRPr="002E4562">
              <w:rPr>
                <w:rFonts w:ascii="Arial" w:hAnsi="Arial" w:cs="Arial"/>
                <w:color w:val="000000" w:themeColor="text1"/>
                <w:sz w:val="18"/>
                <w:szCs w:val="18"/>
              </w:rPr>
              <w:t xml:space="preserve"> OR "deep learning"[Title/Abstract] OR "supervised learning"[Title/Abstract] OR "unsupervised learning"[Title/Abstract] OR "semi-supervised learning" [Title/Abstract] OR "reinforcement learning"[Title/Abstract] OR "ensemble learning"[Title/Abstract] OR </w:t>
            </w:r>
            <w:r w:rsidRPr="002E4562">
              <w:rPr>
                <w:rFonts w:ascii="Arial" w:hAnsi="Arial" w:cs="Arial"/>
                <w:sz w:val="18"/>
                <w:szCs w:val="18"/>
              </w:rPr>
              <w:t xml:space="preserve">"statistical learning" [Title/Abstract] OR "computational intelligence"[Title/Abstract] OR "automated reasoning" [Title/Abstract] OR "computer reasoning"[Title/Abstract] OR "intelligent computation"[Title/Abstract] OR "fuzzy logic" [Title/Abstract] OR "data mining"[Title/Abstract] OR "data science"[Title/Abstract] OR "learning from labeled data"[Title/Abstract] OR </w:t>
            </w:r>
            <w:r w:rsidRPr="002E4562">
              <w:rPr>
                <w:rFonts w:ascii="Arial" w:hAnsi="Arial" w:cs="Arial"/>
                <w:color w:val="000000" w:themeColor="text1"/>
                <w:sz w:val="18"/>
                <w:szCs w:val="18"/>
              </w:rPr>
              <w:t xml:space="preserve">"natural language </w:t>
            </w:r>
            <w:r w:rsidRPr="002E4562">
              <w:rPr>
                <w:rFonts w:ascii="Arial" w:hAnsi="Arial" w:cs="Arial"/>
                <w:sz w:val="18"/>
                <w:szCs w:val="18"/>
              </w:rPr>
              <w:t xml:space="preserve">processing"[Title/Abstract] OR "large language model*"[Title/Abstract] OR "GenAI"[Title/Abstract] </w:t>
            </w:r>
          </w:p>
        </w:tc>
        <w:tc>
          <w:tcPr>
            <w:tcW w:w="1560" w:type="dxa"/>
            <w:vAlign w:val="center"/>
          </w:tcPr>
          <w:p w14:paraId="089BF717"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361,997</w:t>
            </w:r>
          </w:p>
        </w:tc>
      </w:tr>
      <w:tr w:rsidR="003A7D13" w:rsidRPr="00B53865" w14:paraId="68FA5311" w14:textId="77777777" w:rsidTr="003A7D13">
        <w:tc>
          <w:tcPr>
            <w:tcW w:w="1834" w:type="dxa"/>
          </w:tcPr>
          <w:p w14:paraId="06C83803"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615" w:type="dxa"/>
          </w:tcPr>
          <w:p w14:paraId="4A1976D9" w14:textId="77777777" w:rsidR="003A7D13" w:rsidRPr="002E4562" w:rsidRDefault="003A7D13" w:rsidP="003A7D13">
            <w:pPr>
              <w:spacing w:after="160"/>
              <w:rPr>
                <w:rFonts w:ascii="Arial" w:hAnsi="Arial" w:cs="Arial"/>
                <w:sz w:val="18"/>
                <w:szCs w:val="18"/>
              </w:rPr>
            </w:pPr>
            <w:r w:rsidRPr="00B53865">
              <w:rPr>
                <w:rFonts w:ascii="Arial" w:hAnsi="Arial" w:cs="Arial"/>
                <w:sz w:val="18"/>
                <w:szCs w:val="18"/>
              </w:rPr>
              <w:t>#2</w:t>
            </w:r>
          </w:p>
        </w:tc>
        <w:tc>
          <w:tcPr>
            <w:tcW w:w="5198" w:type="dxa"/>
            <w:vAlign w:val="center"/>
          </w:tcPr>
          <w:p w14:paraId="4DF13FAB"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"Machine Learning Algorithms"[Mesh] OR "Machine Learning"[Mesh] OR "Artificial Intelligence"[Mesh]</w:t>
            </w:r>
          </w:p>
        </w:tc>
        <w:tc>
          <w:tcPr>
            <w:tcW w:w="1560" w:type="dxa"/>
            <w:vAlign w:val="center"/>
          </w:tcPr>
          <w:p w14:paraId="3B245EFC"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 xml:space="preserve">     </w:t>
            </w:r>
          </w:p>
          <w:p w14:paraId="7D5CB78B"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241,710</w:t>
            </w:r>
          </w:p>
        </w:tc>
      </w:tr>
      <w:tr w:rsidR="003A7D13" w:rsidRPr="00B53865" w14:paraId="3842F483" w14:textId="77777777" w:rsidTr="003A7D13">
        <w:tc>
          <w:tcPr>
            <w:tcW w:w="1834" w:type="dxa"/>
          </w:tcPr>
          <w:p w14:paraId="6651B1E1"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615" w:type="dxa"/>
          </w:tcPr>
          <w:p w14:paraId="6721E47F" w14:textId="77777777" w:rsidR="003A7D13" w:rsidRPr="002E4562" w:rsidRDefault="003A7D13" w:rsidP="003A7D13">
            <w:pPr>
              <w:spacing w:after="160"/>
              <w:rPr>
                <w:rFonts w:ascii="Arial" w:hAnsi="Arial" w:cs="Arial"/>
                <w:sz w:val="18"/>
                <w:szCs w:val="18"/>
              </w:rPr>
            </w:pPr>
            <w:r w:rsidRPr="00B53865">
              <w:rPr>
                <w:rFonts w:ascii="Arial" w:hAnsi="Arial" w:cs="Arial"/>
                <w:sz w:val="18"/>
                <w:szCs w:val="18"/>
              </w:rPr>
              <w:t>#3</w:t>
            </w:r>
          </w:p>
        </w:tc>
        <w:tc>
          <w:tcPr>
            <w:tcW w:w="5198" w:type="dxa"/>
            <w:vAlign w:val="center"/>
          </w:tcPr>
          <w:p w14:paraId="1A47BB39"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#1 OR #2</w:t>
            </w:r>
          </w:p>
        </w:tc>
        <w:tc>
          <w:tcPr>
            <w:tcW w:w="1560" w:type="dxa"/>
            <w:vAlign w:val="center"/>
          </w:tcPr>
          <w:p w14:paraId="4CE64070"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451,008</w:t>
            </w:r>
          </w:p>
        </w:tc>
      </w:tr>
      <w:tr w:rsidR="003A7D13" w:rsidRPr="00B53865" w14:paraId="1E8CD34B" w14:textId="77777777" w:rsidTr="003A7D13">
        <w:tc>
          <w:tcPr>
            <w:tcW w:w="1834" w:type="dxa"/>
            <w:shd w:val="clear" w:color="auto" w:fill="D0CECE" w:themeFill="background2" w:themeFillShade="E6"/>
          </w:tcPr>
          <w:p w14:paraId="7BAB07AC"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Concept emergency department/ triage</w:t>
            </w:r>
          </w:p>
        </w:tc>
        <w:tc>
          <w:tcPr>
            <w:tcW w:w="1615" w:type="dxa"/>
            <w:shd w:val="clear" w:color="auto" w:fill="D0CECE" w:themeFill="background2" w:themeFillShade="E6"/>
          </w:tcPr>
          <w:p w14:paraId="6B5259A0" w14:textId="77777777" w:rsidR="003A7D13" w:rsidRPr="00B53865" w:rsidRDefault="003A7D13" w:rsidP="003A7D13">
            <w:pPr>
              <w:spacing w:after="160"/>
              <w:rPr>
                <w:rFonts w:ascii="Arial" w:hAnsi="Arial" w:cs="Arial"/>
                <w:sz w:val="18"/>
                <w:szCs w:val="18"/>
              </w:rPr>
            </w:pPr>
          </w:p>
        </w:tc>
        <w:tc>
          <w:tcPr>
            <w:tcW w:w="5198" w:type="dxa"/>
            <w:shd w:val="clear" w:color="auto" w:fill="D0CECE" w:themeFill="background2" w:themeFillShade="E6"/>
            <w:vAlign w:val="center"/>
          </w:tcPr>
          <w:p w14:paraId="514550FA" w14:textId="77777777" w:rsidR="003A7D13" w:rsidRPr="00B53865" w:rsidRDefault="003A7D13" w:rsidP="003A7D13">
            <w:pPr>
              <w:spacing w:after="160"/>
              <w:rPr>
                <w:rFonts w:ascii="Arial" w:hAnsi="Arial" w:cs="Arial"/>
                <w:sz w:val="18"/>
                <w:szCs w:val="18"/>
              </w:rPr>
            </w:pPr>
          </w:p>
        </w:tc>
        <w:tc>
          <w:tcPr>
            <w:tcW w:w="1560" w:type="dxa"/>
            <w:shd w:val="clear" w:color="auto" w:fill="D0CECE" w:themeFill="background2" w:themeFillShade="E6"/>
            <w:vAlign w:val="center"/>
          </w:tcPr>
          <w:p w14:paraId="6B40586A" w14:textId="77777777" w:rsidR="003A7D13" w:rsidRPr="00B53865" w:rsidRDefault="003A7D13" w:rsidP="003A7D13">
            <w:pPr>
              <w:spacing w:after="160"/>
              <w:jc w:val="center"/>
              <w:rPr>
                <w:rFonts w:ascii="Arial" w:hAnsi="Arial" w:cs="Arial"/>
                <w:sz w:val="18"/>
                <w:szCs w:val="18"/>
              </w:rPr>
            </w:pPr>
          </w:p>
        </w:tc>
      </w:tr>
      <w:tr w:rsidR="003A7D13" w:rsidRPr="00B53865" w14:paraId="748837C2" w14:textId="77777777" w:rsidTr="003A7D13">
        <w:tc>
          <w:tcPr>
            <w:tcW w:w="1834" w:type="dxa"/>
          </w:tcPr>
          <w:p w14:paraId="1B92B698"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615" w:type="dxa"/>
          </w:tcPr>
          <w:p w14:paraId="6673B098"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#4</w:t>
            </w:r>
          </w:p>
        </w:tc>
        <w:tc>
          <w:tcPr>
            <w:tcW w:w="5198" w:type="dxa"/>
            <w:vAlign w:val="center"/>
          </w:tcPr>
          <w:p w14:paraId="7F4AAD14"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"emergency department*"[Title/Abstract] OR "emergency room*"[Title/Abstract] OR "emergency service*"[Title/Abstract] OR "hospital emergency"[Title/Abstract] OR "emergency hospital service*"[Title/Abstract] OR "emergency ward*"[Title/Abstract] OR "emergency unit*"[Title/Abstract] OR "emergency outpatient*"[Title/Abstract] OR "accident and emergency department*"[Title/Abstract] OR "service emergency"[Title/Abstract] OR "emergency medicine"[Title/Abstract] OR "emergency medical service*"[Title/Abstract] OR "emergency health service*"[Title/Abstract] OR "emergenc*"[Title/Abstract] OR "triage"[Title/Abstract]</w:t>
            </w:r>
          </w:p>
        </w:tc>
        <w:tc>
          <w:tcPr>
            <w:tcW w:w="1560" w:type="dxa"/>
            <w:vAlign w:val="center"/>
          </w:tcPr>
          <w:p w14:paraId="6EDECDC0"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595,867</w:t>
            </w:r>
          </w:p>
        </w:tc>
      </w:tr>
      <w:tr w:rsidR="003A7D13" w:rsidRPr="00B53865" w14:paraId="6F257D72" w14:textId="77777777" w:rsidTr="003A7D13">
        <w:tc>
          <w:tcPr>
            <w:tcW w:w="1834" w:type="dxa"/>
          </w:tcPr>
          <w:p w14:paraId="28CFF4CE"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615" w:type="dxa"/>
          </w:tcPr>
          <w:p w14:paraId="4CEF48E5"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#5</w:t>
            </w:r>
          </w:p>
        </w:tc>
        <w:tc>
          <w:tcPr>
            <w:tcW w:w="5198" w:type="dxa"/>
            <w:vAlign w:val="center"/>
          </w:tcPr>
          <w:p w14:paraId="12CC4CAA"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"Emergency Service, Hospital"[Mesh] OR "Emergency Medicine"[Mesh] OR "Emergency Medical Services"[Mesh] OR "Emergency Room Visits"[Mesh] OR "Triage"[Mesh]</w:t>
            </w:r>
          </w:p>
        </w:tc>
        <w:tc>
          <w:tcPr>
            <w:tcW w:w="1560" w:type="dxa"/>
            <w:vAlign w:val="center"/>
          </w:tcPr>
          <w:p w14:paraId="42A5D692"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193,743</w:t>
            </w:r>
          </w:p>
        </w:tc>
      </w:tr>
      <w:tr w:rsidR="003A7D13" w:rsidRPr="00B53865" w14:paraId="556A5ACD" w14:textId="77777777" w:rsidTr="003A7D13">
        <w:tc>
          <w:tcPr>
            <w:tcW w:w="1834" w:type="dxa"/>
          </w:tcPr>
          <w:p w14:paraId="0C4A7986"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615" w:type="dxa"/>
          </w:tcPr>
          <w:p w14:paraId="2024CDF1"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#6</w:t>
            </w:r>
          </w:p>
        </w:tc>
        <w:tc>
          <w:tcPr>
            <w:tcW w:w="5198" w:type="dxa"/>
            <w:vAlign w:val="center"/>
          </w:tcPr>
          <w:p w14:paraId="3EFD5C3C"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#4 OR #5</w:t>
            </w:r>
          </w:p>
        </w:tc>
        <w:tc>
          <w:tcPr>
            <w:tcW w:w="1560" w:type="dxa"/>
            <w:vAlign w:val="center"/>
          </w:tcPr>
          <w:p w14:paraId="18C840CB" w14:textId="77777777" w:rsidR="003A7D13" w:rsidRPr="00B53865" w:rsidRDefault="003A7D13" w:rsidP="003A7D13">
            <w:pPr>
              <w:spacing w:after="160"/>
              <w:jc w:val="center"/>
              <w:rPr>
                <w:rFonts w:ascii="Arial" w:hAnsi="Arial" w:cs="Arial"/>
                <w:sz w:val="18"/>
                <w:szCs w:val="18"/>
              </w:rPr>
            </w:pPr>
            <w:r w:rsidRPr="00B53865">
              <w:rPr>
                <w:rFonts w:ascii="Arial" w:hAnsi="Arial" w:cs="Arial"/>
                <w:sz w:val="18"/>
                <w:szCs w:val="18"/>
              </w:rPr>
              <w:t>665,081</w:t>
            </w:r>
          </w:p>
        </w:tc>
      </w:tr>
      <w:tr w:rsidR="003A7D13" w:rsidRPr="00B53865" w14:paraId="6D7D6113" w14:textId="77777777" w:rsidTr="003A7D13">
        <w:tc>
          <w:tcPr>
            <w:tcW w:w="1834" w:type="dxa"/>
            <w:shd w:val="clear" w:color="auto" w:fill="D0CECE" w:themeFill="background2" w:themeFillShade="E6"/>
          </w:tcPr>
          <w:p w14:paraId="6C2A4702" w14:textId="77777777" w:rsidR="003A7D13" w:rsidRPr="00B53865" w:rsidRDefault="003A7D13" w:rsidP="003A7D13">
            <w:pPr>
              <w:spacing w:after="160"/>
              <w:rPr>
                <w:rFonts w:ascii="Arial" w:hAnsi="Arial" w:cs="Arial"/>
                <w:sz w:val="18"/>
                <w:szCs w:val="18"/>
              </w:rPr>
            </w:pPr>
            <w:r w:rsidRPr="00B53865">
              <w:rPr>
                <w:rFonts w:ascii="Arial" w:hAnsi="Arial" w:cs="Arial"/>
                <w:b/>
                <w:sz w:val="18"/>
                <w:szCs w:val="18"/>
              </w:rPr>
              <w:t>Concept respiratory tract infections</w:t>
            </w:r>
          </w:p>
        </w:tc>
        <w:tc>
          <w:tcPr>
            <w:tcW w:w="1615" w:type="dxa"/>
            <w:shd w:val="clear" w:color="auto" w:fill="D0CECE" w:themeFill="background2" w:themeFillShade="E6"/>
          </w:tcPr>
          <w:p w14:paraId="2CF2FE15" w14:textId="77777777" w:rsidR="003A7D13" w:rsidRPr="00B53865" w:rsidRDefault="003A7D13" w:rsidP="003A7D13">
            <w:pPr>
              <w:spacing w:after="160"/>
              <w:rPr>
                <w:rFonts w:ascii="Arial" w:hAnsi="Arial" w:cs="Arial"/>
                <w:sz w:val="18"/>
                <w:szCs w:val="18"/>
              </w:rPr>
            </w:pPr>
          </w:p>
        </w:tc>
        <w:tc>
          <w:tcPr>
            <w:tcW w:w="5198" w:type="dxa"/>
            <w:shd w:val="clear" w:color="auto" w:fill="D0CECE" w:themeFill="background2" w:themeFillShade="E6"/>
            <w:vAlign w:val="center"/>
          </w:tcPr>
          <w:p w14:paraId="010A23E7" w14:textId="77777777" w:rsidR="003A7D13" w:rsidRPr="00B53865" w:rsidRDefault="003A7D13" w:rsidP="003A7D13">
            <w:pPr>
              <w:spacing w:after="160"/>
              <w:rPr>
                <w:rFonts w:ascii="Arial" w:hAnsi="Arial" w:cs="Arial"/>
                <w:sz w:val="18"/>
                <w:szCs w:val="18"/>
              </w:rPr>
            </w:pPr>
          </w:p>
        </w:tc>
        <w:tc>
          <w:tcPr>
            <w:tcW w:w="1560" w:type="dxa"/>
            <w:shd w:val="clear" w:color="auto" w:fill="D0CECE" w:themeFill="background2" w:themeFillShade="E6"/>
            <w:vAlign w:val="center"/>
          </w:tcPr>
          <w:p w14:paraId="7D101833" w14:textId="77777777" w:rsidR="003A7D13" w:rsidRPr="00B53865" w:rsidRDefault="003A7D13" w:rsidP="003A7D13">
            <w:pPr>
              <w:spacing w:after="160"/>
              <w:jc w:val="center"/>
              <w:rPr>
                <w:rFonts w:ascii="Arial" w:hAnsi="Arial" w:cs="Arial"/>
                <w:sz w:val="18"/>
                <w:szCs w:val="18"/>
              </w:rPr>
            </w:pPr>
          </w:p>
        </w:tc>
      </w:tr>
      <w:tr w:rsidR="003A7D13" w:rsidRPr="00B53865" w14:paraId="28BE6AFD" w14:textId="77777777" w:rsidTr="003A7D13">
        <w:tc>
          <w:tcPr>
            <w:tcW w:w="1834" w:type="dxa"/>
          </w:tcPr>
          <w:p w14:paraId="7E0207B7"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615" w:type="dxa"/>
          </w:tcPr>
          <w:p w14:paraId="2EEEF463"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#7</w:t>
            </w:r>
          </w:p>
        </w:tc>
        <w:tc>
          <w:tcPr>
            <w:tcW w:w="5198" w:type="dxa"/>
            <w:vAlign w:val="center"/>
          </w:tcPr>
          <w:p w14:paraId="20224C03" w14:textId="77777777" w:rsidR="003A7D13" w:rsidRPr="002E4562" w:rsidRDefault="003A7D13" w:rsidP="003A7D13">
            <w:pPr>
              <w:spacing w:after="160"/>
              <w:rPr>
                <w:rFonts w:ascii="Arial" w:hAnsi="Arial" w:cs="Arial"/>
                <w:sz w:val="18"/>
                <w:szCs w:val="18"/>
              </w:rPr>
            </w:pPr>
            <w:r w:rsidRPr="002E4562">
              <w:rPr>
                <w:rFonts w:ascii="Arial" w:hAnsi="Arial" w:cs="Arial"/>
                <w:color w:val="000000" w:themeColor="text1"/>
                <w:sz w:val="18"/>
                <w:szCs w:val="18"/>
              </w:rPr>
              <w:t>"respiratory infection*"[Title/Abstract] OR "acute respiratory infection*"[Title/Abstract] OR "respiratory tract infection*"[Title/Abstract] OR "acute respiratory tract infection*"[Title/Abstract] OR "respiratory symptom*"[Title/Abstract] OR "respiratory infection symptom*"[Title/Abstract] OR ("respiratory" AND "infection"[Title/Abstract]) OR "influenza"[Title/Abstract] OR "flu"[Title/Abstract] OR "influenza-like illness"[Title/Abstract] OR "influenza-like symptom*"[Title/Abstract] OR "flu-like illness"[Title/Abstract] OR "flu-like symptom*"[Title/Abstract] OR "respiratory virus*"[Title/Abstract] OR "parainfluenza*"[Title/Abstract] OR "enterovirus*"[Title/Abstract] OR "rhinovirus*"[Title/Abstract] OR "rhino/enterovirus*"[Title/Abstract] OR "entero-rhinovirus*"[Title/Abstract] OR "entero-/rhinovirus*"[Title/Abstract] OR "adenovirus*"[Title/Abstract]  OR "respiratory syncytial virus*"[Title/Abstract] OR  "human metapneumovirus*"[Title/Abstract] OR "coronavirus*"[Title/Abstract] OR "Covid-19"[Title/Abstract] OR "SARS-CoV-2"[Title/Abstract] OR "severe acute respiratory syndrome"[Title/Abstract] OR "pneumonia"[Title/Abstract]</w:t>
            </w:r>
          </w:p>
        </w:tc>
        <w:tc>
          <w:tcPr>
            <w:tcW w:w="1560" w:type="dxa"/>
            <w:vAlign w:val="center"/>
          </w:tcPr>
          <w:p w14:paraId="5ECAE4F5"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919,645</w:t>
            </w:r>
          </w:p>
        </w:tc>
      </w:tr>
      <w:tr w:rsidR="003A7D13" w:rsidRPr="00B53865" w14:paraId="7B3F5F4C" w14:textId="77777777" w:rsidTr="003A7D13">
        <w:tc>
          <w:tcPr>
            <w:tcW w:w="1834" w:type="dxa"/>
          </w:tcPr>
          <w:p w14:paraId="2C1B398A"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615" w:type="dxa"/>
          </w:tcPr>
          <w:p w14:paraId="2B7B1D81"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#8</w:t>
            </w:r>
          </w:p>
        </w:tc>
        <w:tc>
          <w:tcPr>
            <w:tcW w:w="5198" w:type="dxa"/>
            <w:vAlign w:val="center"/>
          </w:tcPr>
          <w:p w14:paraId="2D27A472"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"Respiratory Tract Infections"[Mesh] OR "Parainfluenza Virus 1, Human"[Mesh] OR "Parainfluenza Virus 2, Human"[Mesh] OR "Parainfluenza Virus 3, Human"[Mesh] OR "Parainfluenza Virus 4, Human"[Mesh] OR "Enterovirus"[Mesh] OR "Enterovirus Infections"[Mesh] OR "Rhinovirus"[Mesh] OR "Adenovirus Infections, Human"[Mesh] OR "Adenoviruses, Human"[Mesh] OR "Respiratory Syncytial Virus, Human"[Mesh] OR "Respiratory Syncytial Virus Infections"[Mesh] OR "Metapneumovirus"[Mesh] OR "Coronavirus"[Mesh] OR "Coronavirus Infections"[Mesh]</w:t>
            </w:r>
          </w:p>
        </w:tc>
        <w:tc>
          <w:tcPr>
            <w:tcW w:w="1560" w:type="dxa"/>
            <w:vAlign w:val="center"/>
          </w:tcPr>
          <w:p w14:paraId="64DC874C"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798,673</w:t>
            </w:r>
          </w:p>
        </w:tc>
      </w:tr>
      <w:tr w:rsidR="003A7D13" w:rsidRPr="00B53865" w14:paraId="26729924" w14:textId="77777777" w:rsidTr="003A7D13">
        <w:tc>
          <w:tcPr>
            <w:tcW w:w="1834" w:type="dxa"/>
          </w:tcPr>
          <w:p w14:paraId="4937EE01"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615" w:type="dxa"/>
          </w:tcPr>
          <w:p w14:paraId="01B27EE6"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#9</w:t>
            </w:r>
          </w:p>
        </w:tc>
        <w:tc>
          <w:tcPr>
            <w:tcW w:w="5198" w:type="dxa"/>
            <w:vAlign w:val="center"/>
          </w:tcPr>
          <w:p w14:paraId="37BAEB90"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#7 OR #8</w:t>
            </w:r>
          </w:p>
        </w:tc>
        <w:tc>
          <w:tcPr>
            <w:tcW w:w="1560" w:type="dxa"/>
            <w:vAlign w:val="center"/>
          </w:tcPr>
          <w:p w14:paraId="18EBBB06" w14:textId="77777777" w:rsidR="003A7D13" w:rsidRPr="00B53865" w:rsidRDefault="003A7D13" w:rsidP="003A7D13">
            <w:pPr>
              <w:spacing w:after="160"/>
              <w:jc w:val="center"/>
              <w:rPr>
                <w:rFonts w:ascii="Arial" w:hAnsi="Arial" w:cs="Arial"/>
                <w:sz w:val="18"/>
                <w:szCs w:val="18"/>
              </w:rPr>
            </w:pPr>
            <w:r w:rsidRPr="00B53865">
              <w:rPr>
                <w:rFonts w:ascii="Arial" w:hAnsi="Arial" w:cs="Arial"/>
                <w:sz w:val="18"/>
                <w:szCs w:val="18"/>
              </w:rPr>
              <w:t>1,230,853</w:t>
            </w:r>
          </w:p>
        </w:tc>
      </w:tr>
      <w:tr w:rsidR="003A7D13" w:rsidRPr="00B53865" w14:paraId="53D157F4" w14:textId="77777777" w:rsidTr="003A7D13">
        <w:tc>
          <w:tcPr>
            <w:tcW w:w="1834" w:type="dxa"/>
            <w:shd w:val="clear" w:color="auto" w:fill="AEAAAA" w:themeFill="background2" w:themeFillShade="BF"/>
          </w:tcPr>
          <w:p w14:paraId="1569CA41" w14:textId="77777777" w:rsidR="003A7D13" w:rsidRPr="002E4562" w:rsidRDefault="003A7D13" w:rsidP="003A7D13">
            <w:pPr>
              <w:spacing w:after="160"/>
              <w:rPr>
                <w:rFonts w:ascii="Arial" w:hAnsi="Arial" w:cs="Arial"/>
                <w:sz w:val="18"/>
                <w:szCs w:val="18"/>
              </w:rPr>
            </w:pPr>
            <w:r w:rsidRPr="002E4562">
              <w:rPr>
                <w:rFonts w:ascii="Arial" w:hAnsi="Arial" w:cs="Arial"/>
                <w:b/>
                <w:sz w:val="18"/>
                <w:szCs w:val="18"/>
              </w:rPr>
              <w:t xml:space="preserve">Concept prediction model, clinical decision, risk </w:t>
            </w:r>
          </w:p>
        </w:tc>
        <w:tc>
          <w:tcPr>
            <w:tcW w:w="1615" w:type="dxa"/>
            <w:shd w:val="clear" w:color="auto" w:fill="AEAAAA" w:themeFill="background2" w:themeFillShade="BF"/>
          </w:tcPr>
          <w:p w14:paraId="1680E0BB" w14:textId="77777777" w:rsidR="003A7D13" w:rsidRPr="002E4562" w:rsidRDefault="003A7D13" w:rsidP="003A7D13">
            <w:pPr>
              <w:spacing w:after="160"/>
              <w:rPr>
                <w:rFonts w:ascii="Arial" w:hAnsi="Arial" w:cs="Arial"/>
                <w:sz w:val="18"/>
                <w:szCs w:val="18"/>
              </w:rPr>
            </w:pPr>
          </w:p>
        </w:tc>
        <w:tc>
          <w:tcPr>
            <w:tcW w:w="5198" w:type="dxa"/>
            <w:shd w:val="clear" w:color="auto" w:fill="AEAAAA" w:themeFill="background2" w:themeFillShade="BF"/>
            <w:vAlign w:val="center"/>
          </w:tcPr>
          <w:p w14:paraId="693A137D" w14:textId="77777777" w:rsidR="003A7D13" w:rsidRPr="002E4562" w:rsidRDefault="003A7D13" w:rsidP="003A7D13">
            <w:pPr>
              <w:spacing w:after="160"/>
              <w:rPr>
                <w:rFonts w:ascii="Arial" w:hAnsi="Arial" w:cs="Arial"/>
                <w:sz w:val="18"/>
                <w:szCs w:val="18"/>
              </w:rPr>
            </w:pPr>
          </w:p>
        </w:tc>
        <w:tc>
          <w:tcPr>
            <w:tcW w:w="1560" w:type="dxa"/>
            <w:shd w:val="clear" w:color="auto" w:fill="AEAAAA" w:themeFill="background2" w:themeFillShade="BF"/>
            <w:vAlign w:val="center"/>
          </w:tcPr>
          <w:p w14:paraId="740A8D08" w14:textId="77777777" w:rsidR="003A7D13" w:rsidRPr="002E4562" w:rsidRDefault="003A7D13" w:rsidP="003A7D13">
            <w:pPr>
              <w:spacing w:after="160"/>
              <w:jc w:val="center"/>
              <w:rPr>
                <w:rFonts w:ascii="Arial" w:hAnsi="Arial" w:cs="Arial"/>
                <w:sz w:val="18"/>
                <w:szCs w:val="18"/>
              </w:rPr>
            </w:pPr>
          </w:p>
        </w:tc>
      </w:tr>
      <w:tr w:rsidR="003A7D13" w:rsidRPr="00B53865" w14:paraId="5276FBD5" w14:textId="77777777" w:rsidTr="003A7D13">
        <w:tc>
          <w:tcPr>
            <w:tcW w:w="1834" w:type="dxa"/>
          </w:tcPr>
          <w:p w14:paraId="212802C9"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615" w:type="dxa"/>
          </w:tcPr>
          <w:p w14:paraId="16FF9604"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#10</w:t>
            </w:r>
          </w:p>
        </w:tc>
        <w:tc>
          <w:tcPr>
            <w:tcW w:w="5198" w:type="dxa"/>
            <w:vAlign w:val="center"/>
          </w:tcPr>
          <w:p w14:paraId="662AC562"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 xml:space="preserve">"predict*"[Title/Abstract] OR "predict* model*"[Title/Abstract] OR "predict* learning*"[Title/Abstract] OR "prognosis"[Title/Abstract] OR "prognostic*"[Title/Abstract] OR "clinical prediction"[Title/Abstract] OR "clinical decision*"[Title/Abstract] OR "decision rule*"[Title/Abstract] OR "score*"[Title/Abstract] OR "risk*"[Title/Abstract] OR "stratif*"[Title/Abstract] OR "classification*"[Title/Abstract] OR "algorithm*"[Title/Abstract] OR "performance"[Title/Abstract] </w:t>
            </w:r>
          </w:p>
        </w:tc>
        <w:tc>
          <w:tcPr>
            <w:tcW w:w="1560" w:type="dxa"/>
            <w:vAlign w:val="center"/>
          </w:tcPr>
          <w:p w14:paraId="11E327B5"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8,372,912</w:t>
            </w:r>
          </w:p>
        </w:tc>
      </w:tr>
      <w:tr w:rsidR="003A7D13" w:rsidRPr="00B53865" w14:paraId="528A489E" w14:textId="77777777" w:rsidTr="003A7D13">
        <w:tc>
          <w:tcPr>
            <w:tcW w:w="1834" w:type="dxa"/>
          </w:tcPr>
          <w:p w14:paraId="39A7F33F" w14:textId="77777777" w:rsidR="003A7D13" w:rsidRPr="00B53865" w:rsidRDefault="003A7D13" w:rsidP="003A7D13">
            <w:pPr>
              <w:spacing w:after="160"/>
              <w:rPr>
                <w:rFonts w:ascii="Arial" w:hAnsi="Arial" w:cs="Arial"/>
                <w:b/>
                <w:sz w:val="18"/>
                <w:szCs w:val="18"/>
              </w:rPr>
            </w:pPr>
            <w:r w:rsidRPr="002E4562">
              <w:rPr>
                <w:rFonts w:ascii="Arial" w:hAnsi="Arial" w:cs="Arial"/>
                <w:sz w:val="18"/>
                <w:szCs w:val="18"/>
              </w:rPr>
              <w:t>Controlled vocabulary</w:t>
            </w:r>
          </w:p>
        </w:tc>
        <w:tc>
          <w:tcPr>
            <w:tcW w:w="1615" w:type="dxa"/>
          </w:tcPr>
          <w:p w14:paraId="7B2B7BB2"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#11</w:t>
            </w:r>
          </w:p>
        </w:tc>
        <w:tc>
          <w:tcPr>
            <w:tcW w:w="5198" w:type="dxa"/>
            <w:vAlign w:val="center"/>
          </w:tcPr>
          <w:p w14:paraId="4E354443"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 xml:space="preserve">"Prediction Algorithms"[Mesh] OR "Prediction Methods, Machine"[Mesh] </w:t>
            </w:r>
            <w:r w:rsidRPr="002E4562">
              <w:rPr>
                <w:rFonts w:ascii="Arial" w:hAnsi="Arial" w:cs="Arial"/>
                <w:color w:val="000000" w:themeColor="text1"/>
                <w:sz w:val="18"/>
                <w:szCs w:val="18"/>
              </w:rPr>
              <w:t xml:space="preserve">OR "Predictive Learning Models"[Mesh] </w:t>
            </w:r>
            <w:r w:rsidRPr="002E4562">
              <w:rPr>
                <w:rFonts w:ascii="Arial" w:hAnsi="Arial" w:cs="Arial"/>
                <w:sz w:val="18"/>
                <w:szCs w:val="18"/>
              </w:rPr>
              <w:t xml:space="preserve">OR "Clinical Decision Rules"[Mesh] OR "Prognosis"[Mesh] </w:t>
            </w:r>
          </w:p>
        </w:tc>
        <w:tc>
          <w:tcPr>
            <w:tcW w:w="1560" w:type="dxa"/>
            <w:vAlign w:val="center"/>
          </w:tcPr>
          <w:p w14:paraId="6C88AE0E"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2,084,789</w:t>
            </w:r>
          </w:p>
        </w:tc>
      </w:tr>
      <w:tr w:rsidR="003A7D13" w:rsidRPr="00B53865" w14:paraId="69A22093" w14:textId="77777777" w:rsidTr="003A7D13">
        <w:tc>
          <w:tcPr>
            <w:tcW w:w="1834" w:type="dxa"/>
          </w:tcPr>
          <w:p w14:paraId="1E10C738"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615" w:type="dxa"/>
          </w:tcPr>
          <w:p w14:paraId="04B75F74"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#12</w:t>
            </w:r>
          </w:p>
        </w:tc>
        <w:tc>
          <w:tcPr>
            <w:tcW w:w="5198" w:type="dxa"/>
            <w:vAlign w:val="center"/>
          </w:tcPr>
          <w:p w14:paraId="09D589C9"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#10 OR #11</w:t>
            </w:r>
          </w:p>
        </w:tc>
        <w:tc>
          <w:tcPr>
            <w:tcW w:w="1560" w:type="dxa"/>
            <w:vAlign w:val="center"/>
          </w:tcPr>
          <w:p w14:paraId="601390AD" w14:textId="77777777" w:rsidR="003A7D13" w:rsidRPr="00B53865" w:rsidRDefault="003A7D13" w:rsidP="003A7D13">
            <w:pPr>
              <w:spacing w:after="160"/>
              <w:jc w:val="center"/>
              <w:rPr>
                <w:rFonts w:ascii="Arial" w:hAnsi="Arial" w:cs="Arial"/>
                <w:sz w:val="18"/>
                <w:szCs w:val="18"/>
              </w:rPr>
            </w:pPr>
            <w:r w:rsidRPr="00B53865">
              <w:rPr>
                <w:rFonts w:ascii="Arial" w:hAnsi="Arial" w:cs="Arial"/>
                <w:sz w:val="18"/>
                <w:szCs w:val="18"/>
              </w:rPr>
              <w:t>9,371,011</w:t>
            </w:r>
          </w:p>
        </w:tc>
      </w:tr>
      <w:tr w:rsidR="003A7D13" w:rsidRPr="00B53865" w14:paraId="2F3953D3" w14:textId="77777777" w:rsidTr="003A7D13">
        <w:tc>
          <w:tcPr>
            <w:tcW w:w="1834" w:type="dxa"/>
            <w:shd w:val="clear" w:color="auto" w:fill="D0CECE" w:themeFill="background2" w:themeFillShade="E6"/>
          </w:tcPr>
          <w:p w14:paraId="0BC89E8B"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All concepts combined</w:t>
            </w:r>
          </w:p>
        </w:tc>
        <w:tc>
          <w:tcPr>
            <w:tcW w:w="1615" w:type="dxa"/>
            <w:shd w:val="clear" w:color="auto" w:fill="D0CECE" w:themeFill="background2" w:themeFillShade="E6"/>
          </w:tcPr>
          <w:p w14:paraId="2A76E6A1"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#13</w:t>
            </w:r>
          </w:p>
        </w:tc>
        <w:tc>
          <w:tcPr>
            <w:tcW w:w="5198" w:type="dxa"/>
            <w:shd w:val="clear" w:color="auto" w:fill="D0CECE" w:themeFill="background2" w:themeFillShade="E6"/>
            <w:vAlign w:val="center"/>
          </w:tcPr>
          <w:p w14:paraId="2E7A87CE"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#3 AND #6 AND #9 AND #12</w:t>
            </w:r>
          </w:p>
        </w:tc>
        <w:tc>
          <w:tcPr>
            <w:tcW w:w="1560" w:type="dxa"/>
            <w:shd w:val="clear" w:color="auto" w:fill="D0CECE" w:themeFill="background2" w:themeFillShade="E6"/>
            <w:vAlign w:val="center"/>
          </w:tcPr>
          <w:p w14:paraId="2DB8B118" w14:textId="77777777" w:rsidR="003A7D13" w:rsidRPr="00B53865" w:rsidRDefault="003A7D13" w:rsidP="003A7D13">
            <w:pPr>
              <w:spacing w:after="160"/>
              <w:jc w:val="center"/>
              <w:rPr>
                <w:rFonts w:ascii="Arial" w:hAnsi="Arial" w:cs="Arial"/>
                <w:b/>
                <w:color w:val="000000" w:themeColor="text1"/>
                <w:sz w:val="18"/>
                <w:szCs w:val="18"/>
              </w:rPr>
            </w:pPr>
            <w:r w:rsidRPr="00B53865">
              <w:rPr>
                <w:rFonts w:ascii="Arial" w:hAnsi="Arial" w:cs="Arial"/>
                <w:b/>
                <w:color w:val="000000" w:themeColor="text1"/>
                <w:sz w:val="18"/>
                <w:szCs w:val="18"/>
              </w:rPr>
              <w:t>1191</w:t>
            </w:r>
          </w:p>
          <w:p w14:paraId="216EB598" w14:textId="77777777" w:rsidR="003A7D13" w:rsidRPr="00B53865" w:rsidRDefault="003A7D13" w:rsidP="003A7D13">
            <w:pPr>
              <w:spacing w:after="160"/>
              <w:rPr>
                <w:rFonts w:ascii="Arial" w:hAnsi="Arial" w:cs="Arial"/>
                <w:b/>
                <w:sz w:val="18"/>
                <w:szCs w:val="18"/>
              </w:rPr>
            </w:pPr>
          </w:p>
        </w:tc>
      </w:tr>
      <w:tr w:rsidR="003A7D13" w:rsidRPr="00B53865" w14:paraId="72CB18AA" w14:textId="77777777" w:rsidTr="003A7D13">
        <w:tc>
          <w:tcPr>
            <w:tcW w:w="1834" w:type="dxa"/>
            <w:shd w:val="clear" w:color="auto" w:fill="D0CECE" w:themeFill="background2" w:themeFillShade="E6"/>
          </w:tcPr>
          <w:p w14:paraId="455183B1"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Language filter</w:t>
            </w:r>
          </w:p>
        </w:tc>
        <w:tc>
          <w:tcPr>
            <w:tcW w:w="1615" w:type="dxa"/>
            <w:shd w:val="clear" w:color="auto" w:fill="D0CECE" w:themeFill="background2" w:themeFillShade="E6"/>
          </w:tcPr>
          <w:p w14:paraId="6336066C" w14:textId="77777777" w:rsidR="003A7D13" w:rsidRPr="002E4562" w:rsidRDefault="003A7D13" w:rsidP="003A7D13">
            <w:pPr>
              <w:spacing w:after="160"/>
              <w:rPr>
                <w:rFonts w:ascii="Arial" w:hAnsi="Arial" w:cs="Arial"/>
                <w:sz w:val="18"/>
                <w:szCs w:val="18"/>
              </w:rPr>
            </w:pPr>
          </w:p>
        </w:tc>
        <w:tc>
          <w:tcPr>
            <w:tcW w:w="5198" w:type="dxa"/>
            <w:shd w:val="clear" w:color="auto" w:fill="D0CECE" w:themeFill="background2" w:themeFillShade="E6"/>
            <w:vAlign w:val="center"/>
          </w:tcPr>
          <w:p w14:paraId="2AA1575E" w14:textId="77777777" w:rsidR="003A7D13" w:rsidRPr="002E4562" w:rsidRDefault="003A7D13" w:rsidP="003A7D13">
            <w:pPr>
              <w:spacing w:after="160"/>
              <w:rPr>
                <w:rFonts w:ascii="Arial" w:hAnsi="Arial" w:cs="Arial"/>
                <w:sz w:val="18"/>
                <w:szCs w:val="18"/>
              </w:rPr>
            </w:pPr>
          </w:p>
        </w:tc>
        <w:tc>
          <w:tcPr>
            <w:tcW w:w="1560" w:type="dxa"/>
            <w:shd w:val="clear" w:color="auto" w:fill="D0CECE" w:themeFill="background2" w:themeFillShade="E6"/>
            <w:vAlign w:val="center"/>
          </w:tcPr>
          <w:p w14:paraId="0AA18DD7" w14:textId="77777777" w:rsidR="003A7D13" w:rsidRPr="002E4562" w:rsidRDefault="003A7D13" w:rsidP="003A7D13">
            <w:pPr>
              <w:spacing w:after="160"/>
              <w:jc w:val="center"/>
              <w:rPr>
                <w:rFonts w:ascii="Arial" w:hAnsi="Arial" w:cs="Arial"/>
                <w:b/>
                <w:color w:val="000000" w:themeColor="text1"/>
                <w:sz w:val="18"/>
                <w:szCs w:val="18"/>
              </w:rPr>
            </w:pPr>
          </w:p>
        </w:tc>
      </w:tr>
      <w:tr w:rsidR="003A7D13" w:rsidRPr="00B53865" w14:paraId="7E9F6AE9" w14:textId="77777777" w:rsidTr="003A7D13">
        <w:tc>
          <w:tcPr>
            <w:tcW w:w="1834" w:type="dxa"/>
          </w:tcPr>
          <w:p w14:paraId="747E2E5C"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Only English and French</w:t>
            </w:r>
          </w:p>
        </w:tc>
        <w:tc>
          <w:tcPr>
            <w:tcW w:w="1615" w:type="dxa"/>
          </w:tcPr>
          <w:p w14:paraId="27C58253"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 xml:space="preserve"># 13 AND </w:t>
            </w:r>
            <w:r w:rsidRPr="002E4562">
              <w:rPr>
                <w:rFonts w:ascii="Arial" w:hAnsi="Arial" w:cs="Arial"/>
                <w:b/>
                <w:bCs/>
                <w:color w:val="212121"/>
                <w:sz w:val="18"/>
                <w:szCs w:val="18"/>
                <w:shd w:val="clear" w:color="auto" w:fill="F6F6F6"/>
              </w:rPr>
              <w:t>(English[la] OR French[la])</w:t>
            </w:r>
          </w:p>
        </w:tc>
        <w:tc>
          <w:tcPr>
            <w:tcW w:w="5198" w:type="dxa"/>
            <w:vAlign w:val="center"/>
          </w:tcPr>
          <w:p w14:paraId="5F256A37"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((((("artificial intelligence"[Title/Abstract] OR "artificial general intelligence"[Title/Abstract] OR "artificial learning"[Title/Abstract] OR ("artificial" AND "intelligence") OR "machine learning"[Title/Abstract] OR "machine intelligence"[Title/Abstract] OR ("machine" AND "learning"[Title/Abstract]) OR "deep learning"[Title/Abstract] OR "supervised learning"[Title/Abstract] OR "unsupervised learning"[Title/Abstract] OR "semi-supervised learning" [Title/Abstract] OR "reinforcement learning"[Title/Abstract] OR "ensemble learning"[Title/Abstract] OR "statistical learning" [Title/Abstract] OR "computational intelligence"[Title/Abstract] OR "automated reasoning" [Title/Abstract] OR "computer reasoning"[Title/Abstract] OR "intelligent computation"[Title/Abstract] OR "fuzzy logic" [Title/Abstract] OR "data mining"[Title/Abstract] OR "data science"[Title/Abstract] OR "learning from labeled data"[Title/Abstract] OR "natural language processing"[Title/Abstract] OR "large language model*"[Title/Abstract] OR "GenAI"[Title/Abstract]) OR ("Machine Learning Algorithms"[Mesh] OR "Machine Learning"[Mesh] OR "Artificial Intelligence"[Mesh])) AND (("emergency department*"[Title/Abstract] OR "emergency room*"[Title/Abstract] OR "emergency service*"[Title/Abstract] OR "hospital emergency"[Title/Abstract] OR "emergency hospital service*"[Title/Abstract] OR "emergency ward*"[Title/Abstract] OR "emergency unit*"[Title/Abstract] OR "emergency outpatient*"[Title/Abstract] OR "accident and emergency department*"[Title/Abstract] OR "service emergency"[Title/Abstract] OR "emergency medicine"[Title/Abstract] OR "emergency medical service*"[Title/Abstract] OR "emergency health service*"[Title/Abstract] OR "emergenc*"[Title/Abstract] OR "triage"[Title/Abstract]) OR ("Emergency Service, Hospital"[Mesh] OR "Emergency Medicine"[Mesh] OR "Emergency Medical Services"[Mesh] OR "Emergency Room Visits"[Mesh] OR "Triage"[Mesh]))) AND (("respiratory infection*"[Title/Abstract] OR "acute respiratory infection*"[Title/Abstract] OR "respiratory tract infection*"[Title/Abstract] OR "acute respiratory tract infection*"[Title/Abstract] OR "respiratory symptom*"[Title/Abstract] OR "respiratory infection symptom*"[Title/Abstract] OR ("respiratory" AND "infection"[Title/Abstract]) OR "influenza"[Title/Abstract] OR "flu"[Title/Abstract] OR "influenza-like illness"[Title/Abstract] OR "influenza-like symptom*"[Title/Abstract] OR "flu-like illness"[Title/Abstract] OR "flu-like symptom*"[Title/Abstract] OR "respiratory virus*"[Title/Abstract] OR "parainfluenza*"[Title/Abstract] OR "enterovirus*"[Title/Abstract] OR "rhinovirus*"[Title/Abstract] OR "rhino/enterovirus*"[Title/Abstract] OR "entero-rhinovirus*"[Title/Abstract] OR "entero-/rhinovirus*"[Title/Abstract] OR "adenovirus*"[Title/Abstract] OR "respiratory syncytial virus*"[Title/Abstract] OR "human metapneumovirus*"[Title/Abstract] OR "coronavirus*"[Title/Abstract] OR "Covid-19"[Title/Abstract] OR "SARS-CoV-2"[Title/Abstract] OR "severe acute respiratory syndrome"[Title/Abstract] OR "pneumonia"[Title/Abstract]) OR ("Respiratory Tract Infections"[Mesh] OR "Parainfluenza Virus 1, Human"[Mesh] OR "Parainfluenza Virus 2, Human"[Mesh] OR "Parainfluenza Virus 3, Human"[Mesh] OR "Parainfluenza Virus 4, Human"[Mesh] OR "Enterovirus"[Mesh] OR "Enterovirus Infections"[Mesh] OR "Rhinovirus"[Mesh] OR "Adenovirus Infections, Human"[Mesh] OR "Adenoviruses, Human"[Mesh] OR "Respiratory Syncytial Virus, Human"[Mesh] OR "Respiratory Syncytial Virus Infections"[Mesh] OR "Metapneumovirus"[Mesh] OR "Coronavirus"[Mesh] OR "Coronavirus Infections"[Mesh]))) AND (("predict*"[Title/Abstract] OR "predict* model*"[Title/Abstract] OR "predict* learning*"[Title/Abstract] OR "prognosis"[Title/Abstract] OR "prognostic*"[Title/Abstract] OR "clinical prediction"[Title/Abstract] OR "clinical decision*"[Title/Abstract] OR "decision rule*"[Title/Abstract] OR "score*"[Title/Abstract] OR "risk*"[Title/Abstract] OR "stratif*"[Title/Abstract] OR "classification*"[Title/Abstract] OR "algorithm*"[Title/Abstract] OR "performance"[Title/Abstract]) OR ("Prediction Algorithms"[Mesh] OR "Prediction Methods, Machine"[Mesh] OR "Predictive Learning Models"[Mesh] OR "Clinical Decision Rules"[Mesh] OR "Prognosis"[Mesh]))) AND ((English[la] OR French[la]))</w:t>
            </w:r>
          </w:p>
        </w:tc>
        <w:tc>
          <w:tcPr>
            <w:tcW w:w="1560" w:type="dxa"/>
            <w:vAlign w:val="center"/>
          </w:tcPr>
          <w:p w14:paraId="3968A56F" w14:textId="77777777" w:rsidR="003A7D13" w:rsidRPr="002E4562" w:rsidRDefault="003A7D13" w:rsidP="003A7D13">
            <w:pPr>
              <w:spacing w:after="160"/>
              <w:jc w:val="center"/>
              <w:rPr>
                <w:rFonts w:ascii="Arial" w:hAnsi="Arial" w:cs="Arial"/>
                <w:b/>
                <w:color w:val="000000" w:themeColor="text1"/>
                <w:sz w:val="18"/>
                <w:szCs w:val="18"/>
              </w:rPr>
            </w:pPr>
            <w:r w:rsidRPr="002E4562">
              <w:rPr>
                <w:rFonts w:ascii="Arial" w:hAnsi="Arial" w:cs="Arial"/>
                <w:b/>
                <w:sz w:val="18"/>
                <w:szCs w:val="18"/>
              </w:rPr>
              <w:t>1183</w:t>
            </w:r>
          </w:p>
        </w:tc>
      </w:tr>
      <w:bookmarkEnd w:id="1"/>
    </w:tbl>
    <w:p w14:paraId="44D579CF" w14:textId="77777777" w:rsidR="003A7D13" w:rsidRPr="002E4562" w:rsidRDefault="003A7D13" w:rsidP="003A7D13">
      <w:pPr>
        <w:rPr>
          <w:rFonts w:ascii="Arial" w:hAnsi="Arial" w:cs="Arial"/>
          <w:b/>
          <w:sz w:val="20"/>
          <w:szCs w:val="20"/>
        </w:rPr>
      </w:pPr>
    </w:p>
    <w:p w14:paraId="4CAEDC21" w14:textId="77777777" w:rsidR="003A7D13" w:rsidRPr="002E4562" w:rsidRDefault="003A7D13" w:rsidP="003A7D13">
      <w:pPr>
        <w:numPr>
          <w:ilvl w:val="0"/>
          <w:numId w:val="10"/>
        </w:numPr>
        <w:spacing w:after="0"/>
        <w:contextualSpacing/>
        <w:rPr>
          <w:rFonts w:ascii="Arial" w:hAnsi="Arial" w:cs="Arial"/>
          <w:b/>
          <w:color w:val="0070C0"/>
          <w:sz w:val="20"/>
          <w:szCs w:val="20"/>
        </w:rPr>
      </w:pPr>
      <w:r w:rsidRPr="002E4562">
        <w:rPr>
          <w:rFonts w:ascii="Arial" w:hAnsi="Arial" w:cs="Arial"/>
          <w:b/>
          <w:sz w:val="20"/>
          <w:szCs w:val="20"/>
        </w:rPr>
        <w:t>Database:</w:t>
      </w:r>
      <w:r w:rsidRPr="002E4562">
        <w:rPr>
          <w:rFonts w:ascii="Arial" w:hAnsi="Arial" w:cs="Arial"/>
          <w:b/>
          <w:color w:val="0070C0"/>
          <w:sz w:val="20"/>
          <w:szCs w:val="20"/>
        </w:rPr>
        <w:t xml:space="preserve"> </w:t>
      </w:r>
      <w:r w:rsidRPr="002E4562">
        <w:rPr>
          <w:rFonts w:ascii="Arial" w:hAnsi="Arial" w:cs="Arial"/>
          <w:b/>
          <w:sz w:val="20"/>
          <w:szCs w:val="20"/>
        </w:rPr>
        <w:t>Embase (Embase.com)</w:t>
      </w:r>
    </w:p>
    <w:p w14:paraId="08CF16EC" w14:textId="163CB908" w:rsidR="003A7D13" w:rsidRPr="002E4562" w:rsidRDefault="003A7D13" w:rsidP="003A7D13">
      <w:pPr>
        <w:spacing w:after="0"/>
        <w:rPr>
          <w:rFonts w:ascii="Arial" w:hAnsi="Arial" w:cs="Arial"/>
          <w:sz w:val="20"/>
          <w:szCs w:val="20"/>
        </w:rPr>
      </w:pPr>
      <w:r w:rsidRPr="002E4562">
        <w:rPr>
          <w:rFonts w:ascii="Arial" w:hAnsi="Arial" w:cs="Arial"/>
          <w:b/>
          <w:sz w:val="20"/>
          <w:szCs w:val="20"/>
        </w:rPr>
        <w:t xml:space="preserve">Date of search: </w:t>
      </w:r>
      <w:r w:rsidRPr="002E4562">
        <w:rPr>
          <w:rFonts w:ascii="Arial" w:hAnsi="Arial" w:cs="Arial"/>
          <w:bCs/>
          <w:sz w:val="20"/>
          <w:szCs w:val="20"/>
        </w:rPr>
        <w:t>From inception to July</w:t>
      </w:r>
      <w:r w:rsidR="003A174B">
        <w:rPr>
          <w:rFonts w:ascii="Arial" w:hAnsi="Arial" w:cs="Arial"/>
          <w:bCs/>
          <w:sz w:val="20"/>
          <w:szCs w:val="20"/>
        </w:rPr>
        <w:t xml:space="preserve"> 9</w:t>
      </w:r>
      <w:r w:rsidR="003A174B" w:rsidRPr="00020349">
        <w:rPr>
          <w:rFonts w:ascii="Arial" w:hAnsi="Arial" w:cs="Arial"/>
          <w:bCs/>
          <w:sz w:val="20"/>
          <w:szCs w:val="20"/>
          <w:vertAlign w:val="superscript"/>
        </w:rPr>
        <w:t>th</w:t>
      </w:r>
      <w:r w:rsidR="003A174B">
        <w:rPr>
          <w:rFonts w:ascii="Arial" w:hAnsi="Arial" w:cs="Arial"/>
          <w:bCs/>
          <w:sz w:val="20"/>
          <w:szCs w:val="20"/>
        </w:rPr>
        <w:t>,</w:t>
      </w:r>
      <w:r w:rsidRPr="002E4562">
        <w:rPr>
          <w:rFonts w:ascii="Arial" w:hAnsi="Arial" w:cs="Arial"/>
          <w:bCs/>
          <w:sz w:val="20"/>
          <w:szCs w:val="20"/>
        </w:rPr>
        <w:t xml:space="preserve"> 2025</w:t>
      </w:r>
    </w:p>
    <w:p w14:paraId="0BAF05C6" w14:textId="77777777" w:rsidR="003A7D13" w:rsidRPr="002E4562" w:rsidRDefault="003A7D13" w:rsidP="003A7D13">
      <w:pPr>
        <w:spacing w:after="0"/>
        <w:rPr>
          <w:rFonts w:ascii="Arial" w:hAnsi="Arial" w:cs="Arial"/>
          <w:b/>
          <w:sz w:val="20"/>
          <w:szCs w:val="20"/>
        </w:rPr>
      </w:pPr>
      <w:r w:rsidRPr="002E4562">
        <w:rPr>
          <w:rFonts w:ascii="Arial" w:hAnsi="Arial" w:cs="Arial"/>
          <w:b/>
          <w:sz w:val="20"/>
          <w:szCs w:val="20"/>
        </w:rPr>
        <w:t xml:space="preserve">Database limit: </w:t>
      </w:r>
      <w:r w:rsidRPr="002E4562">
        <w:rPr>
          <w:rFonts w:ascii="Arial" w:hAnsi="Arial" w:cs="Arial"/>
          <w:sz w:val="20"/>
          <w:szCs w:val="20"/>
        </w:rPr>
        <w:t>English and French</w:t>
      </w:r>
    </w:p>
    <w:tbl>
      <w:tblPr>
        <w:tblStyle w:val="Grilledutableau1"/>
        <w:tblW w:w="10207" w:type="dxa"/>
        <w:tblInd w:w="-147" w:type="dxa"/>
        <w:tblLook w:val="04A0" w:firstRow="1" w:lastRow="0" w:firstColumn="1" w:lastColumn="0" w:noHBand="0" w:noVBand="1"/>
      </w:tblPr>
      <w:tblGrid>
        <w:gridCol w:w="1782"/>
        <w:gridCol w:w="1538"/>
        <w:gridCol w:w="5327"/>
        <w:gridCol w:w="1560"/>
      </w:tblGrid>
      <w:tr w:rsidR="003A7D13" w:rsidRPr="00B53865" w14:paraId="27F7C3C9" w14:textId="77777777" w:rsidTr="003A7D13">
        <w:tc>
          <w:tcPr>
            <w:tcW w:w="1782" w:type="dxa"/>
          </w:tcPr>
          <w:p w14:paraId="547D2C95" w14:textId="77777777" w:rsidR="003A7D13" w:rsidRPr="002E4562" w:rsidRDefault="003A7D13" w:rsidP="003A7D13">
            <w:pPr>
              <w:spacing w:after="160"/>
              <w:rPr>
                <w:rFonts w:ascii="Arial" w:hAnsi="Arial" w:cs="Arial"/>
                <w:b/>
                <w:sz w:val="18"/>
                <w:szCs w:val="18"/>
              </w:rPr>
            </w:pPr>
          </w:p>
        </w:tc>
        <w:tc>
          <w:tcPr>
            <w:tcW w:w="1538" w:type="dxa"/>
          </w:tcPr>
          <w:p w14:paraId="61243E0C"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 Search</w:t>
            </w:r>
          </w:p>
        </w:tc>
        <w:tc>
          <w:tcPr>
            <w:tcW w:w="5327" w:type="dxa"/>
          </w:tcPr>
          <w:p w14:paraId="466D3E1B"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Search strategy</w:t>
            </w:r>
          </w:p>
        </w:tc>
        <w:tc>
          <w:tcPr>
            <w:tcW w:w="1560" w:type="dxa"/>
          </w:tcPr>
          <w:p w14:paraId="67F4734A"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Results</w:t>
            </w:r>
          </w:p>
        </w:tc>
      </w:tr>
      <w:tr w:rsidR="003A7D13" w:rsidRPr="00B53865" w14:paraId="29AAFB36" w14:textId="77777777" w:rsidTr="003A7D13">
        <w:tc>
          <w:tcPr>
            <w:tcW w:w="1782" w:type="dxa"/>
            <w:shd w:val="clear" w:color="auto" w:fill="D0CECE" w:themeFill="background2" w:themeFillShade="E6"/>
          </w:tcPr>
          <w:p w14:paraId="671ED10E"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Concept artificial intelligence/ machine learning/ deep learning</w:t>
            </w:r>
          </w:p>
        </w:tc>
        <w:tc>
          <w:tcPr>
            <w:tcW w:w="1538" w:type="dxa"/>
            <w:shd w:val="clear" w:color="auto" w:fill="D0CECE" w:themeFill="background2" w:themeFillShade="E6"/>
          </w:tcPr>
          <w:p w14:paraId="2446FA87" w14:textId="77777777" w:rsidR="003A7D13" w:rsidRPr="002E4562" w:rsidRDefault="003A7D13" w:rsidP="003A7D13">
            <w:pPr>
              <w:spacing w:after="160"/>
              <w:rPr>
                <w:rFonts w:ascii="Arial" w:hAnsi="Arial" w:cs="Arial"/>
                <w:b/>
                <w:sz w:val="18"/>
                <w:szCs w:val="18"/>
              </w:rPr>
            </w:pPr>
          </w:p>
        </w:tc>
        <w:tc>
          <w:tcPr>
            <w:tcW w:w="5327" w:type="dxa"/>
            <w:shd w:val="clear" w:color="auto" w:fill="D0CECE" w:themeFill="background2" w:themeFillShade="E6"/>
          </w:tcPr>
          <w:p w14:paraId="5205CADC" w14:textId="77777777" w:rsidR="003A7D13" w:rsidRPr="002E4562" w:rsidRDefault="003A7D13" w:rsidP="003A7D13">
            <w:pPr>
              <w:spacing w:after="160"/>
              <w:rPr>
                <w:rFonts w:ascii="Arial" w:hAnsi="Arial" w:cs="Arial"/>
                <w:b/>
                <w:sz w:val="18"/>
                <w:szCs w:val="18"/>
              </w:rPr>
            </w:pPr>
          </w:p>
        </w:tc>
        <w:tc>
          <w:tcPr>
            <w:tcW w:w="1560" w:type="dxa"/>
            <w:shd w:val="clear" w:color="auto" w:fill="D0CECE" w:themeFill="background2" w:themeFillShade="E6"/>
          </w:tcPr>
          <w:p w14:paraId="43442E24" w14:textId="77777777" w:rsidR="003A7D13" w:rsidRPr="002E4562" w:rsidRDefault="003A7D13" w:rsidP="003A7D13">
            <w:pPr>
              <w:spacing w:after="160"/>
              <w:rPr>
                <w:rFonts w:ascii="Arial" w:hAnsi="Arial" w:cs="Arial"/>
                <w:b/>
                <w:sz w:val="18"/>
                <w:szCs w:val="18"/>
              </w:rPr>
            </w:pPr>
          </w:p>
        </w:tc>
      </w:tr>
      <w:tr w:rsidR="003A7D13" w:rsidRPr="00B53865" w14:paraId="60C53AB4" w14:textId="77777777" w:rsidTr="003A7D13">
        <w:trPr>
          <w:trHeight w:val="699"/>
        </w:trPr>
        <w:tc>
          <w:tcPr>
            <w:tcW w:w="1782" w:type="dxa"/>
          </w:tcPr>
          <w:p w14:paraId="1F74222F"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538" w:type="dxa"/>
          </w:tcPr>
          <w:p w14:paraId="45501734"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#1</w:t>
            </w:r>
          </w:p>
        </w:tc>
        <w:tc>
          <w:tcPr>
            <w:tcW w:w="5327" w:type="dxa"/>
          </w:tcPr>
          <w:p w14:paraId="2C96ED39"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'artificial intelligence':ab,ti OR 'artificial general intelligence':ab,ti OR 'artificial learning':ab,ti OR (artificial:ab,ti AND intelligence:ab,ti) OR 'machine learning':ab,ti OR 'machine intelligence':ab,ti OR (machine:ab,ti AND learning:ab,ti) OR 'deep learning':ab,ti OR 'supervised learning':ab,ti OR 'unsupervised learning':ab,ti OR 'semi-supervised learning':ab,ti OR 'reinforcement learning':ab,ti OR 'ensemble learning':ab,ti OR 'statistical learning':ab,ti OR 'computational intelligence':ab,ti OR 'automated reasoning':ab,ti OR 'computer reasoning':ab,ti OR 'intelligent computation':ab,ti OR 'fuzzy logic':ab,ti OR 'data mining':ab,ti OR 'data science':ab,ti OR 'learning from labeled data':ab,ti OR 'natural language processing':ab,ti OR 'large language model*':ab,ti OR genai:ab,ti</w:t>
            </w:r>
          </w:p>
        </w:tc>
        <w:tc>
          <w:tcPr>
            <w:tcW w:w="1560" w:type="dxa"/>
            <w:vAlign w:val="center"/>
          </w:tcPr>
          <w:p w14:paraId="35177A8D"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335,444</w:t>
            </w:r>
          </w:p>
        </w:tc>
      </w:tr>
      <w:tr w:rsidR="003A7D13" w:rsidRPr="00B53865" w14:paraId="7F9E04E3" w14:textId="77777777" w:rsidTr="003A7D13">
        <w:tc>
          <w:tcPr>
            <w:tcW w:w="1782" w:type="dxa"/>
          </w:tcPr>
          <w:p w14:paraId="0969F02C"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538" w:type="dxa"/>
          </w:tcPr>
          <w:p w14:paraId="402F8739"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#2</w:t>
            </w:r>
          </w:p>
        </w:tc>
        <w:tc>
          <w:tcPr>
            <w:tcW w:w="5327" w:type="dxa"/>
            <w:vAlign w:val="center"/>
          </w:tcPr>
          <w:p w14:paraId="7A637B3B"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'machine learning algorithm'/exp OR 'machine learning'/exp OR 'artificial intelligence'/exp</w:t>
            </w:r>
          </w:p>
        </w:tc>
        <w:tc>
          <w:tcPr>
            <w:tcW w:w="1560" w:type="dxa"/>
            <w:vAlign w:val="center"/>
          </w:tcPr>
          <w:p w14:paraId="557B8B5B"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 xml:space="preserve">     670,843</w:t>
            </w:r>
          </w:p>
        </w:tc>
      </w:tr>
      <w:tr w:rsidR="003A7D13" w:rsidRPr="00B53865" w14:paraId="08BD7802" w14:textId="77777777" w:rsidTr="003A7D13">
        <w:tc>
          <w:tcPr>
            <w:tcW w:w="1782" w:type="dxa"/>
          </w:tcPr>
          <w:p w14:paraId="6C2E68B4"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 xml:space="preserve">Free and controlled vocabulary </w:t>
            </w:r>
          </w:p>
        </w:tc>
        <w:tc>
          <w:tcPr>
            <w:tcW w:w="1538" w:type="dxa"/>
          </w:tcPr>
          <w:p w14:paraId="4B73C57D"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#3</w:t>
            </w:r>
          </w:p>
        </w:tc>
        <w:tc>
          <w:tcPr>
            <w:tcW w:w="5327" w:type="dxa"/>
            <w:vAlign w:val="center"/>
          </w:tcPr>
          <w:p w14:paraId="336C2F3E"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#1 OR #2</w:t>
            </w:r>
          </w:p>
        </w:tc>
        <w:tc>
          <w:tcPr>
            <w:tcW w:w="1560" w:type="dxa"/>
            <w:vAlign w:val="center"/>
          </w:tcPr>
          <w:p w14:paraId="585D2767"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 xml:space="preserve">     724,597</w:t>
            </w:r>
          </w:p>
        </w:tc>
      </w:tr>
      <w:tr w:rsidR="003A7D13" w:rsidRPr="00B53865" w14:paraId="00F61F6F" w14:textId="77777777" w:rsidTr="003A7D13">
        <w:tc>
          <w:tcPr>
            <w:tcW w:w="1782" w:type="dxa"/>
            <w:shd w:val="clear" w:color="auto" w:fill="D0CECE" w:themeFill="background2" w:themeFillShade="E6"/>
          </w:tcPr>
          <w:p w14:paraId="67B1932E"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Concept emergency department/ triage</w:t>
            </w:r>
          </w:p>
        </w:tc>
        <w:tc>
          <w:tcPr>
            <w:tcW w:w="1538" w:type="dxa"/>
            <w:shd w:val="clear" w:color="auto" w:fill="D0CECE" w:themeFill="background2" w:themeFillShade="E6"/>
          </w:tcPr>
          <w:p w14:paraId="22683D3B" w14:textId="77777777" w:rsidR="003A7D13" w:rsidRPr="002E4562" w:rsidRDefault="003A7D13" w:rsidP="003A7D13">
            <w:pPr>
              <w:spacing w:after="160"/>
              <w:rPr>
                <w:rFonts w:ascii="Arial" w:hAnsi="Arial" w:cs="Arial"/>
                <w:sz w:val="18"/>
                <w:szCs w:val="18"/>
              </w:rPr>
            </w:pPr>
          </w:p>
        </w:tc>
        <w:tc>
          <w:tcPr>
            <w:tcW w:w="5327" w:type="dxa"/>
            <w:shd w:val="clear" w:color="auto" w:fill="D0CECE" w:themeFill="background2" w:themeFillShade="E6"/>
            <w:vAlign w:val="center"/>
          </w:tcPr>
          <w:p w14:paraId="1401BB08" w14:textId="77777777" w:rsidR="003A7D13" w:rsidRPr="002E4562"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2170D708" w14:textId="77777777" w:rsidR="003A7D13" w:rsidRPr="002E4562" w:rsidRDefault="003A7D13" w:rsidP="003A7D13">
            <w:pPr>
              <w:spacing w:after="160"/>
              <w:jc w:val="center"/>
              <w:rPr>
                <w:rFonts w:ascii="Arial" w:hAnsi="Arial" w:cs="Arial"/>
                <w:color w:val="000000" w:themeColor="text1"/>
                <w:sz w:val="18"/>
                <w:szCs w:val="18"/>
              </w:rPr>
            </w:pPr>
          </w:p>
        </w:tc>
      </w:tr>
      <w:tr w:rsidR="003A7D13" w:rsidRPr="00B53865" w14:paraId="7B45B586" w14:textId="77777777" w:rsidTr="003A7D13">
        <w:tc>
          <w:tcPr>
            <w:tcW w:w="1782" w:type="dxa"/>
          </w:tcPr>
          <w:p w14:paraId="7D208A69"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538" w:type="dxa"/>
          </w:tcPr>
          <w:p w14:paraId="646ADAF9"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#4</w:t>
            </w:r>
          </w:p>
        </w:tc>
        <w:tc>
          <w:tcPr>
            <w:tcW w:w="5327" w:type="dxa"/>
            <w:vAlign w:val="center"/>
          </w:tcPr>
          <w:p w14:paraId="725F7F5C"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'emergency department*':ab,ti OR 'emergency room*':ab,ti OR 'emergency service*':ab,ti OR 'hospital emergency':ab,ti OR 'emergency hospital service*':ab,ti OR 'emergency ward*':ab,ti OR 'emergency unit*':ab,ti OR 'emergency outpatient*':ab,ti OR (accident:ab,ti AND 'emergency department*':ab,ti) OR 'service emergency':ab,ti OR 'emergency medicine':ab,ti OR 'emergency medical service*':ab,ti OR 'emergency health service*':ab,ti OR emergenc*:ab,ti OR triage:ab,ti</w:t>
            </w:r>
          </w:p>
        </w:tc>
        <w:tc>
          <w:tcPr>
            <w:tcW w:w="1560" w:type="dxa"/>
            <w:vAlign w:val="center"/>
          </w:tcPr>
          <w:p w14:paraId="54A5E4C1"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836,263</w:t>
            </w:r>
          </w:p>
        </w:tc>
      </w:tr>
      <w:tr w:rsidR="003A7D13" w:rsidRPr="00B53865" w14:paraId="4B4B79DF" w14:textId="77777777" w:rsidTr="003A7D13">
        <w:tc>
          <w:tcPr>
            <w:tcW w:w="1782" w:type="dxa"/>
          </w:tcPr>
          <w:p w14:paraId="3C51C7B9"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538" w:type="dxa"/>
          </w:tcPr>
          <w:p w14:paraId="2867C95E"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#5</w:t>
            </w:r>
          </w:p>
        </w:tc>
        <w:tc>
          <w:tcPr>
            <w:tcW w:w="5327" w:type="dxa"/>
            <w:vAlign w:val="center"/>
          </w:tcPr>
          <w:p w14:paraId="30A4E7BA"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'emergency health service'/exp OR 'emergency medicine'/exp OR 'hospital emergency service'/exp OR 'emergency department visit'/exp OR 'patient triage'/exp</w:t>
            </w:r>
          </w:p>
        </w:tc>
        <w:tc>
          <w:tcPr>
            <w:tcW w:w="1560" w:type="dxa"/>
            <w:vAlign w:val="center"/>
          </w:tcPr>
          <w:p w14:paraId="415A9679"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426,703</w:t>
            </w:r>
          </w:p>
        </w:tc>
      </w:tr>
      <w:tr w:rsidR="003A7D13" w:rsidRPr="00B53865" w14:paraId="5CBEA9A4" w14:textId="77777777" w:rsidTr="003A7D13">
        <w:tc>
          <w:tcPr>
            <w:tcW w:w="1782" w:type="dxa"/>
          </w:tcPr>
          <w:p w14:paraId="298F38A7"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538" w:type="dxa"/>
          </w:tcPr>
          <w:p w14:paraId="767D33EF"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#6</w:t>
            </w:r>
          </w:p>
        </w:tc>
        <w:tc>
          <w:tcPr>
            <w:tcW w:w="5327" w:type="dxa"/>
            <w:vAlign w:val="center"/>
          </w:tcPr>
          <w:p w14:paraId="3C3E4CCA"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#4 OR #5</w:t>
            </w:r>
          </w:p>
        </w:tc>
        <w:tc>
          <w:tcPr>
            <w:tcW w:w="1560" w:type="dxa"/>
            <w:vAlign w:val="center"/>
          </w:tcPr>
          <w:p w14:paraId="3D14A9B0"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959,457</w:t>
            </w:r>
          </w:p>
        </w:tc>
      </w:tr>
      <w:tr w:rsidR="003A7D13" w:rsidRPr="00B53865" w14:paraId="2A9CFCAC" w14:textId="77777777" w:rsidTr="003A7D13">
        <w:tc>
          <w:tcPr>
            <w:tcW w:w="1782" w:type="dxa"/>
            <w:shd w:val="clear" w:color="auto" w:fill="D0CECE" w:themeFill="background2" w:themeFillShade="E6"/>
          </w:tcPr>
          <w:p w14:paraId="197ED737" w14:textId="77777777" w:rsidR="003A7D13" w:rsidRPr="00B53865" w:rsidRDefault="003A7D13" w:rsidP="003A7D13">
            <w:pPr>
              <w:spacing w:after="160"/>
              <w:rPr>
                <w:rFonts w:ascii="Arial" w:hAnsi="Arial" w:cs="Arial"/>
                <w:sz w:val="18"/>
                <w:szCs w:val="18"/>
              </w:rPr>
            </w:pPr>
            <w:r w:rsidRPr="00B53865">
              <w:rPr>
                <w:rFonts w:ascii="Arial" w:hAnsi="Arial" w:cs="Arial"/>
                <w:b/>
                <w:sz w:val="18"/>
                <w:szCs w:val="18"/>
              </w:rPr>
              <w:t>Concept respiratory tract infections</w:t>
            </w:r>
          </w:p>
        </w:tc>
        <w:tc>
          <w:tcPr>
            <w:tcW w:w="1538" w:type="dxa"/>
            <w:shd w:val="clear" w:color="auto" w:fill="D0CECE" w:themeFill="background2" w:themeFillShade="E6"/>
          </w:tcPr>
          <w:p w14:paraId="32131C44" w14:textId="77777777" w:rsidR="003A7D13" w:rsidRPr="00B53865" w:rsidRDefault="003A7D13" w:rsidP="003A7D13">
            <w:pPr>
              <w:spacing w:after="160"/>
              <w:rPr>
                <w:rFonts w:ascii="Arial" w:hAnsi="Arial" w:cs="Arial"/>
                <w:sz w:val="18"/>
                <w:szCs w:val="18"/>
              </w:rPr>
            </w:pPr>
          </w:p>
        </w:tc>
        <w:tc>
          <w:tcPr>
            <w:tcW w:w="5327" w:type="dxa"/>
            <w:shd w:val="clear" w:color="auto" w:fill="D0CECE" w:themeFill="background2" w:themeFillShade="E6"/>
            <w:vAlign w:val="center"/>
          </w:tcPr>
          <w:p w14:paraId="22303AE4" w14:textId="77777777" w:rsidR="003A7D13" w:rsidRPr="00B53865"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2F4FFCAB" w14:textId="77777777" w:rsidR="003A7D13" w:rsidRPr="00B53865" w:rsidRDefault="003A7D13" w:rsidP="003A7D13">
            <w:pPr>
              <w:spacing w:after="160"/>
              <w:jc w:val="center"/>
              <w:rPr>
                <w:rFonts w:ascii="Arial" w:hAnsi="Arial" w:cs="Arial"/>
                <w:color w:val="000000" w:themeColor="text1"/>
                <w:sz w:val="18"/>
                <w:szCs w:val="18"/>
              </w:rPr>
            </w:pPr>
          </w:p>
        </w:tc>
      </w:tr>
      <w:tr w:rsidR="003A7D13" w:rsidRPr="00B53865" w14:paraId="12C6B95A" w14:textId="77777777" w:rsidTr="003A7D13">
        <w:tc>
          <w:tcPr>
            <w:tcW w:w="1782" w:type="dxa"/>
          </w:tcPr>
          <w:p w14:paraId="63961013"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538" w:type="dxa"/>
          </w:tcPr>
          <w:p w14:paraId="0EF38E95"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#7</w:t>
            </w:r>
          </w:p>
        </w:tc>
        <w:tc>
          <w:tcPr>
            <w:tcW w:w="5327" w:type="dxa"/>
            <w:vAlign w:val="center"/>
          </w:tcPr>
          <w:p w14:paraId="30B1B043"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'respiratory infection*':ab,ti OR 'acute respiratory infection*':ab,ti OR 'respiratory tract infection*':ab,ti OR 'acute respiratory tract infection*':ab,ti OR 'respiratory symptom*':ab,ti OR 'respiratory infection symptom*':ab,ti OR (respiratory:ab,ti AND infection:ab,ti) OR influenza:ab,ti OR flu:ab,ti OR 'influenza-like illness':ab,ti OR 'influenza-like symptom*':ab,ti OR 'flu-like illness':ab,ti OR 'flu-like symptom*':ab,ti OR 'respiratory virus*':ab,ti OR parainfluenza*:ab,ti OR enterovirus*:ab,ti OR rhinovirus*:ab,ti OR 'rhino/enterovirus*':ab,ti OR 'entero rhinovirus*':ab,ti OR 'entero-/rhinovirus*':ab,ti OR adenovirus*:ab,ti OR 'respiratory syncytial virus*':ab,ti OR 'human metapneumovirus*':ab,ti OR coronavirus*:ab,ti OR 'covid 19':ab,ti OR 'sars cov 2':ab,ti OR 'severe acute respiratory syndrome':ab,ti OR pneumonia:ab,ti</w:t>
            </w:r>
          </w:p>
        </w:tc>
        <w:tc>
          <w:tcPr>
            <w:tcW w:w="1560" w:type="dxa"/>
            <w:vAlign w:val="center"/>
          </w:tcPr>
          <w:p w14:paraId="2BC3D4C8"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1,145,461</w:t>
            </w:r>
          </w:p>
        </w:tc>
      </w:tr>
      <w:tr w:rsidR="003A7D13" w:rsidRPr="00B53865" w14:paraId="4AE421F9" w14:textId="77777777" w:rsidTr="003A7D13">
        <w:tc>
          <w:tcPr>
            <w:tcW w:w="1782" w:type="dxa"/>
          </w:tcPr>
          <w:p w14:paraId="6CC16A1D"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538" w:type="dxa"/>
          </w:tcPr>
          <w:p w14:paraId="5310D21F"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#8</w:t>
            </w:r>
          </w:p>
        </w:tc>
        <w:tc>
          <w:tcPr>
            <w:tcW w:w="5327" w:type="dxa"/>
            <w:vAlign w:val="center"/>
          </w:tcPr>
          <w:p w14:paraId="4759C534"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'respiratory tract infection'/exp OR 'Paramyxovirinae'/exp OR 'Enterovirus'/exp OR 'Enterovirus infection'/exp OR 'Human rhinovirus'/exp OR 'Rhinovirus infection'/exp OR 'Adenoviridae'/exp OR 'human adenovirus infection'/exp OR 'Human respiratory syncytial virus'/exp OR 'Human metapneumovirus infection'/exp OR 'Coronavirinae'/exp OR 'Coronavirus infection'/exp</w:t>
            </w:r>
          </w:p>
        </w:tc>
        <w:tc>
          <w:tcPr>
            <w:tcW w:w="1560" w:type="dxa"/>
            <w:vAlign w:val="center"/>
          </w:tcPr>
          <w:p w14:paraId="59EF42D7"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1,247,810</w:t>
            </w:r>
          </w:p>
        </w:tc>
      </w:tr>
      <w:tr w:rsidR="003A7D13" w:rsidRPr="00B53865" w14:paraId="612D929C" w14:textId="77777777" w:rsidTr="003A7D13">
        <w:tc>
          <w:tcPr>
            <w:tcW w:w="1782" w:type="dxa"/>
          </w:tcPr>
          <w:p w14:paraId="2CF82E91"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538" w:type="dxa"/>
          </w:tcPr>
          <w:p w14:paraId="481F33BD"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#9</w:t>
            </w:r>
          </w:p>
        </w:tc>
        <w:tc>
          <w:tcPr>
            <w:tcW w:w="5327" w:type="dxa"/>
            <w:vAlign w:val="center"/>
          </w:tcPr>
          <w:p w14:paraId="7010A2F0"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#7 OR #8</w:t>
            </w:r>
          </w:p>
        </w:tc>
        <w:tc>
          <w:tcPr>
            <w:tcW w:w="1560" w:type="dxa"/>
            <w:vAlign w:val="center"/>
          </w:tcPr>
          <w:p w14:paraId="4947C3C1"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1,619,898</w:t>
            </w:r>
          </w:p>
        </w:tc>
      </w:tr>
      <w:tr w:rsidR="003A7D13" w:rsidRPr="00B53865" w14:paraId="6E9161CE" w14:textId="77777777" w:rsidTr="003A7D13">
        <w:tc>
          <w:tcPr>
            <w:tcW w:w="1782" w:type="dxa"/>
            <w:shd w:val="clear" w:color="auto" w:fill="AEAAAA" w:themeFill="background2" w:themeFillShade="BF"/>
          </w:tcPr>
          <w:p w14:paraId="2C5E6029" w14:textId="77777777" w:rsidR="003A7D13" w:rsidRPr="002E4562" w:rsidRDefault="003A7D13" w:rsidP="003A7D13">
            <w:pPr>
              <w:spacing w:after="160"/>
              <w:rPr>
                <w:rFonts w:ascii="Arial" w:hAnsi="Arial" w:cs="Arial"/>
                <w:sz w:val="18"/>
                <w:szCs w:val="18"/>
              </w:rPr>
            </w:pPr>
            <w:r w:rsidRPr="002E4562">
              <w:rPr>
                <w:rFonts w:ascii="Arial" w:hAnsi="Arial" w:cs="Arial"/>
                <w:b/>
                <w:sz w:val="18"/>
                <w:szCs w:val="18"/>
              </w:rPr>
              <w:t xml:space="preserve">Concept prediction model, clinical decision, risk </w:t>
            </w:r>
          </w:p>
        </w:tc>
        <w:tc>
          <w:tcPr>
            <w:tcW w:w="1538" w:type="dxa"/>
            <w:shd w:val="clear" w:color="auto" w:fill="AEAAAA" w:themeFill="background2" w:themeFillShade="BF"/>
          </w:tcPr>
          <w:p w14:paraId="3B9BD78B" w14:textId="77777777" w:rsidR="003A7D13" w:rsidRPr="002E4562" w:rsidRDefault="003A7D13" w:rsidP="003A7D13">
            <w:pPr>
              <w:spacing w:after="160"/>
              <w:rPr>
                <w:rFonts w:ascii="Arial" w:hAnsi="Arial" w:cs="Arial"/>
                <w:sz w:val="18"/>
                <w:szCs w:val="18"/>
              </w:rPr>
            </w:pPr>
          </w:p>
        </w:tc>
        <w:tc>
          <w:tcPr>
            <w:tcW w:w="5327" w:type="dxa"/>
            <w:shd w:val="clear" w:color="auto" w:fill="AEAAAA" w:themeFill="background2" w:themeFillShade="BF"/>
            <w:vAlign w:val="center"/>
          </w:tcPr>
          <w:p w14:paraId="64A8B062" w14:textId="77777777" w:rsidR="003A7D13" w:rsidRPr="002E4562" w:rsidRDefault="003A7D13" w:rsidP="003A7D13">
            <w:pPr>
              <w:spacing w:after="160"/>
              <w:rPr>
                <w:rFonts w:ascii="Arial" w:hAnsi="Arial" w:cs="Arial"/>
                <w:color w:val="000000" w:themeColor="text1"/>
                <w:sz w:val="18"/>
                <w:szCs w:val="18"/>
              </w:rPr>
            </w:pPr>
          </w:p>
        </w:tc>
        <w:tc>
          <w:tcPr>
            <w:tcW w:w="1560" w:type="dxa"/>
            <w:shd w:val="clear" w:color="auto" w:fill="AEAAAA" w:themeFill="background2" w:themeFillShade="BF"/>
            <w:vAlign w:val="center"/>
          </w:tcPr>
          <w:p w14:paraId="368384FB" w14:textId="77777777" w:rsidR="003A7D13" w:rsidRPr="002E4562" w:rsidRDefault="003A7D13" w:rsidP="003A7D13">
            <w:pPr>
              <w:spacing w:after="160"/>
              <w:jc w:val="center"/>
              <w:rPr>
                <w:rFonts w:ascii="Arial" w:hAnsi="Arial" w:cs="Arial"/>
                <w:color w:val="000000" w:themeColor="text1"/>
                <w:sz w:val="18"/>
                <w:szCs w:val="18"/>
              </w:rPr>
            </w:pPr>
          </w:p>
        </w:tc>
      </w:tr>
      <w:tr w:rsidR="003A7D13" w:rsidRPr="00B53865" w14:paraId="02D85C05" w14:textId="77777777" w:rsidTr="003A7D13">
        <w:tc>
          <w:tcPr>
            <w:tcW w:w="1782" w:type="dxa"/>
          </w:tcPr>
          <w:p w14:paraId="5A6206C2"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538" w:type="dxa"/>
          </w:tcPr>
          <w:p w14:paraId="7DAA221B"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#10</w:t>
            </w:r>
          </w:p>
        </w:tc>
        <w:tc>
          <w:tcPr>
            <w:tcW w:w="5327" w:type="dxa"/>
            <w:vAlign w:val="center"/>
          </w:tcPr>
          <w:p w14:paraId="02EB59A7"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predict*:ab,ti OR 'predict* model*':ab,ti OR 'predict* learning':ab,ti OR prognosis:ab,ti OR prognostic*:ab,ti OR 'clinical prediction':ab,ti OR 'clinical decision*':ab,ti OR 'decision rule*':ab,ti OR score*:ab,ti OR risk*:ab,ti OR stratif*:ab,ti OR classification*:ab,ti OR algorithm*:ab,ti OR performance*:ab,ti</w:t>
            </w:r>
          </w:p>
        </w:tc>
        <w:tc>
          <w:tcPr>
            <w:tcW w:w="1560" w:type="dxa"/>
            <w:vAlign w:val="center"/>
          </w:tcPr>
          <w:p w14:paraId="19DB0841"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11,472,078</w:t>
            </w:r>
          </w:p>
        </w:tc>
      </w:tr>
      <w:tr w:rsidR="003A7D13" w:rsidRPr="00B53865" w14:paraId="7E9CC75C" w14:textId="77777777" w:rsidTr="003A7D13">
        <w:tc>
          <w:tcPr>
            <w:tcW w:w="1782" w:type="dxa"/>
          </w:tcPr>
          <w:p w14:paraId="414ECAFD"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538" w:type="dxa"/>
          </w:tcPr>
          <w:p w14:paraId="06CE14F9"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#11</w:t>
            </w:r>
          </w:p>
        </w:tc>
        <w:tc>
          <w:tcPr>
            <w:tcW w:w="5327" w:type="dxa"/>
            <w:vAlign w:val="center"/>
          </w:tcPr>
          <w:p w14:paraId="2B073C65"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'prediction algorithm'/exp OR 'predictive model'/exp OR 'clinical decision rule'/exp OR 'prognosis'/exp</w:t>
            </w:r>
          </w:p>
        </w:tc>
        <w:tc>
          <w:tcPr>
            <w:tcW w:w="1560" w:type="dxa"/>
            <w:vAlign w:val="center"/>
          </w:tcPr>
          <w:p w14:paraId="4FA4C169"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1,053,065</w:t>
            </w:r>
          </w:p>
        </w:tc>
      </w:tr>
      <w:tr w:rsidR="003A7D13" w:rsidRPr="00B53865" w14:paraId="3E666F42" w14:textId="77777777" w:rsidTr="003A7D13">
        <w:tc>
          <w:tcPr>
            <w:tcW w:w="1782" w:type="dxa"/>
          </w:tcPr>
          <w:p w14:paraId="5F991C0A"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538" w:type="dxa"/>
          </w:tcPr>
          <w:p w14:paraId="0FD5A326"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#12</w:t>
            </w:r>
          </w:p>
        </w:tc>
        <w:tc>
          <w:tcPr>
            <w:tcW w:w="5327" w:type="dxa"/>
            <w:vAlign w:val="center"/>
          </w:tcPr>
          <w:p w14:paraId="11E0916B"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#10 OR #11</w:t>
            </w:r>
          </w:p>
        </w:tc>
        <w:tc>
          <w:tcPr>
            <w:tcW w:w="1560" w:type="dxa"/>
            <w:vAlign w:val="center"/>
          </w:tcPr>
          <w:p w14:paraId="6F377A94"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11,667,773</w:t>
            </w:r>
          </w:p>
        </w:tc>
      </w:tr>
      <w:tr w:rsidR="003A7D13" w:rsidRPr="00B53865" w14:paraId="772C456C" w14:textId="77777777" w:rsidTr="003A7D13">
        <w:tc>
          <w:tcPr>
            <w:tcW w:w="1782" w:type="dxa"/>
            <w:shd w:val="clear" w:color="auto" w:fill="D0CECE" w:themeFill="background2" w:themeFillShade="E6"/>
          </w:tcPr>
          <w:p w14:paraId="7AC71B9A"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All concepts combined</w:t>
            </w:r>
          </w:p>
        </w:tc>
        <w:tc>
          <w:tcPr>
            <w:tcW w:w="1538" w:type="dxa"/>
            <w:shd w:val="clear" w:color="auto" w:fill="D0CECE" w:themeFill="background2" w:themeFillShade="E6"/>
          </w:tcPr>
          <w:p w14:paraId="437AE0FA"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#13</w:t>
            </w:r>
          </w:p>
        </w:tc>
        <w:tc>
          <w:tcPr>
            <w:tcW w:w="5327" w:type="dxa"/>
            <w:shd w:val="clear" w:color="auto" w:fill="D0CECE" w:themeFill="background2" w:themeFillShade="E6"/>
            <w:vAlign w:val="center"/>
          </w:tcPr>
          <w:p w14:paraId="5C159E60" w14:textId="77777777" w:rsidR="003A7D13" w:rsidRPr="00B53865" w:rsidRDefault="003A7D13" w:rsidP="003A7D13">
            <w:pPr>
              <w:spacing w:after="160"/>
              <w:rPr>
                <w:rFonts w:ascii="Arial" w:hAnsi="Arial" w:cs="Arial"/>
                <w:color w:val="000000" w:themeColor="text1"/>
                <w:sz w:val="18"/>
                <w:szCs w:val="18"/>
              </w:rPr>
            </w:pPr>
            <w:r w:rsidRPr="00B53865">
              <w:rPr>
                <w:rFonts w:ascii="Arial" w:hAnsi="Arial" w:cs="Arial"/>
                <w:color w:val="000000" w:themeColor="text1"/>
                <w:sz w:val="18"/>
                <w:szCs w:val="18"/>
              </w:rPr>
              <w:t>#3 AND #6 AND #9 AND #12</w:t>
            </w:r>
          </w:p>
        </w:tc>
        <w:tc>
          <w:tcPr>
            <w:tcW w:w="1560" w:type="dxa"/>
            <w:shd w:val="clear" w:color="auto" w:fill="D0CECE" w:themeFill="background2" w:themeFillShade="E6"/>
            <w:vAlign w:val="center"/>
          </w:tcPr>
          <w:p w14:paraId="4469B49F" w14:textId="77777777" w:rsidR="003A7D13" w:rsidRPr="00B53865" w:rsidRDefault="003A7D13" w:rsidP="003A7D13">
            <w:pPr>
              <w:spacing w:after="160"/>
              <w:jc w:val="center"/>
              <w:rPr>
                <w:rFonts w:ascii="Arial" w:hAnsi="Arial" w:cs="Arial"/>
                <w:b/>
                <w:color w:val="000000" w:themeColor="text1"/>
                <w:sz w:val="18"/>
                <w:szCs w:val="18"/>
              </w:rPr>
            </w:pPr>
            <w:r w:rsidRPr="00B53865">
              <w:rPr>
                <w:rFonts w:ascii="Arial" w:hAnsi="Arial" w:cs="Arial"/>
                <w:b/>
                <w:color w:val="000000" w:themeColor="text1"/>
                <w:sz w:val="18"/>
                <w:szCs w:val="18"/>
              </w:rPr>
              <w:t>1792</w:t>
            </w:r>
          </w:p>
          <w:p w14:paraId="2643193F" w14:textId="77777777" w:rsidR="003A7D13" w:rsidRPr="00B53865" w:rsidRDefault="003A7D13" w:rsidP="003A7D13">
            <w:pPr>
              <w:spacing w:after="160"/>
              <w:rPr>
                <w:rFonts w:ascii="Arial" w:hAnsi="Arial" w:cs="Arial"/>
                <w:b/>
                <w:color w:val="000000" w:themeColor="text1"/>
                <w:sz w:val="18"/>
                <w:szCs w:val="18"/>
              </w:rPr>
            </w:pPr>
          </w:p>
        </w:tc>
      </w:tr>
      <w:tr w:rsidR="003A7D13" w:rsidRPr="00B53865" w14:paraId="3F862A48" w14:textId="77777777" w:rsidTr="003A7D13">
        <w:tc>
          <w:tcPr>
            <w:tcW w:w="1782" w:type="dxa"/>
            <w:shd w:val="clear" w:color="auto" w:fill="D0CECE" w:themeFill="background2" w:themeFillShade="E6"/>
          </w:tcPr>
          <w:p w14:paraId="787041A2"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Language filter</w:t>
            </w:r>
          </w:p>
        </w:tc>
        <w:tc>
          <w:tcPr>
            <w:tcW w:w="1538" w:type="dxa"/>
            <w:shd w:val="clear" w:color="auto" w:fill="D0CECE" w:themeFill="background2" w:themeFillShade="E6"/>
          </w:tcPr>
          <w:p w14:paraId="0592D85E" w14:textId="77777777" w:rsidR="003A7D13" w:rsidRPr="002E4562" w:rsidRDefault="003A7D13" w:rsidP="003A7D13">
            <w:pPr>
              <w:spacing w:after="160"/>
              <w:rPr>
                <w:rFonts w:ascii="Arial" w:hAnsi="Arial" w:cs="Arial"/>
                <w:sz w:val="18"/>
                <w:szCs w:val="18"/>
              </w:rPr>
            </w:pPr>
          </w:p>
        </w:tc>
        <w:tc>
          <w:tcPr>
            <w:tcW w:w="5327" w:type="dxa"/>
            <w:shd w:val="clear" w:color="auto" w:fill="D0CECE" w:themeFill="background2" w:themeFillShade="E6"/>
            <w:vAlign w:val="center"/>
          </w:tcPr>
          <w:p w14:paraId="6D835301" w14:textId="77777777" w:rsidR="003A7D13" w:rsidRPr="002E4562"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62144ACB" w14:textId="77777777" w:rsidR="003A7D13" w:rsidRPr="002E4562" w:rsidRDefault="003A7D13" w:rsidP="003A7D13">
            <w:pPr>
              <w:spacing w:after="160"/>
              <w:jc w:val="center"/>
              <w:rPr>
                <w:rFonts w:ascii="Arial" w:hAnsi="Arial" w:cs="Arial"/>
                <w:b/>
                <w:color w:val="000000" w:themeColor="text1"/>
                <w:sz w:val="18"/>
                <w:szCs w:val="18"/>
              </w:rPr>
            </w:pPr>
          </w:p>
        </w:tc>
      </w:tr>
      <w:tr w:rsidR="003A7D13" w:rsidRPr="00B53865" w14:paraId="5DF62B81" w14:textId="77777777" w:rsidTr="003A7D13">
        <w:tc>
          <w:tcPr>
            <w:tcW w:w="1782" w:type="dxa"/>
          </w:tcPr>
          <w:p w14:paraId="1910F283"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Only English and French</w:t>
            </w:r>
          </w:p>
        </w:tc>
        <w:tc>
          <w:tcPr>
            <w:tcW w:w="1538" w:type="dxa"/>
          </w:tcPr>
          <w:p w14:paraId="3A3443B6"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 13 AND ([english]/lim OR [french]/lim)</w:t>
            </w:r>
          </w:p>
        </w:tc>
        <w:tc>
          <w:tcPr>
            <w:tcW w:w="5327" w:type="dxa"/>
            <w:vAlign w:val="center"/>
          </w:tcPr>
          <w:p w14:paraId="021678D5" w14:textId="77777777" w:rsidR="003A7D13" w:rsidRPr="002E4562" w:rsidRDefault="003A7D13" w:rsidP="003A7D13">
            <w:pPr>
              <w:spacing w:after="160"/>
              <w:rPr>
                <w:rFonts w:ascii="Arial" w:hAnsi="Arial" w:cs="Arial"/>
                <w:color w:val="000000" w:themeColor="text1"/>
                <w:sz w:val="18"/>
                <w:szCs w:val="18"/>
              </w:rPr>
            </w:pPr>
          </w:p>
        </w:tc>
        <w:tc>
          <w:tcPr>
            <w:tcW w:w="1560" w:type="dxa"/>
            <w:vAlign w:val="center"/>
          </w:tcPr>
          <w:p w14:paraId="33264372" w14:textId="77777777" w:rsidR="003A7D13" w:rsidRPr="002E4562" w:rsidRDefault="003A7D13" w:rsidP="003A7D13">
            <w:pPr>
              <w:spacing w:after="160"/>
              <w:jc w:val="center"/>
              <w:rPr>
                <w:rFonts w:ascii="Arial" w:hAnsi="Arial" w:cs="Arial"/>
                <w:b/>
                <w:color w:val="000000" w:themeColor="text1"/>
                <w:sz w:val="18"/>
                <w:szCs w:val="18"/>
              </w:rPr>
            </w:pPr>
            <w:r w:rsidRPr="002E4562">
              <w:rPr>
                <w:rFonts w:ascii="Arial" w:hAnsi="Arial" w:cs="Arial"/>
                <w:b/>
                <w:sz w:val="18"/>
                <w:szCs w:val="18"/>
              </w:rPr>
              <w:t>1779</w:t>
            </w:r>
          </w:p>
        </w:tc>
      </w:tr>
    </w:tbl>
    <w:p w14:paraId="47EFE275" w14:textId="77777777" w:rsidR="003A7D13" w:rsidRPr="002E4562" w:rsidRDefault="003A7D13" w:rsidP="003A7D13">
      <w:pPr>
        <w:rPr>
          <w:rFonts w:ascii="Arial" w:hAnsi="Arial" w:cs="Arial"/>
          <w:b/>
          <w:sz w:val="20"/>
          <w:szCs w:val="20"/>
        </w:rPr>
      </w:pPr>
    </w:p>
    <w:p w14:paraId="58CF803D" w14:textId="77777777" w:rsidR="003A7D13" w:rsidRPr="002E4562" w:rsidRDefault="003A7D13" w:rsidP="003A7D13">
      <w:pPr>
        <w:rPr>
          <w:rFonts w:ascii="Arial" w:hAnsi="Arial" w:cs="Arial"/>
          <w:b/>
          <w:sz w:val="20"/>
          <w:szCs w:val="20"/>
        </w:rPr>
      </w:pPr>
    </w:p>
    <w:p w14:paraId="2B7786EB" w14:textId="77777777" w:rsidR="003A7D13" w:rsidRPr="002E4562" w:rsidRDefault="003A7D13" w:rsidP="003A7D13">
      <w:pPr>
        <w:numPr>
          <w:ilvl w:val="0"/>
          <w:numId w:val="10"/>
        </w:numPr>
        <w:spacing w:after="0"/>
        <w:contextualSpacing/>
        <w:rPr>
          <w:rFonts w:ascii="Arial" w:hAnsi="Arial" w:cs="Arial"/>
          <w:b/>
          <w:sz w:val="20"/>
          <w:szCs w:val="20"/>
        </w:rPr>
      </w:pPr>
      <w:r w:rsidRPr="002E4562">
        <w:rPr>
          <w:rFonts w:ascii="Arial" w:hAnsi="Arial" w:cs="Arial"/>
          <w:b/>
          <w:sz w:val="20"/>
          <w:szCs w:val="20"/>
        </w:rPr>
        <w:t>Database: Web of Science</w:t>
      </w:r>
    </w:p>
    <w:p w14:paraId="7367B3DC" w14:textId="36AF3F1D" w:rsidR="003A7D13" w:rsidRPr="002E4562" w:rsidRDefault="003A7D13" w:rsidP="003A7D13">
      <w:pPr>
        <w:spacing w:after="0"/>
        <w:rPr>
          <w:rFonts w:ascii="Arial" w:hAnsi="Arial" w:cs="Arial"/>
          <w:bCs/>
          <w:sz w:val="20"/>
          <w:szCs w:val="20"/>
        </w:rPr>
      </w:pPr>
      <w:r w:rsidRPr="002E4562">
        <w:rPr>
          <w:rFonts w:ascii="Arial" w:hAnsi="Arial" w:cs="Arial"/>
          <w:b/>
          <w:sz w:val="20"/>
          <w:szCs w:val="20"/>
        </w:rPr>
        <w:t xml:space="preserve">Date of search: </w:t>
      </w:r>
      <w:r w:rsidRPr="002E4562">
        <w:rPr>
          <w:rFonts w:ascii="Arial" w:hAnsi="Arial" w:cs="Arial"/>
          <w:bCs/>
          <w:sz w:val="20"/>
          <w:szCs w:val="20"/>
        </w:rPr>
        <w:t xml:space="preserve">From inception to July </w:t>
      </w:r>
      <w:r w:rsidR="003A174B">
        <w:rPr>
          <w:rFonts w:ascii="Arial" w:hAnsi="Arial" w:cs="Arial"/>
          <w:bCs/>
          <w:sz w:val="20"/>
          <w:szCs w:val="20"/>
        </w:rPr>
        <w:t>9</w:t>
      </w:r>
      <w:r w:rsidR="003A174B" w:rsidRPr="00020349">
        <w:rPr>
          <w:rFonts w:ascii="Arial" w:hAnsi="Arial" w:cs="Arial"/>
          <w:bCs/>
          <w:sz w:val="20"/>
          <w:szCs w:val="20"/>
          <w:vertAlign w:val="superscript"/>
        </w:rPr>
        <w:t>th</w:t>
      </w:r>
      <w:r w:rsidR="003A174B">
        <w:rPr>
          <w:rFonts w:ascii="Arial" w:hAnsi="Arial" w:cs="Arial"/>
          <w:bCs/>
          <w:sz w:val="20"/>
          <w:szCs w:val="20"/>
        </w:rPr>
        <w:t xml:space="preserve">, </w:t>
      </w:r>
      <w:r w:rsidRPr="002E4562">
        <w:rPr>
          <w:rFonts w:ascii="Arial" w:hAnsi="Arial" w:cs="Arial"/>
          <w:bCs/>
          <w:sz w:val="20"/>
          <w:szCs w:val="20"/>
        </w:rPr>
        <w:t xml:space="preserve">2025 </w:t>
      </w:r>
    </w:p>
    <w:p w14:paraId="6C6BF9BA" w14:textId="77777777" w:rsidR="003A7D13" w:rsidRPr="002E4562" w:rsidRDefault="003A7D13" w:rsidP="003A7D13">
      <w:pPr>
        <w:spacing w:after="0"/>
        <w:rPr>
          <w:rFonts w:ascii="Arial" w:hAnsi="Arial" w:cs="Arial"/>
          <w:b/>
          <w:sz w:val="20"/>
          <w:szCs w:val="20"/>
        </w:rPr>
      </w:pPr>
      <w:r w:rsidRPr="002E4562">
        <w:rPr>
          <w:rFonts w:ascii="Arial" w:hAnsi="Arial" w:cs="Arial"/>
          <w:b/>
          <w:sz w:val="20"/>
          <w:szCs w:val="20"/>
        </w:rPr>
        <w:t xml:space="preserve">Database limit: </w:t>
      </w:r>
      <w:r w:rsidRPr="002E4562">
        <w:rPr>
          <w:rFonts w:ascii="Arial" w:hAnsi="Arial" w:cs="Arial"/>
          <w:sz w:val="20"/>
          <w:szCs w:val="20"/>
        </w:rPr>
        <w:t>English and French</w:t>
      </w:r>
    </w:p>
    <w:tbl>
      <w:tblPr>
        <w:tblStyle w:val="Grilledutableau1"/>
        <w:tblW w:w="10207" w:type="dxa"/>
        <w:tblInd w:w="-147" w:type="dxa"/>
        <w:tblLook w:val="04A0" w:firstRow="1" w:lastRow="0" w:firstColumn="1" w:lastColumn="0" w:noHBand="0" w:noVBand="1"/>
      </w:tblPr>
      <w:tblGrid>
        <w:gridCol w:w="1702"/>
        <w:gridCol w:w="1275"/>
        <w:gridCol w:w="5670"/>
        <w:gridCol w:w="1560"/>
      </w:tblGrid>
      <w:tr w:rsidR="003A7D13" w:rsidRPr="00B53865" w14:paraId="419CFBF0" w14:textId="77777777" w:rsidTr="003A7D13">
        <w:tc>
          <w:tcPr>
            <w:tcW w:w="1702" w:type="dxa"/>
          </w:tcPr>
          <w:p w14:paraId="055849B0" w14:textId="77777777" w:rsidR="003A7D13" w:rsidRPr="002E4562" w:rsidRDefault="003A7D13" w:rsidP="003A7D13">
            <w:pPr>
              <w:spacing w:after="160"/>
              <w:rPr>
                <w:rFonts w:ascii="Arial" w:hAnsi="Arial" w:cs="Arial"/>
                <w:b/>
                <w:sz w:val="18"/>
                <w:szCs w:val="18"/>
              </w:rPr>
            </w:pPr>
          </w:p>
        </w:tc>
        <w:tc>
          <w:tcPr>
            <w:tcW w:w="1275" w:type="dxa"/>
          </w:tcPr>
          <w:p w14:paraId="270F94D2"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 Search</w:t>
            </w:r>
          </w:p>
        </w:tc>
        <w:tc>
          <w:tcPr>
            <w:tcW w:w="5670" w:type="dxa"/>
          </w:tcPr>
          <w:p w14:paraId="1BCCF264"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Search strategy</w:t>
            </w:r>
          </w:p>
        </w:tc>
        <w:tc>
          <w:tcPr>
            <w:tcW w:w="1560" w:type="dxa"/>
          </w:tcPr>
          <w:p w14:paraId="207B9F5A"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Results</w:t>
            </w:r>
          </w:p>
        </w:tc>
      </w:tr>
      <w:tr w:rsidR="003A7D13" w:rsidRPr="00B53865" w14:paraId="68E1F8CA" w14:textId="77777777" w:rsidTr="003A7D13">
        <w:tc>
          <w:tcPr>
            <w:tcW w:w="1702" w:type="dxa"/>
            <w:shd w:val="clear" w:color="auto" w:fill="D0CECE" w:themeFill="background2" w:themeFillShade="E6"/>
          </w:tcPr>
          <w:p w14:paraId="3E7A0187"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Concept artificial intelligence/ machine learning/ deep learning</w:t>
            </w:r>
          </w:p>
        </w:tc>
        <w:tc>
          <w:tcPr>
            <w:tcW w:w="1275" w:type="dxa"/>
            <w:shd w:val="clear" w:color="auto" w:fill="D0CECE" w:themeFill="background2" w:themeFillShade="E6"/>
          </w:tcPr>
          <w:p w14:paraId="69995BA0" w14:textId="77777777" w:rsidR="003A7D13" w:rsidRPr="002E4562" w:rsidRDefault="003A7D13" w:rsidP="003A7D13">
            <w:pPr>
              <w:spacing w:after="160"/>
              <w:rPr>
                <w:rFonts w:ascii="Arial" w:hAnsi="Arial" w:cs="Arial"/>
                <w:b/>
                <w:sz w:val="18"/>
                <w:szCs w:val="18"/>
              </w:rPr>
            </w:pPr>
          </w:p>
        </w:tc>
        <w:tc>
          <w:tcPr>
            <w:tcW w:w="5670" w:type="dxa"/>
            <w:shd w:val="clear" w:color="auto" w:fill="D0CECE" w:themeFill="background2" w:themeFillShade="E6"/>
          </w:tcPr>
          <w:p w14:paraId="3B5D032F" w14:textId="77777777" w:rsidR="003A7D13" w:rsidRPr="002E4562" w:rsidRDefault="003A7D13" w:rsidP="003A7D13">
            <w:pPr>
              <w:spacing w:after="160"/>
              <w:rPr>
                <w:rFonts w:ascii="Arial" w:hAnsi="Arial" w:cs="Arial"/>
                <w:b/>
                <w:sz w:val="18"/>
                <w:szCs w:val="18"/>
              </w:rPr>
            </w:pPr>
          </w:p>
        </w:tc>
        <w:tc>
          <w:tcPr>
            <w:tcW w:w="1560" w:type="dxa"/>
            <w:shd w:val="clear" w:color="auto" w:fill="D0CECE" w:themeFill="background2" w:themeFillShade="E6"/>
          </w:tcPr>
          <w:p w14:paraId="7A4FF7CA" w14:textId="77777777" w:rsidR="003A7D13" w:rsidRPr="002E4562" w:rsidRDefault="003A7D13" w:rsidP="003A7D13">
            <w:pPr>
              <w:spacing w:after="160"/>
              <w:rPr>
                <w:rFonts w:ascii="Arial" w:hAnsi="Arial" w:cs="Arial"/>
                <w:b/>
                <w:sz w:val="18"/>
                <w:szCs w:val="18"/>
              </w:rPr>
            </w:pPr>
          </w:p>
        </w:tc>
      </w:tr>
      <w:tr w:rsidR="003A7D13" w:rsidRPr="00B53865" w14:paraId="080E50FA" w14:textId="77777777" w:rsidTr="003A7D13">
        <w:trPr>
          <w:trHeight w:val="699"/>
        </w:trPr>
        <w:tc>
          <w:tcPr>
            <w:tcW w:w="1702" w:type="dxa"/>
          </w:tcPr>
          <w:p w14:paraId="401259B0"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(topic)</w:t>
            </w:r>
          </w:p>
        </w:tc>
        <w:tc>
          <w:tcPr>
            <w:tcW w:w="1275" w:type="dxa"/>
          </w:tcPr>
          <w:p w14:paraId="1B079BE4"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#1</w:t>
            </w:r>
          </w:p>
        </w:tc>
        <w:tc>
          <w:tcPr>
            <w:tcW w:w="5670" w:type="dxa"/>
          </w:tcPr>
          <w:p w14:paraId="0DF44356" w14:textId="77777777" w:rsidR="003A7D13" w:rsidRPr="002E4562" w:rsidRDefault="003A7D13" w:rsidP="003A7D13">
            <w:pPr>
              <w:spacing w:after="160"/>
              <w:rPr>
                <w:rFonts w:ascii="Arial" w:hAnsi="Arial" w:cs="Arial"/>
                <w:sz w:val="18"/>
                <w:szCs w:val="18"/>
              </w:rPr>
            </w:pPr>
            <w:r w:rsidRPr="002E4562">
              <w:rPr>
                <w:rFonts w:ascii="Arial" w:hAnsi="Arial" w:cs="Arial"/>
                <w:bCs/>
                <w:sz w:val="18"/>
                <w:szCs w:val="18"/>
                <w:shd w:val="clear" w:color="auto" w:fill="FAFAFC"/>
              </w:rPr>
              <w:t>TS=("artificial intelligence" OR "artificial general intelligence" OR "artificial learning" OR ("artificial" AND "intelligence") OR "machine learning" OR "machine intelligence" OR ("machine" AND "learning") OR "deep learning" OR "supervised learning" OR "unsupervised learning" OR "semi-supervised learning" OR "reinforcement learning" OR "ensemble learning" OR "statistical learning" OR "computational intelligence" OR "automated reasoning" OR "computer reasoning" OR "intelligent computation" OR "fuzzy logic" OR "data mining" OR "data science" OR "learning from labeled data" OR "natural language processing" OR "large language model*" OR "GenAI")</w:t>
            </w:r>
          </w:p>
        </w:tc>
        <w:tc>
          <w:tcPr>
            <w:tcW w:w="1560" w:type="dxa"/>
            <w:vAlign w:val="center"/>
          </w:tcPr>
          <w:p w14:paraId="6EC7F4FC"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1,366,955</w:t>
            </w:r>
          </w:p>
        </w:tc>
      </w:tr>
      <w:tr w:rsidR="003A7D13" w:rsidRPr="00B53865" w14:paraId="389473F4" w14:textId="77777777" w:rsidTr="003A7D13">
        <w:tc>
          <w:tcPr>
            <w:tcW w:w="1702" w:type="dxa"/>
            <w:shd w:val="clear" w:color="auto" w:fill="D0CECE" w:themeFill="background2" w:themeFillShade="E6"/>
          </w:tcPr>
          <w:p w14:paraId="284529D0"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Concept emergency department/ triage</w:t>
            </w:r>
          </w:p>
        </w:tc>
        <w:tc>
          <w:tcPr>
            <w:tcW w:w="1275" w:type="dxa"/>
            <w:shd w:val="clear" w:color="auto" w:fill="D0CECE" w:themeFill="background2" w:themeFillShade="E6"/>
          </w:tcPr>
          <w:p w14:paraId="0061E3BD" w14:textId="77777777" w:rsidR="003A7D13" w:rsidRPr="00B53865" w:rsidRDefault="003A7D13" w:rsidP="003A7D13">
            <w:pPr>
              <w:spacing w:after="160"/>
              <w:rPr>
                <w:rFonts w:ascii="Arial" w:hAnsi="Arial" w:cs="Arial"/>
                <w:sz w:val="18"/>
                <w:szCs w:val="18"/>
              </w:rPr>
            </w:pPr>
          </w:p>
        </w:tc>
        <w:tc>
          <w:tcPr>
            <w:tcW w:w="5670" w:type="dxa"/>
            <w:shd w:val="clear" w:color="auto" w:fill="D0CECE" w:themeFill="background2" w:themeFillShade="E6"/>
            <w:vAlign w:val="center"/>
          </w:tcPr>
          <w:p w14:paraId="466A6E9A" w14:textId="77777777" w:rsidR="003A7D13" w:rsidRPr="00B53865" w:rsidRDefault="003A7D13" w:rsidP="003A7D13">
            <w:pPr>
              <w:spacing w:after="160"/>
              <w:rPr>
                <w:rFonts w:ascii="Arial" w:hAnsi="Arial" w:cs="Arial"/>
                <w:sz w:val="18"/>
                <w:szCs w:val="18"/>
              </w:rPr>
            </w:pPr>
          </w:p>
        </w:tc>
        <w:tc>
          <w:tcPr>
            <w:tcW w:w="1560" w:type="dxa"/>
            <w:shd w:val="clear" w:color="auto" w:fill="D0CECE" w:themeFill="background2" w:themeFillShade="E6"/>
            <w:vAlign w:val="center"/>
          </w:tcPr>
          <w:p w14:paraId="7C21D279" w14:textId="77777777" w:rsidR="003A7D13" w:rsidRPr="00B53865" w:rsidRDefault="003A7D13" w:rsidP="003A7D13">
            <w:pPr>
              <w:spacing w:after="160"/>
              <w:jc w:val="center"/>
              <w:rPr>
                <w:rFonts w:ascii="Arial" w:hAnsi="Arial" w:cs="Arial"/>
                <w:sz w:val="18"/>
                <w:szCs w:val="18"/>
              </w:rPr>
            </w:pPr>
          </w:p>
        </w:tc>
      </w:tr>
      <w:tr w:rsidR="003A7D13" w:rsidRPr="00B53865" w14:paraId="1B3C389A" w14:textId="77777777" w:rsidTr="003A7D13">
        <w:tc>
          <w:tcPr>
            <w:tcW w:w="1702" w:type="dxa"/>
          </w:tcPr>
          <w:p w14:paraId="32312531"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(topic)</w:t>
            </w:r>
          </w:p>
        </w:tc>
        <w:tc>
          <w:tcPr>
            <w:tcW w:w="1275" w:type="dxa"/>
          </w:tcPr>
          <w:p w14:paraId="226CA291"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#2</w:t>
            </w:r>
          </w:p>
        </w:tc>
        <w:tc>
          <w:tcPr>
            <w:tcW w:w="5670" w:type="dxa"/>
            <w:vAlign w:val="center"/>
          </w:tcPr>
          <w:p w14:paraId="3CA55F61" w14:textId="77777777" w:rsidR="003A7D13" w:rsidRPr="002E4562" w:rsidRDefault="003A7D13" w:rsidP="003A7D13">
            <w:pPr>
              <w:spacing w:after="160"/>
              <w:rPr>
                <w:rFonts w:ascii="Arial" w:hAnsi="Arial" w:cs="Arial"/>
                <w:sz w:val="18"/>
                <w:szCs w:val="18"/>
              </w:rPr>
            </w:pPr>
            <w:r w:rsidRPr="002E4562">
              <w:rPr>
                <w:rFonts w:ascii="Arial" w:hAnsi="Arial" w:cs="Arial"/>
                <w:bCs/>
                <w:sz w:val="18"/>
                <w:szCs w:val="18"/>
                <w:shd w:val="clear" w:color="auto" w:fill="FAFAFC"/>
              </w:rPr>
              <w:t>TS=("emergency department*" OR "emergency room*" OR "emergency service*" OR "hospital emergency" OR "emergency hospital service*" OR "emergency ward*" OR "emergency unit*" OR "emergency outpatient*" OR "accident and emergency department*" OR "service emergency" OR "emergency medicine" OR "emergency medical service*" OR "emergency health service*" OR "emergenc*" OR "triage")</w:t>
            </w:r>
          </w:p>
        </w:tc>
        <w:tc>
          <w:tcPr>
            <w:tcW w:w="1560" w:type="dxa"/>
            <w:vAlign w:val="center"/>
          </w:tcPr>
          <w:p w14:paraId="2F48E9C0"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963,513</w:t>
            </w:r>
          </w:p>
        </w:tc>
      </w:tr>
      <w:tr w:rsidR="003A7D13" w:rsidRPr="00B53865" w14:paraId="7A84F1A8" w14:textId="77777777" w:rsidTr="003A7D13">
        <w:tc>
          <w:tcPr>
            <w:tcW w:w="1702" w:type="dxa"/>
            <w:shd w:val="clear" w:color="auto" w:fill="D0CECE" w:themeFill="background2" w:themeFillShade="E6"/>
          </w:tcPr>
          <w:p w14:paraId="70543B38" w14:textId="77777777" w:rsidR="003A7D13" w:rsidRPr="00B53865" w:rsidRDefault="003A7D13" w:rsidP="003A7D13">
            <w:pPr>
              <w:spacing w:after="160"/>
              <w:rPr>
                <w:rFonts w:ascii="Arial" w:hAnsi="Arial" w:cs="Arial"/>
                <w:sz w:val="18"/>
                <w:szCs w:val="18"/>
              </w:rPr>
            </w:pPr>
            <w:r w:rsidRPr="00B53865">
              <w:rPr>
                <w:rFonts w:ascii="Arial" w:hAnsi="Arial" w:cs="Arial"/>
                <w:b/>
                <w:sz w:val="18"/>
                <w:szCs w:val="18"/>
              </w:rPr>
              <w:t>Concept respiratory tract infections</w:t>
            </w:r>
          </w:p>
        </w:tc>
        <w:tc>
          <w:tcPr>
            <w:tcW w:w="1275" w:type="dxa"/>
            <w:shd w:val="clear" w:color="auto" w:fill="D0CECE" w:themeFill="background2" w:themeFillShade="E6"/>
          </w:tcPr>
          <w:p w14:paraId="6A70B3ED" w14:textId="77777777" w:rsidR="003A7D13" w:rsidRPr="00B53865" w:rsidRDefault="003A7D13" w:rsidP="003A7D13">
            <w:pPr>
              <w:spacing w:after="160"/>
              <w:rPr>
                <w:rFonts w:ascii="Arial" w:hAnsi="Arial" w:cs="Arial"/>
                <w:sz w:val="18"/>
                <w:szCs w:val="18"/>
              </w:rPr>
            </w:pPr>
          </w:p>
        </w:tc>
        <w:tc>
          <w:tcPr>
            <w:tcW w:w="5670" w:type="dxa"/>
            <w:shd w:val="clear" w:color="auto" w:fill="D0CECE" w:themeFill="background2" w:themeFillShade="E6"/>
            <w:vAlign w:val="center"/>
          </w:tcPr>
          <w:p w14:paraId="00B36A30" w14:textId="77777777" w:rsidR="003A7D13" w:rsidRPr="00B53865" w:rsidRDefault="003A7D13" w:rsidP="003A7D13">
            <w:pPr>
              <w:spacing w:after="160"/>
              <w:rPr>
                <w:rFonts w:ascii="Arial" w:hAnsi="Arial" w:cs="Arial"/>
                <w:sz w:val="18"/>
                <w:szCs w:val="18"/>
              </w:rPr>
            </w:pPr>
          </w:p>
        </w:tc>
        <w:tc>
          <w:tcPr>
            <w:tcW w:w="1560" w:type="dxa"/>
            <w:shd w:val="clear" w:color="auto" w:fill="D0CECE" w:themeFill="background2" w:themeFillShade="E6"/>
            <w:vAlign w:val="center"/>
          </w:tcPr>
          <w:p w14:paraId="7DFD53CE" w14:textId="77777777" w:rsidR="003A7D13" w:rsidRPr="00B53865" w:rsidRDefault="003A7D13" w:rsidP="003A7D13">
            <w:pPr>
              <w:spacing w:after="160"/>
              <w:jc w:val="center"/>
              <w:rPr>
                <w:rFonts w:ascii="Arial" w:hAnsi="Arial" w:cs="Arial"/>
                <w:sz w:val="18"/>
                <w:szCs w:val="18"/>
              </w:rPr>
            </w:pPr>
          </w:p>
        </w:tc>
      </w:tr>
      <w:tr w:rsidR="003A7D13" w:rsidRPr="00B53865" w14:paraId="39C5841C" w14:textId="77777777" w:rsidTr="003A7D13">
        <w:tc>
          <w:tcPr>
            <w:tcW w:w="1702" w:type="dxa"/>
          </w:tcPr>
          <w:p w14:paraId="5937AE18"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(topic)</w:t>
            </w:r>
          </w:p>
        </w:tc>
        <w:tc>
          <w:tcPr>
            <w:tcW w:w="1275" w:type="dxa"/>
          </w:tcPr>
          <w:p w14:paraId="481EB67F"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#3</w:t>
            </w:r>
          </w:p>
        </w:tc>
        <w:tc>
          <w:tcPr>
            <w:tcW w:w="5670" w:type="dxa"/>
            <w:vAlign w:val="center"/>
          </w:tcPr>
          <w:p w14:paraId="5D4BEF91" w14:textId="77777777" w:rsidR="003A7D13" w:rsidRPr="002E4562" w:rsidRDefault="003A7D13" w:rsidP="003A7D13">
            <w:pPr>
              <w:spacing w:after="160"/>
              <w:rPr>
                <w:rFonts w:ascii="Arial" w:hAnsi="Arial" w:cs="Arial"/>
                <w:sz w:val="18"/>
                <w:szCs w:val="18"/>
              </w:rPr>
            </w:pPr>
            <w:r w:rsidRPr="002E4562">
              <w:rPr>
                <w:rFonts w:ascii="Arial" w:hAnsi="Arial" w:cs="Arial"/>
                <w:bCs/>
                <w:sz w:val="18"/>
                <w:szCs w:val="18"/>
                <w:shd w:val="clear" w:color="auto" w:fill="FAFAFC"/>
              </w:rPr>
              <w:t>TS=("respiratory infection*" OR "acute respiratory infection*" OR "respiratory tract infection*" OR "acute respiratory tract infection*" OR "respiratory symptom*" OR "respiratory infection symptom*" OR ("respiratory" AND "infection") OR "influenza" OR "flu" OR "influenza-like illness" OR "influenza-like symptom*" OR "flu-like illness" OR "flu-like symptom*" OR "respiratory virus*" OR "parainfluenza*" OR "enterovirus*" OR "rhinovirus*" OR "rhino/enterovirus*" OR "entero-rhinovirus*" OR "entero-/rhinovirus*" OR "adenovirus*" OR "respiratory syncytial virus*" OR "human metapneumovirus*" OR "coronavirus*" OR "Covid-19" OR "SARS-CoV-2" OR "severe acute respiratory syndrome" OR "pneumonia")</w:t>
            </w:r>
          </w:p>
        </w:tc>
        <w:tc>
          <w:tcPr>
            <w:tcW w:w="1560" w:type="dxa"/>
            <w:vAlign w:val="center"/>
          </w:tcPr>
          <w:p w14:paraId="453267D1"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1,165,791</w:t>
            </w:r>
          </w:p>
        </w:tc>
      </w:tr>
      <w:tr w:rsidR="003A7D13" w:rsidRPr="00B53865" w14:paraId="45C164C1" w14:textId="77777777" w:rsidTr="003A7D13">
        <w:tc>
          <w:tcPr>
            <w:tcW w:w="1702" w:type="dxa"/>
            <w:shd w:val="clear" w:color="auto" w:fill="AEAAAA" w:themeFill="background2" w:themeFillShade="BF"/>
          </w:tcPr>
          <w:p w14:paraId="6969EF13" w14:textId="77777777" w:rsidR="003A7D13" w:rsidRPr="002E4562" w:rsidRDefault="003A7D13" w:rsidP="003A7D13">
            <w:pPr>
              <w:spacing w:after="160"/>
              <w:rPr>
                <w:rFonts w:ascii="Arial" w:hAnsi="Arial" w:cs="Arial"/>
                <w:sz w:val="18"/>
                <w:szCs w:val="18"/>
              </w:rPr>
            </w:pPr>
            <w:r w:rsidRPr="002E4562">
              <w:rPr>
                <w:rFonts w:ascii="Arial" w:hAnsi="Arial" w:cs="Arial"/>
                <w:b/>
                <w:sz w:val="18"/>
                <w:szCs w:val="18"/>
              </w:rPr>
              <w:t>Concept prediction model, clinical decision, risk</w:t>
            </w:r>
          </w:p>
        </w:tc>
        <w:tc>
          <w:tcPr>
            <w:tcW w:w="1275" w:type="dxa"/>
            <w:shd w:val="clear" w:color="auto" w:fill="AEAAAA" w:themeFill="background2" w:themeFillShade="BF"/>
          </w:tcPr>
          <w:p w14:paraId="2005A1FE" w14:textId="77777777" w:rsidR="003A7D13" w:rsidRPr="002E4562" w:rsidRDefault="003A7D13" w:rsidP="003A7D13">
            <w:pPr>
              <w:spacing w:after="160"/>
              <w:rPr>
                <w:rFonts w:ascii="Arial" w:hAnsi="Arial" w:cs="Arial"/>
                <w:sz w:val="18"/>
                <w:szCs w:val="18"/>
              </w:rPr>
            </w:pPr>
          </w:p>
        </w:tc>
        <w:tc>
          <w:tcPr>
            <w:tcW w:w="5670" w:type="dxa"/>
            <w:shd w:val="clear" w:color="auto" w:fill="AEAAAA" w:themeFill="background2" w:themeFillShade="BF"/>
            <w:vAlign w:val="center"/>
          </w:tcPr>
          <w:p w14:paraId="13244AF1" w14:textId="77777777" w:rsidR="003A7D13" w:rsidRPr="002E4562" w:rsidRDefault="003A7D13" w:rsidP="003A7D13">
            <w:pPr>
              <w:spacing w:after="160"/>
              <w:rPr>
                <w:rFonts w:ascii="Arial" w:hAnsi="Arial" w:cs="Arial"/>
                <w:sz w:val="18"/>
                <w:szCs w:val="18"/>
              </w:rPr>
            </w:pPr>
          </w:p>
        </w:tc>
        <w:tc>
          <w:tcPr>
            <w:tcW w:w="1560" w:type="dxa"/>
            <w:shd w:val="clear" w:color="auto" w:fill="AEAAAA" w:themeFill="background2" w:themeFillShade="BF"/>
            <w:vAlign w:val="center"/>
          </w:tcPr>
          <w:p w14:paraId="725BC5D5" w14:textId="77777777" w:rsidR="003A7D13" w:rsidRPr="002E4562" w:rsidRDefault="003A7D13" w:rsidP="003A7D13">
            <w:pPr>
              <w:spacing w:after="160"/>
              <w:jc w:val="center"/>
              <w:rPr>
                <w:rFonts w:ascii="Arial" w:hAnsi="Arial" w:cs="Arial"/>
                <w:sz w:val="18"/>
                <w:szCs w:val="18"/>
              </w:rPr>
            </w:pPr>
          </w:p>
        </w:tc>
      </w:tr>
      <w:tr w:rsidR="003A7D13" w:rsidRPr="00B53865" w14:paraId="22D97212" w14:textId="77777777" w:rsidTr="003A7D13">
        <w:tc>
          <w:tcPr>
            <w:tcW w:w="1702" w:type="dxa"/>
          </w:tcPr>
          <w:p w14:paraId="27431B01"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275" w:type="dxa"/>
          </w:tcPr>
          <w:p w14:paraId="546FB580"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#4</w:t>
            </w:r>
          </w:p>
        </w:tc>
        <w:tc>
          <w:tcPr>
            <w:tcW w:w="5670" w:type="dxa"/>
            <w:vAlign w:val="center"/>
          </w:tcPr>
          <w:p w14:paraId="5C92DBEB" w14:textId="77777777" w:rsidR="003A7D13" w:rsidRPr="002E4562" w:rsidRDefault="003A7D13" w:rsidP="003A7D13">
            <w:pPr>
              <w:spacing w:after="160"/>
              <w:rPr>
                <w:rFonts w:ascii="Arial" w:hAnsi="Arial" w:cs="Arial"/>
                <w:sz w:val="18"/>
                <w:szCs w:val="18"/>
              </w:rPr>
            </w:pPr>
            <w:r w:rsidRPr="002E4562">
              <w:rPr>
                <w:rFonts w:ascii="Arial" w:hAnsi="Arial" w:cs="Arial"/>
                <w:bCs/>
                <w:sz w:val="18"/>
                <w:szCs w:val="18"/>
                <w:shd w:val="clear" w:color="auto" w:fill="FAFAFC"/>
              </w:rPr>
              <w:t>TS=("predict*" OR "predict* model*" OR "predict* learning*" OR "prognosis" OR "prognostic*" OR "clinical prediction" OR "clinical decision*" OR "decision rule*" OR "score*" OR "risk*" OR "stratif*" OR "classification*" OR "algorithm*" OR "performance" )</w:t>
            </w:r>
          </w:p>
        </w:tc>
        <w:tc>
          <w:tcPr>
            <w:tcW w:w="1560" w:type="dxa"/>
            <w:vAlign w:val="center"/>
          </w:tcPr>
          <w:p w14:paraId="090BC035" w14:textId="77777777" w:rsidR="003A7D13" w:rsidRPr="002E4562" w:rsidRDefault="003A7D13" w:rsidP="003A7D13">
            <w:pPr>
              <w:spacing w:after="160"/>
              <w:jc w:val="center"/>
              <w:rPr>
                <w:rFonts w:ascii="Arial" w:hAnsi="Arial" w:cs="Arial"/>
                <w:sz w:val="18"/>
                <w:szCs w:val="18"/>
              </w:rPr>
            </w:pPr>
            <w:r w:rsidRPr="002E4562">
              <w:rPr>
                <w:rFonts w:ascii="Arial" w:hAnsi="Arial" w:cs="Arial"/>
                <w:sz w:val="18"/>
                <w:szCs w:val="18"/>
              </w:rPr>
              <w:t>19,860,743</w:t>
            </w:r>
          </w:p>
        </w:tc>
      </w:tr>
      <w:tr w:rsidR="003A7D13" w:rsidRPr="00B53865" w14:paraId="227D49E0" w14:textId="77777777" w:rsidTr="003A7D13">
        <w:tc>
          <w:tcPr>
            <w:tcW w:w="1702" w:type="dxa"/>
            <w:shd w:val="clear" w:color="auto" w:fill="D0CECE" w:themeFill="background2" w:themeFillShade="E6"/>
          </w:tcPr>
          <w:p w14:paraId="0AF9D497"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All concepts combined</w:t>
            </w:r>
          </w:p>
        </w:tc>
        <w:tc>
          <w:tcPr>
            <w:tcW w:w="1275" w:type="dxa"/>
            <w:shd w:val="clear" w:color="auto" w:fill="D0CECE" w:themeFill="background2" w:themeFillShade="E6"/>
          </w:tcPr>
          <w:p w14:paraId="2D5D533D" w14:textId="77777777" w:rsidR="003A7D13" w:rsidRPr="00B53865" w:rsidRDefault="003A7D13" w:rsidP="003A7D13">
            <w:pPr>
              <w:spacing w:after="160"/>
              <w:rPr>
                <w:rFonts w:ascii="Arial" w:hAnsi="Arial" w:cs="Arial"/>
                <w:sz w:val="18"/>
                <w:szCs w:val="18"/>
              </w:rPr>
            </w:pPr>
          </w:p>
        </w:tc>
        <w:tc>
          <w:tcPr>
            <w:tcW w:w="5670" w:type="dxa"/>
            <w:shd w:val="clear" w:color="auto" w:fill="D0CECE" w:themeFill="background2" w:themeFillShade="E6"/>
            <w:vAlign w:val="center"/>
          </w:tcPr>
          <w:p w14:paraId="704F0F58"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 AND #2 AND #3 AND #4</w:t>
            </w:r>
          </w:p>
        </w:tc>
        <w:tc>
          <w:tcPr>
            <w:tcW w:w="1560" w:type="dxa"/>
            <w:shd w:val="clear" w:color="auto" w:fill="D0CECE" w:themeFill="background2" w:themeFillShade="E6"/>
            <w:vAlign w:val="center"/>
          </w:tcPr>
          <w:p w14:paraId="240C880D" w14:textId="77777777" w:rsidR="003A7D13" w:rsidRPr="00B53865" w:rsidRDefault="003A7D13" w:rsidP="003A7D13">
            <w:pPr>
              <w:spacing w:after="160"/>
              <w:jc w:val="center"/>
              <w:rPr>
                <w:rFonts w:ascii="Arial" w:hAnsi="Arial" w:cs="Arial"/>
                <w:b/>
                <w:color w:val="000000" w:themeColor="text1"/>
                <w:sz w:val="18"/>
                <w:szCs w:val="18"/>
              </w:rPr>
            </w:pPr>
            <w:r w:rsidRPr="00B53865">
              <w:rPr>
                <w:rFonts w:ascii="Arial" w:hAnsi="Arial" w:cs="Arial"/>
                <w:b/>
                <w:color w:val="000000" w:themeColor="text1"/>
                <w:sz w:val="18"/>
                <w:szCs w:val="18"/>
              </w:rPr>
              <w:t>1577</w:t>
            </w:r>
          </w:p>
          <w:p w14:paraId="0FCC0F8D" w14:textId="77777777" w:rsidR="003A7D13" w:rsidRPr="00B53865" w:rsidRDefault="003A7D13" w:rsidP="003A7D13">
            <w:pPr>
              <w:spacing w:after="160"/>
              <w:rPr>
                <w:rFonts w:ascii="Arial" w:hAnsi="Arial" w:cs="Arial"/>
                <w:b/>
                <w:sz w:val="18"/>
                <w:szCs w:val="18"/>
              </w:rPr>
            </w:pPr>
          </w:p>
        </w:tc>
      </w:tr>
      <w:tr w:rsidR="003A7D13" w:rsidRPr="00B53865" w14:paraId="2E3E5E02" w14:textId="77777777" w:rsidTr="003A7D13">
        <w:tc>
          <w:tcPr>
            <w:tcW w:w="1702" w:type="dxa"/>
            <w:shd w:val="clear" w:color="auto" w:fill="D0CECE" w:themeFill="background2" w:themeFillShade="E6"/>
          </w:tcPr>
          <w:p w14:paraId="3B87CBF3"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Language filter</w:t>
            </w:r>
          </w:p>
        </w:tc>
        <w:tc>
          <w:tcPr>
            <w:tcW w:w="1275" w:type="dxa"/>
            <w:shd w:val="clear" w:color="auto" w:fill="D0CECE" w:themeFill="background2" w:themeFillShade="E6"/>
          </w:tcPr>
          <w:p w14:paraId="63A7FE3F" w14:textId="77777777" w:rsidR="003A7D13" w:rsidRPr="002E4562" w:rsidRDefault="003A7D13" w:rsidP="003A7D13">
            <w:pPr>
              <w:spacing w:after="160"/>
              <w:rPr>
                <w:rFonts w:ascii="Arial" w:hAnsi="Arial" w:cs="Arial"/>
                <w:sz w:val="18"/>
                <w:szCs w:val="18"/>
              </w:rPr>
            </w:pPr>
          </w:p>
        </w:tc>
        <w:tc>
          <w:tcPr>
            <w:tcW w:w="5670" w:type="dxa"/>
            <w:shd w:val="clear" w:color="auto" w:fill="D0CECE" w:themeFill="background2" w:themeFillShade="E6"/>
            <w:vAlign w:val="center"/>
          </w:tcPr>
          <w:p w14:paraId="3ED18FFA" w14:textId="77777777" w:rsidR="003A7D13" w:rsidRPr="002E4562" w:rsidRDefault="003A7D13" w:rsidP="003A7D13">
            <w:pPr>
              <w:spacing w:after="160"/>
              <w:rPr>
                <w:rFonts w:ascii="Arial" w:hAnsi="Arial" w:cs="Arial"/>
                <w:sz w:val="18"/>
                <w:szCs w:val="18"/>
              </w:rPr>
            </w:pPr>
          </w:p>
        </w:tc>
        <w:tc>
          <w:tcPr>
            <w:tcW w:w="1560" w:type="dxa"/>
            <w:shd w:val="clear" w:color="auto" w:fill="D0CECE" w:themeFill="background2" w:themeFillShade="E6"/>
            <w:vAlign w:val="center"/>
          </w:tcPr>
          <w:p w14:paraId="088D428A" w14:textId="77777777" w:rsidR="003A7D13" w:rsidRPr="002E4562" w:rsidRDefault="003A7D13" w:rsidP="003A7D13">
            <w:pPr>
              <w:spacing w:after="160"/>
              <w:jc w:val="center"/>
              <w:rPr>
                <w:rFonts w:ascii="Arial" w:hAnsi="Arial" w:cs="Arial"/>
                <w:b/>
                <w:color w:val="000000" w:themeColor="text1"/>
                <w:sz w:val="18"/>
                <w:szCs w:val="18"/>
              </w:rPr>
            </w:pPr>
          </w:p>
        </w:tc>
      </w:tr>
      <w:tr w:rsidR="003A7D13" w:rsidRPr="00B53865" w14:paraId="652DB16E" w14:textId="77777777" w:rsidTr="003A7D13">
        <w:tc>
          <w:tcPr>
            <w:tcW w:w="1702" w:type="dxa"/>
          </w:tcPr>
          <w:p w14:paraId="29A93D35"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Only English and French</w:t>
            </w:r>
          </w:p>
        </w:tc>
        <w:tc>
          <w:tcPr>
            <w:tcW w:w="1275" w:type="dxa"/>
          </w:tcPr>
          <w:p w14:paraId="5C9DE2DC"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English and French</w:t>
            </w:r>
          </w:p>
        </w:tc>
        <w:tc>
          <w:tcPr>
            <w:tcW w:w="5670" w:type="dxa"/>
            <w:vAlign w:val="center"/>
          </w:tcPr>
          <w:p w14:paraId="3014EC23"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(#1 AND #2 AND #3 AND #4) AND (LA==("ENGLISH" OR "FRENCH"))</w:t>
            </w:r>
          </w:p>
        </w:tc>
        <w:tc>
          <w:tcPr>
            <w:tcW w:w="1560" w:type="dxa"/>
            <w:vAlign w:val="center"/>
          </w:tcPr>
          <w:p w14:paraId="2DB3C8DE" w14:textId="77777777" w:rsidR="003A7D13" w:rsidRPr="002E4562" w:rsidRDefault="003A7D13" w:rsidP="003A7D13">
            <w:pPr>
              <w:spacing w:after="160"/>
              <w:jc w:val="center"/>
              <w:rPr>
                <w:rFonts w:ascii="Arial" w:hAnsi="Arial" w:cs="Arial"/>
                <w:b/>
                <w:color w:val="000000" w:themeColor="text1"/>
                <w:sz w:val="18"/>
                <w:szCs w:val="18"/>
              </w:rPr>
            </w:pPr>
            <w:r w:rsidRPr="002E4562">
              <w:rPr>
                <w:rFonts w:ascii="Arial" w:hAnsi="Arial" w:cs="Arial"/>
                <w:b/>
                <w:sz w:val="18"/>
                <w:szCs w:val="18"/>
              </w:rPr>
              <w:t>1563</w:t>
            </w:r>
          </w:p>
        </w:tc>
      </w:tr>
    </w:tbl>
    <w:p w14:paraId="0A217845" w14:textId="77777777" w:rsidR="003A7D13" w:rsidRPr="002E4562" w:rsidRDefault="003A7D13" w:rsidP="003A7D13">
      <w:pPr>
        <w:rPr>
          <w:rFonts w:ascii="Arial" w:hAnsi="Arial" w:cs="Arial"/>
          <w:b/>
          <w:sz w:val="20"/>
          <w:szCs w:val="20"/>
        </w:rPr>
      </w:pPr>
    </w:p>
    <w:p w14:paraId="410F9940" w14:textId="77777777" w:rsidR="003A7D13" w:rsidRPr="002E4562" w:rsidRDefault="003A7D13" w:rsidP="003A7D13">
      <w:pPr>
        <w:numPr>
          <w:ilvl w:val="0"/>
          <w:numId w:val="10"/>
        </w:numPr>
        <w:contextualSpacing/>
        <w:rPr>
          <w:rFonts w:ascii="Arial" w:hAnsi="Arial" w:cs="Arial"/>
          <w:b/>
          <w:sz w:val="20"/>
          <w:szCs w:val="20"/>
        </w:rPr>
      </w:pPr>
      <w:r w:rsidRPr="002E4562">
        <w:rPr>
          <w:rFonts w:ascii="Arial" w:hAnsi="Arial" w:cs="Arial"/>
          <w:b/>
          <w:sz w:val="20"/>
          <w:szCs w:val="20"/>
        </w:rPr>
        <w:t>Database:</w:t>
      </w:r>
      <w:r w:rsidRPr="002E4562">
        <w:rPr>
          <w:rFonts w:ascii="Arial" w:hAnsi="Arial" w:cs="Arial"/>
          <w:b/>
          <w:color w:val="0070C0"/>
          <w:sz w:val="20"/>
          <w:szCs w:val="20"/>
        </w:rPr>
        <w:t xml:space="preserve"> </w:t>
      </w:r>
      <w:r w:rsidRPr="002E4562">
        <w:rPr>
          <w:rFonts w:ascii="Arial" w:hAnsi="Arial" w:cs="Arial"/>
          <w:b/>
          <w:sz w:val="20"/>
          <w:szCs w:val="20"/>
        </w:rPr>
        <w:t>CINAHL Plus with Full Text</w:t>
      </w:r>
    </w:p>
    <w:p w14:paraId="0E771035" w14:textId="0B28675C" w:rsidR="003A7D13" w:rsidRPr="002E4562" w:rsidRDefault="003A7D13" w:rsidP="003A7D13">
      <w:pPr>
        <w:spacing w:after="0"/>
        <w:rPr>
          <w:rFonts w:ascii="Arial" w:hAnsi="Arial" w:cs="Arial"/>
          <w:sz w:val="20"/>
          <w:szCs w:val="20"/>
        </w:rPr>
      </w:pPr>
      <w:r w:rsidRPr="002E4562">
        <w:rPr>
          <w:rFonts w:ascii="Arial" w:hAnsi="Arial" w:cs="Arial"/>
          <w:b/>
          <w:sz w:val="20"/>
          <w:szCs w:val="20"/>
        </w:rPr>
        <w:t xml:space="preserve">Date of search: </w:t>
      </w:r>
      <w:r w:rsidRPr="002E4562">
        <w:rPr>
          <w:rFonts w:ascii="Arial" w:hAnsi="Arial" w:cs="Arial"/>
          <w:bCs/>
          <w:sz w:val="20"/>
          <w:szCs w:val="20"/>
        </w:rPr>
        <w:t>From inception to July</w:t>
      </w:r>
      <w:r w:rsidR="003A174B">
        <w:rPr>
          <w:rFonts w:ascii="Arial" w:hAnsi="Arial" w:cs="Arial"/>
          <w:bCs/>
          <w:sz w:val="20"/>
          <w:szCs w:val="20"/>
        </w:rPr>
        <w:t xml:space="preserve"> 9</w:t>
      </w:r>
      <w:r w:rsidR="003A174B" w:rsidRPr="00020349">
        <w:rPr>
          <w:rFonts w:ascii="Arial" w:hAnsi="Arial" w:cs="Arial"/>
          <w:bCs/>
          <w:sz w:val="20"/>
          <w:szCs w:val="20"/>
          <w:vertAlign w:val="superscript"/>
        </w:rPr>
        <w:t>th</w:t>
      </w:r>
      <w:r w:rsidR="003A174B">
        <w:rPr>
          <w:rFonts w:ascii="Arial" w:hAnsi="Arial" w:cs="Arial"/>
          <w:bCs/>
          <w:sz w:val="20"/>
          <w:szCs w:val="20"/>
        </w:rPr>
        <w:t xml:space="preserve">, </w:t>
      </w:r>
      <w:r w:rsidRPr="002E4562">
        <w:rPr>
          <w:rFonts w:ascii="Arial" w:hAnsi="Arial" w:cs="Arial"/>
          <w:bCs/>
          <w:sz w:val="20"/>
          <w:szCs w:val="20"/>
        </w:rPr>
        <w:t>2025</w:t>
      </w:r>
    </w:p>
    <w:p w14:paraId="08B58092" w14:textId="77777777" w:rsidR="003A7D13" w:rsidRPr="002E4562" w:rsidRDefault="003A7D13" w:rsidP="003A7D13">
      <w:pPr>
        <w:spacing w:after="0"/>
        <w:rPr>
          <w:rFonts w:ascii="Arial" w:hAnsi="Arial" w:cs="Arial"/>
          <w:b/>
          <w:sz w:val="20"/>
          <w:szCs w:val="20"/>
        </w:rPr>
      </w:pPr>
      <w:r w:rsidRPr="002E4562">
        <w:rPr>
          <w:rFonts w:ascii="Arial" w:hAnsi="Arial" w:cs="Arial"/>
          <w:b/>
          <w:sz w:val="20"/>
          <w:szCs w:val="20"/>
        </w:rPr>
        <w:t xml:space="preserve">Database limit: </w:t>
      </w:r>
      <w:r w:rsidRPr="002E4562">
        <w:rPr>
          <w:rFonts w:ascii="Arial" w:hAnsi="Arial" w:cs="Arial"/>
          <w:sz w:val="20"/>
          <w:szCs w:val="20"/>
        </w:rPr>
        <w:t>English and French</w:t>
      </w:r>
    </w:p>
    <w:tbl>
      <w:tblPr>
        <w:tblStyle w:val="Grilledutableau1"/>
        <w:tblW w:w="10207" w:type="dxa"/>
        <w:tblInd w:w="-147" w:type="dxa"/>
        <w:tblLook w:val="04A0" w:firstRow="1" w:lastRow="0" w:firstColumn="1" w:lastColumn="0" w:noHBand="0" w:noVBand="1"/>
      </w:tblPr>
      <w:tblGrid>
        <w:gridCol w:w="1821"/>
        <w:gridCol w:w="1357"/>
        <w:gridCol w:w="5469"/>
        <w:gridCol w:w="1560"/>
      </w:tblGrid>
      <w:tr w:rsidR="003A7D13" w:rsidRPr="00B53865" w14:paraId="304F6516" w14:textId="77777777" w:rsidTr="003A7D13">
        <w:tc>
          <w:tcPr>
            <w:tcW w:w="1821" w:type="dxa"/>
          </w:tcPr>
          <w:p w14:paraId="3612272C" w14:textId="77777777" w:rsidR="003A7D13" w:rsidRPr="002E4562" w:rsidRDefault="003A7D13" w:rsidP="003A7D13">
            <w:pPr>
              <w:spacing w:after="160"/>
              <w:rPr>
                <w:rFonts w:ascii="Arial" w:hAnsi="Arial" w:cs="Arial"/>
                <w:b/>
                <w:sz w:val="18"/>
                <w:szCs w:val="18"/>
              </w:rPr>
            </w:pPr>
          </w:p>
        </w:tc>
        <w:tc>
          <w:tcPr>
            <w:tcW w:w="1357" w:type="dxa"/>
          </w:tcPr>
          <w:p w14:paraId="71759D6C"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 Search</w:t>
            </w:r>
          </w:p>
        </w:tc>
        <w:tc>
          <w:tcPr>
            <w:tcW w:w="5469" w:type="dxa"/>
          </w:tcPr>
          <w:p w14:paraId="48251B4A"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Search strategy</w:t>
            </w:r>
          </w:p>
        </w:tc>
        <w:tc>
          <w:tcPr>
            <w:tcW w:w="1560" w:type="dxa"/>
          </w:tcPr>
          <w:p w14:paraId="5294C4D1"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Results</w:t>
            </w:r>
          </w:p>
        </w:tc>
      </w:tr>
      <w:tr w:rsidR="003A7D13" w:rsidRPr="00B53865" w14:paraId="50C01BD0" w14:textId="77777777" w:rsidTr="003A7D13">
        <w:tc>
          <w:tcPr>
            <w:tcW w:w="1821" w:type="dxa"/>
            <w:shd w:val="clear" w:color="auto" w:fill="D0CECE" w:themeFill="background2" w:themeFillShade="E6"/>
          </w:tcPr>
          <w:p w14:paraId="70E5CAB1"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Concept artificial intelligence/ machine learning/ deep learning</w:t>
            </w:r>
          </w:p>
        </w:tc>
        <w:tc>
          <w:tcPr>
            <w:tcW w:w="1357" w:type="dxa"/>
            <w:shd w:val="clear" w:color="auto" w:fill="D0CECE" w:themeFill="background2" w:themeFillShade="E6"/>
          </w:tcPr>
          <w:p w14:paraId="3A9DD001" w14:textId="77777777" w:rsidR="003A7D13" w:rsidRPr="002E4562" w:rsidRDefault="003A7D13" w:rsidP="003A7D13">
            <w:pPr>
              <w:spacing w:after="160"/>
              <w:rPr>
                <w:rFonts w:ascii="Arial" w:hAnsi="Arial" w:cs="Arial"/>
                <w:b/>
                <w:sz w:val="18"/>
                <w:szCs w:val="18"/>
              </w:rPr>
            </w:pPr>
          </w:p>
        </w:tc>
        <w:tc>
          <w:tcPr>
            <w:tcW w:w="5469" w:type="dxa"/>
            <w:shd w:val="clear" w:color="auto" w:fill="D0CECE" w:themeFill="background2" w:themeFillShade="E6"/>
          </w:tcPr>
          <w:p w14:paraId="534178D3" w14:textId="77777777" w:rsidR="003A7D13" w:rsidRPr="002E4562" w:rsidRDefault="003A7D13" w:rsidP="003A7D13">
            <w:pPr>
              <w:spacing w:after="160"/>
              <w:rPr>
                <w:rFonts w:ascii="Arial" w:hAnsi="Arial" w:cs="Arial"/>
                <w:b/>
                <w:sz w:val="18"/>
                <w:szCs w:val="18"/>
              </w:rPr>
            </w:pPr>
          </w:p>
        </w:tc>
        <w:tc>
          <w:tcPr>
            <w:tcW w:w="1560" w:type="dxa"/>
            <w:shd w:val="clear" w:color="auto" w:fill="D0CECE" w:themeFill="background2" w:themeFillShade="E6"/>
          </w:tcPr>
          <w:p w14:paraId="11C514EA" w14:textId="77777777" w:rsidR="003A7D13" w:rsidRPr="002E4562" w:rsidRDefault="003A7D13" w:rsidP="003A7D13">
            <w:pPr>
              <w:spacing w:after="160"/>
              <w:rPr>
                <w:rFonts w:ascii="Arial" w:hAnsi="Arial" w:cs="Arial"/>
                <w:b/>
                <w:sz w:val="18"/>
                <w:szCs w:val="18"/>
              </w:rPr>
            </w:pPr>
          </w:p>
        </w:tc>
      </w:tr>
      <w:tr w:rsidR="003A7D13" w:rsidRPr="00B53865" w14:paraId="5C1A947B" w14:textId="77777777" w:rsidTr="003A7D13">
        <w:trPr>
          <w:trHeight w:val="699"/>
        </w:trPr>
        <w:tc>
          <w:tcPr>
            <w:tcW w:w="1821" w:type="dxa"/>
          </w:tcPr>
          <w:p w14:paraId="74F7ED5A"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357" w:type="dxa"/>
          </w:tcPr>
          <w:p w14:paraId="66597A06"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S1</w:t>
            </w:r>
          </w:p>
        </w:tc>
        <w:tc>
          <w:tcPr>
            <w:tcW w:w="5469" w:type="dxa"/>
          </w:tcPr>
          <w:p w14:paraId="11AB1A6A"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XB ("artificial intelligence" OR "artificial general intelligence" OR "artificial learning" OR ("artificial" AND "intelligence") OR "machine learning" OR "machine intelligence" OR ("machine" AND "learning") OR "deep learning" OR "supervised learning" OR "unsupervised learning" OR "semi-supervised learning" OR "reinforcement learning" OR "ensemble learning" OR "statistical learning" OR "computational intelligence" OR "automated reasoning" OR "computer reasoning" OR "intelligent computation" OR "fuzzy logic" OR "data mining" OR "data science" OR "learning from labeled data" OR "natural language processing" OR "large language model*" OR "GenAI")</w:t>
            </w:r>
          </w:p>
          <w:p w14:paraId="6C210D00" w14:textId="77777777" w:rsidR="003A7D13" w:rsidRPr="002E4562" w:rsidRDefault="003A7D13" w:rsidP="003A7D13">
            <w:pPr>
              <w:spacing w:after="160"/>
              <w:rPr>
                <w:rFonts w:ascii="Arial" w:hAnsi="Arial" w:cs="Arial"/>
                <w:color w:val="000000" w:themeColor="text1"/>
                <w:sz w:val="18"/>
                <w:szCs w:val="18"/>
              </w:rPr>
            </w:pPr>
          </w:p>
        </w:tc>
        <w:tc>
          <w:tcPr>
            <w:tcW w:w="1560" w:type="dxa"/>
            <w:vAlign w:val="center"/>
          </w:tcPr>
          <w:p w14:paraId="4AFCB78E"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44,323</w:t>
            </w:r>
          </w:p>
        </w:tc>
      </w:tr>
      <w:tr w:rsidR="003A7D13" w:rsidRPr="00B53865" w14:paraId="35127600" w14:textId="77777777" w:rsidTr="003A7D13">
        <w:tc>
          <w:tcPr>
            <w:tcW w:w="1821" w:type="dxa"/>
          </w:tcPr>
          <w:p w14:paraId="02BF20FB"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357" w:type="dxa"/>
          </w:tcPr>
          <w:p w14:paraId="7960FF0B" w14:textId="77777777" w:rsidR="003A7D13" w:rsidRPr="002E4562" w:rsidRDefault="003A7D13" w:rsidP="003A7D13">
            <w:pPr>
              <w:spacing w:after="160"/>
              <w:rPr>
                <w:rFonts w:ascii="Arial" w:hAnsi="Arial" w:cs="Arial"/>
                <w:sz w:val="18"/>
                <w:szCs w:val="18"/>
              </w:rPr>
            </w:pPr>
            <w:r w:rsidRPr="00B53865">
              <w:rPr>
                <w:rFonts w:ascii="Arial" w:hAnsi="Arial" w:cs="Arial"/>
                <w:sz w:val="18"/>
                <w:szCs w:val="18"/>
              </w:rPr>
              <w:t>S2</w:t>
            </w:r>
          </w:p>
        </w:tc>
        <w:tc>
          <w:tcPr>
            <w:tcW w:w="5469" w:type="dxa"/>
            <w:vAlign w:val="center"/>
          </w:tcPr>
          <w:p w14:paraId="19253C3E"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(MH "Artificial Intelligence+") OR (MH "Machine Learning+") OR (MM "Machine Learning Algorithms")</w:t>
            </w:r>
          </w:p>
        </w:tc>
        <w:tc>
          <w:tcPr>
            <w:tcW w:w="1560" w:type="dxa"/>
            <w:vAlign w:val="center"/>
          </w:tcPr>
          <w:p w14:paraId="4484C8A7"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 xml:space="preserve">       43,776</w:t>
            </w:r>
          </w:p>
        </w:tc>
      </w:tr>
      <w:tr w:rsidR="003A7D13" w:rsidRPr="00B53865" w14:paraId="0B753F78" w14:textId="77777777" w:rsidTr="003A7D13">
        <w:tc>
          <w:tcPr>
            <w:tcW w:w="1821" w:type="dxa"/>
          </w:tcPr>
          <w:p w14:paraId="2045B4D8"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357" w:type="dxa"/>
          </w:tcPr>
          <w:p w14:paraId="2D3789F4" w14:textId="77777777" w:rsidR="003A7D13" w:rsidRPr="002E4562" w:rsidRDefault="003A7D13" w:rsidP="003A7D13">
            <w:pPr>
              <w:spacing w:after="160"/>
              <w:rPr>
                <w:rFonts w:ascii="Arial" w:hAnsi="Arial" w:cs="Arial"/>
                <w:sz w:val="18"/>
                <w:szCs w:val="18"/>
              </w:rPr>
            </w:pPr>
            <w:r w:rsidRPr="00B53865">
              <w:rPr>
                <w:rFonts w:ascii="Arial" w:hAnsi="Arial" w:cs="Arial"/>
                <w:sz w:val="18"/>
                <w:szCs w:val="18"/>
              </w:rPr>
              <w:t>S3</w:t>
            </w:r>
          </w:p>
        </w:tc>
        <w:tc>
          <w:tcPr>
            <w:tcW w:w="5469" w:type="dxa"/>
            <w:vAlign w:val="center"/>
          </w:tcPr>
          <w:p w14:paraId="46B4140E"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S1 OR S2</w:t>
            </w:r>
          </w:p>
        </w:tc>
        <w:tc>
          <w:tcPr>
            <w:tcW w:w="1560" w:type="dxa"/>
            <w:vAlign w:val="center"/>
          </w:tcPr>
          <w:p w14:paraId="057242B1"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 xml:space="preserve">      69,508</w:t>
            </w:r>
          </w:p>
        </w:tc>
      </w:tr>
      <w:tr w:rsidR="003A7D13" w:rsidRPr="00B53865" w14:paraId="6175CDA3" w14:textId="77777777" w:rsidTr="003A7D13">
        <w:tc>
          <w:tcPr>
            <w:tcW w:w="1821" w:type="dxa"/>
            <w:shd w:val="clear" w:color="auto" w:fill="D0CECE" w:themeFill="background2" w:themeFillShade="E6"/>
          </w:tcPr>
          <w:p w14:paraId="2C1096CB"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Concept emergency department/ triage</w:t>
            </w:r>
          </w:p>
        </w:tc>
        <w:tc>
          <w:tcPr>
            <w:tcW w:w="1357" w:type="dxa"/>
            <w:shd w:val="clear" w:color="auto" w:fill="D0CECE" w:themeFill="background2" w:themeFillShade="E6"/>
          </w:tcPr>
          <w:p w14:paraId="1375A611" w14:textId="77777777" w:rsidR="003A7D13" w:rsidRPr="00B53865" w:rsidRDefault="003A7D13" w:rsidP="003A7D13">
            <w:pPr>
              <w:spacing w:after="160"/>
              <w:rPr>
                <w:rFonts w:ascii="Arial" w:hAnsi="Arial" w:cs="Arial"/>
                <w:sz w:val="18"/>
                <w:szCs w:val="18"/>
              </w:rPr>
            </w:pPr>
          </w:p>
        </w:tc>
        <w:tc>
          <w:tcPr>
            <w:tcW w:w="5469" w:type="dxa"/>
            <w:shd w:val="clear" w:color="auto" w:fill="D0CECE" w:themeFill="background2" w:themeFillShade="E6"/>
            <w:vAlign w:val="center"/>
          </w:tcPr>
          <w:p w14:paraId="2370961F" w14:textId="77777777" w:rsidR="003A7D13" w:rsidRPr="00B53865"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313BE2BA" w14:textId="77777777" w:rsidR="003A7D13" w:rsidRPr="00B53865" w:rsidRDefault="003A7D13" w:rsidP="003A7D13">
            <w:pPr>
              <w:spacing w:after="160"/>
              <w:jc w:val="center"/>
              <w:rPr>
                <w:rFonts w:ascii="Arial" w:hAnsi="Arial" w:cs="Arial"/>
                <w:color w:val="000000" w:themeColor="text1"/>
                <w:sz w:val="18"/>
                <w:szCs w:val="18"/>
              </w:rPr>
            </w:pPr>
          </w:p>
        </w:tc>
      </w:tr>
      <w:tr w:rsidR="003A7D13" w:rsidRPr="00B53865" w14:paraId="3250895D" w14:textId="77777777" w:rsidTr="003A7D13">
        <w:tc>
          <w:tcPr>
            <w:tcW w:w="1821" w:type="dxa"/>
          </w:tcPr>
          <w:p w14:paraId="7F5EDEC5"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357" w:type="dxa"/>
          </w:tcPr>
          <w:p w14:paraId="759535BB"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S4</w:t>
            </w:r>
          </w:p>
        </w:tc>
        <w:tc>
          <w:tcPr>
            <w:tcW w:w="5469" w:type="dxa"/>
            <w:vAlign w:val="center"/>
          </w:tcPr>
          <w:p w14:paraId="783B4509"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XB ("emergency department*" OR "emergency room*" OR "emergency service*" OR "hospital emergency" OR "emergency hospital service*" OR "emergency ward*" OR "emergency unit*" OR "emergency outpatient*" OR "accident and emergency department*" OR "service emergency" OR "emergency medicine" OR "emergency medical service*" OR "emergency health service*" OR "emergenc*" OR "triage")</w:t>
            </w:r>
          </w:p>
        </w:tc>
        <w:tc>
          <w:tcPr>
            <w:tcW w:w="1560" w:type="dxa"/>
            <w:vAlign w:val="center"/>
          </w:tcPr>
          <w:p w14:paraId="14D45F16"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191,314</w:t>
            </w:r>
          </w:p>
        </w:tc>
      </w:tr>
      <w:tr w:rsidR="003A7D13" w:rsidRPr="00B53865" w14:paraId="3C04E97E" w14:textId="77777777" w:rsidTr="003A7D13">
        <w:tc>
          <w:tcPr>
            <w:tcW w:w="1821" w:type="dxa"/>
          </w:tcPr>
          <w:p w14:paraId="56B27B5E"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357" w:type="dxa"/>
          </w:tcPr>
          <w:p w14:paraId="1833A309"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S5</w:t>
            </w:r>
          </w:p>
        </w:tc>
        <w:tc>
          <w:tcPr>
            <w:tcW w:w="5469" w:type="dxa"/>
            <w:vAlign w:val="center"/>
          </w:tcPr>
          <w:p w14:paraId="10025A9A"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XB ("emergency department*" OR "emergency room*" OR "emergency service*" OR "hospital emergency" OR "emergency hospital service*" OR "emergency ward*" OR "emergency unit*" OR "emergency outpatient*" OR "accident and emergency department*" OR "service emergency" OR "emergency medicine" OR "emergency medical service*" OR "emergency health service*" OR "emergenc*" OR "triage")</w:t>
            </w:r>
          </w:p>
        </w:tc>
        <w:tc>
          <w:tcPr>
            <w:tcW w:w="1560" w:type="dxa"/>
            <w:vAlign w:val="center"/>
          </w:tcPr>
          <w:p w14:paraId="455A809D"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128,896</w:t>
            </w:r>
          </w:p>
        </w:tc>
      </w:tr>
      <w:tr w:rsidR="003A7D13" w:rsidRPr="00B53865" w14:paraId="4134B29F" w14:textId="77777777" w:rsidTr="003A7D13">
        <w:tc>
          <w:tcPr>
            <w:tcW w:w="1821" w:type="dxa"/>
          </w:tcPr>
          <w:p w14:paraId="237E542D"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357" w:type="dxa"/>
          </w:tcPr>
          <w:p w14:paraId="40700E2D"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S6</w:t>
            </w:r>
          </w:p>
        </w:tc>
        <w:tc>
          <w:tcPr>
            <w:tcW w:w="5469" w:type="dxa"/>
            <w:vAlign w:val="center"/>
          </w:tcPr>
          <w:p w14:paraId="25DCA74C"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S4 OR S5</w:t>
            </w:r>
          </w:p>
        </w:tc>
        <w:tc>
          <w:tcPr>
            <w:tcW w:w="1560" w:type="dxa"/>
            <w:vAlign w:val="center"/>
          </w:tcPr>
          <w:p w14:paraId="1D0AC503"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252,241</w:t>
            </w:r>
          </w:p>
        </w:tc>
      </w:tr>
      <w:tr w:rsidR="003A7D13" w:rsidRPr="00B53865" w14:paraId="5D29226B" w14:textId="77777777" w:rsidTr="003A7D13">
        <w:tc>
          <w:tcPr>
            <w:tcW w:w="1821" w:type="dxa"/>
            <w:shd w:val="clear" w:color="auto" w:fill="D0CECE" w:themeFill="background2" w:themeFillShade="E6"/>
          </w:tcPr>
          <w:p w14:paraId="1DB54FE3" w14:textId="77777777" w:rsidR="003A7D13" w:rsidRPr="00B53865" w:rsidRDefault="003A7D13" w:rsidP="003A7D13">
            <w:pPr>
              <w:spacing w:after="160"/>
              <w:rPr>
                <w:rFonts w:ascii="Arial" w:hAnsi="Arial" w:cs="Arial"/>
                <w:sz w:val="18"/>
                <w:szCs w:val="18"/>
              </w:rPr>
            </w:pPr>
            <w:r w:rsidRPr="00B53865">
              <w:rPr>
                <w:rFonts w:ascii="Arial" w:hAnsi="Arial" w:cs="Arial"/>
                <w:b/>
                <w:sz w:val="18"/>
                <w:szCs w:val="18"/>
              </w:rPr>
              <w:t>Concept respiratory tract infections</w:t>
            </w:r>
          </w:p>
        </w:tc>
        <w:tc>
          <w:tcPr>
            <w:tcW w:w="1357" w:type="dxa"/>
            <w:shd w:val="clear" w:color="auto" w:fill="D0CECE" w:themeFill="background2" w:themeFillShade="E6"/>
          </w:tcPr>
          <w:p w14:paraId="4FC66DF0" w14:textId="77777777" w:rsidR="003A7D13" w:rsidRPr="00B53865" w:rsidRDefault="003A7D13" w:rsidP="003A7D13">
            <w:pPr>
              <w:spacing w:after="160"/>
              <w:rPr>
                <w:rFonts w:ascii="Arial" w:hAnsi="Arial" w:cs="Arial"/>
                <w:sz w:val="18"/>
                <w:szCs w:val="18"/>
              </w:rPr>
            </w:pPr>
          </w:p>
        </w:tc>
        <w:tc>
          <w:tcPr>
            <w:tcW w:w="5469" w:type="dxa"/>
            <w:shd w:val="clear" w:color="auto" w:fill="D0CECE" w:themeFill="background2" w:themeFillShade="E6"/>
            <w:vAlign w:val="center"/>
          </w:tcPr>
          <w:p w14:paraId="0A746C0E" w14:textId="77777777" w:rsidR="003A7D13" w:rsidRPr="00B53865"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2F61FCB9" w14:textId="77777777" w:rsidR="003A7D13" w:rsidRPr="00B53865" w:rsidRDefault="003A7D13" w:rsidP="003A7D13">
            <w:pPr>
              <w:spacing w:after="160"/>
              <w:jc w:val="center"/>
              <w:rPr>
                <w:rFonts w:ascii="Arial" w:hAnsi="Arial" w:cs="Arial"/>
                <w:color w:val="000000" w:themeColor="text1"/>
                <w:sz w:val="18"/>
                <w:szCs w:val="18"/>
              </w:rPr>
            </w:pPr>
          </w:p>
        </w:tc>
      </w:tr>
      <w:tr w:rsidR="003A7D13" w:rsidRPr="00B53865" w14:paraId="2F5C45E8" w14:textId="77777777" w:rsidTr="003A7D13">
        <w:tc>
          <w:tcPr>
            <w:tcW w:w="1821" w:type="dxa"/>
          </w:tcPr>
          <w:p w14:paraId="0E1A3B37"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357" w:type="dxa"/>
          </w:tcPr>
          <w:p w14:paraId="1F5E6661"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S7</w:t>
            </w:r>
          </w:p>
        </w:tc>
        <w:tc>
          <w:tcPr>
            <w:tcW w:w="5469" w:type="dxa"/>
            <w:vAlign w:val="center"/>
          </w:tcPr>
          <w:p w14:paraId="038A4FF7"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XB ("respiratory infection*" OR "acute respiratory infection*" OR "respiratory tract infection*" OR "acute respiratory tract infection*" OR "respiratory symptom*" OR "respiratory infection symptom*" OR ("respiratory" AND "infection") OR "influenza" OR "flu" OR "influenza-like illness" OR "influenza-like symptom*" OR "flu-like illness" OR "flu-like symptom*" OR "respiratory virus*" OR "parainfluenza*" OR "enterovirus*" OR "rhinovirus*" OR "rhino/enterovirus*" OR "entero-rhinovirus*" OR "entero-/rhinovirus*" OR "adenovirus*" OR "respiratory syncytial virus*" OR "human metapneumovirus*" OR "coronavirus*" OR "Covid-19" OR "SARS-CoV-2" OR "severe acute respiratory syndrome" OR "pneumonia")</w:t>
            </w:r>
          </w:p>
        </w:tc>
        <w:tc>
          <w:tcPr>
            <w:tcW w:w="1560" w:type="dxa"/>
            <w:vAlign w:val="center"/>
          </w:tcPr>
          <w:p w14:paraId="6C2A5719"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226,763</w:t>
            </w:r>
          </w:p>
        </w:tc>
      </w:tr>
      <w:tr w:rsidR="003A7D13" w:rsidRPr="00B53865" w14:paraId="0C335FB4" w14:textId="77777777" w:rsidTr="003A7D13">
        <w:tc>
          <w:tcPr>
            <w:tcW w:w="1821" w:type="dxa"/>
          </w:tcPr>
          <w:p w14:paraId="01F29772"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357" w:type="dxa"/>
          </w:tcPr>
          <w:p w14:paraId="52A8B2CD"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S8</w:t>
            </w:r>
          </w:p>
        </w:tc>
        <w:tc>
          <w:tcPr>
            <w:tcW w:w="5469" w:type="dxa"/>
            <w:vAlign w:val="center"/>
          </w:tcPr>
          <w:p w14:paraId="2CE039C5"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(MH "Respiratory Tract Infections+") OR (MH "Paramyxoviruses+") OR (MH "Enterovirus Infections+") OR (MM "Adenoviruses") OR (MM "Respiratory Syncytial Virus Infections") OR (MH "Coronavirus+") OR (MH "Coronavirus Infections+")</w:t>
            </w:r>
          </w:p>
        </w:tc>
        <w:tc>
          <w:tcPr>
            <w:tcW w:w="1560" w:type="dxa"/>
            <w:vAlign w:val="center"/>
          </w:tcPr>
          <w:p w14:paraId="3114F623"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150,594</w:t>
            </w:r>
          </w:p>
        </w:tc>
      </w:tr>
      <w:tr w:rsidR="003A7D13" w:rsidRPr="00B53865" w14:paraId="54BF4800" w14:textId="77777777" w:rsidTr="003A7D13">
        <w:tc>
          <w:tcPr>
            <w:tcW w:w="1821" w:type="dxa"/>
          </w:tcPr>
          <w:p w14:paraId="29EB3EB4"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357" w:type="dxa"/>
          </w:tcPr>
          <w:p w14:paraId="40D14FB7"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S9</w:t>
            </w:r>
          </w:p>
        </w:tc>
        <w:tc>
          <w:tcPr>
            <w:tcW w:w="5469" w:type="dxa"/>
            <w:vAlign w:val="center"/>
          </w:tcPr>
          <w:p w14:paraId="38EBEE88"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S7 OR S8</w:t>
            </w:r>
          </w:p>
        </w:tc>
        <w:tc>
          <w:tcPr>
            <w:tcW w:w="1560" w:type="dxa"/>
            <w:vAlign w:val="center"/>
          </w:tcPr>
          <w:p w14:paraId="4E2AA315"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289,662</w:t>
            </w:r>
          </w:p>
        </w:tc>
      </w:tr>
      <w:tr w:rsidR="003A7D13" w:rsidRPr="00B53865" w14:paraId="696AAA34" w14:textId="77777777" w:rsidTr="003A7D13">
        <w:tc>
          <w:tcPr>
            <w:tcW w:w="1821" w:type="dxa"/>
            <w:shd w:val="clear" w:color="auto" w:fill="AEAAAA" w:themeFill="background2" w:themeFillShade="BF"/>
          </w:tcPr>
          <w:p w14:paraId="493A0D01"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Concepts 1 to 3 combined*</w:t>
            </w:r>
          </w:p>
        </w:tc>
        <w:tc>
          <w:tcPr>
            <w:tcW w:w="1357" w:type="dxa"/>
            <w:shd w:val="clear" w:color="auto" w:fill="AEAAAA" w:themeFill="background2" w:themeFillShade="BF"/>
          </w:tcPr>
          <w:p w14:paraId="5311B382"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S10</w:t>
            </w:r>
          </w:p>
        </w:tc>
        <w:tc>
          <w:tcPr>
            <w:tcW w:w="5469" w:type="dxa"/>
            <w:shd w:val="clear" w:color="auto" w:fill="AEAAAA" w:themeFill="background2" w:themeFillShade="BF"/>
            <w:vAlign w:val="center"/>
          </w:tcPr>
          <w:p w14:paraId="69205B64"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S3 AND S6 AND S9</w:t>
            </w:r>
          </w:p>
        </w:tc>
        <w:tc>
          <w:tcPr>
            <w:tcW w:w="1560" w:type="dxa"/>
            <w:shd w:val="clear" w:color="auto" w:fill="AEAAAA" w:themeFill="background2" w:themeFillShade="BF"/>
            <w:vAlign w:val="center"/>
          </w:tcPr>
          <w:p w14:paraId="195EEB04"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221</w:t>
            </w:r>
          </w:p>
        </w:tc>
      </w:tr>
      <w:tr w:rsidR="003A7D13" w:rsidRPr="00B53865" w14:paraId="13F3E57F" w14:textId="77777777" w:rsidTr="003A7D13">
        <w:tc>
          <w:tcPr>
            <w:tcW w:w="1821" w:type="dxa"/>
          </w:tcPr>
          <w:p w14:paraId="3C107E1C"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Language filter</w:t>
            </w:r>
          </w:p>
        </w:tc>
        <w:tc>
          <w:tcPr>
            <w:tcW w:w="1357" w:type="dxa"/>
          </w:tcPr>
          <w:p w14:paraId="5FC2BD41" w14:textId="77777777" w:rsidR="003A7D13" w:rsidRPr="00B53865" w:rsidRDefault="003A7D13" w:rsidP="003A7D13">
            <w:pPr>
              <w:spacing w:after="160"/>
              <w:rPr>
                <w:rFonts w:ascii="Arial" w:hAnsi="Arial" w:cs="Arial"/>
                <w:sz w:val="18"/>
                <w:szCs w:val="18"/>
              </w:rPr>
            </w:pPr>
          </w:p>
        </w:tc>
        <w:tc>
          <w:tcPr>
            <w:tcW w:w="5469" w:type="dxa"/>
            <w:vAlign w:val="center"/>
          </w:tcPr>
          <w:p w14:paraId="4CE35296" w14:textId="77777777" w:rsidR="003A7D13" w:rsidRPr="002E4562" w:rsidRDefault="003A7D13" w:rsidP="003A7D13">
            <w:pPr>
              <w:spacing w:after="160"/>
              <w:rPr>
                <w:rFonts w:ascii="Arial" w:hAnsi="Arial" w:cs="Arial"/>
                <w:color w:val="000000" w:themeColor="text1"/>
                <w:sz w:val="18"/>
                <w:szCs w:val="18"/>
              </w:rPr>
            </w:pPr>
          </w:p>
        </w:tc>
        <w:tc>
          <w:tcPr>
            <w:tcW w:w="1560" w:type="dxa"/>
            <w:vAlign w:val="center"/>
          </w:tcPr>
          <w:p w14:paraId="47E41484" w14:textId="77777777" w:rsidR="003A7D13" w:rsidRPr="00B53865" w:rsidRDefault="003A7D13" w:rsidP="003A7D13">
            <w:pPr>
              <w:spacing w:after="160"/>
              <w:jc w:val="center"/>
              <w:rPr>
                <w:rFonts w:ascii="Arial" w:hAnsi="Arial" w:cs="Arial"/>
                <w:color w:val="000000" w:themeColor="text1"/>
                <w:sz w:val="18"/>
                <w:szCs w:val="18"/>
              </w:rPr>
            </w:pPr>
          </w:p>
        </w:tc>
      </w:tr>
      <w:tr w:rsidR="003A7D13" w:rsidRPr="00B53865" w14:paraId="0C49BA51" w14:textId="77777777" w:rsidTr="003A7D13">
        <w:tc>
          <w:tcPr>
            <w:tcW w:w="1821" w:type="dxa"/>
          </w:tcPr>
          <w:p w14:paraId="0EB7EEF0"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Only English and French</w:t>
            </w:r>
          </w:p>
        </w:tc>
        <w:tc>
          <w:tcPr>
            <w:tcW w:w="1357" w:type="dxa"/>
          </w:tcPr>
          <w:p w14:paraId="415630B3" w14:textId="53D1DFC4" w:rsidR="003A7D13" w:rsidRPr="002E4562" w:rsidRDefault="003A7D13" w:rsidP="002E4562">
            <w:pPr>
              <w:spacing w:after="160"/>
              <w:rPr>
                <w:rFonts w:ascii="Arial" w:hAnsi="Arial" w:cs="Arial"/>
                <w:sz w:val="18"/>
                <w:szCs w:val="18"/>
              </w:rPr>
            </w:pPr>
            <w:r w:rsidRPr="002E4562">
              <w:rPr>
                <w:rFonts w:ascii="Arial" w:hAnsi="Arial" w:cs="Arial"/>
                <w:sz w:val="18"/>
                <w:szCs w:val="18"/>
              </w:rPr>
              <w:t># 13 + narrow by French and</w:t>
            </w:r>
            <w:r w:rsidR="002E4562">
              <w:rPr>
                <w:rFonts w:ascii="Arial" w:hAnsi="Arial" w:cs="Arial"/>
                <w:sz w:val="18"/>
                <w:szCs w:val="18"/>
              </w:rPr>
              <w:t xml:space="preserve"> English</w:t>
            </w:r>
            <w:r w:rsidRPr="002E4562">
              <w:rPr>
                <w:rFonts w:ascii="Arial" w:hAnsi="Arial" w:cs="Arial"/>
                <w:sz w:val="18"/>
                <w:szCs w:val="18"/>
              </w:rPr>
              <w:t xml:space="preserve"> </w:t>
            </w:r>
          </w:p>
        </w:tc>
        <w:tc>
          <w:tcPr>
            <w:tcW w:w="5469" w:type="dxa"/>
            <w:vAlign w:val="center"/>
          </w:tcPr>
          <w:p w14:paraId="22970FC2" w14:textId="77777777" w:rsidR="003A7D13" w:rsidRPr="002E4562" w:rsidRDefault="003A7D13" w:rsidP="003A7D13">
            <w:pPr>
              <w:spacing w:after="160"/>
              <w:rPr>
                <w:rFonts w:ascii="Arial" w:hAnsi="Arial" w:cs="Arial"/>
                <w:color w:val="000000" w:themeColor="text1"/>
                <w:sz w:val="18"/>
                <w:szCs w:val="18"/>
              </w:rPr>
            </w:pPr>
          </w:p>
        </w:tc>
        <w:tc>
          <w:tcPr>
            <w:tcW w:w="1560" w:type="dxa"/>
            <w:vAlign w:val="center"/>
          </w:tcPr>
          <w:p w14:paraId="184438F4"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218</w:t>
            </w:r>
          </w:p>
        </w:tc>
      </w:tr>
    </w:tbl>
    <w:p w14:paraId="037D6875" w14:textId="77777777" w:rsidR="003A7D13" w:rsidRPr="002E4562" w:rsidRDefault="003A7D13" w:rsidP="003A7D13">
      <w:pPr>
        <w:rPr>
          <w:rFonts w:ascii="Arial" w:hAnsi="Arial" w:cs="Arial"/>
          <w:bCs/>
          <w:sz w:val="16"/>
          <w:szCs w:val="16"/>
        </w:rPr>
      </w:pPr>
      <w:r w:rsidRPr="002E4562">
        <w:rPr>
          <w:rFonts w:ascii="Arial" w:hAnsi="Arial" w:cs="Arial"/>
          <w:bCs/>
          <w:sz w:val="16"/>
          <w:szCs w:val="16"/>
        </w:rPr>
        <w:t>*Note: The 4</w:t>
      </w:r>
      <w:r w:rsidRPr="002E4562">
        <w:rPr>
          <w:rFonts w:ascii="Arial" w:hAnsi="Arial" w:cs="Arial"/>
          <w:bCs/>
          <w:sz w:val="16"/>
          <w:szCs w:val="16"/>
          <w:vertAlign w:val="superscript"/>
        </w:rPr>
        <w:t>th</w:t>
      </w:r>
      <w:r w:rsidRPr="002E4562">
        <w:rPr>
          <w:rFonts w:ascii="Arial" w:hAnsi="Arial" w:cs="Arial"/>
          <w:bCs/>
          <w:sz w:val="16"/>
          <w:szCs w:val="16"/>
        </w:rPr>
        <w:t xml:space="preserve"> concept (prediction model, clinical decision, risk) was omitted here to avoid the risk of missing important articles as the database contains less articles </w:t>
      </w:r>
    </w:p>
    <w:p w14:paraId="46172FF5" w14:textId="7FC8E82D" w:rsidR="00DA30B8" w:rsidRPr="002E4562" w:rsidRDefault="00DA30B8" w:rsidP="003A7D13">
      <w:pPr>
        <w:rPr>
          <w:rFonts w:ascii="Arial" w:hAnsi="Arial" w:cs="Arial"/>
          <w:b/>
          <w:sz w:val="20"/>
          <w:szCs w:val="20"/>
        </w:rPr>
      </w:pPr>
    </w:p>
    <w:p w14:paraId="5B70F9E6" w14:textId="77777777" w:rsidR="003A7D13" w:rsidRPr="002E4562" w:rsidRDefault="003A7D13" w:rsidP="003A7D13">
      <w:pPr>
        <w:numPr>
          <w:ilvl w:val="0"/>
          <w:numId w:val="10"/>
        </w:numPr>
        <w:spacing w:after="0"/>
        <w:contextualSpacing/>
        <w:rPr>
          <w:rFonts w:ascii="Arial" w:hAnsi="Arial" w:cs="Arial"/>
          <w:b/>
          <w:sz w:val="20"/>
          <w:szCs w:val="20"/>
        </w:rPr>
      </w:pPr>
      <w:r w:rsidRPr="002E4562">
        <w:rPr>
          <w:rFonts w:ascii="Arial" w:hAnsi="Arial" w:cs="Arial"/>
          <w:b/>
          <w:sz w:val="20"/>
          <w:szCs w:val="20"/>
        </w:rPr>
        <w:t>Database: Cochrane Library</w:t>
      </w:r>
    </w:p>
    <w:p w14:paraId="7F89B7F1" w14:textId="71851A83" w:rsidR="003A7D13" w:rsidRPr="002E4562" w:rsidRDefault="003A7D13" w:rsidP="003A7D13">
      <w:pPr>
        <w:spacing w:after="0"/>
        <w:rPr>
          <w:rFonts w:ascii="Arial" w:hAnsi="Arial" w:cs="Arial"/>
          <w:sz w:val="20"/>
          <w:szCs w:val="20"/>
        </w:rPr>
      </w:pPr>
      <w:r w:rsidRPr="002E4562">
        <w:rPr>
          <w:rFonts w:ascii="Arial" w:hAnsi="Arial" w:cs="Arial"/>
          <w:b/>
          <w:sz w:val="20"/>
          <w:szCs w:val="20"/>
        </w:rPr>
        <w:t xml:space="preserve">Date of search: </w:t>
      </w:r>
      <w:r w:rsidRPr="002E4562">
        <w:rPr>
          <w:rFonts w:ascii="Arial" w:hAnsi="Arial" w:cs="Arial"/>
          <w:bCs/>
          <w:sz w:val="20"/>
          <w:szCs w:val="20"/>
        </w:rPr>
        <w:t xml:space="preserve">From inception to July </w:t>
      </w:r>
      <w:r w:rsidR="003A174B">
        <w:rPr>
          <w:rFonts w:ascii="Arial" w:hAnsi="Arial" w:cs="Arial"/>
          <w:bCs/>
          <w:sz w:val="20"/>
          <w:szCs w:val="20"/>
        </w:rPr>
        <w:t>9</w:t>
      </w:r>
      <w:r w:rsidR="003A174B" w:rsidRPr="00020349">
        <w:rPr>
          <w:rFonts w:ascii="Arial" w:hAnsi="Arial" w:cs="Arial"/>
          <w:bCs/>
          <w:sz w:val="20"/>
          <w:szCs w:val="20"/>
          <w:vertAlign w:val="superscript"/>
        </w:rPr>
        <w:t>th</w:t>
      </w:r>
      <w:r w:rsidR="003A174B">
        <w:rPr>
          <w:rFonts w:ascii="Arial" w:hAnsi="Arial" w:cs="Arial"/>
          <w:bCs/>
          <w:sz w:val="20"/>
          <w:szCs w:val="20"/>
        </w:rPr>
        <w:t xml:space="preserve">, </w:t>
      </w:r>
      <w:r w:rsidRPr="002E4562">
        <w:rPr>
          <w:rFonts w:ascii="Arial" w:hAnsi="Arial" w:cs="Arial"/>
          <w:bCs/>
          <w:sz w:val="20"/>
          <w:szCs w:val="20"/>
        </w:rPr>
        <w:t>2025</w:t>
      </w:r>
    </w:p>
    <w:p w14:paraId="61628F4F" w14:textId="77777777" w:rsidR="003A7D13" w:rsidRPr="002E4562" w:rsidRDefault="003A7D13" w:rsidP="003A7D13">
      <w:pPr>
        <w:spacing w:after="0"/>
        <w:rPr>
          <w:rFonts w:ascii="Arial" w:hAnsi="Arial" w:cs="Arial"/>
          <w:bCs/>
          <w:sz w:val="20"/>
          <w:szCs w:val="20"/>
        </w:rPr>
      </w:pPr>
      <w:r w:rsidRPr="002E4562">
        <w:rPr>
          <w:rFonts w:ascii="Arial" w:hAnsi="Arial" w:cs="Arial"/>
          <w:b/>
          <w:sz w:val="20"/>
          <w:szCs w:val="20"/>
        </w:rPr>
        <w:t>Database limit:</w:t>
      </w:r>
      <w:r w:rsidRPr="002E4562">
        <w:rPr>
          <w:rFonts w:ascii="Arial" w:hAnsi="Arial" w:cs="Arial"/>
          <w:b/>
          <w:color w:val="0070C0"/>
          <w:sz w:val="20"/>
          <w:szCs w:val="20"/>
        </w:rPr>
        <w:t xml:space="preserve"> </w:t>
      </w:r>
      <w:r w:rsidRPr="002E4562">
        <w:rPr>
          <w:rFonts w:ascii="Arial" w:hAnsi="Arial" w:cs="Arial"/>
          <w:bCs/>
          <w:sz w:val="20"/>
          <w:szCs w:val="20"/>
        </w:rPr>
        <w:t xml:space="preserve">Results limited to clinical trials </w:t>
      </w:r>
    </w:p>
    <w:tbl>
      <w:tblPr>
        <w:tblStyle w:val="Grilledutableau1"/>
        <w:tblW w:w="10207" w:type="dxa"/>
        <w:tblInd w:w="-147" w:type="dxa"/>
        <w:tblLook w:val="04A0" w:firstRow="1" w:lastRow="0" w:firstColumn="1" w:lastColumn="0" w:noHBand="0" w:noVBand="1"/>
      </w:tblPr>
      <w:tblGrid>
        <w:gridCol w:w="1702"/>
        <w:gridCol w:w="1417"/>
        <w:gridCol w:w="5528"/>
        <w:gridCol w:w="1560"/>
      </w:tblGrid>
      <w:tr w:rsidR="003A7D13" w:rsidRPr="00B53865" w14:paraId="264B04D7" w14:textId="77777777" w:rsidTr="003A7D13">
        <w:tc>
          <w:tcPr>
            <w:tcW w:w="1702" w:type="dxa"/>
          </w:tcPr>
          <w:p w14:paraId="1D20C628" w14:textId="77777777" w:rsidR="003A7D13" w:rsidRPr="002E4562" w:rsidRDefault="003A7D13" w:rsidP="003A7D13">
            <w:pPr>
              <w:spacing w:after="160"/>
              <w:rPr>
                <w:rFonts w:ascii="Arial" w:hAnsi="Arial" w:cs="Arial"/>
                <w:b/>
                <w:sz w:val="18"/>
                <w:szCs w:val="18"/>
              </w:rPr>
            </w:pPr>
          </w:p>
        </w:tc>
        <w:tc>
          <w:tcPr>
            <w:tcW w:w="1417" w:type="dxa"/>
          </w:tcPr>
          <w:p w14:paraId="0D5EBB0F"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 Search</w:t>
            </w:r>
          </w:p>
        </w:tc>
        <w:tc>
          <w:tcPr>
            <w:tcW w:w="5528" w:type="dxa"/>
          </w:tcPr>
          <w:p w14:paraId="063AEFB7"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Search strategy</w:t>
            </w:r>
          </w:p>
        </w:tc>
        <w:tc>
          <w:tcPr>
            <w:tcW w:w="1560" w:type="dxa"/>
          </w:tcPr>
          <w:p w14:paraId="1E0AFAFA"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Results</w:t>
            </w:r>
          </w:p>
        </w:tc>
      </w:tr>
      <w:tr w:rsidR="003A7D13" w:rsidRPr="00B53865" w14:paraId="674122B2" w14:textId="77777777" w:rsidTr="003A7D13">
        <w:tc>
          <w:tcPr>
            <w:tcW w:w="1702" w:type="dxa"/>
            <w:shd w:val="clear" w:color="auto" w:fill="D0CECE" w:themeFill="background2" w:themeFillShade="E6"/>
          </w:tcPr>
          <w:p w14:paraId="2705728A" w14:textId="77777777" w:rsidR="003A7D13" w:rsidRPr="002E4562" w:rsidRDefault="003A7D13" w:rsidP="003A7D13">
            <w:pPr>
              <w:spacing w:after="160"/>
              <w:rPr>
                <w:rFonts w:ascii="Arial" w:hAnsi="Arial" w:cs="Arial"/>
                <w:b/>
                <w:sz w:val="18"/>
                <w:szCs w:val="18"/>
              </w:rPr>
            </w:pPr>
            <w:r w:rsidRPr="002E4562">
              <w:rPr>
                <w:rFonts w:ascii="Arial" w:hAnsi="Arial" w:cs="Arial"/>
                <w:b/>
                <w:sz w:val="18"/>
                <w:szCs w:val="18"/>
              </w:rPr>
              <w:t>Concept artificial intelligence/ machine learning/ deep learning</w:t>
            </w:r>
          </w:p>
        </w:tc>
        <w:tc>
          <w:tcPr>
            <w:tcW w:w="1417" w:type="dxa"/>
            <w:shd w:val="clear" w:color="auto" w:fill="D0CECE" w:themeFill="background2" w:themeFillShade="E6"/>
          </w:tcPr>
          <w:p w14:paraId="1707E816" w14:textId="77777777" w:rsidR="003A7D13" w:rsidRPr="002E4562" w:rsidRDefault="003A7D13" w:rsidP="003A7D13">
            <w:pPr>
              <w:spacing w:after="160"/>
              <w:rPr>
                <w:rFonts w:ascii="Arial" w:hAnsi="Arial" w:cs="Arial"/>
                <w:b/>
                <w:sz w:val="18"/>
                <w:szCs w:val="18"/>
              </w:rPr>
            </w:pPr>
          </w:p>
        </w:tc>
        <w:tc>
          <w:tcPr>
            <w:tcW w:w="5528" w:type="dxa"/>
            <w:shd w:val="clear" w:color="auto" w:fill="D0CECE" w:themeFill="background2" w:themeFillShade="E6"/>
          </w:tcPr>
          <w:p w14:paraId="255F4034" w14:textId="77777777" w:rsidR="003A7D13" w:rsidRPr="002E4562" w:rsidRDefault="003A7D13" w:rsidP="003A7D13">
            <w:pPr>
              <w:spacing w:after="160"/>
              <w:rPr>
                <w:rFonts w:ascii="Arial" w:hAnsi="Arial" w:cs="Arial"/>
                <w:b/>
                <w:sz w:val="18"/>
                <w:szCs w:val="18"/>
              </w:rPr>
            </w:pPr>
          </w:p>
        </w:tc>
        <w:tc>
          <w:tcPr>
            <w:tcW w:w="1560" w:type="dxa"/>
            <w:shd w:val="clear" w:color="auto" w:fill="D0CECE" w:themeFill="background2" w:themeFillShade="E6"/>
          </w:tcPr>
          <w:p w14:paraId="522EC4CF" w14:textId="77777777" w:rsidR="003A7D13" w:rsidRPr="002E4562" w:rsidRDefault="003A7D13" w:rsidP="003A7D13">
            <w:pPr>
              <w:spacing w:after="160"/>
              <w:rPr>
                <w:rFonts w:ascii="Arial" w:hAnsi="Arial" w:cs="Arial"/>
                <w:b/>
                <w:sz w:val="18"/>
                <w:szCs w:val="18"/>
              </w:rPr>
            </w:pPr>
          </w:p>
        </w:tc>
      </w:tr>
      <w:tr w:rsidR="003A7D13" w:rsidRPr="00B53865" w14:paraId="54DE8CB5" w14:textId="77777777" w:rsidTr="003A7D13">
        <w:trPr>
          <w:trHeight w:val="699"/>
        </w:trPr>
        <w:tc>
          <w:tcPr>
            <w:tcW w:w="1702" w:type="dxa"/>
          </w:tcPr>
          <w:p w14:paraId="48DCFD46"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417" w:type="dxa"/>
          </w:tcPr>
          <w:p w14:paraId="60ED54DF"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#1</w:t>
            </w:r>
          </w:p>
        </w:tc>
        <w:tc>
          <w:tcPr>
            <w:tcW w:w="5528" w:type="dxa"/>
          </w:tcPr>
          <w:p w14:paraId="0BDDE52D"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("artificial intelligence"):ti,ab,kw OR ("artificial general intelligence"):ti,ab,kw OR ("artificial learning"):ti,ab,kw OR (("artificial" AND "intelligence")):ti,ab,kw OR ("machine learning"):ti,ab,kw OR ("machine intelligence"):ti,ab,kw OR (("machine" AND "intelligence")):ti,ab,kw OR ("deep learning"):ti,ab,kw OR ("supervised learning"):ti,ab,kw OR ("unsupervised learning"):ti,ab,kw OR ("semi-supervised learning"):ti,ab,kw OR ("reinforcement learning"):ti,ab,kw OR ("ensemble learning"):ti,ab,kw OR ("statistical learning"):ti,ab,kw OR ("computational intelligence"):ti,ab,kw OR ("automated reasoning"):ti,ab,kw OR ("computer reasoning"):ti,ab,kw OR ("intelligent computation"):ti,ab,kw OR ("fuzzy logic"):ti,ab,kw OR ("data mining"):ti,ab,kw OR ("data science"):ti,ab,kw OR ("learning from labeled data"):ti,ab,kw OR ("natural language processing"):ti,ab,kw OR ("large language model"):ti,ab,kw OR ("large language models"):ti,ab,kw OR ("GenAI"):ti,ab,kw</w:t>
            </w:r>
          </w:p>
        </w:tc>
        <w:tc>
          <w:tcPr>
            <w:tcW w:w="1560" w:type="dxa"/>
            <w:vAlign w:val="center"/>
          </w:tcPr>
          <w:p w14:paraId="5AADB3FB"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7769</w:t>
            </w:r>
          </w:p>
        </w:tc>
      </w:tr>
      <w:tr w:rsidR="003A7D13" w:rsidRPr="00B53865" w14:paraId="5E88AC1C" w14:textId="77777777" w:rsidTr="003A7D13">
        <w:tc>
          <w:tcPr>
            <w:tcW w:w="1702" w:type="dxa"/>
          </w:tcPr>
          <w:p w14:paraId="78C8E480"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417" w:type="dxa"/>
          </w:tcPr>
          <w:p w14:paraId="4DF30027" w14:textId="77777777" w:rsidR="003A7D13" w:rsidRPr="002E4562" w:rsidRDefault="003A7D13" w:rsidP="003A7D13">
            <w:pPr>
              <w:spacing w:after="160"/>
              <w:rPr>
                <w:rFonts w:ascii="Arial" w:hAnsi="Arial" w:cs="Arial"/>
                <w:sz w:val="18"/>
                <w:szCs w:val="18"/>
              </w:rPr>
            </w:pPr>
            <w:r w:rsidRPr="00B53865">
              <w:rPr>
                <w:rFonts w:ascii="Arial" w:hAnsi="Arial" w:cs="Arial"/>
                <w:sz w:val="18"/>
                <w:szCs w:val="18"/>
              </w:rPr>
              <w:t>#2</w:t>
            </w:r>
          </w:p>
        </w:tc>
        <w:tc>
          <w:tcPr>
            <w:tcW w:w="5528" w:type="dxa"/>
            <w:vAlign w:val="center"/>
          </w:tcPr>
          <w:p w14:paraId="7E59C988"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sz w:val="18"/>
                <w:szCs w:val="18"/>
              </w:rPr>
              <w:t>[mh "Artificial Intelligence"] OR [mh "Machine Learning"] OR [mh "Machine Learning Algorithms"]</w:t>
            </w:r>
          </w:p>
        </w:tc>
        <w:tc>
          <w:tcPr>
            <w:tcW w:w="1560" w:type="dxa"/>
            <w:vAlign w:val="center"/>
          </w:tcPr>
          <w:p w14:paraId="55955FCA"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3596</w:t>
            </w:r>
          </w:p>
        </w:tc>
      </w:tr>
      <w:tr w:rsidR="003A7D13" w:rsidRPr="00B53865" w14:paraId="49747F6D" w14:textId="77777777" w:rsidTr="003A7D13">
        <w:tc>
          <w:tcPr>
            <w:tcW w:w="1702" w:type="dxa"/>
          </w:tcPr>
          <w:p w14:paraId="3C3FA54F"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417" w:type="dxa"/>
          </w:tcPr>
          <w:p w14:paraId="70B59A31" w14:textId="77777777" w:rsidR="003A7D13" w:rsidRPr="002E4562" w:rsidRDefault="003A7D13" w:rsidP="003A7D13">
            <w:pPr>
              <w:spacing w:after="160"/>
              <w:rPr>
                <w:rFonts w:ascii="Arial" w:hAnsi="Arial" w:cs="Arial"/>
                <w:sz w:val="18"/>
                <w:szCs w:val="18"/>
              </w:rPr>
            </w:pPr>
            <w:r w:rsidRPr="00B53865">
              <w:rPr>
                <w:rFonts w:ascii="Arial" w:hAnsi="Arial" w:cs="Arial"/>
                <w:sz w:val="18"/>
                <w:szCs w:val="18"/>
              </w:rPr>
              <w:t>#3</w:t>
            </w:r>
          </w:p>
        </w:tc>
        <w:tc>
          <w:tcPr>
            <w:tcW w:w="5528" w:type="dxa"/>
            <w:vAlign w:val="center"/>
          </w:tcPr>
          <w:p w14:paraId="01E9497C"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#1 OR #2</w:t>
            </w:r>
          </w:p>
        </w:tc>
        <w:tc>
          <w:tcPr>
            <w:tcW w:w="1560" w:type="dxa"/>
            <w:vAlign w:val="center"/>
          </w:tcPr>
          <w:p w14:paraId="6DB4BAF0"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9300</w:t>
            </w:r>
          </w:p>
        </w:tc>
      </w:tr>
      <w:tr w:rsidR="003A7D13" w:rsidRPr="00B53865" w14:paraId="157EF1AE" w14:textId="77777777" w:rsidTr="003A7D13">
        <w:tc>
          <w:tcPr>
            <w:tcW w:w="1702" w:type="dxa"/>
            <w:shd w:val="clear" w:color="auto" w:fill="D0CECE" w:themeFill="background2" w:themeFillShade="E6"/>
          </w:tcPr>
          <w:p w14:paraId="15495B48" w14:textId="77777777" w:rsidR="003A7D13" w:rsidRPr="00B53865" w:rsidRDefault="003A7D13" w:rsidP="003A7D13">
            <w:pPr>
              <w:spacing w:after="160"/>
              <w:rPr>
                <w:rFonts w:ascii="Arial" w:hAnsi="Arial" w:cs="Arial"/>
                <w:b/>
                <w:sz w:val="18"/>
                <w:szCs w:val="18"/>
              </w:rPr>
            </w:pPr>
            <w:r w:rsidRPr="00B53865">
              <w:rPr>
                <w:rFonts w:ascii="Arial" w:hAnsi="Arial" w:cs="Arial"/>
                <w:b/>
                <w:sz w:val="18"/>
                <w:szCs w:val="18"/>
              </w:rPr>
              <w:t>Concept emergency department/ triage</w:t>
            </w:r>
          </w:p>
        </w:tc>
        <w:tc>
          <w:tcPr>
            <w:tcW w:w="1417" w:type="dxa"/>
            <w:shd w:val="clear" w:color="auto" w:fill="D0CECE" w:themeFill="background2" w:themeFillShade="E6"/>
          </w:tcPr>
          <w:p w14:paraId="3A3F9519" w14:textId="77777777" w:rsidR="003A7D13" w:rsidRPr="00B53865" w:rsidRDefault="003A7D13" w:rsidP="003A7D13">
            <w:pPr>
              <w:spacing w:after="160"/>
              <w:rPr>
                <w:rFonts w:ascii="Arial" w:hAnsi="Arial" w:cs="Arial"/>
                <w:sz w:val="18"/>
                <w:szCs w:val="18"/>
              </w:rPr>
            </w:pPr>
          </w:p>
        </w:tc>
        <w:tc>
          <w:tcPr>
            <w:tcW w:w="5528" w:type="dxa"/>
            <w:shd w:val="clear" w:color="auto" w:fill="D0CECE" w:themeFill="background2" w:themeFillShade="E6"/>
            <w:vAlign w:val="center"/>
          </w:tcPr>
          <w:p w14:paraId="3447C5E9" w14:textId="77777777" w:rsidR="003A7D13" w:rsidRPr="00B53865"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40804FB7" w14:textId="77777777" w:rsidR="003A7D13" w:rsidRPr="00B53865" w:rsidRDefault="003A7D13" w:rsidP="003A7D13">
            <w:pPr>
              <w:spacing w:after="160"/>
              <w:jc w:val="center"/>
              <w:rPr>
                <w:rFonts w:ascii="Arial" w:hAnsi="Arial" w:cs="Arial"/>
                <w:color w:val="000000" w:themeColor="text1"/>
                <w:sz w:val="18"/>
                <w:szCs w:val="18"/>
              </w:rPr>
            </w:pPr>
          </w:p>
        </w:tc>
      </w:tr>
      <w:tr w:rsidR="003A7D13" w:rsidRPr="00B53865" w14:paraId="4524515F" w14:textId="77777777" w:rsidTr="003A7D13">
        <w:tc>
          <w:tcPr>
            <w:tcW w:w="1702" w:type="dxa"/>
            <w:shd w:val="clear" w:color="auto" w:fill="FFFFFF" w:themeFill="background1"/>
          </w:tcPr>
          <w:p w14:paraId="420A5DA7" w14:textId="77777777" w:rsidR="003A7D13" w:rsidRPr="002E4562" w:rsidRDefault="003A7D13" w:rsidP="003A7D13">
            <w:pPr>
              <w:spacing w:after="160"/>
              <w:rPr>
                <w:rFonts w:ascii="Arial" w:hAnsi="Arial" w:cs="Arial"/>
                <w:b/>
                <w:sz w:val="18"/>
                <w:szCs w:val="18"/>
              </w:rPr>
            </w:pPr>
            <w:r w:rsidRPr="002E4562">
              <w:rPr>
                <w:rFonts w:ascii="Arial" w:hAnsi="Arial" w:cs="Arial"/>
                <w:sz w:val="18"/>
                <w:szCs w:val="18"/>
              </w:rPr>
              <w:t>Free vocabulary (title and abstract field)</w:t>
            </w:r>
          </w:p>
        </w:tc>
        <w:tc>
          <w:tcPr>
            <w:tcW w:w="1417" w:type="dxa"/>
            <w:shd w:val="clear" w:color="auto" w:fill="FFFFFF" w:themeFill="background1"/>
          </w:tcPr>
          <w:p w14:paraId="22B7A769"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#4</w:t>
            </w:r>
          </w:p>
        </w:tc>
        <w:tc>
          <w:tcPr>
            <w:tcW w:w="5528" w:type="dxa"/>
            <w:shd w:val="clear" w:color="auto" w:fill="FFFFFF" w:themeFill="background1"/>
            <w:vAlign w:val="center"/>
          </w:tcPr>
          <w:p w14:paraId="7A9E3584"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("emergency department"):ti,ab,kw OR ("emergency departments"):ti,ab,kw OR ("emergency room"):ti,ab,kw OR ("emergency rooms"):ti,ab,kw OR ("emergency service"):ti,ab,kw OR ("emergency services"):ti,ab,kw OR ("hospital emergency"):ti,ab,kw OR ("emergency hospital service"):ti,ab,kw OR ("emergency ward"):ti,ab,kw OR ("emergency wards"):ti,ab,kw OR ("emergency unit"):ti,ab,kw OR ("emergency units"):ti,ab,kw OR ("emergency outpatient"):ti,ab,kw OR ("emergency outpatients"):ti,ab,kw OR ("accident and emergency department"):ti,ab,kw OR ("accident and emergency departments"):ti,ab,kw OR ("service emergency"):ti,ab,kw OR ("emergency medicine"):ti,ab,kw OR ("emergency medical service"):ti,ab,kw OR ("emergency medical services"):ti,ab,kw OR ("emergency health service"):ti,ab,kw OR ("emergency health services"):ti,ab,kw OR ("emergenc"):ti,ab,kw OR ("emergencies"):ti,ab,kw OR ("triage"):ti,ab,kw</w:t>
            </w:r>
          </w:p>
          <w:p w14:paraId="22780902" w14:textId="77777777" w:rsidR="003A7D13" w:rsidRPr="002E4562" w:rsidRDefault="003A7D13" w:rsidP="003A7D13">
            <w:pPr>
              <w:spacing w:after="160"/>
              <w:rPr>
                <w:rFonts w:ascii="Arial" w:hAnsi="Arial" w:cs="Arial"/>
                <w:color w:val="000000" w:themeColor="text1"/>
                <w:sz w:val="18"/>
                <w:szCs w:val="18"/>
              </w:rPr>
            </w:pPr>
          </w:p>
        </w:tc>
        <w:tc>
          <w:tcPr>
            <w:tcW w:w="1560" w:type="dxa"/>
            <w:shd w:val="clear" w:color="auto" w:fill="FFFFFF" w:themeFill="background1"/>
            <w:vAlign w:val="center"/>
          </w:tcPr>
          <w:p w14:paraId="71FE5589"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38630</w:t>
            </w:r>
          </w:p>
        </w:tc>
      </w:tr>
      <w:tr w:rsidR="003A7D13" w:rsidRPr="00B53865" w14:paraId="19948BDE" w14:textId="77777777" w:rsidTr="003A7D13">
        <w:tc>
          <w:tcPr>
            <w:tcW w:w="1702" w:type="dxa"/>
            <w:shd w:val="clear" w:color="auto" w:fill="FFFFFF" w:themeFill="background1"/>
          </w:tcPr>
          <w:p w14:paraId="1D5272DE" w14:textId="77777777" w:rsidR="003A7D13" w:rsidRPr="00B53865" w:rsidRDefault="003A7D13" w:rsidP="003A7D13">
            <w:pPr>
              <w:spacing w:after="160"/>
              <w:rPr>
                <w:rFonts w:ascii="Arial" w:hAnsi="Arial" w:cs="Arial"/>
                <w:b/>
                <w:sz w:val="18"/>
                <w:szCs w:val="18"/>
              </w:rPr>
            </w:pPr>
            <w:r w:rsidRPr="002E4562">
              <w:rPr>
                <w:rFonts w:ascii="Arial" w:hAnsi="Arial" w:cs="Arial"/>
                <w:sz w:val="18"/>
                <w:szCs w:val="18"/>
              </w:rPr>
              <w:t>Controlled vocabulary</w:t>
            </w:r>
          </w:p>
        </w:tc>
        <w:tc>
          <w:tcPr>
            <w:tcW w:w="1417" w:type="dxa"/>
            <w:shd w:val="clear" w:color="auto" w:fill="FFFFFF" w:themeFill="background1"/>
          </w:tcPr>
          <w:p w14:paraId="7F0D81D1"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#5</w:t>
            </w:r>
          </w:p>
        </w:tc>
        <w:tc>
          <w:tcPr>
            <w:tcW w:w="5528" w:type="dxa"/>
            <w:shd w:val="clear" w:color="auto" w:fill="FFFFFF" w:themeFill="background1"/>
            <w:vAlign w:val="center"/>
          </w:tcPr>
          <w:p w14:paraId="443A2098"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sz w:val="18"/>
                <w:szCs w:val="18"/>
              </w:rPr>
              <w:t>[mh "Emergency Medicine"] OR [mh "Emergency Service, Hospital"] OR [mh "Emergency Medical Services"] OR [mh "Emergency Room Visits"] OR [mh "Triage"]</w:t>
            </w:r>
          </w:p>
        </w:tc>
        <w:tc>
          <w:tcPr>
            <w:tcW w:w="1560" w:type="dxa"/>
            <w:shd w:val="clear" w:color="auto" w:fill="FFFFFF" w:themeFill="background1"/>
            <w:vAlign w:val="center"/>
          </w:tcPr>
          <w:p w14:paraId="05012FD4"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6456</w:t>
            </w:r>
          </w:p>
        </w:tc>
      </w:tr>
      <w:tr w:rsidR="003A7D13" w:rsidRPr="00B53865" w14:paraId="3681C2F8" w14:textId="77777777" w:rsidTr="003A7D13">
        <w:tc>
          <w:tcPr>
            <w:tcW w:w="1702" w:type="dxa"/>
          </w:tcPr>
          <w:p w14:paraId="72C691CC" w14:textId="77777777" w:rsidR="003A7D13" w:rsidRPr="00B53865" w:rsidRDefault="003A7D13" w:rsidP="003A7D13">
            <w:pPr>
              <w:spacing w:after="160"/>
              <w:rPr>
                <w:rFonts w:ascii="Arial" w:hAnsi="Arial" w:cs="Arial"/>
                <w:sz w:val="18"/>
                <w:szCs w:val="18"/>
              </w:rPr>
            </w:pPr>
            <w:r w:rsidRPr="002E4562">
              <w:rPr>
                <w:rFonts w:ascii="Arial" w:hAnsi="Arial" w:cs="Arial"/>
                <w:sz w:val="18"/>
                <w:szCs w:val="18"/>
              </w:rPr>
              <w:t>Free and controlled vocabulary</w:t>
            </w:r>
          </w:p>
        </w:tc>
        <w:tc>
          <w:tcPr>
            <w:tcW w:w="1417" w:type="dxa"/>
          </w:tcPr>
          <w:p w14:paraId="46D42A42"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#6</w:t>
            </w:r>
          </w:p>
        </w:tc>
        <w:tc>
          <w:tcPr>
            <w:tcW w:w="5528" w:type="dxa"/>
            <w:vAlign w:val="center"/>
          </w:tcPr>
          <w:p w14:paraId="5465F639"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#4 OR #5</w:t>
            </w:r>
          </w:p>
        </w:tc>
        <w:tc>
          <w:tcPr>
            <w:tcW w:w="1560" w:type="dxa"/>
            <w:vAlign w:val="center"/>
          </w:tcPr>
          <w:p w14:paraId="66A3D726"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38900</w:t>
            </w:r>
          </w:p>
        </w:tc>
      </w:tr>
      <w:tr w:rsidR="003A7D13" w:rsidRPr="00B53865" w14:paraId="19E93265" w14:textId="77777777" w:rsidTr="003A7D13">
        <w:tc>
          <w:tcPr>
            <w:tcW w:w="1702" w:type="dxa"/>
            <w:shd w:val="clear" w:color="auto" w:fill="D0CECE" w:themeFill="background2" w:themeFillShade="E6"/>
          </w:tcPr>
          <w:p w14:paraId="2B2168BB" w14:textId="77777777" w:rsidR="003A7D13" w:rsidRPr="00B53865" w:rsidRDefault="003A7D13" w:rsidP="003A7D13">
            <w:pPr>
              <w:spacing w:after="160"/>
              <w:rPr>
                <w:rFonts w:ascii="Arial" w:hAnsi="Arial" w:cs="Arial"/>
                <w:sz w:val="18"/>
                <w:szCs w:val="18"/>
              </w:rPr>
            </w:pPr>
            <w:r w:rsidRPr="00B53865">
              <w:rPr>
                <w:rFonts w:ascii="Arial" w:hAnsi="Arial" w:cs="Arial"/>
                <w:b/>
                <w:sz w:val="18"/>
                <w:szCs w:val="18"/>
              </w:rPr>
              <w:t>Concept respiratory tract infections</w:t>
            </w:r>
          </w:p>
        </w:tc>
        <w:tc>
          <w:tcPr>
            <w:tcW w:w="1417" w:type="dxa"/>
            <w:shd w:val="clear" w:color="auto" w:fill="D0CECE" w:themeFill="background2" w:themeFillShade="E6"/>
          </w:tcPr>
          <w:p w14:paraId="3BBB9019" w14:textId="77777777" w:rsidR="003A7D13" w:rsidRPr="00B53865" w:rsidRDefault="003A7D13" w:rsidP="003A7D13">
            <w:pPr>
              <w:spacing w:after="160"/>
              <w:rPr>
                <w:rFonts w:ascii="Arial" w:hAnsi="Arial" w:cs="Arial"/>
                <w:sz w:val="18"/>
                <w:szCs w:val="18"/>
              </w:rPr>
            </w:pPr>
          </w:p>
        </w:tc>
        <w:tc>
          <w:tcPr>
            <w:tcW w:w="5528" w:type="dxa"/>
            <w:shd w:val="clear" w:color="auto" w:fill="D0CECE" w:themeFill="background2" w:themeFillShade="E6"/>
            <w:vAlign w:val="center"/>
          </w:tcPr>
          <w:p w14:paraId="2593D178" w14:textId="77777777" w:rsidR="003A7D13" w:rsidRPr="00B53865" w:rsidRDefault="003A7D13" w:rsidP="003A7D13">
            <w:pPr>
              <w:spacing w:after="160"/>
              <w:rPr>
                <w:rFonts w:ascii="Arial" w:hAnsi="Arial" w:cs="Arial"/>
                <w:color w:val="000000" w:themeColor="text1"/>
                <w:sz w:val="18"/>
                <w:szCs w:val="18"/>
              </w:rPr>
            </w:pPr>
          </w:p>
        </w:tc>
        <w:tc>
          <w:tcPr>
            <w:tcW w:w="1560" w:type="dxa"/>
            <w:shd w:val="clear" w:color="auto" w:fill="D0CECE" w:themeFill="background2" w:themeFillShade="E6"/>
            <w:vAlign w:val="center"/>
          </w:tcPr>
          <w:p w14:paraId="32D7BFE3" w14:textId="77777777" w:rsidR="003A7D13" w:rsidRPr="00B53865" w:rsidRDefault="003A7D13" w:rsidP="003A7D13">
            <w:pPr>
              <w:spacing w:after="160"/>
              <w:jc w:val="center"/>
              <w:rPr>
                <w:rFonts w:ascii="Arial" w:hAnsi="Arial" w:cs="Arial"/>
                <w:color w:val="000000" w:themeColor="text1"/>
                <w:sz w:val="18"/>
                <w:szCs w:val="18"/>
              </w:rPr>
            </w:pPr>
          </w:p>
        </w:tc>
      </w:tr>
      <w:tr w:rsidR="003A7D13" w:rsidRPr="00B53865" w14:paraId="0FC8AFD6" w14:textId="77777777" w:rsidTr="003A7D13">
        <w:tc>
          <w:tcPr>
            <w:tcW w:w="1702" w:type="dxa"/>
          </w:tcPr>
          <w:p w14:paraId="223F18BF"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Free vocabulary (title and abstract field)</w:t>
            </w:r>
          </w:p>
        </w:tc>
        <w:tc>
          <w:tcPr>
            <w:tcW w:w="1417" w:type="dxa"/>
          </w:tcPr>
          <w:p w14:paraId="69A518DF"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#7</w:t>
            </w:r>
          </w:p>
        </w:tc>
        <w:tc>
          <w:tcPr>
            <w:tcW w:w="5528" w:type="dxa"/>
            <w:vAlign w:val="center"/>
          </w:tcPr>
          <w:p w14:paraId="7DB819C5" w14:textId="77777777" w:rsidR="003A7D13" w:rsidRPr="002E4562" w:rsidRDefault="003A7D13" w:rsidP="003A7D13">
            <w:pPr>
              <w:spacing w:after="160"/>
              <w:rPr>
                <w:rFonts w:ascii="Arial" w:hAnsi="Arial" w:cs="Arial"/>
                <w:color w:val="0070C0"/>
                <w:sz w:val="18"/>
                <w:szCs w:val="18"/>
              </w:rPr>
            </w:pPr>
            <w:r w:rsidRPr="002E4562">
              <w:rPr>
                <w:rFonts w:ascii="Arial" w:hAnsi="Arial" w:cs="Arial"/>
                <w:color w:val="000000" w:themeColor="text1"/>
                <w:sz w:val="18"/>
                <w:szCs w:val="18"/>
              </w:rPr>
              <w:t>("respiratory infection"):ti,ab,kw OR ("respiratory infections"):ti,ab,kw OR ("acute respiratory infection"):ti,ab,kw OR ("acute respiratory infections"):ti,ab,kw OR ("respiratory tract infection"):ti,ab,kw OR ("respiratory tract infections"):ti,ab,kw OR ("acute respiratory tract infection"):ti,ab,kw OR ("acute respiratory tract infections"):ti,ab,kw OR ("respiratory symptom"):ti,ab,kw OR ("respiratory symptoms"):ti,ab,kw OR ("respiratory infection symptom"):ti,ab,kw OR ("respiratory infection symptoms"):ti,ab,kw OR ("respiratory" AND "infection"):ti,ab,kw OR ("influenza"):ti,ab,kw OR ("flu"):ti,ab,kw OR ("influenza-like illness"):ti,ab,kw OR ("influenza-like symptom"):ti,ab,kw OR ("influenza-like symptoms"):ti,ab,kw OR ("flu-like illness"):ti,ab,kw OR ("flu-like symptom"):ti,ab,kw OR ("flu-like symptoms"):ti,ab,kw OR ("respiratory virus"):ti,ab,kw OR ("respiratory viruses"):ti,ab,kw OR ("parainfluenza"):ti,ab,kw OR ("parainfluenzae"):ti,ab,kw OR ("enterovirus"):ti,ab,kw OR ("enteroviruses"):ti,ab,kw OR ("rhinovirus"):ti,ab,kw OR ("rhinoviruses"):ti,ab,kw OR ("rhino/enterovirus"):ti,ab,kw ("rhino/enteroviruses"):ti,ab,kw OR ("entero-rhinovirus"):ti,ab,kw OR ("entero-rhinoviruses"):ti,ab,kw OR ("entero-/rhinovirus"):ti,ab,kw OR ("entero-/rhinoviruses"):ti,ab,kw OR ("adenovirus"):ti,ab,kw OR ("adenoviruses"):ti,ab,kw OR ("respiratory syncytial virus"):ti,ab,kw OR ("respiratory syncytial viruses"):ti,ab,kw OR ("human metapneumovirus"):ti,ab,kw OR ("human metapneumoviruses"):ti,ab,kw OR ("coronavirus"):ti,ab,kw OR ("coronaviruses"):ti,ab,kw OR ("covid 19"):ti,ab,kw OR ("sars cov 2"):ti,ab,kw OR ("severe acute respiratory syndrome"):ti,ab,kw OR ("pneumonia"):ti,ab,kw</w:t>
            </w:r>
          </w:p>
        </w:tc>
        <w:tc>
          <w:tcPr>
            <w:tcW w:w="1560" w:type="dxa"/>
            <w:vAlign w:val="center"/>
          </w:tcPr>
          <w:p w14:paraId="1AC196F3"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68900</w:t>
            </w:r>
          </w:p>
        </w:tc>
      </w:tr>
      <w:tr w:rsidR="003A7D13" w:rsidRPr="00B53865" w14:paraId="45F5377D" w14:textId="77777777" w:rsidTr="003A7D13">
        <w:tc>
          <w:tcPr>
            <w:tcW w:w="1702" w:type="dxa"/>
          </w:tcPr>
          <w:p w14:paraId="210E6A21"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Controlled vocabulary</w:t>
            </w:r>
          </w:p>
        </w:tc>
        <w:tc>
          <w:tcPr>
            <w:tcW w:w="1417" w:type="dxa"/>
          </w:tcPr>
          <w:p w14:paraId="410A2F1B"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#8</w:t>
            </w:r>
          </w:p>
        </w:tc>
        <w:tc>
          <w:tcPr>
            <w:tcW w:w="5528" w:type="dxa"/>
            <w:vAlign w:val="center"/>
          </w:tcPr>
          <w:p w14:paraId="3EBE04B6"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sz w:val="18"/>
                <w:szCs w:val="18"/>
              </w:rPr>
              <w:t>[mh "</w:t>
            </w:r>
            <w:r w:rsidRPr="002E4562">
              <w:rPr>
                <w:rFonts w:ascii="Arial" w:hAnsi="Arial" w:cs="Arial"/>
                <w:bCs/>
                <w:color w:val="000000"/>
                <w:sz w:val="18"/>
                <w:szCs w:val="18"/>
                <w:shd w:val="clear" w:color="auto" w:fill="FFFFFF"/>
              </w:rPr>
              <w:t>Respiratory Tract Infections</w:t>
            </w:r>
            <w:r w:rsidRPr="002E4562">
              <w:rPr>
                <w:rFonts w:ascii="Arial" w:hAnsi="Arial" w:cs="Arial"/>
                <w:sz w:val="18"/>
                <w:szCs w:val="18"/>
              </w:rPr>
              <w:t>"] OR [mh "</w:t>
            </w:r>
            <w:r w:rsidRPr="002E4562">
              <w:rPr>
                <w:rFonts w:ascii="Arial" w:hAnsi="Arial" w:cs="Arial"/>
                <w:bCs/>
                <w:color w:val="000000"/>
                <w:sz w:val="18"/>
                <w:szCs w:val="18"/>
                <w:shd w:val="clear" w:color="auto" w:fill="FFFFFF"/>
              </w:rPr>
              <w:t>Parainfluenza Virus 1, Human</w:t>
            </w:r>
            <w:r w:rsidRPr="002E4562">
              <w:rPr>
                <w:rFonts w:ascii="Arial" w:hAnsi="Arial" w:cs="Arial"/>
                <w:sz w:val="18"/>
                <w:szCs w:val="18"/>
              </w:rPr>
              <w:t>"] OR [mh "</w:t>
            </w:r>
            <w:r w:rsidRPr="002E4562">
              <w:rPr>
                <w:rFonts w:ascii="Arial" w:hAnsi="Arial" w:cs="Arial"/>
                <w:bCs/>
                <w:color w:val="000000"/>
                <w:sz w:val="18"/>
                <w:szCs w:val="18"/>
                <w:shd w:val="clear" w:color="auto" w:fill="FFFFFF"/>
              </w:rPr>
              <w:t>Parainfluenza Virus 2, Human</w:t>
            </w:r>
            <w:r w:rsidRPr="002E4562">
              <w:rPr>
                <w:rFonts w:ascii="Arial" w:hAnsi="Arial" w:cs="Arial"/>
                <w:sz w:val="18"/>
                <w:szCs w:val="18"/>
              </w:rPr>
              <w:t>"] OR [mh "</w:t>
            </w:r>
            <w:r w:rsidRPr="002E4562">
              <w:rPr>
                <w:rFonts w:ascii="Arial" w:hAnsi="Arial" w:cs="Arial"/>
                <w:bCs/>
                <w:color w:val="000000"/>
                <w:sz w:val="18"/>
                <w:szCs w:val="18"/>
                <w:shd w:val="clear" w:color="auto" w:fill="FFFFFF"/>
              </w:rPr>
              <w:t>Parainfluenza Virus 3, Human</w:t>
            </w:r>
            <w:r w:rsidRPr="002E4562">
              <w:rPr>
                <w:rFonts w:ascii="Arial" w:hAnsi="Arial" w:cs="Arial"/>
                <w:sz w:val="18"/>
                <w:szCs w:val="18"/>
              </w:rPr>
              <w:t>"] OR [mh "</w:t>
            </w:r>
            <w:r w:rsidRPr="002E4562">
              <w:rPr>
                <w:rFonts w:ascii="Arial" w:hAnsi="Arial" w:cs="Arial"/>
                <w:bCs/>
                <w:color w:val="000000"/>
                <w:sz w:val="18"/>
                <w:szCs w:val="18"/>
                <w:shd w:val="clear" w:color="auto" w:fill="FFFFFF"/>
              </w:rPr>
              <w:t>Parainfluenza Virus 4, Human</w:t>
            </w:r>
            <w:r w:rsidRPr="002E4562">
              <w:rPr>
                <w:rFonts w:ascii="Arial" w:hAnsi="Arial" w:cs="Arial"/>
                <w:sz w:val="18"/>
                <w:szCs w:val="18"/>
              </w:rPr>
              <w:t>"] OR [mh "</w:t>
            </w:r>
            <w:r w:rsidRPr="002E4562">
              <w:rPr>
                <w:rFonts w:ascii="Arial" w:hAnsi="Arial" w:cs="Arial"/>
                <w:bCs/>
                <w:color w:val="000000"/>
                <w:sz w:val="18"/>
                <w:szCs w:val="18"/>
                <w:shd w:val="clear" w:color="auto" w:fill="FFFFFF"/>
              </w:rPr>
              <w:t>Enterovirus</w:t>
            </w:r>
            <w:r w:rsidRPr="002E4562">
              <w:rPr>
                <w:rFonts w:ascii="Arial" w:hAnsi="Arial" w:cs="Arial"/>
                <w:sz w:val="18"/>
                <w:szCs w:val="18"/>
              </w:rPr>
              <w:t>"] OR [mh "</w:t>
            </w:r>
            <w:r w:rsidRPr="002E4562">
              <w:rPr>
                <w:rFonts w:ascii="Arial" w:hAnsi="Arial" w:cs="Arial"/>
                <w:bCs/>
                <w:color w:val="000000"/>
                <w:sz w:val="18"/>
                <w:szCs w:val="18"/>
                <w:shd w:val="clear" w:color="auto" w:fill="FFFFFF"/>
              </w:rPr>
              <w:t>Enterovirus Infections</w:t>
            </w:r>
            <w:r w:rsidRPr="002E4562">
              <w:rPr>
                <w:rFonts w:ascii="Arial" w:hAnsi="Arial" w:cs="Arial"/>
                <w:sz w:val="18"/>
                <w:szCs w:val="18"/>
              </w:rPr>
              <w:t>"] OR [mh "</w:t>
            </w:r>
            <w:r w:rsidRPr="002E4562">
              <w:rPr>
                <w:rFonts w:ascii="Arial" w:hAnsi="Arial" w:cs="Arial"/>
                <w:bCs/>
                <w:color w:val="000000"/>
                <w:sz w:val="18"/>
                <w:szCs w:val="18"/>
                <w:shd w:val="clear" w:color="auto" w:fill="FFFFFF"/>
              </w:rPr>
              <w:t>Rhinovirus</w:t>
            </w:r>
            <w:r w:rsidRPr="002E4562">
              <w:rPr>
                <w:rFonts w:ascii="Arial" w:hAnsi="Arial" w:cs="Arial"/>
                <w:sz w:val="18"/>
                <w:szCs w:val="18"/>
              </w:rPr>
              <w:t>"] OR [mh "Adenovirus Infections, Human"] OR [mh "Adenoviruses, Human"] OR [mh "Respiratory Syncytial Virus Infections"] OR [mh "</w:t>
            </w:r>
            <w:r w:rsidRPr="002E4562">
              <w:rPr>
                <w:rFonts w:ascii="Arial" w:hAnsi="Arial" w:cs="Arial"/>
                <w:bCs/>
                <w:color w:val="000000"/>
                <w:sz w:val="18"/>
                <w:szCs w:val="18"/>
                <w:shd w:val="clear" w:color="auto" w:fill="FFFFFF"/>
              </w:rPr>
              <w:t>Respiratory Syncytial Virus, Human</w:t>
            </w:r>
            <w:r w:rsidRPr="002E4562">
              <w:rPr>
                <w:rFonts w:ascii="Arial" w:hAnsi="Arial" w:cs="Arial"/>
                <w:sz w:val="18"/>
                <w:szCs w:val="18"/>
              </w:rPr>
              <w:t>"] OR [mh "</w:t>
            </w:r>
            <w:r w:rsidRPr="002E4562">
              <w:rPr>
                <w:rFonts w:ascii="Arial" w:hAnsi="Arial" w:cs="Arial"/>
                <w:bCs/>
                <w:color w:val="000000"/>
                <w:sz w:val="18"/>
                <w:szCs w:val="18"/>
                <w:shd w:val="clear" w:color="auto" w:fill="FFFFFF"/>
              </w:rPr>
              <w:t>Metapneumovirus</w:t>
            </w:r>
            <w:r w:rsidRPr="002E4562">
              <w:rPr>
                <w:rFonts w:ascii="Arial" w:hAnsi="Arial" w:cs="Arial"/>
                <w:sz w:val="18"/>
                <w:szCs w:val="18"/>
              </w:rPr>
              <w:t>"] OR [mh "</w:t>
            </w:r>
            <w:r w:rsidRPr="002E4562">
              <w:rPr>
                <w:rFonts w:ascii="Arial" w:hAnsi="Arial" w:cs="Arial"/>
                <w:bCs/>
                <w:color w:val="000000"/>
                <w:sz w:val="18"/>
                <w:szCs w:val="18"/>
                <w:shd w:val="clear" w:color="auto" w:fill="FFFFFF"/>
              </w:rPr>
              <w:t>Coronavirus</w:t>
            </w:r>
            <w:r w:rsidRPr="002E4562">
              <w:rPr>
                <w:rFonts w:ascii="Arial" w:hAnsi="Arial" w:cs="Arial"/>
                <w:sz w:val="18"/>
                <w:szCs w:val="18"/>
              </w:rPr>
              <w:t>"] OR [mh "</w:t>
            </w:r>
            <w:r w:rsidRPr="002E4562">
              <w:rPr>
                <w:rFonts w:ascii="Arial" w:hAnsi="Arial" w:cs="Arial"/>
                <w:bCs/>
                <w:color w:val="000000"/>
                <w:sz w:val="18"/>
                <w:szCs w:val="18"/>
                <w:shd w:val="clear" w:color="auto" w:fill="FFFFFF"/>
              </w:rPr>
              <w:t>Coronavirus Infections</w:t>
            </w:r>
            <w:r w:rsidRPr="002E4562">
              <w:rPr>
                <w:rFonts w:ascii="Arial" w:hAnsi="Arial" w:cs="Arial"/>
                <w:sz w:val="18"/>
                <w:szCs w:val="18"/>
              </w:rPr>
              <w:t>"]</w:t>
            </w:r>
          </w:p>
          <w:p w14:paraId="1AC79528" w14:textId="77777777" w:rsidR="003A7D13" w:rsidRPr="002E4562" w:rsidRDefault="003A7D13" w:rsidP="003A7D13">
            <w:pPr>
              <w:spacing w:after="160"/>
              <w:rPr>
                <w:rFonts w:ascii="Arial" w:hAnsi="Arial" w:cs="Arial"/>
                <w:color w:val="0070C0"/>
                <w:sz w:val="18"/>
                <w:szCs w:val="18"/>
              </w:rPr>
            </w:pPr>
          </w:p>
        </w:tc>
        <w:tc>
          <w:tcPr>
            <w:tcW w:w="1560" w:type="dxa"/>
            <w:vAlign w:val="center"/>
          </w:tcPr>
          <w:p w14:paraId="75B1ED9B" w14:textId="77777777" w:rsidR="003A7D13" w:rsidRPr="002E4562" w:rsidRDefault="003A7D13" w:rsidP="003A7D13">
            <w:pPr>
              <w:spacing w:after="160"/>
              <w:jc w:val="center"/>
              <w:rPr>
                <w:rFonts w:ascii="Arial" w:hAnsi="Arial" w:cs="Arial"/>
                <w:color w:val="000000" w:themeColor="text1"/>
                <w:sz w:val="18"/>
                <w:szCs w:val="18"/>
              </w:rPr>
            </w:pPr>
            <w:r w:rsidRPr="002E4562">
              <w:rPr>
                <w:rFonts w:ascii="Arial" w:hAnsi="Arial" w:cs="Arial"/>
                <w:color w:val="000000" w:themeColor="text1"/>
                <w:sz w:val="18"/>
                <w:szCs w:val="18"/>
              </w:rPr>
              <w:t>31078</w:t>
            </w:r>
          </w:p>
        </w:tc>
      </w:tr>
      <w:tr w:rsidR="003A7D13" w:rsidRPr="00B53865" w14:paraId="121391CC" w14:textId="77777777" w:rsidTr="003A7D13">
        <w:tc>
          <w:tcPr>
            <w:tcW w:w="1702" w:type="dxa"/>
          </w:tcPr>
          <w:p w14:paraId="6B5E8AB4"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Free and controlled vocabulary</w:t>
            </w:r>
          </w:p>
        </w:tc>
        <w:tc>
          <w:tcPr>
            <w:tcW w:w="1417" w:type="dxa"/>
          </w:tcPr>
          <w:p w14:paraId="24FC027E"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#9</w:t>
            </w:r>
          </w:p>
        </w:tc>
        <w:tc>
          <w:tcPr>
            <w:tcW w:w="5528" w:type="dxa"/>
            <w:vAlign w:val="center"/>
          </w:tcPr>
          <w:p w14:paraId="72F87336" w14:textId="77777777" w:rsidR="003A7D13" w:rsidRPr="00B53865"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#7 OR #8</w:t>
            </w:r>
          </w:p>
        </w:tc>
        <w:tc>
          <w:tcPr>
            <w:tcW w:w="1560" w:type="dxa"/>
            <w:vAlign w:val="center"/>
          </w:tcPr>
          <w:p w14:paraId="4068DDD9"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78357</w:t>
            </w:r>
          </w:p>
        </w:tc>
      </w:tr>
      <w:tr w:rsidR="003A7D13" w:rsidRPr="00B53865" w14:paraId="16F42E90" w14:textId="77777777" w:rsidTr="003A7D13">
        <w:tc>
          <w:tcPr>
            <w:tcW w:w="1702" w:type="dxa"/>
            <w:shd w:val="clear" w:color="auto" w:fill="AEAAAA" w:themeFill="background2" w:themeFillShade="BF"/>
          </w:tcPr>
          <w:p w14:paraId="13CCE8EC" w14:textId="77777777" w:rsidR="003A7D13" w:rsidRPr="002E4562" w:rsidRDefault="003A7D13" w:rsidP="003A7D13">
            <w:pPr>
              <w:spacing w:after="160"/>
              <w:rPr>
                <w:rFonts w:ascii="Arial" w:hAnsi="Arial" w:cs="Arial"/>
                <w:sz w:val="18"/>
                <w:szCs w:val="18"/>
              </w:rPr>
            </w:pPr>
            <w:r w:rsidRPr="002E4562">
              <w:rPr>
                <w:rFonts w:ascii="Arial" w:hAnsi="Arial" w:cs="Arial"/>
                <w:sz w:val="18"/>
                <w:szCs w:val="18"/>
              </w:rPr>
              <w:t>Concepts 1 to 3 combined*</w:t>
            </w:r>
          </w:p>
        </w:tc>
        <w:tc>
          <w:tcPr>
            <w:tcW w:w="1417" w:type="dxa"/>
            <w:shd w:val="clear" w:color="auto" w:fill="AEAAAA" w:themeFill="background2" w:themeFillShade="BF"/>
          </w:tcPr>
          <w:p w14:paraId="371066D9" w14:textId="77777777" w:rsidR="003A7D13" w:rsidRPr="00B53865" w:rsidRDefault="003A7D13" w:rsidP="003A7D13">
            <w:pPr>
              <w:spacing w:after="160"/>
              <w:rPr>
                <w:rFonts w:ascii="Arial" w:hAnsi="Arial" w:cs="Arial"/>
                <w:sz w:val="18"/>
                <w:szCs w:val="18"/>
              </w:rPr>
            </w:pPr>
            <w:r w:rsidRPr="00B53865">
              <w:rPr>
                <w:rFonts w:ascii="Arial" w:hAnsi="Arial" w:cs="Arial"/>
                <w:sz w:val="18"/>
                <w:szCs w:val="18"/>
              </w:rPr>
              <w:t>#10</w:t>
            </w:r>
          </w:p>
        </w:tc>
        <w:tc>
          <w:tcPr>
            <w:tcW w:w="5528" w:type="dxa"/>
            <w:shd w:val="clear" w:color="auto" w:fill="AEAAAA" w:themeFill="background2" w:themeFillShade="BF"/>
            <w:vAlign w:val="center"/>
          </w:tcPr>
          <w:p w14:paraId="0B4666C1" w14:textId="77777777" w:rsidR="003A7D13" w:rsidRPr="002E4562" w:rsidRDefault="003A7D13" w:rsidP="003A7D13">
            <w:pPr>
              <w:spacing w:after="160"/>
              <w:rPr>
                <w:rFonts w:ascii="Arial" w:hAnsi="Arial" w:cs="Arial"/>
                <w:color w:val="000000" w:themeColor="text1"/>
                <w:sz w:val="18"/>
                <w:szCs w:val="18"/>
              </w:rPr>
            </w:pPr>
            <w:r w:rsidRPr="002E4562">
              <w:rPr>
                <w:rFonts w:ascii="Arial" w:hAnsi="Arial" w:cs="Arial"/>
                <w:color w:val="000000" w:themeColor="text1"/>
                <w:sz w:val="18"/>
                <w:szCs w:val="18"/>
              </w:rPr>
              <w:t>#3 AND #6 AND #9</w:t>
            </w:r>
          </w:p>
        </w:tc>
        <w:tc>
          <w:tcPr>
            <w:tcW w:w="1560" w:type="dxa"/>
            <w:shd w:val="clear" w:color="auto" w:fill="AEAAAA" w:themeFill="background2" w:themeFillShade="BF"/>
            <w:vAlign w:val="center"/>
          </w:tcPr>
          <w:p w14:paraId="26E0BE60" w14:textId="77777777" w:rsidR="003A7D13" w:rsidRPr="00B53865" w:rsidRDefault="003A7D13" w:rsidP="003A7D13">
            <w:pPr>
              <w:spacing w:after="160"/>
              <w:jc w:val="center"/>
              <w:rPr>
                <w:rFonts w:ascii="Arial" w:hAnsi="Arial" w:cs="Arial"/>
                <w:color w:val="000000" w:themeColor="text1"/>
                <w:sz w:val="18"/>
                <w:szCs w:val="18"/>
              </w:rPr>
            </w:pPr>
            <w:r w:rsidRPr="00B53865">
              <w:rPr>
                <w:rFonts w:ascii="Arial" w:hAnsi="Arial" w:cs="Arial"/>
                <w:color w:val="000000" w:themeColor="text1"/>
                <w:sz w:val="18"/>
                <w:szCs w:val="18"/>
              </w:rPr>
              <w:t>30</w:t>
            </w:r>
          </w:p>
        </w:tc>
      </w:tr>
    </w:tbl>
    <w:p w14:paraId="5DF4E681" w14:textId="05F5A364" w:rsidR="00B76C56" w:rsidRPr="002E4562" w:rsidRDefault="003A7D13" w:rsidP="00B76C56">
      <w:pPr>
        <w:rPr>
          <w:rFonts w:ascii="Arial" w:hAnsi="Arial" w:cs="Arial"/>
          <w:bCs/>
          <w:sz w:val="16"/>
          <w:szCs w:val="16"/>
        </w:rPr>
      </w:pPr>
      <w:r w:rsidRPr="002E4562">
        <w:rPr>
          <w:rFonts w:ascii="Arial" w:hAnsi="Arial" w:cs="Arial"/>
          <w:bCs/>
          <w:sz w:val="16"/>
          <w:szCs w:val="16"/>
        </w:rPr>
        <w:t>*Note: The 4</w:t>
      </w:r>
      <w:r w:rsidRPr="002E4562">
        <w:rPr>
          <w:rFonts w:ascii="Arial" w:hAnsi="Arial" w:cs="Arial"/>
          <w:bCs/>
          <w:sz w:val="16"/>
          <w:szCs w:val="16"/>
          <w:vertAlign w:val="superscript"/>
        </w:rPr>
        <w:t>th</w:t>
      </w:r>
      <w:r w:rsidRPr="002E4562">
        <w:rPr>
          <w:rFonts w:ascii="Arial" w:hAnsi="Arial" w:cs="Arial"/>
          <w:bCs/>
          <w:sz w:val="16"/>
          <w:szCs w:val="16"/>
        </w:rPr>
        <w:t xml:space="preserve"> concept (prediction model, clinical decision, risk) was omitted here to avoid the risk of missing important articles as the database contains less articles </w:t>
      </w:r>
    </w:p>
    <w:p w14:paraId="5F4E755E" w14:textId="77777777" w:rsidR="00B76C56" w:rsidRPr="002E4562" w:rsidRDefault="00B76C56" w:rsidP="00E9115C">
      <w:pPr>
        <w:rPr>
          <w:rFonts w:ascii="Arial" w:hAnsi="Arial" w:cs="Arial"/>
          <w:b/>
        </w:rPr>
        <w:sectPr w:rsidR="00B76C56" w:rsidRPr="002E4562" w:rsidSect="00A66791">
          <w:footerReference w:type="default" r:id="rId8"/>
          <w:pgSz w:w="12240" w:h="15840"/>
          <w:pgMar w:top="720" w:right="720" w:bottom="720" w:left="720" w:header="708" w:footer="708" w:gutter="0"/>
          <w:cols w:space="708"/>
          <w:docGrid w:linePitch="360"/>
        </w:sectPr>
      </w:pPr>
    </w:p>
    <w:p w14:paraId="038D82CA" w14:textId="7E931CB0" w:rsidR="00E9115C" w:rsidRPr="002E4562" w:rsidRDefault="00E9115C" w:rsidP="00E9115C">
      <w:pPr>
        <w:rPr>
          <w:rFonts w:ascii="Arial" w:hAnsi="Arial" w:cs="Arial"/>
          <w:b/>
        </w:rPr>
      </w:pPr>
      <w:r w:rsidRPr="002E4562">
        <w:rPr>
          <w:rFonts w:ascii="Arial" w:hAnsi="Arial" w:cs="Arial"/>
          <w:b/>
        </w:rPr>
        <w:t xml:space="preserve">Table S3: Detailed characteristics of included studies </w:t>
      </w:r>
      <w:r w:rsidR="003C3611">
        <w:rPr>
          <w:rFonts w:ascii="Arial" w:hAnsi="Arial" w:cs="Arial"/>
          <w:b/>
        </w:rPr>
        <w:t>(n=52)</w:t>
      </w:r>
    </w:p>
    <w:tbl>
      <w:tblPr>
        <w:tblStyle w:val="Grilledutableau2"/>
        <w:tblW w:w="15451" w:type="dxa"/>
        <w:tblInd w:w="-430" w:type="dxa"/>
        <w:tblCellMar>
          <w:top w:w="57" w:type="dxa"/>
          <w:left w:w="57" w:type="dxa"/>
          <w:bottom w:w="57" w:type="dxa"/>
          <w:right w:w="57" w:type="dxa"/>
        </w:tblCellMar>
        <w:tblLook w:val="04A0" w:firstRow="1" w:lastRow="0" w:firstColumn="1" w:lastColumn="0" w:noHBand="0" w:noVBand="1"/>
      </w:tblPr>
      <w:tblGrid>
        <w:gridCol w:w="1417"/>
        <w:gridCol w:w="2127"/>
        <w:gridCol w:w="1706"/>
        <w:gridCol w:w="1807"/>
        <w:gridCol w:w="1146"/>
        <w:gridCol w:w="1474"/>
        <w:gridCol w:w="2266"/>
        <w:gridCol w:w="1665"/>
        <w:gridCol w:w="1888"/>
      </w:tblGrid>
      <w:tr w:rsidR="007616EE" w:rsidRPr="00B53865" w14:paraId="09750E1C" w14:textId="77777777" w:rsidTr="00020349">
        <w:trPr>
          <w:trHeight w:val="276"/>
        </w:trPr>
        <w:tc>
          <w:tcPr>
            <w:tcW w:w="1417" w:type="dxa"/>
            <w:noWrap/>
            <w:hideMark/>
          </w:tcPr>
          <w:p w14:paraId="781E49FD" w14:textId="6B9060ED" w:rsidR="00B76C56" w:rsidRPr="00B53865" w:rsidRDefault="00B76C56" w:rsidP="00B76C56">
            <w:pPr>
              <w:spacing w:line="240" w:lineRule="auto"/>
              <w:rPr>
                <w:rFonts w:ascii="Arial" w:hAnsi="Arial" w:cs="Arial"/>
                <w:b/>
                <w:bCs/>
                <w:sz w:val="16"/>
                <w:szCs w:val="16"/>
              </w:rPr>
            </w:pPr>
            <w:r w:rsidRPr="00B53865">
              <w:rPr>
                <w:rFonts w:ascii="Arial" w:hAnsi="Arial" w:cs="Arial"/>
                <w:b/>
                <w:bCs/>
                <w:sz w:val="16"/>
                <w:szCs w:val="16"/>
              </w:rPr>
              <w:t>Author, Year, Journal</w:t>
            </w:r>
          </w:p>
        </w:tc>
        <w:tc>
          <w:tcPr>
            <w:tcW w:w="2127" w:type="dxa"/>
            <w:noWrap/>
            <w:hideMark/>
          </w:tcPr>
          <w:p w14:paraId="3D09673F" w14:textId="77777777" w:rsidR="00B76C56" w:rsidRPr="00B53865" w:rsidRDefault="00B76C56" w:rsidP="00B76C56">
            <w:pPr>
              <w:spacing w:line="240" w:lineRule="auto"/>
              <w:rPr>
                <w:rFonts w:ascii="Arial" w:hAnsi="Arial" w:cs="Arial"/>
                <w:b/>
                <w:bCs/>
                <w:sz w:val="16"/>
                <w:szCs w:val="16"/>
              </w:rPr>
            </w:pPr>
            <w:r w:rsidRPr="00B53865">
              <w:rPr>
                <w:rFonts w:ascii="Arial" w:hAnsi="Arial" w:cs="Arial"/>
                <w:b/>
                <w:bCs/>
                <w:sz w:val="16"/>
                <w:szCs w:val="16"/>
              </w:rPr>
              <w:t>Study title</w:t>
            </w:r>
          </w:p>
        </w:tc>
        <w:tc>
          <w:tcPr>
            <w:tcW w:w="1706" w:type="dxa"/>
            <w:noWrap/>
            <w:hideMark/>
          </w:tcPr>
          <w:p w14:paraId="2CCAAAF0" w14:textId="77777777" w:rsidR="00B76C56" w:rsidRPr="00B53865" w:rsidRDefault="00B76C56" w:rsidP="00B76C56">
            <w:pPr>
              <w:spacing w:line="240" w:lineRule="auto"/>
              <w:rPr>
                <w:rFonts w:ascii="Arial" w:hAnsi="Arial" w:cs="Arial"/>
                <w:b/>
                <w:bCs/>
                <w:sz w:val="16"/>
                <w:szCs w:val="16"/>
              </w:rPr>
            </w:pPr>
            <w:r w:rsidRPr="00B53865">
              <w:rPr>
                <w:rFonts w:ascii="Arial" w:hAnsi="Arial" w:cs="Arial"/>
                <w:b/>
                <w:bCs/>
                <w:sz w:val="16"/>
                <w:szCs w:val="16"/>
              </w:rPr>
              <w:t>Study data origin</w:t>
            </w:r>
          </w:p>
        </w:tc>
        <w:tc>
          <w:tcPr>
            <w:tcW w:w="1807" w:type="dxa"/>
            <w:noWrap/>
            <w:hideMark/>
          </w:tcPr>
          <w:p w14:paraId="760C84DD" w14:textId="77777777" w:rsidR="00B76C56" w:rsidRPr="00B53865" w:rsidRDefault="00B76C56" w:rsidP="00B76C56">
            <w:pPr>
              <w:spacing w:line="240" w:lineRule="auto"/>
              <w:rPr>
                <w:rFonts w:ascii="Arial" w:hAnsi="Arial" w:cs="Arial"/>
                <w:b/>
                <w:bCs/>
                <w:sz w:val="16"/>
                <w:szCs w:val="16"/>
              </w:rPr>
            </w:pPr>
            <w:r w:rsidRPr="00B53865">
              <w:rPr>
                <w:rFonts w:ascii="Arial" w:hAnsi="Arial" w:cs="Arial"/>
                <w:b/>
                <w:bCs/>
                <w:sz w:val="16"/>
                <w:szCs w:val="16"/>
              </w:rPr>
              <w:t>Study recruitment period</w:t>
            </w:r>
          </w:p>
        </w:tc>
        <w:tc>
          <w:tcPr>
            <w:tcW w:w="1146" w:type="dxa"/>
            <w:noWrap/>
            <w:hideMark/>
          </w:tcPr>
          <w:p w14:paraId="5951FDA8" w14:textId="1CE35B76" w:rsidR="00B76C56" w:rsidRPr="00B53865" w:rsidRDefault="00B76C56" w:rsidP="00B76C56">
            <w:pPr>
              <w:spacing w:line="240" w:lineRule="auto"/>
              <w:rPr>
                <w:rFonts w:ascii="Arial" w:hAnsi="Arial" w:cs="Arial"/>
                <w:b/>
                <w:bCs/>
                <w:sz w:val="16"/>
                <w:szCs w:val="16"/>
              </w:rPr>
            </w:pPr>
            <w:r w:rsidRPr="00B53865">
              <w:rPr>
                <w:rFonts w:ascii="Arial" w:hAnsi="Arial" w:cs="Arial"/>
                <w:b/>
                <w:bCs/>
                <w:sz w:val="16"/>
                <w:szCs w:val="16"/>
              </w:rPr>
              <w:t>Study design</w:t>
            </w:r>
          </w:p>
        </w:tc>
        <w:tc>
          <w:tcPr>
            <w:tcW w:w="1474" w:type="dxa"/>
            <w:noWrap/>
            <w:hideMark/>
          </w:tcPr>
          <w:p w14:paraId="397CFB1C" w14:textId="77777777" w:rsidR="00B76C56" w:rsidRPr="00B53865" w:rsidRDefault="00B76C56" w:rsidP="00B76C56">
            <w:pPr>
              <w:spacing w:line="240" w:lineRule="auto"/>
              <w:rPr>
                <w:rFonts w:ascii="Arial" w:hAnsi="Arial" w:cs="Arial"/>
                <w:b/>
                <w:bCs/>
                <w:sz w:val="16"/>
                <w:szCs w:val="16"/>
              </w:rPr>
            </w:pPr>
            <w:r w:rsidRPr="00B53865">
              <w:rPr>
                <w:rFonts w:ascii="Arial" w:hAnsi="Arial" w:cs="Arial"/>
                <w:b/>
                <w:bCs/>
                <w:sz w:val="16"/>
                <w:szCs w:val="16"/>
              </w:rPr>
              <w:t>Single or multicentre, number</w:t>
            </w:r>
          </w:p>
        </w:tc>
        <w:tc>
          <w:tcPr>
            <w:tcW w:w="2266" w:type="dxa"/>
            <w:noWrap/>
            <w:hideMark/>
          </w:tcPr>
          <w:p w14:paraId="0ABA3C4A" w14:textId="77777777" w:rsidR="00B76C56" w:rsidRPr="00ED50E8" w:rsidRDefault="00B76C56" w:rsidP="00B76C56">
            <w:pPr>
              <w:spacing w:line="240" w:lineRule="auto"/>
              <w:rPr>
                <w:rFonts w:ascii="Arial" w:hAnsi="Arial" w:cs="Arial"/>
                <w:b/>
                <w:bCs/>
                <w:sz w:val="16"/>
                <w:szCs w:val="16"/>
              </w:rPr>
            </w:pPr>
            <w:r w:rsidRPr="00ED50E8">
              <w:rPr>
                <w:rFonts w:ascii="Arial" w:hAnsi="Arial" w:cs="Arial"/>
                <w:b/>
                <w:bCs/>
                <w:sz w:val="16"/>
                <w:szCs w:val="16"/>
              </w:rPr>
              <w:t>Type of acute respiratory infection</w:t>
            </w:r>
          </w:p>
        </w:tc>
        <w:tc>
          <w:tcPr>
            <w:tcW w:w="1665" w:type="dxa"/>
            <w:noWrap/>
            <w:hideMark/>
          </w:tcPr>
          <w:p w14:paraId="25A79191" w14:textId="5144033F" w:rsidR="00B76C56" w:rsidRPr="00ED50E8" w:rsidRDefault="00B76C56" w:rsidP="00B76C56">
            <w:pPr>
              <w:spacing w:line="240" w:lineRule="auto"/>
              <w:rPr>
                <w:rFonts w:ascii="Arial" w:hAnsi="Arial" w:cs="Arial"/>
                <w:b/>
                <w:bCs/>
                <w:sz w:val="16"/>
                <w:szCs w:val="16"/>
              </w:rPr>
            </w:pPr>
            <w:r w:rsidRPr="00ED50E8">
              <w:rPr>
                <w:rFonts w:ascii="Arial" w:hAnsi="Arial" w:cs="Arial"/>
                <w:b/>
                <w:bCs/>
                <w:sz w:val="16"/>
                <w:szCs w:val="16"/>
              </w:rPr>
              <w:t>Total sample size included in analysis (for training and testing</w:t>
            </w:r>
            <w:r w:rsidR="00546395">
              <w:rPr>
                <w:rFonts w:ascii="Arial" w:hAnsi="Arial" w:cs="Arial"/>
                <w:b/>
                <w:bCs/>
                <w:sz w:val="16"/>
                <w:szCs w:val="16"/>
              </w:rPr>
              <w:t xml:space="preserve"> or as specified</w:t>
            </w:r>
            <w:r w:rsidRPr="00ED50E8">
              <w:rPr>
                <w:rFonts w:ascii="Arial" w:hAnsi="Arial" w:cs="Arial"/>
                <w:b/>
                <w:bCs/>
                <w:sz w:val="16"/>
                <w:szCs w:val="16"/>
              </w:rPr>
              <w:t>)</w:t>
            </w:r>
          </w:p>
        </w:tc>
        <w:tc>
          <w:tcPr>
            <w:tcW w:w="1843" w:type="dxa"/>
            <w:noWrap/>
            <w:hideMark/>
          </w:tcPr>
          <w:p w14:paraId="2888215F" w14:textId="77777777" w:rsidR="00B76C56" w:rsidRPr="00ED50E8" w:rsidRDefault="00B76C56" w:rsidP="00B76C56">
            <w:pPr>
              <w:spacing w:line="240" w:lineRule="auto"/>
              <w:rPr>
                <w:rFonts w:ascii="Arial" w:hAnsi="Arial" w:cs="Arial"/>
                <w:b/>
                <w:bCs/>
                <w:sz w:val="16"/>
                <w:szCs w:val="16"/>
              </w:rPr>
            </w:pPr>
            <w:r w:rsidRPr="00ED50E8">
              <w:rPr>
                <w:rFonts w:ascii="Arial" w:hAnsi="Arial" w:cs="Arial"/>
                <w:b/>
                <w:bCs/>
                <w:sz w:val="16"/>
                <w:szCs w:val="16"/>
              </w:rPr>
              <w:t>Age, sex and gender, distribution, and racial/ethnic composition</w:t>
            </w:r>
          </w:p>
        </w:tc>
      </w:tr>
      <w:tr w:rsidR="007616EE" w:rsidRPr="00B53865" w14:paraId="4802FA2D" w14:textId="77777777" w:rsidTr="00020349">
        <w:trPr>
          <w:trHeight w:val="288"/>
        </w:trPr>
        <w:tc>
          <w:tcPr>
            <w:tcW w:w="1417" w:type="dxa"/>
            <w:noWrap/>
            <w:hideMark/>
          </w:tcPr>
          <w:p w14:paraId="6AAAFE6B" w14:textId="5F67F2A9" w:rsidR="00B76C56" w:rsidRPr="00512851" w:rsidRDefault="00B76C56" w:rsidP="00B76C56">
            <w:pPr>
              <w:spacing w:line="240" w:lineRule="auto"/>
              <w:rPr>
                <w:rFonts w:ascii="Arial" w:hAnsi="Arial" w:cs="Arial"/>
                <w:sz w:val="16"/>
                <w:szCs w:val="16"/>
                <w:lang w:val="fr-CA"/>
              </w:rPr>
            </w:pPr>
            <w:r w:rsidRPr="00ED50E8">
              <w:rPr>
                <w:rFonts w:ascii="Arial" w:hAnsi="Arial" w:cs="Arial"/>
                <w:sz w:val="16"/>
                <w:szCs w:val="16"/>
                <w:lang w:val="fr-CA"/>
              </w:rPr>
              <w:t xml:space="preserve">Tan </w:t>
            </w:r>
            <w:r w:rsidRPr="00ED50E8">
              <w:rPr>
                <w:rFonts w:ascii="Arial" w:hAnsi="Arial" w:cs="Arial"/>
                <w:i/>
                <w:iCs/>
                <w:sz w:val="16"/>
                <w:szCs w:val="16"/>
                <w:lang w:val="fr-CA"/>
              </w:rPr>
              <w:t>et al</w:t>
            </w:r>
            <w:r w:rsidRPr="00ED50E8">
              <w:rPr>
                <w:rFonts w:ascii="Arial" w:hAnsi="Arial" w:cs="Arial"/>
                <w:sz w:val="16"/>
                <w:szCs w:val="16"/>
                <w:lang w:val="fr-CA"/>
              </w:rPr>
              <w:t>., 2021, BMC Geriatrics</w:t>
            </w:r>
            <w:r w:rsidR="00512851">
              <w:rPr>
                <w:rFonts w:ascii="Arial" w:hAnsi="Arial" w:cs="Arial"/>
                <w:sz w:val="16"/>
                <w:szCs w:val="16"/>
                <w:lang w:val="fr-CA"/>
              </w:rPr>
              <w:t xml:space="preserve"> </w:t>
            </w:r>
            <w:r w:rsidR="00512851" w:rsidRPr="00512851">
              <w:rPr>
                <w:rFonts w:ascii="Arial" w:hAnsi="Arial" w:cs="Arial"/>
                <w:sz w:val="16"/>
                <w:szCs w:val="16"/>
                <w:lang w:val="fr-CA"/>
              </w:rPr>
              <w:t>[29]</w:t>
            </w:r>
            <w:r w:rsidR="00512851" w:rsidRPr="00512851">
              <w:rPr>
                <w:rFonts w:ascii="Arial" w:hAnsi="Arial" w:cs="Arial"/>
                <w:sz w:val="16"/>
                <w:szCs w:val="16"/>
                <w:lang w:val="fr-CA"/>
              </w:rPr>
              <w:tab/>
            </w:r>
          </w:p>
        </w:tc>
        <w:tc>
          <w:tcPr>
            <w:tcW w:w="2127" w:type="dxa"/>
            <w:noWrap/>
            <w:hideMark/>
          </w:tcPr>
          <w:p w14:paraId="3CEF3C31" w14:textId="77777777" w:rsidR="00B76C56" w:rsidRPr="00ED50E8" w:rsidRDefault="00B76C56" w:rsidP="00B76C56">
            <w:pPr>
              <w:spacing w:line="240" w:lineRule="auto"/>
              <w:rPr>
                <w:rFonts w:ascii="Arial" w:hAnsi="Arial" w:cs="Arial"/>
                <w:sz w:val="16"/>
                <w:szCs w:val="16"/>
              </w:rPr>
            </w:pPr>
            <w:r w:rsidRPr="00ED50E8">
              <w:rPr>
                <w:rFonts w:ascii="Arial" w:hAnsi="Arial" w:cs="Arial"/>
                <w:sz w:val="16"/>
                <w:szCs w:val="16"/>
              </w:rPr>
              <w:t>Predicting outcomes in older ED patients with influenza in real time using a big data-driven and machine learning approach to the hospital information system</w:t>
            </w:r>
          </w:p>
        </w:tc>
        <w:tc>
          <w:tcPr>
            <w:tcW w:w="1706" w:type="dxa"/>
            <w:noWrap/>
            <w:hideMark/>
          </w:tcPr>
          <w:p w14:paraId="40E4FE2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Taiwan</w:t>
            </w:r>
          </w:p>
        </w:tc>
        <w:tc>
          <w:tcPr>
            <w:tcW w:w="1807" w:type="dxa"/>
            <w:noWrap/>
            <w:hideMark/>
          </w:tcPr>
          <w:p w14:paraId="2BF76D5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Jan 2009 to Dec 2018</w:t>
            </w:r>
          </w:p>
        </w:tc>
        <w:tc>
          <w:tcPr>
            <w:tcW w:w="1146" w:type="dxa"/>
            <w:noWrap/>
            <w:hideMark/>
          </w:tcPr>
          <w:p w14:paraId="4E2AABE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4DE641C1" w14:textId="77777777" w:rsidR="00C1647F" w:rsidRPr="00B53865" w:rsidRDefault="00B76C56" w:rsidP="00B76C56">
            <w:pPr>
              <w:spacing w:line="240" w:lineRule="auto"/>
              <w:rPr>
                <w:rFonts w:ascii="Arial" w:hAnsi="Arial" w:cs="Arial"/>
                <w:sz w:val="16"/>
                <w:szCs w:val="16"/>
              </w:rPr>
            </w:pPr>
            <w:r w:rsidRPr="00ED50E8">
              <w:rPr>
                <w:rFonts w:ascii="Arial" w:hAnsi="Arial" w:cs="Arial"/>
                <w:sz w:val="16"/>
                <w:szCs w:val="16"/>
              </w:rPr>
              <w:t>Multicent</w:t>
            </w:r>
            <w:r w:rsidR="00C1647F" w:rsidRPr="00B53865">
              <w:rPr>
                <w:rFonts w:ascii="Arial" w:hAnsi="Arial" w:cs="Arial"/>
                <w:sz w:val="16"/>
                <w:szCs w:val="16"/>
              </w:rPr>
              <w:t>re</w:t>
            </w:r>
          </w:p>
          <w:p w14:paraId="56108139" w14:textId="59387EFB" w:rsidR="00B76C56" w:rsidRPr="00B53865" w:rsidRDefault="00C1647F" w:rsidP="00B76C56">
            <w:pPr>
              <w:spacing w:line="240" w:lineRule="auto"/>
              <w:rPr>
                <w:rFonts w:ascii="Arial" w:hAnsi="Arial" w:cs="Arial"/>
                <w:sz w:val="16"/>
                <w:szCs w:val="16"/>
              </w:rPr>
            </w:pPr>
            <w:r w:rsidRPr="00B53865">
              <w:rPr>
                <w:rFonts w:ascii="Arial" w:hAnsi="Arial" w:cs="Arial"/>
                <w:sz w:val="16"/>
                <w:szCs w:val="16"/>
              </w:rPr>
              <w:t>(</w:t>
            </w:r>
            <w:r w:rsidR="00B76C56" w:rsidRPr="009D1251">
              <w:rPr>
                <w:rFonts w:ascii="Arial" w:hAnsi="Arial" w:cs="Arial"/>
                <w:sz w:val="16"/>
                <w:szCs w:val="16"/>
              </w:rPr>
              <w:t>Chi Mei</w:t>
            </w:r>
            <w:r w:rsidRPr="00B53865">
              <w:rPr>
                <w:rFonts w:ascii="Arial" w:hAnsi="Arial" w:cs="Arial"/>
                <w:sz w:val="16"/>
                <w:szCs w:val="16"/>
              </w:rPr>
              <w:t>)</w:t>
            </w:r>
          </w:p>
          <w:p w14:paraId="523A412C" w14:textId="3D8ACB12" w:rsidR="00B76C56" w:rsidRPr="00ED50E8" w:rsidRDefault="009D1251" w:rsidP="00B76C56">
            <w:pPr>
              <w:spacing w:line="240" w:lineRule="auto"/>
              <w:rPr>
                <w:rFonts w:ascii="Arial" w:hAnsi="Arial" w:cs="Arial"/>
                <w:sz w:val="16"/>
                <w:szCs w:val="16"/>
              </w:rPr>
            </w:pPr>
            <w:r w:rsidRPr="009D1251" w:rsidDel="009D1251">
              <w:rPr>
                <w:rFonts w:ascii="Arial" w:hAnsi="Arial" w:cs="Arial"/>
                <w:sz w:val="16"/>
                <w:szCs w:val="16"/>
              </w:rPr>
              <w:t xml:space="preserve"> </w:t>
            </w:r>
            <w:r w:rsidR="00C1647F" w:rsidRPr="00B53865">
              <w:rPr>
                <w:rFonts w:ascii="Arial" w:hAnsi="Arial" w:cs="Arial"/>
                <w:sz w:val="16"/>
                <w:szCs w:val="16"/>
              </w:rPr>
              <w:t>(</w:t>
            </w:r>
            <w:r w:rsidR="00B76C56" w:rsidRPr="00ED50E8">
              <w:rPr>
                <w:rFonts w:ascii="Arial" w:hAnsi="Arial" w:cs="Arial"/>
                <w:sz w:val="16"/>
                <w:szCs w:val="16"/>
              </w:rPr>
              <w:t>n=3)</w:t>
            </w:r>
          </w:p>
        </w:tc>
        <w:tc>
          <w:tcPr>
            <w:tcW w:w="2266" w:type="dxa"/>
            <w:noWrap/>
            <w:hideMark/>
          </w:tcPr>
          <w:p w14:paraId="02C765A2" w14:textId="7A5C5CB2" w:rsidR="00BF355A" w:rsidRPr="009D1251" w:rsidRDefault="00B76C56" w:rsidP="00B76C56">
            <w:pPr>
              <w:spacing w:line="240" w:lineRule="auto"/>
              <w:rPr>
                <w:rFonts w:ascii="Arial" w:hAnsi="Arial" w:cs="Arial"/>
                <w:sz w:val="16"/>
                <w:szCs w:val="16"/>
              </w:rPr>
            </w:pPr>
            <w:r w:rsidRPr="00ED50E8">
              <w:rPr>
                <w:rFonts w:ascii="Arial" w:hAnsi="Arial" w:cs="Arial"/>
                <w:sz w:val="16"/>
                <w:szCs w:val="16"/>
              </w:rPr>
              <w:t>Influenza</w:t>
            </w:r>
          </w:p>
          <w:p w14:paraId="640A4E57" w14:textId="7802AF8F" w:rsidR="00B76C56" w:rsidRPr="00ED50E8" w:rsidRDefault="00B76C56" w:rsidP="00B76C56">
            <w:pPr>
              <w:spacing w:line="240" w:lineRule="auto"/>
              <w:rPr>
                <w:rFonts w:ascii="Arial" w:hAnsi="Arial" w:cs="Arial"/>
                <w:sz w:val="16"/>
                <w:szCs w:val="16"/>
              </w:rPr>
            </w:pPr>
            <w:r w:rsidRPr="009D1251">
              <w:rPr>
                <w:rFonts w:ascii="Arial" w:hAnsi="Arial" w:cs="Arial"/>
                <w:sz w:val="16"/>
                <w:szCs w:val="16"/>
              </w:rPr>
              <w:t>(ICD-9-CM</w:t>
            </w:r>
            <w:r w:rsidR="00BF355A" w:rsidRPr="00B53865">
              <w:rPr>
                <w:rFonts w:ascii="Arial" w:hAnsi="Arial" w:cs="Arial"/>
                <w:sz w:val="16"/>
                <w:szCs w:val="16"/>
              </w:rPr>
              <w:t xml:space="preserve"> </w:t>
            </w:r>
            <w:r w:rsidRPr="00ED50E8">
              <w:rPr>
                <w:rFonts w:ascii="Arial" w:hAnsi="Arial" w:cs="Arial"/>
                <w:sz w:val="16"/>
                <w:szCs w:val="16"/>
              </w:rPr>
              <w:t>487</w:t>
            </w:r>
            <w:r w:rsidR="00BF355A" w:rsidRPr="00B53865">
              <w:rPr>
                <w:rFonts w:ascii="Arial" w:hAnsi="Arial" w:cs="Arial"/>
                <w:sz w:val="16"/>
                <w:szCs w:val="16"/>
              </w:rPr>
              <w:t>–</w:t>
            </w:r>
            <w:r w:rsidRPr="00ED50E8">
              <w:rPr>
                <w:rFonts w:ascii="Arial" w:hAnsi="Arial" w:cs="Arial"/>
                <w:sz w:val="16"/>
                <w:szCs w:val="16"/>
              </w:rPr>
              <w:t>488</w:t>
            </w:r>
            <w:r w:rsidR="009F1B3E" w:rsidRPr="00ED50E8">
              <w:rPr>
                <w:rFonts w:ascii="Arial" w:hAnsi="Arial" w:cs="Arial"/>
                <w:sz w:val="16"/>
                <w:szCs w:val="16"/>
              </w:rPr>
              <w:t>,</w:t>
            </w:r>
            <w:r w:rsidRPr="00ED50E8">
              <w:rPr>
                <w:rFonts w:ascii="Arial" w:hAnsi="Arial" w:cs="Arial"/>
                <w:sz w:val="16"/>
                <w:szCs w:val="16"/>
              </w:rPr>
              <w:t xml:space="preserve"> or</w:t>
            </w:r>
            <w:r w:rsidR="00BF355A" w:rsidRPr="00B53865">
              <w:rPr>
                <w:rFonts w:ascii="Arial" w:hAnsi="Arial" w:cs="Arial"/>
                <w:sz w:val="16"/>
                <w:szCs w:val="16"/>
              </w:rPr>
              <w:t xml:space="preserve"> </w:t>
            </w:r>
            <w:r w:rsidRPr="00ED50E8">
              <w:rPr>
                <w:rFonts w:ascii="Arial" w:hAnsi="Arial" w:cs="Arial"/>
                <w:sz w:val="16"/>
                <w:szCs w:val="16"/>
              </w:rPr>
              <w:t>Oseltamivir</w:t>
            </w:r>
            <w:r w:rsidR="00BF355A" w:rsidRPr="00B53865">
              <w:rPr>
                <w:rFonts w:ascii="Arial" w:hAnsi="Arial" w:cs="Arial"/>
                <w:sz w:val="16"/>
                <w:szCs w:val="16"/>
              </w:rPr>
              <w:t>/</w:t>
            </w:r>
            <w:r w:rsidRPr="00ED50E8">
              <w:rPr>
                <w:rFonts w:ascii="Arial" w:hAnsi="Arial" w:cs="Arial"/>
                <w:sz w:val="16"/>
                <w:szCs w:val="16"/>
              </w:rPr>
              <w:t>Peramivir</w:t>
            </w:r>
            <w:r w:rsidR="00BF355A" w:rsidRPr="00B53865">
              <w:rPr>
                <w:rFonts w:ascii="Arial" w:hAnsi="Arial" w:cs="Arial"/>
                <w:sz w:val="16"/>
                <w:szCs w:val="16"/>
              </w:rPr>
              <w:t>/</w:t>
            </w:r>
            <w:r w:rsidRPr="00ED50E8">
              <w:rPr>
                <w:rFonts w:ascii="Arial" w:hAnsi="Arial" w:cs="Arial"/>
                <w:sz w:val="16"/>
                <w:szCs w:val="16"/>
              </w:rPr>
              <w:t xml:space="preserve">Relenza </w:t>
            </w:r>
            <w:r w:rsidR="00BF355A" w:rsidRPr="00B53865">
              <w:rPr>
                <w:rFonts w:ascii="Arial" w:hAnsi="Arial" w:cs="Arial"/>
                <w:sz w:val="16"/>
                <w:szCs w:val="16"/>
              </w:rPr>
              <w:t>at</w:t>
            </w:r>
            <w:r w:rsidRPr="00ED50E8">
              <w:rPr>
                <w:rFonts w:ascii="Arial" w:hAnsi="Arial" w:cs="Arial"/>
                <w:sz w:val="16"/>
                <w:szCs w:val="16"/>
              </w:rPr>
              <w:t xml:space="preserve"> index ED visit)</w:t>
            </w:r>
          </w:p>
        </w:tc>
        <w:tc>
          <w:tcPr>
            <w:tcW w:w="1665" w:type="dxa"/>
            <w:noWrap/>
            <w:hideMark/>
          </w:tcPr>
          <w:p w14:paraId="7A6C5251" w14:textId="7C2393F9"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5</w:t>
            </w:r>
            <w:r w:rsidR="00D8349A" w:rsidRPr="00B53865">
              <w:rPr>
                <w:rFonts w:ascii="Arial" w:hAnsi="Arial" w:cs="Arial"/>
                <w:sz w:val="16"/>
                <w:szCs w:val="16"/>
              </w:rPr>
              <w:t>,</w:t>
            </w:r>
            <w:r w:rsidRPr="00B53865">
              <w:rPr>
                <w:rFonts w:ascii="Arial" w:hAnsi="Arial" w:cs="Arial"/>
                <w:sz w:val="16"/>
                <w:szCs w:val="16"/>
              </w:rPr>
              <w:t>508</w:t>
            </w:r>
          </w:p>
        </w:tc>
        <w:tc>
          <w:tcPr>
            <w:tcW w:w="1843" w:type="dxa"/>
            <w:noWrap/>
            <w:hideMark/>
          </w:tcPr>
          <w:p w14:paraId="446ECFB6" w14:textId="38949F3C" w:rsidR="00187202" w:rsidRPr="00B53865" w:rsidRDefault="00187202" w:rsidP="00B76C56">
            <w:pPr>
              <w:spacing w:line="240" w:lineRule="auto"/>
              <w:rPr>
                <w:rFonts w:ascii="Arial" w:hAnsi="Arial" w:cs="Arial"/>
                <w:sz w:val="16"/>
                <w:szCs w:val="16"/>
              </w:rPr>
            </w:pPr>
            <w:r w:rsidRPr="00B53865">
              <w:rPr>
                <w:rFonts w:ascii="Arial" w:hAnsi="Arial" w:cs="Arial"/>
                <w:sz w:val="16"/>
                <w:szCs w:val="16"/>
              </w:rPr>
              <w:t>Age (years):</w:t>
            </w:r>
          </w:p>
          <w:p w14:paraId="289EF127" w14:textId="7FCF9D50" w:rsidR="00B76C56" w:rsidRPr="00ED50E8" w:rsidRDefault="007F4344" w:rsidP="00B76C56">
            <w:pPr>
              <w:spacing w:line="240" w:lineRule="auto"/>
              <w:rPr>
                <w:rFonts w:ascii="Arial" w:hAnsi="Arial" w:cs="Arial"/>
                <w:sz w:val="16"/>
                <w:szCs w:val="16"/>
              </w:rPr>
            </w:pPr>
            <w:r w:rsidRPr="00B53865">
              <w:rPr>
                <w:rFonts w:ascii="Arial" w:hAnsi="Arial" w:cs="Arial"/>
                <w:sz w:val="16"/>
                <w:szCs w:val="16"/>
              </w:rPr>
              <w:t>◦</w:t>
            </w:r>
            <w:r w:rsidR="00E96E31" w:rsidRPr="00B53865">
              <w:rPr>
                <w:rFonts w:ascii="Arial" w:hAnsi="Arial" w:cs="Arial"/>
                <w:sz w:val="16"/>
                <w:szCs w:val="16"/>
              </w:rPr>
              <w:t>M</w:t>
            </w:r>
            <w:r w:rsidR="00B76C56" w:rsidRPr="00ED50E8">
              <w:rPr>
                <w:rFonts w:ascii="Arial" w:hAnsi="Arial" w:cs="Arial"/>
                <w:sz w:val="16"/>
                <w:szCs w:val="16"/>
              </w:rPr>
              <w:t>ean (SD): 76.6 (7.4)</w:t>
            </w:r>
          </w:p>
          <w:p w14:paraId="7496253B" w14:textId="77777777" w:rsidR="00B76C56" w:rsidRPr="00ED50E8" w:rsidRDefault="00B76C56" w:rsidP="00B76C56">
            <w:pPr>
              <w:spacing w:line="240" w:lineRule="auto"/>
              <w:rPr>
                <w:rFonts w:ascii="Arial" w:hAnsi="Arial" w:cs="Arial"/>
                <w:sz w:val="16"/>
                <w:szCs w:val="16"/>
              </w:rPr>
            </w:pPr>
          </w:p>
          <w:p w14:paraId="3F1F2DE3" w14:textId="445D1472" w:rsidR="00B76C56" w:rsidRPr="00ED50E8" w:rsidRDefault="00B76C56" w:rsidP="00B76C56">
            <w:pPr>
              <w:spacing w:line="240" w:lineRule="auto"/>
              <w:rPr>
                <w:rFonts w:ascii="Arial" w:hAnsi="Arial" w:cs="Arial"/>
                <w:sz w:val="16"/>
                <w:szCs w:val="16"/>
              </w:rPr>
            </w:pPr>
            <w:r w:rsidRPr="00ED50E8">
              <w:rPr>
                <w:rFonts w:ascii="Arial" w:hAnsi="Arial" w:cs="Arial"/>
                <w:sz w:val="16"/>
                <w:szCs w:val="16"/>
              </w:rPr>
              <w:t>Male: 49.33%; female: 50.67%</w:t>
            </w:r>
          </w:p>
          <w:p w14:paraId="2A303535" w14:textId="77777777" w:rsidR="00B76C56" w:rsidRPr="00ED50E8" w:rsidRDefault="00B76C56" w:rsidP="00B76C56">
            <w:pPr>
              <w:spacing w:line="240" w:lineRule="auto"/>
              <w:rPr>
                <w:rFonts w:ascii="Arial" w:hAnsi="Arial" w:cs="Arial"/>
                <w:sz w:val="16"/>
                <w:szCs w:val="16"/>
              </w:rPr>
            </w:pPr>
          </w:p>
          <w:p w14:paraId="167600A2" w14:textId="77777777" w:rsidR="00B76C56" w:rsidRPr="00ED50E8" w:rsidRDefault="00B76C56" w:rsidP="00B76C56">
            <w:pPr>
              <w:spacing w:line="240" w:lineRule="auto"/>
              <w:rPr>
                <w:rFonts w:ascii="Arial" w:hAnsi="Arial" w:cs="Arial"/>
                <w:sz w:val="16"/>
                <w:szCs w:val="16"/>
              </w:rPr>
            </w:pPr>
            <w:r w:rsidRPr="00ED50E8">
              <w:rPr>
                <w:rFonts w:ascii="Arial" w:hAnsi="Arial" w:cs="Arial"/>
                <w:sz w:val="16"/>
                <w:szCs w:val="16"/>
              </w:rPr>
              <w:t>Race/ethnicity: NS</w:t>
            </w:r>
          </w:p>
        </w:tc>
      </w:tr>
      <w:tr w:rsidR="007616EE" w:rsidRPr="00B53865" w14:paraId="197B06B8" w14:textId="77777777" w:rsidTr="00020349">
        <w:trPr>
          <w:trHeight w:val="288"/>
        </w:trPr>
        <w:tc>
          <w:tcPr>
            <w:tcW w:w="1417" w:type="dxa"/>
            <w:noWrap/>
            <w:hideMark/>
          </w:tcPr>
          <w:p w14:paraId="654D6C68" w14:textId="77777777" w:rsidR="00512851" w:rsidRDefault="00B76C56" w:rsidP="00512851">
            <w:pPr>
              <w:spacing w:line="240" w:lineRule="auto"/>
              <w:rPr>
                <w:rFonts w:ascii="Arial" w:hAnsi="Arial" w:cs="Arial"/>
                <w:sz w:val="16"/>
                <w:szCs w:val="16"/>
                <w:lang w:val="fr-CA"/>
              </w:rPr>
            </w:pPr>
            <w:r w:rsidRPr="00626F2D">
              <w:rPr>
                <w:rFonts w:ascii="Arial" w:hAnsi="Arial" w:cs="Arial"/>
                <w:sz w:val="16"/>
                <w:szCs w:val="16"/>
                <w:lang w:val="fr-CA"/>
              </w:rPr>
              <w:t xml:space="preserve">Yu </w:t>
            </w:r>
            <w:r w:rsidRPr="00626F2D">
              <w:rPr>
                <w:rFonts w:ascii="Arial" w:hAnsi="Arial" w:cs="Arial"/>
                <w:i/>
                <w:iCs/>
                <w:sz w:val="16"/>
                <w:szCs w:val="16"/>
                <w:lang w:val="fr-CA"/>
              </w:rPr>
              <w:t>et al</w:t>
            </w:r>
            <w:r w:rsidRPr="007A129F">
              <w:rPr>
                <w:rFonts w:ascii="Arial" w:hAnsi="Arial" w:cs="Arial"/>
                <w:sz w:val="16"/>
                <w:szCs w:val="16"/>
                <w:lang w:val="fr-CA"/>
              </w:rPr>
              <w:t xml:space="preserve">., </w:t>
            </w:r>
            <w:r w:rsidRPr="00626F2D">
              <w:rPr>
                <w:rFonts w:ascii="Arial" w:hAnsi="Arial" w:cs="Arial"/>
                <w:sz w:val="16"/>
                <w:szCs w:val="16"/>
                <w:lang w:val="fr-CA"/>
              </w:rPr>
              <w:t>2021, PLOS O</w:t>
            </w:r>
            <w:r w:rsidR="009F1B3E" w:rsidRPr="00626F2D">
              <w:rPr>
                <w:rFonts w:ascii="Arial" w:hAnsi="Arial" w:cs="Arial"/>
                <w:sz w:val="16"/>
                <w:szCs w:val="16"/>
                <w:lang w:val="fr-CA"/>
              </w:rPr>
              <w:t>NE</w:t>
            </w:r>
            <w:r w:rsidR="00512851">
              <w:rPr>
                <w:rFonts w:ascii="Arial" w:hAnsi="Arial" w:cs="Arial"/>
                <w:sz w:val="16"/>
                <w:szCs w:val="16"/>
                <w:lang w:val="fr-CA"/>
              </w:rPr>
              <w:t xml:space="preserve"> </w:t>
            </w:r>
          </w:p>
          <w:p w14:paraId="35447A72" w14:textId="4ED914F2" w:rsidR="00B76C56" w:rsidRPr="00626F2D" w:rsidRDefault="00512851" w:rsidP="00512851">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30</w:t>
            </w:r>
            <w:r w:rsidRPr="00512851">
              <w:rPr>
                <w:rFonts w:ascii="Arial" w:hAnsi="Arial" w:cs="Arial"/>
                <w:sz w:val="16"/>
                <w:szCs w:val="16"/>
                <w:lang w:val="fr-CA"/>
              </w:rPr>
              <w:t>]</w:t>
            </w:r>
          </w:p>
        </w:tc>
        <w:tc>
          <w:tcPr>
            <w:tcW w:w="2127" w:type="dxa"/>
            <w:noWrap/>
            <w:hideMark/>
          </w:tcPr>
          <w:p w14:paraId="1F1A490C" w14:textId="77777777" w:rsidR="00B76C56" w:rsidRPr="002018B8" w:rsidRDefault="00B76C56" w:rsidP="00B76C56">
            <w:pPr>
              <w:spacing w:line="240" w:lineRule="auto"/>
              <w:rPr>
                <w:rFonts w:ascii="Arial" w:hAnsi="Arial" w:cs="Arial"/>
                <w:sz w:val="16"/>
                <w:szCs w:val="16"/>
              </w:rPr>
            </w:pPr>
            <w:r w:rsidRPr="002018B8">
              <w:rPr>
                <w:rFonts w:ascii="Arial" w:hAnsi="Arial" w:cs="Arial"/>
                <w:sz w:val="16"/>
                <w:szCs w:val="16"/>
              </w:rPr>
              <w:t>Machine learning methods to predict mechanical ventilation and mortality in patients with COVID-19</w:t>
            </w:r>
          </w:p>
        </w:tc>
        <w:tc>
          <w:tcPr>
            <w:tcW w:w="1706" w:type="dxa"/>
            <w:noWrap/>
            <w:hideMark/>
          </w:tcPr>
          <w:p w14:paraId="4E711ED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64B8CA89" w14:textId="077C53F5"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Feb</w:t>
            </w:r>
            <w:r w:rsidR="000B2005" w:rsidRPr="00B53865">
              <w:rPr>
                <w:rFonts w:ascii="Arial" w:hAnsi="Arial" w:cs="Arial"/>
                <w:sz w:val="16"/>
                <w:szCs w:val="16"/>
              </w:rPr>
              <w:t>-</w:t>
            </w:r>
            <w:r w:rsidRPr="007A129F">
              <w:rPr>
                <w:rFonts w:ascii="Arial" w:hAnsi="Arial" w:cs="Arial"/>
                <w:sz w:val="16"/>
                <w:szCs w:val="16"/>
              </w:rPr>
              <w:t>May 2020</w:t>
            </w:r>
            <w:r w:rsidR="00DD3D64" w:rsidRPr="00B53865">
              <w:rPr>
                <w:rFonts w:ascii="Arial" w:hAnsi="Arial" w:cs="Arial"/>
                <w:sz w:val="16"/>
                <w:szCs w:val="16"/>
              </w:rPr>
              <w:t>:</w:t>
            </w:r>
          </w:p>
          <w:p w14:paraId="203EDEF6" w14:textId="77777777" w:rsidR="00B76C56" w:rsidRPr="007A129F" w:rsidRDefault="00B76C56" w:rsidP="00B76C56">
            <w:pPr>
              <w:spacing w:line="240" w:lineRule="auto"/>
              <w:rPr>
                <w:rFonts w:ascii="Arial" w:hAnsi="Arial" w:cs="Arial"/>
                <w:sz w:val="16"/>
                <w:szCs w:val="16"/>
              </w:rPr>
            </w:pPr>
          </w:p>
          <w:p w14:paraId="043B9BCB" w14:textId="689DB63F" w:rsidR="00DD3D64" w:rsidRPr="00B53865" w:rsidRDefault="00DD3D64"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ED50E8">
              <w:rPr>
                <w:rFonts w:ascii="Arial" w:hAnsi="Arial" w:cs="Arial"/>
                <w:sz w:val="16"/>
                <w:szCs w:val="16"/>
              </w:rPr>
              <w:t>Feb</w:t>
            </w:r>
            <w:r w:rsidR="000B2005" w:rsidRPr="00B53865">
              <w:rPr>
                <w:rFonts w:ascii="Arial" w:hAnsi="Arial" w:cs="Arial"/>
                <w:sz w:val="16"/>
                <w:szCs w:val="16"/>
              </w:rPr>
              <w:t>-</w:t>
            </w:r>
            <w:r w:rsidR="00B76C56" w:rsidRPr="00ED50E8">
              <w:rPr>
                <w:rFonts w:ascii="Arial" w:hAnsi="Arial" w:cs="Arial"/>
                <w:sz w:val="16"/>
                <w:szCs w:val="16"/>
              </w:rPr>
              <w:t>Apr 2020</w:t>
            </w:r>
          </w:p>
          <w:p w14:paraId="26FC3A24" w14:textId="7F431954" w:rsidR="00B76C56" w:rsidRPr="007A129F" w:rsidRDefault="005D2C89" w:rsidP="00B76C56">
            <w:pPr>
              <w:spacing w:line="240" w:lineRule="auto"/>
              <w:rPr>
                <w:rFonts w:ascii="Arial" w:hAnsi="Arial" w:cs="Arial"/>
                <w:sz w:val="16"/>
                <w:szCs w:val="16"/>
              </w:rPr>
            </w:pPr>
            <w:r w:rsidRPr="00B53865">
              <w:rPr>
                <w:rFonts w:ascii="Arial" w:hAnsi="Arial" w:cs="Arial"/>
                <w:sz w:val="16"/>
                <w:szCs w:val="16"/>
              </w:rPr>
              <w:t>(training/test cohort)</w:t>
            </w:r>
          </w:p>
          <w:p w14:paraId="5A3DF2DD" w14:textId="77777777" w:rsidR="005D2C89" w:rsidRPr="00B53865" w:rsidRDefault="005D2C89" w:rsidP="00B76C56">
            <w:pPr>
              <w:spacing w:line="240" w:lineRule="auto"/>
              <w:rPr>
                <w:rFonts w:ascii="Arial" w:hAnsi="Arial" w:cs="Arial"/>
                <w:sz w:val="16"/>
                <w:szCs w:val="16"/>
              </w:rPr>
            </w:pPr>
          </w:p>
          <w:p w14:paraId="35346890" w14:textId="01232C44" w:rsidR="00DD3D64" w:rsidRPr="00B53865" w:rsidRDefault="00DD3D64"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ED50E8">
              <w:rPr>
                <w:rFonts w:ascii="Arial" w:hAnsi="Arial" w:cs="Arial"/>
                <w:sz w:val="16"/>
                <w:szCs w:val="16"/>
              </w:rPr>
              <w:t>Apr</w:t>
            </w:r>
            <w:r w:rsidR="000B2005" w:rsidRPr="00B53865">
              <w:rPr>
                <w:rFonts w:ascii="Arial" w:hAnsi="Arial" w:cs="Arial"/>
                <w:sz w:val="16"/>
                <w:szCs w:val="16"/>
              </w:rPr>
              <w:t>-</w:t>
            </w:r>
            <w:r w:rsidR="00B76C56" w:rsidRPr="00ED50E8">
              <w:rPr>
                <w:rFonts w:ascii="Arial" w:hAnsi="Arial" w:cs="Arial"/>
                <w:sz w:val="16"/>
                <w:szCs w:val="16"/>
              </w:rPr>
              <w:t>May 2020</w:t>
            </w:r>
          </w:p>
          <w:p w14:paraId="354F4874" w14:textId="344E517D" w:rsidR="00B76C56" w:rsidRPr="00ED50E8" w:rsidRDefault="005D2C89" w:rsidP="00B76C56">
            <w:pPr>
              <w:spacing w:line="240" w:lineRule="auto"/>
              <w:rPr>
                <w:rFonts w:ascii="Arial" w:hAnsi="Arial" w:cs="Arial"/>
                <w:sz w:val="16"/>
                <w:szCs w:val="16"/>
              </w:rPr>
            </w:pPr>
            <w:r w:rsidRPr="00B53865">
              <w:rPr>
                <w:rFonts w:ascii="Arial" w:hAnsi="Arial" w:cs="Arial"/>
                <w:sz w:val="16"/>
                <w:szCs w:val="16"/>
              </w:rPr>
              <w:t>(prospective validation cohort)</w:t>
            </w:r>
          </w:p>
        </w:tc>
        <w:tc>
          <w:tcPr>
            <w:tcW w:w="1146" w:type="dxa"/>
            <w:noWrap/>
            <w:hideMark/>
          </w:tcPr>
          <w:p w14:paraId="3D9B47A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1E5B165" w14:textId="77777777" w:rsidR="00C1647F" w:rsidRPr="00B53865" w:rsidRDefault="00B76C56" w:rsidP="00B76C56">
            <w:pPr>
              <w:spacing w:line="240" w:lineRule="auto"/>
              <w:rPr>
                <w:rFonts w:ascii="Arial" w:hAnsi="Arial" w:cs="Arial"/>
                <w:sz w:val="16"/>
                <w:szCs w:val="16"/>
              </w:rPr>
            </w:pPr>
            <w:r w:rsidRPr="00ED50E8">
              <w:rPr>
                <w:rFonts w:ascii="Arial" w:hAnsi="Arial" w:cs="Arial"/>
                <w:sz w:val="16"/>
                <w:szCs w:val="16"/>
              </w:rPr>
              <w:t>Multicentre</w:t>
            </w:r>
          </w:p>
          <w:p w14:paraId="41695306" w14:textId="41E635F3" w:rsidR="00C1647F" w:rsidRPr="00B53865" w:rsidRDefault="00C1647F" w:rsidP="00B76C56">
            <w:pPr>
              <w:spacing w:line="240" w:lineRule="auto"/>
              <w:rPr>
                <w:rFonts w:ascii="Arial" w:hAnsi="Arial" w:cs="Arial"/>
                <w:sz w:val="16"/>
                <w:szCs w:val="16"/>
              </w:rPr>
            </w:pPr>
            <w:r w:rsidRPr="00B53865">
              <w:rPr>
                <w:rFonts w:ascii="Arial" w:hAnsi="Arial" w:cs="Arial"/>
                <w:sz w:val="16"/>
                <w:szCs w:val="16"/>
              </w:rPr>
              <w:t>(</w:t>
            </w:r>
            <w:r w:rsidR="00B76C56" w:rsidRPr="00ED50E8">
              <w:rPr>
                <w:rFonts w:ascii="Arial" w:hAnsi="Arial" w:cs="Arial"/>
                <w:sz w:val="16"/>
                <w:szCs w:val="16"/>
              </w:rPr>
              <w:t>Beaumont</w:t>
            </w:r>
            <w:r w:rsidRPr="00B53865">
              <w:rPr>
                <w:rFonts w:ascii="Arial" w:hAnsi="Arial" w:cs="Arial"/>
                <w:sz w:val="16"/>
                <w:szCs w:val="16"/>
              </w:rPr>
              <w:t xml:space="preserve"> </w:t>
            </w:r>
            <w:r w:rsidR="00B76C56" w:rsidRPr="00ED50E8">
              <w:rPr>
                <w:rFonts w:ascii="Arial" w:hAnsi="Arial" w:cs="Arial"/>
                <w:sz w:val="16"/>
                <w:szCs w:val="16"/>
              </w:rPr>
              <w:t>Health,</w:t>
            </w:r>
            <w:r w:rsidRPr="00B53865">
              <w:rPr>
                <w:rFonts w:ascii="Arial" w:hAnsi="Arial" w:cs="Arial"/>
                <w:sz w:val="16"/>
                <w:szCs w:val="16"/>
              </w:rPr>
              <w:t xml:space="preserve"> </w:t>
            </w:r>
            <w:r w:rsidR="00B76C56" w:rsidRPr="00ED50E8">
              <w:rPr>
                <w:rFonts w:ascii="Arial" w:hAnsi="Arial" w:cs="Arial"/>
                <w:sz w:val="16"/>
                <w:szCs w:val="16"/>
              </w:rPr>
              <w:t>Michigan</w:t>
            </w:r>
            <w:r w:rsidRPr="00B53865">
              <w:rPr>
                <w:rFonts w:ascii="Arial" w:hAnsi="Arial" w:cs="Arial"/>
                <w:sz w:val="16"/>
                <w:szCs w:val="16"/>
              </w:rPr>
              <w:t>)</w:t>
            </w:r>
          </w:p>
          <w:p w14:paraId="1A8FA6C2" w14:textId="77777777" w:rsidR="00C1647F" w:rsidRPr="00ED50E8" w:rsidRDefault="00C1647F" w:rsidP="00B76C56">
            <w:pPr>
              <w:spacing w:line="240" w:lineRule="auto"/>
              <w:rPr>
                <w:rFonts w:ascii="Arial" w:hAnsi="Arial" w:cs="Arial"/>
                <w:sz w:val="16"/>
                <w:szCs w:val="16"/>
              </w:rPr>
            </w:pPr>
          </w:p>
          <w:p w14:paraId="18F30148" w14:textId="37B091A1" w:rsidR="00B76C56" w:rsidRPr="00ED50E8" w:rsidRDefault="00C1647F" w:rsidP="00B76C56">
            <w:pPr>
              <w:spacing w:line="240" w:lineRule="auto"/>
              <w:rPr>
                <w:rFonts w:ascii="Arial" w:hAnsi="Arial" w:cs="Arial"/>
                <w:sz w:val="16"/>
                <w:szCs w:val="16"/>
              </w:rPr>
            </w:pPr>
            <w:r w:rsidRPr="00B53865">
              <w:rPr>
                <w:rFonts w:ascii="Arial" w:hAnsi="Arial" w:cs="Arial"/>
                <w:sz w:val="16"/>
                <w:szCs w:val="16"/>
              </w:rPr>
              <w:t>(</w:t>
            </w:r>
            <w:r w:rsidR="00B76C56" w:rsidRPr="00ED50E8">
              <w:rPr>
                <w:rFonts w:ascii="Arial" w:hAnsi="Arial" w:cs="Arial"/>
                <w:sz w:val="16"/>
                <w:szCs w:val="16"/>
              </w:rPr>
              <w:t>n=8)</w:t>
            </w:r>
          </w:p>
        </w:tc>
        <w:tc>
          <w:tcPr>
            <w:tcW w:w="2266" w:type="dxa"/>
            <w:noWrap/>
            <w:hideMark/>
          </w:tcPr>
          <w:p w14:paraId="128DB7B4" w14:textId="77777777" w:rsidR="00BF355A"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3D84DADB" w14:textId="465E58D8"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(confirmed)</w:t>
            </w:r>
          </w:p>
        </w:tc>
        <w:tc>
          <w:tcPr>
            <w:tcW w:w="1665" w:type="dxa"/>
            <w:noWrap/>
            <w:hideMark/>
          </w:tcPr>
          <w:p w14:paraId="2CCCEA23" w14:textId="6443090E" w:rsidR="00B76C56" w:rsidRPr="00ED50E8" w:rsidRDefault="00B76C56" w:rsidP="00B76C56">
            <w:pPr>
              <w:spacing w:line="240" w:lineRule="auto"/>
              <w:rPr>
                <w:rFonts w:ascii="Arial" w:hAnsi="Arial" w:cs="Arial"/>
                <w:sz w:val="16"/>
                <w:szCs w:val="16"/>
              </w:rPr>
            </w:pPr>
            <w:r w:rsidRPr="00ED50E8">
              <w:rPr>
                <w:rFonts w:ascii="Arial" w:hAnsi="Arial" w:cs="Arial"/>
                <w:sz w:val="16"/>
                <w:szCs w:val="16"/>
              </w:rPr>
              <w:t>1</w:t>
            </w:r>
            <w:r w:rsidR="00D8349A" w:rsidRPr="00B53865">
              <w:rPr>
                <w:rFonts w:ascii="Arial" w:hAnsi="Arial" w:cs="Arial"/>
                <w:sz w:val="16"/>
                <w:szCs w:val="16"/>
              </w:rPr>
              <w:t>,</w:t>
            </w:r>
            <w:r w:rsidRPr="00ED50E8">
              <w:rPr>
                <w:rFonts w:ascii="Arial" w:hAnsi="Arial" w:cs="Arial"/>
                <w:sz w:val="16"/>
                <w:szCs w:val="16"/>
              </w:rPr>
              <w:t>980</w:t>
            </w:r>
          </w:p>
          <w:p w14:paraId="4C3F0DBE" w14:textId="0BCFABFA" w:rsidR="00B76C56" w:rsidRPr="007A129F" w:rsidRDefault="00B76C56" w:rsidP="00B76C56">
            <w:pPr>
              <w:spacing w:line="240" w:lineRule="auto"/>
              <w:rPr>
                <w:rFonts w:ascii="Arial" w:hAnsi="Arial" w:cs="Arial"/>
                <w:sz w:val="16"/>
                <w:szCs w:val="16"/>
              </w:rPr>
            </w:pPr>
            <w:r w:rsidRPr="00ED50E8">
              <w:rPr>
                <w:rFonts w:ascii="Arial" w:hAnsi="Arial" w:cs="Arial"/>
                <w:sz w:val="16"/>
                <w:szCs w:val="16"/>
              </w:rPr>
              <w:t xml:space="preserve">(1,306 </w:t>
            </w:r>
            <w:r w:rsidR="00D8349A" w:rsidRPr="00B53865">
              <w:rPr>
                <w:rFonts w:ascii="Arial" w:hAnsi="Arial" w:cs="Arial"/>
                <w:sz w:val="16"/>
                <w:szCs w:val="16"/>
              </w:rPr>
              <w:t xml:space="preserve">ED visits </w:t>
            </w:r>
            <w:r w:rsidR="009F1B3E" w:rsidRPr="007A129F">
              <w:rPr>
                <w:rFonts w:ascii="Arial" w:hAnsi="Arial" w:cs="Arial"/>
                <w:sz w:val="16"/>
                <w:szCs w:val="16"/>
              </w:rPr>
              <w:t>Feb</w:t>
            </w:r>
            <w:r w:rsidR="00B53865" w:rsidRPr="00B53865">
              <w:rPr>
                <w:rFonts w:ascii="Arial" w:hAnsi="Arial" w:cs="Arial"/>
                <w:sz w:val="16"/>
                <w:szCs w:val="16"/>
              </w:rPr>
              <w:t>-</w:t>
            </w:r>
            <w:r w:rsidR="009F1B3E" w:rsidRPr="007A129F">
              <w:rPr>
                <w:rFonts w:ascii="Arial" w:hAnsi="Arial" w:cs="Arial"/>
                <w:sz w:val="16"/>
                <w:szCs w:val="16"/>
              </w:rPr>
              <w:t xml:space="preserve">Apr </w:t>
            </w:r>
            <w:r w:rsidRPr="007A129F">
              <w:rPr>
                <w:rFonts w:ascii="Arial" w:hAnsi="Arial" w:cs="Arial"/>
                <w:sz w:val="16"/>
                <w:szCs w:val="16"/>
              </w:rPr>
              <w:t>2020</w:t>
            </w:r>
            <w:r w:rsidR="009F1B3E" w:rsidRPr="007A129F">
              <w:rPr>
                <w:rFonts w:ascii="Arial" w:hAnsi="Arial" w:cs="Arial"/>
                <w:sz w:val="16"/>
                <w:szCs w:val="16"/>
              </w:rPr>
              <w:t xml:space="preserve">; </w:t>
            </w:r>
            <w:r w:rsidRPr="007A129F">
              <w:rPr>
                <w:rFonts w:ascii="Arial" w:hAnsi="Arial" w:cs="Arial"/>
                <w:sz w:val="16"/>
                <w:szCs w:val="16"/>
              </w:rPr>
              <w:t xml:space="preserve">674 </w:t>
            </w:r>
            <w:r w:rsidR="00B53865" w:rsidRPr="00B53865">
              <w:rPr>
                <w:rFonts w:ascii="Arial" w:hAnsi="Arial" w:cs="Arial"/>
                <w:sz w:val="16"/>
                <w:szCs w:val="16"/>
              </w:rPr>
              <w:t xml:space="preserve">ED visits </w:t>
            </w:r>
            <w:r w:rsidR="009F1B3E" w:rsidRPr="007A129F">
              <w:rPr>
                <w:rFonts w:ascii="Arial" w:hAnsi="Arial" w:cs="Arial"/>
                <w:sz w:val="16"/>
                <w:szCs w:val="16"/>
              </w:rPr>
              <w:t>Apr</w:t>
            </w:r>
            <w:r w:rsidR="00B53865" w:rsidRPr="00B53865">
              <w:rPr>
                <w:rFonts w:ascii="Arial" w:hAnsi="Arial" w:cs="Arial"/>
                <w:sz w:val="16"/>
                <w:szCs w:val="16"/>
              </w:rPr>
              <w:t>-</w:t>
            </w:r>
            <w:r w:rsidR="009F1B3E" w:rsidRPr="007A129F">
              <w:rPr>
                <w:rFonts w:ascii="Arial" w:hAnsi="Arial" w:cs="Arial"/>
                <w:sz w:val="16"/>
                <w:szCs w:val="16"/>
              </w:rPr>
              <w:t xml:space="preserve">May 6 </w:t>
            </w:r>
            <w:r w:rsidRPr="007A129F">
              <w:rPr>
                <w:rFonts w:ascii="Arial" w:hAnsi="Arial" w:cs="Arial"/>
                <w:sz w:val="16"/>
                <w:szCs w:val="16"/>
              </w:rPr>
              <w:t>2020</w:t>
            </w:r>
            <w:r w:rsidR="00B53865" w:rsidRPr="00B53865">
              <w:rPr>
                <w:rFonts w:ascii="Arial" w:hAnsi="Arial" w:cs="Arial"/>
                <w:sz w:val="16"/>
                <w:szCs w:val="16"/>
              </w:rPr>
              <w:t xml:space="preserve"> </w:t>
            </w:r>
            <w:r w:rsidRPr="007A129F">
              <w:rPr>
                <w:rFonts w:ascii="Arial" w:hAnsi="Arial" w:cs="Arial"/>
                <w:sz w:val="16"/>
                <w:szCs w:val="16"/>
              </w:rPr>
              <w:t>for</w:t>
            </w:r>
            <w:r w:rsidR="00B53865" w:rsidRPr="00B53865">
              <w:rPr>
                <w:rFonts w:ascii="Arial" w:hAnsi="Arial" w:cs="Arial"/>
                <w:sz w:val="16"/>
                <w:szCs w:val="16"/>
              </w:rPr>
              <w:t xml:space="preserve"> </w:t>
            </w:r>
            <w:r w:rsidRPr="007A129F">
              <w:rPr>
                <w:rFonts w:ascii="Arial" w:hAnsi="Arial" w:cs="Arial"/>
                <w:sz w:val="16"/>
                <w:szCs w:val="16"/>
              </w:rPr>
              <w:t>COVID-19</w:t>
            </w:r>
            <w:r w:rsidR="009F1B3E" w:rsidRPr="007A129F">
              <w:rPr>
                <w:rFonts w:ascii="Arial" w:hAnsi="Arial" w:cs="Arial"/>
                <w:sz w:val="16"/>
                <w:szCs w:val="16"/>
              </w:rPr>
              <w:t>-</w:t>
            </w:r>
            <w:r w:rsidRPr="007A129F">
              <w:rPr>
                <w:rFonts w:ascii="Arial" w:hAnsi="Arial" w:cs="Arial"/>
                <w:sz w:val="16"/>
                <w:szCs w:val="16"/>
              </w:rPr>
              <w:t>related symptom</w:t>
            </w:r>
            <w:r w:rsidR="00B53865" w:rsidRPr="00B53865">
              <w:rPr>
                <w:rFonts w:ascii="Arial" w:hAnsi="Arial" w:cs="Arial"/>
                <w:sz w:val="16"/>
                <w:szCs w:val="16"/>
              </w:rPr>
              <w:t>s</w:t>
            </w:r>
            <w:r w:rsidRPr="007A129F">
              <w:rPr>
                <w:rFonts w:ascii="Arial" w:hAnsi="Arial" w:cs="Arial"/>
                <w:sz w:val="16"/>
                <w:szCs w:val="16"/>
              </w:rPr>
              <w:t>)</w:t>
            </w:r>
          </w:p>
        </w:tc>
        <w:tc>
          <w:tcPr>
            <w:tcW w:w="1843" w:type="dxa"/>
            <w:noWrap/>
            <w:hideMark/>
          </w:tcPr>
          <w:p w14:paraId="29FF0160" w14:textId="58DAB9BD" w:rsidR="00B76C56" w:rsidRPr="00ED50E8" w:rsidRDefault="00B76C56" w:rsidP="00B76C56">
            <w:pPr>
              <w:spacing w:line="240" w:lineRule="auto"/>
              <w:rPr>
                <w:rFonts w:ascii="Arial" w:hAnsi="Arial" w:cs="Arial"/>
                <w:sz w:val="16"/>
                <w:szCs w:val="16"/>
              </w:rPr>
            </w:pPr>
            <w:r w:rsidRPr="00ED50E8">
              <w:rPr>
                <w:rFonts w:ascii="Arial" w:hAnsi="Arial" w:cs="Arial"/>
                <w:i/>
                <w:iCs/>
                <w:sz w:val="16"/>
                <w:szCs w:val="16"/>
              </w:rPr>
              <w:t xml:space="preserve">For </w:t>
            </w:r>
            <w:r w:rsidR="007F4344" w:rsidRPr="00ED50E8">
              <w:rPr>
                <w:rFonts w:ascii="Arial" w:hAnsi="Arial" w:cs="Arial"/>
                <w:i/>
                <w:iCs/>
                <w:sz w:val="16"/>
                <w:szCs w:val="16"/>
              </w:rPr>
              <w:t xml:space="preserve">the </w:t>
            </w:r>
            <w:r w:rsidRPr="00ED50E8">
              <w:rPr>
                <w:rFonts w:ascii="Arial" w:hAnsi="Arial" w:cs="Arial"/>
                <w:i/>
                <w:iCs/>
                <w:sz w:val="16"/>
                <w:szCs w:val="16"/>
              </w:rPr>
              <w:t>mechanical ventilation</w:t>
            </w:r>
            <w:r w:rsidR="007F4344" w:rsidRPr="00ED50E8">
              <w:rPr>
                <w:rFonts w:ascii="Arial" w:hAnsi="Arial" w:cs="Arial"/>
                <w:i/>
                <w:iCs/>
                <w:sz w:val="16"/>
                <w:szCs w:val="16"/>
              </w:rPr>
              <w:t xml:space="preserve"> outcome</w:t>
            </w:r>
          </w:p>
          <w:p w14:paraId="36E48110" w14:textId="77777777" w:rsidR="00B76C56" w:rsidRPr="00ED50E8" w:rsidRDefault="00B76C56" w:rsidP="00B76C56">
            <w:pPr>
              <w:spacing w:line="240" w:lineRule="auto"/>
              <w:rPr>
                <w:rFonts w:ascii="Arial" w:hAnsi="Arial" w:cs="Arial"/>
                <w:sz w:val="16"/>
                <w:szCs w:val="16"/>
              </w:rPr>
            </w:pPr>
          </w:p>
          <w:p w14:paraId="338BBBB9" w14:textId="6429CB1C" w:rsidR="00E96E31" w:rsidRPr="00B53865" w:rsidRDefault="00E96E31" w:rsidP="00B76C56">
            <w:pPr>
              <w:spacing w:line="240" w:lineRule="auto"/>
              <w:rPr>
                <w:rFonts w:ascii="Arial" w:hAnsi="Arial" w:cs="Arial"/>
                <w:sz w:val="16"/>
                <w:szCs w:val="16"/>
              </w:rPr>
            </w:pPr>
            <w:r w:rsidRPr="00B53865">
              <w:rPr>
                <w:rFonts w:ascii="Arial" w:hAnsi="Arial" w:cs="Arial"/>
                <w:sz w:val="16"/>
                <w:szCs w:val="16"/>
              </w:rPr>
              <w:t>Age (years):</w:t>
            </w:r>
          </w:p>
          <w:p w14:paraId="77381DB3" w14:textId="0482BBE9" w:rsidR="00B76C56" w:rsidRPr="00ED50E8" w:rsidRDefault="007F4344" w:rsidP="00B76C56">
            <w:pPr>
              <w:spacing w:line="240" w:lineRule="auto"/>
              <w:rPr>
                <w:rFonts w:ascii="Arial" w:hAnsi="Arial" w:cs="Arial"/>
                <w:sz w:val="16"/>
                <w:szCs w:val="16"/>
              </w:rPr>
            </w:pPr>
            <w:r w:rsidRPr="00B53865">
              <w:rPr>
                <w:rFonts w:ascii="Arial" w:hAnsi="Arial" w:cs="Arial"/>
                <w:sz w:val="16"/>
                <w:szCs w:val="16"/>
              </w:rPr>
              <w:t>◦</w:t>
            </w:r>
            <w:r w:rsidR="00B76C56" w:rsidRPr="00ED50E8">
              <w:rPr>
                <w:rFonts w:ascii="Arial" w:hAnsi="Arial" w:cs="Arial"/>
                <w:sz w:val="16"/>
                <w:szCs w:val="16"/>
              </w:rPr>
              <w:t>Mean (SD): 63.2 (17.1)</w:t>
            </w:r>
          </w:p>
          <w:p w14:paraId="3ED84288" w14:textId="77777777" w:rsidR="00B76C56" w:rsidRPr="00ED50E8" w:rsidRDefault="00B76C56" w:rsidP="00B76C56">
            <w:pPr>
              <w:spacing w:line="240" w:lineRule="auto"/>
              <w:rPr>
                <w:rFonts w:ascii="Arial" w:hAnsi="Arial" w:cs="Arial"/>
                <w:sz w:val="16"/>
                <w:szCs w:val="16"/>
              </w:rPr>
            </w:pPr>
          </w:p>
          <w:p w14:paraId="097D2178" w14:textId="1303DEF5" w:rsidR="00B76C56" w:rsidRPr="00ED50E8" w:rsidRDefault="00B76C56" w:rsidP="00ED50E8">
            <w:pPr>
              <w:spacing w:line="240" w:lineRule="auto"/>
              <w:rPr>
                <w:rFonts w:ascii="Arial" w:hAnsi="Arial" w:cs="Arial"/>
                <w:sz w:val="16"/>
                <w:szCs w:val="16"/>
              </w:rPr>
            </w:pPr>
            <w:r w:rsidRPr="00ED50E8">
              <w:rPr>
                <w:rFonts w:ascii="Arial" w:hAnsi="Arial" w:cs="Arial"/>
                <w:sz w:val="16"/>
                <w:szCs w:val="16"/>
              </w:rPr>
              <w:t>Male: 51.2%; female: 48.8%</w:t>
            </w:r>
          </w:p>
          <w:p w14:paraId="2079A5B4" w14:textId="0E0B0927" w:rsidR="00B76C56" w:rsidRPr="00ED50E8" w:rsidRDefault="00B76C56" w:rsidP="00ED50E8">
            <w:pPr>
              <w:spacing w:line="240" w:lineRule="auto"/>
              <w:rPr>
                <w:rFonts w:ascii="Arial" w:hAnsi="Arial" w:cs="Arial"/>
                <w:sz w:val="16"/>
                <w:szCs w:val="16"/>
              </w:rPr>
            </w:pPr>
          </w:p>
          <w:p w14:paraId="40E576ED" w14:textId="293F1EBF" w:rsidR="007C5525" w:rsidRPr="007A129F" w:rsidRDefault="00B76C56" w:rsidP="00B76C56">
            <w:pPr>
              <w:spacing w:line="240" w:lineRule="auto"/>
              <w:rPr>
                <w:rFonts w:ascii="Arial" w:hAnsi="Arial" w:cs="Arial"/>
                <w:sz w:val="16"/>
                <w:szCs w:val="16"/>
              </w:rPr>
            </w:pPr>
            <w:r w:rsidRPr="00ED50E8">
              <w:rPr>
                <w:rFonts w:ascii="Arial" w:hAnsi="Arial" w:cs="Arial"/>
                <w:sz w:val="16"/>
                <w:szCs w:val="16"/>
              </w:rPr>
              <w:t>Race:</w:t>
            </w:r>
          </w:p>
          <w:p w14:paraId="703725A6" w14:textId="3EA62E2B" w:rsidR="007C5525" w:rsidRPr="00B53865" w:rsidRDefault="007C5525"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Asian: 1.6%</w:t>
            </w:r>
          </w:p>
          <w:p w14:paraId="0B2F9D85" w14:textId="42CABB84" w:rsidR="007C5525" w:rsidRPr="00B53865" w:rsidRDefault="007C5525" w:rsidP="00B76C56">
            <w:pPr>
              <w:spacing w:line="240" w:lineRule="auto"/>
              <w:rPr>
                <w:rFonts w:ascii="Arial" w:hAnsi="Arial" w:cs="Arial"/>
                <w:sz w:val="16"/>
                <w:szCs w:val="16"/>
              </w:rPr>
            </w:pPr>
            <w:r w:rsidRPr="00B53865">
              <w:rPr>
                <w:rFonts w:ascii="Arial" w:hAnsi="Arial" w:cs="Arial"/>
                <w:sz w:val="16"/>
                <w:szCs w:val="16"/>
              </w:rPr>
              <w:t>◦</w:t>
            </w:r>
            <w:r w:rsidR="00B76C56" w:rsidRPr="00ED50E8">
              <w:rPr>
                <w:rFonts w:ascii="Arial" w:hAnsi="Arial" w:cs="Arial"/>
                <w:sz w:val="16"/>
                <w:szCs w:val="16"/>
              </w:rPr>
              <w:t>African American: 56.4%</w:t>
            </w:r>
          </w:p>
          <w:p w14:paraId="3F2B7A56" w14:textId="45E937B7" w:rsidR="007C5525" w:rsidRPr="00B53865" w:rsidRDefault="007C5525" w:rsidP="00B76C56">
            <w:pPr>
              <w:spacing w:line="240" w:lineRule="auto"/>
              <w:rPr>
                <w:rFonts w:ascii="Arial" w:hAnsi="Arial" w:cs="Arial"/>
                <w:sz w:val="16"/>
                <w:szCs w:val="16"/>
              </w:rPr>
            </w:pPr>
            <w:r w:rsidRPr="00B53865">
              <w:rPr>
                <w:rFonts w:ascii="Arial" w:hAnsi="Arial" w:cs="Arial"/>
                <w:sz w:val="16"/>
                <w:szCs w:val="16"/>
              </w:rPr>
              <w:t>◦</w:t>
            </w:r>
            <w:r w:rsidR="00B76C56" w:rsidRPr="00ED50E8">
              <w:rPr>
                <w:rFonts w:ascii="Arial" w:hAnsi="Arial" w:cs="Arial"/>
                <w:sz w:val="16"/>
                <w:szCs w:val="16"/>
              </w:rPr>
              <w:t>Caucasian: 36.6%</w:t>
            </w:r>
          </w:p>
          <w:p w14:paraId="4772C84D" w14:textId="4C1DBB53" w:rsidR="00B76C56" w:rsidRPr="007A129F" w:rsidRDefault="007C5525"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Other: 5.1%</w:t>
            </w:r>
          </w:p>
        </w:tc>
      </w:tr>
      <w:tr w:rsidR="007616EE" w:rsidRPr="00B53865" w14:paraId="5C3C4AFA" w14:textId="77777777" w:rsidTr="00020349">
        <w:trPr>
          <w:trHeight w:val="288"/>
        </w:trPr>
        <w:tc>
          <w:tcPr>
            <w:tcW w:w="1417" w:type="dxa"/>
            <w:noWrap/>
            <w:hideMark/>
          </w:tcPr>
          <w:p w14:paraId="667FFA0C"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Wong </w:t>
            </w:r>
            <w:r w:rsidRPr="007A129F">
              <w:rPr>
                <w:rFonts w:ascii="Arial" w:hAnsi="Arial" w:cs="Arial"/>
                <w:i/>
                <w:iCs/>
                <w:sz w:val="16"/>
                <w:szCs w:val="16"/>
              </w:rPr>
              <w:t>et al</w:t>
            </w:r>
            <w:r w:rsidRPr="007A129F">
              <w:rPr>
                <w:rFonts w:ascii="Arial" w:hAnsi="Arial" w:cs="Arial"/>
                <w:sz w:val="16"/>
                <w:szCs w:val="16"/>
              </w:rPr>
              <w:t>., 2020, Antimicrobial Resistance and Infection Control</w:t>
            </w:r>
          </w:p>
          <w:p w14:paraId="1FBD8508" w14:textId="03C927C4"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31</w:t>
            </w:r>
            <w:r w:rsidRPr="00512851">
              <w:rPr>
                <w:rFonts w:ascii="Arial" w:hAnsi="Arial" w:cs="Arial"/>
                <w:sz w:val="16"/>
                <w:szCs w:val="16"/>
                <w:lang w:val="fr-CA"/>
              </w:rPr>
              <w:t>]</w:t>
            </w:r>
          </w:p>
        </w:tc>
        <w:tc>
          <w:tcPr>
            <w:tcW w:w="2127" w:type="dxa"/>
            <w:noWrap/>
            <w:hideMark/>
          </w:tcPr>
          <w:p w14:paraId="44A5429F"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Risk prediction models to guide antibiotic prescribing: a study on adult patients with uncomplicated upper respiratory tract infections in an emergency department</w:t>
            </w:r>
          </w:p>
        </w:tc>
        <w:tc>
          <w:tcPr>
            <w:tcW w:w="1706" w:type="dxa"/>
            <w:noWrap/>
            <w:hideMark/>
          </w:tcPr>
          <w:p w14:paraId="12F9A8E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Singapore</w:t>
            </w:r>
          </w:p>
        </w:tc>
        <w:tc>
          <w:tcPr>
            <w:tcW w:w="1807" w:type="dxa"/>
            <w:noWrap/>
            <w:hideMark/>
          </w:tcPr>
          <w:p w14:paraId="0ED06E6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Jun 2016 to Nov 2018</w:t>
            </w:r>
          </w:p>
        </w:tc>
        <w:tc>
          <w:tcPr>
            <w:tcW w:w="1146" w:type="dxa"/>
            <w:noWrap/>
            <w:hideMark/>
          </w:tcPr>
          <w:p w14:paraId="6D28DEED" w14:textId="39054B2C" w:rsidR="00B76C56" w:rsidRPr="00ED50E8" w:rsidRDefault="00B76C56" w:rsidP="00B76C56">
            <w:pPr>
              <w:spacing w:line="240" w:lineRule="auto"/>
              <w:rPr>
                <w:rFonts w:ascii="Arial" w:hAnsi="Arial" w:cs="Arial"/>
                <w:sz w:val="16"/>
                <w:szCs w:val="16"/>
              </w:rPr>
            </w:pPr>
            <w:r w:rsidRPr="00ED50E8">
              <w:rPr>
                <w:rFonts w:ascii="Arial" w:hAnsi="Arial" w:cs="Arial"/>
                <w:sz w:val="16"/>
                <w:szCs w:val="16"/>
              </w:rPr>
              <w:t>Retrospective (NS)</w:t>
            </w:r>
          </w:p>
        </w:tc>
        <w:tc>
          <w:tcPr>
            <w:tcW w:w="1474" w:type="dxa"/>
            <w:noWrap/>
            <w:hideMark/>
          </w:tcPr>
          <w:p w14:paraId="53FD250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FC67CD1" w14:textId="47847EC3" w:rsidR="00D8349A" w:rsidRPr="00B53865" w:rsidRDefault="00BF355A" w:rsidP="00B76C56">
            <w:pPr>
              <w:spacing w:line="240" w:lineRule="auto"/>
              <w:rPr>
                <w:rFonts w:ascii="Arial" w:hAnsi="Arial" w:cs="Arial"/>
                <w:sz w:val="16"/>
                <w:szCs w:val="16"/>
              </w:rPr>
            </w:pPr>
            <w:r w:rsidRPr="00B53865">
              <w:rPr>
                <w:rFonts w:ascii="Arial" w:hAnsi="Arial" w:cs="Arial"/>
                <w:sz w:val="16"/>
                <w:szCs w:val="16"/>
              </w:rPr>
              <w:t>U</w:t>
            </w:r>
            <w:r w:rsidR="00B76C56" w:rsidRPr="00ED50E8">
              <w:rPr>
                <w:rFonts w:ascii="Arial" w:hAnsi="Arial" w:cs="Arial"/>
                <w:sz w:val="16"/>
                <w:szCs w:val="16"/>
              </w:rPr>
              <w:t>ncomplicated upper respiratory tract infection</w:t>
            </w:r>
          </w:p>
          <w:p w14:paraId="318366C6" w14:textId="1B21970D"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(ICD</w:t>
            </w:r>
            <w:r w:rsidR="009F1B3E" w:rsidRPr="007A129F">
              <w:rPr>
                <w:rFonts w:ascii="Arial" w:hAnsi="Arial" w:cs="Arial"/>
                <w:sz w:val="16"/>
                <w:szCs w:val="16"/>
              </w:rPr>
              <w:t>-</w:t>
            </w:r>
            <w:r w:rsidRPr="007A129F">
              <w:rPr>
                <w:rFonts w:ascii="Arial" w:hAnsi="Arial" w:cs="Arial"/>
                <w:sz w:val="16"/>
                <w:szCs w:val="16"/>
              </w:rPr>
              <w:t>10-AM J00</w:t>
            </w:r>
            <w:r w:rsidR="00BF355A" w:rsidRPr="00B53865">
              <w:rPr>
                <w:rFonts w:ascii="Arial" w:hAnsi="Arial" w:cs="Arial"/>
                <w:sz w:val="16"/>
                <w:szCs w:val="16"/>
              </w:rPr>
              <w:t>–</w:t>
            </w:r>
            <w:r w:rsidRPr="007A129F">
              <w:rPr>
                <w:rFonts w:ascii="Arial" w:hAnsi="Arial" w:cs="Arial"/>
                <w:sz w:val="16"/>
                <w:szCs w:val="16"/>
              </w:rPr>
              <w:t>J06)</w:t>
            </w:r>
            <w:r w:rsidR="0066702B">
              <w:rPr>
                <w:rFonts w:ascii="Arial" w:hAnsi="Arial" w:cs="Arial"/>
                <w:sz w:val="16"/>
                <w:szCs w:val="16"/>
              </w:rPr>
              <w:t>(Note: M</w:t>
            </w:r>
            <w:r w:rsidRPr="007A129F">
              <w:rPr>
                <w:rFonts w:ascii="Arial" w:hAnsi="Arial" w:cs="Arial"/>
                <w:sz w:val="16"/>
                <w:szCs w:val="16"/>
              </w:rPr>
              <w:t>ultiplex PCR panel</w:t>
            </w:r>
            <w:r w:rsidR="0066702B">
              <w:rPr>
                <w:rFonts w:ascii="Arial" w:hAnsi="Arial" w:cs="Arial"/>
                <w:sz w:val="16"/>
                <w:szCs w:val="16"/>
              </w:rPr>
              <w:t xml:space="preserve"> tested: </w:t>
            </w:r>
            <w:r w:rsidR="00BF355A" w:rsidRPr="00B53865">
              <w:rPr>
                <w:rFonts w:ascii="Arial" w:hAnsi="Arial" w:cs="Arial"/>
                <w:sz w:val="16"/>
                <w:szCs w:val="16"/>
              </w:rPr>
              <w:t>a</w:t>
            </w:r>
            <w:r w:rsidRPr="007A129F">
              <w:rPr>
                <w:rFonts w:ascii="Arial" w:hAnsi="Arial" w:cs="Arial"/>
                <w:sz w:val="16"/>
                <w:szCs w:val="16"/>
              </w:rPr>
              <w:t>denovirus</w:t>
            </w:r>
            <w:r w:rsidR="00BF355A" w:rsidRPr="00B53865">
              <w:rPr>
                <w:rFonts w:ascii="Arial" w:hAnsi="Arial" w:cs="Arial"/>
                <w:sz w:val="16"/>
                <w:szCs w:val="16"/>
              </w:rPr>
              <w:t>,</w:t>
            </w:r>
            <w:r w:rsidRPr="007A129F">
              <w:rPr>
                <w:rFonts w:ascii="Arial" w:hAnsi="Arial" w:cs="Arial"/>
                <w:sz w:val="16"/>
                <w:szCs w:val="16"/>
              </w:rPr>
              <w:t xml:space="preserve"> </w:t>
            </w:r>
            <w:r w:rsidR="00BF355A" w:rsidRPr="00B53865">
              <w:rPr>
                <w:rFonts w:ascii="Arial" w:hAnsi="Arial" w:cs="Arial"/>
                <w:sz w:val="16"/>
                <w:szCs w:val="16"/>
              </w:rPr>
              <w:t>b</w:t>
            </w:r>
            <w:r w:rsidRPr="007A129F">
              <w:rPr>
                <w:rFonts w:ascii="Arial" w:hAnsi="Arial" w:cs="Arial"/>
                <w:sz w:val="16"/>
                <w:szCs w:val="16"/>
              </w:rPr>
              <w:t>ocavirus 1/2/3/4</w:t>
            </w:r>
            <w:r w:rsidR="00BF355A" w:rsidRPr="00B53865">
              <w:rPr>
                <w:rFonts w:ascii="Arial" w:hAnsi="Arial" w:cs="Arial"/>
                <w:sz w:val="16"/>
                <w:szCs w:val="16"/>
              </w:rPr>
              <w:t>, c</w:t>
            </w:r>
            <w:r w:rsidRPr="007A129F">
              <w:rPr>
                <w:rFonts w:ascii="Arial" w:hAnsi="Arial" w:cs="Arial"/>
                <w:sz w:val="16"/>
                <w:szCs w:val="16"/>
              </w:rPr>
              <w:t>oronavirus</w:t>
            </w:r>
            <w:r w:rsidR="00BF355A" w:rsidRPr="00B53865">
              <w:rPr>
                <w:rFonts w:ascii="Arial" w:hAnsi="Arial" w:cs="Arial"/>
                <w:sz w:val="16"/>
                <w:szCs w:val="16"/>
              </w:rPr>
              <w:t>es</w:t>
            </w:r>
            <w:r w:rsidRPr="007A129F">
              <w:rPr>
                <w:rFonts w:ascii="Arial" w:hAnsi="Arial" w:cs="Arial"/>
                <w:sz w:val="16"/>
                <w:szCs w:val="16"/>
              </w:rPr>
              <w:t xml:space="preserve"> 229E/NL63</w:t>
            </w:r>
            <w:r w:rsidR="0066702B">
              <w:rPr>
                <w:rFonts w:ascii="Arial" w:hAnsi="Arial" w:cs="Arial"/>
                <w:sz w:val="16"/>
                <w:szCs w:val="16"/>
              </w:rPr>
              <w:t>/</w:t>
            </w:r>
            <w:r w:rsidRPr="007A129F">
              <w:rPr>
                <w:rFonts w:ascii="Arial" w:hAnsi="Arial" w:cs="Arial"/>
                <w:sz w:val="16"/>
                <w:szCs w:val="16"/>
              </w:rPr>
              <w:t>OC43</w:t>
            </w:r>
            <w:r w:rsidR="00BF355A" w:rsidRPr="00B53865">
              <w:rPr>
                <w:rFonts w:ascii="Arial" w:hAnsi="Arial" w:cs="Arial"/>
                <w:sz w:val="16"/>
                <w:szCs w:val="16"/>
              </w:rPr>
              <w:t>,</w:t>
            </w:r>
            <w:r w:rsidRPr="007A129F">
              <w:rPr>
                <w:rFonts w:ascii="Arial" w:hAnsi="Arial" w:cs="Arial"/>
                <w:sz w:val="16"/>
                <w:szCs w:val="16"/>
              </w:rPr>
              <w:t xml:space="preserve"> </w:t>
            </w:r>
            <w:r w:rsidR="00BF355A" w:rsidRPr="00B53865">
              <w:rPr>
                <w:rFonts w:ascii="Arial" w:hAnsi="Arial" w:cs="Arial"/>
                <w:sz w:val="16"/>
                <w:szCs w:val="16"/>
              </w:rPr>
              <w:t>e</w:t>
            </w:r>
            <w:r w:rsidRPr="007A129F">
              <w:rPr>
                <w:rFonts w:ascii="Arial" w:hAnsi="Arial" w:cs="Arial"/>
                <w:sz w:val="16"/>
                <w:szCs w:val="16"/>
              </w:rPr>
              <w:t>nterovirus</w:t>
            </w:r>
            <w:r w:rsidR="00BF355A" w:rsidRPr="00B53865">
              <w:rPr>
                <w:rFonts w:ascii="Arial" w:hAnsi="Arial" w:cs="Arial"/>
                <w:sz w:val="16"/>
                <w:szCs w:val="16"/>
              </w:rPr>
              <w:t>,</w:t>
            </w:r>
            <w:r w:rsidRPr="007A129F">
              <w:rPr>
                <w:rFonts w:ascii="Arial" w:hAnsi="Arial" w:cs="Arial"/>
                <w:sz w:val="16"/>
                <w:szCs w:val="16"/>
              </w:rPr>
              <w:t xml:space="preserve"> </w:t>
            </w:r>
            <w:r w:rsidR="00BF355A" w:rsidRPr="00B53865">
              <w:rPr>
                <w:rFonts w:ascii="Arial" w:hAnsi="Arial" w:cs="Arial"/>
                <w:sz w:val="16"/>
                <w:szCs w:val="16"/>
              </w:rPr>
              <w:t>i</w:t>
            </w:r>
            <w:r w:rsidRPr="007A129F">
              <w:rPr>
                <w:rFonts w:ascii="Arial" w:hAnsi="Arial" w:cs="Arial"/>
                <w:sz w:val="16"/>
                <w:szCs w:val="16"/>
              </w:rPr>
              <w:t>nfluenza A</w:t>
            </w:r>
            <w:r w:rsidR="00BF355A" w:rsidRPr="00B53865">
              <w:rPr>
                <w:rFonts w:ascii="Arial" w:hAnsi="Arial" w:cs="Arial"/>
                <w:sz w:val="16"/>
                <w:szCs w:val="16"/>
              </w:rPr>
              <w:t>/</w:t>
            </w:r>
            <w:r w:rsidRPr="007A129F">
              <w:rPr>
                <w:rFonts w:ascii="Arial" w:hAnsi="Arial" w:cs="Arial"/>
                <w:sz w:val="16"/>
                <w:szCs w:val="16"/>
              </w:rPr>
              <w:t xml:space="preserve">B, </w:t>
            </w:r>
            <w:r w:rsidR="00BF355A" w:rsidRPr="00B53865">
              <w:rPr>
                <w:rFonts w:ascii="Arial" w:hAnsi="Arial" w:cs="Arial"/>
                <w:sz w:val="16"/>
                <w:szCs w:val="16"/>
              </w:rPr>
              <w:t>m</w:t>
            </w:r>
            <w:r w:rsidRPr="007A129F">
              <w:rPr>
                <w:rFonts w:ascii="Arial" w:hAnsi="Arial" w:cs="Arial"/>
                <w:sz w:val="16"/>
                <w:szCs w:val="16"/>
              </w:rPr>
              <w:t>etapneumovirus</w:t>
            </w:r>
            <w:r w:rsidR="00BF355A" w:rsidRPr="00B53865">
              <w:rPr>
                <w:rFonts w:ascii="Arial" w:hAnsi="Arial" w:cs="Arial"/>
                <w:sz w:val="16"/>
                <w:szCs w:val="16"/>
              </w:rPr>
              <w:t>,</w:t>
            </w:r>
            <w:r w:rsidRPr="007A129F">
              <w:rPr>
                <w:rFonts w:ascii="Arial" w:hAnsi="Arial" w:cs="Arial"/>
                <w:sz w:val="16"/>
                <w:szCs w:val="16"/>
              </w:rPr>
              <w:t xml:space="preserve"> </w:t>
            </w:r>
            <w:r w:rsidR="00BF355A" w:rsidRPr="00B53865">
              <w:rPr>
                <w:rFonts w:ascii="Arial" w:hAnsi="Arial" w:cs="Arial"/>
                <w:sz w:val="16"/>
                <w:szCs w:val="16"/>
              </w:rPr>
              <w:t>p</w:t>
            </w:r>
            <w:r w:rsidRPr="007A129F">
              <w:rPr>
                <w:rFonts w:ascii="Arial" w:hAnsi="Arial" w:cs="Arial"/>
                <w:sz w:val="16"/>
                <w:szCs w:val="16"/>
              </w:rPr>
              <w:t>arainfluenza 1</w:t>
            </w:r>
            <w:r w:rsidR="00BF355A" w:rsidRPr="00B53865">
              <w:rPr>
                <w:rFonts w:ascii="Arial" w:hAnsi="Arial" w:cs="Arial"/>
                <w:sz w:val="16"/>
                <w:szCs w:val="16"/>
              </w:rPr>
              <w:t>–</w:t>
            </w:r>
            <w:r w:rsidRPr="007A129F">
              <w:rPr>
                <w:rFonts w:ascii="Arial" w:hAnsi="Arial" w:cs="Arial"/>
                <w:sz w:val="16"/>
                <w:szCs w:val="16"/>
              </w:rPr>
              <w:t>4</w:t>
            </w:r>
            <w:r w:rsidR="00BF355A" w:rsidRPr="00B53865">
              <w:rPr>
                <w:rFonts w:ascii="Arial" w:hAnsi="Arial" w:cs="Arial"/>
                <w:sz w:val="16"/>
                <w:szCs w:val="16"/>
              </w:rPr>
              <w:t>,</w:t>
            </w:r>
            <w:r w:rsidRPr="007A129F">
              <w:rPr>
                <w:rFonts w:ascii="Arial" w:hAnsi="Arial" w:cs="Arial"/>
                <w:sz w:val="16"/>
                <w:szCs w:val="16"/>
              </w:rPr>
              <w:t xml:space="preserve"> R</w:t>
            </w:r>
            <w:r w:rsidR="00BF355A" w:rsidRPr="00B53865">
              <w:rPr>
                <w:rFonts w:ascii="Arial" w:hAnsi="Arial" w:cs="Arial"/>
                <w:sz w:val="16"/>
                <w:szCs w:val="16"/>
              </w:rPr>
              <w:t>SV</w:t>
            </w:r>
            <w:r w:rsidRPr="007A129F">
              <w:rPr>
                <w:rFonts w:ascii="Arial" w:hAnsi="Arial" w:cs="Arial"/>
                <w:sz w:val="16"/>
                <w:szCs w:val="16"/>
              </w:rPr>
              <w:t xml:space="preserve"> A</w:t>
            </w:r>
            <w:r w:rsidR="00BF355A" w:rsidRPr="00B53865">
              <w:rPr>
                <w:rFonts w:ascii="Arial" w:hAnsi="Arial" w:cs="Arial"/>
                <w:sz w:val="16"/>
                <w:szCs w:val="16"/>
              </w:rPr>
              <w:t>/</w:t>
            </w:r>
            <w:r w:rsidRPr="007A129F">
              <w:rPr>
                <w:rFonts w:ascii="Arial" w:hAnsi="Arial" w:cs="Arial"/>
                <w:sz w:val="16"/>
                <w:szCs w:val="16"/>
              </w:rPr>
              <w:t>B</w:t>
            </w:r>
            <w:r w:rsidR="00BF355A" w:rsidRPr="00B53865">
              <w:rPr>
                <w:rFonts w:ascii="Arial" w:hAnsi="Arial" w:cs="Arial"/>
                <w:sz w:val="16"/>
                <w:szCs w:val="16"/>
              </w:rPr>
              <w:t>,</w:t>
            </w:r>
            <w:r w:rsidRPr="007A129F">
              <w:rPr>
                <w:rFonts w:ascii="Arial" w:hAnsi="Arial" w:cs="Arial"/>
                <w:sz w:val="16"/>
                <w:szCs w:val="16"/>
              </w:rPr>
              <w:t xml:space="preserve"> </w:t>
            </w:r>
            <w:r w:rsidR="00BF355A" w:rsidRPr="00B53865">
              <w:rPr>
                <w:rFonts w:ascii="Arial" w:hAnsi="Arial" w:cs="Arial"/>
                <w:sz w:val="16"/>
                <w:szCs w:val="16"/>
              </w:rPr>
              <w:t>r</w:t>
            </w:r>
            <w:r w:rsidRPr="007A129F">
              <w:rPr>
                <w:rFonts w:ascii="Arial" w:hAnsi="Arial" w:cs="Arial"/>
                <w:sz w:val="16"/>
                <w:szCs w:val="16"/>
              </w:rPr>
              <w:t>hinovirus</w:t>
            </w:r>
            <w:r w:rsidR="00BF355A" w:rsidRPr="00B53865">
              <w:rPr>
                <w:rFonts w:ascii="Arial" w:hAnsi="Arial" w:cs="Arial"/>
                <w:sz w:val="16"/>
                <w:szCs w:val="16"/>
              </w:rPr>
              <w:t>)</w:t>
            </w:r>
          </w:p>
        </w:tc>
        <w:tc>
          <w:tcPr>
            <w:tcW w:w="1665" w:type="dxa"/>
            <w:noWrap/>
            <w:hideMark/>
          </w:tcPr>
          <w:p w14:paraId="190A87DC" w14:textId="72AC8CCF"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715</w:t>
            </w:r>
          </w:p>
        </w:tc>
        <w:tc>
          <w:tcPr>
            <w:tcW w:w="1843" w:type="dxa"/>
            <w:noWrap/>
            <w:hideMark/>
          </w:tcPr>
          <w:p w14:paraId="0BFC9474" w14:textId="3FDA577A" w:rsidR="007C5525" w:rsidRPr="00B53865" w:rsidRDefault="007C5525" w:rsidP="00B76C56">
            <w:pPr>
              <w:spacing w:line="240" w:lineRule="auto"/>
              <w:rPr>
                <w:rFonts w:ascii="Arial" w:hAnsi="Arial" w:cs="Arial"/>
                <w:sz w:val="16"/>
                <w:szCs w:val="16"/>
              </w:rPr>
            </w:pPr>
            <w:r w:rsidRPr="00B53865">
              <w:rPr>
                <w:rFonts w:ascii="Arial" w:hAnsi="Arial" w:cs="Arial"/>
                <w:sz w:val="16"/>
                <w:szCs w:val="16"/>
              </w:rPr>
              <w:t>Age (years):</w:t>
            </w:r>
          </w:p>
          <w:p w14:paraId="440AB2CD" w14:textId="5E3D0F4A" w:rsidR="00B76C56" w:rsidRPr="007A129F" w:rsidRDefault="007C5525"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Median</w:t>
            </w:r>
            <w:r w:rsidRPr="00B53865">
              <w:rPr>
                <w:rFonts w:ascii="Arial" w:hAnsi="Arial" w:cs="Arial"/>
                <w:sz w:val="16"/>
                <w:szCs w:val="16"/>
              </w:rPr>
              <w:t xml:space="preserve"> </w:t>
            </w:r>
            <w:r w:rsidR="00B76C56" w:rsidRPr="007A129F">
              <w:rPr>
                <w:rFonts w:ascii="Arial" w:hAnsi="Arial" w:cs="Arial"/>
                <w:sz w:val="16"/>
                <w:szCs w:val="16"/>
              </w:rPr>
              <w:t>(IQR): 36 (28-51)</w:t>
            </w:r>
          </w:p>
          <w:p w14:paraId="697A3EEF" w14:textId="77777777" w:rsidR="00B76C56" w:rsidRPr="007A129F" w:rsidRDefault="00B76C56" w:rsidP="00B76C56">
            <w:pPr>
              <w:spacing w:line="240" w:lineRule="auto"/>
              <w:rPr>
                <w:rFonts w:ascii="Arial" w:hAnsi="Arial" w:cs="Arial"/>
                <w:sz w:val="16"/>
                <w:szCs w:val="16"/>
              </w:rPr>
            </w:pPr>
          </w:p>
          <w:p w14:paraId="11CD3636"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61.3%</w:t>
            </w:r>
          </w:p>
          <w:p w14:paraId="08A571DD" w14:textId="77777777" w:rsidR="00B76C56" w:rsidRPr="007A129F" w:rsidRDefault="00B76C56" w:rsidP="00B76C56">
            <w:pPr>
              <w:spacing w:line="240" w:lineRule="auto"/>
              <w:rPr>
                <w:rFonts w:ascii="Arial" w:hAnsi="Arial" w:cs="Arial"/>
                <w:sz w:val="16"/>
                <w:szCs w:val="16"/>
              </w:rPr>
            </w:pPr>
          </w:p>
          <w:p w14:paraId="4E0DE042"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Race/ethnicity:</w:t>
            </w:r>
          </w:p>
          <w:p w14:paraId="05612DEE" w14:textId="1478BFAA"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Antibiotics recommended group</w:t>
            </w:r>
          </w:p>
          <w:p w14:paraId="7C2BB0CA" w14:textId="60A2DF27"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Chinese: 43.7%</w:t>
            </w:r>
          </w:p>
          <w:p w14:paraId="332A3177" w14:textId="38BC08E5" w:rsidR="00B76C56" w:rsidRPr="009D1251"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9D1251">
              <w:rPr>
                <w:rFonts w:ascii="Arial" w:hAnsi="Arial" w:cs="Arial"/>
                <w:sz w:val="16"/>
                <w:szCs w:val="16"/>
              </w:rPr>
              <w:t>Malay: 15.7%</w:t>
            </w:r>
          </w:p>
          <w:p w14:paraId="74B87446" w14:textId="20AE1E6C"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Indian: 22.0%</w:t>
            </w:r>
          </w:p>
          <w:p w14:paraId="63519DA9" w14:textId="293002A4" w:rsidR="00B76C56" w:rsidRPr="009D1251"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9D1251">
              <w:rPr>
                <w:rFonts w:ascii="Arial" w:hAnsi="Arial" w:cs="Arial"/>
                <w:sz w:val="16"/>
                <w:szCs w:val="16"/>
              </w:rPr>
              <w:t>Other: 18.6%</w:t>
            </w:r>
          </w:p>
          <w:p w14:paraId="7F8424AF" w14:textId="77777777" w:rsidR="001B3300" w:rsidRPr="007A129F" w:rsidRDefault="001B3300" w:rsidP="00B76C56">
            <w:pPr>
              <w:spacing w:line="240" w:lineRule="auto"/>
              <w:rPr>
                <w:rFonts w:ascii="Arial" w:hAnsi="Arial" w:cs="Arial"/>
                <w:sz w:val="16"/>
                <w:szCs w:val="16"/>
              </w:rPr>
            </w:pPr>
          </w:p>
          <w:p w14:paraId="7DF5A130" w14:textId="26D6FBD0" w:rsidR="007C5525" w:rsidRPr="00B53865" w:rsidRDefault="00B76C56" w:rsidP="00B76C56">
            <w:pPr>
              <w:spacing w:line="240" w:lineRule="auto"/>
              <w:rPr>
                <w:rFonts w:ascii="Arial" w:hAnsi="Arial" w:cs="Arial"/>
                <w:sz w:val="16"/>
                <w:szCs w:val="16"/>
              </w:rPr>
            </w:pPr>
            <w:r w:rsidRPr="007A129F">
              <w:rPr>
                <w:rFonts w:ascii="Arial" w:hAnsi="Arial" w:cs="Arial"/>
                <w:i/>
                <w:iCs/>
                <w:sz w:val="16"/>
                <w:szCs w:val="16"/>
              </w:rPr>
              <w:t>Antibiotics not recommended group</w:t>
            </w:r>
          </w:p>
          <w:p w14:paraId="0290E29C" w14:textId="0C2950C4"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Chinese: 42.7%</w:t>
            </w:r>
          </w:p>
          <w:p w14:paraId="0B522CCD" w14:textId="52D1D7EB"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Malay: 21.3%</w:t>
            </w:r>
          </w:p>
          <w:p w14:paraId="6A8D7BCE" w14:textId="7D597993"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Indian: 16.0%</w:t>
            </w:r>
          </w:p>
          <w:p w14:paraId="50D37BAC" w14:textId="6C99F050"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Other: 20.0%</w:t>
            </w:r>
          </w:p>
        </w:tc>
      </w:tr>
      <w:tr w:rsidR="007616EE" w:rsidRPr="00B53865" w14:paraId="2F848CB6" w14:textId="77777777" w:rsidTr="00020349">
        <w:trPr>
          <w:trHeight w:val="288"/>
        </w:trPr>
        <w:tc>
          <w:tcPr>
            <w:tcW w:w="1417" w:type="dxa"/>
            <w:noWrap/>
            <w:hideMark/>
          </w:tcPr>
          <w:p w14:paraId="2678C342"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Walsh </w:t>
            </w:r>
            <w:r w:rsidRPr="007A129F">
              <w:rPr>
                <w:rFonts w:ascii="Arial" w:hAnsi="Arial" w:cs="Arial"/>
                <w:i/>
                <w:iCs/>
                <w:sz w:val="16"/>
                <w:szCs w:val="16"/>
              </w:rPr>
              <w:t>et al</w:t>
            </w:r>
            <w:r w:rsidRPr="007A129F">
              <w:rPr>
                <w:rFonts w:ascii="Arial" w:hAnsi="Arial" w:cs="Arial"/>
                <w:sz w:val="16"/>
                <w:szCs w:val="16"/>
              </w:rPr>
              <w:t>., 2004, European Journal of Emergency Medicine</w:t>
            </w:r>
          </w:p>
          <w:p w14:paraId="10153C54" w14:textId="20612324"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32</w:t>
            </w:r>
            <w:r w:rsidRPr="00512851">
              <w:rPr>
                <w:rFonts w:ascii="Arial" w:hAnsi="Arial" w:cs="Arial"/>
                <w:sz w:val="16"/>
                <w:szCs w:val="16"/>
                <w:lang w:val="fr-CA"/>
              </w:rPr>
              <w:t>]</w:t>
            </w:r>
          </w:p>
        </w:tc>
        <w:tc>
          <w:tcPr>
            <w:tcW w:w="2127" w:type="dxa"/>
            <w:noWrap/>
            <w:hideMark/>
          </w:tcPr>
          <w:p w14:paraId="19B81E63"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An artificial neural network ensemble to predict disposition and length of stay in children presenting with bronchiolitis</w:t>
            </w:r>
          </w:p>
        </w:tc>
        <w:tc>
          <w:tcPr>
            <w:tcW w:w="1706" w:type="dxa"/>
            <w:noWrap/>
            <w:hideMark/>
          </w:tcPr>
          <w:p w14:paraId="2D768087" w14:textId="19B0A31E" w:rsidR="0090729A" w:rsidRDefault="00B76C56" w:rsidP="00B76C56">
            <w:pPr>
              <w:spacing w:line="240" w:lineRule="auto"/>
              <w:rPr>
                <w:rFonts w:ascii="Arial" w:hAnsi="Arial" w:cs="Arial"/>
                <w:sz w:val="16"/>
                <w:szCs w:val="16"/>
              </w:rPr>
            </w:pPr>
            <w:r w:rsidRPr="007A129F">
              <w:rPr>
                <w:rFonts w:ascii="Arial" w:hAnsi="Arial" w:cs="Arial"/>
                <w:sz w:val="16"/>
                <w:szCs w:val="16"/>
              </w:rPr>
              <w:t>Ireland</w:t>
            </w:r>
          </w:p>
          <w:p w14:paraId="286E64CE" w14:textId="77777777" w:rsidR="00615642" w:rsidRPr="00B53865" w:rsidRDefault="00615642" w:rsidP="00B76C56">
            <w:pPr>
              <w:spacing w:line="240" w:lineRule="auto"/>
              <w:rPr>
                <w:rFonts w:ascii="Arial" w:hAnsi="Arial" w:cs="Arial"/>
                <w:sz w:val="16"/>
                <w:szCs w:val="16"/>
              </w:rPr>
            </w:pPr>
          </w:p>
          <w:p w14:paraId="47727476" w14:textId="3C071DF0" w:rsidR="00B76C56" w:rsidRPr="007A129F" w:rsidRDefault="00B76C56" w:rsidP="00615642">
            <w:pPr>
              <w:spacing w:line="240" w:lineRule="auto"/>
              <w:rPr>
                <w:rFonts w:ascii="Arial" w:hAnsi="Arial" w:cs="Arial"/>
                <w:sz w:val="16"/>
                <w:szCs w:val="16"/>
              </w:rPr>
            </w:pPr>
            <w:r w:rsidRPr="007A129F">
              <w:rPr>
                <w:rFonts w:ascii="Arial" w:hAnsi="Arial" w:cs="Arial"/>
                <w:sz w:val="16"/>
                <w:szCs w:val="16"/>
              </w:rPr>
              <w:t>(</w:t>
            </w:r>
            <w:r w:rsidR="00615642">
              <w:rPr>
                <w:rFonts w:ascii="Arial" w:hAnsi="Arial" w:cs="Arial"/>
                <w:sz w:val="16"/>
                <w:szCs w:val="16"/>
              </w:rPr>
              <w:t>Note: information derived from an</w:t>
            </w:r>
            <w:r w:rsidRPr="007A129F">
              <w:rPr>
                <w:rFonts w:ascii="Arial" w:hAnsi="Arial" w:cs="Arial"/>
                <w:sz w:val="16"/>
                <w:szCs w:val="16"/>
              </w:rPr>
              <w:t xml:space="preserve"> article</w:t>
            </w:r>
            <w:r w:rsidR="00615642">
              <w:rPr>
                <w:rFonts w:ascii="Arial" w:hAnsi="Arial" w:cs="Arial"/>
                <w:sz w:val="16"/>
                <w:szCs w:val="16"/>
              </w:rPr>
              <w:t xml:space="preserve"> cited</w:t>
            </w:r>
            <w:r w:rsidRPr="007A129F">
              <w:rPr>
                <w:rFonts w:ascii="Arial" w:hAnsi="Arial" w:cs="Arial"/>
                <w:sz w:val="16"/>
                <w:szCs w:val="16"/>
              </w:rPr>
              <w:t xml:space="preserve"> in the study</w:t>
            </w:r>
            <w:r w:rsidR="00BD4238">
              <w:rPr>
                <w:rFonts w:ascii="Arial" w:hAnsi="Arial" w:cs="Arial"/>
                <w:sz w:val="16"/>
                <w:szCs w:val="16"/>
              </w:rPr>
              <w:t>.</w:t>
            </w:r>
            <w:r w:rsidRPr="007A129F">
              <w:rPr>
                <w:rFonts w:ascii="Arial" w:hAnsi="Arial" w:cs="Arial"/>
                <w:sz w:val="16"/>
                <w:szCs w:val="16"/>
              </w:rPr>
              <w:t>)</w:t>
            </w:r>
          </w:p>
        </w:tc>
        <w:tc>
          <w:tcPr>
            <w:tcW w:w="1807" w:type="dxa"/>
            <w:noWrap/>
            <w:hideMark/>
          </w:tcPr>
          <w:p w14:paraId="0CEAAB10" w14:textId="68A52D43"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1999</w:t>
            </w:r>
          </w:p>
        </w:tc>
        <w:tc>
          <w:tcPr>
            <w:tcW w:w="1146" w:type="dxa"/>
            <w:noWrap/>
            <w:hideMark/>
          </w:tcPr>
          <w:p w14:paraId="21B1304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2595AE65" w14:textId="23C65B74" w:rsidR="00B76C56" w:rsidRPr="00B53865" w:rsidRDefault="00B76C56" w:rsidP="00B76C56">
            <w:pPr>
              <w:spacing w:line="240" w:lineRule="auto"/>
              <w:rPr>
                <w:rFonts w:ascii="Arial" w:hAnsi="Arial" w:cs="Arial"/>
                <w:sz w:val="16"/>
                <w:szCs w:val="16"/>
              </w:rPr>
            </w:pPr>
            <w:r w:rsidRPr="007A129F">
              <w:rPr>
                <w:rFonts w:ascii="Arial" w:hAnsi="Arial" w:cs="Arial"/>
                <w:sz w:val="16"/>
                <w:szCs w:val="16"/>
              </w:rPr>
              <w:t>Multicentre</w:t>
            </w:r>
          </w:p>
          <w:p w14:paraId="397739CC" w14:textId="77777777" w:rsidR="00C1647F" w:rsidRPr="007A129F" w:rsidRDefault="00C1647F" w:rsidP="00B76C56">
            <w:pPr>
              <w:spacing w:line="240" w:lineRule="auto"/>
              <w:rPr>
                <w:rFonts w:ascii="Arial" w:hAnsi="Arial" w:cs="Arial"/>
                <w:sz w:val="16"/>
                <w:szCs w:val="16"/>
              </w:rPr>
            </w:pPr>
          </w:p>
          <w:p w14:paraId="7A501EAC" w14:textId="0BAF2B23"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(n=2)</w:t>
            </w:r>
          </w:p>
          <w:p w14:paraId="6EB59F59" w14:textId="77777777" w:rsidR="00B76C56" w:rsidRPr="007A129F" w:rsidRDefault="00B76C56" w:rsidP="00B76C56">
            <w:pPr>
              <w:spacing w:line="240" w:lineRule="auto"/>
              <w:rPr>
                <w:rFonts w:ascii="Arial" w:hAnsi="Arial" w:cs="Arial"/>
                <w:sz w:val="16"/>
                <w:szCs w:val="16"/>
              </w:rPr>
            </w:pPr>
          </w:p>
          <w:p w14:paraId="48AF04B4" w14:textId="6A32FF8C"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w:t>
            </w:r>
            <w:r w:rsidR="00C1647F" w:rsidRPr="00B53865">
              <w:rPr>
                <w:rFonts w:ascii="Arial" w:hAnsi="Arial" w:cs="Arial"/>
                <w:sz w:val="16"/>
                <w:szCs w:val="16"/>
              </w:rPr>
              <w:t>Note:</w:t>
            </w:r>
            <w:r w:rsidR="00D93BDE" w:rsidRPr="00B53865">
              <w:rPr>
                <w:rFonts w:ascii="Arial" w:hAnsi="Arial" w:cs="Arial"/>
                <w:sz w:val="16"/>
                <w:szCs w:val="16"/>
              </w:rPr>
              <w:t xml:space="preserve"> </w:t>
            </w:r>
            <w:r w:rsidRPr="007A129F">
              <w:rPr>
                <w:rFonts w:ascii="Arial" w:hAnsi="Arial" w:cs="Arial"/>
                <w:sz w:val="16"/>
                <w:szCs w:val="16"/>
              </w:rPr>
              <w:t xml:space="preserve">information </w:t>
            </w:r>
            <w:r w:rsidR="00C1647F" w:rsidRPr="00B53865">
              <w:rPr>
                <w:rFonts w:ascii="Arial" w:hAnsi="Arial" w:cs="Arial"/>
                <w:sz w:val="16"/>
                <w:szCs w:val="16"/>
              </w:rPr>
              <w:t>derived from an</w:t>
            </w:r>
            <w:r w:rsidRPr="007A129F">
              <w:rPr>
                <w:rFonts w:ascii="Arial" w:hAnsi="Arial" w:cs="Arial"/>
                <w:sz w:val="16"/>
                <w:szCs w:val="16"/>
              </w:rPr>
              <w:t xml:space="preserve"> article </w:t>
            </w:r>
            <w:r w:rsidR="00C1647F" w:rsidRPr="00B53865">
              <w:rPr>
                <w:rFonts w:ascii="Arial" w:hAnsi="Arial" w:cs="Arial"/>
                <w:sz w:val="16"/>
                <w:szCs w:val="16"/>
              </w:rPr>
              <w:t xml:space="preserve">cited </w:t>
            </w:r>
            <w:r w:rsidRPr="007A129F">
              <w:rPr>
                <w:rFonts w:ascii="Arial" w:hAnsi="Arial" w:cs="Arial"/>
                <w:sz w:val="16"/>
                <w:szCs w:val="16"/>
              </w:rPr>
              <w:t>in the study</w:t>
            </w:r>
            <w:r w:rsidR="00C1647F" w:rsidRPr="00B53865">
              <w:rPr>
                <w:rFonts w:ascii="Arial" w:hAnsi="Arial" w:cs="Arial"/>
                <w:sz w:val="16"/>
                <w:szCs w:val="16"/>
              </w:rPr>
              <w:t>.</w:t>
            </w:r>
            <w:r w:rsidRPr="007A129F">
              <w:rPr>
                <w:rFonts w:ascii="Arial" w:hAnsi="Arial" w:cs="Arial"/>
                <w:sz w:val="16"/>
                <w:szCs w:val="16"/>
              </w:rPr>
              <w:t>)</w:t>
            </w:r>
          </w:p>
        </w:tc>
        <w:tc>
          <w:tcPr>
            <w:tcW w:w="2266" w:type="dxa"/>
            <w:noWrap/>
            <w:hideMark/>
          </w:tcPr>
          <w:p w14:paraId="36FDC428" w14:textId="77777777" w:rsidR="00BF355A" w:rsidRPr="00B53865" w:rsidRDefault="00B76C56" w:rsidP="00B76C56">
            <w:pPr>
              <w:spacing w:line="240" w:lineRule="auto"/>
              <w:rPr>
                <w:rFonts w:ascii="Arial" w:hAnsi="Arial" w:cs="Arial"/>
                <w:sz w:val="16"/>
                <w:szCs w:val="16"/>
              </w:rPr>
            </w:pPr>
            <w:r w:rsidRPr="00B53865">
              <w:rPr>
                <w:rFonts w:ascii="Arial" w:hAnsi="Arial" w:cs="Arial"/>
                <w:sz w:val="16"/>
                <w:szCs w:val="16"/>
              </w:rPr>
              <w:t>Bronchiolitis</w:t>
            </w:r>
          </w:p>
          <w:p w14:paraId="7D545277" w14:textId="59E0028F"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26ECA0B5"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119</w:t>
            </w:r>
          </w:p>
        </w:tc>
        <w:tc>
          <w:tcPr>
            <w:tcW w:w="1843" w:type="dxa"/>
            <w:noWrap/>
            <w:hideMark/>
          </w:tcPr>
          <w:p w14:paraId="44FBCB4A" w14:textId="245DB604" w:rsidR="00C44BAC" w:rsidRPr="00B53865" w:rsidRDefault="00C44BAC" w:rsidP="00B76C56">
            <w:pPr>
              <w:spacing w:line="240" w:lineRule="auto"/>
              <w:rPr>
                <w:rFonts w:ascii="Arial" w:hAnsi="Arial" w:cs="Arial"/>
                <w:sz w:val="16"/>
                <w:szCs w:val="16"/>
              </w:rPr>
            </w:pPr>
            <w:r w:rsidRPr="00B53865">
              <w:rPr>
                <w:rFonts w:ascii="Arial" w:hAnsi="Arial" w:cs="Arial"/>
                <w:sz w:val="16"/>
                <w:szCs w:val="16"/>
              </w:rPr>
              <w:t xml:space="preserve">Age </w:t>
            </w:r>
            <w:r w:rsidR="001B3300">
              <w:rPr>
                <w:rFonts w:ascii="Arial" w:hAnsi="Arial" w:cs="Arial"/>
                <w:sz w:val="16"/>
                <w:szCs w:val="16"/>
              </w:rPr>
              <w:t>group</w:t>
            </w:r>
            <w:r w:rsidRPr="00B53865">
              <w:rPr>
                <w:rFonts w:ascii="Arial" w:hAnsi="Arial" w:cs="Arial"/>
                <w:sz w:val="16"/>
                <w:szCs w:val="16"/>
              </w:rPr>
              <w:t>:</w:t>
            </w:r>
          </w:p>
          <w:p w14:paraId="5EDE14CC" w14:textId="30DD4720"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1B3300" w:rsidRPr="001B3300">
              <w:rPr>
                <w:rFonts w:ascii="Arial" w:hAnsi="Arial" w:cs="Arial"/>
                <w:sz w:val="16"/>
                <w:szCs w:val="16"/>
              </w:rPr>
              <w:t>≤2</w:t>
            </w:r>
            <w:r w:rsidR="00B76C56" w:rsidRPr="007A129F">
              <w:rPr>
                <w:rFonts w:ascii="Arial" w:hAnsi="Arial" w:cs="Arial"/>
                <w:sz w:val="16"/>
                <w:szCs w:val="16"/>
              </w:rPr>
              <w:t xml:space="preserve"> years</w:t>
            </w:r>
          </w:p>
          <w:p w14:paraId="08D0B62C" w14:textId="77777777" w:rsidR="00B76C56" w:rsidRPr="007A129F" w:rsidRDefault="00B76C56" w:rsidP="00B76C56">
            <w:pPr>
              <w:spacing w:line="240" w:lineRule="auto"/>
              <w:rPr>
                <w:rFonts w:ascii="Arial" w:hAnsi="Arial" w:cs="Arial"/>
                <w:sz w:val="16"/>
                <w:szCs w:val="16"/>
              </w:rPr>
            </w:pPr>
          </w:p>
          <w:p w14:paraId="49E96437" w14:textId="68134E24"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Sex distribution: NS</w:t>
            </w:r>
          </w:p>
          <w:p w14:paraId="19B66E98" w14:textId="77777777" w:rsidR="00B76C56" w:rsidRPr="007A129F" w:rsidRDefault="00B76C56" w:rsidP="00B76C56">
            <w:pPr>
              <w:spacing w:line="240" w:lineRule="auto"/>
              <w:rPr>
                <w:rFonts w:ascii="Arial" w:hAnsi="Arial" w:cs="Arial"/>
                <w:sz w:val="16"/>
                <w:szCs w:val="16"/>
              </w:rPr>
            </w:pPr>
          </w:p>
          <w:p w14:paraId="06BD842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4ACD7CD4" w14:textId="77777777" w:rsidTr="00020349">
        <w:trPr>
          <w:trHeight w:val="288"/>
        </w:trPr>
        <w:tc>
          <w:tcPr>
            <w:tcW w:w="1417" w:type="dxa"/>
            <w:noWrap/>
            <w:hideMark/>
          </w:tcPr>
          <w:p w14:paraId="1B79A378"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Walsh </w:t>
            </w:r>
            <w:r w:rsidRPr="007A129F">
              <w:rPr>
                <w:rFonts w:ascii="Arial" w:hAnsi="Arial" w:cs="Arial"/>
                <w:i/>
                <w:iCs/>
                <w:sz w:val="16"/>
                <w:szCs w:val="16"/>
              </w:rPr>
              <w:t>et al</w:t>
            </w:r>
            <w:r w:rsidRPr="007A129F">
              <w:rPr>
                <w:rFonts w:ascii="Arial" w:hAnsi="Arial" w:cs="Arial"/>
                <w:sz w:val="16"/>
                <w:szCs w:val="16"/>
              </w:rPr>
              <w:t>., 2015, Pediatrics</w:t>
            </w:r>
          </w:p>
          <w:p w14:paraId="0B16FE35" w14:textId="13FCAA79"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33</w:t>
            </w:r>
            <w:r w:rsidRPr="00512851">
              <w:rPr>
                <w:rFonts w:ascii="Arial" w:hAnsi="Arial" w:cs="Arial"/>
                <w:sz w:val="16"/>
                <w:szCs w:val="16"/>
                <w:lang w:val="fr-CA"/>
              </w:rPr>
              <w:t>]</w:t>
            </w:r>
          </w:p>
        </w:tc>
        <w:tc>
          <w:tcPr>
            <w:tcW w:w="2127" w:type="dxa"/>
            <w:noWrap/>
            <w:hideMark/>
          </w:tcPr>
          <w:p w14:paraId="0C22F3CD"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Derivation of candidate clinical decision rules to identify infants at risk for central apnea</w:t>
            </w:r>
          </w:p>
        </w:tc>
        <w:tc>
          <w:tcPr>
            <w:tcW w:w="1706" w:type="dxa"/>
            <w:noWrap/>
            <w:hideMark/>
          </w:tcPr>
          <w:p w14:paraId="33EFA9F5"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United States</w:t>
            </w:r>
          </w:p>
        </w:tc>
        <w:tc>
          <w:tcPr>
            <w:tcW w:w="1807" w:type="dxa"/>
            <w:noWrap/>
            <w:hideMark/>
          </w:tcPr>
          <w:p w14:paraId="0C57F579" w14:textId="77777777" w:rsidR="00B76C56" w:rsidRPr="00B53865" w:rsidRDefault="00B76C56" w:rsidP="00B76C56">
            <w:pPr>
              <w:spacing w:line="240" w:lineRule="auto"/>
              <w:rPr>
                <w:rFonts w:ascii="Arial" w:hAnsi="Arial" w:cs="Arial"/>
                <w:sz w:val="16"/>
                <w:szCs w:val="16"/>
              </w:rPr>
            </w:pPr>
            <w:r w:rsidRPr="007A129F">
              <w:rPr>
                <w:rFonts w:ascii="Arial" w:hAnsi="Arial" w:cs="Arial"/>
                <w:sz w:val="16"/>
                <w:szCs w:val="16"/>
              </w:rPr>
              <w:t>Nov 2005 to M</w:t>
            </w:r>
            <w:r w:rsidRPr="00B53865">
              <w:rPr>
                <w:rFonts w:ascii="Arial" w:hAnsi="Arial" w:cs="Arial"/>
                <w:sz w:val="16"/>
                <w:szCs w:val="16"/>
              </w:rPr>
              <w:t>ay 2012</w:t>
            </w:r>
          </w:p>
        </w:tc>
        <w:tc>
          <w:tcPr>
            <w:tcW w:w="1146" w:type="dxa"/>
            <w:noWrap/>
            <w:hideMark/>
          </w:tcPr>
          <w:p w14:paraId="2570D1CA" w14:textId="5A16A7D1"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Prospective</w:t>
            </w:r>
          </w:p>
        </w:tc>
        <w:tc>
          <w:tcPr>
            <w:tcW w:w="1474" w:type="dxa"/>
            <w:noWrap/>
            <w:hideMark/>
          </w:tcPr>
          <w:p w14:paraId="742CFA0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7C8037CD"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 xml:space="preserve">Bronchiolitis and/or central apnea </w:t>
            </w:r>
          </w:p>
        </w:tc>
        <w:tc>
          <w:tcPr>
            <w:tcW w:w="1665" w:type="dxa"/>
            <w:noWrap/>
            <w:hideMark/>
          </w:tcPr>
          <w:p w14:paraId="7D046D9F" w14:textId="1456845B" w:rsidR="00B53865" w:rsidRPr="00B53865" w:rsidRDefault="00B76C56" w:rsidP="00B76C56">
            <w:pPr>
              <w:spacing w:line="240" w:lineRule="auto"/>
              <w:rPr>
                <w:rFonts w:ascii="Arial" w:hAnsi="Arial" w:cs="Arial"/>
                <w:sz w:val="16"/>
                <w:szCs w:val="16"/>
              </w:rPr>
            </w:pPr>
            <w:r w:rsidRPr="007A129F">
              <w:rPr>
                <w:rFonts w:ascii="Arial" w:hAnsi="Arial" w:cs="Arial"/>
                <w:sz w:val="16"/>
                <w:szCs w:val="16"/>
              </w:rPr>
              <w:t>990</w:t>
            </w:r>
            <w:r w:rsidR="00B53865" w:rsidRPr="00B53865">
              <w:rPr>
                <w:rFonts w:ascii="Arial" w:hAnsi="Arial" w:cs="Arial"/>
                <w:sz w:val="16"/>
                <w:szCs w:val="16"/>
              </w:rPr>
              <w:t xml:space="preserve"> ED visits</w:t>
            </w:r>
          </w:p>
          <w:p w14:paraId="5DE9B745" w14:textId="447621E5" w:rsidR="00B76C56" w:rsidRPr="007A129F" w:rsidRDefault="00B53865" w:rsidP="00B76C56">
            <w:pPr>
              <w:spacing w:line="240" w:lineRule="auto"/>
              <w:rPr>
                <w:rFonts w:ascii="Arial" w:hAnsi="Arial" w:cs="Arial"/>
                <w:sz w:val="16"/>
                <w:szCs w:val="16"/>
              </w:rPr>
            </w:pPr>
            <w:r w:rsidRPr="00B53865">
              <w:rPr>
                <w:rFonts w:ascii="Arial" w:hAnsi="Arial" w:cs="Arial"/>
                <w:sz w:val="16"/>
                <w:szCs w:val="16"/>
              </w:rPr>
              <w:t xml:space="preserve">(by </w:t>
            </w:r>
            <w:r w:rsidR="00B76C56" w:rsidRPr="007A129F">
              <w:rPr>
                <w:rFonts w:ascii="Arial" w:hAnsi="Arial" w:cs="Arial"/>
                <w:sz w:val="16"/>
                <w:szCs w:val="16"/>
              </w:rPr>
              <w:t>892 patients</w:t>
            </w:r>
            <w:r w:rsidRPr="00B53865">
              <w:rPr>
                <w:rFonts w:ascii="Arial" w:hAnsi="Arial" w:cs="Arial"/>
                <w:sz w:val="16"/>
                <w:szCs w:val="16"/>
              </w:rPr>
              <w:t>)</w:t>
            </w:r>
          </w:p>
        </w:tc>
        <w:tc>
          <w:tcPr>
            <w:tcW w:w="1843" w:type="dxa"/>
            <w:noWrap/>
            <w:hideMark/>
          </w:tcPr>
          <w:p w14:paraId="39B8B0E3" w14:textId="64CE5662" w:rsidR="00C44BAC" w:rsidRPr="00B53865" w:rsidRDefault="00C44BAC" w:rsidP="00B76C56">
            <w:pPr>
              <w:spacing w:line="240" w:lineRule="auto"/>
              <w:rPr>
                <w:rFonts w:ascii="Arial" w:hAnsi="Arial" w:cs="Arial"/>
                <w:sz w:val="16"/>
                <w:szCs w:val="16"/>
              </w:rPr>
            </w:pPr>
            <w:r w:rsidRPr="00B53865">
              <w:rPr>
                <w:rFonts w:ascii="Arial" w:hAnsi="Arial" w:cs="Arial"/>
                <w:sz w:val="16"/>
                <w:szCs w:val="16"/>
              </w:rPr>
              <w:t>Age (months):</w:t>
            </w:r>
          </w:p>
          <w:p w14:paraId="6A28BF62" w14:textId="7F654E59" w:rsidR="00B76C56" w:rsidRPr="007A129F" w:rsidRDefault="00C44BAC"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Median (IQR): 2.36 (1.32-4.0</w:t>
            </w:r>
            <w:r w:rsidRPr="00B53865">
              <w:rPr>
                <w:rFonts w:ascii="Arial" w:hAnsi="Arial" w:cs="Arial"/>
                <w:sz w:val="16"/>
                <w:szCs w:val="16"/>
              </w:rPr>
              <w:t>0</w:t>
            </w:r>
            <w:r w:rsidR="00B76C56" w:rsidRPr="007A129F">
              <w:rPr>
                <w:rFonts w:ascii="Arial" w:hAnsi="Arial" w:cs="Arial"/>
                <w:sz w:val="16"/>
                <w:szCs w:val="16"/>
              </w:rPr>
              <w:t>)</w:t>
            </w:r>
          </w:p>
          <w:p w14:paraId="38431354" w14:textId="77777777" w:rsidR="00B76C56" w:rsidRPr="007A129F" w:rsidRDefault="00B76C56" w:rsidP="00B76C56">
            <w:pPr>
              <w:spacing w:line="240" w:lineRule="auto"/>
              <w:rPr>
                <w:rFonts w:ascii="Arial" w:hAnsi="Arial" w:cs="Arial"/>
                <w:sz w:val="16"/>
                <w:szCs w:val="16"/>
              </w:rPr>
            </w:pPr>
          </w:p>
          <w:p w14:paraId="0049599B"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Boys: 58%</w:t>
            </w:r>
          </w:p>
          <w:p w14:paraId="18FF4BDA" w14:textId="77777777" w:rsidR="00B76C56" w:rsidRPr="007A129F" w:rsidRDefault="00B76C56" w:rsidP="00B76C56">
            <w:pPr>
              <w:spacing w:line="240" w:lineRule="auto"/>
              <w:rPr>
                <w:rFonts w:ascii="Arial" w:hAnsi="Arial" w:cs="Arial"/>
                <w:sz w:val="16"/>
                <w:szCs w:val="16"/>
              </w:rPr>
            </w:pPr>
          </w:p>
          <w:p w14:paraId="150DBB0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32B62514" w14:textId="77777777" w:rsidTr="00020349">
        <w:trPr>
          <w:trHeight w:val="288"/>
        </w:trPr>
        <w:tc>
          <w:tcPr>
            <w:tcW w:w="1417" w:type="dxa"/>
            <w:noWrap/>
            <w:hideMark/>
          </w:tcPr>
          <w:p w14:paraId="1264FBB8" w14:textId="77777777" w:rsidR="00B76C56" w:rsidRDefault="00B76C56" w:rsidP="00B76C56">
            <w:pPr>
              <w:spacing w:line="240" w:lineRule="auto"/>
              <w:rPr>
                <w:rFonts w:ascii="Arial" w:hAnsi="Arial" w:cs="Arial"/>
                <w:sz w:val="16"/>
                <w:szCs w:val="16"/>
                <w:lang w:val="fr-CA"/>
              </w:rPr>
            </w:pPr>
            <w:r w:rsidRPr="007A129F">
              <w:rPr>
                <w:rFonts w:ascii="Arial" w:hAnsi="Arial" w:cs="Arial"/>
                <w:sz w:val="16"/>
                <w:szCs w:val="16"/>
                <w:lang w:val="fr-CA"/>
              </w:rPr>
              <w:t xml:space="preserve">Subudhi </w:t>
            </w:r>
            <w:r w:rsidRPr="007A129F">
              <w:rPr>
                <w:rFonts w:ascii="Arial" w:hAnsi="Arial" w:cs="Arial"/>
                <w:i/>
                <w:iCs/>
                <w:sz w:val="16"/>
                <w:szCs w:val="16"/>
                <w:lang w:val="fr-CA"/>
              </w:rPr>
              <w:t>et al</w:t>
            </w:r>
            <w:r w:rsidRPr="007A129F">
              <w:rPr>
                <w:rFonts w:ascii="Arial" w:hAnsi="Arial" w:cs="Arial"/>
                <w:sz w:val="16"/>
                <w:szCs w:val="16"/>
                <w:lang w:val="fr-CA"/>
              </w:rPr>
              <w:t>., 2021, NPJ Digital Medicine</w:t>
            </w:r>
          </w:p>
          <w:p w14:paraId="483AA943" w14:textId="5C54D4F7" w:rsidR="00512851" w:rsidRPr="007A129F"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34</w:t>
            </w:r>
            <w:r w:rsidRPr="00512851">
              <w:rPr>
                <w:rFonts w:ascii="Arial" w:hAnsi="Arial" w:cs="Arial"/>
                <w:sz w:val="16"/>
                <w:szCs w:val="16"/>
                <w:lang w:val="fr-CA"/>
              </w:rPr>
              <w:t>]</w:t>
            </w:r>
          </w:p>
        </w:tc>
        <w:tc>
          <w:tcPr>
            <w:tcW w:w="2127" w:type="dxa"/>
            <w:noWrap/>
            <w:hideMark/>
          </w:tcPr>
          <w:p w14:paraId="0D7C5000"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Comparing machine learning algorithms for predicting ICU admission and mortality in COVID-19</w:t>
            </w:r>
          </w:p>
        </w:tc>
        <w:tc>
          <w:tcPr>
            <w:tcW w:w="1706" w:type="dxa"/>
            <w:noWrap/>
            <w:hideMark/>
          </w:tcPr>
          <w:p w14:paraId="7515CF9C"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United States</w:t>
            </w:r>
          </w:p>
        </w:tc>
        <w:tc>
          <w:tcPr>
            <w:tcW w:w="1807" w:type="dxa"/>
            <w:noWrap/>
            <w:hideMark/>
          </w:tcPr>
          <w:p w14:paraId="4D28C03C" w14:textId="32E57982" w:rsidR="00DD3D64" w:rsidRPr="00B53865" w:rsidRDefault="00B76C56" w:rsidP="00B76C56">
            <w:pPr>
              <w:spacing w:line="240" w:lineRule="auto"/>
              <w:rPr>
                <w:rFonts w:ascii="Arial" w:hAnsi="Arial" w:cs="Arial"/>
                <w:sz w:val="16"/>
                <w:szCs w:val="16"/>
              </w:rPr>
            </w:pPr>
            <w:r w:rsidRPr="007A129F">
              <w:rPr>
                <w:rFonts w:ascii="Arial" w:hAnsi="Arial" w:cs="Arial"/>
                <w:sz w:val="16"/>
                <w:szCs w:val="16"/>
              </w:rPr>
              <w:t>Mar</w:t>
            </w:r>
            <w:r w:rsidR="000B2005" w:rsidRPr="00B53865">
              <w:rPr>
                <w:rFonts w:ascii="Arial" w:hAnsi="Arial" w:cs="Arial"/>
                <w:sz w:val="16"/>
                <w:szCs w:val="16"/>
              </w:rPr>
              <w:t>-</w:t>
            </w:r>
            <w:r w:rsidRPr="007A129F">
              <w:rPr>
                <w:rFonts w:ascii="Arial" w:hAnsi="Arial" w:cs="Arial"/>
                <w:sz w:val="16"/>
                <w:szCs w:val="16"/>
              </w:rPr>
              <w:t>Apr 2020</w:t>
            </w:r>
          </w:p>
          <w:p w14:paraId="60CA9C0A" w14:textId="687F77CE" w:rsidR="00B76C56" w:rsidRPr="00B53865" w:rsidRDefault="005D2C89" w:rsidP="00B76C56">
            <w:pPr>
              <w:spacing w:line="240" w:lineRule="auto"/>
              <w:rPr>
                <w:rFonts w:ascii="Arial" w:hAnsi="Arial" w:cs="Arial"/>
                <w:sz w:val="16"/>
                <w:szCs w:val="16"/>
              </w:rPr>
            </w:pPr>
            <w:r w:rsidRPr="00B53865">
              <w:rPr>
                <w:rFonts w:ascii="Arial" w:hAnsi="Arial" w:cs="Arial"/>
                <w:sz w:val="16"/>
                <w:szCs w:val="16"/>
              </w:rPr>
              <w:t>(development/internal validation)</w:t>
            </w:r>
          </w:p>
          <w:p w14:paraId="297104D8" w14:textId="77777777" w:rsidR="005D2C89" w:rsidRPr="007A129F" w:rsidRDefault="005D2C89" w:rsidP="00B76C56">
            <w:pPr>
              <w:spacing w:line="240" w:lineRule="auto"/>
              <w:rPr>
                <w:rFonts w:ascii="Arial" w:hAnsi="Arial" w:cs="Arial"/>
                <w:sz w:val="16"/>
                <w:szCs w:val="16"/>
              </w:rPr>
            </w:pPr>
          </w:p>
          <w:p w14:paraId="707A083E" w14:textId="3DBAB97A" w:rsidR="00DD3D64" w:rsidRPr="00B53865" w:rsidRDefault="00B76C56" w:rsidP="00B76C56">
            <w:pPr>
              <w:spacing w:line="240" w:lineRule="auto"/>
              <w:rPr>
                <w:rFonts w:ascii="Arial" w:hAnsi="Arial" w:cs="Arial"/>
                <w:sz w:val="16"/>
                <w:szCs w:val="16"/>
              </w:rPr>
            </w:pPr>
            <w:r w:rsidRPr="007A129F">
              <w:rPr>
                <w:rFonts w:ascii="Arial" w:hAnsi="Arial" w:cs="Arial"/>
                <w:sz w:val="16"/>
                <w:szCs w:val="16"/>
              </w:rPr>
              <w:t>May</w:t>
            </w:r>
            <w:r w:rsidR="000B2005" w:rsidRPr="00B53865">
              <w:rPr>
                <w:rFonts w:ascii="Arial" w:hAnsi="Arial" w:cs="Arial"/>
                <w:sz w:val="16"/>
                <w:szCs w:val="16"/>
              </w:rPr>
              <w:t>-</w:t>
            </w:r>
            <w:r w:rsidRPr="007A129F">
              <w:rPr>
                <w:rFonts w:ascii="Arial" w:hAnsi="Arial" w:cs="Arial"/>
                <w:sz w:val="16"/>
                <w:szCs w:val="16"/>
              </w:rPr>
              <w:t>Aug 2020</w:t>
            </w:r>
          </w:p>
          <w:p w14:paraId="57D11BF3" w14:textId="70866FC0" w:rsidR="00B76C56" w:rsidRPr="007A129F" w:rsidRDefault="005D2C89" w:rsidP="00B76C56">
            <w:pPr>
              <w:spacing w:line="240" w:lineRule="auto"/>
              <w:rPr>
                <w:rFonts w:ascii="Arial" w:hAnsi="Arial" w:cs="Arial"/>
                <w:sz w:val="16"/>
                <w:szCs w:val="16"/>
              </w:rPr>
            </w:pPr>
            <w:r w:rsidRPr="00B53865">
              <w:rPr>
                <w:rFonts w:ascii="Arial" w:hAnsi="Arial" w:cs="Arial"/>
                <w:sz w:val="16"/>
                <w:szCs w:val="16"/>
              </w:rPr>
              <w:t>(temporal validation)</w:t>
            </w:r>
          </w:p>
        </w:tc>
        <w:tc>
          <w:tcPr>
            <w:tcW w:w="1146" w:type="dxa"/>
            <w:noWrap/>
            <w:hideMark/>
          </w:tcPr>
          <w:p w14:paraId="0C2A1DD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07476AF4" w14:textId="77777777" w:rsidR="00C1647F" w:rsidRPr="00B53865" w:rsidRDefault="00B76C56" w:rsidP="00B76C56">
            <w:pPr>
              <w:spacing w:line="240" w:lineRule="auto"/>
              <w:rPr>
                <w:rFonts w:ascii="Arial" w:hAnsi="Arial" w:cs="Arial"/>
                <w:sz w:val="16"/>
                <w:szCs w:val="16"/>
              </w:rPr>
            </w:pPr>
            <w:r w:rsidRPr="007A129F">
              <w:rPr>
                <w:rFonts w:ascii="Arial" w:hAnsi="Arial" w:cs="Arial"/>
                <w:sz w:val="16"/>
                <w:szCs w:val="16"/>
              </w:rPr>
              <w:t>Multicentre</w:t>
            </w:r>
          </w:p>
          <w:p w14:paraId="46C74514" w14:textId="4224C53C" w:rsidR="00B76C56" w:rsidRPr="00B53865" w:rsidRDefault="00C1647F"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 xml:space="preserve">Massachusetts General Brigham </w:t>
            </w:r>
            <w:r w:rsidRPr="00B53865">
              <w:rPr>
                <w:rFonts w:ascii="Arial" w:hAnsi="Arial" w:cs="Arial"/>
                <w:sz w:val="16"/>
                <w:szCs w:val="16"/>
              </w:rPr>
              <w:t xml:space="preserve">multi-hospital </w:t>
            </w:r>
            <w:r w:rsidR="00B76C56" w:rsidRPr="007A129F">
              <w:rPr>
                <w:rFonts w:ascii="Arial" w:hAnsi="Arial" w:cs="Arial"/>
                <w:sz w:val="16"/>
                <w:szCs w:val="16"/>
              </w:rPr>
              <w:t>database</w:t>
            </w:r>
            <w:r w:rsidRPr="00B53865">
              <w:rPr>
                <w:rFonts w:ascii="Arial" w:hAnsi="Arial" w:cs="Arial"/>
                <w:sz w:val="16"/>
                <w:szCs w:val="16"/>
              </w:rPr>
              <w:t>)</w:t>
            </w:r>
          </w:p>
          <w:p w14:paraId="6DAEDB49" w14:textId="77777777" w:rsidR="00C1647F" w:rsidRPr="007A129F" w:rsidRDefault="00C1647F" w:rsidP="00B76C56">
            <w:pPr>
              <w:spacing w:line="240" w:lineRule="auto"/>
              <w:rPr>
                <w:rFonts w:ascii="Arial" w:hAnsi="Arial" w:cs="Arial"/>
                <w:sz w:val="16"/>
                <w:szCs w:val="16"/>
              </w:rPr>
            </w:pPr>
          </w:p>
          <w:p w14:paraId="65B1DBCB" w14:textId="3230EF6B"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(n=14)</w:t>
            </w:r>
          </w:p>
        </w:tc>
        <w:tc>
          <w:tcPr>
            <w:tcW w:w="2266" w:type="dxa"/>
            <w:noWrap/>
            <w:hideMark/>
          </w:tcPr>
          <w:p w14:paraId="38EF0260" w14:textId="77777777" w:rsidR="00BF355A"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7349D82E" w14:textId="726F81AA"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72F749F4" w14:textId="65F98E45"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3</w:t>
            </w:r>
            <w:r w:rsidR="00B53865" w:rsidRPr="00B53865">
              <w:rPr>
                <w:rFonts w:ascii="Arial" w:hAnsi="Arial" w:cs="Arial"/>
                <w:sz w:val="16"/>
                <w:szCs w:val="16"/>
              </w:rPr>
              <w:t>,</w:t>
            </w:r>
            <w:r w:rsidRPr="00B53865">
              <w:rPr>
                <w:rFonts w:ascii="Arial" w:hAnsi="Arial" w:cs="Arial"/>
                <w:sz w:val="16"/>
                <w:szCs w:val="16"/>
              </w:rPr>
              <w:t>597</w:t>
            </w:r>
          </w:p>
          <w:p w14:paraId="15BA24A9" w14:textId="2F179E00" w:rsidR="00B53865" w:rsidRPr="00B53865" w:rsidRDefault="00B53865" w:rsidP="00B76C56">
            <w:pPr>
              <w:spacing w:line="240" w:lineRule="auto"/>
              <w:rPr>
                <w:rFonts w:ascii="Arial" w:hAnsi="Arial" w:cs="Arial"/>
                <w:sz w:val="16"/>
                <w:szCs w:val="16"/>
              </w:rPr>
            </w:pPr>
            <w:r w:rsidRPr="00B53865">
              <w:rPr>
                <w:rFonts w:ascii="Arial" w:hAnsi="Arial" w:cs="Arial"/>
                <w:sz w:val="16"/>
                <w:szCs w:val="16"/>
              </w:rPr>
              <w:t>(model development</w:t>
            </w:r>
            <w:r w:rsidRPr="007A129F">
              <w:rPr>
                <w:rFonts w:ascii="Arial" w:hAnsi="Arial" w:cs="Arial"/>
                <w:sz w:val="16"/>
                <w:szCs w:val="16"/>
              </w:rPr>
              <w:t xml:space="preserve"> population</w:t>
            </w:r>
            <w:r w:rsidRPr="00B53865">
              <w:rPr>
                <w:rFonts w:ascii="Arial" w:hAnsi="Arial" w:cs="Arial"/>
                <w:sz w:val="16"/>
                <w:szCs w:val="16"/>
              </w:rPr>
              <w:t>)</w:t>
            </w:r>
          </w:p>
          <w:p w14:paraId="13DD0F8D" w14:textId="77777777" w:rsidR="00B76C56" w:rsidRPr="00B53865" w:rsidRDefault="00B76C56" w:rsidP="00B76C56">
            <w:pPr>
              <w:spacing w:line="240" w:lineRule="auto"/>
              <w:rPr>
                <w:rFonts w:ascii="Arial" w:hAnsi="Arial" w:cs="Arial"/>
                <w:sz w:val="16"/>
                <w:szCs w:val="16"/>
              </w:rPr>
            </w:pPr>
          </w:p>
          <w:p w14:paraId="22AA5C15" w14:textId="20041195" w:rsidR="00B76C56" w:rsidRDefault="00B53865" w:rsidP="00B76C56">
            <w:pPr>
              <w:spacing w:line="240" w:lineRule="auto"/>
              <w:rPr>
                <w:rFonts w:ascii="Arial" w:hAnsi="Arial" w:cs="Arial"/>
                <w:sz w:val="16"/>
                <w:szCs w:val="16"/>
              </w:rPr>
            </w:pPr>
            <w:r>
              <w:rPr>
                <w:rFonts w:ascii="Arial" w:hAnsi="Arial" w:cs="Arial"/>
                <w:sz w:val="16"/>
                <w:szCs w:val="16"/>
              </w:rPr>
              <w:t>1,711</w:t>
            </w:r>
          </w:p>
          <w:p w14:paraId="7C9B4C85" w14:textId="0FE40682" w:rsidR="00B76C56" w:rsidRPr="007A129F" w:rsidRDefault="00B53865" w:rsidP="00B76C56">
            <w:pPr>
              <w:spacing w:line="240" w:lineRule="auto"/>
              <w:rPr>
                <w:rFonts w:ascii="Arial" w:hAnsi="Arial" w:cs="Arial"/>
                <w:sz w:val="16"/>
                <w:szCs w:val="16"/>
                <w:lang w:val="fr-CA"/>
              </w:rPr>
            </w:pPr>
            <w:r w:rsidRPr="007A129F">
              <w:rPr>
                <w:rFonts w:ascii="Arial" w:hAnsi="Arial" w:cs="Arial"/>
                <w:sz w:val="16"/>
                <w:szCs w:val="16"/>
                <w:lang w:val="fr-CA"/>
              </w:rPr>
              <w:t>(temporal validation population)</w:t>
            </w:r>
          </w:p>
        </w:tc>
        <w:tc>
          <w:tcPr>
            <w:tcW w:w="1843" w:type="dxa"/>
            <w:noWrap/>
            <w:hideMark/>
          </w:tcPr>
          <w:p w14:paraId="6CD381AD" w14:textId="15CE8D49"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Model development population</w:t>
            </w:r>
          </w:p>
          <w:p w14:paraId="1FDB2B99" w14:textId="77777777" w:rsidR="001B3300" w:rsidRPr="007A129F" w:rsidRDefault="001B3300" w:rsidP="00B76C56">
            <w:pPr>
              <w:spacing w:line="240" w:lineRule="auto"/>
              <w:rPr>
                <w:rFonts w:ascii="Arial" w:hAnsi="Arial" w:cs="Arial"/>
                <w:sz w:val="16"/>
                <w:szCs w:val="16"/>
              </w:rPr>
            </w:pPr>
          </w:p>
          <w:p w14:paraId="31E9936C" w14:textId="630BE541" w:rsidR="001B3300" w:rsidRDefault="001B3300" w:rsidP="00B76C56">
            <w:pPr>
              <w:spacing w:line="240" w:lineRule="auto"/>
              <w:rPr>
                <w:rFonts w:ascii="Arial" w:hAnsi="Arial" w:cs="Arial"/>
                <w:sz w:val="16"/>
                <w:szCs w:val="16"/>
              </w:rPr>
            </w:pPr>
            <w:r>
              <w:rPr>
                <w:rFonts w:ascii="Arial" w:hAnsi="Arial" w:cs="Arial"/>
                <w:sz w:val="16"/>
                <w:szCs w:val="16"/>
              </w:rPr>
              <w:t>Age (years):</w:t>
            </w:r>
          </w:p>
          <w:p w14:paraId="0922B154" w14:textId="1A5DA454" w:rsidR="00B76C56" w:rsidRPr="007A129F" w:rsidRDefault="001B3300"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Median: 55 years</w:t>
            </w:r>
          </w:p>
          <w:p w14:paraId="12F99126" w14:textId="77777777" w:rsidR="00B76C56" w:rsidRPr="007A129F" w:rsidRDefault="00B76C56" w:rsidP="00B76C56">
            <w:pPr>
              <w:spacing w:line="240" w:lineRule="auto"/>
              <w:rPr>
                <w:rFonts w:ascii="Arial" w:hAnsi="Arial" w:cs="Arial"/>
                <w:sz w:val="16"/>
                <w:szCs w:val="16"/>
              </w:rPr>
            </w:pPr>
          </w:p>
          <w:p w14:paraId="0B422A09"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 xml:space="preserve">Women: 48.7% </w:t>
            </w:r>
          </w:p>
          <w:p w14:paraId="04535CD6" w14:textId="77777777" w:rsidR="00B76C56" w:rsidRPr="007A129F" w:rsidRDefault="00B76C56" w:rsidP="00B76C56">
            <w:pPr>
              <w:spacing w:line="240" w:lineRule="auto"/>
              <w:rPr>
                <w:rFonts w:ascii="Arial" w:hAnsi="Arial" w:cs="Arial"/>
                <w:sz w:val="16"/>
                <w:szCs w:val="16"/>
              </w:rPr>
            </w:pPr>
          </w:p>
          <w:p w14:paraId="0D1D2EC0"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w:t>
            </w:r>
          </w:p>
          <w:p w14:paraId="33972749" w14:textId="79A8603D"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Information not found</w:t>
            </w:r>
            <w:r w:rsidR="001B3300">
              <w:rPr>
                <w:rFonts w:ascii="Arial" w:hAnsi="Arial" w:cs="Arial"/>
                <w:sz w:val="16"/>
                <w:szCs w:val="16"/>
              </w:rPr>
              <w:t>,</w:t>
            </w:r>
            <w:r w:rsidRPr="007A129F">
              <w:rPr>
                <w:rFonts w:ascii="Arial" w:hAnsi="Arial" w:cs="Arial"/>
                <w:sz w:val="16"/>
                <w:szCs w:val="16"/>
              </w:rPr>
              <w:t xml:space="preserve"> the </w:t>
            </w:r>
            <w:r w:rsidR="001B3300">
              <w:rPr>
                <w:rFonts w:ascii="Arial" w:hAnsi="Arial" w:cs="Arial"/>
                <w:sz w:val="16"/>
                <w:szCs w:val="16"/>
              </w:rPr>
              <w:t xml:space="preserve">race </w:t>
            </w:r>
            <w:r w:rsidRPr="007A129F">
              <w:rPr>
                <w:rFonts w:ascii="Arial" w:hAnsi="Arial" w:cs="Arial"/>
                <w:sz w:val="16"/>
                <w:szCs w:val="16"/>
              </w:rPr>
              <w:t xml:space="preserve">distribution </w:t>
            </w:r>
            <w:r w:rsidR="001B3300">
              <w:rPr>
                <w:rFonts w:ascii="Arial" w:hAnsi="Arial" w:cs="Arial"/>
                <w:sz w:val="16"/>
                <w:szCs w:val="16"/>
              </w:rPr>
              <w:t>is reported</w:t>
            </w:r>
            <w:r w:rsidRPr="007A129F">
              <w:rPr>
                <w:rFonts w:ascii="Arial" w:hAnsi="Arial" w:cs="Arial"/>
                <w:sz w:val="16"/>
                <w:szCs w:val="16"/>
              </w:rPr>
              <w:t xml:space="preserve"> </w:t>
            </w:r>
            <w:r w:rsidR="001B3300">
              <w:rPr>
                <w:rFonts w:ascii="Arial" w:hAnsi="Arial" w:cs="Arial"/>
                <w:sz w:val="16"/>
                <w:szCs w:val="16"/>
              </w:rPr>
              <w:t>to be</w:t>
            </w:r>
            <w:r w:rsidRPr="007A129F">
              <w:rPr>
                <w:rFonts w:ascii="Arial" w:hAnsi="Arial" w:cs="Arial"/>
                <w:sz w:val="16"/>
                <w:szCs w:val="16"/>
              </w:rPr>
              <w:t xml:space="preserve"> similar to </w:t>
            </w:r>
            <w:r w:rsidR="001B3300">
              <w:rPr>
                <w:rFonts w:ascii="Arial" w:hAnsi="Arial" w:cs="Arial"/>
                <w:sz w:val="16"/>
                <w:szCs w:val="16"/>
              </w:rPr>
              <w:t xml:space="preserve">that of </w:t>
            </w:r>
            <w:r w:rsidRPr="007A129F">
              <w:rPr>
                <w:rFonts w:ascii="Arial" w:hAnsi="Arial" w:cs="Arial"/>
                <w:sz w:val="16"/>
                <w:szCs w:val="16"/>
              </w:rPr>
              <w:t xml:space="preserve">the temporal validation dataset </w:t>
            </w:r>
          </w:p>
          <w:p w14:paraId="48CAE373" w14:textId="77777777" w:rsidR="00B76C56" w:rsidRPr="007A129F" w:rsidRDefault="00B76C56" w:rsidP="00B76C56">
            <w:pPr>
              <w:spacing w:line="240" w:lineRule="auto"/>
              <w:rPr>
                <w:rFonts w:ascii="Arial" w:hAnsi="Arial" w:cs="Arial"/>
                <w:sz w:val="16"/>
                <w:szCs w:val="16"/>
              </w:rPr>
            </w:pPr>
          </w:p>
          <w:p w14:paraId="2A849B01" w14:textId="62B52F93"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Temporal validation population</w:t>
            </w:r>
          </w:p>
          <w:p w14:paraId="59448FDF" w14:textId="77777777" w:rsidR="001B3300" w:rsidRDefault="001B3300" w:rsidP="00B76C56">
            <w:pPr>
              <w:spacing w:line="240" w:lineRule="auto"/>
              <w:rPr>
                <w:rFonts w:ascii="Arial" w:hAnsi="Arial" w:cs="Arial"/>
                <w:sz w:val="16"/>
                <w:szCs w:val="16"/>
              </w:rPr>
            </w:pPr>
          </w:p>
          <w:p w14:paraId="0134D014" w14:textId="46737E04" w:rsidR="001B3300" w:rsidRDefault="001B3300" w:rsidP="00B76C56">
            <w:pPr>
              <w:spacing w:line="240" w:lineRule="auto"/>
              <w:rPr>
                <w:rFonts w:ascii="Arial" w:hAnsi="Arial" w:cs="Arial"/>
                <w:sz w:val="16"/>
                <w:szCs w:val="16"/>
              </w:rPr>
            </w:pPr>
            <w:r>
              <w:rPr>
                <w:rFonts w:ascii="Arial" w:hAnsi="Arial" w:cs="Arial"/>
                <w:sz w:val="16"/>
                <w:szCs w:val="16"/>
              </w:rPr>
              <w:t>Age group</w:t>
            </w:r>
            <w:r w:rsidR="00760C0E">
              <w:rPr>
                <w:rFonts w:ascii="Arial" w:hAnsi="Arial" w:cs="Arial"/>
                <w:sz w:val="16"/>
                <w:szCs w:val="16"/>
              </w:rPr>
              <w:t>s</w:t>
            </w:r>
            <w:r>
              <w:rPr>
                <w:rFonts w:ascii="Arial" w:hAnsi="Arial" w:cs="Arial"/>
                <w:sz w:val="16"/>
                <w:szCs w:val="16"/>
              </w:rPr>
              <w:t>:</w:t>
            </w:r>
          </w:p>
          <w:p w14:paraId="3C3B423E" w14:textId="73F1DA38" w:rsidR="00B76C56" w:rsidRPr="007A129F" w:rsidRDefault="001B3300"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0-9 to 90+ years</w:t>
            </w:r>
          </w:p>
          <w:p w14:paraId="486905F0" w14:textId="77777777" w:rsidR="00B76C56" w:rsidRPr="007A129F" w:rsidRDefault="00B76C56" w:rsidP="00B76C56">
            <w:pPr>
              <w:spacing w:line="240" w:lineRule="auto"/>
              <w:rPr>
                <w:rFonts w:ascii="Arial" w:hAnsi="Arial" w:cs="Arial"/>
                <w:sz w:val="16"/>
                <w:szCs w:val="16"/>
              </w:rPr>
            </w:pPr>
          </w:p>
          <w:p w14:paraId="0015919F"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52.5%</w:t>
            </w:r>
          </w:p>
          <w:p w14:paraId="56803489" w14:textId="77777777" w:rsidR="00B76C56" w:rsidRPr="007A129F" w:rsidRDefault="00B76C56" w:rsidP="00B76C56">
            <w:pPr>
              <w:spacing w:line="240" w:lineRule="auto"/>
              <w:rPr>
                <w:rFonts w:ascii="Arial" w:hAnsi="Arial" w:cs="Arial"/>
                <w:sz w:val="16"/>
                <w:szCs w:val="16"/>
              </w:rPr>
            </w:pPr>
          </w:p>
          <w:p w14:paraId="0F6C5952"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w:t>
            </w:r>
          </w:p>
          <w:p w14:paraId="29015211" w14:textId="5FEA878E" w:rsidR="00B76C56" w:rsidRPr="007A129F" w:rsidRDefault="001B3300"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Other</w:t>
            </w:r>
            <w:r>
              <w:rPr>
                <w:rFonts w:ascii="Arial" w:hAnsi="Arial" w:cs="Arial"/>
                <w:sz w:val="16"/>
                <w:szCs w:val="16"/>
              </w:rPr>
              <w:t xml:space="preserve">: 83.9% </w:t>
            </w:r>
            <w:r w:rsidR="00B76C56" w:rsidRPr="007A129F">
              <w:rPr>
                <w:rFonts w:ascii="Arial" w:hAnsi="Arial" w:cs="Arial"/>
                <w:sz w:val="16"/>
                <w:szCs w:val="16"/>
              </w:rPr>
              <w:t>vs</w:t>
            </w:r>
            <w:r>
              <w:rPr>
                <w:rFonts w:ascii="Arial" w:hAnsi="Arial" w:cs="Arial"/>
                <w:sz w:val="16"/>
                <w:szCs w:val="16"/>
              </w:rPr>
              <w:t xml:space="preserve"> </w:t>
            </w:r>
            <w:r w:rsidR="00B76C56" w:rsidRPr="007A129F">
              <w:rPr>
                <w:rFonts w:ascii="Arial" w:hAnsi="Arial" w:cs="Arial"/>
                <w:sz w:val="16"/>
                <w:szCs w:val="16"/>
              </w:rPr>
              <w:t>African American</w:t>
            </w:r>
          </w:p>
        </w:tc>
      </w:tr>
      <w:tr w:rsidR="007616EE" w:rsidRPr="00B53865" w14:paraId="40B1754D" w14:textId="77777777" w:rsidTr="00020349">
        <w:trPr>
          <w:trHeight w:val="288"/>
        </w:trPr>
        <w:tc>
          <w:tcPr>
            <w:tcW w:w="1417" w:type="dxa"/>
            <w:noWrap/>
            <w:hideMark/>
          </w:tcPr>
          <w:p w14:paraId="17AC3E67"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Shamout </w:t>
            </w:r>
            <w:r w:rsidRPr="007A129F">
              <w:rPr>
                <w:rFonts w:ascii="Arial" w:hAnsi="Arial" w:cs="Arial"/>
                <w:i/>
                <w:iCs/>
                <w:sz w:val="16"/>
                <w:szCs w:val="16"/>
              </w:rPr>
              <w:t>et al</w:t>
            </w:r>
            <w:r w:rsidRPr="007A129F">
              <w:rPr>
                <w:rFonts w:ascii="Arial" w:hAnsi="Arial" w:cs="Arial"/>
                <w:sz w:val="16"/>
                <w:szCs w:val="16"/>
              </w:rPr>
              <w:t>., 2021, NPJ Digital Medicine</w:t>
            </w:r>
          </w:p>
          <w:p w14:paraId="10B92E02" w14:textId="2B4000DF"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35</w:t>
            </w:r>
            <w:r w:rsidRPr="00512851">
              <w:rPr>
                <w:rFonts w:ascii="Arial" w:hAnsi="Arial" w:cs="Arial"/>
                <w:sz w:val="16"/>
                <w:szCs w:val="16"/>
                <w:lang w:val="fr-CA"/>
              </w:rPr>
              <w:t>]</w:t>
            </w:r>
          </w:p>
        </w:tc>
        <w:tc>
          <w:tcPr>
            <w:tcW w:w="2127" w:type="dxa"/>
            <w:noWrap/>
            <w:hideMark/>
          </w:tcPr>
          <w:p w14:paraId="2B26CFFB"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An artificial intelligence system for predicting the deterioration of COVID-19 patients in the emergency department</w:t>
            </w:r>
          </w:p>
        </w:tc>
        <w:tc>
          <w:tcPr>
            <w:tcW w:w="1706" w:type="dxa"/>
            <w:noWrap/>
            <w:hideMark/>
          </w:tcPr>
          <w:p w14:paraId="0B058E1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6F284A16" w14:textId="4F42B941"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w:t>
            </w:r>
            <w:r w:rsidR="000B2005" w:rsidRPr="00B53865">
              <w:rPr>
                <w:rFonts w:ascii="Arial" w:hAnsi="Arial" w:cs="Arial"/>
                <w:sz w:val="16"/>
                <w:szCs w:val="16"/>
              </w:rPr>
              <w:t>-</w:t>
            </w:r>
            <w:r w:rsidRPr="00B53865">
              <w:rPr>
                <w:rFonts w:ascii="Arial" w:hAnsi="Arial" w:cs="Arial"/>
                <w:sz w:val="16"/>
                <w:szCs w:val="16"/>
              </w:rPr>
              <w:t>May 2020</w:t>
            </w:r>
          </w:p>
        </w:tc>
        <w:tc>
          <w:tcPr>
            <w:tcW w:w="1146" w:type="dxa"/>
            <w:noWrap/>
            <w:hideMark/>
          </w:tcPr>
          <w:p w14:paraId="77AF305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6DF6217" w14:textId="1575F6CC"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351B64E" w14:textId="77777777" w:rsidR="00BF355A"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12C2BB0A" w14:textId="6989A023"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538E2854" w14:textId="65DBEF64" w:rsidR="00B53865" w:rsidRPr="00B53865" w:rsidRDefault="00B76C56" w:rsidP="00B76C56">
            <w:pPr>
              <w:spacing w:line="240" w:lineRule="auto"/>
              <w:rPr>
                <w:rFonts w:ascii="Arial" w:hAnsi="Arial" w:cs="Arial"/>
                <w:sz w:val="16"/>
                <w:szCs w:val="16"/>
              </w:rPr>
            </w:pPr>
            <w:r w:rsidRPr="00B53865">
              <w:rPr>
                <w:rFonts w:ascii="Arial" w:hAnsi="Arial" w:cs="Arial"/>
                <w:sz w:val="16"/>
                <w:szCs w:val="16"/>
              </w:rPr>
              <w:t>3</w:t>
            </w:r>
            <w:r w:rsidR="00BD4238">
              <w:rPr>
                <w:rFonts w:ascii="Arial" w:hAnsi="Arial" w:cs="Arial"/>
                <w:sz w:val="16"/>
                <w:szCs w:val="16"/>
              </w:rPr>
              <w:t>,</w:t>
            </w:r>
            <w:r w:rsidRPr="00B53865">
              <w:rPr>
                <w:rFonts w:ascii="Arial" w:hAnsi="Arial" w:cs="Arial"/>
                <w:sz w:val="16"/>
                <w:szCs w:val="16"/>
              </w:rPr>
              <w:t>661 patients (6</w:t>
            </w:r>
            <w:r w:rsidR="00B53865">
              <w:rPr>
                <w:rFonts w:ascii="Arial" w:hAnsi="Arial" w:cs="Arial"/>
                <w:sz w:val="16"/>
                <w:szCs w:val="16"/>
              </w:rPr>
              <w:t>,</w:t>
            </w:r>
            <w:r w:rsidRPr="00B53865">
              <w:rPr>
                <w:rFonts w:ascii="Arial" w:hAnsi="Arial" w:cs="Arial"/>
                <w:sz w:val="16"/>
                <w:szCs w:val="16"/>
              </w:rPr>
              <w:t>449 images</w:t>
            </w:r>
          </w:p>
        </w:tc>
        <w:tc>
          <w:tcPr>
            <w:tcW w:w="1843" w:type="dxa"/>
            <w:noWrap/>
            <w:hideMark/>
          </w:tcPr>
          <w:p w14:paraId="42CEB7B2" w14:textId="234E1F80" w:rsidR="001B3300" w:rsidRPr="007A129F" w:rsidRDefault="001B3300" w:rsidP="00B76C56">
            <w:pPr>
              <w:spacing w:line="240" w:lineRule="auto"/>
              <w:rPr>
                <w:rFonts w:ascii="Arial" w:hAnsi="Arial" w:cs="Arial"/>
                <w:i/>
                <w:iCs/>
                <w:sz w:val="16"/>
                <w:szCs w:val="16"/>
              </w:rPr>
            </w:pPr>
            <w:r w:rsidRPr="007A129F">
              <w:rPr>
                <w:rFonts w:ascii="Arial" w:hAnsi="Arial" w:cs="Arial"/>
                <w:i/>
                <w:iCs/>
                <w:sz w:val="16"/>
                <w:szCs w:val="16"/>
              </w:rPr>
              <w:t>Training set</w:t>
            </w:r>
          </w:p>
          <w:p w14:paraId="0239B95E" w14:textId="77777777" w:rsidR="00760C0E" w:rsidRDefault="00760C0E" w:rsidP="00B76C56">
            <w:pPr>
              <w:spacing w:line="240" w:lineRule="auto"/>
              <w:rPr>
                <w:rFonts w:ascii="Arial" w:hAnsi="Arial" w:cs="Arial"/>
                <w:sz w:val="16"/>
                <w:szCs w:val="16"/>
              </w:rPr>
            </w:pPr>
          </w:p>
          <w:p w14:paraId="6D8E1A9B" w14:textId="630998D9" w:rsidR="001B3300" w:rsidRDefault="001B3300" w:rsidP="00B76C56">
            <w:pPr>
              <w:spacing w:line="240" w:lineRule="auto"/>
              <w:rPr>
                <w:rFonts w:ascii="Arial" w:hAnsi="Arial" w:cs="Arial"/>
                <w:sz w:val="16"/>
                <w:szCs w:val="16"/>
              </w:rPr>
            </w:pPr>
            <w:r>
              <w:rPr>
                <w:rFonts w:ascii="Arial" w:hAnsi="Arial" w:cs="Arial"/>
                <w:sz w:val="16"/>
                <w:szCs w:val="16"/>
              </w:rPr>
              <w:t>Age (years):</w:t>
            </w:r>
          </w:p>
          <w:p w14:paraId="07663ACD" w14:textId="5AA10D16" w:rsidR="00760C0E" w:rsidRDefault="001B3300"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61.9 (17.6)</w:t>
            </w:r>
          </w:p>
          <w:p w14:paraId="1F5455C9" w14:textId="77777777" w:rsidR="00B76C56" w:rsidRPr="007A129F" w:rsidRDefault="00B76C56" w:rsidP="00B76C56">
            <w:pPr>
              <w:spacing w:line="240" w:lineRule="auto"/>
              <w:rPr>
                <w:rFonts w:ascii="Arial" w:hAnsi="Arial" w:cs="Arial"/>
                <w:sz w:val="16"/>
                <w:szCs w:val="16"/>
              </w:rPr>
            </w:pPr>
          </w:p>
          <w:p w14:paraId="016BC6FB" w14:textId="4C715BC0"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Female: 41.0%</w:t>
            </w:r>
          </w:p>
          <w:p w14:paraId="1EBD3F30" w14:textId="08C498D6" w:rsidR="00B76C56" w:rsidRDefault="00B76C56" w:rsidP="00B76C56">
            <w:pPr>
              <w:spacing w:line="240" w:lineRule="auto"/>
              <w:rPr>
                <w:rFonts w:ascii="Arial" w:hAnsi="Arial" w:cs="Arial"/>
                <w:sz w:val="16"/>
                <w:szCs w:val="16"/>
              </w:rPr>
            </w:pPr>
          </w:p>
          <w:p w14:paraId="79280ED3" w14:textId="478FBB79" w:rsidR="00AC2372" w:rsidRDefault="00AC2372" w:rsidP="00B76C56">
            <w:pPr>
              <w:spacing w:line="240" w:lineRule="auto"/>
              <w:rPr>
                <w:rFonts w:ascii="Arial" w:hAnsi="Arial" w:cs="Arial"/>
                <w:sz w:val="16"/>
                <w:szCs w:val="16"/>
              </w:rPr>
            </w:pPr>
            <w:r w:rsidRPr="007A129F">
              <w:rPr>
                <w:rFonts w:ascii="Arial" w:hAnsi="Arial" w:cs="Arial"/>
                <w:sz w:val="16"/>
                <w:szCs w:val="16"/>
              </w:rPr>
              <w:t>Race/ethnicity: NS</w:t>
            </w:r>
          </w:p>
          <w:p w14:paraId="500D8416" w14:textId="77777777" w:rsidR="00AC2372" w:rsidRDefault="00AC2372" w:rsidP="00B76C56">
            <w:pPr>
              <w:spacing w:line="240" w:lineRule="auto"/>
              <w:rPr>
                <w:rFonts w:ascii="Arial" w:hAnsi="Arial" w:cs="Arial"/>
                <w:sz w:val="16"/>
                <w:szCs w:val="16"/>
              </w:rPr>
            </w:pPr>
          </w:p>
          <w:p w14:paraId="26744437" w14:textId="24DF203F" w:rsidR="00760C0E" w:rsidRPr="007A129F" w:rsidRDefault="00760C0E" w:rsidP="00B76C56">
            <w:pPr>
              <w:spacing w:line="240" w:lineRule="auto"/>
              <w:rPr>
                <w:rFonts w:ascii="Arial" w:hAnsi="Arial" w:cs="Arial"/>
                <w:i/>
                <w:iCs/>
                <w:sz w:val="16"/>
                <w:szCs w:val="16"/>
              </w:rPr>
            </w:pPr>
            <w:r w:rsidRPr="007A129F">
              <w:rPr>
                <w:rFonts w:ascii="Arial" w:hAnsi="Arial" w:cs="Arial"/>
                <w:i/>
                <w:iCs/>
                <w:sz w:val="16"/>
                <w:szCs w:val="16"/>
              </w:rPr>
              <w:t>Test set</w:t>
            </w:r>
          </w:p>
          <w:p w14:paraId="1D4B0778" w14:textId="77777777" w:rsidR="00760C0E" w:rsidRDefault="00760C0E" w:rsidP="00B76C56">
            <w:pPr>
              <w:spacing w:line="240" w:lineRule="auto"/>
              <w:rPr>
                <w:rFonts w:ascii="Arial" w:hAnsi="Arial" w:cs="Arial"/>
                <w:sz w:val="16"/>
                <w:szCs w:val="16"/>
              </w:rPr>
            </w:pPr>
          </w:p>
          <w:p w14:paraId="498BA472" w14:textId="1B98BA44" w:rsidR="00760C0E" w:rsidRDefault="00760C0E" w:rsidP="00B76C56">
            <w:pPr>
              <w:spacing w:line="240" w:lineRule="auto"/>
              <w:rPr>
                <w:rFonts w:ascii="Arial" w:hAnsi="Arial" w:cs="Arial"/>
                <w:sz w:val="16"/>
                <w:szCs w:val="16"/>
              </w:rPr>
            </w:pPr>
            <w:r>
              <w:rPr>
                <w:rFonts w:ascii="Arial" w:hAnsi="Arial" w:cs="Arial"/>
                <w:sz w:val="16"/>
                <w:szCs w:val="16"/>
              </w:rPr>
              <w:t>Age (years):</w:t>
            </w:r>
          </w:p>
          <w:p w14:paraId="791E390A" w14:textId="1DB6552D" w:rsidR="00760C0E" w:rsidRDefault="00760C0E" w:rsidP="00B76C56">
            <w:pPr>
              <w:spacing w:line="240" w:lineRule="auto"/>
              <w:rPr>
                <w:rFonts w:ascii="Arial" w:hAnsi="Arial" w:cs="Arial"/>
                <w:sz w:val="16"/>
                <w:szCs w:val="16"/>
              </w:rPr>
            </w:pPr>
            <w:r w:rsidRPr="00B53865">
              <w:rPr>
                <w:rFonts w:ascii="Arial" w:hAnsi="Arial" w:cs="Arial"/>
                <w:sz w:val="16"/>
                <w:szCs w:val="16"/>
              </w:rPr>
              <w:t>◦</w:t>
            </w:r>
            <w:r>
              <w:rPr>
                <w:rFonts w:ascii="Arial" w:hAnsi="Arial" w:cs="Arial"/>
                <w:sz w:val="16"/>
                <w:szCs w:val="16"/>
              </w:rPr>
              <w:t>Mean (SD): 64.7 (17.4)</w:t>
            </w:r>
          </w:p>
          <w:p w14:paraId="20D3CF67" w14:textId="77777777" w:rsidR="00760C0E" w:rsidRDefault="00760C0E" w:rsidP="00B76C56">
            <w:pPr>
              <w:spacing w:line="240" w:lineRule="auto"/>
              <w:rPr>
                <w:rFonts w:ascii="Arial" w:hAnsi="Arial" w:cs="Arial"/>
                <w:sz w:val="16"/>
                <w:szCs w:val="16"/>
              </w:rPr>
            </w:pPr>
          </w:p>
          <w:p w14:paraId="0571E9AA" w14:textId="769D2F7E" w:rsidR="00760C0E" w:rsidRDefault="00760C0E" w:rsidP="00B76C56">
            <w:pPr>
              <w:spacing w:line="240" w:lineRule="auto"/>
              <w:rPr>
                <w:rFonts w:ascii="Arial" w:hAnsi="Arial" w:cs="Arial"/>
                <w:sz w:val="16"/>
                <w:szCs w:val="16"/>
              </w:rPr>
            </w:pPr>
            <w:r>
              <w:rPr>
                <w:rFonts w:ascii="Arial" w:hAnsi="Arial" w:cs="Arial"/>
                <w:sz w:val="16"/>
                <w:szCs w:val="16"/>
              </w:rPr>
              <w:t>Female: 42.5%</w:t>
            </w:r>
          </w:p>
          <w:p w14:paraId="263D4553" w14:textId="77777777" w:rsidR="00760C0E" w:rsidRPr="007A129F" w:rsidRDefault="00760C0E" w:rsidP="00B76C56">
            <w:pPr>
              <w:spacing w:line="240" w:lineRule="auto"/>
              <w:rPr>
                <w:rFonts w:ascii="Arial" w:hAnsi="Arial" w:cs="Arial"/>
                <w:sz w:val="16"/>
                <w:szCs w:val="16"/>
              </w:rPr>
            </w:pPr>
          </w:p>
          <w:p w14:paraId="5D2DCA29"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tc>
      </w:tr>
      <w:tr w:rsidR="007616EE" w:rsidRPr="00B53865" w14:paraId="452D63EA" w14:textId="77777777" w:rsidTr="00020349">
        <w:trPr>
          <w:trHeight w:val="288"/>
        </w:trPr>
        <w:tc>
          <w:tcPr>
            <w:tcW w:w="1417" w:type="dxa"/>
            <w:noWrap/>
            <w:hideMark/>
          </w:tcPr>
          <w:p w14:paraId="32F1DB5D"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Ortiz-Barrios </w:t>
            </w:r>
            <w:r w:rsidRPr="007A129F">
              <w:rPr>
                <w:rFonts w:ascii="Arial" w:hAnsi="Arial" w:cs="Arial"/>
                <w:i/>
                <w:iCs/>
                <w:sz w:val="16"/>
                <w:szCs w:val="16"/>
              </w:rPr>
              <w:t>et al</w:t>
            </w:r>
            <w:r w:rsidRPr="007A129F">
              <w:rPr>
                <w:rFonts w:ascii="Arial" w:hAnsi="Arial" w:cs="Arial"/>
                <w:sz w:val="16"/>
                <w:szCs w:val="16"/>
              </w:rPr>
              <w:t>., 2023, Journal of Business Research</w:t>
            </w:r>
          </w:p>
          <w:p w14:paraId="72EDEA6E" w14:textId="3A441E32"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36</w:t>
            </w:r>
            <w:r w:rsidRPr="00512851">
              <w:rPr>
                <w:rFonts w:ascii="Arial" w:hAnsi="Arial" w:cs="Arial"/>
                <w:sz w:val="16"/>
                <w:szCs w:val="16"/>
                <w:lang w:val="fr-CA"/>
              </w:rPr>
              <w:t>]</w:t>
            </w:r>
          </w:p>
        </w:tc>
        <w:tc>
          <w:tcPr>
            <w:tcW w:w="2127" w:type="dxa"/>
            <w:noWrap/>
            <w:hideMark/>
          </w:tcPr>
          <w:p w14:paraId="2C476789"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Artificial intelligence and discrete-event simulation for capacity management of intensive care units during the Covid-19 pandemic: A case study</w:t>
            </w:r>
          </w:p>
        </w:tc>
        <w:tc>
          <w:tcPr>
            <w:tcW w:w="1706" w:type="dxa"/>
            <w:noWrap/>
            <w:hideMark/>
          </w:tcPr>
          <w:p w14:paraId="4A5BCA1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Spain</w:t>
            </w:r>
          </w:p>
        </w:tc>
        <w:tc>
          <w:tcPr>
            <w:tcW w:w="1807" w:type="dxa"/>
            <w:noWrap/>
            <w:hideMark/>
          </w:tcPr>
          <w:p w14:paraId="3E6392B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Feb 2020 to Feb 2021</w:t>
            </w:r>
          </w:p>
        </w:tc>
        <w:tc>
          <w:tcPr>
            <w:tcW w:w="1146" w:type="dxa"/>
            <w:noWrap/>
            <w:hideMark/>
          </w:tcPr>
          <w:p w14:paraId="0D014F1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4C28B996" w14:textId="77777777" w:rsidR="00BB5521" w:rsidRPr="00B53865" w:rsidRDefault="00B76C56" w:rsidP="00B76C56">
            <w:pPr>
              <w:spacing w:line="240" w:lineRule="auto"/>
              <w:rPr>
                <w:rFonts w:ascii="Arial" w:hAnsi="Arial" w:cs="Arial"/>
                <w:sz w:val="16"/>
                <w:szCs w:val="16"/>
              </w:rPr>
            </w:pPr>
            <w:r w:rsidRPr="007A129F">
              <w:rPr>
                <w:rFonts w:ascii="Arial" w:hAnsi="Arial" w:cs="Arial"/>
                <w:sz w:val="16"/>
                <w:szCs w:val="16"/>
              </w:rPr>
              <w:t>Multicentre</w:t>
            </w:r>
          </w:p>
          <w:p w14:paraId="064373C2" w14:textId="3E545A66" w:rsidR="00B76C56" w:rsidRPr="007A129F"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Spanish hospital chain</w:t>
            </w:r>
            <w:r w:rsidRPr="00B53865">
              <w:rPr>
                <w:rFonts w:ascii="Arial" w:hAnsi="Arial" w:cs="Arial"/>
                <w:sz w:val="16"/>
                <w:szCs w:val="16"/>
              </w:rPr>
              <w:t>)</w:t>
            </w:r>
          </w:p>
          <w:p w14:paraId="64BC8382" w14:textId="77777777" w:rsidR="00B76C56" w:rsidRPr="007A129F" w:rsidRDefault="00B76C56" w:rsidP="00B76C56">
            <w:pPr>
              <w:spacing w:line="240" w:lineRule="auto"/>
              <w:rPr>
                <w:rFonts w:ascii="Arial" w:hAnsi="Arial" w:cs="Arial"/>
                <w:sz w:val="16"/>
                <w:szCs w:val="16"/>
              </w:rPr>
            </w:pPr>
          </w:p>
          <w:p w14:paraId="2F0E0E9C" w14:textId="5FD1491D"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w:t>
            </w:r>
            <w:r w:rsidR="00314178" w:rsidRPr="00B53865">
              <w:rPr>
                <w:rFonts w:ascii="Arial" w:hAnsi="Arial" w:cs="Arial"/>
                <w:sz w:val="16"/>
                <w:szCs w:val="16"/>
              </w:rPr>
              <w:t>n</w:t>
            </w:r>
            <w:r w:rsidR="002F06CD">
              <w:rPr>
                <w:rFonts w:ascii="Arial" w:hAnsi="Arial" w:cs="Arial"/>
                <w:sz w:val="16"/>
                <w:szCs w:val="16"/>
              </w:rPr>
              <w:t>umber of centres</w:t>
            </w:r>
            <w:r w:rsidR="00BB5521" w:rsidRPr="00B53865">
              <w:rPr>
                <w:rFonts w:ascii="Arial" w:hAnsi="Arial" w:cs="Arial"/>
                <w:sz w:val="16"/>
                <w:szCs w:val="16"/>
              </w:rPr>
              <w:t xml:space="preserve"> </w:t>
            </w:r>
            <w:r w:rsidRPr="007A129F">
              <w:rPr>
                <w:rFonts w:ascii="Arial" w:hAnsi="Arial" w:cs="Arial"/>
                <w:sz w:val="16"/>
                <w:szCs w:val="16"/>
              </w:rPr>
              <w:t>not specified)</w:t>
            </w:r>
          </w:p>
        </w:tc>
        <w:tc>
          <w:tcPr>
            <w:tcW w:w="2266" w:type="dxa"/>
            <w:noWrap/>
            <w:hideMark/>
          </w:tcPr>
          <w:p w14:paraId="68FFAFEB" w14:textId="77777777" w:rsidR="00BF355A"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49533E3A" w14:textId="7AEEB4AC"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 positive)</w:t>
            </w:r>
          </w:p>
        </w:tc>
        <w:tc>
          <w:tcPr>
            <w:tcW w:w="1665" w:type="dxa"/>
            <w:noWrap/>
            <w:hideMark/>
          </w:tcPr>
          <w:p w14:paraId="198722D2" w14:textId="79E5369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w:t>
            </w:r>
            <w:r w:rsidR="00B53865">
              <w:rPr>
                <w:rFonts w:ascii="Arial" w:hAnsi="Arial" w:cs="Arial"/>
                <w:sz w:val="16"/>
                <w:szCs w:val="16"/>
              </w:rPr>
              <w:t>,</w:t>
            </w:r>
            <w:r w:rsidRPr="00B53865">
              <w:rPr>
                <w:rFonts w:ascii="Arial" w:hAnsi="Arial" w:cs="Arial"/>
                <w:sz w:val="16"/>
                <w:szCs w:val="16"/>
              </w:rPr>
              <w:t>049</w:t>
            </w:r>
          </w:p>
        </w:tc>
        <w:tc>
          <w:tcPr>
            <w:tcW w:w="1843" w:type="dxa"/>
            <w:noWrap/>
            <w:hideMark/>
          </w:tcPr>
          <w:p w14:paraId="3C8681F9" w14:textId="77777777" w:rsidR="00760C0E" w:rsidRDefault="00B76C56" w:rsidP="00B76C56">
            <w:pPr>
              <w:spacing w:line="240" w:lineRule="auto"/>
              <w:rPr>
                <w:rFonts w:ascii="Arial" w:hAnsi="Arial" w:cs="Arial"/>
                <w:sz w:val="16"/>
                <w:szCs w:val="16"/>
              </w:rPr>
            </w:pPr>
            <w:r w:rsidRPr="007A129F">
              <w:rPr>
                <w:rFonts w:ascii="Arial" w:hAnsi="Arial" w:cs="Arial"/>
                <w:sz w:val="16"/>
                <w:szCs w:val="16"/>
              </w:rPr>
              <w:t>Age</w:t>
            </w:r>
            <w:r w:rsidR="00760C0E">
              <w:rPr>
                <w:rFonts w:ascii="Arial" w:hAnsi="Arial" w:cs="Arial"/>
                <w:sz w:val="16"/>
                <w:szCs w:val="16"/>
              </w:rPr>
              <w:t xml:space="preserve"> groups:</w:t>
            </w:r>
          </w:p>
          <w:p w14:paraId="704F8D68" w14:textId="3CFBFC03" w:rsidR="00B76C56" w:rsidRPr="007A129F" w:rsidRDefault="00760C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0-10 to 100+ years</w:t>
            </w:r>
          </w:p>
          <w:p w14:paraId="36F0B4AF" w14:textId="77777777" w:rsidR="00B76C56" w:rsidRPr="007A129F" w:rsidRDefault="00B76C56" w:rsidP="00B76C56">
            <w:pPr>
              <w:spacing w:line="240" w:lineRule="auto"/>
              <w:rPr>
                <w:rFonts w:ascii="Arial" w:hAnsi="Arial" w:cs="Arial"/>
                <w:sz w:val="16"/>
                <w:szCs w:val="16"/>
              </w:rPr>
            </w:pPr>
          </w:p>
          <w:p w14:paraId="4B50789D" w14:textId="20543D51"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64%; female 36% (calculated)</w:t>
            </w:r>
          </w:p>
          <w:p w14:paraId="692FED1C" w14:textId="77777777" w:rsidR="00B76C56" w:rsidRPr="007A129F" w:rsidRDefault="00B76C56" w:rsidP="00B76C56">
            <w:pPr>
              <w:spacing w:line="240" w:lineRule="auto"/>
              <w:rPr>
                <w:rFonts w:ascii="Arial" w:hAnsi="Arial" w:cs="Arial"/>
                <w:sz w:val="16"/>
                <w:szCs w:val="16"/>
              </w:rPr>
            </w:pPr>
          </w:p>
          <w:p w14:paraId="6EA82F59"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tc>
      </w:tr>
      <w:tr w:rsidR="007616EE" w:rsidRPr="00B53865" w14:paraId="0F8BC3B5" w14:textId="77777777" w:rsidTr="00020349">
        <w:trPr>
          <w:trHeight w:val="288"/>
        </w:trPr>
        <w:tc>
          <w:tcPr>
            <w:tcW w:w="1417" w:type="dxa"/>
            <w:noWrap/>
            <w:hideMark/>
          </w:tcPr>
          <w:p w14:paraId="0B86AB38"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Nicora </w:t>
            </w:r>
            <w:r w:rsidRPr="007A129F">
              <w:rPr>
                <w:rFonts w:ascii="Arial" w:hAnsi="Arial" w:cs="Arial"/>
                <w:i/>
                <w:iCs/>
                <w:sz w:val="16"/>
                <w:szCs w:val="16"/>
              </w:rPr>
              <w:t>et al</w:t>
            </w:r>
            <w:r w:rsidRPr="007A129F">
              <w:rPr>
                <w:rFonts w:ascii="Arial" w:hAnsi="Arial" w:cs="Arial"/>
                <w:sz w:val="16"/>
                <w:szCs w:val="16"/>
              </w:rPr>
              <w:t>., 2024, Journal of Imaging</w:t>
            </w:r>
          </w:p>
          <w:p w14:paraId="795EE823" w14:textId="51437AC5"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37</w:t>
            </w:r>
            <w:r w:rsidRPr="00512851">
              <w:rPr>
                <w:rFonts w:ascii="Arial" w:hAnsi="Arial" w:cs="Arial"/>
                <w:sz w:val="16"/>
                <w:szCs w:val="16"/>
                <w:lang w:val="fr-CA"/>
              </w:rPr>
              <w:t>]</w:t>
            </w:r>
          </w:p>
        </w:tc>
        <w:tc>
          <w:tcPr>
            <w:tcW w:w="2127" w:type="dxa"/>
            <w:noWrap/>
            <w:hideMark/>
          </w:tcPr>
          <w:p w14:paraId="48FC88A4"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Bayesian Networks in the Management of Hospital Admissions: A Comparison between Explainable AI and Black Box AI during the Pandemic</w:t>
            </w:r>
          </w:p>
        </w:tc>
        <w:tc>
          <w:tcPr>
            <w:tcW w:w="1706" w:type="dxa"/>
            <w:noWrap/>
            <w:hideMark/>
          </w:tcPr>
          <w:p w14:paraId="1B12D43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Italy</w:t>
            </w:r>
          </w:p>
        </w:tc>
        <w:tc>
          <w:tcPr>
            <w:tcW w:w="1807" w:type="dxa"/>
            <w:noWrap/>
            <w:hideMark/>
          </w:tcPr>
          <w:p w14:paraId="0B565132" w14:textId="7F9914E3" w:rsidR="00DD3D64" w:rsidRPr="00B53865" w:rsidRDefault="00B76C56" w:rsidP="00B76C56">
            <w:pPr>
              <w:spacing w:line="240" w:lineRule="auto"/>
              <w:rPr>
                <w:rFonts w:ascii="Arial" w:hAnsi="Arial" w:cs="Arial"/>
                <w:sz w:val="16"/>
                <w:szCs w:val="16"/>
              </w:rPr>
            </w:pPr>
            <w:r w:rsidRPr="007A129F">
              <w:rPr>
                <w:rFonts w:ascii="Arial" w:hAnsi="Arial" w:cs="Arial"/>
                <w:sz w:val="16"/>
                <w:szCs w:val="16"/>
              </w:rPr>
              <w:t>Mar</w:t>
            </w:r>
            <w:r w:rsidR="000B2005" w:rsidRPr="00B53865">
              <w:rPr>
                <w:rFonts w:ascii="Arial" w:hAnsi="Arial" w:cs="Arial"/>
                <w:sz w:val="16"/>
                <w:szCs w:val="16"/>
              </w:rPr>
              <w:t>-</w:t>
            </w:r>
            <w:r w:rsidRPr="007A129F">
              <w:rPr>
                <w:rFonts w:ascii="Arial" w:hAnsi="Arial" w:cs="Arial"/>
                <w:sz w:val="16"/>
                <w:szCs w:val="16"/>
              </w:rPr>
              <w:t>May 2020</w:t>
            </w:r>
          </w:p>
          <w:p w14:paraId="3C643D9D" w14:textId="302CFC48"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(1st COVID-19</w:t>
            </w:r>
            <w:r w:rsidR="005D2C89" w:rsidRPr="00B53865">
              <w:rPr>
                <w:rFonts w:ascii="Arial" w:hAnsi="Arial" w:cs="Arial"/>
                <w:sz w:val="16"/>
                <w:szCs w:val="16"/>
              </w:rPr>
              <w:t xml:space="preserve"> wave</w:t>
            </w:r>
            <w:r w:rsidRPr="007A129F">
              <w:rPr>
                <w:rFonts w:ascii="Arial" w:hAnsi="Arial" w:cs="Arial"/>
                <w:sz w:val="16"/>
                <w:szCs w:val="16"/>
              </w:rPr>
              <w:t>)</w:t>
            </w:r>
          </w:p>
          <w:p w14:paraId="6C9C7EA2" w14:textId="77777777" w:rsidR="00B76C56" w:rsidRPr="007A129F" w:rsidRDefault="00B76C56" w:rsidP="00B76C56">
            <w:pPr>
              <w:spacing w:line="240" w:lineRule="auto"/>
              <w:rPr>
                <w:rFonts w:ascii="Arial" w:hAnsi="Arial" w:cs="Arial"/>
                <w:sz w:val="16"/>
                <w:szCs w:val="16"/>
              </w:rPr>
            </w:pPr>
          </w:p>
          <w:p w14:paraId="272E4E79" w14:textId="3FAD2431" w:rsidR="00DD3D64" w:rsidRPr="00B53865" w:rsidRDefault="00B76C56" w:rsidP="00B76C56">
            <w:pPr>
              <w:spacing w:line="240" w:lineRule="auto"/>
              <w:rPr>
                <w:rFonts w:ascii="Arial" w:hAnsi="Arial" w:cs="Arial"/>
                <w:sz w:val="16"/>
                <w:szCs w:val="16"/>
              </w:rPr>
            </w:pPr>
            <w:r w:rsidRPr="007A129F">
              <w:rPr>
                <w:rFonts w:ascii="Arial" w:hAnsi="Arial" w:cs="Arial"/>
                <w:sz w:val="16"/>
                <w:szCs w:val="16"/>
              </w:rPr>
              <w:t>Mar</w:t>
            </w:r>
            <w:r w:rsidR="000B2005" w:rsidRPr="00B53865">
              <w:rPr>
                <w:rFonts w:ascii="Arial" w:hAnsi="Arial" w:cs="Arial"/>
                <w:sz w:val="16"/>
                <w:szCs w:val="16"/>
              </w:rPr>
              <w:t>-</w:t>
            </w:r>
            <w:r w:rsidRPr="007A129F">
              <w:rPr>
                <w:rFonts w:ascii="Arial" w:hAnsi="Arial" w:cs="Arial"/>
                <w:sz w:val="16"/>
                <w:szCs w:val="16"/>
              </w:rPr>
              <w:t>May 2021</w:t>
            </w:r>
          </w:p>
          <w:p w14:paraId="4F652226" w14:textId="475D8356"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(3</w:t>
            </w:r>
            <w:r w:rsidR="005D2C89" w:rsidRPr="00B53865">
              <w:rPr>
                <w:rFonts w:ascii="Arial" w:hAnsi="Arial" w:cs="Arial"/>
                <w:sz w:val="16"/>
                <w:szCs w:val="16"/>
              </w:rPr>
              <w:t>rd</w:t>
            </w:r>
            <w:r w:rsidRPr="007A129F">
              <w:rPr>
                <w:rFonts w:ascii="Arial" w:hAnsi="Arial" w:cs="Arial"/>
                <w:sz w:val="16"/>
                <w:szCs w:val="16"/>
              </w:rPr>
              <w:t xml:space="preserve"> COVID-19</w:t>
            </w:r>
            <w:r w:rsidR="005D2C89" w:rsidRPr="00B53865">
              <w:rPr>
                <w:rFonts w:ascii="Arial" w:hAnsi="Arial" w:cs="Arial"/>
                <w:sz w:val="16"/>
                <w:szCs w:val="16"/>
              </w:rPr>
              <w:t xml:space="preserve"> wave, </w:t>
            </w:r>
            <w:r w:rsidRPr="007A129F">
              <w:rPr>
                <w:rFonts w:ascii="Arial" w:hAnsi="Arial" w:cs="Arial"/>
                <w:sz w:val="16"/>
                <w:szCs w:val="16"/>
              </w:rPr>
              <w:t>independent test validation)</w:t>
            </w:r>
          </w:p>
        </w:tc>
        <w:tc>
          <w:tcPr>
            <w:tcW w:w="1146" w:type="dxa"/>
            <w:noWrap/>
            <w:hideMark/>
          </w:tcPr>
          <w:p w14:paraId="75DBEE8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15BCD3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742170E6" w14:textId="77777777" w:rsidR="00BF355A"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9DCE57E" w14:textId="698448EA"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12EACA48" w14:textId="77777777" w:rsidR="00B53865" w:rsidRDefault="00B76C56" w:rsidP="00B76C56">
            <w:pPr>
              <w:spacing w:line="240" w:lineRule="auto"/>
              <w:rPr>
                <w:rFonts w:ascii="Arial" w:hAnsi="Arial" w:cs="Arial"/>
                <w:sz w:val="16"/>
                <w:szCs w:val="16"/>
              </w:rPr>
            </w:pPr>
            <w:r w:rsidRPr="007A129F">
              <w:rPr>
                <w:rFonts w:ascii="Arial" w:hAnsi="Arial" w:cs="Arial"/>
                <w:sz w:val="16"/>
                <w:szCs w:val="16"/>
              </w:rPr>
              <w:t>660</w:t>
            </w:r>
          </w:p>
          <w:p w14:paraId="7A5CC7D2" w14:textId="52E14608"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(1st wave)</w:t>
            </w:r>
          </w:p>
          <w:p w14:paraId="546AB435" w14:textId="77777777" w:rsidR="00B76C56" w:rsidRPr="007A129F" w:rsidRDefault="00B76C56" w:rsidP="00B76C56">
            <w:pPr>
              <w:spacing w:line="240" w:lineRule="auto"/>
              <w:rPr>
                <w:rFonts w:ascii="Arial" w:hAnsi="Arial" w:cs="Arial"/>
                <w:sz w:val="16"/>
                <w:szCs w:val="16"/>
              </w:rPr>
            </w:pPr>
          </w:p>
          <w:p w14:paraId="1E952C43" w14:textId="77777777" w:rsidR="00B53865" w:rsidRDefault="00B76C56" w:rsidP="00B76C56">
            <w:pPr>
              <w:spacing w:line="240" w:lineRule="auto"/>
              <w:rPr>
                <w:rFonts w:ascii="Arial" w:hAnsi="Arial" w:cs="Arial"/>
                <w:sz w:val="16"/>
                <w:szCs w:val="16"/>
              </w:rPr>
            </w:pPr>
            <w:r w:rsidRPr="007A129F">
              <w:rPr>
                <w:rFonts w:ascii="Arial" w:hAnsi="Arial" w:cs="Arial"/>
                <w:sz w:val="16"/>
                <w:szCs w:val="16"/>
              </w:rPr>
              <w:t>462</w:t>
            </w:r>
          </w:p>
          <w:p w14:paraId="1C9024E8" w14:textId="5B998E65"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(3rd wave, independent validation)</w:t>
            </w:r>
          </w:p>
        </w:tc>
        <w:tc>
          <w:tcPr>
            <w:tcW w:w="1843" w:type="dxa"/>
            <w:noWrap/>
            <w:hideMark/>
          </w:tcPr>
          <w:p w14:paraId="60E48EFA" w14:textId="5FC7F7F1" w:rsidR="00B76C56" w:rsidRDefault="009F1B3E" w:rsidP="00B76C56">
            <w:pPr>
              <w:spacing w:line="240" w:lineRule="auto"/>
              <w:rPr>
                <w:rFonts w:ascii="Arial" w:hAnsi="Arial" w:cs="Arial"/>
                <w:sz w:val="16"/>
                <w:szCs w:val="16"/>
              </w:rPr>
            </w:pPr>
            <w:r w:rsidRPr="007A129F">
              <w:rPr>
                <w:rFonts w:ascii="Arial" w:hAnsi="Arial" w:cs="Arial"/>
                <w:i/>
                <w:iCs/>
                <w:sz w:val="16"/>
                <w:szCs w:val="16"/>
              </w:rPr>
              <w:t>1st</w:t>
            </w:r>
            <w:r w:rsidR="00B76C56" w:rsidRPr="007A129F">
              <w:rPr>
                <w:rFonts w:ascii="Arial" w:hAnsi="Arial" w:cs="Arial"/>
                <w:i/>
                <w:iCs/>
                <w:sz w:val="16"/>
                <w:szCs w:val="16"/>
              </w:rPr>
              <w:t xml:space="preserve"> wave</w:t>
            </w:r>
          </w:p>
          <w:p w14:paraId="473984FB" w14:textId="77777777" w:rsidR="00760C0E" w:rsidRDefault="00760C0E" w:rsidP="00B76C56">
            <w:pPr>
              <w:spacing w:line="240" w:lineRule="auto"/>
              <w:rPr>
                <w:rFonts w:ascii="Arial" w:hAnsi="Arial" w:cs="Arial"/>
                <w:sz w:val="16"/>
                <w:szCs w:val="16"/>
              </w:rPr>
            </w:pPr>
          </w:p>
          <w:p w14:paraId="422BD93F" w14:textId="059C43FB" w:rsidR="00760C0E" w:rsidRPr="007A129F" w:rsidRDefault="00760C0E" w:rsidP="00B76C56">
            <w:pPr>
              <w:spacing w:line="240" w:lineRule="auto"/>
              <w:rPr>
                <w:rFonts w:ascii="Arial" w:hAnsi="Arial" w:cs="Arial"/>
                <w:sz w:val="16"/>
                <w:szCs w:val="16"/>
              </w:rPr>
            </w:pPr>
            <w:r>
              <w:rPr>
                <w:rFonts w:ascii="Arial" w:hAnsi="Arial" w:cs="Arial"/>
                <w:sz w:val="16"/>
                <w:szCs w:val="16"/>
              </w:rPr>
              <w:t>Age (years):</w:t>
            </w:r>
          </w:p>
          <w:p w14:paraId="3B4DFD97" w14:textId="11587A6F" w:rsidR="00B76C56" w:rsidRPr="007A129F" w:rsidRDefault="00760C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66.2 (15)</w:t>
            </w:r>
          </w:p>
          <w:p w14:paraId="3A064B7E" w14:textId="77777777" w:rsidR="00B76C56" w:rsidRPr="007A129F" w:rsidRDefault="00B76C56" w:rsidP="00B76C56">
            <w:pPr>
              <w:spacing w:line="240" w:lineRule="auto"/>
              <w:rPr>
                <w:rFonts w:ascii="Arial" w:hAnsi="Arial" w:cs="Arial"/>
                <w:sz w:val="16"/>
                <w:szCs w:val="16"/>
              </w:rPr>
            </w:pPr>
          </w:p>
          <w:p w14:paraId="1E8AFF1C" w14:textId="12EE2E93"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Men: 67%; women: 33%</w:t>
            </w:r>
          </w:p>
          <w:p w14:paraId="5569A2F2" w14:textId="77777777" w:rsidR="00B76C56" w:rsidRPr="007A129F" w:rsidRDefault="00B76C56" w:rsidP="00B76C56">
            <w:pPr>
              <w:spacing w:line="240" w:lineRule="auto"/>
              <w:rPr>
                <w:rFonts w:ascii="Arial" w:hAnsi="Arial" w:cs="Arial"/>
                <w:sz w:val="16"/>
                <w:szCs w:val="16"/>
              </w:rPr>
            </w:pPr>
          </w:p>
          <w:p w14:paraId="509D0C95"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p w14:paraId="62728E03" w14:textId="77777777" w:rsidR="00B76C56" w:rsidRPr="007A129F" w:rsidRDefault="00B76C56" w:rsidP="00B76C56">
            <w:pPr>
              <w:spacing w:line="240" w:lineRule="auto"/>
              <w:rPr>
                <w:rFonts w:ascii="Arial" w:hAnsi="Arial" w:cs="Arial"/>
                <w:sz w:val="16"/>
                <w:szCs w:val="16"/>
              </w:rPr>
            </w:pPr>
          </w:p>
          <w:p w14:paraId="5FBEF2BD" w14:textId="5140B507"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3rd wave</w:t>
            </w:r>
            <w:r w:rsidR="00760C0E" w:rsidRPr="007A129F">
              <w:rPr>
                <w:rFonts w:ascii="Arial" w:hAnsi="Arial" w:cs="Arial"/>
                <w:i/>
                <w:iCs/>
                <w:sz w:val="16"/>
                <w:szCs w:val="16"/>
              </w:rPr>
              <w:t xml:space="preserve">, </w:t>
            </w:r>
            <w:r w:rsidRPr="007A129F">
              <w:rPr>
                <w:rFonts w:ascii="Arial" w:hAnsi="Arial" w:cs="Arial"/>
                <w:i/>
                <w:iCs/>
                <w:sz w:val="16"/>
                <w:szCs w:val="16"/>
              </w:rPr>
              <w:t>independent validation set</w:t>
            </w:r>
          </w:p>
          <w:p w14:paraId="143DDA19" w14:textId="77777777" w:rsidR="00760C0E" w:rsidRDefault="00760C0E" w:rsidP="00B76C56">
            <w:pPr>
              <w:spacing w:line="240" w:lineRule="auto"/>
              <w:rPr>
                <w:rFonts w:ascii="Arial" w:hAnsi="Arial" w:cs="Arial"/>
                <w:sz w:val="16"/>
                <w:szCs w:val="16"/>
              </w:rPr>
            </w:pPr>
          </w:p>
          <w:p w14:paraId="1974ADE3" w14:textId="77777777" w:rsidR="00760C0E" w:rsidRDefault="00760C0E" w:rsidP="00B76C56">
            <w:pPr>
              <w:spacing w:line="240" w:lineRule="auto"/>
              <w:rPr>
                <w:rFonts w:ascii="Arial" w:hAnsi="Arial" w:cs="Arial"/>
                <w:sz w:val="16"/>
                <w:szCs w:val="16"/>
              </w:rPr>
            </w:pPr>
            <w:r>
              <w:rPr>
                <w:rFonts w:ascii="Arial" w:hAnsi="Arial" w:cs="Arial"/>
                <w:sz w:val="16"/>
                <w:szCs w:val="16"/>
              </w:rPr>
              <w:t>Age (years):</w:t>
            </w:r>
          </w:p>
          <w:p w14:paraId="3B731AD8" w14:textId="45620B94" w:rsidR="00B76C56" w:rsidRPr="007A129F" w:rsidRDefault="00760C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70 (15)</w:t>
            </w:r>
          </w:p>
          <w:p w14:paraId="49D9B6AC" w14:textId="77777777" w:rsidR="00B76C56" w:rsidRPr="007A129F" w:rsidRDefault="00B76C56" w:rsidP="00B76C56">
            <w:pPr>
              <w:spacing w:line="240" w:lineRule="auto"/>
              <w:rPr>
                <w:rFonts w:ascii="Arial" w:hAnsi="Arial" w:cs="Arial"/>
                <w:sz w:val="16"/>
                <w:szCs w:val="16"/>
              </w:rPr>
            </w:pPr>
          </w:p>
          <w:p w14:paraId="4041B508" w14:textId="3F075B70"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Men: 58%; women 42%</w:t>
            </w:r>
          </w:p>
          <w:p w14:paraId="33CAD7DD" w14:textId="77777777" w:rsidR="00B76C56" w:rsidRPr="007A129F" w:rsidRDefault="00B76C56" w:rsidP="00B76C56">
            <w:pPr>
              <w:spacing w:line="240" w:lineRule="auto"/>
              <w:rPr>
                <w:rFonts w:ascii="Arial" w:hAnsi="Arial" w:cs="Arial"/>
                <w:sz w:val="16"/>
                <w:szCs w:val="16"/>
              </w:rPr>
            </w:pPr>
          </w:p>
          <w:p w14:paraId="1D98F215" w14:textId="567D70A7" w:rsidR="00B76C56" w:rsidRPr="007A129F"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4C889785" w14:textId="77777777" w:rsidTr="00020349">
        <w:trPr>
          <w:trHeight w:val="288"/>
        </w:trPr>
        <w:tc>
          <w:tcPr>
            <w:tcW w:w="1417" w:type="dxa"/>
            <w:noWrap/>
            <w:hideMark/>
          </w:tcPr>
          <w:p w14:paraId="0BB9435A" w14:textId="77777777" w:rsidR="00B76C56" w:rsidRDefault="00B76C56" w:rsidP="00B76C56">
            <w:pPr>
              <w:spacing w:line="240" w:lineRule="auto"/>
              <w:rPr>
                <w:rFonts w:ascii="Arial" w:hAnsi="Arial" w:cs="Arial"/>
                <w:sz w:val="16"/>
                <w:szCs w:val="16"/>
              </w:rPr>
            </w:pPr>
            <w:r w:rsidRPr="00B53865">
              <w:rPr>
                <w:rFonts w:ascii="Arial" w:hAnsi="Arial" w:cs="Arial"/>
                <w:sz w:val="16"/>
                <w:szCs w:val="16"/>
              </w:rPr>
              <w:t xml:space="preserve">Mushtaq </w:t>
            </w:r>
            <w:r w:rsidRPr="00B53865">
              <w:rPr>
                <w:rFonts w:ascii="Arial" w:hAnsi="Arial" w:cs="Arial"/>
                <w:i/>
                <w:iCs/>
                <w:sz w:val="16"/>
                <w:szCs w:val="16"/>
              </w:rPr>
              <w:t>et al</w:t>
            </w:r>
            <w:r w:rsidRPr="007A129F">
              <w:rPr>
                <w:rFonts w:ascii="Arial" w:hAnsi="Arial" w:cs="Arial"/>
                <w:sz w:val="16"/>
                <w:szCs w:val="16"/>
              </w:rPr>
              <w:t xml:space="preserve">., </w:t>
            </w:r>
            <w:r w:rsidRPr="00B53865">
              <w:rPr>
                <w:rFonts w:ascii="Arial" w:hAnsi="Arial" w:cs="Arial"/>
                <w:sz w:val="16"/>
                <w:szCs w:val="16"/>
              </w:rPr>
              <w:t>2021, European Radiology</w:t>
            </w:r>
          </w:p>
          <w:p w14:paraId="7FDFB371" w14:textId="7DE4F8D7" w:rsidR="00512851" w:rsidRPr="00B53865"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38</w:t>
            </w:r>
            <w:r w:rsidRPr="00512851">
              <w:rPr>
                <w:rFonts w:ascii="Arial" w:hAnsi="Arial" w:cs="Arial"/>
                <w:sz w:val="16"/>
                <w:szCs w:val="16"/>
                <w:lang w:val="fr-CA"/>
              </w:rPr>
              <w:t>]</w:t>
            </w:r>
          </w:p>
        </w:tc>
        <w:tc>
          <w:tcPr>
            <w:tcW w:w="2127" w:type="dxa"/>
            <w:noWrap/>
            <w:hideMark/>
          </w:tcPr>
          <w:p w14:paraId="43F3FB33"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Initial chest radiographs and artificial intelligence (AI) predict clinical outcomes in COVID-19 patients: analysis of 697 Italian patients</w:t>
            </w:r>
          </w:p>
        </w:tc>
        <w:tc>
          <w:tcPr>
            <w:tcW w:w="1706" w:type="dxa"/>
            <w:noWrap/>
            <w:hideMark/>
          </w:tcPr>
          <w:p w14:paraId="01F8A4D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Italy</w:t>
            </w:r>
          </w:p>
        </w:tc>
        <w:tc>
          <w:tcPr>
            <w:tcW w:w="1807" w:type="dxa"/>
            <w:noWrap/>
            <w:hideMark/>
          </w:tcPr>
          <w:p w14:paraId="3AD80F90" w14:textId="4292089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Feb</w:t>
            </w:r>
            <w:r w:rsidR="000B2005" w:rsidRPr="00B53865">
              <w:rPr>
                <w:rFonts w:ascii="Arial" w:hAnsi="Arial" w:cs="Arial"/>
                <w:sz w:val="16"/>
                <w:szCs w:val="16"/>
              </w:rPr>
              <w:t>-</w:t>
            </w:r>
            <w:r w:rsidRPr="00B53865">
              <w:rPr>
                <w:rFonts w:ascii="Arial" w:hAnsi="Arial" w:cs="Arial"/>
                <w:sz w:val="16"/>
                <w:szCs w:val="16"/>
              </w:rPr>
              <w:t>Apr 2020</w:t>
            </w:r>
          </w:p>
        </w:tc>
        <w:tc>
          <w:tcPr>
            <w:tcW w:w="1146" w:type="dxa"/>
            <w:noWrap/>
            <w:hideMark/>
          </w:tcPr>
          <w:p w14:paraId="0DD9EA2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7BF86E5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4AD3AAD" w14:textId="255799CD"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4B0AE2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0914F31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697</w:t>
            </w:r>
          </w:p>
        </w:tc>
        <w:tc>
          <w:tcPr>
            <w:tcW w:w="1843" w:type="dxa"/>
            <w:noWrap/>
            <w:hideMark/>
          </w:tcPr>
          <w:p w14:paraId="0F541630" w14:textId="77777777" w:rsidR="00760C0E" w:rsidRDefault="00760C0E" w:rsidP="00B76C56">
            <w:pPr>
              <w:spacing w:line="240" w:lineRule="auto"/>
              <w:rPr>
                <w:rFonts w:ascii="Arial" w:hAnsi="Arial" w:cs="Arial"/>
                <w:sz w:val="16"/>
                <w:szCs w:val="16"/>
              </w:rPr>
            </w:pPr>
            <w:r>
              <w:rPr>
                <w:rFonts w:ascii="Arial" w:hAnsi="Arial" w:cs="Arial"/>
                <w:sz w:val="16"/>
                <w:szCs w:val="16"/>
              </w:rPr>
              <w:t>Age (years):</w:t>
            </w:r>
          </w:p>
          <w:p w14:paraId="03BDAD2B" w14:textId="3BC923F7" w:rsidR="00B76C56" w:rsidRPr="007A129F" w:rsidRDefault="00760C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Median (IQR): 62 (52-75</w:t>
            </w:r>
            <w:r w:rsidR="009F1B3E" w:rsidRPr="007A129F">
              <w:rPr>
                <w:rFonts w:ascii="Arial" w:hAnsi="Arial" w:cs="Arial"/>
                <w:sz w:val="16"/>
                <w:szCs w:val="16"/>
              </w:rPr>
              <w:t>)</w:t>
            </w:r>
          </w:p>
          <w:p w14:paraId="1EA903DE" w14:textId="77777777" w:rsidR="00B76C56" w:rsidRPr="007A129F" w:rsidRDefault="00B76C56" w:rsidP="00B76C56">
            <w:pPr>
              <w:spacing w:line="240" w:lineRule="auto"/>
              <w:rPr>
                <w:rFonts w:ascii="Arial" w:hAnsi="Arial" w:cs="Arial"/>
                <w:sz w:val="16"/>
                <w:szCs w:val="16"/>
              </w:rPr>
            </w:pPr>
          </w:p>
          <w:p w14:paraId="55062CCB" w14:textId="10E2F2DD"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66.7%; female: 33.3%</w:t>
            </w:r>
          </w:p>
          <w:p w14:paraId="68F15D15" w14:textId="77777777" w:rsidR="00B76C56" w:rsidRPr="007A129F" w:rsidRDefault="00B76C56" w:rsidP="00B76C56">
            <w:pPr>
              <w:spacing w:line="240" w:lineRule="auto"/>
              <w:rPr>
                <w:rFonts w:ascii="Arial" w:hAnsi="Arial" w:cs="Arial"/>
                <w:sz w:val="16"/>
                <w:szCs w:val="16"/>
              </w:rPr>
            </w:pPr>
          </w:p>
          <w:p w14:paraId="0E8CD9B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1A984CF8" w14:textId="77777777" w:rsidTr="00020349">
        <w:trPr>
          <w:trHeight w:val="288"/>
        </w:trPr>
        <w:tc>
          <w:tcPr>
            <w:tcW w:w="1417" w:type="dxa"/>
            <w:noWrap/>
            <w:hideMark/>
          </w:tcPr>
          <w:p w14:paraId="0E76F5FF"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Morís </w:t>
            </w:r>
            <w:r w:rsidRPr="007A129F">
              <w:rPr>
                <w:rFonts w:ascii="Arial" w:hAnsi="Arial" w:cs="Arial"/>
                <w:i/>
                <w:iCs/>
                <w:sz w:val="16"/>
                <w:szCs w:val="16"/>
              </w:rPr>
              <w:t>et al</w:t>
            </w:r>
            <w:r w:rsidRPr="007A129F">
              <w:rPr>
                <w:rFonts w:ascii="Arial" w:hAnsi="Arial" w:cs="Arial"/>
                <w:sz w:val="16"/>
                <w:szCs w:val="16"/>
              </w:rPr>
              <w:t>., 2024, Heliyon</w:t>
            </w:r>
          </w:p>
          <w:p w14:paraId="2F29ADF2" w14:textId="30FC0180"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39</w:t>
            </w:r>
            <w:r w:rsidRPr="00512851">
              <w:rPr>
                <w:rFonts w:ascii="Arial" w:hAnsi="Arial" w:cs="Arial"/>
                <w:sz w:val="16"/>
                <w:szCs w:val="16"/>
                <w:lang w:val="fr-CA"/>
              </w:rPr>
              <w:t>]</w:t>
            </w:r>
          </w:p>
        </w:tc>
        <w:tc>
          <w:tcPr>
            <w:tcW w:w="2127" w:type="dxa"/>
            <w:noWrap/>
            <w:hideMark/>
          </w:tcPr>
          <w:p w14:paraId="6D02F494"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Efficient clinical decision-making process via AI-based multimodal data fusion: A COVID-19 case study</w:t>
            </w:r>
          </w:p>
        </w:tc>
        <w:tc>
          <w:tcPr>
            <w:tcW w:w="1706" w:type="dxa"/>
            <w:noWrap/>
            <w:hideMark/>
          </w:tcPr>
          <w:p w14:paraId="256DBF8A"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Spain</w:t>
            </w:r>
          </w:p>
        </w:tc>
        <w:tc>
          <w:tcPr>
            <w:tcW w:w="1807" w:type="dxa"/>
            <w:noWrap/>
            <w:hideMark/>
          </w:tcPr>
          <w:p w14:paraId="7E59C8A7"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NS</w:t>
            </w:r>
          </w:p>
        </w:tc>
        <w:tc>
          <w:tcPr>
            <w:tcW w:w="1146" w:type="dxa"/>
            <w:noWrap/>
            <w:hideMark/>
          </w:tcPr>
          <w:p w14:paraId="55739F5C" w14:textId="77777777" w:rsidR="00B76C56" w:rsidRPr="00B53865" w:rsidRDefault="00B76C56" w:rsidP="00B76C56">
            <w:pPr>
              <w:spacing w:line="240" w:lineRule="auto"/>
              <w:rPr>
                <w:rFonts w:ascii="Arial" w:hAnsi="Arial" w:cs="Arial"/>
                <w:sz w:val="16"/>
                <w:szCs w:val="16"/>
              </w:rPr>
            </w:pPr>
            <w:r w:rsidRPr="007A129F">
              <w:rPr>
                <w:rFonts w:ascii="Arial" w:hAnsi="Arial" w:cs="Arial"/>
                <w:sz w:val="16"/>
                <w:szCs w:val="16"/>
              </w:rPr>
              <w:t>Retrosp</w:t>
            </w:r>
            <w:r w:rsidRPr="00B53865">
              <w:rPr>
                <w:rFonts w:ascii="Arial" w:hAnsi="Arial" w:cs="Arial"/>
                <w:sz w:val="16"/>
                <w:szCs w:val="16"/>
              </w:rPr>
              <w:t>ective</w:t>
            </w:r>
          </w:p>
        </w:tc>
        <w:tc>
          <w:tcPr>
            <w:tcW w:w="1474" w:type="dxa"/>
            <w:noWrap/>
            <w:hideMark/>
          </w:tcPr>
          <w:p w14:paraId="4FB56D7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7E34DD98" w14:textId="2CB40CDD"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4D2603F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4673A673" w14:textId="125E476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2,040</w:t>
            </w:r>
          </w:p>
        </w:tc>
        <w:tc>
          <w:tcPr>
            <w:tcW w:w="1843" w:type="dxa"/>
            <w:noWrap/>
            <w:hideMark/>
          </w:tcPr>
          <w:p w14:paraId="1E86C396" w14:textId="77777777" w:rsidR="00760C0E" w:rsidRDefault="00B76C56" w:rsidP="00B76C56">
            <w:pPr>
              <w:spacing w:line="240" w:lineRule="auto"/>
              <w:rPr>
                <w:rFonts w:ascii="Arial" w:hAnsi="Arial" w:cs="Arial"/>
                <w:sz w:val="16"/>
                <w:szCs w:val="16"/>
              </w:rPr>
            </w:pPr>
            <w:r w:rsidRPr="007A129F">
              <w:rPr>
                <w:rFonts w:ascii="Arial" w:hAnsi="Arial" w:cs="Arial"/>
                <w:sz w:val="16"/>
                <w:szCs w:val="16"/>
              </w:rPr>
              <w:t>Age group</w:t>
            </w:r>
            <w:r w:rsidR="00760C0E">
              <w:rPr>
                <w:rFonts w:ascii="Arial" w:hAnsi="Arial" w:cs="Arial"/>
                <w:sz w:val="16"/>
                <w:szCs w:val="16"/>
              </w:rPr>
              <w:t>s:</w:t>
            </w:r>
          </w:p>
          <w:p w14:paraId="1CDAEBCB" w14:textId="19A96042" w:rsidR="00760C0E" w:rsidRDefault="00760C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&lt;65 years: 42.16%</w:t>
            </w:r>
          </w:p>
          <w:p w14:paraId="1D6B4A3F" w14:textId="1F37E29F" w:rsidR="00760C0E" w:rsidRDefault="00760C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65-80 years: 35.25%</w:t>
            </w:r>
          </w:p>
          <w:p w14:paraId="5DC563B1" w14:textId="70225FB7" w:rsidR="00B76C56" w:rsidRPr="007A129F" w:rsidRDefault="00760C0E" w:rsidP="00B76C56">
            <w:pPr>
              <w:spacing w:line="240" w:lineRule="auto"/>
              <w:rPr>
                <w:rFonts w:ascii="Arial" w:hAnsi="Arial" w:cs="Arial"/>
                <w:b/>
                <w:sz w:val="16"/>
                <w:szCs w:val="16"/>
              </w:rPr>
            </w:pPr>
            <w:r w:rsidRPr="00B53865">
              <w:rPr>
                <w:rFonts w:ascii="Arial" w:hAnsi="Arial" w:cs="Arial"/>
                <w:sz w:val="16"/>
                <w:szCs w:val="16"/>
              </w:rPr>
              <w:t>◦</w:t>
            </w:r>
            <w:r w:rsidR="00B76C56" w:rsidRPr="007A129F">
              <w:rPr>
                <w:rFonts w:ascii="Arial" w:hAnsi="Arial" w:cs="Arial"/>
                <w:sz w:val="16"/>
                <w:szCs w:val="16"/>
              </w:rPr>
              <w:t>&gt;80 years: 22.60%</w:t>
            </w:r>
          </w:p>
          <w:p w14:paraId="788E55F0" w14:textId="77777777" w:rsidR="00B76C56" w:rsidRPr="007A129F" w:rsidRDefault="00B76C56" w:rsidP="00B76C56">
            <w:pPr>
              <w:spacing w:line="240" w:lineRule="auto"/>
              <w:rPr>
                <w:rFonts w:ascii="Arial" w:hAnsi="Arial" w:cs="Arial"/>
                <w:sz w:val="16"/>
                <w:szCs w:val="16"/>
              </w:rPr>
            </w:pPr>
          </w:p>
          <w:p w14:paraId="0783D3D3" w14:textId="1F6D3A9C"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56.62%; female: 43.38%</w:t>
            </w:r>
          </w:p>
          <w:p w14:paraId="6761EE09" w14:textId="77777777" w:rsidR="00B76C56" w:rsidRPr="007A129F" w:rsidRDefault="00B76C56" w:rsidP="00B76C56">
            <w:pPr>
              <w:spacing w:line="240" w:lineRule="auto"/>
              <w:rPr>
                <w:rFonts w:ascii="Arial" w:hAnsi="Arial" w:cs="Arial"/>
                <w:sz w:val="16"/>
                <w:szCs w:val="16"/>
              </w:rPr>
            </w:pPr>
          </w:p>
          <w:p w14:paraId="32F5CBCD"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tc>
      </w:tr>
      <w:tr w:rsidR="007616EE" w:rsidRPr="00B53865" w14:paraId="2BB36171" w14:textId="77777777" w:rsidTr="00020349">
        <w:trPr>
          <w:trHeight w:val="288"/>
        </w:trPr>
        <w:tc>
          <w:tcPr>
            <w:tcW w:w="1417" w:type="dxa"/>
            <w:noWrap/>
            <w:hideMark/>
          </w:tcPr>
          <w:p w14:paraId="482608DE"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Montoro </w:t>
            </w:r>
            <w:r w:rsidRPr="007A129F">
              <w:rPr>
                <w:rFonts w:ascii="Arial" w:hAnsi="Arial" w:cs="Arial"/>
                <w:i/>
                <w:iCs/>
                <w:sz w:val="16"/>
                <w:szCs w:val="16"/>
              </w:rPr>
              <w:t>et al</w:t>
            </w:r>
            <w:r w:rsidRPr="007A129F">
              <w:rPr>
                <w:rFonts w:ascii="Arial" w:hAnsi="Arial" w:cs="Arial"/>
                <w:sz w:val="16"/>
                <w:szCs w:val="16"/>
              </w:rPr>
              <w:t>., 2023, Egyptian Journal of Radiology and Nuclear Medicine</w:t>
            </w:r>
          </w:p>
          <w:p w14:paraId="5FCD833C" w14:textId="36B8E77A"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40</w:t>
            </w:r>
            <w:r w:rsidRPr="00512851">
              <w:rPr>
                <w:rFonts w:ascii="Arial" w:hAnsi="Arial" w:cs="Arial"/>
                <w:sz w:val="16"/>
                <w:szCs w:val="16"/>
                <w:lang w:val="fr-CA"/>
              </w:rPr>
              <w:t>]</w:t>
            </w:r>
          </w:p>
        </w:tc>
        <w:tc>
          <w:tcPr>
            <w:tcW w:w="2127" w:type="dxa"/>
            <w:noWrap/>
            <w:hideMark/>
          </w:tcPr>
          <w:p w14:paraId="6A307707"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Quantification of pulmonary opacities using artificial intelligence in chest CT scans during SARS-CoV-2 pandemic: validation and prognostic assessment</w:t>
            </w:r>
          </w:p>
        </w:tc>
        <w:tc>
          <w:tcPr>
            <w:tcW w:w="1706" w:type="dxa"/>
            <w:noWrap/>
            <w:hideMark/>
          </w:tcPr>
          <w:p w14:paraId="6053266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Spain</w:t>
            </w:r>
          </w:p>
        </w:tc>
        <w:tc>
          <w:tcPr>
            <w:tcW w:w="1807" w:type="dxa"/>
            <w:noWrap/>
            <w:hideMark/>
          </w:tcPr>
          <w:p w14:paraId="70F5159B" w14:textId="4375A5ED"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Aug</w:t>
            </w:r>
            <w:r w:rsidR="000B2005" w:rsidRPr="00B53865">
              <w:rPr>
                <w:rFonts w:ascii="Arial" w:hAnsi="Arial" w:cs="Arial"/>
                <w:sz w:val="16"/>
                <w:szCs w:val="16"/>
              </w:rPr>
              <w:t>-</w:t>
            </w:r>
            <w:r w:rsidRPr="00B53865">
              <w:rPr>
                <w:rFonts w:ascii="Arial" w:hAnsi="Arial" w:cs="Arial"/>
                <w:sz w:val="16"/>
                <w:szCs w:val="16"/>
              </w:rPr>
              <w:t>Sep 2021</w:t>
            </w:r>
          </w:p>
        </w:tc>
        <w:tc>
          <w:tcPr>
            <w:tcW w:w="1146" w:type="dxa"/>
            <w:noWrap/>
            <w:hideMark/>
          </w:tcPr>
          <w:p w14:paraId="775E8672" w14:textId="77777777" w:rsidR="00116A05" w:rsidRPr="00B53865" w:rsidRDefault="00B76C56" w:rsidP="00B76C56">
            <w:pPr>
              <w:spacing w:line="240" w:lineRule="auto"/>
              <w:rPr>
                <w:rFonts w:ascii="Arial" w:hAnsi="Arial" w:cs="Arial"/>
                <w:sz w:val="16"/>
                <w:szCs w:val="16"/>
              </w:rPr>
            </w:pPr>
            <w:r w:rsidRPr="007A129F">
              <w:rPr>
                <w:rFonts w:ascii="Arial" w:hAnsi="Arial" w:cs="Arial"/>
                <w:sz w:val="16"/>
                <w:szCs w:val="16"/>
              </w:rPr>
              <w:t>Prospective (NS)</w:t>
            </w:r>
          </w:p>
          <w:p w14:paraId="31F8974B" w14:textId="77777777" w:rsidR="00116A05" w:rsidRPr="00B53865" w:rsidRDefault="00116A05" w:rsidP="00B76C56">
            <w:pPr>
              <w:spacing w:line="240" w:lineRule="auto"/>
              <w:rPr>
                <w:rFonts w:ascii="Arial" w:hAnsi="Arial" w:cs="Arial"/>
                <w:sz w:val="16"/>
                <w:szCs w:val="16"/>
              </w:rPr>
            </w:pPr>
          </w:p>
          <w:p w14:paraId="054AD37F" w14:textId="45E57748"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Observational, analytical and longitudinal</w:t>
            </w:r>
          </w:p>
        </w:tc>
        <w:tc>
          <w:tcPr>
            <w:tcW w:w="1474" w:type="dxa"/>
            <w:noWrap/>
            <w:hideMark/>
          </w:tcPr>
          <w:p w14:paraId="22A0701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7B5E2672" w14:textId="77777777" w:rsidR="00375D7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7FF95B6D" w14:textId="2B9FF722"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(suspected COVID-19 pneumonia)</w:t>
            </w:r>
          </w:p>
        </w:tc>
        <w:tc>
          <w:tcPr>
            <w:tcW w:w="1665" w:type="dxa"/>
            <w:noWrap/>
            <w:hideMark/>
          </w:tcPr>
          <w:p w14:paraId="1C35577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304</w:t>
            </w:r>
          </w:p>
        </w:tc>
        <w:tc>
          <w:tcPr>
            <w:tcW w:w="1843" w:type="dxa"/>
            <w:noWrap/>
            <w:hideMark/>
          </w:tcPr>
          <w:p w14:paraId="2DEAAFEF" w14:textId="76DF5E03"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0800B569" w14:textId="33A87FB5" w:rsidR="00385D0E"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68 (19)</w:t>
            </w:r>
          </w:p>
          <w:p w14:paraId="4569353D" w14:textId="76C0DBCD"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Pr>
                <w:rFonts w:ascii="Arial" w:hAnsi="Arial" w:cs="Arial"/>
                <w:sz w:val="16"/>
                <w:szCs w:val="16"/>
              </w:rPr>
              <w:t>R</w:t>
            </w:r>
            <w:r w:rsidR="00B76C56" w:rsidRPr="007A129F">
              <w:rPr>
                <w:rFonts w:ascii="Arial" w:hAnsi="Arial" w:cs="Arial"/>
                <w:sz w:val="16"/>
                <w:szCs w:val="16"/>
              </w:rPr>
              <w:t>ange</w:t>
            </w:r>
            <w:r>
              <w:rPr>
                <w:rFonts w:ascii="Arial" w:hAnsi="Arial" w:cs="Arial"/>
                <w:sz w:val="16"/>
                <w:szCs w:val="16"/>
              </w:rPr>
              <w:t xml:space="preserve">: </w:t>
            </w:r>
            <w:r w:rsidR="00B76C56" w:rsidRPr="007A129F">
              <w:rPr>
                <w:rFonts w:ascii="Arial" w:hAnsi="Arial" w:cs="Arial"/>
                <w:sz w:val="16"/>
                <w:szCs w:val="16"/>
              </w:rPr>
              <w:t>22-90</w:t>
            </w:r>
          </w:p>
          <w:p w14:paraId="702C4A29" w14:textId="77777777" w:rsidR="00B76C56" w:rsidRPr="007A129F" w:rsidRDefault="00B76C56" w:rsidP="00B76C56">
            <w:pPr>
              <w:spacing w:line="240" w:lineRule="auto"/>
              <w:rPr>
                <w:rFonts w:ascii="Arial" w:hAnsi="Arial" w:cs="Arial"/>
                <w:sz w:val="16"/>
                <w:szCs w:val="16"/>
              </w:rPr>
            </w:pPr>
          </w:p>
          <w:p w14:paraId="6E260166" w14:textId="12F28A9E"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52.6%; female: 47.3%</w:t>
            </w:r>
          </w:p>
          <w:p w14:paraId="4310A5A8" w14:textId="77777777" w:rsidR="00B76C56" w:rsidRPr="007A129F" w:rsidRDefault="00B76C56" w:rsidP="00B76C56">
            <w:pPr>
              <w:spacing w:line="240" w:lineRule="auto"/>
              <w:rPr>
                <w:rFonts w:ascii="Arial" w:hAnsi="Arial" w:cs="Arial"/>
                <w:sz w:val="16"/>
                <w:szCs w:val="16"/>
              </w:rPr>
            </w:pPr>
          </w:p>
          <w:p w14:paraId="70B004C1" w14:textId="0F1DE89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tc>
      </w:tr>
      <w:tr w:rsidR="007616EE" w:rsidRPr="00B53865" w14:paraId="2E2EB3C8" w14:textId="77777777" w:rsidTr="00020349">
        <w:trPr>
          <w:trHeight w:val="288"/>
        </w:trPr>
        <w:tc>
          <w:tcPr>
            <w:tcW w:w="1417" w:type="dxa"/>
            <w:noWrap/>
            <w:hideMark/>
          </w:tcPr>
          <w:p w14:paraId="402C24CF" w14:textId="77777777" w:rsidR="00B76C56" w:rsidRDefault="00B76C56" w:rsidP="00B76C56">
            <w:pPr>
              <w:spacing w:line="240" w:lineRule="auto"/>
              <w:rPr>
                <w:rFonts w:ascii="Arial" w:hAnsi="Arial" w:cs="Arial"/>
                <w:sz w:val="16"/>
                <w:szCs w:val="16"/>
                <w:lang w:val="fr-CA"/>
              </w:rPr>
            </w:pPr>
            <w:r w:rsidRPr="007A129F">
              <w:rPr>
                <w:rFonts w:ascii="Arial" w:hAnsi="Arial" w:cs="Arial"/>
                <w:sz w:val="16"/>
                <w:szCs w:val="16"/>
                <w:lang w:val="fr-CA"/>
              </w:rPr>
              <w:t xml:space="preserve">Logaras </w:t>
            </w:r>
            <w:r w:rsidRPr="007A129F">
              <w:rPr>
                <w:rFonts w:ascii="Arial" w:hAnsi="Arial" w:cs="Arial"/>
                <w:i/>
                <w:iCs/>
                <w:sz w:val="16"/>
                <w:szCs w:val="16"/>
                <w:lang w:val="fr-CA"/>
              </w:rPr>
              <w:t>et al</w:t>
            </w:r>
            <w:r w:rsidRPr="007A129F">
              <w:rPr>
                <w:rFonts w:ascii="Arial" w:hAnsi="Arial" w:cs="Arial"/>
                <w:sz w:val="16"/>
                <w:szCs w:val="16"/>
                <w:lang w:val="fr-CA"/>
              </w:rPr>
              <w:t>., 2022, JMIR Formative Research</w:t>
            </w:r>
          </w:p>
          <w:p w14:paraId="1BADF34F" w14:textId="47F8C5EC" w:rsidR="00512851" w:rsidRPr="007A129F"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41</w:t>
            </w:r>
            <w:r w:rsidRPr="00512851">
              <w:rPr>
                <w:rFonts w:ascii="Arial" w:hAnsi="Arial" w:cs="Arial"/>
                <w:sz w:val="16"/>
                <w:szCs w:val="16"/>
                <w:lang w:val="fr-CA"/>
              </w:rPr>
              <w:t>]</w:t>
            </w:r>
          </w:p>
        </w:tc>
        <w:tc>
          <w:tcPr>
            <w:tcW w:w="2127" w:type="dxa"/>
            <w:noWrap/>
            <w:hideMark/>
          </w:tcPr>
          <w:p w14:paraId="7B5BED92"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Risk Assessment of COVID-19 Cases in Emergency Departments and Clinics With the Use of Real-World Data and Artificial Intelligence: Observational Study</w:t>
            </w:r>
          </w:p>
        </w:tc>
        <w:tc>
          <w:tcPr>
            <w:tcW w:w="1706" w:type="dxa"/>
            <w:noWrap/>
            <w:hideMark/>
          </w:tcPr>
          <w:p w14:paraId="10B5EC0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Greece</w:t>
            </w:r>
          </w:p>
        </w:tc>
        <w:tc>
          <w:tcPr>
            <w:tcW w:w="1807" w:type="dxa"/>
            <w:noWrap/>
            <w:hideMark/>
          </w:tcPr>
          <w:p w14:paraId="2E2BC6D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Sep 2021 to Jan 2022</w:t>
            </w:r>
          </w:p>
        </w:tc>
        <w:tc>
          <w:tcPr>
            <w:tcW w:w="1146" w:type="dxa"/>
            <w:noWrap/>
            <w:hideMark/>
          </w:tcPr>
          <w:p w14:paraId="60781632"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Prospective (NS)</w:t>
            </w:r>
          </w:p>
        </w:tc>
        <w:tc>
          <w:tcPr>
            <w:tcW w:w="1474" w:type="dxa"/>
            <w:noWrap/>
            <w:hideMark/>
          </w:tcPr>
          <w:p w14:paraId="79F8722C"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Single centre</w:t>
            </w:r>
          </w:p>
        </w:tc>
        <w:tc>
          <w:tcPr>
            <w:tcW w:w="2266" w:type="dxa"/>
            <w:noWrap/>
            <w:hideMark/>
          </w:tcPr>
          <w:p w14:paraId="1372563E" w14:textId="77777777" w:rsidR="00375D7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4B410569" w14:textId="39A29FA1"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(confirmed)</w:t>
            </w:r>
          </w:p>
        </w:tc>
        <w:tc>
          <w:tcPr>
            <w:tcW w:w="1665" w:type="dxa"/>
            <w:noWrap/>
            <w:hideMark/>
          </w:tcPr>
          <w:p w14:paraId="187957B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157</w:t>
            </w:r>
          </w:p>
        </w:tc>
        <w:tc>
          <w:tcPr>
            <w:tcW w:w="1843" w:type="dxa"/>
            <w:noWrap/>
            <w:hideMark/>
          </w:tcPr>
          <w:p w14:paraId="2FA773C3" w14:textId="77777777"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02263D9B" w14:textId="4F590092"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52.8 (19.6)</w:t>
            </w:r>
          </w:p>
          <w:p w14:paraId="1016130B" w14:textId="77777777" w:rsidR="00B76C56" w:rsidRPr="007A129F" w:rsidRDefault="00B76C56" w:rsidP="00B76C56">
            <w:pPr>
              <w:spacing w:line="240" w:lineRule="auto"/>
              <w:rPr>
                <w:rFonts w:ascii="Arial" w:hAnsi="Arial" w:cs="Arial"/>
                <w:sz w:val="16"/>
                <w:szCs w:val="16"/>
              </w:rPr>
            </w:pPr>
          </w:p>
          <w:p w14:paraId="39E53529"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56.1%</w:t>
            </w:r>
          </w:p>
          <w:p w14:paraId="29353E29" w14:textId="77777777" w:rsidR="00B76C56" w:rsidRPr="007A129F" w:rsidRDefault="00B76C56" w:rsidP="00B76C56">
            <w:pPr>
              <w:spacing w:line="240" w:lineRule="auto"/>
              <w:rPr>
                <w:rFonts w:ascii="Arial" w:hAnsi="Arial" w:cs="Arial"/>
                <w:sz w:val="16"/>
                <w:szCs w:val="16"/>
              </w:rPr>
            </w:pPr>
          </w:p>
          <w:p w14:paraId="7A9E83AE"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tc>
      </w:tr>
      <w:tr w:rsidR="007616EE" w:rsidRPr="00B53865" w14:paraId="40AF15F1" w14:textId="77777777" w:rsidTr="00020349">
        <w:trPr>
          <w:trHeight w:val="288"/>
        </w:trPr>
        <w:tc>
          <w:tcPr>
            <w:tcW w:w="1417" w:type="dxa"/>
            <w:noWrap/>
            <w:hideMark/>
          </w:tcPr>
          <w:p w14:paraId="2029787A"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Lin </w:t>
            </w:r>
            <w:r w:rsidRPr="007A129F">
              <w:rPr>
                <w:rFonts w:ascii="Arial" w:hAnsi="Arial" w:cs="Arial"/>
                <w:i/>
                <w:iCs/>
                <w:sz w:val="16"/>
                <w:szCs w:val="16"/>
              </w:rPr>
              <w:t>et al</w:t>
            </w:r>
            <w:r w:rsidRPr="007A129F">
              <w:rPr>
                <w:rFonts w:ascii="Arial" w:hAnsi="Arial" w:cs="Arial"/>
                <w:sz w:val="16"/>
                <w:szCs w:val="16"/>
              </w:rPr>
              <w:t>., 2024, BMC Medical Informatics and Decision Making</w:t>
            </w:r>
          </w:p>
          <w:p w14:paraId="50B3C603" w14:textId="0239D281" w:rsidR="00512851" w:rsidRPr="007A129F" w:rsidRDefault="00512851" w:rsidP="00B76C56">
            <w:pPr>
              <w:spacing w:line="240" w:lineRule="auto"/>
              <w:rPr>
                <w:rFonts w:ascii="Arial" w:hAnsi="Arial" w:cs="Arial"/>
                <w:sz w:val="16"/>
                <w:szCs w:val="16"/>
                <w:highlight w:val="red"/>
              </w:rPr>
            </w:pPr>
            <w:r w:rsidRPr="00512851">
              <w:rPr>
                <w:rFonts w:ascii="Arial" w:hAnsi="Arial" w:cs="Arial"/>
                <w:sz w:val="16"/>
                <w:szCs w:val="16"/>
                <w:lang w:val="fr-CA"/>
              </w:rPr>
              <w:t>[</w:t>
            </w:r>
            <w:r w:rsidR="009F1088">
              <w:rPr>
                <w:rFonts w:ascii="Arial" w:hAnsi="Arial" w:cs="Arial"/>
                <w:sz w:val="16"/>
                <w:szCs w:val="16"/>
                <w:lang w:val="fr-CA"/>
              </w:rPr>
              <w:t>42</w:t>
            </w:r>
            <w:r w:rsidRPr="00512851">
              <w:rPr>
                <w:rFonts w:ascii="Arial" w:hAnsi="Arial" w:cs="Arial"/>
                <w:sz w:val="16"/>
                <w:szCs w:val="16"/>
                <w:lang w:val="fr-CA"/>
              </w:rPr>
              <w:t>]</w:t>
            </w:r>
          </w:p>
        </w:tc>
        <w:tc>
          <w:tcPr>
            <w:tcW w:w="2127" w:type="dxa"/>
            <w:noWrap/>
            <w:hideMark/>
          </w:tcPr>
          <w:p w14:paraId="1BC05070"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Enhancing pneumonia prognosis in the emergency department: a novel machine learning approach using complete blood count and differential leukocyte count combined with CURB-65 score</w:t>
            </w:r>
          </w:p>
        </w:tc>
        <w:tc>
          <w:tcPr>
            <w:tcW w:w="1706" w:type="dxa"/>
            <w:noWrap/>
            <w:hideMark/>
          </w:tcPr>
          <w:p w14:paraId="3BDA890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Taiwan</w:t>
            </w:r>
          </w:p>
        </w:tc>
        <w:tc>
          <w:tcPr>
            <w:tcW w:w="1807" w:type="dxa"/>
            <w:noWrap/>
            <w:hideMark/>
          </w:tcPr>
          <w:p w14:paraId="49C73E5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Jan 2019 to Dec 2021</w:t>
            </w:r>
          </w:p>
        </w:tc>
        <w:tc>
          <w:tcPr>
            <w:tcW w:w="1146" w:type="dxa"/>
            <w:noWrap/>
            <w:hideMark/>
          </w:tcPr>
          <w:p w14:paraId="7BB03C7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330B9FE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7532AA1F" w14:textId="77777777" w:rsidR="00375D72" w:rsidRPr="00B53865" w:rsidRDefault="00B76C56" w:rsidP="00B76C56">
            <w:pPr>
              <w:spacing w:line="240" w:lineRule="auto"/>
              <w:rPr>
                <w:rFonts w:ascii="Arial" w:hAnsi="Arial" w:cs="Arial"/>
                <w:sz w:val="16"/>
                <w:szCs w:val="16"/>
              </w:rPr>
            </w:pPr>
            <w:r w:rsidRPr="00B53865">
              <w:rPr>
                <w:rFonts w:ascii="Arial" w:hAnsi="Arial" w:cs="Arial"/>
                <w:sz w:val="16"/>
                <w:szCs w:val="16"/>
              </w:rPr>
              <w:t>Pneumonia</w:t>
            </w:r>
          </w:p>
          <w:p w14:paraId="60024DA3" w14:textId="066E1EA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5369558F" w14:textId="6D5A751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9</w:t>
            </w:r>
            <w:r w:rsidR="00B53865">
              <w:rPr>
                <w:rFonts w:ascii="Arial" w:hAnsi="Arial" w:cs="Arial"/>
                <w:sz w:val="16"/>
                <w:szCs w:val="16"/>
              </w:rPr>
              <w:t>,</w:t>
            </w:r>
            <w:r w:rsidRPr="00B53865">
              <w:rPr>
                <w:rFonts w:ascii="Arial" w:hAnsi="Arial" w:cs="Arial"/>
                <w:sz w:val="16"/>
                <w:szCs w:val="16"/>
              </w:rPr>
              <w:t>352</w:t>
            </w:r>
          </w:p>
        </w:tc>
        <w:tc>
          <w:tcPr>
            <w:tcW w:w="1843" w:type="dxa"/>
            <w:noWrap/>
            <w:hideMark/>
          </w:tcPr>
          <w:p w14:paraId="559F3094" w14:textId="77777777"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0B0425A5" w14:textId="00AFE785"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63.0 (26.0)</w:t>
            </w:r>
          </w:p>
          <w:p w14:paraId="3924E47D" w14:textId="77777777" w:rsidR="00B76C56" w:rsidRPr="007A129F" w:rsidRDefault="00B76C56" w:rsidP="00B76C56">
            <w:pPr>
              <w:spacing w:line="240" w:lineRule="auto"/>
              <w:rPr>
                <w:rFonts w:ascii="Arial" w:hAnsi="Arial" w:cs="Arial"/>
                <w:sz w:val="16"/>
                <w:szCs w:val="16"/>
              </w:rPr>
            </w:pPr>
          </w:p>
          <w:p w14:paraId="575E5611"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62.5%</w:t>
            </w:r>
          </w:p>
          <w:p w14:paraId="5918AF07" w14:textId="77777777" w:rsidR="00B76C56" w:rsidRPr="007A129F" w:rsidRDefault="00B76C56" w:rsidP="00B76C56">
            <w:pPr>
              <w:spacing w:line="240" w:lineRule="auto"/>
              <w:rPr>
                <w:rFonts w:ascii="Arial" w:hAnsi="Arial" w:cs="Arial"/>
                <w:sz w:val="16"/>
                <w:szCs w:val="16"/>
              </w:rPr>
            </w:pPr>
          </w:p>
          <w:p w14:paraId="22FF8C1E" w14:textId="77777777" w:rsidR="00B76C56" w:rsidRPr="00B53865" w:rsidRDefault="00B76C56" w:rsidP="00B76C56">
            <w:pPr>
              <w:spacing w:line="240" w:lineRule="auto"/>
              <w:rPr>
                <w:rFonts w:ascii="Arial" w:hAnsi="Arial" w:cs="Arial"/>
                <w:sz w:val="16"/>
                <w:szCs w:val="16"/>
              </w:rPr>
            </w:pPr>
            <w:r w:rsidRPr="007A129F">
              <w:rPr>
                <w:rFonts w:ascii="Arial" w:hAnsi="Arial" w:cs="Arial"/>
                <w:sz w:val="16"/>
                <w:szCs w:val="16"/>
              </w:rPr>
              <w:t>Race/ethnicity: NS</w:t>
            </w:r>
          </w:p>
        </w:tc>
      </w:tr>
      <w:tr w:rsidR="007616EE" w:rsidRPr="00B53865" w14:paraId="24A6C925" w14:textId="77777777" w:rsidTr="00020349">
        <w:trPr>
          <w:trHeight w:val="288"/>
        </w:trPr>
        <w:tc>
          <w:tcPr>
            <w:tcW w:w="1417" w:type="dxa"/>
            <w:noWrap/>
            <w:hideMark/>
          </w:tcPr>
          <w:p w14:paraId="055EAEB5" w14:textId="77777777" w:rsidR="00B76C56" w:rsidRDefault="00B76C56" w:rsidP="00B76C56">
            <w:pPr>
              <w:spacing w:line="240" w:lineRule="auto"/>
              <w:rPr>
                <w:rFonts w:ascii="Arial" w:hAnsi="Arial" w:cs="Arial"/>
                <w:sz w:val="16"/>
                <w:szCs w:val="16"/>
                <w:lang w:val="fr-CA"/>
              </w:rPr>
            </w:pPr>
            <w:r w:rsidRPr="007A129F">
              <w:rPr>
                <w:rFonts w:ascii="Arial" w:hAnsi="Arial" w:cs="Arial"/>
                <w:sz w:val="16"/>
                <w:szCs w:val="16"/>
                <w:lang w:val="fr-CA"/>
              </w:rPr>
              <w:t xml:space="preserve">Kwon </w:t>
            </w:r>
            <w:r w:rsidRPr="007A129F">
              <w:rPr>
                <w:rFonts w:ascii="Arial" w:hAnsi="Arial" w:cs="Arial"/>
                <w:i/>
                <w:iCs/>
                <w:sz w:val="16"/>
                <w:szCs w:val="16"/>
                <w:lang w:val="fr-CA"/>
              </w:rPr>
              <w:t>et al</w:t>
            </w:r>
            <w:r w:rsidRPr="001643A6">
              <w:rPr>
                <w:rFonts w:ascii="Arial" w:hAnsi="Arial" w:cs="Arial"/>
                <w:sz w:val="16"/>
                <w:szCs w:val="16"/>
                <w:lang w:val="fr-CA"/>
              </w:rPr>
              <w:t xml:space="preserve">., </w:t>
            </w:r>
            <w:r w:rsidRPr="007A129F">
              <w:rPr>
                <w:rFonts w:ascii="Arial" w:hAnsi="Arial" w:cs="Arial"/>
                <w:sz w:val="16"/>
                <w:szCs w:val="16"/>
                <w:lang w:val="fr-CA"/>
              </w:rPr>
              <w:t>2021, Radiology: Artificial Intelligence</w:t>
            </w:r>
          </w:p>
          <w:p w14:paraId="17E99D7D" w14:textId="460E2511" w:rsidR="00512851" w:rsidRPr="007A129F"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43</w:t>
            </w:r>
            <w:r w:rsidRPr="00512851">
              <w:rPr>
                <w:rFonts w:ascii="Arial" w:hAnsi="Arial" w:cs="Arial"/>
                <w:sz w:val="16"/>
                <w:szCs w:val="16"/>
                <w:lang w:val="fr-CA"/>
              </w:rPr>
              <w:t>]</w:t>
            </w:r>
          </w:p>
        </w:tc>
        <w:tc>
          <w:tcPr>
            <w:tcW w:w="2127" w:type="dxa"/>
            <w:noWrap/>
            <w:hideMark/>
          </w:tcPr>
          <w:p w14:paraId="784B7D34"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Combining Initial Radiographs and Clinical Variables Improves Deep Learning Prognostication in Patients with COVID-19 from the Emergency Department</w:t>
            </w:r>
          </w:p>
        </w:tc>
        <w:tc>
          <w:tcPr>
            <w:tcW w:w="1706" w:type="dxa"/>
            <w:noWrap/>
            <w:hideMark/>
          </w:tcPr>
          <w:p w14:paraId="030F27F5"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777CA36A" w14:textId="354360FD"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Mar 10-29, 2020</w:t>
            </w:r>
            <w:r w:rsidR="00DD3D64" w:rsidRPr="00B53865">
              <w:rPr>
                <w:rFonts w:ascii="Arial" w:hAnsi="Arial" w:cs="Arial"/>
                <w:sz w:val="16"/>
                <w:szCs w:val="16"/>
              </w:rPr>
              <w:t>:</w:t>
            </w:r>
          </w:p>
          <w:p w14:paraId="0396094F" w14:textId="77777777" w:rsidR="00B76C56" w:rsidRPr="007A129F" w:rsidRDefault="00B76C56" w:rsidP="00B76C56">
            <w:pPr>
              <w:spacing w:line="240" w:lineRule="auto"/>
              <w:rPr>
                <w:rFonts w:ascii="Arial" w:hAnsi="Arial" w:cs="Arial"/>
                <w:sz w:val="16"/>
                <w:szCs w:val="16"/>
              </w:rPr>
            </w:pPr>
          </w:p>
          <w:p w14:paraId="17D8BC0F" w14:textId="30FA58EC" w:rsidR="00DD3D64" w:rsidRPr="00B53865" w:rsidRDefault="00DD3D64"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7A129F">
              <w:rPr>
                <w:rFonts w:ascii="Arial" w:hAnsi="Arial" w:cs="Arial"/>
                <w:sz w:val="16"/>
                <w:szCs w:val="16"/>
              </w:rPr>
              <w:t>Mar 10-26, 2020</w:t>
            </w:r>
          </w:p>
          <w:p w14:paraId="545967F5" w14:textId="4DB79B97" w:rsidR="0090352C" w:rsidRPr="00B53865" w:rsidRDefault="0090352C" w:rsidP="00B76C56">
            <w:pPr>
              <w:spacing w:line="240" w:lineRule="auto"/>
              <w:rPr>
                <w:rFonts w:ascii="Arial" w:hAnsi="Arial" w:cs="Arial"/>
                <w:sz w:val="16"/>
                <w:szCs w:val="16"/>
              </w:rPr>
            </w:pPr>
            <w:r w:rsidRPr="00B53865">
              <w:rPr>
                <w:rFonts w:ascii="Arial" w:hAnsi="Arial" w:cs="Arial"/>
                <w:sz w:val="16"/>
                <w:szCs w:val="16"/>
              </w:rPr>
              <w:t>(training/validation)</w:t>
            </w:r>
          </w:p>
          <w:p w14:paraId="045F85EF" w14:textId="77777777" w:rsidR="0090352C" w:rsidRPr="00B53865" w:rsidRDefault="0090352C" w:rsidP="00B76C56">
            <w:pPr>
              <w:spacing w:line="240" w:lineRule="auto"/>
              <w:rPr>
                <w:rFonts w:ascii="Arial" w:hAnsi="Arial" w:cs="Arial"/>
                <w:sz w:val="16"/>
                <w:szCs w:val="16"/>
              </w:rPr>
            </w:pPr>
          </w:p>
          <w:p w14:paraId="5D32DC5F" w14:textId="4B56A524" w:rsidR="00DD3D64" w:rsidRPr="00B53865" w:rsidRDefault="00DD3D64"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7A129F">
              <w:rPr>
                <w:rFonts w:ascii="Arial" w:hAnsi="Arial" w:cs="Arial"/>
                <w:sz w:val="16"/>
                <w:szCs w:val="16"/>
              </w:rPr>
              <w:t>Mar 27-29, 2020</w:t>
            </w:r>
          </w:p>
          <w:p w14:paraId="2DEFC031" w14:textId="518F5C73" w:rsidR="00B76C56" w:rsidRPr="007A129F" w:rsidRDefault="0090352C" w:rsidP="00B76C56">
            <w:pPr>
              <w:spacing w:line="240" w:lineRule="auto"/>
              <w:rPr>
                <w:rFonts w:ascii="Arial" w:hAnsi="Arial" w:cs="Arial"/>
                <w:sz w:val="16"/>
                <w:szCs w:val="16"/>
              </w:rPr>
            </w:pPr>
            <w:r w:rsidRPr="00B53865">
              <w:rPr>
                <w:rFonts w:ascii="Arial" w:hAnsi="Arial" w:cs="Arial"/>
                <w:sz w:val="16"/>
                <w:szCs w:val="16"/>
              </w:rPr>
              <w:t>(hold-out test)</w:t>
            </w:r>
          </w:p>
        </w:tc>
        <w:tc>
          <w:tcPr>
            <w:tcW w:w="1146" w:type="dxa"/>
            <w:noWrap/>
            <w:hideMark/>
          </w:tcPr>
          <w:p w14:paraId="61ACDCE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3FA2B613"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Multicentre</w:t>
            </w:r>
          </w:p>
          <w:p w14:paraId="5C9F8F30" w14:textId="6481B4B5" w:rsidR="00B76C56" w:rsidRPr="00B53865"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New York City urban health system</w:t>
            </w:r>
            <w:r w:rsidRPr="00B53865">
              <w:rPr>
                <w:rFonts w:ascii="Arial" w:hAnsi="Arial" w:cs="Arial"/>
                <w:sz w:val="16"/>
                <w:szCs w:val="16"/>
              </w:rPr>
              <w:t>)</w:t>
            </w:r>
          </w:p>
          <w:p w14:paraId="2DACC2E3" w14:textId="77777777" w:rsidR="00BB5521" w:rsidRPr="00B53865" w:rsidRDefault="00BB5521" w:rsidP="00B76C56">
            <w:pPr>
              <w:spacing w:line="240" w:lineRule="auto"/>
              <w:rPr>
                <w:rFonts w:ascii="Arial" w:hAnsi="Arial" w:cs="Arial"/>
                <w:sz w:val="16"/>
                <w:szCs w:val="16"/>
              </w:rPr>
            </w:pPr>
          </w:p>
          <w:p w14:paraId="602FC6ED" w14:textId="39ECA43F" w:rsidR="00BB5521" w:rsidRPr="007A129F" w:rsidRDefault="00BB5521" w:rsidP="00B76C56">
            <w:pPr>
              <w:spacing w:line="240" w:lineRule="auto"/>
              <w:rPr>
                <w:rFonts w:ascii="Arial" w:hAnsi="Arial" w:cs="Arial"/>
                <w:sz w:val="16"/>
                <w:szCs w:val="16"/>
              </w:rPr>
            </w:pPr>
            <w:r w:rsidRPr="00B53865">
              <w:rPr>
                <w:rFonts w:ascii="Arial" w:hAnsi="Arial" w:cs="Arial"/>
                <w:sz w:val="16"/>
                <w:szCs w:val="16"/>
              </w:rPr>
              <w:t>(n=3)</w:t>
            </w:r>
          </w:p>
        </w:tc>
        <w:tc>
          <w:tcPr>
            <w:tcW w:w="2266" w:type="dxa"/>
            <w:noWrap/>
            <w:hideMark/>
          </w:tcPr>
          <w:p w14:paraId="23EF4BA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E358861" w14:textId="1C7EAED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56BDB4BF" w14:textId="0B99B877" w:rsidR="00B76C56" w:rsidRDefault="00B76C56" w:rsidP="00B76C56">
            <w:pPr>
              <w:spacing w:line="240" w:lineRule="auto"/>
              <w:rPr>
                <w:rFonts w:ascii="Arial" w:hAnsi="Arial" w:cs="Arial"/>
                <w:sz w:val="16"/>
                <w:szCs w:val="16"/>
              </w:rPr>
            </w:pPr>
            <w:r w:rsidRPr="007A129F">
              <w:rPr>
                <w:rFonts w:ascii="Arial" w:hAnsi="Arial" w:cs="Arial"/>
                <w:sz w:val="16"/>
                <w:szCs w:val="16"/>
              </w:rPr>
              <w:t>499</w:t>
            </w:r>
            <w:r w:rsidR="00E07D56">
              <w:rPr>
                <w:rFonts w:ascii="Arial" w:hAnsi="Arial" w:cs="Arial"/>
                <w:sz w:val="16"/>
                <w:szCs w:val="16"/>
              </w:rPr>
              <w:t>:</w:t>
            </w:r>
          </w:p>
          <w:p w14:paraId="0A782BBA" w14:textId="77777777" w:rsidR="00E07D56" w:rsidRDefault="00E07D56" w:rsidP="00B76C56">
            <w:pPr>
              <w:spacing w:line="240" w:lineRule="auto"/>
              <w:rPr>
                <w:rFonts w:ascii="Arial" w:hAnsi="Arial" w:cs="Arial"/>
                <w:sz w:val="16"/>
                <w:szCs w:val="16"/>
              </w:rPr>
            </w:pPr>
          </w:p>
          <w:p w14:paraId="1302E390" w14:textId="2537F73C" w:rsidR="00E07D56" w:rsidRDefault="00E07D56"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338</w:t>
            </w:r>
          </w:p>
          <w:p w14:paraId="3B9E2A9C" w14:textId="09709DC2" w:rsidR="00E07D56" w:rsidRDefault="00E07D56" w:rsidP="00B76C56">
            <w:pPr>
              <w:spacing w:line="240" w:lineRule="auto"/>
              <w:rPr>
                <w:rFonts w:ascii="Arial" w:hAnsi="Arial" w:cs="Arial"/>
                <w:sz w:val="16"/>
                <w:szCs w:val="16"/>
              </w:rPr>
            </w:pPr>
            <w:r>
              <w:rPr>
                <w:rFonts w:ascii="Arial" w:hAnsi="Arial" w:cs="Arial"/>
                <w:sz w:val="16"/>
                <w:szCs w:val="16"/>
              </w:rPr>
              <w:t>(training/validation)</w:t>
            </w:r>
          </w:p>
          <w:p w14:paraId="216060EE" w14:textId="77777777" w:rsidR="00E07D56" w:rsidRDefault="00E07D56" w:rsidP="00B76C56">
            <w:pPr>
              <w:spacing w:line="240" w:lineRule="auto"/>
              <w:rPr>
                <w:rFonts w:ascii="Arial" w:hAnsi="Arial" w:cs="Arial"/>
                <w:sz w:val="16"/>
                <w:szCs w:val="16"/>
              </w:rPr>
            </w:pPr>
          </w:p>
          <w:p w14:paraId="29059BCA" w14:textId="723C2A75" w:rsidR="00E07D56" w:rsidRDefault="00E07D56" w:rsidP="00B76C56">
            <w:pPr>
              <w:spacing w:line="240" w:lineRule="auto"/>
              <w:rPr>
                <w:rFonts w:ascii="Arial" w:hAnsi="Arial" w:cs="Arial"/>
                <w:sz w:val="16"/>
                <w:szCs w:val="16"/>
              </w:rPr>
            </w:pPr>
            <w:r w:rsidRPr="00B53865">
              <w:rPr>
                <w:rFonts w:ascii="Arial" w:hAnsi="Arial" w:cs="Arial"/>
                <w:sz w:val="16"/>
                <w:szCs w:val="16"/>
              </w:rPr>
              <w:t>◦</w:t>
            </w:r>
            <w:r>
              <w:rPr>
                <w:rFonts w:ascii="Arial" w:hAnsi="Arial" w:cs="Arial"/>
                <w:sz w:val="16"/>
                <w:szCs w:val="16"/>
              </w:rPr>
              <w:t>161</w:t>
            </w:r>
          </w:p>
          <w:p w14:paraId="19BB8029" w14:textId="4060D818" w:rsidR="00B76C56" w:rsidRPr="007A129F" w:rsidRDefault="00E07D56" w:rsidP="00B76C56">
            <w:pPr>
              <w:spacing w:line="240" w:lineRule="auto"/>
              <w:rPr>
                <w:rFonts w:ascii="Arial" w:hAnsi="Arial" w:cs="Arial"/>
                <w:sz w:val="16"/>
                <w:szCs w:val="16"/>
              </w:rPr>
            </w:pPr>
            <w:r>
              <w:rPr>
                <w:rFonts w:ascii="Arial" w:hAnsi="Arial" w:cs="Arial"/>
                <w:sz w:val="16"/>
                <w:szCs w:val="16"/>
              </w:rPr>
              <w:t>(h</w:t>
            </w:r>
            <w:r w:rsidR="00B76C56" w:rsidRPr="007A129F">
              <w:rPr>
                <w:rFonts w:ascii="Arial" w:hAnsi="Arial" w:cs="Arial"/>
                <w:sz w:val="16"/>
                <w:szCs w:val="16"/>
              </w:rPr>
              <w:t>old out test)</w:t>
            </w:r>
          </w:p>
        </w:tc>
        <w:tc>
          <w:tcPr>
            <w:tcW w:w="1843" w:type="dxa"/>
            <w:noWrap/>
            <w:hideMark/>
          </w:tcPr>
          <w:p w14:paraId="49307691" w14:textId="3434A9FA" w:rsidR="00B76C56" w:rsidRDefault="00B76C56" w:rsidP="00B76C56">
            <w:pPr>
              <w:spacing w:line="240" w:lineRule="auto"/>
              <w:rPr>
                <w:rFonts w:ascii="Arial" w:hAnsi="Arial" w:cs="Arial"/>
                <w:sz w:val="16"/>
                <w:szCs w:val="16"/>
              </w:rPr>
            </w:pPr>
            <w:r w:rsidRPr="007A129F">
              <w:rPr>
                <w:rFonts w:ascii="Arial" w:hAnsi="Arial" w:cs="Arial"/>
                <w:i/>
                <w:iCs/>
                <w:sz w:val="16"/>
                <w:szCs w:val="16"/>
              </w:rPr>
              <w:t>Overall</w:t>
            </w:r>
          </w:p>
          <w:p w14:paraId="7B70FD7C" w14:textId="77777777" w:rsidR="00385D0E" w:rsidRDefault="00385D0E" w:rsidP="00B76C56">
            <w:pPr>
              <w:spacing w:line="240" w:lineRule="auto"/>
              <w:rPr>
                <w:rFonts w:ascii="Arial" w:hAnsi="Arial" w:cs="Arial"/>
                <w:sz w:val="16"/>
                <w:szCs w:val="16"/>
              </w:rPr>
            </w:pPr>
          </w:p>
          <w:p w14:paraId="2126B3BF" w14:textId="6E312493" w:rsidR="00385D0E" w:rsidRPr="007A129F" w:rsidRDefault="00385D0E" w:rsidP="00B76C56">
            <w:pPr>
              <w:spacing w:line="240" w:lineRule="auto"/>
              <w:rPr>
                <w:rFonts w:ascii="Arial" w:hAnsi="Arial" w:cs="Arial"/>
                <w:sz w:val="16"/>
                <w:szCs w:val="16"/>
              </w:rPr>
            </w:pPr>
            <w:r>
              <w:rPr>
                <w:rFonts w:ascii="Arial" w:hAnsi="Arial" w:cs="Arial"/>
                <w:sz w:val="16"/>
                <w:szCs w:val="16"/>
              </w:rPr>
              <w:t>Age (years):</w:t>
            </w:r>
          </w:p>
          <w:p w14:paraId="63417210" w14:textId="385074E1"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(IQR): 42 (34-50)</w:t>
            </w:r>
          </w:p>
          <w:p w14:paraId="60C1C466" w14:textId="77777777" w:rsidR="00B76C56" w:rsidRPr="007A129F" w:rsidRDefault="00B76C56" w:rsidP="00B76C56">
            <w:pPr>
              <w:spacing w:line="240" w:lineRule="auto"/>
              <w:rPr>
                <w:rFonts w:ascii="Arial" w:hAnsi="Arial" w:cs="Arial"/>
                <w:sz w:val="16"/>
                <w:szCs w:val="16"/>
              </w:rPr>
            </w:pPr>
          </w:p>
          <w:p w14:paraId="04986F2D"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Men: 62%</w:t>
            </w:r>
          </w:p>
          <w:p w14:paraId="66EDB6F6" w14:textId="77777777" w:rsidR="00B76C56" w:rsidRPr="007A129F" w:rsidRDefault="00B76C56" w:rsidP="00B76C56">
            <w:pPr>
              <w:spacing w:line="240" w:lineRule="auto"/>
              <w:rPr>
                <w:rFonts w:ascii="Arial" w:hAnsi="Arial" w:cs="Arial"/>
                <w:sz w:val="16"/>
                <w:szCs w:val="16"/>
              </w:rPr>
            </w:pPr>
          </w:p>
          <w:p w14:paraId="4890DC40"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w:t>
            </w:r>
          </w:p>
          <w:p w14:paraId="785E57C4" w14:textId="2C268255"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White: 20%</w:t>
            </w:r>
          </w:p>
          <w:p w14:paraId="5659F635" w14:textId="0999A272"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Asian: 9%</w:t>
            </w:r>
          </w:p>
          <w:p w14:paraId="544740C5" w14:textId="5E4EE888"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Black: 23%</w:t>
            </w:r>
          </w:p>
          <w:p w14:paraId="4C8CA686" w14:textId="143BA51E"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Hispanic: 32%</w:t>
            </w:r>
          </w:p>
          <w:p w14:paraId="4ADD3E2B" w14:textId="4F3A1F1A"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Other/unknown: 16%</w:t>
            </w:r>
          </w:p>
        </w:tc>
      </w:tr>
      <w:tr w:rsidR="007616EE" w:rsidRPr="00B53865" w14:paraId="0DD1975A" w14:textId="77777777" w:rsidTr="00020349">
        <w:trPr>
          <w:trHeight w:val="288"/>
        </w:trPr>
        <w:tc>
          <w:tcPr>
            <w:tcW w:w="1417" w:type="dxa"/>
            <w:noWrap/>
            <w:hideMark/>
          </w:tcPr>
          <w:p w14:paraId="239CC879" w14:textId="77777777" w:rsidR="00B76C56" w:rsidRDefault="00B76C56" w:rsidP="00B76C56">
            <w:pPr>
              <w:spacing w:line="240" w:lineRule="auto"/>
              <w:rPr>
                <w:rFonts w:ascii="Arial" w:hAnsi="Arial" w:cs="Arial"/>
                <w:sz w:val="16"/>
                <w:szCs w:val="16"/>
              </w:rPr>
            </w:pPr>
            <w:r w:rsidRPr="007A129F">
              <w:rPr>
                <w:rFonts w:ascii="Arial" w:hAnsi="Arial" w:cs="Arial"/>
                <w:sz w:val="16"/>
                <w:szCs w:val="16"/>
              </w:rPr>
              <w:t xml:space="preserve">Kim </w:t>
            </w:r>
            <w:r w:rsidRPr="007A129F">
              <w:rPr>
                <w:rFonts w:ascii="Arial" w:hAnsi="Arial" w:cs="Arial"/>
                <w:i/>
                <w:iCs/>
                <w:sz w:val="16"/>
                <w:szCs w:val="16"/>
              </w:rPr>
              <w:t>et al</w:t>
            </w:r>
            <w:r w:rsidRPr="007A129F">
              <w:rPr>
                <w:rFonts w:ascii="Arial" w:hAnsi="Arial" w:cs="Arial"/>
                <w:sz w:val="16"/>
                <w:szCs w:val="16"/>
              </w:rPr>
              <w:t xml:space="preserve">., 2023, American </w:t>
            </w:r>
            <w:r w:rsidR="009F1B3E" w:rsidRPr="007A129F">
              <w:rPr>
                <w:rFonts w:ascii="Arial" w:hAnsi="Arial" w:cs="Arial"/>
                <w:sz w:val="16"/>
                <w:szCs w:val="16"/>
              </w:rPr>
              <w:t>J</w:t>
            </w:r>
            <w:r w:rsidRPr="007A129F">
              <w:rPr>
                <w:rFonts w:ascii="Arial" w:hAnsi="Arial" w:cs="Arial"/>
                <w:sz w:val="16"/>
                <w:szCs w:val="16"/>
              </w:rPr>
              <w:t>ournal of Roentgenology</w:t>
            </w:r>
          </w:p>
          <w:p w14:paraId="2D7F5BE5" w14:textId="7685FEF5" w:rsidR="00512851" w:rsidRPr="007A129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44</w:t>
            </w:r>
            <w:r w:rsidRPr="00512851">
              <w:rPr>
                <w:rFonts w:ascii="Arial" w:hAnsi="Arial" w:cs="Arial"/>
                <w:sz w:val="16"/>
                <w:szCs w:val="16"/>
                <w:lang w:val="fr-CA"/>
              </w:rPr>
              <w:t>]</w:t>
            </w:r>
          </w:p>
        </w:tc>
        <w:tc>
          <w:tcPr>
            <w:tcW w:w="2127" w:type="dxa"/>
            <w:noWrap/>
            <w:hideMark/>
          </w:tcPr>
          <w:p w14:paraId="09F536AA"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A Deep Learning Model Using Chest Radiographs for Prediction of 30-Day Mortality in Patients With Community-Acquired Pneumonia: Development and External Validation</w:t>
            </w:r>
          </w:p>
        </w:tc>
        <w:tc>
          <w:tcPr>
            <w:tcW w:w="1706" w:type="dxa"/>
            <w:noWrap/>
            <w:hideMark/>
          </w:tcPr>
          <w:p w14:paraId="1F3EBC66" w14:textId="2D8A9F7C"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South Korea</w:t>
            </w:r>
          </w:p>
        </w:tc>
        <w:tc>
          <w:tcPr>
            <w:tcW w:w="1807" w:type="dxa"/>
            <w:noWrap/>
            <w:hideMark/>
          </w:tcPr>
          <w:p w14:paraId="3D7B84A2" w14:textId="3A1510EB"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Mar 2013 to Dec 2019</w:t>
            </w:r>
          </w:p>
          <w:p w14:paraId="469C0BA0" w14:textId="140909B8" w:rsidR="00B76C56" w:rsidRPr="007A129F" w:rsidRDefault="00DD3D64" w:rsidP="00B76C56">
            <w:pPr>
              <w:spacing w:line="240" w:lineRule="auto"/>
              <w:rPr>
                <w:rFonts w:ascii="Arial" w:hAnsi="Arial" w:cs="Arial"/>
                <w:sz w:val="16"/>
                <w:szCs w:val="16"/>
              </w:rPr>
            </w:pPr>
            <w:r w:rsidRPr="00B53865">
              <w:rPr>
                <w:rFonts w:ascii="Arial" w:hAnsi="Arial" w:cs="Arial"/>
                <w:sz w:val="16"/>
                <w:szCs w:val="16"/>
              </w:rPr>
              <w:t>(development)</w:t>
            </w:r>
          </w:p>
          <w:p w14:paraId="448FBDE0" w14:textId="77777777" w:rsidR="00DD3D64" w:rsidRPr="00B53865" w:rsidRDefault="00DD3D64" w:rsidP="00B76C56">
            <w:pPr>
              <w:spacing w:line="240" w:lineRule="auto"/>
              <w:rPr>
                <w:rFonts w:ascii="Arial" w:hAnsi="Arial" w:cs="Arial"/>
                <w:sz w:val="16"/>
                <w:szCs w:val="16"/>
              </w:rPr>
            </w:pPr>
          </w:p>
          <w:p w14:paraId="6B76CB9E" w14:textId="4853303A"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Jan</w:t>
            </w:r>
            <w:r w:rsidR="000B2005" w:rsidRPr="00B53865">
              <w:rPr>
                <w:rFonts w:ascii="Arial" w:hAnsi="Arial" w:cs="Arial"/>
                <w:sz w:val="16"/>
                <w:szCs w:val="16"/>
              </w:rPr>
              <w:t>-</w:t>
            </w:r>
            <w:r w:rsidRPr="007A129F">
              <w:rPr>
                <w:rFonts w:ascii="Arial" w:hAnsi="Arial" w:cs="Arial"/>
                <w:sz w:val="16"/>
                <w:szCs w:val="16"/>
              </w:rPr>
              <w:t>Mar 2020</w:t>
            </w:r>
          </w:p>
          <w:p w14:paraId="31D00D00" w14:textId="4D732FCC" w:rsidR="00DD3D64" w:rsidRPr="00B53865" w:rsidRDefault="00DD3D64" w:rsidP="00B76C56">
            <w:pPr>
              <w:spacing w:line="240" w:lineRule="auto"/>
              <w:rPr>
                <w:rFonts w:ascii="Arial" w:hAnsi="Arial" w:cs="Arial"/>
                <w:sz w:val="16"/>
                <w:szCs w:val="16"/>
              </w:rPr>
            </w:pPr>
            <w:r w:rsidRPr="00B53865">
              <w:rPr>
                <w:rFonts w:ascii="Arial" w:hAnsi="Arial" w:cs="Arial"/>
                <w:sz w:val="16"/>
                <w:szCs w:val="16"/>
              </w:rPr>
              <w:t>(temporal test cohort)</w:t>
            </w:r>
          </w:p>
          <w:p w14:paraId="1677932C" w14:textId="77777777" w:rsidR="00DD3D64" w:rsidRPr="00B53865" w:rsidRDefault="00DD3D64" w:rsidP="00B76C56">
            <w:pPr>
              <w:spacing w:line="240" w:lineRule="auto"/>
              <w:rPr>
                <w:rFonts w:ascii="Arial" w:hAnsi="Arial" w:cs="Arial"/>
                <w:sz w:val="16"/>
                <w:szCs w:val="16"/>
              </w:rPr>
            </w:pPr>
          </w:p>
          <w:p w14:paraId="72350285" w14:textId="34A44F3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Jan</w:t>
            </w:r>
            <w:r w:rsidR="000B2005" w:rsidRPr="00B53865">
              <w:rPr>
                <w:rFonts w:ascii="Arial" w:hAnsi="Arial" w:cs="Arial"/>
                <w:sz w:val="16"/>
                <w:szCs w:val="16"/>
              </w:rPr>
              <w:t>-</w:t>
            </w:r>
            <w:r w:rsidRPr="007A129F">
              <w:rPr>
                <w:rFonts w:ascii="Arial" w:hAnsi="Arial" w:cs="Arial"/>
                <w:sz w:val="16"/>
                <w:szCs w:val="16"/>
              </w:rPr>
              <w:t>Dec 2020</w:t>
            </w:r>
          </w:p>
          <w:p w14:paraId="76AE9E8D" w14:textId="3F125307" w:rsidR="00B76C56" w:rsidRPr="007A129F" w:rsidRDefault="00DD3D64" w:rsidP="00B76C56">
            <w:pPr>
              <w:spacing w:line="240" w:lineRule="auto"/>
              <w:rPr>
                <w:rFonts w:ascii="Arial" w:hAnsi="Arial" w:cs="Arial"/>
                <w:sz w:val="16"/>
                <w:szCs w:val="16"/>
              </w:rPr>
            </w:pPr>
            <w:r w:rsidRPr="00B53865">
              <w:rPr>
                <w:rFonts w:ascii="Arial" w:hAnsi="Arial" w:cs="Arial"/>
                <w:sz w:val="16"/>
                <w:szCs w:val="16"/>
              </w:rPr>
              <w:t>(external test cohort A)</w:t>
            </w:r>
          </w:p>
          <w:p w14:paraId="6637766F" w14:textId="77777777" w:rsidR="00DD3D64" w:rsidRPr="00B53865" w:rsidRDefault="00DD3D64" w:rsidP="00B76C56">
            <w:pPr>
              <w:spacing w:line="240" w:lineRule="auto"/>
              <w:rPr>
                <w:rFonts w:ascii="Arial" w:hAnsi="Arial" w:cs="Arial"/>
                <w:sz w:val="16"/>
                <w:szCs w:val="16"/>
              </w:rPr>
            </w:pPr>
          </w:p>
          <w:p w14:paraId="24B4BA91" w14:textId="023242A2" w:rsidR="00B76C56" w:rsidRPr="00B53865" w:rsidRDefault="00B76C56" w:rsidP="00B76C56">
            <w:pPr>
              <w:spacing w:line="240" w:lineRule="auto"/>
              <w:rPr>
                <w:rFonts w:ascii="Arial" w:hAnsi="Arial" w:cs="Arial"/>
                <w:sz w:val="16"/>
                <w:szCs w:val="16"/>
              </w:rPr>
            </w:pPr>
            <w:r w:rsidRPr="007A129F">
              <w:rPr>
                <w:rFonts w:ascii="Arial" w:hAnsi="Arial" w:cs="Arial"/>
                <w:sz w:val="16"/>
                <w:szCs w:val="16"/>
              </w:rPr>
              <w:t>Mar 2019 to Oct 2021</w:t>
            </w:r>
          </w:p>
          <w:p w14:paraId="24057957" w14:textId="42382850" w:rsidR="00DD3D64" w:rsidRPr="007A129F" w:rsidRDefault="00DD3D64" w:rsidP="00B76C56">
            <w:pPr>
              <w:spacing w:line="240" w:lineRule="auto"/>
              <w:rPr>
                <w:rFonts w:ascii="Arial" w:hAnsi="Arial" w:cs="Arial"/>
                <w:sz w:val="16"/>
                <w:szCs w:val="16"/>
              </w:rPr>
            </w:pPr>
            <w:r w:rsidRPr="00B53865">
              <w:rPr>
                <w:rFonts w:ascii="Arial" w:hAnsi="Arial" w:cs="Arial"/>
                <w:sz w:val="16"/>
                <w:szCs w:val="16"/>
              </w:rPr>
              <w:t>(external test cohort B)</w:t>
            </w:r>
          </w:p>
        </w:tc>
        <w:tc>
          <w:tcPr>
            <w:tcW w:w="1146" w:type="dxa"/>
            <w:noWrap/>
            <w:hideMark/>
          </w:tcPr>
          <w:p w14:paraId="010CCAA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566FEADC" w14:textId="77777777" w:rsidR="00BB5521" w:rsidRPr="00B53865" w:rsidRDefault="00B76C56" w:rsidP="00B76C56">
            <w:pPr>
              <w:spacing w:line="240" w:lineRule="auto"/>
              <w:rPr>
                <w:rFonts w:ascii="Arial" w:hAnsi="Arial" w:cs="Arial"/>
                <w:sz w:val="16"/>
                <w:szCs w:val="16"/>
              </w:rPr>
            </w:pPr>
            <w:r w:rsidRPr="007A129F">
              <w:rPr>
                <w:rFonts w:ascii="Arial" w:hAnsi="Arial" w:cs="Arial"/>
                <w:sz w:val="16"/>
                <w:szCs w:val="16"/>
              </w:rPr>
              <w:t>Single centre</w:t>
            </w:r>
          </w:p>
          <w:p w14:paraId="62C776E1" w14:textId="421C55F1"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(development)</w:t>
            </w:r>
          </w:p>
        </w:tc>
        <w:tc>
          <w:tcPr>
            <w:tcW w:w="2266" w:type="dxa"/>
            <w:noWrap/>
            <w:hideMark/>
          </w:tcPr>
          <w:p w14:paraId="19288C81" w14:textId="1E7FB3D2" w:rsidR="00B76C56" w:rsidRPr="007A129F" w:rsidRDefault="00375D72" w:rsidP="00B76C56">
            <w:pPr>
              <w:spacing w:line="240" w:lineRule="auto"/>
              <w:rPr>
                <w:rFonts w:ascii="Arial" w:hAnsi="Arial" w:cs="Arial"/>
                <w:sz w:val="16"/>
                <w:szCs w:val="16"/>
              </w:rPr>
            </w:pPr>
            <w:r w:rsidRPr="00B53865">
              <w:rPr>
                <w:rFonts w:ascii="Arial" w:hAnsi="Arial" w:cs="Arial"/>
                <w:sz w:val="16"/>
                <w:szCs w:val="16"/>
              </w:rPr>
              <w:t>Community-acquired p</w:t>
            </w:r>
            <w:r w:rsidR="00B76C56" w:rsidRPr="007A129F">
              <w:rPr>
                <w:rFonts w:ascii="Arial" w:hAnsi="Arial" w:cs="Arial"/>
                <w:sz w:val="16"/>
                <w:szCs w:val="16"/>
              </w:rPr>
              <w:t>neumonia</w:t>
            </w:r>
          </w:p>
          <w:p w14:paraId="43A2EBFB" w14:textId="6307BD6C"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(clinically diagnosed)</w:t>
            </w:r>
          </w:p>
        </w:tc>
        <w:tc>
          <w:tcPr>
            <w:tcW w:w="1665" w:type="dxa"/>
            <w:noWrap/>
            <w:hideMark/>
          </w:tcPr>
          <w:p w14:paraId="5BF63153" w14:textId="2EBA0B19" w:rsidR="00E07D56" w:rsidRDefault="00B76C56" w:rsidP="00B76C56">
            <w:pPr>
              <w:spacing w:line="240" w:lineRule="auto"/>
              <w:rPr>
                <w:rFonts w:ascii="Arial" w:hAnsi="Arial" w:cs="Arial"/>
                <w:sz w:val="16"/>
                <w:szCs w:val="16"/>
              </w:rPr>
            </w:pPr>
            <w:r w:rsidRPr="007A129F">
              <w:rPr>
                <w:rFonts w:ascii="Arial" w:hAnsi="Arial" w:cs="Arial"/>
                <w:sz w:val="16"/>
                <w:szCs w:val="16"/>
              </w:rPr>
              <w:t>7</w:t>
            </w:r>
            <w:r w:rsidR="00E07D56">
              <w:rPr>
                <w:rFonts w:ascii="Arial" w:hAnsi="Arial" w:cs="Arial"/>
                <w:sz w:val="16"/>
                <w:szCs w:val="16"/>
              </w:rPr>
              <w:t>,</w:t>
            </w:r>
            <w:r w:rsidRPr="007A129F">
              <w:rPr>
                <w:rFonts w:ascii="Arial" w:hAnsi="Arial" w:cs="Arial"/>
                <w:sz w:val="16"/>
                <w:szCs w:val="16"/>
              </w:rPr>
              <w:t>105</w:t>
            </w:r>
          </w:p>
          <w:p w14:paraId="5C43E216" w14:textId="242233AA" w:rsidR="00B76C56" w:rsidRPr="007A129F" w:rsidRDefault="00E07D56" w:rsidP="00B76C56">
            <w:pPr>
              <w:spacing w:line="240" w:lineRule="auto"/>
              <w:rPr>
                <w:rFonts w:ascii="Arial" w:hAnsi="Arial" w:cs="Arial"/>
                <w:sz w:val="16"/>
                <w:szCs w:val="16"/>
              </w:rPr>
            </w:pPr>
            <w:r>
              <w:rPr>
                <w:rFonts w:ascii="Arial" w:hAnsi="Arial" w:cs="Arial"/>
                <w:sz w:val="16"/>
                <w:szCs w:val="16"/>
              </w:rPr>
              <w:t>(development cohort)</w:t>
            </w:r>
          </w:p>
          <w:p w14:paraId="33454108" w14:textId="77777777" w:rsidR="00B76C56" w:rsidRPr="007A129F" w:rsidRDefault="00B76C56" w:rsidP="00B76C56">
            <w:pPr>
              <w:spacing w:line="240" w:lineRule="auto"/>
              <w:rPr>
                <w:rFonts w:ascii="Arial" w:hAnsi="Arial" w:cs="Arial"/>
                <w:sz w:val="16"/>
                <w:szCs w:val="16"/>
              </w:rPr>
            </w:pPr>
          </w:p>
          <w:p w14:paraId="5D5F7D7B" w14:textId="77777777" w:rsidR="00E07D56" w:rsidRDefault="00E07D56" w:rsidP="00B76C56">
            <w:pPr>
              <w:spacing w:line="240" w:lineRule="auto"/>
              <w:rPr>
                <w:rFonts w:ascii="Arial" w:hAnsi="Arial" w:cs="Arial"/>
                <w:sz w:val="16"/>
                <w:szCs w:val="16"/>
              </w:rPr>
            </w:pPr>
            <w:r>
              <w:rPr>
                <w:rFonts w:ascii="Arial" w:hAnsi="Arial" w:cs="Arial"/>
                <w:sz w:val="16"/>
                <w:szCs w:val="16"/>
              </w:rPr>
              <w:t>947</w:t>
            </w:r>
          </w:p>
          <w:p w14:paraId="02DC9DFC" w14:textId="51053FD8" w:rsidR="00B76C56" w:rsidRPr="007A129F" w:rsidRDefault="00E07D56" w:rsidP="00B76C56">
            <w:pPr>
              <w:spacing w:line="240" w:lineRule="auto"/>
              <w:rPr>
                <w:rFonts w:ascii="Arial" w:hAnsi="Arial" w:cs="Arial"/>
                <w:sz w:val="16"/>
                <w:szCs w:val="16"/>
              </w:rPr>
            </w:pPr>
            <w:r>
              <w:rPr>
                <w:rFonts w:ascii="Arial" w:hAnsi="Arial" w:cs="Arial"/>
                <w:sz w:val="16"/>
                <w:szCs w:val="16"/>
              </w:rPr>
              <w:t>(t</w:t>
            </w:r>
            <w:r w:rsidR="00B76C56" w:rsidRPr="007A129F">
              <w:rPr>
                <w:rFonts w:ascii="Arial" w:hAnsi="Arial" w:cs="Arial"/>
                <w:sz w:val="16"/>
                <w:szCs w:val="16"/>
              </w:rPr>
              <w:t>emporal test cohort</w:t>
            </w:r>
            <w:r>
              <w:rPr>
                <w:rFonts w:ascii="Arial" w:hAnsi="Arial" w:cs="Arial"/>
                <w:sz w:val="16"/>
                <w:szCs w:val="16"/>
              </w:rPr>
              <w:t>)</w:t>
            </w:r>
          </w:p>
          <w:p w14:paraId="64A58A5C" w14:textId="77777777" w:rsidR="00B76C56" w:rsidRPr="007A129F" w:rsidRDefault="00B76C56" w:rsidP="00B76C56">
            <w:pPr>
              <w:spacing w:line="240" w:lineRule="auto"/>
              <w:rPr>
                <w:rFonts w:ascii="Arial" w:hAnsi="Arial" w:cs="Arial"/>
                <w:sz w:val="16"/>
                <w:szCs w:val="16"/>
              </w:rPr>
            </w:pPr>
          </w:p>
          <w:p w14:paraId="5756D987" w14:textId="77777777" w:rsidR="00E07D56" w:rsidRDefault="00E07D56" w:rsidP="00B76C56">
            <w:pPr>
              <w:spacing w:line="240" w:lineRule="auto"/>
              <w:rPr>
                <w:rFonts w:ascii="Arial" w:hAnsi="Arial" w:cs="Arial"/>
                <w:sz w:val="16"/>
                <w:szCs w:val="16"/>
              </w:rPr>
            </w:pPr>
            <w:r>
              <w:rPr>
                <w:rFonts w:ascii="Arial" w:hAnsi="Arial" w:cs="Arial"/>
                <w:sz w:val="16"/>
                <w:szCs w:val="16"/>
              </w:rPr>
              <w:t>467</w:t>
            </w:r>
          </w:p>
          <w:p w14:paraId="3DB9E602" w14:textId="06A17814" w:rsidR="00B76C56" w:rsidRPr="007A129F" w:rsidRDefault="00E07D56" w:rsidP="00B76C56">
            <w:pPr>
              <w:spacing w:line="240" w:lineRule="auto"/>
              <w:rPr>
                <w:rFonts w:ascii="Arial" w:hAnsi="Arial" w:cs="Arial"/>
                <w:sz w:val="16"/>
                <w:szCs w:val="16"/>
              </w:rPr>
            </w:pPr>
            <w:r>
              <w:rPr>
                <w:rFonts w:ascii="Arial" w:hAnsi="Arial" w:cs="Arial"/>
                <w:sz w:val="16"/>
                <w:szCs w:val="16"/>
              </w:rPr>
              <w:t>(e</w:t>
            </w:r>
            <w:r w:rsidR="00B76C56" w:rsidRPr="007A129F">
              <w:rPr>
                <w:rFonts w:ascii="Arial" w:hAnsi="Arial" w:cs="Arial"/>
                <w:sz w:val="16"/>
                <w:szCs w:val="16"/>
              </w:rPr>
              <w:t>xternal test cohort A</w:t>
            </w:r>
            <w:r>
              <w:rPr>
                <w:rFonts w:ascii="Arial" w:hAnsi="Arial" w:cs="Arial"/>
                <w:sz w:val="16"/>
                <w:szCs w:val="16"/>
              </w:rPr>
              <w:t>)</w:t>
            </w:r>
          </w:p>
          <w:p w14:paraId="1FB9AB80" w14:textId="77777777" w:rsidR="00B76C56" w:rsidRPr="007A129F" w:rsidRDefault="00B76C56" w:rsidP="00B76C56">
            <w:pPr>
              <w:spacing w:line="240" w:lineRule="auto"/>
              <w:rPr>
                <w:rFonts w:ascii="Arial" w:hAnsi="Arial" w:cs="Arial"/>
                <w:sz w:val="16"/>
                <w:szCs w:val="16"/>
              </w:rPr>
            </w:pPr>
          </w:p>
          <w:p w14:paraId="1E19A966" w14:textId="77777777" w:rsidR="00E07D56" w:rsidRDefault="00E07D56" w:rsidP="00B76C56">
            <w:pPr>
              <w:spacing w:line="240" w:lineRule="auto"/>
              <w:rPr>
                <w:rFonts w:ascii="Arial" w:hAnsi="Arial" w:cs="Arial"/>
                <w:sz w:val="16"/>
                <w:szCs w:val="16"/>
              </w:rPr>
            </w:pPr>
            <w:r>
              <w:rPr>
                <w:rFonts w:ascii="Arial" w:hAnsi="Arial" w:cs="Arial"/>
                <w:sz w:val="16"/>
                <w:szCs w:val="16"/>
              </w:rPr>
              <w:t>381</w:t>
            </w:r>
          </w:p>
          <w:p w14:paraId="46D952F3" w14:textId="73F53916" w:rsidR="00B76C56" w:rsidRPr="007A129F" w:rsidRDefault="00E07D56" w:rsidP="00B76C56">
            <w:pPr>
              <w:spacing w:line="240" w:lineRule="auto"/>
              <w:rPr>
                <w:rFonts w:ascii="Arial" w:hAnsi="Arial" w:cs="Arial"/>
                <w:sz w:val="16"/>
                <w:szCs w:val="16"/>
              </w:rPr>
            </w:pPr>
            <w:r>
              <w:rPr>
                <w:rFonts w:ascii="Arial" w:hAnsi="Arial" w:cs="Arial"/>
                <w:sz w:val="16"/>
                <w:szCs w:val="16"/>
              </w:rPr>
              <w:t>(e</w:t>
            </w:r>
            <w:r w:rsidR="00B76C56" w:rsidRPr="007A129F">
              <w:rPr>
                <w:rFonts w:ascii="Arial" w:hAnsi="Arial" w:cs="Arial"/>
                <w:sz w:val="16"/>
                <w:szCs w:val="16"/>
              </w:rPr>
              <w:t>xternal test cohort B</w:t>
            </w:r>
            <w:r>
              <w:rPr>
                <w:rFonts w:ascii="Arial" w:hAnsi="Arial" w:cs="Arial"/>
                <w:sz w:val="16"/>
                <w:szCs w:val="16"/>
              </w:rPr>
              <w:t>)</w:t>
            </w:r>
          </w:p>
        </w:tc>
        <w:tc>
          <w:tcPr>
            <w:tcW w:w="1843" w:type="dxa"/>
            <w:noWrap/>
            <w:hideMark/>
          </w:tcPr>
          <w:p w14:paraId="1A5021E6" w14:textId="1F6E0EB3"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Development cohort (overall)</w:t>
            </w:r>
          </w:p>
          <w:p w14:paraId="184ED71C" w14:textId="77777777" w:rsidR="00385D0E" w:rsidRDefault="00385D0E" w:rsidP="00B76C56">
            <w:pPr>
              <w:spacing w:line="240" w:lineRule="auto"/>
              <w:rPr>
                <w:rFonts w:ascii="Arial" w:hAnsi="Arial" w:cs="Arial"/>
                <w:sz w:val="16"/>
                <w:szCs w:val="16"/>
              </w:rPr>
            </w:pPr>
          </w:p>
          <w:p w14:paraId="6B7F8876" w14:textId="77777777"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0F31446E" w14:textId="2ED0F2FE"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w:t>
            </w:r>
            <w:r>
              <w:rPr>
                <w:rFonts w:ascii="Arial" w:hAnsi="Arial" w:cs="Arial"/>
                <w:sz w:val="16"/>
                <w:szCs w:val="16"/>
              </w:rPr>
              <w:t xml:space="preserve"> (SD)</w:t>
            </w:r>
            <w:r w:rsidR="00B76C56" w:rsidRPr="007A129F">
              <w:rPr>
                <w:rFonts w:ascii="Arial" w:hAnsi="Arial" w:cs="Arial"/>
                <w:sz w:val="16"/>
                <w:szCs w:val="16"/>
              </w:rPr>
              <w:t>: 73 (15)</w:t>
            </w:r>
          </w:p>
          <w:p w14:paraId="701AFB90" w14:textId="77777777" w:rsidR="00B76C56" w:rsidRPr="007A129F" w:rsidRDefault="00B76C56" w:rsidP="00B76C56">
            <w:pPr>
              <w:spacing w:line="240" w:lineRule="auto"/>
              <w:rPr>
                <w:rFonts w:ascii="Arial" w:hAnsi="Arial" w:cs="Arial"/>
                <w:sz w:val="16"/>
                <w:szCs w:val="16"/>
              </w:rPr>
            </w:pPr>
          </w:p>
          <w:p w14:paraId="5631A7B7" w14:textId="47B92B23"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Male/men: 62.2%; female/women: 37.8%</w:t>
            </w:r>
          </w:p>
          <w:p w14:paraId="49FC009B" w14:textId="77777777" w:rsidR="00B76C56" w:rsidRPr="007A129F" w:rsidRDefault="00B76C56" w:rsidP="00B76C56">
            <w:pPr>
              <w:spacing w:line="240" w:lineRule="auto"/>
              <w:rPr>
                <w:rFonts w:ascii="Arial" w:hAnsi="Arial" w:cs="Arial"/>
                <w:sz w:val="16"/>
                <w:szCs w:val="16"/>
              </w:rPr>
            </w:pPr>
          </w:p>
          <w:p w14:paraId="63B00E14"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p w14:paraId="7C06EB90" w14:textId="77777777" w:rsidR="00B76C56" w:rsidRPr="007A129F" w:rsidRDefault="00B76C56" w:rsidP="00B76C56">
            <w:pPr>
              <w:spacing w:line="240" w:lineRule="auto"/>
              <w:rPr>
                <w:rFonts w:ascii="Arial" w:hAnsi="Arial" w:cs="Arial"/>
                <w:sz w:val="16"/>
                <w:szCs w:val="16"/>
              </w:rPr>
            </w:pPr>
          </w:p>
          <w:p w14:paraId="3087EFEB" w14:textId="7A19FD8D"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Temporal test cohort</w:t>
            </w:r>
          </w:p>
          <w:p w14:paraId="545E676D" w14:textId="77777777" w:rsidR="00385D0E" w:rsidRDefault="00385D0E" w:rsidP="00B76C56">
            <w:pPr>
              <w:spacing w:line="240" w:lineRule="auto"/>
              <w:rPr>
                <w:rFonts w:ascii="Arial" w:hAnsi="Arial" w:cs="Arial"/>
                <w:sz w:val="16"/>
                <w:szCs w:val="16"/>
              </w:rPr>
            </w:pPr>
          </w:p>
          <w:p w14:paraId="6F95B9CF" w14:textId="77777777"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6A0BE6E8" w14:textId="72F1266C"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71 (14)</w:t>
            </w:r>
          </w:p>
          <w:p w14:paraId="65A638A2" w14:textId="77777777" w:rsidR="00B76C56" w:rsidRPr="007A129F" w:rsidRDefault="00B76C56" w:rsidP="00B76C56">
            <w:pPr>
              <w:spacing w:line="240" w:lineRule="auto"/>
              <w:rPr>
                <w:rFonts w:ascii="Arial" w:hAnsi="Arial" w:cs="Arial"/>
                <w:sz w:val="16"/>
                <w:szCs w:val="16"/>
              </w:rPr>
            </w:pPr>
          </w:p>
          <w:p w14:paraId="34D77D56" w14:textId="29ACDBC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63%; female: 37%</w:t>
            </w:r>
          </w:p>
          <w:p w14:paraId="49F027F4" w14:textId="77777777" w:rsidR="00B76C56" w:rsidRPr="007A129F" w:rsidRDefault="00B76C56" w:rsidP="00B76C56">
            <w:pPr>
              <w:spacing w:line="240" w:lineRule="auto"/>
              <w:rPr>
                <w:rFonts w:ascii="Arial" w:hAnsi="Arial" w:cs="Arial"/>
                <w:sz w:val="16"/>
                <w:szCs w:val="16"/>
              </w:rPr>
            </w:pPr>
          </w:p>
          <w:p w14:paraId="1D39A212"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p w14:paraId="17613715" w14:textId="77777777" w:rsidR="00B76C56" w:rsidRPr="007A129F" w:rsidRDefault="00B76C56" w:rsidP="00B76C56">
            <w:pPr>
              <w:spacing w:line="240" w:lineRule="auto"/>
              <w:rPr>
                <w:rFonts w:ascii="Arial" w:hAnsi="Arial" w:cs="Arial"/>
                <w:sz w:val="16"/>
                <w:szCs w:val="16"/>
              </w:rPr>
            </w:pPr>
          </w:p>
          <w:p w14:paraId="078AE112" w14:textId="70B3A05C" w:rsidR="00B76C56" w:rsidRPr="007A129F" w:rsidRDefault="00B76C56" w:rsidP="00B76C56">
            <w:pPr>
              <w:spacing w:line="240" w:lineRule="auto"/>
              <w:rPr>
                <w:rFonts w:ascii="Arial" w:hAnsi="Arial" w:cs="Arial"/>
                <w:i/>
                <w:iCs/>
                <w:sz w:val="16"/>
                <w:szCs w:val="16"/>
              </w:rPr>
            </w:pPr>
            <w:r w:rsidRPr="007A129F">
              <w:rPr>
                <w:rFonts w:ascii="Arial" w:hAnsi="Arial" w:cs="Arial"/>
                <w:i/>
                <w:iCs/>
                <w:sz w:val="16"/>
                <w:szCs w:val="16"/>
              </w:rPr>
              <w:t>External test cohort A</w:t>
            </w:r>
          </w:p>
          <w:p w14:paraId="53BC0C82" w14:textId="77777777" w:rsidR="00385D0E" w:rsidRDefault="00385D0E" w:rsidP="00B76C56">
            <w:pPr>
              <w:spacing w:line="240" w:lineRule="auto"/>
              <w:rPr>
                <w:rFonts w:ascii="Arial" w:hAnsi="Arial" w:cs="Arial"/>
                <w:sz w:val="16"/>
                <w:szCs w:val="16"/>
              </w:rPr>
            </w:pPr>
          </w:p>
          <w:p w14:paraId="30CE38EC" w14:textId="77777777"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75E92B1B" w14:textId="34799368" w:rsidR="00B76C56" w:rsidRPr="007A129F"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7A129F">
              <w:rPr>
                <w:rFonts w:ascii="Arial" w:hAnsi="Arial" w:cs="Arial"/>
                <w:sz w:val="16"/>
                <w:szCs w:val="16"/>
              </w:rPr>
              <w:t>Mean (SD): 73 (15)</w:t>
            </w:r>
          </w:p>
          <w:p w14:paraId="0D279429" w14:textId="77777777" w:rsidR="00B76C56" w:rsidRPr="007A129F" w:rsidRDefault="00B76C56" w:rsidP="00B76C56">
            <w:pPr>
              <w:spacing w:line="240" w:lineRule="auto"/>
              <w:rPr>
                <w:rFonts w:ascii="Arial" w:hAnsi="Arial" w:cs="Arial"/>
                <w:sz w:val="16"/>
                <w:szCs w:val="16"/>
              </w:rPr>
            </w:pPr>
          </w:p>
          <w:p w14:paraId="426BAB5B" w14:textId="1A244B76"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Male: 63%; female: 37%</w:t>
            </w:r>
          </w:p>
          <w:p w14:paraId="3799A052" w14:textId="77777777" w:rsidR="00B76C56" w:rsidRPr="007A129F" w:rsidRDefault="00B76C56" w:rsidP="00B76C56">
            <w:pPr>
              <w:spacing w:line="240" w:lineRule="auto"/>
              <w:rPr>
                <w:rFonts w:ascii="Arial" w:hAnsi="Arial" w:cs="Arial"/>
                <w:sz w:val="16"/>
                <w:szCs w:val="16"/>
              </w:rPr>
            </w:pPr>
          </w:p>
          <w:p w14:paraId="1BA83099" w14:textId="77777777" w:rsidR="00B76C56" w:rsidRPr="007A129F" w:rsidRDefault="00B76C56" w:rsidP="00B76C56">
            <w:pPr>
              <w:spacing w:line="240" w:lineRule="auto"/>
              <w:rPr>
                <w:rFonts w:ascii="Arial" w:hAnsi="Arial" w:cs="Arial"/>
                <w:sz w:val="16"/>
                <w:szCs w:val="16"/>
              </w:rPr>
            </w:pPr>
            <w:r w:rsidRPr="007A129F">
              <w:rPr>
                <w:rFonts w:ascii="Arial" w:hAnsi="Arial" w:cs="Arial"/>
                <w:sz w:val="16"/>
                <w:szCs w:val="16"/>
              </w:rPr>
              <w:t>Race/ethnicity: NS</w:t>
            </w:r>
          </w:p>
          <w:p w14:paraId="7721730D" w14:textId="77777777" w:rsidR="00B76C56" w:rsidRPr="007A129F" w:rsidRDefault="00B76C56" w:rsidP="00B76C56">
            <w:pPr>
              <w:spacing w:line="240" w:lineRule="auto"/>
              <w:rPr>
                <w:rFonts w:ascii="Arial" w:hAnsi="Arial" w:cs="Arial"/>
                <w:sz w:val="16"/>
                <w:szCs w:val="16"/>
              </w:rPr>
            </w:pPr>
          </w:p>
          <w:p w14:paraId="5947C23E" w14:textId="4F838D6F" w:rsidR="00B76C56" w:rsidRPr="00AD7BE4" w:rsidRDefault="00B76C56" w:rsidP="00B76C56">
            <w:pPr>
              <w:spacing w:line="240" w:lineRule="auto"/>
              <w:rPr>
                <w:rFonts w:ascii="Arial" w:hAnsi="Arial" w:cs="Arial"/>
                <w:i/>
                <w:iCs/>
                <w:sz w:val="16"/>
                <w:szCs w:val="16"/>
              </w:rPr>
            </w:pPr>
            <w:r w:rsidRPr="00AD7BE4">
              <w:rPr>
                <w:rFonts w:ascii="Arial" w:hAnsi="Arial" w:cs="Arial"/>
                <w:i/>
                <w:iCs/>
                <w:sz w:val="16"/>
                <w:szCs w:val="16"/>
              </w:rPr>
              <w:t>External test cohort B</w:t>
            </w:r>
          </w:p>
          <w:p w14:paraId="72590CBC" w14:textId="77777777" w:rsidR="00385D0E" w:rsidRPr="00A8485E" w:rsidRDefault="00385D0E" w:rsidP="00B76C56">
            <w:pPr>
              <w:spacing w:line="240" w:lineRule="auto"/>
              <w:rPr>
                <w:rFonts w:ascii="Arial" w:hAnsi="Arial" w:cs="Arial"/>
                <w:sz w:val="16"/>
                <w:szCs w:val="16"/>
              </w:rPr>
            </w:pPr>
          </w:p>
          <w:p w14:paraId="406AE1D6" w14:textId="77777777" w:rsidR="00385D0E" w:rsidRDefault="00385D0E" w:rsidP="00B76C56">
            <w:pPr>
              <w:spacing w:line="240" w:lineRule="auto"/>
              <w:rPr>
                <w:rFonts w:ascii="Arial" w:hAnsi="Arial" w:cs="Arial"/>
                <w:sz w:val="16"/>
                <w:szCs w:val="16"/>
              </w:rPr>
            </w:pPr>
            <w:r>
              <w:rPr>
                <w:rFonts w:ascii="Arial" w:hAnsi="Arial" w:cs="Arial"/>
                <w:sz w:val="16"/>
                <w:szCs w:val="16"/>
              </w:rPr>
              <w:t>Age (years):</w:t>
            </w:r>
          </w:p>
          <w:p w14:paraId="30F39C91" w14:textId="1E72845E" w:rsidR="00B76C56" w:rsidRPr="00A8485E" w:rsidRDefault="00385D0E" w:rsidP="00B76C56">
            <w:pPr>
              <w:spacing w:line="240" w:lineRule="auto"/>
              <w:rPr>
                <w:rFonts w:ascii="Arial" w:hAnsi="Arial" w:cs="Arial"/>
                <w:sz w:val="16"/>
                <w:szCs w:val="16"/>
              </w:rPr>
            </w:pPr>
            <w:r w:rsidRPr="00B53865">
              <w:rPr>
                <w:rFonts w:ascii="Arial" w:hAnsi="Arial" w:cs="Arial"/>
                <w:sz w:val="16"/>
                <w:szCs w:val="16"/>
              </w:rPr>
              <w:t>◦</w:t>
            </w:r>
            <w:r w:rsidR="00B76C56" w:rsidRPr="00A8485E">
              <w:rPr>
                <w:rFonts w:ascii="Arial" w:hAnsi="Arial" w:cs="Arial"/>
                <w:sz w:val="16"/>
                <w:szCs w:val="16"/>
              </w:rPr>
              <w:t>Mean (SD): 71 (14)</w:t>
            </w:r>
          </w:p>
          <w:p w14:paraId="0CCA2A90" w14:textId="77777777" w:rsidR="00B76C56" w:rsidRPr="00A8485E" w:rsidRDefault="00B76C56" w:rsidP="00B76C56">
            <w:pPr>
              <w:spacing w:line="240" w:lineRule="auto"/>
              <w:rPr>
                <w:rFonts w:ascii="Arial" w:hAnsi="Arial" w:cs="Arial"/>
                <w:sz w:val="16"/>
                <w:szCs w:val="16"/>
              </w:rPr>
            </w:pPr>
          </w:p>
          <w:p w14:paraId="42CF9F85" w14:textId="122D4F77" w:rsidR="00B76C56" w:rsidRPr="00A8485E" w:rsidRDefault="00B76C56" w:rsidP="00B76C56">
            <w:pPr>
              <w:spacing w:line="240" w:lineRule="auto"/>
              <w:rPr>
                <w:rFonts w:ascii="Arial" w:hAnsi="Arial" w:cs="Arial"/>
                <w:sz w:val="16"/>
                <w:szCs w:val="16"/>
              </w:rPr>
            </w:pPr>
            <w:r w:rsidRPr="00A8485E">
              <w:rPr>
                <w:rFonts w:ascii="Arial" w:hAnsi="Arial" w:cs="Arial"/>
                <w:sz w:val="16"/>
                <w:szCs w:val="16"/>
              </w:rPr>
              <w:t>Male: 64%; female: 36%</w:t>
            </w:r>
          </w:p>
          <w:p w14:paraId="3227768D" w14:textId="77777777" w:rsidR="00B76C56" w:rsidRPr="00A8485E" w:rsidRDefault="00B76C56" w:rsidP="00B76C56">
            <w:pPr>
              <w:spacing w:line="240" w:lineRule="auto"/>
              <w:rPr>
                <w:rFonts w:ascii="Arial" w:hAnsi="Arial" w:cs="Arial"/>
                <w:sz w:val="16"/>
                <w:szCs w:val="16"/>
              </w:rPr>
            </w:pPr>
          </w:p>
          <w:p w14:paraId="2EFBD2C5" w14:textId="77777777" w:rsidR="00B76C56" w:rsidRPr="00A8485E" w:rsidRDefault="00B76C56" w:rsidP="00B76C56">
            <w:pPr>
              <w:spacing w:line="240" w:lineRule="auto"/>
              <w:rPr>
                <w:rFonts w:ascii="Arial" w:hAnsi="Arial" w:cs="Arial"/>
                <w:sz w:val="16"/>
                <w:szCs w:val="16"/>
              </w:rPr>
            </w:pPr>
            <w:r w:rsidRPr="00A8485E">
              <w:rPr>
                <w:rFonts w:ascii="Arial" w:hAnsi="Arial" w:cs="Arial"/>
                <w:sz w:val="16"/>
                <w:szCs w:val="16"/>
              </w:rPr>
              <w:t>Race/ethnicity: NS</w:t>
            </w:r>
          </w:p>
        </w:tc>
      </w:tr>
      <w:tr w:rsidR="007616EE" w:rsidRPr="00B53865" w14:paraId="1FD03895" w14:textId="77777777" w:rsidTr="00020349">
        <w:trPr>
          <w:trHeight w:val="288"/>
        </w:trPr>
        <w:tc>
          <w:tcPr>
            <w:tcW w:w="1417" w:type="dxa"/>
            <w:noWrap/>
            <w:hideMark/>
          </w:tcPr>
          <w:p w14:paraId="6A27D01A" w14:textId="77777777" w:rsidR="00B76C56" w:rsidRDefault="00B76C56" w:rsidP="00B76C56">
            <w:pPr>
              <w:spacing w:line="240" w:lineRule="auto"/>
              <w:rPr>
                <w:rFonts w:ascii="Arial" w:hAnsi="Arial" w:cs="Arial"/>
                <w:sz w:val="16"/>
                <w:szCs w:val="16"/>
              </w:rPr>
            </w:pPr>
            <w:r w:rsidRPr="00A8485E">
              <w:rPr>
                <w:rFonts w:ascii="Arial" w:hAnsi="Arial" w:cs="Arial"/>
                <w:sz w:val="16"/>
                <w:szCs w:val="16"/>
              </w:rPr>
              <w:t xml:space="preserve">Kang </w:t>
            </w:r>
            <w:r w:rsidRPr="00A8485E">
              <w:rPr>
                <w:rFonts w:ascii="Arial" w:hAnsi="Arial" w:cs="Arial"/>
                <w:i/>
                <w:iCs/>
                <w:sz w:val="16"/>
                <w:szCs w:val="16"/>
              </w:rPr>
              <w:t>et al</w:t>
            </w:r>
            <w:r w:rsidRPr="00A8485E">
              <w:rPr>
                <w:rFonts w:ascii="Arial" w:hAnsi="Arial" w:cs="Arial"/>
                <w:sz w:val="16"/>
                <w:szCs w:val="16"/>
              </w:rPr>
              <w:t>., 2020, Clinical and Experimental Emergency Medicine</w:t>
            </w:r>
          </w:p>
          <w:p w14:paraId="3CA80B9F" w14:textId="4D9E1667" w:rsidR="00512851" w:rsidRPr="00A8485E"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45</w:t>
            </w:r>
            <w:r w:rsidRPr="00512851">
              <w:rPr>
                <w:rFonts w:ascii="Arial" w:hAnsi="Arial" w:cs="Arial"/>
                <w:sz w:val="16"/>
                <w:szCs w:val="16"/>
                <w:lang w:val="fr-CA"/>
              </w:rPr>
              <w:t>]</w:t>
            </w:r>
          </w:p>
        </w:tc>
        <w:tc>
          <w:tcPr>
            <w:tcW w:w="2127" w:type="dxa"/>
            <w:noWrap/>
            <w:hideMark/>
          </w:tcPr>
          <w:p w14:paraId="15D2A7E2" w14:textId="77777777" w:rsidR="00B76C56" w:rsidRPr="00A8485E" w:rsidRDefault="00B76C56" w:rsidP="00B76C56">
            <w:pPr>
              <w:spacing w:line="240" w:lineRule="auto"/>
              <w:rPr>
                <w:rFonts w:ascii="Arial" w:hAnsi="Arial" w:cs="Arial"/>
                <w:sz w:val="16"/>
                <w:szCs w:val="16"/>
              </w:rPr>
            </w:pPr>
            <w:r w:rsidRPr="00A8485E">
              <w:rPr>
                <w:rFonts w:ascii="Arial" w:hAnsi="Arial" w:cs="Arial"/>
                <w:sz w:val="16"/>
                <w:szCs w:val="16"/>
              </w:rPr>
              <w:t>Predicting 30-day mortality of patients with pneumonia in an emergency department setting using machine-learning models</w:t>
            </w:r>
          </w:p>
        </w:tc>
        <w:tc>
          <w:tcPr>
            <w:tcW w:w="1706" w:type="dxa"/>
            <w:noWrap/>
            <w:hideMark/>
          </w:tcPr>
          <w:p w14:paraId="4D7F49C4" w14:textId="77777777" w:rsidR="00B76C56" w:rsidRPr="00B53865" w:rsidRDefault="00B76C56" w:rsidP="00B76C56">
            <w:pPr>
              <w:spacing w:line="240" w:lineRule="auto"/>
              <w:rPr>
                <w:rFonts w:ascii="Arial" w:hAnsi="Arial" w:cs="Arial"/>
                <w:sz w:val="16"/>
                <w:szCs w:val="16"/>
              </w:rPr>
            </w:pPr>
            <w:r w:rsidRPr="00A8485E">
              <w:rPr>
                <w:rFonts w:ascii="Arial" w:hAnsi="Arial" w:cs="Arial"/>
                <w:sz w:val="16"/>
                <w:szCs w:val="16"/>
              </w:rPr>
              <w:t>S</w:t>
            </w:r>
            <w:r w:rsidRPr="00B53865">
              <w:rPr>
                <w:rFonts w:ascii="Arial" w:hAnsi="Arial" w:cs="Arial"/>
                <w:sz w:val="16"/>
                <w:szCs w:val="16"/>
              </w:rPr>
              <w:t>outh Korea</w:t>
            </w:r>
          </w:p>
        </w:tc>
        <w:tc>
          <w:tcPr>
            <w:tcW w:w="1807" w:type="dxa"/>
            <w:noWrap/>
            <w:hideMark/>
          </w:tcPr>
          <w:p w14:paraId="273DB4A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Jan 2016 to Dec 2017</w:t>
            </w:r>
          </w:p>
        </w:tc>
        <w:tc>
          <w:tcPr>
            <w:tcW w:w="1146" w:type="dxa"/>
            <w:noWrap/>
            <w:hideMark/>
          </w:tcPr>
          <w:p w14:paraId="05492DD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63702E2D" w14:textId="4F24D953"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1CAA12BE" w14:textId="77777777" w:rsidR="00375D72" w:rsidRPr="00B53865" w:rsidRDefault="00B76C56" w:rsidP="00B76C56">
            <w:pPr>
              <w:spacing w:line="240" w:lineRule="auto"/>
              <w:rPr>
                <w:rFonts w:ascii="Arial" w:hAnsi="Arial" w:cs="Arial"/>
                <w:sz w:val="16"/>
                <w:szCs w:val="16"/>
              </w:rPr>
            </w:pPr>
            <w:r w:rsidRPr="00B53865">
              <w:rPr>
                <w:rFonts w:ascii="Arial" w:hAnsi="Arial" w:cs="Arial"/>
                <w:sz w:val="16"/>
                <w:szCs w:val="16"/>
              </w:rPr>
              <w:t>Pneumonia</w:t>
            </w:r>
          </w:p>
          <w:p w14:paraId="61A86078" w14:textId="7CE5E02F"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1389B98F" w14:textId="53B2137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1,732 patients</w:t>
            </w:r>
          </w:p>
        </w:tc>
        <w:tc>
          <w:tcPr>
            <w:tcW w:w="1843" w:type="dxa"/>
            <w:noWrap/>
            <w:hideMark/>
          </w:tcPr>
          <w:p w14:paraId="70A62001" w14:textId="77777777" w:rsidR="00DE7D4F" w:rsidRDefault="00DE7D4F" w:rsidP="00B76C56">
            <w:pPr>
              <w:spacing w:line="240" w:lineRule="auto"/>
              <w:rPr>
                <w:rFonts w:ascii="Arial" w:hAnsi="Arial" w:cs="Arial"/>
                <w:sz w:val="16"/>
                <w:szCs w:val="16"/>
              </w:rPr>
            </w:pPr>
            <w:r>
              <w:rPr>
                <w:rFonts w:ascii="Arial" w:hAnsi="Arial" w:cs="Arial"/>
                <w:sz w:val="16"/>
                <w:szCs w:val="16"/>
              </w:rPr>
              <w:t>Age (years):</w:t>
            </w:r>
          </w:p>
          <w:p w14:paraId="25A04DE3" w14:textId="5CE01350" w:rsidR="00B76C56" w:rsidRPr="00A8485E" w:rsidRDefault="00DE7D4F" w:rsidP="00B76C56">
            <w:pPr>
              <w:spacing w:line="240" w:lineRule="auto"/>
              <w:rPr>
                <w:rFonts w:ascii="Arial" w:hAnsi="Arial" w:cs="Arial"/>
                <w:sz w:val="16"/>
                <w:szCs w:val="16"/>
              </w:rPr>
            </w:pPr>
            <w:r w:rsidRPr="00B53865">
              <w:rPr>
                <w:rFonts w:ascii="Arial" w:hAnsi="Arial" w:cs="Arial"/>
                <w:sz w:val="16"/>
                <w:szCs w:val="16"/>
              </w:rPr>
              <w:t>◦</w:t>
            </w:r>
            <w:r w:rsidR="00B76C56" w:rsidRPr="00A8485E">
              <w:rPr>
                <w:rFonts w:ascii="Arial" w:hAnsi="Arial" w:cs="Arial"/>
                <w:sz w:val="16"/>
                <w:szCs w:val="16"/>
              </w:rPr>
              <w:t>Median (IQR): 68 (58-77)</w:t>
            </w:r>
          </w:p>
          <w:p w14:paraId="11D8B404" w14:textId="77777777" w:rsidR="00B76C56" w:rsidRPr="00A8485E" w:rsidRDefault="00B76C56" w:rsidP="00B76C56">
            <w:pPr>
              <w:spacing w:line="240" w:lineRule="auto"/>
              <w:rPr>
                <w:rFonts w:ascii="Arial" w:hAnsi="Arial" w:cs="Arial"/>
                <w:sz w:val="16"/>
                <w:szCs w:val="16"/>
              </w:rPr>
            </w:pPr>
          </w:p>
          <w:p w14:paraId="417EB9EC" w14:textId="77777777" w:rsidR="00B76C56" w:rsidRPr="00A8485E" w:rsidRDefault="00B76C56" w:rsidP="00B76C56">
            <w:pPr>
              <w:spacing w:line="240" w:lineRule="auto"/>
              <w:rPr>
                <w:rFonts w:ascii="Arial" w:hAnsi="Arial" w:cs="Arial"/>
                <w:sz w:val="16"/>
                <w:szCs w:val="16"/>
              </w:rPr>
            </w:pPr>
            <w:r w:rsidRPr="00A8485E">
              <w:rPr>
                <w:rFonts w:ascii="Arial" w:hAnsi="Arial" w:cs="Arial"/>
                <w:sz w:val="16"/>
                <w:szCs w:val="16"/>
              </w:rPr>
              <w:t>Male: 62.9%</w:t>
            </w:r>
          </w:p>
          <w:p w14:paraId="35AF5C9D" w14:textId="77777777" w:rsidR="00B76C56" w:rsidRPr="00A8485E" w:rsidRDefault="00B76C56" w:rsidP="00B76C56">
            <w:pPr>
              <w:spacing w:line="240" w:lineRule="auto"/>
              <w:rPr>
                <w:rFonts w:ascii="Arial" w:hAnsi="Arial" w:cs="Arial"/>
                <w:sz w:val="16"/>
                <w:szCs w:val="16"/>
              </w:rPr>
            </w:pPr>
          </w:p>
          <w:p w14:paraId="2380D09F" w14:textId="77777777" w:rsidR="00B76C56" w:rsidRPr="00B53865" w:rsidRDefault="00B76C56" w:rsidP="00B76C56">
            <w:pPr>
              <w:spacing w:line="240" w:lineRule="auto"/>
              <w:rPr>
                <w:rFonts w:ascii="Arial" w:hAnsi="Arial" w:cs="Arial"/>
                <w:sz w:val="16"/>
                <w:szCs w:val="16"/>
              </w:rPr>
            </w:pPr>
            <w:r w:rsidRPr="00A8485E">
              <w:rPr>
                <w:rFonts w:ascii="Arial" w:hAnsi="Arial" w:cs="Arial"/>
                <w:sz w:val="16"/>
                <w:szCs w:val="16"/>
              </w:rPr>
              <w:t>Race/ethnicity: NS</w:t>
            </w:r>
          </w:p>
        </w:tc>
      </w:tr>
      <w:tr w:rsidR="007616EE" w:rsidRPr="00B53865" w14:paraId="583259AB" w14:textId="77777777" w:rsidTr="00020349">
        <w:trPr>
          <w:trHeight w:val="288"/>
        </w:trPr>
        <w:tc>
          <w:tcPr>
            <w:tcW w:w="1417" w:type="dxa"/>
            <w:noWrap/>
            <w:hideMark/>
          </w:tcPr>
          <w:p w14:paraId="663177BB" w14:textId="77777777" w:rsidR="00B76C56" w:rsidRDefault="00B76C56" w:rsidP="00B76C56">
            <w:pPr>
              <w:spacing w:line="240" w:lineRule="auto"/>
              <w:rPr>
                <w:rFonts w:ascii="Arial" w:hAnsi="Arial" w:cs="Arial"/>
                <w:sz w:val="16"/>
                <w:szCs w:val="16"/>
              </w:rPr>
            </w:pPr>
            <w:r w:rsidRPr="00A8485E">
              <w:rPr>
                <w:rFonts w:ascii="Arial" w:hAnsi="Arial" w:cs="Arial"/>
                <w:sz w:val="16"/>
                <w:szCs w:val="16"/>
              </w:rPr>
              <w:t xml:space="preserve">Jones </w:t>
            </w:r>
            <w:r w:rsidRPr="00A8485E">
              <w:rPr>
                <w:rFonts w:ascii="Arial" w:hAnsi="Arial" w:cs="Arial"/>
                <w:i/>
                <w:iCs/>
                <w:sz w:val="16"/>
                <w:szCs w:val="16"/>
              </w:rPr>
              <w:t>et al</w:t>
            </w:r>
            <w:r w:rsidRPr="0023082F">
              <w:rPr>
                <w:rFonts w:ascii="Arial" w:hAnsi="Arial" w:cs="Arial"/>
                <w:sz w:val="16"/>
                <w:szCs w:val="16"/>
              </w:rPr>
              <w:t xml:space="preserve">., </w:t>
            </w:r>
            <w:r w:rsidRPr="00A8485E">
              <w:rPr>
                <w:rFonts w:ascii="Arial" w:hAnsi="Arial" w:cs="Arial"/>
                <w:sz w:val="16"/>
                <w:szCs w:val="16"/>
              </w:rPr>
              <w:t>2023, Academic Emergency Medicine</w:t>
            </w:r>
          </w:p>
          <w:p w14:paraId="12177749" w14:textId="4077115B" w:rsidR="00512851" w:rsidRPr="00A8485E"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46</w:t>
            </w:r>
            <w:r w:rsidRPr="00512851">
              <w:rPr>
                <w:rFonts w:ascii="Arial" w:hAnsi="Arial" w:cs="Arial"/>
                <w:sz w:val="16"/>
                <w:szCs w:val="16"/>
                <w:lang w:val="fr-CA"/>
              </w:rPr>
              <w:t>]</w:t>
            </w:r>
          </w:p>
        </w:tc>
        <w:tc>
          <w:tcPr>
            <w:tcW w:w="2127" w:type="dxa"/>
            <w:noWrap/>
            <w:hideMark/>
          </w:tcPr>
          <w:p w14:paraId="2947E61D" w14:textId="77777777" w:rsidR="00B76C56" w:rsidRPr="00A8485E" w:rsidRDefault="00B76C56" w:rsidP="00B76C56">
            <w:pPr>
              <w:spacing w:line="240" w:lineRule="auto"/>
              <w:rPr>
                <w:rFonts w:ascii="Arial" w:hAnsi="Arial" w:cs="Arial"/>
                <w:sz w:val="16"/>
                <w:szCs w:val="16"/>
              </w:rPr>
            </w:pPr>
            <w:r w:rsidRPr="00A8485E">
              <w:rPr>
                <w:rFonts w:ascii="Arial" w:hAnsi="Arial" w:cs="Arial"/>
                <w:sz w:val="16"/>
                <w:szCs w:val="16"/>
              </w:rPr>
              <w:t>Hospital admission decisions for older Veterans with community</w:t>
            </w:r>
            <w:r w:rsidRPr="00A8485E">
              <w:rPr>
                <w:rFonts w:ascii="Cambria Math" w:hAnsi="Cambria Math" w:cs="Cambria Math"/>
                <w:sz w:val="16"/>
                <w:szCs w:val="16"/>
              </w:rPr>
              <w:t>‐</w:t>
            </w:r>
            <w:r w:rsidRPr="00A8485E">
              <w:rPr>
                <w:rFonts w:ascii="Arial" w:hAnsi="Arial" w:cs="Arial"/>
                <w:sz w:val="16"/>
                <w:szCs w:val="16"/>
              </w:rPr>
              <w:t>onset pneumonia: An analysis of 118 U.S. Veterans Affairs Medical Centers</w:t>
            </w:r>
          </w:p>
        </w:tc>
        <w:tc>
          <w:tcPr>
            <w:tcW w:w="1706" w:type="dxa"/>
            <w:noWrap/>
            <w:hideMark/>
          </w:tcPr>
          <w:p w14:paraId="4653C20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164731B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Jan 2006 to Dec 2016</w:t>
            </w:r>
          </w:p>
        </w:tc>
        <w:tc>
          <w:tcPr>
            <w:tcW w:w="1146" w:type="dxa"/>
            <w:noWrap/>
            <w:hideMark/>
          </w:tcPr>
          <w:p w14:paraId="444A91D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40051B59" w14:textId="77777777" w:rsidR="00BB5521" w:rsidRPr="00B53865" w:rsidRDefault="00B76C56" w:rsidP="00B76C56">
            <w:pPr>
              <w:spacing w:line="240" w:lineRule="auto"/>
              <w:rPr>
                <w:rFonts w:ascii="Arial" w:hAnsi="Arial" w:cs="Arial"/>
                <w:sz w:val="16"/>
                <w:szCs w:val="16"/>
              </w:rPr>
            </w:pPr>
            <w:r w:rsidRPr="00A8485E">
              <w:rPr>
                <w:rFonts w:ascii="Arial" w:hAnsi="Arial" w:cs="Arial"/>
                <w:sz w:val="16"/>
                <w:szCs w:val="16"/>
              </w:rPr>
              <w:t>Multicentre</w:t>
            </w:r>
          </w:p>
          <w:p w14:paraId="7BC9E1EF" w14:textId="71A11BDC" w:rsidR="00B76C56" w:rsidRPr="00712D4B"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Veteran</w:t>
            </w:r>
            <w:r w:rsidR="009F1B3E" w:rsidRPr="00712D4B">
              <w:rPr>
                <w:rFonts w:ascii="Arial" w:hAnsi="Arial" w:cs="Arial"/>
                <w:sz w:val="16"/>
                <w:szCs w:val="16"/>
              </w:rPr>
              <w:t>s</w:t>
            </w:r>
            <w:r w:rsidR="00B76C56" w:rsidRPr="00712D4B">
              <w:rPr>
                <w:rFonts w:ascii="Arial" w:hAnsi="Arial" w:cs="Arial"/>
                <w:sz w:val="16"/>
                <w:szCs w:val="16"/>
              </w:rPr>
              <w:t xml:space="preserve"> Affairs Medical Centers</w:t>
            </w:r>
            <w:r w:rsidRPr="00B53865">
              <w:rPr>
                <w:rFonts w:ascii="Arial" w:hAnsi="Arial" w:cs="Arial"/>
                <w:sz w:val="16"/>
                <w:szCs w:val="16"/>
              </w:rPr>
              <w:t>)</w:t>
            </w:r>
          </w:p>
          <w:p w14:paraId="52553C33" w14:textId="77777777" w:rsidR="00BB5521" w:rsidRPr="00B53865" w:rsidRDefault="00BB5521" w:rsidP="00B76C56">
            <w:pPr>
              <w:spacing w:line="240" w:lineRule="auto"/>
              <w:rPr>
                <w:rFonts w:ascii="Arial" w:hAnsi="Arial" w:cs="Arial"/>
                <w:sz w:val="16"/>
                <w:szCs w:val="16"/>
              </w:rPr>
            </w:pPr>
          </w:p>
          <w:p w14:paraId="0AED7F32" w14:textId="4CB6B524"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(n=118)</w:t>
            </w:r>
          </w:p>
        </w:tc>
        <w:tc>
          <w:tcPr>
            <w:tcW w:w="2266" w:type="dxa"/>
            <w:noWrap/>
            <w:hideMark/>
          </w:tcPr>
          <w:p w14:paraId="6AD373A8" w14:textId="4D4706C2" w:rsidR="00375D72" w:rsidRPr="00B53865" w:rsidRDefault="00375D72" w:rsidP="00B76C56">
            <w:pPr>
              <w:spacing w:line="240" w:lineRule="auto"/>
              <w:rPr>
                <w:rFonts w:ascii="Arial" w:hAnsi="Arial" w:cs="Arial"/>
                <w:sz w:val="16"/>
                <w:szCs w:val="16"/>
              </w:rPr>
            </w:pPr>
            <w:r w:rsidRPr="00B53865">
              <w:rPr>
                <w:rFonts w:ascii="Arial" w:hAnsi="Arial" w:cs="Arial"/>
                <w:sz w:val="16"/>
                <w:szCs w:val="16"/>
              </w:rPr>
              <w:t>Community-onset p</w:t>
            </w:r>
            <w:r w:rsidR="00B76C56" w:rsidRPr="00A8485E">
              <w:rPr>
                <w:rFonts w:ascii="Arial" w:hAnsi="Arial" w:cs="Arial"/>
                <w:sz w:val="16"/>
                <w:szCs w:val="16"/>
              </w:rPr>
              <w:t>neumonia</w:t>
            </w:r>
          </w:p>
          <w:p w14:paraId="54354DE5" w14:textId="24CB5ED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(diagnosed)</w:t>
            </w:r>
          </w:p>
        </w:tc>
        <w:tc>
          <w:tcPr>
            <w:tcW w:w="1665" w:type="dxa"/>
            <w:noWrap/>
            <w:hideMark/>
          </w:tcPr>
          <w:p w14:paraId="1BFA34E4"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297,498 encounters</w:t>
            </w:r>
          </w:p>
        </w:tc>
        <w:tc>
          <w:tcPr>
            <w:tcW w:w="1843" w:type="dxa"/>
            <w:noWrap/>
            <w:hideMark/>
          </w:tcPr>
          <w:p w14:paraId="12DB4B63" w14:textId="77777777" w:rsidR="00DE7D4F" w:rsidRDefault="00DE7D4F" w:rsidP="00B76C56">
            <w:pPr>
              <w:spacing w:line="240" w:lineRule="auto"/>
              <w:rPr>
                <w:rFonts w:ascii="Arial" w:hAnsi="Arial" w:cs="Arial"/>
                <w:sz w:val="16"/>
                <w:szCs w:val="16"/>
              </w:rPr>
            </w:pPr>
            <w:r>
              <w:rPr>
                <w:rFonts w:ascii="Arial" w:hAnsi="Arial" w:cs="Arial"/>
                <w:sz w:val="16"/>
                <w:szCs w:val="16"/>
              </w:rPr>
              <w:t>Age (years):</w:t>
            </w:r>
          </w:p>
          <w:p w14:paraId="68CBDB7A" w14:textId="48B64B5A" w:rsidR="00B76C56" w:rsidRPr="00A8485E" w:rsidRDefault="00CD7805" w:rsidP="00B76C56">
            <w:pPr>
              <w:spacing w:line="240" w:lineRule="auto"/>
              <w:rPr>
                <w:rFonts w:ascii="Arial" w:hAnsi="Arial" w:cs="Arial"/>
                <w:sz w:val="16"/>
                <w:szCs w:val="16"/>
              </w:rPr>
            </w:pPr>
            <w:r w:rsidRPr="00B53865">
              <w:rPr>
                <w:rFonts w:ascii="Arial" w:hAnsi="Arial" w:cs="Arial"/>
                <w:sz w:val="16"/>
                <w:szCs w:val="16"/>
              </w:rPr>
              <w:t>◦</w:t>
            </w:r>
            <w:r w:rsidR="00B76C56" w:rsidRPr="00A8485E">
              <w:rPr>
                <w:rFonts w:ascii="Arial" w:hAnsi="Arial" w:cs="Arial"/>
                <w:sz w:val="16"/>
                <w:szCs w:val="16"/>
              </w:rPr>
              <w:t>Median (IQR): 68 (60-79</w:t>
            </w:r>
            <w:r w:rsidR="009F1B3E" w:rsidRPr="00A8485E">
              <w:rPr>
                <w:rFonts w:ascii="Arial" w:hAnsi="Arial" w:cs="Arial"/>
                <w:sz w:val="16"/>
                <w:szCs w:val="16"/>
              </w:rPr>
              <w:t>)</w:t>
            </w:r>
          </w:p>
          <w:p w14:paraId="6FAFD08D" w14:textId="77777777" w:rsidR="00B76C56" w:rsidRPr="00A8485E" w:rsidRDefault="00B76C56" w:rsidP="00B76C56">
            <w:pPr>
              <w:spacing w:line="240" w:lineRule="auto"/>
              <w:rPr>
                <w:rFonts w:ascii="Arial" w:hAnsi="Arial" w:cs="Arial"/>
                <w:sz w:val="16"/>
                <w:szCs w:val="16"/>
              </w:rPr>
            </w:pPr>
          </w:p>
          <w:p w14:paraId="46E0AD61" w14:textId="77777777" w:rsidR="00B76C56" w:rsidRPr="00A8485E" w:rsidRDefault="00B76C56" w:rsidP="00B76C56">
            <w:pPr>
              <w:spacing w:line="240" w:lineRule="auto"/>
              <w:rPr>
                <w:rFonts w:ascii="Arial" w:hAnsi="Arial" w:cs="Arial"/>
                <w:sz w:val="16"/>
                <w:szCs w:val="16"/>
              </w:rPr>
            </w:pPr>
            <w:r w:rsidRPr="00A8485E">
              <w:rPr>
                <w:rFonts w:ascii="Arial" w:hAnsi="Arial" w:cs="Arial"/>
                <w:sz w:val="16"/>
                <w:szCs w:val="16"/>
              </w:rPr>
              <w:t>Male: 95%</w:t>
            </w:r>
          </w:p>
          <w:p w14:paraId="34683B54" w14:textId="77777777" w:rsidR="00B76C56" w:rsidRPr="00A8485E" w:rsidRDefault="00B76C56" w:rsidP="00B76C56">
            <w:pPr>
              <w:spacing w:line="240" w:lineRule="auto"/>
              <w:rPr>
                <w:rFonts w:ascii="Arial" w:hAnsi="Arial" w:cs="Arial"/>
                <w:sz w:val="16"/>
                <w:szCs w:val="16"/>
              </w:rPr>
            </w:pPr>
          </w:p>
          <w:p w14:paraId="1DB8DE3C" w14:textId="77777777" w:rsidR="00B76C56" w:rsidRPr="00B53865" w:rsidRDefault="00B76C56" w:rsidP="00B76C56">
            <w:pPr>
              <w:spacing w:line="240" w:lineRule="auto"/>
              <w:rPr>
                <w:rFonts w:ascii="Arial" w:hAnsi="Arial" w:cs="Arial"/>
                <w:sz w:val="16"/>
                <w:szCs w:val="16"/>
              </w:rPr>
            </w:pPr>
            <w:r w:rsidRPr="00A8485E">
              <w:rPr>
                <w:rFonts w:ascii="Arial" w:hAnsi="Arial" w:cs="Arial"/>
                <w:sz w:val="16"/>
                <w:szCs w:val="16"/>
              </w:rPr>
              <w:t>Race/ethnicity: NS</w:t>
            </w:r>
          </w:p>
        </w:tc>
      </w:tr>
      <w:tr w:rsidR="007616EE" w:rsidRPr="00B53865" w14:paraId="6FEB2D40" w14:textId="77777777" w:rsidTr="00020349">
        <w:trPr>
          <w:trHeight w:val="288"/>
        </w:trPr>
        <w:tc>
          <w:tcPr>
            <w:tcW w:w="1417" w:type="dxa"/>
            <w:noWrap/>
            <w:hideMark/>
          </w:tcPr>
          <w:p w14:paraId="53ADCA34" w14:textId="77777777" w:rsidR="00B76C56" w:rsidRDefault="00B76C56" w:rsidP="00B76C56">
            <w:pPr>
              <w:spacing w:line="240" w:lineRule="auto"/>
              <w:rPr>
                <w:rFonts w:ascii="Arial" w:hAnsi="Arial" w:cs="Arial"/>
                <w:sz w:val="16"/>
                <w:szCs w:val="16"/>
              </w:rPr>
            </w:pPr>
            <w:r w:rsidRPr="00712D4B">
              <w:rPr>
                <w:rFonts w:ascii="Arial" w:hAnsi="Arial" w:cs="Arial"/>
                <w:sz w:val="16"/>
                <w:szCs w:val="16"/>
              </w:rPr>
              <w:t xml:space="preserve">Jones </w:t>
            </w:r>
            <w:r w:rsidRPr="00712D4B">
              <w:rPr>
                <w:rFonts w:ascii="Arial" w:hAnsi="Arial" w:cs="Arial"/>
                <w:i/>
                <w:iCs/>
                <w:sz w:val="16"/>
                <w:szCs w:val="16"/>
              </w:rPr>
              <w:t>et al</w:t>
            </w:r>
            <w:r w:rsidRPr="00712D4B">
              <w:rPr>
                <w:rFonts w:ascii="Arial" w:hAnsi="Arial" w:cs="Arial"/>
                <w:sz w:val="16"/>
                <w:szCs w:val="16"/>
              </w:rPr>
              <w:t>., 2021, Annals of the American Thoracic Society</w:t>
            </w:r>
          </w:p>
          <w:p w14:paraId="1EA6E5F7" w14:textId="2298839C" w:rsidR="00512851" w:rsidRPr="00712D4B"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47</w:t>
            </w:r>
            <w:r w:rsidRPr="00512851">
              <w:rPr>
                <w:rFonts w:ascii="Arial" w:hAnsi="Arial" w:cs="Arial"/>
                <w:sz w:val="16"/>
                <w:szCs w:val="16"/>
                <w:lang w:val="fr-CA"/>
              </w:rPr>
              <w:t>]</w:t>
            </w:r>
          </w:p>
        </w:tc>
        <w:tc>
          <w:tcPr>
            <w:tcW w:w="2127" w:type="dxa"/>
            <w:noWrap/>
            <w:hideMark/>
          </w:tcPr>
          <w:p w14:paraId="03D0FD57"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Computerized mortality prediction for community-acquired pneumonia at 117 Veterans Affairs Medical Centers</w:t>
            </w:r>
          </w:p>
        </w:tc>
        <w:tc>
          <w:tcPr>
            <w:tcW w:w="1706" w:type="dxa"/>
            <w:noWrap/>
            <w:hideMark/>
          </w:tcPr>
          <w:p w14:paraId="0393A676"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United States</w:t>
            </w:r>
          </w:p>
        </w:tc>
        <w:tc>
          <w:tcPr>
            <w:tcW w:w="1807" w:type="dxa"/>
            <w:noWrap/>
            <w:hideMark/>
          </w:tcPr>
          <w:p w14:paraId="5265A4A7" w14:textId="679D84B6"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Jan 2006 to Dec 2016</w:t>
            </w:r>
            <w:r w:rsidR="00393F9B" w:rsidRPr="00B53865">
              <w:rPr>
                <w:rFonts w:ascii="Arial" w:hAnsi="Arial" w:cs="Arial"/>
                <w:sz w:val="16"/>
                <w:szCs w:val="16"/>
              </w:rPr>
              <w:t>:</w:t>
            </w:r>
          </w:p>
          <w:p w14:paraId="206A85D1" w14:textId="77777777" w:rsidR="00B76C56" w:rsidRPr="00712D4B" w:rsidRDefault="00B76C56" w:rsidP="00B76C56">
            <w:pPr>
              <w:spacing w:line="240" w:lineRule="auto"/>
              <w:rPr>
                <w:rFonts w:ascii="Arial" w:hAnsi="Arial" w:cs="Arial"/>
                <w:sz w:val="16"/>
                <w:szCs w:val="16"/>
                <w:highlight w:val="yellow"/>
              </w:rPr>
            </w:pPr>
          </w:p>
          <w:p w14:paraId="5B585A7B" w14:textId="382A1B35" w:rsidR="00393F9B" w:rsidRPr="00B53865" w:rsidRDefault="00393F9B"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23082F">
              <w:rPr>
                <w:rFonts w:ascii="Arial" w:hAnsi="Arial" w:cs="Arial"/>
                <w:sz w:val="16"/>
                <w:szCs w:val="16"/>
              </w:rPr>
              <w:t>Jan 2006 to Dec 2014</w:t>
            </w:r>
          </w:p>
          <w:p w14:paraId="32F40CCD" w14:textId="77777777" w:rsidR="00393F9B" w:rsidRPr="00B53865" w:rsidRDefault="00393F9B" w:rsidP="00B76C56">
            <w:pPr>
              <w:spacing w:line="240" w:lineRule="auto"/>
              <w:rPr>
                <w:rFonts w:ascii="Arial" w:hAnsi="Arial" w:cs="Arial"/>
                <w:sz w:val="16"/>
                <w:szCs w:val="16"/>
              </w:rPr>
            </w:pPr>
            <w:r w:rsidRPr="00B53865">
              <w:rPr>
                <w:rFonts w:ascii="Arial" w:hAnsi="Arial" w:cs="Arial"/>
                <w:sz w:val="16"/>
                <w:szCs w:val="16"/>
              </w:rPr>
              <w:t>(model derivation)</w:t>
            </w:r>
          </w:p>
          <w:p w14:paraId="1130D882" w14:textId="77777777" w:rsidR="00393F9B" w:rsidRPr="00B53865" w:rsidRDefault="00393F9B" w:rsidP="00B76C56">
            <w:pPr>
              <w:spacing w:line="240" w:lineRule="auto"/>
              <w:rPr>
                <w:rFonts w:ascii="Arial" w:hAnsi="Arial" w:cs="Arial"/>
                <w:sz w:val="16"/>
                <w:szCs w:val="16"/>
              </w:rPr>
            </w:pPr>
          </w:p>
          <w:p w14:paraId="671FA720" w14:textId="1B3CF6B8" w:rsidR="00B76C56" w:rsidRPr="00B53865" w:rsidRDefault="00393F9B"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712D4B">
              <w:rPr>
                <w:rFonts w:ascii="Arial" w:hAnsi="Arial" w:cs="Arial"/>
                <w:sz w:val="16"/>
                <w:szCs w:val="16"/>
              </w:rPr>
              <w:t>Jan 2015 to Dec 2016</w:t>
            </w:r>
          </w:p>
          <w:p w14:paraId="319C7306" w14:textId="3900F682" w:rsidR="00393F9B" w:rsidRPr="0023082F" w:rsidRDefault="00393F9B" w:rsidP="00B76C56">
            <w:pPr>
              <w:spacing w:line="240" w:lineRule="auto"/>
              <w:rPr>
                <w:rFonts w:ascii="Arial" w:hAnsi="Arial" w:cs="Arial"/>
                <w:sz w:val="16"/>
                <w:szCs w:val="16"/>
              </w:rPr>
            </w:pPr>
            <w:r w:rsidRPr="00B53865">
              <w:rPr>
                <w:rFonts w:ascii="Arial" w:hAnsi="Arial" w:cs="Arial"/>
                <w:sz w:val="16"/>
                <w:szCs w:val="16"/>
              </w:rPr>
              <w:t>(validation cohort)</w:t>
            </w:r>
          </w:p>
        </w:tc>
        <w:tc>
          <w:tcPr>
            <w:tcW w:w="1146" w:type="dxa"/>
            <w:noWrap/>
            <w:hideMark/>
          </w:tcPr>
          <w:p w14:paraId="59F58DB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4FAEF56" w14:textId="77777777" w:rsidR="00BB5521" w:rsidRPr="00B53865" w:rsidRDefault="00B76C56" w:rsidP="00B76C56">
            <w:pPr>
              <w:spacing w:line="240" w:lineRule="auto"/>
              <w:rPr>
                <w:rFonts w:ascii="Arial" w:hAnsi="Arial" w:cs="Arial"/>
                <w:sz w:val="16"/>
                <w:szCs w:val="16"/>
              </w:rPr>
            </w:pPr>
            <w:r w:rsidRPr="00712D4B">
              <w:rPr>
                <w:rFonts w:ascii="Arial" w:hAnsi="Arial" w:cs="Arial"/>
                <w:sz w:val="16"/>
                <w:szCs w:val="16"/>
              </w:rPr>
              <w:t>Multicentre</w:t>
            </w:r>
          </w:p>
          <w:p w14:paraId="3C4970FB" w14:textId="57F70FCF" w:rsidR="00B76C56" w:rsidRPr="00B53865"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Veteran</w:t>
            </w:r>
            <w:r w:rsidR="008C49F6">
              <w:rPr>
                <w:rFonts w:ascii="Arial" w:hAnsi="Arial" w:cs="Arial"/>
                <w:sz w:val="16"/>
                <w:szCs w:val="16"/>
              </w:rPr>
              <w:t>s</w:t>
            </w:r>
            <w:r w:rsidR="00B76C56" w:rsidRPr="00712D4B">
              <w:rPr>
                <w:rFonts w:ascii="Arial" w:hAnsi="Arial" w:cs="Arial"/>
                <w:sz w:val="16"/>
                <w:szCs w:val="16"/>
              </w:rPr>
              <w:t xml:space="preserve"> Affairs Medical Centers</w:t>
            </w:r>
            <w:r w:rsidRPr="00B53865">
              <w:rPr>
                <w:rFonts w:ascii="Arial" w:hAnsi="Arial" w:cs="Arial"/>
                <w:sz w:val="16"/>
                <w:szCs w:val="16"/>
              </w:rPr>
              <w:t>)</w:t>
            </w:r>
          </w:p>
          <w:p w14:paraId="66A338F9" w14:textId="77777777" w:rsidR="00BB5521" w:rsidRPr="00712D4B" w:rsidRDefault="00BB5521" w:rsidP="00B76C56">
            <w:pPr>
              <w:spacing w:line="240" w:lineRule="auto"/>
              <w:rPr>
                <w:rFonts w:ascii="Arial" w:hAnsi="Arial" w:cs="Arial"/>
                <w:sz w:val="16"/>
                <w:szCs w:val="16"/>
              </w:rPr>
            </w:pPr>
          </w:p>
          <w:p w14:paraId="68801111" w14:textId="1850076A"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(n=117)</w:t>
            </w:r>
          </w:p>
        </w:tc>
        <w:tc>
          <w:tcPr>
            <w:tcW w:w="2266" w:type="dxa"/>
            <w:noWrap/>
            <w:hideMark/>
          </w:tcPr>
          <w:p w14:paraId="2CF74B4B" w14:textId="4EE0F963" w:rsidR="000265D2" w:rsidRPr="00B53865" w:rsidRDefault="00375D72" w:rsidP="00B76C56">
            <w:pPr>
              <w:spacing w:line="240" w:lineRule="auto"/>
              <w:rPr>
                <w:rFonts w:ascii="Arial" w:hAnsi="Arial" w:cs="Arial"/>
                <w:sz w:val="16"/>
                <w:szCs w:val="16"/>
              </w:rPr>
            </w:pPr>
            <w:r w:rsidRPr="00B53865">
              <w:rPr>
                <w:rFonts w:ascii="Arial" w:hAnsi="Arial" w:cs="Arial"/>
                <w:sz w:val="16"/>
                <w:szCs w:val="16"/>
              </w:rPr>
              <w:t>Community-acquired</w:t>
            </w:r>
            <w:r w:rsidR="000265D2" w:rsidRPr="00B53865">
              <w:rPr>
                <w:rFonts w:ascii="Arial" w:hAnsi="Arial" w:cs="Arial"/>
                <w:sz w:val="16"/>
                <w:szCs w:val="16"/>
              </w:rPr>
              <w:t xml:space="preserve"> p</w:t>
            </w:r>
            <w:r w:rsidR="00B76C56" w:rsidRPr="00712D4B">
              <w:rPr>
                <w:rFonts w:ascii="Arial" w:hAnsi="Arial" w:cs="Arial"/>
                <w:sz w:val="16"/>
                <w:szCs w:val="16"/>
              </w:rPr>
              <w:t>neumonia</w:t>
            </w:r>
          </w:p>
          <w:p w14:paraId="141BA8BF" w14:textId="711172EB"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(diagnosed)</w:t>
            </w:r>
          </w:p>
        </w:tc>
        <w:tc>
          <w:tcPr>
            <w:tcW w:w="1665" w:type="dxa"/>
            <w:noWrap/>
            <w:hideMark/>
          </w:tcPr>
          <w:p w14:paraId="5D371CED" w14:textId="38992D68" w:rsidR="00E07D56" w:rsidRDefault="00B76C56" w:rsidP="00B76C56">
            <w:pPr>
              <w:spacing w:line="240" w:lineRule="auto"/>
              <w:rPr>
                <w:rFonts w:ascii="Arial" w:hAnsi="Arial" w:cs="Arial"/>
                <w:sz w:val="16"/>
                <w:szCs w:val="16"/>
              </w:rPr>
            </w:pPr>
            <w:r w:rsidRPr="0023082F">
              <w:rPr>
                <w:rFonts w:ascii="Arial" w:hAnsi="Arial" w:cs="Arial"/>
                <w:sz w:val="16"/>
                <w:szCs w:val="16"/>
              </w:rPr>
              <w:t xml:space="preserve">297,498 </w:t>
            </w:r>
            <w:r w:rsidR="00E07D56">
              <w:rPr>
                <w:rFonts w:ascii="Arial" w:hAnsi="Arial" w:cs="Arial"/>
                <w:sz w:val="16"/>
                <w:szCs w:val="16"/>
              </w:rPr>
              <w:t>ED</w:t>
            </w:r>
            <w:r w:rsidRPr="00712D4B">
              <w:rPr>
                <w:rFonts w:ascii="Arial" w:hAnsi="Arial" w:cs="Arial"/>
                <w:sz w:val="16"/>
                <w:szCs w:val="16"/>
              </w:rPr>
              <w:t xml:space="preserve"> visits</w:t>
            </w:r>
          </w:p>
          <w:p w14:paraId="04256CA0" w14:textId="535A5F7B"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 xml:space="preserve">(initial </w:t>
            </w:r>
            <w:r w:rsidR="00E07D56">
              <w:rPr>
                <w:rFonts w:ascii="Arial" w:hAnsi="Arial" w:cs="Arial"/>
                <w:sz w:val="16"/>
                <w:szCs w:val="16"/>
              </w:rPr>
              <w:t xml:space="preserve">pneumonia </w:t>
            </w:r>
            <w:r w:rsidRPr="00712D4B">
              <w:rPr>
                <w:rFonts w:ascii="Arial" w:hAnsi="Arial" w:cs="Arial"/>
                <w:sz w:val="16"/>
                <w:szCs w:val="16"/>
              </w:rPr>
              <w:t>diagnosis in 249,048 patients)</w:t>
            </w:r>
            <w:r w:rsidR="00E07D56">
              <w:rPr>
                <w:rFonts w:ascii="Arial" w:hAnsi="Arial" w:cs="Arial"/>
                <w:sz w:val="16"/>
                <w:szCs w:val="16"/>
              </w:rPr>
              <w:t>:</w:t>
            </w:r>
          </w:p>
          <w:p w14:paraId="2AC4E34F" w14:textId="77777777" w:rsidR="00B76C56" w:rsidRPr="00712D4B" w:rsidRDefault="00B76C56" w:rsidP="00B76C56">
            <w:pPr>
              <w:spacing w:line="240" w:lineRule="auto"/>
              <w:rPr>
                <w:rFonts w:ascii="Arial" w:hAnsi="Arial" w:cs="Arial"/>
                <w:sz w:val="16"/>
                <w:szCs w:val="16"/>
              </w:rPr>
            </w:pPr>
          </w:p>
          <w:p w14:paraId="4B31CD9E" w14:textId="77777777" w:rsidR="00E07D56" w:rsidRDefault="00E07D56" w:rsidP="00B76C56">
            <w:pPr>
              <w:spacing w:line="240" w:lineRule="auto"/>
              <w:rPr>
                <w:rFonts w:ascii="Arial" w:hAnsi="Arial" w:cs="Arial"/>
                <w:sz w:val="16"/>
                <w:szCs w:val="16"/>
              </w:rPr>
            </w:pPr>
            <w:r w:rsidRPr="00B53865">
              <w:rPr>
                <w:rFonts w:ascii="Arial" w:hAnsi="Arial" w:cs="Arial"/>
                <w:sz w:val="16"/>
                <w:szCs w:val="16"/>
              </w:rPr>
              <w:t>◦</w:t>
            </w:r>
            <w:r>
              <w:rPr>
                <w:rFonts w:ascii="Arial" w:hAnsi="Arial" w:cs="Arial"/>
                <w:sz w:val="16"/>
                <w:szCs w:val="16"/>
              </w:rPr>
              <w:t>230,470</w:t>
            </w:r>
          </w:p>
          <w:p w14:paraId="5E51157B" w14:textId="143591CA" w:rsidR="00B76C56" w:rsidRPr="00B53865" w:rsidRDefault="00E07D56" w:rsidP="00B76C56">
            <w:pPr>
              <w:spacing w:line="240" w:lineRule="auto"/>
              <w:rPr>
                <w:rFonts w:ascii="Arial" w:hAnsi="Arial" w:cs="Arial"/>
                <w:sz w:val="16"/>
                <w:szCs w:val="16"/>
              </w:rPr>
            </w:pPr>
            <w:r>
              <w:rPr>
                <w:rFonts w:ascii="Arial" w:hAnsi="Arial" w:cs="Arial"/>
                <w:sz w:val="16"/>
                <w:szCs w:val="16"/>
              </w:rPr>
              <w:t>(d</w:t>
            </w:r>
            <w:r w:rsidR="00B76C56" w:rsidRPr="00B53865">
              <w:rPr>
                <w:rFonts w:ascii="Arial" w:hAnsi="Arial" w:cs="Arial"/>
                <w:sz w:val="16"/>
                <w:szCs w:val="16"/>
              </w:rPr>
              <w:t>erivation population)</w:t>
            </w:r>
          </w:p>
          <w:p w14:paraId="67B1E9F8" w14:textId="77777777" w:rsidR="00B76C56" w:rsidRPr="00B53865" w:rsidRDefault="00B76C56" w:rsidP="00B76C56">
            <w:pPr>
              <w:spacing w:line="240" w:lineRule="auto"/>
              <w:rPr>
                <w:rFonts w:ascii="Arial" w:hAnsi="Arial" w:cs="Arial"/>
                <w:sz w:val="16"/>
                <w:szCs w:val="16"/>
              </w:rPr>
            </w:pPr>
          </w:p>
          <w:p w14:paraId="4BBBBB06" w14:textId="77777777" w:rsidR="00E07D56" w:rsidRDefault="00E07D56" w:rsidP="00B76C56">
            <w:pPr>
              <w:spacing w:line="240" w:lineRule="auto"/>
              <w:rPr>
                <w:rFonts w:ascii="Arial" w:hAnsi="Arial" w:cs="Arial"/>
                <w:sz w:val="16"/>
                <w:szCs w:val="16"/>
              </w:rPr>
            </w:pPr>
            <w:r w:rsidRPr="00B53865">
              <w:rPr>
                <w:rFonts w:ascii="Arial" w:hAnsi="Arial" w:cs="Arial"/>
                <w:sz w:val="16"/>
                <w:szCs w:val="16"/>
              </w:rPr>
              <w:t>◦</w:t>
            </w:r>
            <w:r>
              <w:rPr>
                <w:rFonts w:ascii="Arial" w:hAnsi="Arial" w:cs="Arial"/>
                <w:sz w:val="16"/>
                <w:szCs w:val="16"/>
              </w:rPr>
              <w:t>67,028</w:t>
            </w:r>
          </w:p>
          <w:p w14:paraId="090DEB50" w14:textId="7EA6CC73" w:rsidR="00B76C56" w:rsidRPr="00B53865" w:rsidRDefault="00E07D56" w:rsidP="00B76C56">
            <w:pPr>
              <w:spacing w:line="240" w:lineRule="auto"/>
              <w:rPr>
                <w:rFonts w:ascii="Arial" w:hAnsi="Arial" w:cs="Arial"/>
                <w:sz w:val="16"/>
                <w:szCs w:val="16"/>
              </w:rPr>
            </w:pPr>
            <w:r>
              <w:rPr>
                <w:rFonts w:ascii="Arial" w:hAnsi="Arial" w:cs="Arial"/>
                <w:sz w:val="16"/>
                <w:szCs w:val="16"/>
              </w:rPr>
              <w:t>(v</w:t>
            </w:r>
            <w:r w:rsidR="00B76C56" w:rsidRPr="00B53865">
              <w:rPr>
                <w:rFonts w:ascii="Arial" w:hAnsi="Arial" w:cs="Arial"/>
                <w:sz w:val="16"/>
                <w:szCs w:val="16"/>
              </w:rPr>
              <w:t>alidation population</w:t>
            </w:r>
            <w:r>
              <w:rPr>
                <w:rFonts w:ascii="Arial" w:hAnsi="Arial" w:cs="Arial"/>
                <w:sz w:val="16"/>
                <w:szCs w:val="16"/>
              </w:rPr>
              <w:t>)</w:t>
            </w:r>
          </w:p>
        </w:tc>
        <w:tc>
          <w:tcPr>
            <w:tcW w:w="1843" w:type="dxa"/>
            <w:noWrap/>
            <w:hideMark/>
          </w:tcPr>
          <w:p w14:paraId="4305D824" w14:textId="2899E88A" w:rsidR="00A50975" w:rsidRDefault="00A50975" w:rsidP="00B76C56">
            <w:pPr>
              <w:spacing w:line="240" w:lineRule="auto"/>
              <w:rPr>
                <w:rFonts w:ascii="Arial" w:hAnsi="Arial" w:cs="Arial"/>
                <w:sz w:val="16"/>
                <w:szCs w:val="16"/>
              </w:rPr>
            </w:pPr>
            <w:r>
              <w:rPr>
                <w:rFonts w:ascii="Arial" w:hAnsi="Arial" w:cs="Arial"/>
                <w:sz w:val="16"/>
                <w:szCs w:val="16"/>
              </w:rPr>
              <w:t>Age (years):</w:t>
            </w:r>
          </w:p>
          <w:p w14:paraId="76091F7F" w14:textId="1F7DE307" w:rsidR="00B76C56" w:rsidRPr="0023082F"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Median (IQR): 68 (60-79)</w:t>
            </w:r>
          </w:p>
          <w:p w14:paraId="570A3742" w14:textId="77777777" w:rsidR="00B76C56" w:rsidRPr="0023082F" w:rsidRDefault="00B76C56" w:rsidP="00B76C56">
            <w:pPr>
              <w:spacing w:line="240" w:lineRule="auto"/>
              <w:rPr>
                <w:rFonts w:ascii="Arial" w:hAnsi="Arial" w:cs="Arial"/>
                <w:sz w:val="16"/>
                <w:szCs w:val="16"/>
              </w:rPr>
            </w:pPr>
          </w:p>
          <w:p w14:paraId="3DF6BD03"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Male: 95%</w:t>
            </w:r>
          </w:p>
          <w:p w14:paraId="3DBDF45B" w14:textId="77777777" w:rsidR="00B76C56" w:rsidRPr="0023082F" w:rsidRDefault="00B76C56" w:rsidP="00B76C56">
            <w:pPr>
              <w:spacing w:line="240" w:lineRule="auto"/>
              <w:rPr>
                <w:rFonts w:ascii="Arial" w:hAnsi="Arial" w:cs="Arial"/>
                <w:sz w:val="16"/>
                <w:szCs w:val="16"/>
              </w:rPr>
            </w:pPr>
          </w:p>
          <w:p w14:paraId="3B541FD9" w14:textId="77777777" w:rsidR="00B76C56" w:rsidRPr="0023082F" w:rsidRDefault="00B76C56" w:rsidP="00B76C56">
            <w:pPr>
              <w:spacing w:line="240" w:lineRule="auto"/>
              <w:rPr>
                <w:rFonts w:ascii="Arial" w:hAnsi="Arial" w:cs="Arial"/>
                <w:sz w:val="16"/>
                <w:szCs w:val="16"/>
                <w:highlight w:val="yellow"/>
              </w:rPr>
            </w:pPr>
            <w:r w:rsidRPr="0023082F">
              <w:rPr>
                <w:rFonts w:ascii="Arial" w:hAnsi="Arial" w:cs="Arial"/>
                <w:sz w:val="16"/>
                <w:szCs w:val="16"/>
              </w:rPr>
              <w:t>Race/ethnicity: NS</w:t>
            </w:r>
          </w:p>
          <w:p w14:paraId="2556AB0A" w14:textId="77777777" w:rsidR="00B76C56" w:rsidRPr="0023082F" w:rsidRDefault="00B76C56" w:rsidP="00B76C56">
            <w:pPr>
              <w:spacing w:line="240" w:lineRule="auto"/>
              <w:rPr>
                <w:rFonts w:ascii="Arial" w:hAnsi="Arial" w:cs="Arial"/>
                <w:sz w:val="16"/>
                <w:szCs w:val="16"/>
              </w:rPr>
            </w:pPr>
          </w:p>
          <w:p w14:paraId="08EC64FF" w14:textId="1B19B9EB" w:rsidR="00B76C56" w:rsidRPr="00712D4B" w:rsidRDefault="00B76C56" w:rsidP="00B76C56">
            <w:pPr>
              <w:spacing w:line="240" w:lineRule="auto"/>
              <w:rPr>
                <w:rFonts w:ascii="Arial" w:hAnsi="Arial" w:cs="Arial"/>
                <w:sz w:val="16"/>
                <w:szCs w:val="16"/>
              </w:rPr>
            </w:pPr>
            <w:r w:rsidRPr="0023082F">
              <w:rPr>
                <w:rFonts w:ascii="Arial" w:hAnsi="Arial" w:cs="Arial"/>
                <w:sz w:val="16"/>
                <w:szCs w:val="16"/>
              </w:rPr>
              <w:t xml:space="preserve">(Note: subgroup analysis for self-identified patients </w:t>
            </w:r>
            <w:r w:rsidR="00B94787" w:rsidRPr="0023082F">
              <w:rPr>
                <w:rFonts w:ascii="Arial" w:hAnsi="Arial" w:cs="Arial"/>
                <w:sz w:val="16"/>
                <w:szCs w:val="16"/>
              </w:rPr>
              <w:t>of Black</w:t>
            </w:r>
            <w:r w:rsidRPr="0023082F">
              <w:rPr>
                <w:rFonts w:ascii="Arial" w:hAnsi="Arial" w:cs="Arial"/>
                <w:sz w:val="16"/>
                <w:szCs w:val="16"/>
              </w:rPr>
              <w:t xml:space="preserve"> race</w:t>
            </w:r>
            <w:r w:rsidRPr="00712D4B">
              <w:rPr>
                <w:rFonts w:ascii="Arial" w:hAnsi="Arial" w:cs="Arial"/>
                <w:sz w:val="16"/>
                <w:szCs w:val="16"/>
              </w:rPr>
              <w:t>)</w:t>
            </w:r>
          </w:p>
        </w:tc>
      </w:tr>
      <w:tr w:rsidR="007616EE" w:rsidRPr="00B53865" w14:paraId="734CA34F" w14:textId="77777777" w:rsidTr="00020349">
        <w:trPr>
          <w:trHeight w:val="288"/>
        </w:trPr>
        <w:tc>
          <w:tcPr>
            <w:tcW w:w="1417" w:type="dxa"/>
            <w:noWrap/>
            <w:hideMark/>
          </w:tcPr>
          <w:p w14:paraId="32749C23" w14:textId="77777777" w:rsidR="00B76C56" w:rsidRDefault="00B76C56" w:rsidP="00B76C56">
            <w:pPr>
              <w:spacing w:line="240" w:lineRule="auto"/>
              <w:rPr>
                <w:rFonts w:ascii="Arial" w:hAnsi="Arial" w:cs="Arial"/>
                <w:sz w:val="16"/>
                <w:szCs w:val="16"/>
              </w:rPr>
            </w:pPr>
            <w:r w:rsidRPr="00712D4B">
              <w:rPr>
                <w:rFonts w:ascii="Arial" w:hAnsi="Arial" w:cs="Arial"/>
                <w:sz w:val="16"/>
                <w:szCs w:val="16"/>
              </w:rPr>
              <w:t xml:space="preserve">Ji </w:t>
            </w:r>
            <w:r w:rsidRPr="00712D4B">
              <w:rPr>
                <w:rFonts w:ascii="Arial" w:hAnsi="Arial" w:cs="Arial"/>
                <w:i/>
                <w:iCs/>
                <w:sz w:val="16"/>
                <w:szCs w:val="16"/>
              </w:rPr>
              <w:t>et al</w:t>
            </w:r>
            <w:r w:rsidRPr="00712D4B">
              <w:rPr>
                <w:rFonts w:ascii="Arial" w:hAnsi="Arial" w:cs="Arial"/>
                <w:sz w:val="16"/>
                <w:szCs w:val="16"/>
              </w:rPr>
              <w:t>., 2023, Proceedings of the IEEE International Conference on Healthcare Informatics</w:t>
            </w:r>
          </w:p>
          <w:p w14:paraId="2C33ED4F" w14:textId="29071F6A" w:rsidR="00512851" w:rsidRPr="00712D4B"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48</w:t>
            </w:r>
            <w:r w:rsidRPr="00512851">
              <w:rPr>
                <w:rFonts w:ascii="Arial" w:hAnsi="Arial" w:cs="Arial"/>
                <w:sz w:val="16"/>
                <w:szCs w:val="16"/>
                <w:lang w:val="fr-CA"/>
              </w:rPr>
              <w:t>]</w:t>
            </w:r>
          </w:p>
        </w:tc>
        <w:tc>
          <w:tcPr>
            <w:tcW w:w="2127" w:type="dxa"/>
            <w:noWrap/>
            <w:hideMark/>
          </w:tcPr>
          <w:p w14:paraId="5F23A951"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Prediction of COVID-19 Patients' Emergency Room Revisit using Multi-Source Transfer Learning</w:t>
            </w:r>
          </w:p>
        </w:tc>
        <w:tc>
          <w:tcPr>
            <w:tcW w:w="1706" w:type="dxa"/>
            <w:noWrap/>
            <w:hideMark/>
          </w:tcPr>
          <w:p w14:paraId="76237C6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4A68CF3D"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Mar 2020 to Jan 2021</w:t>
            </w:r>
          </w:p>
          <w:p w14:paraId="31E3442F" w14:textId="77777777" w:rsidR="00B76C56" w:rsidRPr="00712D4B" w:rsidRDefault="00B76C56" w:rsidP="00B76C56">
            <w:pPr>
              <w:spacing w:line="240" w:lineRule="auto"/>
              <w:rPr>
                <w:rFonts w:ascii="Arial" w:hAnsi="Arial" w:cs="Arial"/>
                <w:sz w:val="16"/>
                <w:szCs w:val="16"/>
              </w:rPr>
            </w:pPr>
          </w:p>
          <w:p w14:paraId="76BB7D90" w14:textId="232AEEEE"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w:t>
            </w:r>
            <w:r w:rsidR="00393F9B" w:rsidRPr="00B53865">
              <w:rPr>
                <w:rFonts w:ascii="Arial" w:hAnsi="Arial" w:cs="Arial"/>
                <w:sz w:val="16"/>
                <w:szCs w:val="16"/>
              </w:rPr>
              <w:t xml:space="preserve">Note: </w:t>
            </w:r>
            <w:r w:rsidRPr="0023082F">
              <w:rPr>
                <w:rFonts w:ascii="Arial" w:hAnsi="Arial" w:cs="Arial"/>
                <w:sz w:val="16"/>
                <w:szCs w:val="16"/>
              </w:rPr>
              <w:t xml:space="preserve">training </w:t>
            </w:r>
            <w:r w:rsidR="00393F9B" w:rsidRPr="00B53865">
              <w:rPr>
                <w:rFonts w:ascii="Arial" w:hAnsi="Arial" w:cs="Arial"/>
                <w:sz w:val="16"/>
                <w:szCs w:val="16"/>
              </w:rPr>
              <w:t xml:space="preserve">encounters </w:t>
            </w:r>
            <w:r w:rsidRPr="0023082F">
              <w:rPr>
                <w:rFonts w:ascii="Arial" w:hAnsi="Arial" w:cs="Arial"/>
                <w:sz w:val="16"/>
                <w:szCs w:val="16"/>
              </w:rPr>
              <w:t>occur</w:t>
            </w:r>
            <w:r w:rsidR="009F1B3E" w:rsidRPr="0023082F">
              <w:rPr>
                <w:rFonts w:ascii="Arial" w:hAnsi="Arial" w:cs="Arial"/>
                <w:sz w:val="16"/>
                <w:szCs w:val="16"/>
              </w:rPr>
              <w:t>r</w:t>
            </w:r>
            <w:r w:rsidRPr="0023082F">
              <w:rPr>
                <w:rFonts w:ascii="Arial" w:hAnsi="Arial" w:cs="Arial"/>
                <w:sz w:val="16"/>
                <w:szCs w:val="16"/>
              </w:rPr>
              <w:t xml:space="preserve">ed earlier than </w:t>
            </w:r>
            <w:r w:rsidR="00393F9B" w:rsidRPr="00B53865">
              <w:rPr>
                <w:rFonts w:ascii="Arial" w:hAnsi="Arial" w:cs="Arial"/>
                <w:sz w:val="16"/>
                <w:szCs w:val="16"/>
              </w:rPr>
              <w:t xml:space="preserve">testing </w:t>
            </w:r>
            <w:r w:rsidRPr="0023082F">
              <w:rPr>
                <w:rFonts w:ascii="Arial" w:hAnsi="Arial" w:cs="Arial"/>
                <w:sz w:val="16"/>
                <w:szCs w:val="16"/>
              </w:rPr>
              <w:t>encounters</w:t>
            </w:r>
            <w:r w:rsidR="00393F9B" w:rsidRPr="00B53865">
              <w:rPr>
                <w:rFonts w:ascii="Arial" w:hAnsi="Arial" w:cs="Arial"/>
                <w:sz w:val="16"/>
                <w:szCs w:val="16"/>
              </w:rPr>
              <w:t>.</w:t>
            </w:r>
            <w:r w:rsidRPr="00712D4B">
              <w:rPr>
                <w:rFonts w:ascii="Arial" w:hAnsi="Arial" w:cs="Arial"/>
                <w:sz w:val="16"/>
                <w:szCs w:val="16"/>
              </w:rPr>
              <w:t>)</w:t>
            </w:r>
          </w:p>
        </w:tc>
        <w:tc>
          <w:tcPr>
            <w:tcW w:w="1146" w:type="dxa"/>
            <w:noWrap/>
            <w:hideMark/>
          </w:tcPr>
          <w:p w14:paraId="11CCE9E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4F823C9A" w14:textId="77777777" w:rsidR="00BB5521" w:rsidRPr="00B53865" w:rsidRDefault="00B76C56" w:rsidP="00B76C56">
            <w:pPr>
              <w:spacing w:line="240" w:lineRule="auto"/>
              <w:rPr>
                <w:rFonts w:ascii="Arial" w:hAnsi="Arial" w:cs="Arial"/>
                <w:sz w:val="16"/>
                <w:szCs w:val="16"/>
              </w:rPr>
            </w:pPr>
            <w:r w:rsidRPr="00712D4B">
              <w:rPr>
                <w:rFonts w:ascii="Arial" w:hAnsi="Arial" w:cs="Arial"/>
                <w:sz w:val="16"/>
                <w:szCs w:val="16"/>
              </w:rPr>
              <w:t>Multicentre</w:t>
            </w:r>
          </w:p>
          <w:p w14:paraId="7D356494" w14:textId="3293B2B8" w:rsidR="00B76C56" w:rsidRPr="00712D4B"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all affiliated with the University of Pittsburgh Medical Center</w:t>
            </w:r>
            <w:r w:rsidRPr="00B53865">
              <w:rPr>
                <w:rFonts w:ascii="Arial" w:hAnsi="Arial" w:cs="Arial"/>
                <w:sz w:val="16"/>
                <w:szCs w:val="16"/>
              </w:rPr>
              <w:t>)</w:t>
            </w:r>
          </w:p>
          <w:p w14:paraId="6AF3654F" w14:textId="77777777" w:rsidR="00BB5521" w:rsidRPr="00B53865" w:rsidRDefault="00BB5521" w:rsidP="00B76C56">
            <w:pPr>
              <w:spacing w:line="240" w:lineRule="auto"/>
              <w:rPr>
                <w:rFonts w:ascii="Arial" w:hAnsi="Arial" w:cs="Arial"/>
                <w:sz w:val="16"/>
                <w:szCs w:val="16"/>
              </w:rPr>
            </w:pPr>
          </w:p>
          <w:p w14:paraId="04608E09" w14:textId="51391F1C"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(n=13)</w:t>
            </w:r>
          </w:p>
        </w:tc>
        <w:tc>
          <w:tcPr>
            <w:tcW w:w="2266" w:type="dxa"/>
            <w:noWrap/>
            <w:hideMark/>
          </w:tcPr>
          <w:p w14:paraId="0735A3F3" w14:textId="176B587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FDF48F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(active infections)</w:t>
            </w:r>
          </w:p>
        </w:tc>
        <w:tc>
          <w:tcPr>
            <w:tcW w:w="1665" w:type="dxa"/>
            <w:noWrap/>
            <w:hideMark/>
          </w:tcPr>
          <w:p w14:paraId="23FFF61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3,210 emergency room encounters</w:t>
            </w:r>
          </w:p>
        </w:tc>
        <w:tc>
          <w:tcPr>
            <w:tcW w:w="1843" w:type="dxa"/>
            <w:noWrap/>
            <w:hideMark/>
          </w:tcPr>
          <w:p w14:paraId="2D90A494"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Age: NS</w:t>
            </w:r>
          </w:p>
          <w:p w14:paraId="21067B8A" w14:textId="77777777" w:rsidR="00B76C56" w:rsidRPr="00712D4B" w:rsidRDefault="00B76C56" w:rsidP="00B76C56">
            <w:pPr>
              <w:spacing w:line="240" w:lineRule="auto"/>
              <w:rPr>
                <w:rFonts w:ascii="Arial" w:hAnsi="Arial" w:cs="Arial"/>
                <w:sz w:val="16"/>
                <w:szCs w:val="16"/>
              </w:rPr>
            </w:pPr>
          </w:p>
          <w:p w14:paraId="10BE1256"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Sex/gender: NS</w:t>
            </w:r>
          </w:p>
          <w:p w14:paraId="66D21F5E" w14:textId="77777777" w:rsidR="00B76C56" w:rsidRPr="00712D4B" w:rsidRDefault="00B76C56" w:rsidP="00B76C56">
            <w:pPr>
              <w:spacing w:line="240" w:lineRule="auto"/>
              <w:rPr>
                <w:rFonts w:ascii="Arial" w:hAnsi="Arial" w:cs="Arial"/>
                <w:sz w:val="16"/>
                <w:szCs w:val="16"/>
              </w:rPr>
            </w:pPr>
          </w:p>
          <w:p w14:paraId="260A46D8"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Race/ethnicity: NS</w:t>
            </w:r>
          </w:p>
        </w:tc>
      </w:tr>
      <w:tr w:rsidR="007616EE" w:rsidRPr="00B53865" w14:paraId="21CB2191" w14:textId="77777777" w:rsidTr="00020349">
        <w:trPr>
          <w:trHeight w:val="288"/>
        </w:trPr>
        <w:tc>
          <w:tcPr>
            <w:tcW w:w="1417" w:type="dxa"/>
            <w:noWrap/>
            <w:hideMark/>
          </w:tcPr>
          <w:p w14:paraId="2FFDCA22"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Jhaveri </w:t>
            </w:r>
            <w:r w:rsidRPr="0023082F">
              <w:rPr>
                <w:rFonts w:ascii="Arial" w:hAnsi="Arial" w:cs="Arial"/>
                <w:i/>
                <w:iCs/>
                <w:sz w:val="16"/>
                <w:szCs w:val="16"/>
              </w:rPr>
              <w:t>et al</w:t>
            </w:r>
            <w:r w:rsidRPr="0023082F">
              <w:rPr>
                <w:rFonts w:ascii="Arial" w:hAnsi="Arial" w:cs="Arial"/>
                <w:sz w:val="16"/>
                <w:szCs w:val="16"/>
              </w:rPr>
              <w:t>., 2025, Canadian Association of Radiologists Journal</w:t>
            </w:r>
          </w:p>
          <w:p w14:paraId="5E21FB8B" w14:textId="1F1A65C3" w:rsidR="00512851" w:rsidRPr="0023082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49</w:t>
            </w:r>
            <w:r w:rsidRPr="00512851">
              <w:rPr>
                <w:rFonts w:ascii="Arial" w:hAnsi="Arial" w:cs="Arial"/>
                <w:sz w:val="16"/>
                <w:szCs w:val="16"/>
                <w:lang w:val="fr-CA"/>
              </w:rPr>
              <w:t>]</w:t>
            </w:r>
          </w:p>
        </w:tc>
        <w:tc>
          <w:tcPr>
            <w:tcW w:w="2127" w:type="dxa"/>
            <w:noWrap/>
            <w:hideMark/>
          </w:tcPr>
          <w:p w14:paraId="58BBE86C"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Prospective External Validation of an AI-Based Emergency Department Pneumonia Disposition Prediction Tool</w:t>
            </w:r>
          </w:p>
        </w:tc>
        <w:tc>
          <w:tcPr>
            <w:tcW w:w="1706" w:type="dxa"/>
            <w:noWrap/>
            <w:hideMark/>
          </w:tcPr>
          <w:p w14:paraId="3BD06AC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Canada</w:t>
            </w:r>
          </w:p>
        </w:tc>
        <w:tc>
          <w:tcPr>
            <w:tcW w:w="1807" w:type="dxa"/>
            <w:noWrap/>
            <w:hideMark/>
          </w:tcPr>
          <w:p w14:paraId="459D0B37" w14:textId="7E344281" w:rsidR="00B76C56" w:rsidRPr="00B53865" w:rsidRDefault="00B76C56" w:rsidP="00B76C56">
            <w:pPr>
              <w:spacing w:line="240" w:lineRule="auto"/>
              <w:rPr>
                <w:rFonts w:ascii="Arial" w:hAnsi="Arial" w:cs="Arial"/>
                <w:sz w:val="16"/>
                <w:szCs w:val="16"/>
              </w:rPr>
            </w:pPr>
            <w:r w:rsidRPr="0023082F">
              <w:rPr>
                <w:rFonts w:ascii="Arial" w:hAnsi="Arial" w:cs="Arial"/>
                <w:sz w:val="16"/>
                <w:szCs w:val="16"/>
              </w:rPr>
              <w:t>Nov 2020 to Jun 2021</w:t>
            </w:r>
          </w:p>
          <w:p w14:paraId="5CEE041D" w14:textId="0C2D2778" w:rsidR="00393F9B" w:rsidRPr="00B53865" w:rsidRDefault="00393F9B" w:rsidP="00B76C56">
            <w:pPr>
              <w:spacing w:line="240" w:lineRule="auto"/>
              <w:rPr>
                <w:rFonts w:ascii="Arial" w:hAnsi="Arial" w:cs="Arial"/>
                <w:sz w:val="16"/>
                <w:szCs w:val="16"/>
              </w:rPr>
            </w:pPr>
            <w:r w:rsidRPr="00B53865">
              <w:rPr>
                <w:rFonts w:ascii="Arial" w:hAnsi="Arial" w:cs="Arial"/>
                <w:sz w:val="16"/>
                <w:szCs w:val="16"/>
              </w:rPr>
              <w:t>(retrospective cohort)</w:t>
            </w:r>
          </w:p>
          <w:p w14:paraId="16971991" w14:textId="77777777" w:rsidR="00393F9B" w:rsidRPr="0023082F" w:rsidRDefault="00393F9B" w:rsidP="00B76C56">
            <w:pPr>
              <w:spacing w:line="240" w:lineRule="auto"/>
              <w:rPr>
                <w:rFonts w:ascii="Arial" w:hAnsi="Arial" w:cs="Arial"/>
                <w:sz w:val="16"/>
                <w:szCs w:val="16"/>
              </w:rPr>
            </w:pPr>
          </w:p>
          <w:p w14:paraId="2602C661" w14:textId="13154F21" w:rsidR="00B76C56" w:rsidRPr="00B53865" w:rsidRDefault="00B76C56" w:rsidP="00B76C56">
            <w:pPr>
              <w:spacing w:line="240" w:lineRule="auto"/>
              <w:rPr>
                <w:rFonts w:ascii="Arial" w:hAnsi="Arial" w:cs="Arial"/>
                <w:sz w:val="16"/>
                <w:szCs w:val="16"/>
              </w:rPr>
            </w:pPr>
            <w:r w:rsidRPr="0023082F">
              <w:rPr>
                <w:rFonts w:ascii="Arial" w:hAnsi="Arial" w:cs="Arial"/>
                <w:sz w:val="16"/>
                <w:szCs w:val="16"/>
              </w:rPr>
              <w:t>Jan 2023</w:t>
            </w:r>
          </w:p>
          <w:p w14:paraId="34C41C4A" w14:textId="17B121A5" w:rsidR="00393F9B" w:rsidRPr="0023082F" w:rsidRDefault="00393F9B" w:rsidP="00B76C56">
            <w:pPr>
              <w:spacing w:line="240" w:lineRule="auto"/>
              <w:rPr>
                <w:rFonts w:ascii="Arial" w:hAnsi="Arial" w:cs="Arial"/>
                <w:sz w:val="16"/>
                <w:szCs w:val="16"/>
              </w:rPr>
            </w:pPr>
            <w:r w:rsidRPr="00B53865">
              <w:rPr>
                <w:rFonts w:ascii="Arial" w:hAnsi="Arial" w:cs="Arial"/>
                <w:sz w:val="16"/>
                <w:szCs w:val="16"/>
              </w:rPr>
              <w:t>(prospective cohort)</w:t>
            </w:r>
          </w:p>
        </w:tc>
        <w:tc>
          <w:tcPr>
            <w:tcW w:w="1146" w:type="dxa"/>
            <w:noWrap/>
            <w:hideMark/>
          </w:tcPr>
          <w:p w14:paraId="627E1E85" w14:textId="77777777" w:rsidR="00B76C56" w:rsidRPr="0023082F" w:rsidRDefault="00B76C56" w:rsidP="00B76C56">
            <w:pPr>
              <w:spacing w:after="160" w:line="240" w:lineRule="auto"/>
              <w:rPr>
                <w:rFonts w:ascii="Arial" w:hAnsi="Arial" w:cs="Arial"/>
                <w:sz w:val="16"/>
                <w:szCs w:val="16"/>
              </w:rPr>
            </w:pPr>
            <w:r w:rsidRPr="0023082F">
              <w:rPr>
                <w:rFonts w:ascii="Arial" w:hAnsi="Arial" w:cs="Arial"/>
                <w:sz w:val="16"/>
                <w:szCs w:val="16"/>
              </w:rPr>
              <w:t>Retrospective and prospective external validation of an AI model</w:t>
            </w:r>
          </w:p>
        </w:tc>
        <w:tc>
          <w:tcPr>
            <w:tcW w:w="1474" w:type="dxa"/>
            <w:noWrap/>
            <w:hideMark/>
          </w:tcPr>
          <w:p w14:paraId="5BA12431" w14:textId="77777777" w:rsidR="00BB5521" w:rsidRPr="00B53865" w:rsidRDefault="00B76C56" w:rsidP="00B76C56">
            <w:pPr>
              <w:spacing w:line="240" w:lineRule="auto"/>
              <w:rPr>
                <w:rFonts w:ascii="Arial" w:hAnsi="Arial" w:cs="Arial"/>
                <w:sz w:val="16"/>
                <w:szCs w:val="16"/>
              </w:rPr>
            </w:pPr>
            <w:r w:rsidRPr="0023082F">
              <w:rPr>
                <w:rFonts w:ascii="Arial" w:hAnsi="Arial" w:cs="Arial"/>
                <w:sz w:val="16"/>
                <w:szCs w:val="16"/>
              </w:rPr>
              <w:t>Multicentre</w:t>
            </w:r>
          </w:p>
          <w:p w14:paraId="1B65B3C7" w14:textId="1D498152" w:rsidR="00B76C56" w:rsidRPr="00B53865"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single hospital system</w:t>
            </w:r>
            <w:r w:rsidRPr="00B53865">
              <w:rPr>
                <w:rFonts w:ascii="Arial" w:hAnsi="Arial" w:cs="Arial"/>
                <w:sz w:val="16"/>
                <w:szCs w:val="16"/>
              </w:rPr>
              <w:t>)</w:t>
            </w:r>
          </w:p>
          <w:p w14:paraId="46C892A2" w14:textId="77777777" w:rsidR="00BB5521" w:rsidRPr="0023082F" w:rsidRDefault="00BB5521" w:rsidP="00B76C56">
            <w:pPr>
              <w:spacing w:line="240" w:lineRule="auto"/>
              <w:rPr>
                <w:rFonts w:ascii="Arial" w:hAnsi="Arial" w:cs="Arial"/>
                <w:sz w:val="16"/>
                <w:szCs w:val="16"/>
              </w:rPr>
            </w:pPr>
          </w:p>
          <w:p w14:paraId="318C6197" w14:textId="04089836"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(n=2)</w:t>
            </w:r>
          </w:p>
        </w:tc>
        <w:tc>
          <w:tcPr>
            <w:tcW w:w="2266" w:type="dxa"/>
            <w:noWrap/>
            <w:hideMark/>
          </w:tcPr>
          <w:p w14:paraId="7188AE1A" w14:textId="69BE1CEE" w:rsidR="00B76C56" w:rsidRPr="0023082F" w:rsidRDefault="000265D2" w:rsidP="00B76C56">
            <w:pPr>
              <w:spacing w:line="240" w:lineRule="auto"/>
              <w:rPr>
                <w:rFonts w:ascii="Arial" w:hAnsi="Arial" w:cs="Arial"/>
                <w:sz w:val="16"/>
                <w:szCs w:val="16"/>
              </w:rPr>
            </w:pPr>
            <w:r w:rsidRPr="00B53865">
              <w:rPr>
                <w:rFonts w:ascii="Arial" w:hAnsi="Arial" w:cs="Arial"/>
                <w:sz w:val="16"/>
                <w:szCs w:val="16"/>
              </w:rPr>
              <w:t>Suspected community-acquired p</w:t>
            </w:r>
            <w:r w:rsidR="00B76C56" w:rsidRPr="0023082F">
              <w:rPr>
                <w:rFonts w:ascii="Arial" w:hAnsi="Arial" w:cs="Arial"/>
                <w:sz w:val="16"/>
                <w:szCs w:val="16"/>
              </w:rPr>
              <w:t>neumonia</w:t>
            </w:r>
          </w:p>
        </w:tc>
        <w:tc>
          <w:tcPr>
            <w:tcW w:w="1665" w:type="dxa"/>
            <w:noWrap/>
            <w:hideMark/>
          </w:tcPr>
          <w:p w14:paraId="238C09E4" w14:textId="3AD75A41" w:rsidR="00B76C56" w:rsidRDefault="00B76C56" w:rsidP="00B76C56">
            <w:pPr>
              <w:spacing w:line="240" w:lineRule="auto"/>
              <w:rPr>
                <w:rFonts w:ascii="Arial" w:hAnsi="Arial" w:cs="Arial"/>
                <w:sz w:val="16"/>
                <w:szCs w:val="16"/>
              </w:rPr>
            </w:pPr>
            <w:r w:rsidRPr="00B53865">
              <w:rPr>
                <w:rFonts w:ascii="Arial" w:hAnsi="Arial" w:cs="Arial"/>
                <w:sz w:val="16"/>
                <w:szCs w:val="16"/>
              </w:rPr>
              <w:t>17,689</w:t>
            </w:r>
          </w:p>
          <w:p w14:paraId="3EE42A52" w14:textId="58C405A4" w:rsidR="00E07D56" w:rsidRDefault="00E07D56" w:rsidP="00B76C56">
            <w:pPr>
              <w:spacing w:line="240" w:lineRule="auto"/>
              <w:rPr>
                <w:rFonts w:ascii="Arial" w:hAnsi="Arial" w:cs="Arial"/>
                <w:sz w:val="16"/>
                <w:szCs w:val="16"/>
              </w:rPr>
            </w:pPr>
            <w:r>
              <w:rPr>
                <w:rFonts w:ascii="Arial" w:hAnsi="Arial" w:cs="Arial"/>
                <w:sz w:val="16"/>
                <w:szCs w:val="16"/>
              </w:rPr>
              <w:t>(retrospective)</w:t>
            </w:r>
          </w:p>
          <w:p w14:paraId="1A1E2015" w14:textId="77777777" w:rsidR="00E07D56" w:rsidRPr="00B53865" w:rsidRDefault="00E07D56" w:rsidP="00B76C56">
            <w:pPr>
              <w:spacing w:line="240" w:lineRule="auto"/>
              <w:rPr>
                <w:rFonts w:ascii="Arial" w:hAnsi="Arial" w:cs="Arial"/>
                <w:sz w:val="16"/>
                <w:szCs w:val="16"/>
              </w:rPr>
            </w:pPr>
          </w:p>
          <w:p w14:paraId="674F7CFD" w14:textId="4A6A085E" w:rsidR="00B76C56" w:rsidRDefault="00B76C56" w:rsidP="00B76C56">
            <w:pPr>
              <w:spacing w:line="240" w:lineRule="auto"/>
              <w:rPr>
                <w:rFonts w:ascii="Arial" w:hAnsi="Arial" w:cs="Arial"/>
                <w:sz w:val="16"/>
                <w:szCs w:val="16"/>
              </w:rPr>
            </w:pPr>
            <w:r w:rsidRPr="00B53865">
              <w:rPr>
                <w:rFonts w:ascii="Arial" w:hAnsi="Arial" w:cs="Arial"/>
                <w:sz w:val="16"/>
                <w:szCs w:val="16"/>
              </w:rPr>
              <w:t>3,062</w:t>
            </w:r>
          </w:p>
          <w:p w14:paraId="4E643FC7" w14:textId="3E46DCD5" w:rsidR="00E07D56" w:rsidRPr="00B53865" w:rsidRDefault="00E07D56" w:rsidP="00B76C56">
            <w:pPr>
              <w:spacing w:line="240" w:lineRule="auto"/>
              <w:rPr>
                <w:rFonts w:ascii="Arial" w:hAnsi="Arial" w:cs="Arial"/>
                <w:sz w:val="16"/>
                <w:szCs w:val="16"/>
              </w:rPr>
            </w:pPr>
            <w:r>
              <w:rPr>
                <w:rFonts w:ascii="Arial" w:hAnsi="Arial" w:cs="Arial"/>
                <w:sz w:val="16"/>
                <w:szCs w:val="16"/>
              </w:rPr>
              <w:t>(prospective)</w:t>
            </w:r>
          </w:p>
        </w:tc>
        <w:tc>
          <w:tcPr>
            <w:tcW w:w="1843" w:type="dxa"/>
            <w:noWrap/>
            <w:hideMark/>
          </w:tcPr>
          <w:p w14:paraId="76EF87DC" w14:textId="7CDA21FA" w:rsidR="00B76C56" w:rsidRPr="00B94787" w:rsidRDefault="00B76C56" w:rsidP="00B76C56">
            <w:pPr>
              <w:spacing w:line="240" w:lineRule="auto"/>
              <w:rPr>
                <w:rFonts w:ascii="Arial" w:hAnsi="Arial" w:cs="Arial"/>
                <w:i/>
                <w:iCs/>
                <w:sz w:val="16"/>
                <w:szCs w:val="16"/>
              </w:rPr>
            </w:pPr>
            <w:r w:rsidRPr="0023082F">
              <w:rPr>
                <w:rFonts w:ascii="Arial" w:hAnsi="Arial" w:cs="Arial"/>
                <w:i/>
                <w:iCs/>
                <w:sz w:val="16"/>
                <w:szCs w:val="16"/>
              </w:rPr>
              <w:t>Retrospective</w:t>
            </w:r>
          </w:p>
          <w:p w14:paraId="763C7B52" w14:textId="77777777" w:rsidR="00A50975" w:rsidRPr="0023082F" w:rsidRDefault="00A50975" w:rsidP="00B76C56">
            <w:pPr>
              <w:spacing w:line="240" w:lineRule="auto"/>
              <w:rPr>
                <w:rFonts w:ascii="Arial" w:hAnsi="Arial" w:cs="Arial"/>
                <w:sz w:val="16"/>
                <w:szCs w:val="16"/>
              </w:rPr>
            </w:pPr>
          </w:p>
          <w:p w14:paraId="538B3CD6" w14:textId="77777777" w:rsidR="00A50975" w:rsidRDefault="00A50975" w:rsidP="00B76C56">
            <w:pPr>
              <w:spacing w:line="240" w:lineRule="auto"/>
              <w:rPr>
                <w:rFonts w:ascii="Arial" w:hAnsi="Arial" w:cs="Arial"/>
                <w:sz w:val="16"/>
                <w:szCs w:val="16"/>
              </w:rPr>
            </w:pPr>
            <w:r>
              <w:rPr>
                <w:rFonts w:ascii="Arial" w:hAnsi="Arial" w:cs="Arial"/>
                <w:sz w:val="16"/>
                <w:szCs w:val="16"/>
              </w:rPr>
              <w:t>Age (years):</w:t>
            </w:r>
          </w:p>
          <w:p w14:paraId="21CC1378" w14:textId="3BDC1A4F" w:rsidR="00B76C56"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Median (range):</w:t>
            </w:r>
            <w:r w:rsidR="00A87F05">
              <w:rPr>
                <w:rFonts w:ascii="Arial" w:hAnsi="Arial" w:cs="Arial"/>
                <w:sz w:val="16"/>
                <w:szCs w:val="16"/>
              </w:rPr>
              <w:t xml:space="preserve"> 62 (18-105)</w:t>
            </w:r>
          </w:p>
          <w:p w14:paraId="05EA0DF0" w14:textId="77777777" w:rsidR="00DC4A46" w:rsidRPr="0023082F" w:rsidRDefault="00DC4A46" w:rsidP="00B76C56">
            <w:pPr>
              <w:spacing w:line="240" w:lineRule="auto"/>
              <w:rPr>
                <w:rFonts w:ascii="Arial" w:hAnsi="Arial" w:cs="Arial"/>
                <w:sz w:val="16"/>
                <w:szCs w:val="16"/>
              </w:rPr>
            </w:pPr>
          </w:p>
          <w:p w14:paraId="2D13A68E" w14:textId="46392080"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Male: 50.7%; female: 49.3%</w:t>
            </w:r>
          </w:p>
          <w:p w14:paraId="65E965C2" w14:textId="77777777" w:rsidR="00B76C56" w:rsidRPr="0023082F" w:rsidRDefault="00B76C56" w:rsidP="00B76C56">
            <w:pPr>
              <w:spacing w:line="240" w:lineRule="auto"/>
              <w:rPr>
                <w:rFonts w:ascii="Arial" w:hAnsi="Arial" w:cs="Arial"/>
                <w:sz w:val="16"/>
                <w:szCs w:val="16"/>
              </w:rPr>
            </w:pPr>
          </w:p>
          <w:p w14:paraId="45F1AAF4"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p w14:paraId="6338268F" w14:textId="77777777" w:rsidR="00B76C56" w:rsidRPr="0023082F" w:rsidRDefault="00B76C56" w:rsidP="00B76C56">
            <w:pPr>
              <w:spacing w:line="240" w:lineRule="auto"/>
              <w:rPr>
                <w:rFonts w:ascii="Arial" w:hAnsi="Arial" w:cs="Arial"/>
                <w:sz w:val="16"/>
                <w:szCs w:val="16"/>
              </w:rPr>
            </w:pPr>
          </w:p>
          <w:p w14:paraId="7C2C2692" w14:textId="06390BB3" w:rsidR="00B76C56" w:rsidRPr="00666A2D" w:rsidRDefault="00B76C56" w:rsidP="00B76C56">
            <w:pPr>
              <w:spacing w:line="240" w:lineRule="auto"/>
              <w:rPr>
                <w:rFonts w:ascii="Arial" w:hAnsi="Arial" w:cs="Arial"/>
                <w:i/>
                <w:iCs/>
                <w:sz w:val="16"/>
                <w:szCs w:val="16"/>
              </w:rPr>
            </w:pPr>
            <w:r w:rsidRPr="00666A2D">
              <w:rPr>
                <w:rFonts w:ascii="Arial" w:hAnsi="Arial" w:cs="Arial"/>
                <w:i/>
                <w:iCs/>
                <w:sz w:val="16"/>
                <w:szCs w:val="16"/>
              </w:rPr>
              <w:t>Prospective</w:t>
            </w:r>
          </w:p>
          <w:p w14:paraId="29CD87C5" w14:textId="77777777" w:rsidR="00A50975" w:rsidRPr="0023082F" w:rsidRDefault="00A50975" w:rsidP="00B76C56">
            <w:pPr>
              <w:spacing w:line="240" w:lineRule="auto"/>
              <w:rPr>
                <w:rFonts w:ascii="Arial" w:hAnsi="Arial" w:cs="Arial"/>
                <w:sz w:val="16"/>
                <w:szCs w:val="16"/>
              </w:rPr>
            </w:pPr>
          </w:p>
          <w:p w14:paraId="5D08A96A" w14:textId="77777777" w:rsidR="00A50975" w:rsidRDefault="00A50975" w:rsidP="00B76C56">
            <w:pPr>
              <w:spacing w:line="240" w:lineRule="auto"/>
              <w:rPr>
                <w:rFonts w:ascii="Arial" w:hAnsi="Arial" w:cs="Arial"/>
                <w:sz w:val="16"/>
                <w:szCs w:val="16"/>
              </w:rPr>
            </w:pPr>
            <w:r>
              <w:rPr>
                <w:rFonts w:ascii="Arial" w:hAnsi="Arial" w:cs="Arial"/>
                <w:sz w:val="16"/>
                <w:szCs w:val="16"/>
              </w:rPr>
              <w:t>Age (years):</w:t>
            </w:r>
          </w:p>
          <w:p w14:paraId="6E3B801B" w14:textId="65700150" w:rsidR="00A50975"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Median</w:t>
            </w:r>
            <w:r w:rsidR="00421484">
              <w:rPr>
                <w:rFonts w:ascii="Arial" w:hAnsi="Arial" w:cs="Arial"/>
                <w:sz w:val="16"/>
                <w:szCs w:val="16"/>
              </w:rPr>
              <w:t xml:space="preserve"> </w:t>
            </w:r>
            <w:r w:rsidR="00B76C56" w:rsidRPr="0023082F">
              <w:rPr>
                <w:rFonts w:ascii="Arial" w:hAnsi="Arial" w:cs="Arial"/>
                <w:sz w:val="16"/>
                <w:szCs w:val="16"/>
              </w:rPr>
              <w:t>(range)</w:t>
            </w:r>
            <w:r w:rsidR="00421484">
              <w:rPr>
                <w:rFonts w:ascii="Arial" w:hAnsi="Arial" w:cs="Arial"/>
                <w:sz w:val="16"/>
                <w:szCs w:val="16"/>
              </w:rPr>
              <w:t>:</w:t>
            </w:r>
            <w:r w:rsidR="00B76C56" w:rsidRPr="0023082F">
              <w:rPr>
                <w:rFonts w:ascii="Arial" w:hAnsi="Arial" w:cs="Arial"/>
                <w:sz w:val="16"/>
                <w:szCs w:val="16"/>
              </w:rPr>
              <w:t xml:space="preserve"> 67</w:t>
            </w:r>
            <w:r w:rsidR="00421484">
              <w:rPr>
                <w:rFonts w:ascii="Arial" w:hAnsi="Arial" w:cs="Arial"/>
                <w:sz w:val="16"/>
                <w:szCs w:val="16"/>
              </w:rPr>
              <w:t xml:space="preserve"> (19-104)</w:t>
            </w:r>
          </w:p>
          <w:p w14:paraId="11DA7223" w14:textId="77777777" w:rsidR="00B76C56" w:rsidRPr="0023082F" w:rsidRDefault="00B76C56" w:rsidP="00B76C56">
            <w:pPr>
              <w:spacing w:line="240" w:lineRule="auto"/>
              <w:rPr>
                <w:rFonts w:ascii="Arial" w:hAnsi="Arial" w:cs="Arial"/>
                <w:sz w:val="16"/>
                <w:szCs w:val="16"/>
              </w:rPr>
            </w:pPr>
          </w:p>
          <w:p w14:paraId="7E4F0C96" w14:textId="4ADC70A1" w:rsidR="00A50975" w:rsidRDefault="00B76C56" w:rsidP="00B76C56">
            <w:pPr>
              <w:spacing w:line="240" w:lineRule="auto"/>
              <w:rPr>
                <w:rFonts w:ascii="Arial" w:hAnsi="Arial" w:cs="Arial"/>
                <w:sz w:val="16"/>
                <w:szCs w:val="16"/>
              </w:rPr>
            </w:pPr>
            <w:r w:rsidRPr="0023082F">
              <w:rPr>
                <w:rFonts w:ascii="Arial" w:hAnsi="Arial" w:cs="Arial"/>
                <w:sz w:val="16"/>
                <w:szCs w:val="16"/>
              </w:rPr>
              <w:t>Male: 50.2%; female 49.8%</w:t>
            </w:r>
          </w:p>
          <w:p w14:paraId="045965B6" w14:textId="6AB912F5" w:rsidR="00B76C56" w:rsidRPr="0023082F" w:rsidRDefault="00A50975" w:rsidP="00B76C56">
            <w:pPr>
              <w:spacing w:line="240" w:lineRule="auto"/>
              <w:rPr>
                <w:rFonts w:ascii="Arial" w:hAnsi="Arial" w:cs="Arial"/>
                <w:sz w:val="16"/>
                <w:szCs w:val="16"/>
              </w:rPr>
            </w:pPr>
            <w:r>
              <w:rPr>
                <w:rFonts w:ascii="Arial" w:hAnsi="Arial" w:cs="Arial"/>
                <w:sz w:val="16"/>
                <w:szCs w:val="16"/>
              </w:rPr>
              <w:t xml:space="preserve">(with an </w:t>
            </w:r>
            <w:r w:rsidR="00B76C56" w:rsidRPr="0023082F">
              <w:rPr>
                <w:rFonts w:ascii="Arial" w:hAnsi="Arial" w:cs="Arial"/>
                <w:sz w:val="16"/>
                <w:szCs w:val="16"/>
              </w:rPr>
              <w:t>unknown: 1/3062</w:t>
            </w:r>
            <w:r>
              <w:rPr>
                <w:rFonts w:ascii="Arial" w:hAnsi="Arial" w:cs="Arial"/>
                <w:sz w:val="16"/>
                <w:szCs w:val="16"/>
              </w:rPr>
              <w:t>)</w:t>
            </w:r>
          </w:p>
          <w:p w14:paraId="749FA50C" w14:textId="77777777" w:rsidR="00B76C56" w:rsidRPr="0023082F" w:rsidRDefault="00B76C56" w:rsidP="00B76C56">
            <w:pPr>
              <w:spacing w:line="240" w:lineRule="auto"/>
              <w:rPr>
                <w:rFonts w:ascii="Arial" w:hAnsi="Arial" w:cs="Arial"/>
                <w:sz w:val="16"/>
                <w:szCs w:val="16"/>
              </w:rPr>
            </w:pPr>
          </w:p>
          <w:p w14:paraId="27311A4F" w14:textId="2A45C300"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tc>
      </w:tr>
      <w:tr w:rsidR="007616EE" w:rsidRPr="00B53865" w14:paraId="480A1C90" w14:textId="77777777" w:rsidTr="00020349">
        <w:trPr>
          <w:trHeight w:val="828"/>
        </w:trPr>
        <w:tc>
          <w:tcPr>
            <w:tcW w:w="1417" w:type="dxa"/>
            <w:noWrap/>
            <w:hideMark/>
          </w:tcPr>
          <w:p w14:paraId="78374345"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Husain </w:t>
            </w:r>
            <w:r w:rsidRPr="0023082F">
              <w:rPr>
                <w:rFonts w:ascii="Arial" w:hAnsi="Arial" w:cs="Arial"/>
                <w:i/>
                <w:iCs/>
                <w:sz w:val="16"/>
                <w:szCs w:val="16"/>
              </w:rPr>
              <w:t>et al</w:t>
            </w:r>
            <w:r w:rsidRPr="0023082F">
              <w:rPr>
                <w:rFonts w:ascii="Arial" w:hAnsi="Arial" w:cs="Arial"/>
                <w:sz w:val="16"/>
                <w:szCs w:val="16"/>
              </w:rPr>
              <w:t xml:space="preserve">., </w:t>
            </w:r>
            <w:r w:rsidRPr="00712D4B">
              <w:rPr>
                <w:rFonts w:ascii="Arial" w:hAnsi="Arial" w:cs="Arial"/>
                <w:sz w:val="16"/>
                <w:szCs w:val="16"/>
              </w:rPr>
              <w:t>2022, European Respiratory Journal</w:t>
            </w:r>
          </w:p>
          <w:p w14:paraId="08D37B7D" w14:textId="550B45FD" w:rsidR="00512851" w:rsidRPr="00712D4B"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50</w:t>
            </w:r>
            <w:r w:rsidRPr="00512851">
              <w:rPr>
                <w:rFonts w:ascii="Arial" w:hAnsi="Arial" w:cs="Arial"/>
                <w:sz w:val="16"/>
                <w:szCs w:val="16"/>
                <w:lang w:val="fr-CA"/>
              </w:rPr>
              <w:t>]</w:t>
            </w:r>
          </w:p>
        </w:tc>
        <w:tc>
          <w:tcPr>
            <w:tcW w:w="2127" w:type="dxa"/>
            <w:noWrap/>
            <w:hideMark/>
          </w:tcPr>
          <w:p w14:paraId="34352CA6"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A biomarker assay to risk-stratify patients with symptoms of respiratory tract infection</w:t>
            </w:r>
          </w:p>
        </w:tc>
        <w:tc>
          <w:tcPr>
            <w:tcW w:w="1706" w:type="dxa"/>
            <w:noWrap/>
            <w:hideMark/>
          </w:tcPr>
          <w:p w14:paraId="61AAAEC5" w14:textId="77777777" w:rsidR="0090729A" w:rsidRPr="00B53865" w:rsidRDefault="00B76C56" w:rsidP="00B76C56">
            <w:pPr>
              <w:spacing w:line="240" w:lineRule="auto"/>
              <w:rPr>
                <w:rFonts w:ascii="Arial" w:hAnsi="Arial" w:cs="Arial"/>
                <w:sz w:val="16"/>
                <w:szCs w:val="16"/>
              </w:rPr>
            </w:pPr>
            <w:r w:rsidRPr="00712D4B">
              <w:rPr>
                <w:rFonts w:ascii="Arial" w:hAnsi="Arial" w:cs="Arial"/>
                <w:sz w:val="16"/>
                <w:szCs w:val="16"/>
              </w:rPr>
              <w:t>Canada</w:t>
            </w:r>
          </w:p>
          <w:p w14:paraId="76FEA5A8" w14:textId="5590E08A"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(development</w:t>
            </w:r>
            <w:r w:rsidR="0090729A" w:rsidRPr="00B53865">
              <w:rPr>
                <w:rFonts w:ascii="Arial" w:hAnsi="Arial" w:cs="Arial"/>
                <w:sz w:val="16"/>
                <w:szCs w:val="16"/>
              </w:rPr>
              <w:t>/</w:t>
            </w:r>
            <w:r w:rsidRPr="00712D4B">
              <w:rPr>
                <w:rFonts w:ascii="Arial" w:hAnsi="Arial" w:cs="Arial"/>
                <w:sz w:val="16"/>
                <w:szCs w:val="16"/>
              </w:rPr>
              <w:t>training)</w:t>
            </w:r>
          </w:p>
          <w:p w14:paraId="22261791" w14:textId="77777777" w:rsidR="00B76C56" w:rsidRPr="00712D4B" w:rsidRDefault="00B76C56" w:rsidP="00B76C56">
            <w:pPr>
              <w:spacing w:line="240" w:lineRule="auto"/>
              <w:rPr>
                <w:rFonts w:ascii="Arial" w:hAnsi="Arial" w:cs="Arial"/>
                <w:sz w:val="16"/>
                <w:szCs w:val="16"/>
              </w:rPr>
            </w:pPr>
          </w:p>
          <w:p w14:paraId="6CA52AD8" w14:textId="77777777" w:rsidR="0090729A" w:rsidRPr="00712D4B" w:rsidRDefault="00B76C56" w:rsidP="00B76C56">
            <w:pPr>
              <w:spacing w:line="240" w:lineRule="auto"/>
              <w:rPr>
                <w:rFonts w:ascii="Arial" w:hAnsi="Arial" w:cs="Arial"/>
                <w:sz w:val="16"/>
                <w:szCs w:val="16"/>
              </w:rPr>
            </w:pPr>
            <w:r w:rsidRPr="00712D4B">
              <w:rPr>
                <w:rFonts w:ascii="Arial" w:hAnsi="Arial" w:cs="Arial"/>
                <w:sz w:val="16"/>
                <w:szCs w:val="16"/>
              </w:rPr>
              <w:t>Italy</w:t>
            </w:r>
          </w:p>
          <w:p w14:paraId="195CC99D" w14:textId="4D7A14E4" w:rsidR="00EE2B83" w:rsidRPr="00120D3C" w:rsidRDefault="00DD37BF" w:rsidP="00B76C56">
            <w:pPr>
              <w:spacing w:line="240" w:lineRule="auto"/>
              <w:rPr>
                <w:rFonts w:ascii="Arial" w:hAnsi="Arial" w:cs="Arial"/>
                <w:sz w:val="16"/>
                <w:szCs w:val="16"/>
                <w:lang w:val="en-US"/>
              </w:rPr>
            </w:pPr>
            <w:r w:rsidRPr="00120D3C">
              <w:rPr>
                <w:rFonts w:ascii="Arial" w:hAnsi="Arial" w:cs="Arial"/>
                <w:sz w:val="16"/>
                <w:szCs w:val="16"/>
                <w:lang w:val="en-US"/>
              </w:rPr>
              <w:t>(external validation)</w:t>
            </w:r>
          </w:p>
          <w:p w14:paraId="60227BE3" w14:textId="77777777" w:rsidR="00EE2B83" w:rsidRPr="00120D3C" w:rsidRDefault="00EE2B83" w:rsidP="00B76C56">
            <w:pPr>
              <w:spacing w:line="240" w:lineRule="auto"/>
              <w:rPr>
                <w:rFonts w:ascii="Arial" w:hAnsi="Arial" w:cs="Arial"/>
                <w:sz w:val="16"/>
                <w:szCs w:val="16"/>
                <w:lang w:val="en-US"/>
              </w:rPr>
            </w:pPr>
          </w:p>
          <w:p w14:paraId="7C2E763F" w14:textId="66F7B18F" w:rsidR="0090729A" w:rsidRPr="00A87F05" w:rsidRDefault="00B76C56" w:rsidP="00B76C56">
            <w:pPr>
              <w:spacing w:line="240" w:lineRule="auto"/>
              <w:rPr>
                <w:rFonts w:ascii="Arial" w:hAnsi="Arial" w:cs="Arial"/>
                <w:sz w:val="16"/>
                <w:szCs w:val="16"/>
                <w:lang w:val="fr-CA"/>
              </w:rPr>
            </w:pPr>
            <w:r w:rsidRPr="00A87F05">
              <w:rPr>
                <w:rFonts w:ascii="Arial" w:hAnsi="Arial" w:cs="Arial"/>
                <w:sz w:val="16"/>
                <w:szCs w:val="16"/>
                <w:lang w:val="fr-CA"/>
              </w:rPr>
              <w:t>Brazil</w:t>
            </w:r>
          </w:p>
          <w:p w14:paraId="2A62E121" w14:textId="5FADAD33" w:rsidR="00B76C56" w:rsidRPr="00A87F05" w:rsidRDefault="00B76C56" w:rsidP="00B76C56">
            <w:pPr>
              <w:spacing w:line="240" w:lineRule="auto"/>
              <w:rPr>
                <w:rFonts w:ascii="Arial" w:hAnsi="Arial" w:cs="Arial"/>
                <w:sz w:val="16"/>
                <w:szCs w:val="16"/>
                <w:lang w:val="fr-CA"/>
              </w:rPr>
            </w:pPr>
            <w:r w:rsidRPr="00A87F05">
              <w:rPr>
                <w:rFonts w:ascii="Arial" w:hAnsi="Arial" w:cs="Arial"/>
                <w:sz w:val="16"/>
                <w:szCs w:val="16"/>
                <w:lang w:val="fr-CA"/>
              </w:rPr>
              <w:t>(external validation)</w:t>
            </w:r>
          </w:p>
        </w:tc>
        <w:tc>
          <w:tcPr>
            <w:tcW w:w="1807" w:type="dxa"/>
            <w:noWrap/>
            <w:hideMark/>
          </w:tcPr>
          <w:p w14:paraId="2D072586" w14:textId="30C7AFA3" w:rsidR="00393F9B" w:rsidRPr="00B53865" w:rsidRDefault="00B76C56" w:rsidP="00B76C56">
            <w:pPr>
              <w:spacing w:line="240" w:lineRule="auto"/>
              <w:rPr>
                <w:rFonts w:ascii="Arial" w:hAnsi="Arial" w:cs="Arial"/>
                <w:sz w:val="16"/>
                <w:szCs w:val="16"/>
              </w:rPr>
            </w:pPr>
            <w:r w:rsidRPr="00712D4B">
              <w:rPr>
                <w:rFonts w:ascii="Arial" w:hAnsi="Arial" w:cs="Arial"/>
                <w:sz w:val="16"/>
                <w:szCs w:val="16"/>
              </w:rPr>
              <w:t>Apr</w:t>
            </w:r>
            <w:r w:rsidR="000B2005" w:rsidRPr="00B53865">
              <w:rPr>
                <w:rFonts w:ascii="Arial" w:hAnsi="Arial" w:cs="Arial"/>
                <w:sz w:val="16"/>
                <w:szCs w:val="16"/>
              </w:rPr>
              <w:t>-</w:t>
            </w:r>
            <w:r w:rsidRPr="00712D4B">
              <w:rPr>
                <w:rFonts w:ascii="Arial" w:hAnsi="Arial" w:cs="Arial"/>
                <w:sz w:val="16"/>
                <w:szCs w:val="16"/>
              </w:rPr>
              <w:t>Oct 2020</w:t>
            </w:r>
          </w:p>
          <w:p w14:paraId="2E638575" w14:textId="5156B20A" w:rsidR="00B76C56" w:rsidRPr="00712D4B" w:rsidRDefault="00393F9B" w:rsidP="00B76C56">
            <w:pPr>
              <w:spacing w:line="240" w:lineRule="auto"/>
              <w:rPr>
                <w:rFonts w:ascii="Arial" w:hAnsi="Arial" w:cs="Arial"/>
                <w:sz w:val="16"/>
                <w:szCs w:val="16"/>
              </w:rPr>
            </w:pPr>
            <w:r w:rsidRPr="00B53865">
              <w:rPr>
                <w:rFonts w:ascii="Arial" w:hAnsi="Arial" w:cs="Arial"/>
                <w:sz w:val="16"/>
                <w:szCs w:val="16"/>
              </w:rPr>
              <w:t>(Canada cohort</w:t>
            </w:r>
            <w:r w:rsidR="000B2005" w:rsidRPr="00B53865">
              <w:rPr>
                <w:rFonts w:ascii="Arial" w:hAnsi="Arial" w:cs="Arial"/>
                <w:sz w:val="16"/>
                <w:szCs w:val="16"/>
              </w:rPr>
              <w:t xml:space="preserve"> </w:t>
            </w:r>
            <w:r w:rsidR="00A87F05">
              <w:rPr>
                <w:rFonts w:ascii="Arial" w:hAnsi="Arial" w:cs="Arial"/>
                <w:sz w:val="16"/>
                <w:szCs w:val="16"/>
              </w:rPr>
              <w:t>and an additional set of</w:t>
            </w:r>
            <w:r w:rsidR="000B2005" w:rsidRPr="00B53865">
              <w:rPr>
                <w:rFonts w:ascii="Arial" w:hAnsi="Arial" w:cs="Arial"/>
                <w:sz w:val="16"/>
                <w:szCs w:val="16"/>
              </w:rPr>
              <w:t xml:space="preserve"> patients who </w:t>
            </w:r>
            <w:r w:rsidR="00B76C56" w:rsidRPr="00712D4B">
              <w:rPr>
                <w:rFonts w:ascii="Arial" w:hAnsi="Arial" w:cs="Arial"/>
                <w:sz w:val="16"/>
                <w:szCs w:val="16"/>
              </w:rPr>
              <w:t>tested positive for COVID-19</w:t>
            </w:r>
            <w:r w:rsidR="000B2005" w:rsidRPr="00B53865">
              <w:rPr>
                <w:rFonts w:ascii="Arial" w:hAnsi="Arial" w:cs="Arial"/>
                <w:sz w:val="16"/>
                <w:szCs w:val="16"/>
              </w:rPr>
              <w:t xml:space="preserve"> between Nov-Dec 2020)</w:t>
            </w:r>
          </w:p>
          <w:p w14:paraId="3B03A482" w14:textId="77777777" w:rsidR="00B76C56" w:rsidRPr="00712D4B" w:rsidRDefault="00B76C56" w:rsidP="00B76C56">
            <w:pPr>
              <w:spacing w:line="240" w:lineRule="auto"/>
              <w:rPr>
                <w:rFonts w:ascii="Arial" w:hAnsi="Arial" w:cs="Arial"/>
                <w:sz w:val="16"/>
                <w:szCs w:val="16"/>
              </w:rPr>
            </w:pPr>
          </w:p>
          <w:p w14:paraId="15CAE240" w14:textId="2C6A6608"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Apr</w:t>
            </w:r>
            <w:r w:rsidR="000B2005" w:rsidRPr="00B53865">
              <w:rPr>
                <w:rFonts w:ascii="Arial" w:hAnsi="Arial" w:cs="Arial"/>
                <w:sz w:val="16"/>
                <w:szCs w:val="16"/>
              </w:rPr>
              <w:t>-</w:t>
            </w:r>
            <w:r w:rsidRPr="00712D4B">
              <w:rPr>
                <w:rFonts w:ascii="Arial" w:hAnsi="Arial" w:cs="Arial"/>
                <w:sz w:val="16"/>
                <w:szCs w:val="16"/>
              </w:rPr>
              <w:t>May 2020</w:t>
            </w:r>
          </w:p>
          <w:p w14:paraId="23566E9E" w14:textId="52A84FD5" w:rsidR="00B76C56" w:rsidRPr="00B53865" w:rsidRDefault="00393F9B" w:rsidP="00B76C56">
            <w:pPr>
              <w:spacing w:line="240" w:lineRule="auto"/>
              <w:rPr>
                <w:rFonts w:ascii="Arial" w:hAnsi="Arial" w:cs="Arial"/>
                <w:sz w:val="16"/>
                <w:szCs w:val="16"/>
              </w:rPr>
            </w:pPr>
            <w:r w:rsidRPr="00B53865">
              <w:rPr>
                <w:rFonts w:ascii="Arial" w:hAnsi="Arial" w:cs="Arial"/>
                <w:sz w:val="16"/>
                <w:szCs w:val="16"/>
              </w:rPr>
              <w:t>(Italy cohort)</w:t>
            </w:r>
          </w:p>
          <w:p w14:paraId="488B424F" w14:textId="77777777" w:rsidR="00393F9B" w:rsidRPr="00712D4B" w:rsidRDefault="00393F9B" w:rsidP="00B76C56">
            <w:pPr>
              <w:spacing w:line="240" w:lineRule="auto"/>
              <w:rPr>
                <w:rFonts w:ascii="Arial" w:hAnsi="Arial" w:cs="Arial"/>
                <w:sz w:val="16"/>
                <w:szCs w:val="16"/>
              </w:rPr>
            </w:pPr>
          </w:p>
          <w:p w14:paraId="142F86B7" w14:textId="2491D4CE" w:rsidR="00B76C56" w:rsidRPr="00B53865" w:rsidRDefault="00B76C56" w:rsidP="00B76C56">
            <w:pPr>
              <w:spacing w:line="240" w:lineRule="auto"/>
              <w:rPr>
                <w:rFonts w:ascii="Arial" w:hAnsi="Arial" w:cs="Arial"/>
                <w:sz w:val="16"/>
                <w:szCs w:val="16"/>
              </w:rPr>
            </w:pPr>
            <w:r w:rsidRPr="00712D4B">
              <w:rPr>
                <w:rFonts w:ascii="Arial" w:hAnsi="Arial" w:cs="Arial"/>
                <w:sz w:val="16"/>
                <w:szCs w:val="16"/>
              </w:rPr>
              <w:t>Jan</w:t>
            </w:r>
            <w:r w:rsidR="000B2005" w:rsidRPr="00B53865">
              <w:rPr>
                <w:rFonts w:ascii="Arial" w:hAnsi="Arial" w:cs="Arial"/>
                <w:sz w:val="16"/>
                <w:szCs w:val="16"/>
              </w:rPr>
              <w:t>-</w:t>
            </w:r>
            <w:r w:rsidRPr="00712D4B">
              <w:rPr>
                <w:rFonts w:ascii="Arial" w:hAnsi="Arial" w:cs="Arial"/>
                <w:sz w:val="16"/>
                <w:szCs w:val="16"/>
              </w:rPr>
              <w:t>Mar 2021</w:t>
            </w:r>
          </w:p>
          <w:p w14:paraId="45DE742C" w14:textId="13DA1B27" w:rsidR="00393F9B" w:rsidRPr="00712D4B" w:rsidRDefault="00393F9B" w:rsidP="00B76C56">
            <w:pPr>
              <w:spacing w:line="240" w:lineRule="auto"/>
              <w:rPr>
                <w:rFonts w:ascii="Arial" w:hAnsi="Arial" w:cs="Arial"/>
                <w:sz w:val="16"/>
                <w:szCs w:val="16"/>
              </w:rPr>
            </w:pPr>
            <w:r w:rsidRPr="00B53865">
              <w:rPr>
                <w:rFonts w:ascii="Arial" w:hAnsi="Arial" w:cs="Arial"/>
                <w:sz w:val="16"/>
                <w:szCs w:val="16"/>
              </w:rPr>
              <w:t>(Brazil cohort)</w:t>
            </w:r>
          </w:p>
        </w:tc>
        <w:tc>
          <w:tcPr>
            <w:tcW w:w="1146" w:type="dxa"/>
            <w:noWrap/>
            <w:hideMark/>
          </w:tcPr>
          <w:p w14:paraId="021B8E7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Prospective</w:t>
            </w:r>
          </w:p>
        </w:tc>
        <w:tc>
          <w:tcPr>
            <w:tcW w:w="1474" w:type="dxa"/>
            <w:noWrap/>
            <w:hideMark/>
          </w:tcPr>
          <w:p w14:paraId="7635DDFF" w14:textId="7D960B53"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Multicentre</w:t>
            </w:r>
          </w:p>
          <w:p w14:paraId="20E5C22E" w14:textId="572AF1F0" w:rsidR="00B76C56" w:rsidRPr="00B53865" w:rsidRDefault="00B76C56" w:rsidP="00B76C56">
            <w:pPr>
              <w:spacing w:line="240" w:lineRule="auto"/>
              <w:rPr>
                <w:rFonts w:ascii="Arial" w:hAnsi="Arial" w:cs="Arial"/>
                <w:sz w:val="16"/>
                <w:szCs w:val="16"/>
              </w:rPr>
            </w:pPr>
            <w:r w:rsidRPr="00712D4B">
              <w:rPr>
                <w:rFonts w:ascii="Arial" w:hAnsi="Arial" w:cs="Arial"/>
                <w:sz w:val="16"/>
                <w:szCs w:val="16"/>
              </w:rPr>
              <w:t>(University Health Network ED)</w:t>
            </w:r>
          </w:p>
          <w:p w14:paraId="239B166F" w14:textId="77777777" w:rsidR="00BB5521" w:rsidRPr="00B53865" w:rsidRDefault="00BB5521" w:rsidP="00B76C56">
            <w:pPr>
              <w:spacing w:line="240" w:lineRule="auto"/>
              <w:rPr>
                <w:rFonts w:ascii="Arial" w:hAnsi="Arial" w:cs="Arial"/>
                <w:sz w:val="16"/>
                <w:szCs w:val="16"/>
                <w:highlight w:val="yellow"/>
              </w:rPr>
            </w:pPr>
          </w:p>
          <w:p w14:paraId="0B7663DB" w14:textId="28F7FC14" w:rsidR="00BB5521" w:rsidRPr="00712D4B" w:rsidRDefault="00BB5521" w:rsidP="00A87F05">
            <w:pPr>
              <w:spacing w:line="240" w:lineRule="auto"/>
              <w:rPr>
                <w:rFonts w:ascii="Arial" w:hAnsi="Arial" w:cs="Arial"/>
                <w:sz w:val="16"/>
                <w:szCs w:val="16"/>
                <w:highlight w:val="yellow"/>
              </w:rPr>
            </w:pPr>
            <w:r w:rsidRPr="00B53865">
              <w:rPr>
                <w:rFonts w:ascii="Arial" w:hAnsi="Arial" w:cs="Arial"/>
                <w:sz w:val="16"/>
                <w:szCs w:val="16"/>
              </w:rPr>
              <w:t>(</w:t>
            </w:r>
            <w:r w:rsidR="00A87F05">
              <w:rPr>
                <w:rFonts w:ascii="Arial" w:hAnsi="Arial" w:cs="Arial"/>
                <w:sz w:val="16"/>
                <w:szCs w:val="16"/>
              </w:rPr>
              <w:t>number of centres</w:t>
            </w:r>
            <w:r w:rsidRPr="00B53865">
              <w:rPr>
                <w:rFonts w:ascii="Arial" w:hAnsi="Arial" w:cs="Arial"/>
                <w:sz w:val="16"/>
                <w:szCs w:val="16"/>
              </w:rPr>
              <w:t xml:space="preserve"> not specified)</w:t>
            </w:r>
          </w:p>
        </w:tc>
        <w:tc>
          <w:tcPr>
            <w:tcW w:w="2266" w:type="dxa"/>
            <w:hideMark/>
          </w:tcPr>
          <w:p w14:paraId="57E18B18" w14:textId="05F8F7B6" w:rsidR="00B76C56" w:rsidRPr="00B53865" w:rsidRDefault="000265D2" w:rsidP="00B76C56">
            <w:pPr>
              <w:spacing w:line="240" w:lineRule="auto"/>
              <w:rPr>
                <w:rFonts w:ascii="Arial" w:hAnsi="Arial" w:cs="Arial"/>
                <w:sz w:val="16"/>
                <w:szCs w:val="16"/>
                <w:highlight w:val="yellow"/>
              </w:rPr>
            </w:pPr>
            <w:r w:rsidRPr="00B53865">
              <w:rPr>
                <w:rFonts w:ascii="Arial" w:hAnsi="Arial" w:cs="Arial"/>
                <w:sz w:val="16"/>
                <w:szCs w:val="16"/>
              </w:rPr>
              <w:t>R</w:t>
            </w:r>
            <w:r w:rsidR="00B76C56" w:rsidRPr="00712D4B">
              <w:rPr>
                <w:rFonts w:ascii="Arial" w:hAnsi="Arial" w:cs="Arial"/>
                <w:sz w:val="16"/>
                <w:szCs w:val="16"/>
              </w:rPr>
              <w:t>espiratory illness</w:t>
            </w:r>
            <w:r w:rsidRPr="00B53865">
              <w:rPr>
                <w:rFonts w:ascii="Arial" w:hAnsi="Arial" w:cs="Arial"/>
                <w:sz w:val="16"/>
                <w:szCs w:val="16"/>
              </w:rPr>
              <w:t xml:space="preserve"> symptoms</w:t>
            </w:r>
          </w:p>
          <w:p w14:paraId="4FE84EBA" w14:textId="77777777" w:rsidR="000265D2" w:rsidRPr="00712D4B" w:rsidRDefault="000265D2" w:rsidP="00B76C56">
            <w:pPr>
              <w:spacing w:line="240" w:lineRule="auto"/>
              <w:rPr>
                <w:rFonts w:ascii="Arial" w:hAnsi="Arial" w:cs="Arial"/>
                <w:sz w:val="16"/>
                <w:szCs w:val="16"/>
                <w:highlight w:val="yellow"/>
              </w:rPr>
            </w:pPr>
          </w:p>
          <w:p w14:paraId="02A1FCF3" w14:textId="0D7FF56C"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w:t>
            </w:r>
            <w:r w:rsidR="005B428E">
              <w:rPr>
                <w:rFonts w:ascii="Arial" w:hAnsi="Arial" w:cs="Arial"/>
                <w:sz w:val="16"/>
                <w:szCs w:val="16"/>
              </w:rPr>
              <w:t xml:space="preserve">Note: </w:t>
            </w:r>
            <w:r w:rsidRPr="00712D4B">
              <w:rPr>
                <w:rFonts w:ascii="Arial" w:hAnsi="Arial" w:cs="Arial"/>
                <w:sz w:val="16"/>
                <w:szCs w:val="16"/>
              </w:rPr>
              <w:t>subgroup analysis in confirmed community-acquired or COVID-19 pneumonia)</w:t>
            </w:r>
          </w:p>
        </w:tc>
        <w:tc>
          <w:tcPr>
            <w:tcW w:w="1665" w:type="dxa"/>
            <w:noWrap/>
            <w:hideMark/>
          </w:tcPr>
          <w:p w14:paraId="1B71B8F7" w14:textId="5603C812" w:rsidR="00B76C56" w:rsidRDefault="00B76C56" w:rsidP="00B76C56">
            <w:pPr>
              <w:spacing w:line="240" w:lineRule="auto"/>
              <w:rPr>
                <w:rFonts w:ascii="Arial" w:hAnsi="Arial" w:cs="Arial"/>
                <w:sz w:val="16"/>
                <w:szCs w:val="16"/>
              </w:rPr>
            </w:pPr>
            <w:r w:rsidRPr="00712D4B">
              <w:rPr>
                <w:rFonts w:ascii="Arial" w:hAnsi="Arial" w:cs="Arial"/>
                <w:sz w:val="16"/>
                <w:szCs w:val="16"/>
              </w:rPr>
              <w:t>310</w:t>
            </w:r>
          </w:p>
          <w:p w14:paraId="49B2A499" w14:textId="59CECCAD" w:rsidR="009E0F7A" w:rsidRPr="00712D4B" w:rsidRDefault="009E0F7A" w:rsidP="00B76C56">
            <w:pPr>
              <w:spacing w:line="240" w:lineRule="auto"/>
              <w:rPr>
                <w:rFonts w:ascii="Arial" w:hAnsi="Arial" w:cs="Arial"/>
                <w:sz w:val="16"/>
                <w:szCs w:val="16"/>
              </w:rPr>
            </w:pPr>
            <w:r>
              <w:rPr>
                <w:rFonts w:ascii="Arial" w:hAnsi="Arial" w:cs="Arial"/>
                <w:sz w:val="16"/>
                <w:szCs w:val="16"/>
              </w:rPr>
              <w:t>(Canada, development/training)</w:t>
            </w:r>
          </w:p>
          <w:p w14:paraId="74D1A888" w14:textId="77777777" w:rsidR="00B76C56" w:rsidRPr="00712D4B" w:rsidRDefault="00B76C56" w:rsidP="00B76C56">
            <w:pPr>
              <w:spacing w:line="240" w:lineRule="auto"/>
              <w:rPr>
                <w:rFonts w:ascii="Arial" w:hAnsi="Arial" w:cs="Arial"/>
                <w:sz w:val="16"/>
                <w:szCs w:val="16"/>
              </w:rPr>
            </w:pPr>
          </w:p>
          <w:p w14:paraId="7AFB4956" w14:textId="4C68D5B7" w:rsidR="009E0F7A" w:rsidRDefault="00B76C56" w:rsidP="00B76C56">
            <w:pPr>
              <w:spacing w:line="240" w:lineRule="auto"/>
              <w:rPr>
                <w:rFonts w:ascii="Arial" w:hAnsi="Arial" w:cs="Arial"/>
                <w:sz w:val="16"/>
                <w:szCs w:val="16"/>
              </w:rPr>
            </w:pPr>
            <w:r w:rsidRPr="00B53865">
              <w:rPr>
                <w:rFonts w:ascii="Arial" w:hAnsi="Arial" w:cs="Arial"/>
                <w:sz w:val="16"/>
                <w:szCs w:val="16"/>
              </w:rPr>
              <w:t>131</w:t>
            </w:r>
          </w:p>
          <w:p w14:paraId="3915F9A4" w14:textId="77777777" w:rsidR="009E0F7A" w:rsidRDefault="009E0F7A" w:rsidP="00B76C56">
            <w:pPr>
              <w:spacing w:line="240" w:lineRule="auto"/>
              <w:rPr>
                <w:rFonts w:ascii="Arial" w:hAnsi="Arial" w:cs="Arial"/>
                <w:sz w:val="16"/>
                <w:szCs w:val="16"/>
              </w:rPr>
            </w:pPr>
            <w:r>
              <w:rPr>
                <w:rFonts w:ascii="Arial" w:hAnsi="Arial" w:cs="Arial"/>
                <w:sz w:val="16"/>
                <w:szCs w:val="16"/>
              </w:rPr>
              <w:t>(Italy, external validation)</w:t>
            </w:r>
          </w:p>
          <w:p w14:paraId="2A3B6138" w14:textId="17671293" w:rsidR="00B76C56" w:rsidRPr="00B53865" w:rsidRDefault="00B76C56" w:rsidP="00B76C56">
            <w:pPr>
              <w:spacing w:line="240" w:lineRule="auto"/>
              <w:rPr>
                <w:rFonts w:ascii="Arial" w:hAnsi="Arial" w:cs="Arial"/>
                <w:sz w:val="16"/>
                <w:szCs w:val="16"/>
              </w:rPr>
            </w:pPr>
          </w:p>
          <w:p w14:paraId="62F56B25" w14:textId="30770B89" w:rsidR="009E0F7A" w:rsidRDefault="00B76C56" w:rsidP="00B76C56">
            <w:pPr>
              <w:spacing w:line="240" w:lineRule="auto"/>
              <w:rPr>
                <w:rFonts w:ascii="Arial" w:hAnsi="Arial" w:cs="Arial"/>
                <w:sz w:val="16"/>
                <w:szCs w:val="16"/>
              </w:rPr>
            </w:pPr>
            <w:r w:rsidRPr="00B53865">
              <w:rPr>
                <w:rFonts w:ascii="Arial" w:hAnsi="Arial" w:cs="Arial"/>
                <w:sz w:val="16"/>
                <w:szCs w:val="16"/>
              </w:rPr>
              <w:t>200</w:t>
            </w:r>
          </w:p>
          <w:p w14:paraId="430D65E7" w14:textId="10FEBC25" w:rsidR="00B76C56" w:rsidRPr="00B53865" w:rsidRDefault="00DC4A46" w:rsidP="00B76C56">
            <w:pPr>
              <w:spacing w:line="240" w:lineRule="auto"/>
              <w:rPr>
                <w:rFonts w:ascii="Arial" w:hAnsi="Arial" w:cs="Arial"/>
                <w:sz w:val="16"/>
                <w:szCs w:val="16"/>
              </w:rPr>
            </w:pPr>
            <w:r>
              <w:rPr>
                <w:rFonts w:ascii="Arial" w:hAnsi="Arial" w:cs="Arial"/>
                <w:sz w:val="16"/>
                <w:szCs w:val="16"/>
              </w:rPr>
              <w:t>(</w:t>
            </w:r>
            <w:r w:rsidR="009E0F7A">
              <w:rPr>
                <w:rFonts w:ascii="Arial" w:hAnsi="Arial" w:cs="Arial"/>
                <w:sz w:val="16"/>
                <w:szCs w:val="16"/>
              </w:rPr>
              <w:t>Brazil, external validation</w:t>
            </w:r>
            <w:r w:rsidR="00B76C56" w:rsidRPr="00B53865">
              <w:rPr>
                <w:rFonts w:ascii="Arial" w:hAnsi="Arial" w:cs="Arial"/>
                <w:sz w:val="16"/>
                <w:szCs w:val="16"/>
              </w:rPr>
              <w:t>)</w:t>
            </w:r>
          </w:p>
        </w:tc>
        <w:tc>
          <w:tcPr>
            <w:tcW w:w="1843" w:type="dxa"/>
            <w:noWrap/>
            <w:hideMark/>
          </w:tcPr>
          <w:p w14:paraId="740B3079" w14:textId="7C1A30E6" w:rsidR="00B76C56" w:rsidRPr="00712D4B" w:rsidRDefault="00B76C56" w:rsidP="00B76C56">
            <w:pPr>
              <w:spacing w:line="240" w:lineRule="auto"/>
              <w:rPr>
                <w:rFonts w:ascii="Arial" w:hAnsi="Arial" w:cs="Arial"/>
                <w:i/>
                <w:iCs/>
                <w:sz w:val="16"/>
                <w:szCs w:val="16"/>
              </w:rPr>
            </w:pPr>
            <w:r w:rsidRPr="00712D4B">
              <w:rPr>
                <w:rFonts w:ascii="Arial" w:hAnsi="Arial" w:cs="Arial"/>
                <w:i/>
                <w:iCs/>
                <w:sz w:val="16"/>
                <w:szCs w:val="16"/>
              </w:rPr>
              <w:t>Canada cohort</w:t>
            </w:r>
          </w:p>
          <w:p w14:paraId="6C4F7ED3" w14:textId="77777777" w:rsidR="00B76C56" w:rsidRPr="00712D4B" w:rsidRDefault="00B76C56" w:rsidP="00B76C56">
            <w:pPr>
              <w:spacing w:line="240" w:lineRule="auto"/>
              <w:rPr>
                <w:rFonts w:ascii="Arial" w:hAnsi="Arial" w:cs="Arial"/>
                <w:sz w:val="16"/>
                <w:szCs w:val="16"/>
              </w:rPr>
            </w:pPr>
          </w:p>
          <w:p w14:paraId="6BB11007" w14:textId="77777777" w:rsidR="00A50975" w:rsidRDefault="00A50975" w:rsidP="00B76C56">
            <w:pPr>
              <w:spacing w:line="240" w:lineRule="auto"/>
              <w:rPr>
                <w:rFonts w:ascii="Arial" w:hAnsi="Arial" w:cs="Arial"/>
                <w:sz w:val="16"/>
                <w:szCs w:val="16"/>
              </w:rPr>
            </w:pPr>
            <w:r>
              <w:rPr>
                <w:rFonts w:ascii="Arial" w:hAnsi="Arial" w:cs="Arial"/>
                <w:sz w:val="16"/>
                <w:szCs w:val="16"/>
              </w:rPr>
              <w:t>Age (years):</w:t>
            </w:r>
          </w:p>
          <w:p w14:paraId="40C16202" w14:textId="5B3D7039" w:rsidR="00B76C56" w:rsidRPr="00712D4B"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Mean (SD): 55 (18)</w:t>
            </w:r>
          </w:p>
          <w:p w14:paraId="55D9BC38" w14:textId="77777777" w:rsidR="00B76C56" w:rsidRPr="00712D4B" w:rsidRDefault="00B76C56" w:rsidP="00B76C56">
            <w:pPr>
              <w:spacing w:line="240" w:lineRule="auto"/>
              <w:rPr>
                <w:rFonts w:ascii="Arial" w:hAnsi="Arial" w:cs="Arial"/>
                <w:sz w:val="16"/>
                <w:szCs w:val="16"/>
              </w:rPr>
            </w:pPr>
          </w:p>
          <w:p w14:paraId="1D1693DA"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Male: 58%</w:t>
            </w:r>
          </w:p>
          <w:p w14:paraId="0632CE11" w14:textId="77777777" w:rsidR="00B76C56" w:rsidRPr="00712D4B" w:rsidRDefault="00B76C56" w:rsidP="00B76C56">
            <w:pPr>
              <w:spacing w:line="240" w:lineRule="auto"/>
              <w:rPr>
                <w:rFonts w:ascii="Arial" w:hAnsi="Arial" w:cs="Arial"/>
                <w:sz w:val="16"/>
                <w:szCs w:val="16"/>
              </w:rPr>
            </w:pPr>
          </w:p>
          <w:p w14:paraId="66181AAB"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Race/ethnicity:</w:t>
            </w:r>
          </w:p>
          <w:p w14:paraId="45C410AD" w14:textId="5494BD36" w:rsidR="00B76C56" w:rsidRPr="00712D4B"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White/Caucasian: 57%</w:t>
            </w:r>
          </w:p>
          <w:p w14:paraId="0DC08EAC" w14:textId="40E2D053" w:rsidR="00B76C56" w:rsidRPr="00712D4B"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Black: 7%</w:t>
            </w:r>
          </w:p>
          <w:p w14:paraId="2F2E1D73" w14:textId="016EA343" w:rsidR="00B76C56" w:rsidRPr="00712D4B"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South Asian: 5%</w:t>
            </w:r>
          </w:p>
          <w:p w14:paraId="172C8AC3" w14:textId="60C8B1C2" w:rsidR="00B76C56" w:rsidRPr="00712D4B"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East Asian: 4%</w:t>
            </w:r>
          </w:p>
          <w:p w14:paraId="22D42758" w14:textId="7241EB84" w:rsidR="00B76C56" w:rsidRPr="00712D4B"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712D4B">
              <w:rPr>
                <w:rFonts w:ascii="Arial" w:hAnsi="Arial" w:cs="Arial"/>
                <w:sz w:val="16"/>
                <w:szCs w:val="16"/>
              </w:rPr>
              <w:t>Hispanic/Latino: 3%</w:t>
            </w:r>
          </w:p>
          <w:p w14:paraId="3FF61FE7" w14:textId="77777777" w:rsidR="00B76C56" w:rsidRPr="00712D4B" w:rsidRDefault="00B76C56" w:rsidP="00B76C56">
            <w:pPr>
              <w:spacing w:line="240" w:lineRule="auto"/>
              <w:rPr>
                <w:rFonts w:ascii="Arial" w:hAnsi="Arial" w:cs="Arial"/>
                <w:sz w:val="16"/>
                <w:szCs w:val="16"/>
              </w:rPr>
            </w:pPr>
          </w:p>
          <w:p w14:paraId="0D51D164" w14:textId="7AF7E9D5" w:rsidR="00A50975" w:rsidRPr="00712D4B" w:rsidRDefault="00A50975" w:rsidP="00B76C56">
            <w:pPr>
              <w:spacing w:line="240" w:lineRule="auto"/>
              <w:rPr>
                <w:rFonts w:ascii="Arial" w:hAnsi="Arial" w:cs="Arial"/>
                <w:i/>
                <w:iCs/>
                <w:sz w:val="16"/>
                <w:szCs w:val="16"/>
              </w:rPr>
            </w:pPr>
            <w:r w:rsidRPr="00712D4B">
              <w:rPr>
                <w:rFonts w:ascii="Arial" w:hAnsi="Arial" w:cs="Arial"/>
                <w:i/>
                <w:iCs/>
                <w:sz w:val="16"/>
                <w:szCs w:val="16"/>
              </w:rPr>
              <w:t xml:space="preserve">Italy </w:t>
            </w:r>
            <w:r>
              <w:rPr>
                <w:rFonts w:ascii="Arial" w:hAnsi="Arial" w:cs="Arial"/>
                <w:i/>
                <w:iCs/>
                <w:sz w:val="16"/>
                <w:szCs w:val="16"/>
              </w:rPr>
              <w:t>e</w:t>
            </w:r>
            <w:r w:rsidR="00B76C56" w:rsidRPr="0023082F">
              <w:rPr>
                <w:rFonts w:ascii="Arial" w:hAnsi="Arial" w:cs="Arial"/>
                <w:i/>
                <w:iCs/>
                <w:sz w:val="16"/>
                <w:szCs w:val="16"/>
              </w:rPr>
              <w:t>xternal validation cohort</w:t>
            </w:r>
          </w:p>
          <w:p w14:paraId="15D46EE9" w14:textId="47F42BA1" w:rsidR="00B76C56" w:rsidRPr="00712D4B" w:rsidRDefault="00B76C56" w:rsidP="00B76C56">
            <w:pPr>
              <w:spacing w:line="240" w:lineRule="auto"/>
              <w:rPr>
                <w:rFonts w:ascii="Arial" w:hAnsi="Arial" w:cs="Arial"/>
                <w:sz w:val="16"/>
                <w:szCs w:val="16"/>
              </w:rPr>
            </w:pPr>
          </w:p>
          <w:p w14:paraId="4B0D465B" w14:textId="77777777" w:rsidR="00A50975" w:rsidRDefault="00A50975" w:rsidP="00B76C56">
            <w:pPr>
              <w:spacing w:line="240" w:lineRule="auto"/>
              <w:rPr>
                <w:rFonts w:ascii="Arial" w:hAnsi="Arial" w:cs="Arial"/>
                <w:sz w:val="16"/>
                <w:szCs w:val="16"/>
              </w:rPr>
            </w:pPr>
            <w:r>
              <w:rPr>
                <w:rFonts w:ascii="Arial" w:hAnsi="Arial" w:cs="Arial"/>
                <w:sz w:val="16"/>
                <w:szCs w:val="16"/>
              </w:rPr>
              <w:t>Age (years):</w:t>
            </w:r>
          </w:p>
          <w:p w14:paraId="11AF9313" w14:textId="6A26A8C1"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Mean (SD): 60 (20)</w:t>
            </w:r>
          </w:p>
          <w:p w14:paraId="17A9FCBF" w14:textId="77777777" w:rsidR="00B76C56" w:rsidRPr="00712D4B" w:rsidRDefault="00B76C56" w:rsidP="00B76C56">
            <w:pPr>
              <w:spacing w:line="240" w:lineRule="auto"/>
              <w:rPr>
                <w:rFonts w:ascii="Arial" w:hAnsi="Arial" w:cs="Arial"/>
                <w:sz w:val="16"/>
                <w:szCs w:val="16"/>
              </w:rPr>
            </w:pPr>
          </w:p>
          <w:p w14:paraId="6F51F1BE"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Male: 42%</w:t>
            </w:r>
          </w:p>
          <w:p w14:paraId="35B3F55E" w14:textId="77777777" w:rsidR="00B76C56" w:rsidRPr="00712D4B" w:rsidRDefault="00B76C56" w:rsidP="00B76C56">
            <w:pPr>
              <w:spacing w:line="240" w:lineRule="auto"/>
              <w:rPr>
                <w:rFonts w:ascii="Arial" w:hAnsi="Arial" w:cs="Arial"/>
                <w:sz w:val="16"/>
                <w:szCs w:val="16"/>
              </w:rPr>
            </w:pPr>
          </w:p>
          <w:p w14:paraId="53D8EDFD" w14:textId="77777777" w:rsidR="00B76C56" w:rsidRPr="00712D4B" w:rsidRDefault="00B76C56" w:rsidP="00B76C56">
            <w:pPr>
              <w:spacing w:line="240" w:lineRule="auto"/>
              <w:rPr>
                <w:rFonts w:ascii="Arial" w:hAnsi="Arial" w:cs="Arial"/>
                <w:sz w:val="16"/>
                <w:szCs w:val="16"/>
              </w:rPr>
            </w:pPr>
            <w:r w:rsidRPr="00712D4B">
              <w:rPr>
                <w:rFonts w:ascii="Arial" w:hAnsi="Arial" w:cs="Arial"/>
                <w:sz w:val="16"/>
                <w:szCs w:val="16"/>
              </w:rPr>
              <w:t>Race/ethnicity: NS</w:t>
            </w:r>
          </w:p>
          <w:p w14:paraId="442EF0C1" w14:textId="77777777" w:rsidR="00B76C56" w:rsidRPr="00712D4B" w:rsidRDefault="00B76C56" w:rsidP="00B76C56">
            <w:pPr>
              <w:spacing w:line="240" w:lineRule="auto"/>
              <w:rPr>
                <w:rFonts w:ascii="Arial" w:hAnsi="Arial" w:cs="Arial"/>
                <w:sz w:val="16"/>
                <w:szCs w:val="16"/>
              </w:rPr>
            </w:pPr>
          </w:p>
          <w:p w14:paraId="57D700E4" w14:textId="76172689" w:rsidR="00B76C56" w:rsidRPr="00712D4B" w:rsidRDefault="00B76C56" w:rsidP="00B76C56">
            <w:pPr>
              <w:spacing w:line="240" w:lineRule="auto"/>
              <w:rPr>
                <w:rFonts w:ascii="Arial" w:hAnsi="Arial" w:cs="Arial"/>
                <w:i/>
                <w:iCs/>
                <w:sz w:val="16"/>
                <w:szCs w:val="16"/>
              </w:rPr>
            </w:pPr>
            <w:r w:rsidRPr="00712D4B">
              <w:rPr>
                <w:rFonts w:ascii="Arial" w:hAnsi="Arial" w:cs="Arial"/>
                <w:i/>
                <w:iCs/>
                <w:sz w:val="16"/>
                <w:szCs w:val="16"/>
              </w:rPr>
              <w:t>Brazil</w:t>
            </w:r>
            <w:r w:rsidR="00A50975" w:rsidRPr="00712D4B">
              <w:rPr>
                <w:rFonts w:ascii="Arial" w:hAnsi="Arial" w:cs="Arial"/>
                <w:i/>
                <w:iCs/>
                <w:sz w:val="16"/>
                <w:szCs w:val="16"/>
              </w:rPr>
              <w:t xml:space="preserve"> external validation cohort</w:t>
            </w:r>
          </w:p>
          <w:p w14:paraId="5AB3BF48" w14:textId="77777777" w:rsidR="00A50975" w:rsidRDefault="00A50975" w:rsidP="00B76C56">
            <w:pPr>
              <w:spacing w:line="240" w:lineRule="auto"/>
              <w:rPr>
                <w:rFonts w:ascii="Arial" w:hAnsi="Arial" w:cs="Arial"/>
                <w:sz w:val="16"/>
                <w:szCs w:val="16"/>
              </w:rPr>
            </w:pPr>
          </w:p>
          <w:p w14:paraId="02F26D7A" w14:textId="77777777" w:rsidR="00A50975" w:rsidRDefault="00A50975" w:rsidP="00B76C56">
            <w:pPr>
              <w:spacing w:line="240" w:lineRule="auto"/>
              <w:rPr>
                <w:rFonts w:ascii="Arial" w:hAnsi="Arial" w:cs="Arial"/>
                <w:sz w:val="16"/>
                <w:szCs w:val="16"/>
              </w:rPr>
            </w:pPr>
            <w:r>
              <w:rPr>
                <w:rFonts w:ascii="Arial" w:hAnsi="Arial" w:cs="Arial"/>
                <w:sz w:val="16"/>
                <w:szCs w:val="16"/>
              </w:rPr>
              <w:t>Age (years):</w:t>
            </w:r>
          </w:p>
          <w:p w14:paraId="6E4A106E" w14:textId="1B3D75F3" w:rsidR="00B76C56" w:rsidRPr="0023082F" w:rsidRDefault="00A50975"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Mean (SD): 48 (18)</w:t>
            </w:r>
          </w:p>
          <w:p w14:paraId="2A65317E" w14:textId="77777777" w:rsidR="00B76C56" w:rsidRPr="0023082F" w:rsidRDefault="00B76C56" w:rsidP="00B76C56">
            <w:pPr>
              <w:spacing w:line="240" w:lineRule="auto"/>
              <w:rPr>
                <w:rFonts w:ascii="Arial" w:hAnsi="Arial" w:cs="Arial"/>
                <w:sz w:val="16"/>
                <w:szCs w:val="16"/>
              </w:rPr>
            </w:pPr>
          </w:p>
          <w:p w14:paraId="0728670C"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Male: 47%</w:t>
            </w:r>
          </w:p>
          <w:p w14:paraId="3405FAA5" w14:textId="77777777" w:rsidR="00B76C56" w:rsidRPr="0023082F" w:rsidRDefault="00B76C56" w:rsidP="00B76C56">
            <w:pPr>
              <w:spacing w:line="240" w:lineRule="auto"/>
              <w:rPr>
                <w:rFonts w:ascii="Arial" w:hAnsi="Arial" w:cs="Arial"/>
                <w:sz w:val="16"/>
                <w:szCs w:val="16"/>
              </w:rPr>
            </w:pPr>
          </w:p>
          <w:p w14:paraId="548D33D4" w14:textId="3B43BEEF"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tc>
      </w:tr>
      <w:tr w:rsidR="007616EE" w:rsidRPr="00B53865" w14:paraId="724838E2" w14:textId="77777777" w:rsidTr="00020349">
        <w:trPr>
          <w:trHeight w:val="288"/>
        </w:trPr>
        <w:tc>
          <w:tcPr>
            <w:tcW w:w="1417" w:type="dxa"/>
            <w:noWrap/>
            <w:hideMark/>
          </w:tcPr>
          <w:p w14:paraId="0A521902" w14:textId="77777777" w:rsidR="00B76C56" w:rsidRDefault="00B76C56" w:rsidP="00B76C56">
            <w:pPr>
              <w:spacing w:line="240" w:lineRule="auto"/>
              <w:rPr>
                <w:rFonts w:ascii="Arial" w:hAnsi="Arial" w:cs="Arial"/>
                <w:sz w:val="16"/>
                <w:szCs w:val="16"/>
                <w:lang w:val="fr-CA"/>
              </w:rPr>
            </w:pPr>
            <w:r w:rsidRPr="0023082F">
              <w:rPr>
                <w:rFonts w:ascii="Arial" w:hAnsi="Arial" w:cs="Arial"/>
                <w:sz w:val="16"/>
                <w:szCs w:val="16"/>
                <w:lang w:val="fr-CA"/>
              </w:rPr>
              <w:t xml:space="preserve">Hinson </w:t>
            </w:r>
            <w:r w:rsidRPr="0023082F">
              <w:rPr>
                <w:rFonts w:ascii="Arial" w:hAnsi="Arial" w:cs="Arial"/>
                <w:i/>
                <w:iCs/>
                <w:sz w:val="16"/>
                <w:szCs w:val="16"/>
                <w:lang w:val="fr-CA"/>
              </w:rPr>
              <w:t>et al</w:t>
            </w:r>
            <w:r w:rsidRPr="0023082F">
              <w:rPr>
                <w:rFonts w:ascii="Arial" w:hAnsi="Arial" w:cs="Arial"/>
                <w:sz w:val="16"/>
                <w:szCs w:val="16"/>
                <w:lang w:val="fr-CA"/>
              </w:rPr>
              <w:t>., 2024, JACEP Open</w:t>
            </w:r>
          </w:p>
          <w:p w14:paraId="46F6A444" w14:textId="174E4B40" w:rsidR="00512851" w:rsidRPr="0023082F"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51</w:t>
            </w:r>
            <w:r w:rsidRPr="00512851">
              <w:rPr>
                <w:rFonts w:ascii="Arial" w:hAnsi="Arial" w:cs="Arial"/>
                <w:sz w:val="16"/>
                <w:szCs w:val="16"/>
                <w:lang w:val="fr-CA"/>
              </w:rPr>
              <w:t>]</w:t>
            </w:r>
          </w:p>
        </w:tc>
        <w:tc>
          <w:tcPr>
            <w:tcW w:w="2127" w:type="dxa"/>
            <w:noWrap/>
            <w:hideMark/>
          </w:tcPr>
          <w:p w14:paraId="7F08AA61"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Multisite development and validation of machine learning models to predict severe outcomes and guide decision-making for emergency department patients with influenza</w:t>
            </w:r>
          </w:p>
        </w:tc>
        <w:tc>
          <w:tcPr>
            <w:tcW w:w="1706" w:type="dxa"/>
            <w:noWrap/>
            <w:hideMark/>
          </w:tcPr>
          <w:p w14:paraId="0A7D37B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00D001BD" w14:textId="32332460"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Jan 2017 to May 2022</w:t>
            </w:r>
            <w:r w:rsidR="00224C55" w:rsidRPr="00B53865">
              <w:rPr>
                <w:rFonts w:ascii="Arial" w:hAnsi="Arial" w:cs="Arial"/>
                <w:sz w:val="16"/>
                <w:szCs w:val="16"/>
              </w:rPr>
              <w:t>:</w:t>
            </w:r>
          </w:p>
          <w:p w14:paraId="18629DF4" w14:textId="3F306E42" w:rsidR="00470C21" w:rsidRDefault="00470C21" w:rsidP="00B76C56">
            <w:pPr>
              <w:spacing w:line="240" w:lineRule="auto"/>
              <w:rPr>
                <w:rFonts w:ascii="Arial" w:hAnsi="Arial" w:cs="Arial"/>
                <w:sz w:val="16"/>
                <w:szCs w:val="16"/>
              </w:rPr>
            </w:pPr>
          </w:p>
          <w:p w14:paraId="4002BA7C" w14:textId="2AF14E58" w:rsidR="0005290D" w:rsidRDefault="0005290D" w:rsidP="00B76C56">
            <w:pPr>
              <w:spacing w:line="240" w:lineRule="auto"/>
              <w:rPr>
                <w:rFonts w:ascii="Arial" w:hAnsi="Arial" w:cs="Arial"/>
                <w:sz w:val="16"/>
                <w:szCs w:val="16"/>
                <w:lang w:val="en-GB"/>
              </w:rPr>
            </w:pPr>
            <w:r w:rsidRPr="0021171C">
              <w:rPr>
                <w:rFonts w:ascii="Arial" w:hAnsi="Arial" w:cs="Arial"/>
                <w:sz w:val="16"/>
                <w:szCs w:val="16"/>
                <w:lang w:val="en-GB"/>
              </w:rPr>
              <w:t>Two approaches to model validation</w:t>
            </w:r>
            <w:r>
              <w:rPr>
                <w:rFonts w:ascii="Arial" w:hAnsi="Arial" w:cs="Arial"/>
                <w:sz w:val="16"/>
                <w:szCs w:val="16"/>
                <w:lang w:val="en-GB"/>
              </w:rPr>
              <w:t>: temporal and spatial</w:t>
            </w:r>
          </w:p>
          <w:p w14:paraId="72830446" w14:textId="77777777" w:rsidR="0005290D" w:rsidRPr="0023082F" w:rsidRDefault="0005290D" w:rsidP="00B76C56">
            <w:pPr>
              <w:spacing w:line="240" w:lineRule="auto"/>
              <w:rPr>
                <w:rFonts w:ascii="Arial" w:hAnsi="Arial" w:cs="Arial"/>
                <w:sz w:val="16"/>
                <w:szCs w:val="16"/>
              </w:rPr>
            </w:pPr>
          </w:p>
          <w:p w14:paraId="5DC03C35" w14:textId="60E83CDF" w:rsidR="00470C21" w:rsidRPr="00B53865" w:rsidRDefault="00224C55"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23082F">
              <w:rPr>
                <w:rFonts w:ascii="Arial" w:hAnsi="Arial" w:cs="Arial"/>
                <w:sz w:val="16"/>
                <w:szCs w:val="16"/>
              </w:rPr>
              <w:t>Jan 2017 to Dec 2019</w:t>
            </w:r>
          </w:p>
          <w:p w14:paraId="5E708298" w14:textId="62B752E0" w:rsidR="00224C55" w:rsidRPr="00B53865" w:rsidRDefault="00470C21" w:rsidP="00224C55">
            <w:pPr>
              <w:spacing w:line="240" w:lineRule="auto"/>
              <w:rPr>
                <w:rFonts w:ascii="Arial" w:hAnsi="Arial" w:cs="Arial"/>
                <w:i/>
                <w:iCs/>
                <w:sz w:val="16"/>
                <w:szCs w:val="16"/>
              </w:rPr>
            </w:pPr>
            <w:r w:rsidRPr="00B53865">
              <w:rPr>
                <w:rFonts w:ascii="Arial" w:hAnsi="Arial" w:cs="Arial"/>
                <w:sz w:val="16"/>
                <w:szCs w:val="16"/>
              </w:rPr>
              <w:t>(</w:t>
            </w:r>
            <w:r w:rsidR="00224C55" w:rsidRPr="00B53865">
              <w:rPr>
                <w:rFonts w:ascii="Arial" w:hAnsi="Arial" w:cs="Arial"/>
                <w:sz w:val="16"/>
                <w:szCs w:val="16"/>
              </w:rPr>
              <w:t>temporal validation:</w:t>
            </w:r>
          </w:p>
          <w:p w14:paraId="08E71E60" w14:textId="7DF334A6" w:rsidR="00470C21" w:rsidRPr="00B53865" w:rsidRDefault="00470C21" w:rsidP="00B76C56">
            <w:pPr>
              <w:spacing w:line="240" w:lineRule="auto"/>
              <w:rPr>
                <w:rFonts w:ascii="Arial" w:hAnsi="Arial" w:cs="Arial"/>
                <w:sz w:val="16"/>
                <w:szCs w:val="16"/>
              </w:rPr>
            </w:pPr>
            <w:r w:rsidRPr="00B53865">
              <w:rPr>
                <w:rFonts w:ascii="Arial" w:hAnsi="Arial" w:cs="Arial"/>
                <w:sz w:val="16"/>
                <w:szCs w:val="16"/>
              </w:rPr>
              <w:t>derivation cohort using ED encounters)</w:t>
            </w:r>
          </w:p>
          <w:p w14:paraId="1FEF12BD" w14:textId="77777777" w:rsidR="00470C21" w:rsidRPr="00B53865" w:rsidRDefault="00470C21" w:rsidP="00B76C56">
            <w:pPr>
              <w:spacing w:line="240" w:lineRule="auto"/>
              <w:rPr>
                <w:rFonts w:ascii="Arial" w:hAnsi="Arial" w:cs="Arial"/>
                <w:sz w:val="16"/>
                <w:szCs w:val="16"/>
              </w:rPr>
            </w:pPr>
          </w:p>
          <w:p w14:paraId="5D794B9F" w14:textId="72B8CD08" w:rsidR="00470C21" w:rsidRPr="00B53865" w:rsidRDefault="00224C55" w:rsidP="00470C21">
            <w:pPr>
              <w:spacing w:line="240" w:lineRule="auto"/>
              <w:rPr>
                <w:rFonts w:ascii="Arial" w:hAnsi="Arial" w:cs="Arial"/>
                <w:sz w:val="16"/>
                <w:szCs w:val="16"/>
              </w:rPr>
            </w:pPr>
            <w:r w:rsidRPr="00B53865">
              <w:rPr>
                <w:rFonts w:ascii="Arial" w:eastAsia="Calibri" w:hAnsi="Arial" w:cs="Arial"/>
                <w:b/>
                <w:sz w:val="18"/>
                <w:szCs w:val="18"/>
              </w:rPr>
              <w:t>◦</w:t>
            </w:r>
            <w:r w:rsidR="00470C21" w:rsidRPr="00B53865">
              <w:rPr>
                <w:rFonts w:ascii="Arial" w:hAnsi="Arial" w:cs="Arial"/>
                <w:sz w:val="16"/>
                <w:szCs w:val="16"/>
              </w:rPr>
              <w:t>Dec 2019 and May 2022</w:t>
            </w:r>
          </w:p>
          <w:p w14:paraId="351EEDA1" w14:textId="3B218654" w:rsidR="00224C55" w:rsidRPr="00B53865" w:rsidRDefault="00470C21" w:rsidP="00224C55">
            <w:pPr>
              <w:spacing w:line="240" w:lineRule="auto"/>
              <w:rPr>
                <w:rFonts w:ascii="Arial" w:hAnsi="Arial" w:cs="Arial"/>
                <w:i/>
                <w:iCs/>
                <w:sz w:val="16"/>
                <w:szCs w:val="16"/>
              </w:rPr>
            </w:pPr>
            <w:r w:rsidRPr="00B53865">
              <w:rPr>
                <w:rFonts w:ascii="Arial" w:hAnsi="Arial" w:cs="Arial"/>
                <w:sz w:val="16"/>
                <w:szCs w:val="16"/>
              </w:rPr>
              <w:t>(</w:t>
            </w:r>
            <w:r w:rsidR="00224C55" w:rsidRPr="00B53865">
              <w:rPr>
                <w:rFonts w:ascii="Arial" w:hAnsi="Arial" w:cs="Arial"/>
                <w:sz w:val="16"/>
                <w:szCs w:val="16"/>
              </w:rPr>
              <w:t>temporal validation:</w:t>
            </w:r>
          </w:p>
          <w:p w14:paraId="2F38D870" w14:textId="7997D5E1"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validat</w:t>
            </w:r>
            <w:r w:rsidR="00470C21" w:rsidRPr="00B53865">
              <w:rPr>
                <w:rFonts w:ascii="Arial" w:hAnsi="Arial" w:cs="Arial"/>
                <w:sz w:val="16"/>
                <w:szCs w:val="16"/>
              </w:rPr>
              <w:t>ion</w:t>
            </w:r>
            <w:r w:rsidRPr="0023082F">
              <w:rPr>
                <w:rFonts w:ascii="Arial" w:hAnsi="Arial" w:cs="Arial"/>
                <w:sz w:val="16"/>
                <w:szCs w:val="16"/>
              </w:rPr>
              <w:t xml:space="preserve"> </w:t>
            </w:r>
            <w:r w:rsidR="00470C21" w:rsidRPr="00B53865">
              <w:rPr>
                <w:rFonts w:ascii="Arial" w:hAnsi="Arial" w:cs="Arial"/>
                <w:sz w:val="16"/>
                <w:szCs w:val="16"/>
              </w:rPr>
              <w:t xml:space="preserve">cohort </w:t>
            </w:r>
            <w:r w:rsidRPr="0023082F">
              <w:rPr>
                <w:rFonts w:ascii="Arial" w:hAnsi="Arial" w:cs="Arial"/>
                <w:sz w:val="16"/>
                <w:szCs w:val="16"/>
              </w:rPr>
              <w:t>using ED encounters)</w:t>
            </w:r>
          </w:p>
          <w:p w14:paraId="32D416EE" w14:textId="77777777" w:rsidR="00B76C56" w:rsidRPr="0023082F" w:rsidRDefault="00B76C56" w:rsidP="00B76C56">
            <w:pPr>
              <w:spacing w:line="240" w:lineRule="auto"/>
              <w:rPr>
                <w:rFonts w:ascii="Arial" w:hAnsi="Arial" w:cs="Arial"/>
                <w:sz w:val="16"/>
                <w:szCs w:val="16"/>
              </w:rPr>
            </w:pPr>
          </w:p>
          <w:p w14:paraId="0D8084ED" w14:textId="103175F9" w:rsidR="00B76C56" w:rsidRPr="0023082F" w:rsidRDefault="00224C55" w:rsidP="00B76C56">
            <w:pPr>
              <w:spacing w:line="240" w:lineRule="auto"/>
              <w:rPr>
                <w:rFonts w:ascii="Arial" w:hAnsi="Arial" w:cs="Arial"/>
                <w:sz w:val="16"/>
                <w:szCs w:val="16"/>
              </w:rPr>
            </w:pPr>
            <w:r w:rsidRPr="00B53865">
              <w:rPr>
                <w:rFonts w:ascii="Arial" w:hAnsi="Arial" w:cs="Arial"/>
                <w:sz w:val="16"/>
                <w:szCs w:val="16"/>
              </w:rPr>
              <w:t>(Note: f</w:t>
            </w:r>
            <w:r w:rsidR="00B76C56" w:rsidRPr="0023082F">
              <w:rPr>
                <w:rFonts w:ascii="Arial" w:hAnsi="Arial" w:cs="Arial"/>
                <w:sz w:val="16"/>
                <w:szCs w:val="16"/>
              </w:rPr>
              <w:t>or spatial validation, the dataset was divided based on site of care</w:t>
            </w:r>
            <w:r w:rsidRPr="00B53865">
              <w:rPr>
                <w:rFonts w:ascii="Arial" w:hAnsi="Arial" w:cs="Arial"/>
                <w:sz w:val="16"/>
                <w:szCs w:val="16"/>
              </w:rPr>
              <w:t>)</w:t>
            </w:r>
          </w:p>
        </w:tc>
        <w:tc>
          <w:tcPr>
            <w:tcW w:w="1146" w:type="dxa"/>
            <w:noWrap/>
            <w:hideMark/>
          </w:tcPr>
          <w:p w14:paraId="1678311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A21D123" w14:textId="77777777" w:rsidR="00BB5521" w:rsidRPr="00B53865" w:rsidRDefault="00B76C56" w:rsidP="00B76C56">
            <w:pPr>
              <w:spacing w:line="240" w:lineRule="auto"/>
              <w:rPr>
                <w:rFonts w:ascii="Arial" w:hAnsi="Arial" w:cs="Arial"/>
                <w:sz w:val="16"/>
                <w:szCs w:val="16"/>
              </w:rPr>
            </w:pPr>
            <w:r w:rsidRPr="0023082F">
              <w:rPr>
                <w:rFonts w:ascii="Arial" w:hAnsi="Arial" w:cs="Arial"/>
                <w:sz w:val="16"/>
                <w:szCs w:val="16"/>
              </w:rPr>
              <w:t>Multicentre</w:t>
            </w:r>
          </w:p>
          <w:p w14:paraId="1C012E82" w14:textId="45ED9E87" w:rsidR="00B76C56" w:rsidRPr="00B53865"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single health system</w:t>
            </w:r>
            <w:r w:rsidRPr="00B53865">
              <w:rPr>
                <w:rFonts w:ascii="Arial" w:hAnsi="Arial" w:cs="Arial"/>
                <w:sz w:val="16"/>
                <w:szCs w:val="16"/>
              </w:rPr>
              <w:t>)</w:t>
            </w:r>
          </w:p>
          <w:p w14:paraId="055A33D9" w14:textId="77777777" w:rsidR="00BB5521" w:rsidRPr="0023082F" w:rsidRDefault="00BB5521" w:rsidP="00B76C56">
            <w:pPr>
              <w:spacing w:line="240" w:lineRule="auto"/>
              <w:rPr>
                <w:rFonts w:ascii="Arial" w:hAnsi="Arial" w:cs="Arial"/>
                <w:sz w:val="16"/>
                <w:szCs w:val="16"/>
              </w:rPr>
            </w:pPr>
          </w:p>
          <w:p w14:paraId="6AC91C79" w14:textId="3100AB0B"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(n=5)</w:t>
            </w:r>
          </w:p>
        </w:tc>
        <w:tc>
          <w:tcPr>
            <w:tcW w:w="2266" w:type="dxa"/>
            <w:noWrap/>
            <w:hideMark/>
          </w:tcPr>
          <w:p w14:paraId="4056482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Influenza</w:t>
            </w:r>
          </w:p>
          <w:p w14:paraId="491B56FD" w14:textId="53A90855"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38E4F8AF" w14:textId="01AEA522"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8</w:t>
            </w:r>
            <w:r w:rsidR="009E0F7A">
              <w:rPr>
                <w:rFonts w:ascii="Arial" w:hAnsi="Arial" w:cs="Arial"/>
                <w:sz w:val="16"/>
                <w:szCs w:val="16"/>
              </w:rPr>
              <w:t>,</w:t>
            </w:r>
            <w:r w:rsidRPr="00B53865">
              <w:rPr>
                <w:rFonts w:ascii="Arial" w:hAnsi="Arial" w:cs="Arial"/>
                <w:sz w:val="16"/>
                <w:szCs w:val="16"/>
              </w:rPr>
              <w:t>032 patients</w:t>
            </w:r>
            <w:r w:rsidR="009E0F7A">
              <w:rPr>
                <w:rFonts w:ascii="Arial" w:hAnsi="Arial" w:cs="Arial"/>
                <w:sz w:val="16"/>
                <w:szCs w:val="16"/>
              </w:rPr>
              <w:t>:</w:t>
            </w:r>
          </w:p>
          <w:p w14:paraId="43252412" w14:textId="77777777" w:rsidR="00B76C56" w:rsidRPr="00B53865" w:rsidRDefault="00B76C56" w:rsidP="00B76C56">
            <w:pPr>
              <w:spacing w:line="240" w:lineRule="auto"/>
              <w:rPr>
                <w:rFonts w:ascii="Arial" w:hAnsi="Arial" w:cs="Arial"/>
                <w:sz w:val="16"/>
                <w:szCs w:val="16"/>
              </w:rPr>
            </w:pPr>
          </w:p>
          <w:p w14:paraId="3E325BD1" w14:textId="1E435D20" w:rsidR="00B76C56" w:rsidRPr="00B53865" w:rsidRDefault="009E0F7A" w:rsidP="00B76C56">
            <w:pPr>
              <w:spacing w:line="240" w:lineRule="auto"/>
              <w:rPr>
                <w:rFonts w:ascii="Arial" w:hAnsi="Arial" w:cs="Arial"/>
                <w:sz w:val="16"/>
                <w:szCs w:val="16"/>
              </w:rPr>
            </w:pPr>
            <w:r>
              <w:rPr>
                <w:rFonts w:ascii="Arial" w:hAnsi="Arial" w:cs="Arial"/>
                <w:sz w:val="16"/>
                <w:szCs w:val="16"/>
              </w:rPr>
              <w:t>-</w:t>
            </w:r>
            <w:r w:rsidR="00B76C56" w:rsidRPr="00B53865">
              <w:rPr>
                <w:rFonts w:ascii="Arial" w:hAnsi="Arial" w:cs="Arial"/>
                <w:sz w:val="16"/>
                <w:szCs w:val="16"/>
              </w:rPr>
              <w:t>Temporal validation:</w:t>
            </w:r>
          </w:p>
          <w:p w14:paraId="0A54A95B" w14:textId="1182C883" w:rsidR="009E0F7A" w:rsidRDefault="009E0F7A" w:rsidP="00B76C56">
            <w:pPr>
              <w:spacing w:line="240" w:lineRule="auto"/>
              <w:rPr>
                <w:rFonts w:ascii="Arial" w:hAnsi="Arial" w:cs="Arial"/>
                <w:sz w:val="16"/>
                <w:szCs w:val="16"/>
              </w:rPr>
            </w:pPr>
            <w:r w:rsidRPr="00B53865">
              <w:rPr>
                <w:rFonts w:ascii="Arial" w:hAnsi="Arial" w:cs="Arial"/>
                <w:sz w:val="16"/>
                <w:szCs w:val="16"/>
              </w:rPr>
              <w:t>◦</w:t>
            </w:r>
            <w:r w:rsidR="00B76C56" w:rsidRPr="00B53865">
              <w:rPr>
                <w:rFonts w:ascii="Arial" w:hAnsi="Arial" w:cs="Arial"/>
                <w:sz w:val="16"/>
                <w:szCs w:val="16"/>
              </w:rPr>
              <w:t>5</w:t>
            </w:r>
            <w:r>
              <w:rPr>
                <w:rFonts w:ascii="Arial" w:hAnsi="Arial" w:cs="Arial"/>
                <w:sz w:val="16"/>
                <w:szCs w:val="16"/>
              </w:rPr>
              <w:t>,</w:t>
            </w:r>
            <w:r w:rsidR="00B76C56" w:rsidRPr="00B53865">
              <w:rPr>
                <w:rFonts w:ascii="Arial" w:hAnsi="Arial" w:cs="Arial"/>
                <w:sz w:val="16"/>
                <w:szCs w:val="16"/>
              </w:rPr>
              <w:t>352</w:t>
            </w:r>
          </w:p>
          <w:p w14:paraId="52640A41" w14:textId="77777777" w:rsidR="009E0F7A" w:rsidRDefault="009E0F7A" w:rsidP="00B76C56">
            <w:pPr>
              <w:spacing w:line="240" w:lineRule="auto"/>
              <w:rPr>
                <w:rFonts w:ascii="Arial" w:hAnsi="Arial" w:cs="Arial"/>
                <w:sz w:val="16"/>
                <w:szCs w:val="16"/>
              </w:rPr>
            </w:pPr>
            <w:r>
              <w:rPr>
                <w:rFonts w:ascii="Arial" w:hAnsi="Arial" w:cs="Arial"/>
                <w:sz w:val="16"/>
                <w:szCs w:val="16"/>
              </w:rPr>
              <w:t>(derivation cohort)</w:t>
            </w:r>
          </w:p>
          <w:p w14:paraId="2CF930CE" w14:textId="6C1997BB" w:rsidR="00B76C56" w:rsidRDefault="009E0F7A" w:rsidP="00B76C56">
            <w:pPr>
              <w:spacing w:line="240" w:lineRule="auto"/>
              <w:rPr>
                <w:rFonts w:ascii="Arial" w:hAnsi="Arial" w:cs="Arial"/>
                <w:sz w:val="16"/>
                <w:szCs w:val="16"/>
              </w:rPr>
            </w:pPr>
            <w:r w:rsidRPr="00B53865">
              <w:rPr>
                <w:rFonts w:ascii="Arial" w:hAnsi="Arial" w:cs="Arial"/>
                <w:sz w:val="16"/>
                <w:szCs w:val="16"/>
              </w:rPr>
              <w:t>◦</w:t>
            </w:r>
            <w:r w:rsidR="00B76C56" w:rsidRPr="00B53865">
              <w:rPr>
                <w:rFonts w:ascii="Arial" w:hAnsi="Arial" w:cs="Arial"/>
                <w:sz w:val="16"/>
                <w:szCs w:val="16"/>
              </w:rPr>
              <w:t>2</w:t>
            </w:r>
            <w:r>
              <w:rPr>
                <w:rFonts w:ascii="Arial" w:hAnsi="Arial" w:cs="Arial"/>
                <w:sz w:val="16"/>
                <w:szCs w:val="16"/>
              </w:rPr>
              <w:t>,</w:t>
            </w:r>
            <w:r w:rsidR="00B76C56" w:rsidRPr="00B53865">
              <w:rPr>
                <w:rFonts w:ascii="Arial" w:hAnsi="Arial" w:cs="Arial"/>
                <w:sz w:val="16"/>
                <w:szCs w:val="16"/>
              </w:rPr>
              <w:t>680</w:t>
            </w:r>
          </w:p>
          <w:p w14:paraId="34FA0D35" w14:textId="3797F7C9" w:rsidR="009E0F7A" w:rsidRPr="00B53865" w:rsidRDefault="009E0F7A" w:rsidP="00B76C56">
            <w:pPr>
              <w:spacing w:line="240" w:lineRule="auto"/>
              <w:rPr>
                <w:rFonts w:ascii="Arial" w:hAnsi="Arial" w:cs="Arial"/>
                <w:sz w:val="16"/>
                <w:szCs w:val="16"/>
              </w:rPr>
            </w:pPr>
            <w:r>
              <w:rPr>
                <w:rFonts w:ascii="Arial" w:hAnsi="Arial" w:cs="Arial"/>
                <w:sz w:val="16"/>
                <w:szCs w:val="16"/>
              </w:rPr>
              <w:t>(validation cohort)</w:t>
            </w:r>
          </w:p>
          <w:p w14:paraId="6ED20B13" w14:textId="77777777" w:rsidR="00B76C56" w:rsidRPr="00B53865" w:rsidRDefault="00B76C56" w:rsidP="00B76C56">
            <w:pPr>
              <w:spacing w:line="240" w:lineRule="auto"/>
              <w:rPr>
                <w:rFonts w:ascii="Arial" w:hAnsi="Arial" w:cs="Arial"/>
                <w:sz w:val="16"/>
                <w:szCs w:val="16"/>
              </w:rPr>
            </w:pPr>
          </w:p>
          <w:p w14:paraId="2AB974E3" w14:textId="34FD3FA2" w:rsidR="009E0F7A" w:rsidRDefault="009E0F7A" w:rsidP="00B76C56">
            <w:pPr>
              <w:spacing w:line="240" w:lineRule="auto"/>
              <w:rPr>
                <w:rFonts w:ascii="Arial" w:hAnsi="Arial" w:cs="Arial"/>
                <w:sz w:val="16"/>
                <w:szCs w:val="16"/>
              </w:rPr>
            </w:pPr>
            <w:r>
              <w:rPr>
                <w:rFonts w:ascii="Arial" w:hAnsi="Arial" w:cs="Arial"/>
                <w:sz w:val="16"/>
                <w:szCs w:val="16"/>
              </w:rPr>
              <w:t>-</w:t>
            </w:r>
            <w:r w:rsidR="00B76C56" w:rsidRPr="0023082F">
              <w:rPr>
                <w:rFonts w:ascii="Arial" w:hAnsi="Arial" w:cs="Arial"/>
                <w:sz w:val="16"/>
                <w:szCs w:val="16"/>
              </w:rPr>
              <w:t>Spatial validation:</w:t>
            </w:r>
          </w:p>
          <w:p w14:paraId="394DB73C" w14:textId="257A9115" w:rsidR="009E0F7A" w:rsidRDefault="009E0F7A"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5</w:t>
            </w:r>
            <w:r>
              <w:rPr>
                <w:rFonts w:ascii="Arial" w:hAnsi="Arial" w:cs="Arial"/>
                <w:sz w:val="16"/>
                <w:szCs w:val="16"/>
              </w:rPr>
              <w:t>,</w:t>
            </w:r>
            <w:r w:rsidR="00B76C56" w:rsidRPr="0023082F">
              <w:rPr>
                <w:rFonts w:ascii="Arial" w:hAnsi="Arial" w:cs="Arial"/>
                <w:sz w:val="16"/>
                <w:szCs w:val="16"/>
              </w:rPr>
              <w:t>087</w:t>
            </w:r>
          </w:p>
          <w:p w14:paraId="6F12D2F0" w14:textId="544D9283" w:rsidR="009E0F7A" w:rsidRDefault="009E0F7A" w:rsidP="00B76C56">
            <w:pPr>
              <w:spacing w:line="240" w:lineRule="auto"/>
              <w:rPr>
                <w:rFonts w:ascii="Arial" w:hAnsi="Arial" w:cs="Arial"/>
                <w:sz w:val="16"/>
                <w:szCs w:val="16"/>
              </w:rPr>
            </w:pPr>
            <w:r>
              <w:rPr>
                <w:rFonts w:ascii="Arial" w:hAnsi="Arial" w:cs="Arial"/>
                <w:sz w:val="16"/>
                <w:szCs w:val="16"/>
              </w:rPr>
              <w:t>(derivation cohort)</w:t>
            </w:r>
          </w:p>
          <w:p w14:paraId="56953E9B" w14:textId="651E1AF9" w:rsidR="009E0F7A" w:rsidRDefault="009E0F7A"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2945</w:t>
            </w:r>
          </w:p>
          <w:p w14:paraId="144BD2F9" w14:textId="354AD1DD" w:rsidR="00B76C56" w:rsidRPr="0023082F" w:rsidRDefault="009E0F7A" w:rsidP="00B76C56">
            <w:pPr>
              <w:spacing w:line="240" w:lineRule="auto"/>
              <w:rPr>
                <w:rFonts w:ascii="Arial" w:hAnsi="Arial" w:cs="Arial"/>
                <w:sz w:val="16"/>
                <w:szCs w:val="16"/>
              </w:rPr>
            </w:pPr>
            <w:r>
              <w:rPr>
                <w:rFonts w:ascii="Arial" w:hAnsi="Arial" w:cs="Arial"/>
                <w:sz w:val="16"/>
                <w:szCs w:val="16"/>
              </w:rPr>
              <w:t>(validation cohort)</w:t>
            </w:r>
          </w:p>
        </w:tc>
        <w:tc>
          <w:tcPr>
            <w:tcW w:w="1843" w:type="dxa"/>
            <w:noWrap/>
            <w:hideMark/>
          </w:tcPr>
          <w:p w14:paraId="3BE94EC2" w14:textId="5EF2C4F8" w:rsidR="00B76C56" w:rsidRPr="00831661" w:rsidRDefault="00B76C56" w:rsidP="00B76C56">
            <w:pPr>
              <w:spacing w:line="240" w:lineRule="auto"/>
              <w:rPr>
                <w:rFonts w:ascii="Arial" w:hAnsi="Arial" w:cs="Arial"/>
                <w:i/>
                <w:iCs/>
                <w:sz w:val="16"/>
                <w:szCs w:val="16"/>
              </w:rPr>
            </w:pPr>
            <w:r w:rsidRPr="00831661">
              <w:rPr>
                <w:rFonts w:ascii="Arial" w:hAnsi="Arial" w:cs="Arial"/>
                <w:i/>
                <w:iCs/>
                <w:sz w:val="16"/>
                <w:szCs w:val="16"/>
              </w:rPr>
              <w:t>Overall</w:t>
            </w:r>
          </w:p>
          <w:p w14:paraId="007F3A14" w14:textId="77777777" w:rsidR="00B76C56" w:rsidRPr="00831661" w:rsidRDefault="00B76C56" w:rsidP="00B76C56">
            <w:pPr>
              <w:spacing w:line="240" w:lineRule="auto"/>
              <w:rPr>
                <w:rFonts w:ascii="Arial" w:hAnsi="Arial" w:cs="Arial"/>
                <w:sz w:val="16"/>
                <w:szCs w:val="16"/>
              </w:rPr>
            </w:pPr>
          </w:p>
          <w:p w14:paraId="1223D260" w14:textId="332F5137" w:rsidR="00A50975" w:rsidRPr="00831661" w:rsidRDefault="00B76C56" w:rsidP="00B76C56">
            <w:pPr>
              <w:spacing w:line="240" w:lineRule="auto"/>
              <w:rPr>
                <w:rFonts w:ascii="Arial" w:hAnsi="Arial" w:cs="Arial"/>
                <w:sz w:val="16"/>
                <w:szCs w:val="16"/>
              </w:rPr>
            </w:pPr>
            <w:r w:rsidRPr="00831661">
              <w:rPr>
                <w:rFonts w:ascii="Arial" w:hAnsi="Arial" w:cs="Arial"/>
                <w:sz w:val="16"/>
                <w:szCs w:val="16"/>
              </w:rPr>
              <w:t>Age group</w:t>
            </w:r>
            <w:r w:rsidR="00FA2ABB" w:rsidRPr="00831661">
              <w:rPr>
                <w:rFonts w:ascii="Arial" w:hAnsi="Arial" w:cs="Arial"/>
                <w:sz w:val="16"/>
                <w:szCs w:val="16"/>
              </w:rPr>
              <w:t>s</w:t>
            </w:r>
            <w:r w:rsidRPr="00831661">
              <w:rPr>
                <w:rFonts w:ascii="Arial" w:hAnsi="Arial" w:cs="Arial"/>
                <w:sz w:val="16"/>
                <w:szCs w:val="16"/>
              </w:rPr>
              <w:t>:</w:t>
            </w:r>
          </w:p>
          <w:p w14:paraId="2BE3BD53" w14:textId="0E797BC1" w:rsidR="00B76C56" w:rsidRPr="0023082F" w:rsidRDefault="00A50975" w:rsidP="00B76C56">
            <w:pPr>
              <w:spacing w:line="240" w:lineRule="auto"/>
              <w:rPr>
                <w:rFonts w:ascii="Arial" w:hAnsi="Arial" w:cs="Arial"/>
                <w:sz w:val="16"/>
                <w:szCs w:val="16"/>
              </w:rPr>
            </w:pPr>
            <w:r w:rsidRPr="00831661">
              <w:rPr>
                <w:rFonts w:ascii="Arial" w:hAnsi="Arial" w:cs="Arial"/>
                <w:sz w:val="16"/>
                <w:szCs w:val="16"/>
              </w:rPr>
              <w:t>◦</w:t>
            </w:r>
            <w:r w:rsidR="00B76C56" w:rsidRPr="00831661">
              <w:rPr>
                <w:rFonts w:ascii="Arial" w:hAnsi="Arial" w:cs="Arial"/>
                <w:sz w:val="16"/>
                <w:szCs w:val="16"/>
              </w:rPr>
              <w:t>18</w:t>
            </w:r>
            <w:r w:rsidR="008E75FD" w:rsidRPr="00831661">
              <w:rPr>
                <w:rFonts w:ascii="Arial" w:hAnsi="Arial" w:cs="Arial"/>
                <w:sz w:val="16"/>
                <w:szCs w:val="16"/>
              </w:rPr>
              <w:t>-44</w:t>
            </w:r>
            <w:r w:rsidR="00B76C56" w:rsidRPr="00831661">
              <w:rPr>
                <w:rFonts w:ascii="Arial" w:hAnsi="Arial" w:cs="Arial"/>
                <w:sz w:val="16"/>
                <w:szCs w:val="16"/>
              </w:rPr>
              <w:t xml:space="preserve"> to </w:t>
            </w:r>
            <w:r w:rsidR="008E75FD" w:rsidRPr="00831661">
              <w:rPr>
                <w:rFonts w:ascii="Arial" w:hAnsi="Arial" w:cs="Arial"/>
                <w:sz w:val="16"/>
                <w:szCs w:val="16"/>
              </w:rPr>
              <w:t>&gt;</w:t>
            </w:r>
            <w:r w:rsidR="00B76C56" w:rsidRPr="00831661">
              <w:rPr>
                <w:rFonts w:ascii="Arial" w:hAnsi="Arial" w:cs="Arial"/>
                <w:sz w:val="16"/>
                <w:szCs w:val="16"/>
              </w:rPr>
              <w:t>74 years</w:t>
            </w:r>
          </w:p>
          <w:p w14:paraId="5AE2EB80" w14:textId="77777777" w:rsidR="00B76C56" w:rsidRPr="0023082F" w:rsidRDefault="00B76C56" w:rsidP="00B76C56">
            <w:pPr>
              <w:spacing w:line="240" w:lineRule="auto"/>
              <w:rPr>
                <w:rFonts w:ascii="Arial" w:hAnsi="Arial" w:cs="Arial"/>
                <w:sz w:val="16"/>
                <w:szCs w:val="16"/>
              </w:rPr>
            </w:pPr>
          </w:p>
          <w:p w14:paraId="4E716461" w14:textId="2401BE8D"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Female: 57.4%</w:t>
            </w:r>
          </w:p>
          <w:p w14:paraId="6F24BB58" w14:textId="77777777" w:rsidR="00B76C56" w:rsidRPr="0023082F" w:rsidRDefault="00B76C56" w:rsidP="00B76C56">
            <w:pPr>
              <w:spacing w:line="240" w:lineRule="auto"/>
              <w:rPr>
                <w:rFonts w:ascii="Arial" w:hAnsi="Arial" w:cs="Arial"/>
                <w:sz w:val="16"/>
                <w:szCs w:val="16"/>
              </w:rPr>
            </w:pPr>
          </w:p>
          <w:p w14:paraId="6F342490"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Race/ethnicity:</w:t>
            </w:r>
          </w:p>
          <w:p w14:paraId="3E6BA36C" w14:textId="5705D50F" w:rsidR="00B76C56" w:rsidRPr="0005290D" w:rsidRDefault="008E75FD" w:rsidP="00B76C56">
            <w:pPr>
              <w:spacing w:line="240" w:lineRule="auto"/>
              <w:rPr>
                <w:rFonts w:ascii="Arial" w:hAnsi="Arial" w:cs="Arial"/>
                <w:sz w:val="16"/>
                <w:szCs w:val="16"/>
                <w:lang w:val="fr-CA"/>
              </w:rPr>
            </w:pPr>
            <w:r w:rsidRPr="0005290D">
              <w:rPr>
                <w:rFonts w:ascii="Arial" w:hAnsi="Arial" w:cs="Arial"/>
                <w:sz w:val="16"/>
                <w:szCs w:val="16"/>
                <w:lang w:val="fr-CA"/>
              </w:rPr>
              <w:t>◦</w:t>
            </w:r>
            <w:r w:rsidR="00B76C56" w:rsidRPr="0005290D">
              <w:rPr>
                <w:rFonts w:ascii="Arial" w:hAnsi="Arial" w:cs="Arial"/>
                <w:sz w:val="16"/>
                <w:szCs w:val="16"/>
                <w:lang w:val="fr-CA"/>
              </w:rPr>
              <w:t>Black non-Latino: 38.5%</w:t>
            </w:r>
          </w:p>
          <w:p w14:paraId="42692A7F" w14:textId="152BAABD" w:rsidR="00B76C56" w:rsidRPr="0005290D" w:rsidRDefault="008E75FD" w:rsidP="00B76C56">
            <w:pPr>
              <w:spacing w:line="240" w:lineRule="auto"/>
              <w:rPr>
                <w:rFonts w:ascii="Arial" w:hAnsi="Arial" w:cs="Arial"/>
                <w:sz w:val="16"/>
                <w:szCs w:val="16"/>
                <w:lang w:val="fr-CA"/>
              </w:rPr>
            </w:pPr>
            <w:r w:rsidRPr="0005290D">
              <w:rPr>
                <w:rFonts w:ascii="Arial" w:hAnsi="Arial" w:cs="Arial"/>
                <w:sz w:val="16"/>
                <w:szCs w:val="16"/>
                <w:lang w:val="fr-CA"/>
              </w:rPr>
              <w:t>◦</w:t>
            </w:r>
            <w:r w:rsidR="00B76C56" w:rsidRPr="0005290D">
              <w:rPr>
                <w:rFonts w:ascii="Arial" w:hAnsi="Arial" w:cs="Arial"/>
                <w:sz w:val="16"/>
                <w:szCs w:val="16"/>
                <w:lang w:val="fr-CA"/>
              </w:rPr>
              <w:t>White non-Latino: 39.3%</w:t>
            </w:r>
          </w:p>
          <w:p w14:paraId="57900FD2" w14:textId="5B833EBF"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Latino: 11.3%</w:t>
            </w:r>
          </w:p>
          <w:p w14:paraId="4CBBC248" w14:textId="05D24D74"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10.9%</w:t>
            </w:r>
          </w:p>
          <w:p w14:paraId="5A191993" w14:textId="77777777" w:rsidR="00B76C56" w:rsidRPr="0023082F" w:rsidRDefault="00B76C56" w:rsidP="00B76C56">
            <w:pPr>
              <w:spacing w:line="240" w:lineRule="auto"/>
              <w:rPr>
                <w:rFonts w:ascii="Arial" w:hAnsi="Arial" w:cs="Arial"/>
                <w:sz w:val="16"/>
                <w:szCs w:val="16"/>
              </w:rPr>
            </w:pPr>
          </w:p>
          <w:p w14:paraId="10B8F58B" w14:textId="0245360C" w:rsidR="00B76C56" w:rsidRPr="0005290D" w:rsidRDefault="00B76C56" w:rsidP="00B76C56">
            <w:pPr>
              <w:spacing w:line="240" w:lineRule="auto"/>
              <w:rPr>
                <w:rFonts w:ascii="Arial" w:hAnsi="Arial" w:cs="Arial"/>
                <w:i/>
                <w:iCs/>
                <w:sz w:val="16"/>
                <w:szCs w:val="16"/>
              </w:rPr>
            </w:pPr>
            <w:r w:rsidRPr="0023082F">
              <w:rPr>
                <w:rFonts w:ascii="Arial" w:hAnsi="Arial" w:cs="Arial"/>
                <w:i/>
                <w:iCs/>
                <w:sz w:val="16"/>
                <w:szCs w:val="16"/>
              </w:rPr>
              <w:t>Temporal</w:t>
            </w:r>
            <w:r w:rsidR="008E75FD" w:rsidRPr="0023082F">
              <w:rPr>
                <w:rFonts w:ascii="Arial" w:hAnsi="Arial" w:cs="Arial"/>
                <w:i/>
                <w:iCs/>
                <w:sz w:val="16"/>
                <w:szCs w:val="16"/>
              </w:rPr>
              <w:t xml:space="preserve"> </w:t>
            </w:r>
            <w:r w:rsidR="0005290D">
              <w:rPr>
                <w:rFonts w:ascii="Arial" w:hAnsi="Arial" w:cs="Arial"/>
                <w:i/>
                <w:iCs/>
                <w:sz w:val="16"/>
                <w:szCs w:val="16"/>
              </w:rPr>
              <w:t>validation (</w:t>
            </w:r>
            <w:r w:rsidR="008E75FD" w:rsidRPr="0005290D">
              <w:rPr>
                <w:rFonts w:ascii="Arial" w:hAnsi="Arial" w:cs="Arial"/>
                <w:i/>
                <w:iCs/>
                <w:sz w:val="16"/>
                <w:szCs w:val="16"/>
              </w:rPr>
              <w:t>d</w:t>
            </w:r>
            <w:r w:rsidRPr="0005290D">
              <w:rPr>
                <w:rFonts w:ascii="Arial" w:hAnsi="Arial" w:cs="Arial"/>
                <w:i/>
                <w:iCs/>
                <w:sz w:val="16"/>
                <w:szCs w:val="16"/>
              </w:rPr>
              <w:t>erivation cohort</w:t>
            </w:r>
            <w:r w:rsidR="0005290D">
              <w:rPr>
                <w:rFonts w:ascii="Arial" w:hAnsi="Arial" w:cs="Arial"/>
                <w:i/>
                <w:iCs/>
                <w:sz w:val="16"/>
                <w:szCs w:val="16"/>
              </w:rPr>
              <w:t>)</w:t>
            </w:r>
          </w:p>
          <w:p w14:paraId="6EA3A769" w14:textId="77777777" w:rsidR="008E75FD" w:rsidRDefault="008E75FD" w:rsidP="00B76C56">
            <w:pPr>
              <w:spacing w:line="240" w:lineRule="auto"/>
              <w:rPr>
                <w:rFonts w:ascii="Arial" w:hAnsi="Arial" w:cs="Arial"/>
                <w:sz w:val="16"/>
                <w:szCs w:val="16"/>
              </w:rPr>
            </w:pPr>
          </w:p>
          <w:p w14:paraId="17874647" w14:textId="7660F119" w:rsidR="008E75FD" w:rsidRDefault="00B76C56" w:rsidP="00B76C56">
            <w:pPr>
              <w:spacing w:line="240" w:lineRule="auto"/>
              <w:rPr>
                <w:rFonts w:ascii="Arial" w:hAnsi="Arial" w:cs="Arial"/>
                <w:sz w:val="16"/>
                <w:szCs w:val="16"/>
              </w:rPr>
            </w:pPr>
            <w:r w:rsidRPr="0023082F">
              <w:rPr>
                <w:rFonts w:ascii="Arial" w:hAnsi="Arial" w:cs="Arial"/>
                <w:sz w:val="16"/>
                <w:szCs w:val="16"/>
              </w:rPr>
              <w:t>Age group</w:t>
            </w:r>
            <w:r w:rsidR="00FA2ABB">
              <w:rPr>
                <w:rFonts w:ascii="Arial" w:hAnsi="Arial" w:cs="Arial"/>
                <w:sz w:val="16"/>
                <w:szCs w:val="16"/>
              </w:rPr>
              <w:t>s</w:t>
            </w:r>
            <w:r w:rsidRPr="0023082F">
              <w:rPr>
                <w:rFonts w:ascii="Arial" w:hAnsi="Arial" w:cs="Arial"/>
                <w:sz w:val="16"/>
                <w:szCs w:val="16"/>
              </w:rPr>
              <w:t>:</w:t>
            </w:r>
          </w:p>
          <w:p w14:paraId="22B08D9F" w14:textId="41BD9C57"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74+ years</w:t>
            </w:r>
          </w:p>
          <w:p w14:paraId="6A35C21C" w14:textId="77777777" w:rsidR="00B76C56" w:rsidRPr="0023082F" w:rsidRDefault="00B76C56" w:rsidP="00B76C56">
            <w:pPr>
              <w:spacing w:line="240" w:lineRule="auto"/>
              <w:rPr>
                <w:rFonts w:ascii="Arial" w:hAnsi="Arial" w:cs="Arial"/>
                <w:sz w:val="16"/>
                <w:szCs w:val="16"/>
              </w:rPr>
            </w:pPr>
          </w:p>
          <w:p w14:paraId="2B64929A"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Female: 57.5%</w:t>
            </w:r>
          </w:p>
          <w:p w14:paraId="4C58DD09" w14:textId="77777777" w:rsidR="00B76C56" w:rsidRPr="00720A1B" w:rsidRDefault="00B76C56" w:rsidP="00B76C56">
            <w:pPr>
              <w:spacing w:line="240" w:lineRule="auto"/>
              <w:rPr>
                <w:rFonts w:ascii="Arial" w:hAnsi="Arial" w:cs="Arial"/>
                <w:sz w:val="16"/>
                <w:szCs w:val="16"/>
                <w:lang w:val="fr-CA"/>
              </w:rPr>
            </w:pPr>
          </w:p>
          <w:p w14:paraId="082479DD"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Race/ethnicity:</w:t>
            </w:r>
          </w:p>
          <w:p w14:paraId="7A63D3B8" w14:textId="7B4169F2" w:rsidR="00B76C56" w:rsidRPr="0005290D" w:rsidRDefault="008E75FD" w:rsidP="00B76C56">
            <w:pPr>
              <w:spacing w:line="240" w:lineRule="auto"/>
              <w:rPr>
                <w:rFonts w:ascii="Arial" w:hAnsi="Arial" w:cs="Arial"/>
                <w:sz w:val="16"/>
                <w:szCs w:val="16"/>
                <w:lang w:val="fr-CA"/>
              </w:rPr>
            </w:pPr>
            <w:r w:rsidRPr="0005290D">
              <w:rPr>
                <w:rFonts w:ascii="Arial" w:hAnsi="Arial" w:cs="Arial"/>
                <w:sz w:val="16"/>
                <w:szCs w:val="16"/>
                <w:lang w:val="fr-CA"/>
              </w:rPr>
              <w:t>◦</w:t>
            </w:r>
            <w:r w:rsidR="00B76C56" w:rsidRPr="0005290D">
              <w:rPr>
                <w:rFonts w:ascii="Arial" w:hAnsi="Arial" w:cs="Arial"/>
                <w:sz w:val="16"/>
                <w:szCs w:val="16"/>
                <w:lang w:val="fr-CA"/>
              </w:rPr>
              <w:t>Black non-Latino: 36.4%</w:t>
            </w:r>
          </w:p>
          <w:p w14:paraId="62BE4223" w14:textId="05D3E874" w:rsidR="00B76C56" w:rsidRPr="0005290D" w:rsidRDefault="008E75FD" w:rsidP="00B76C56">
            <w:pPr>
              <w:spacing w:line="240" w:lineRule="auto"/>
              <w:rPr>
                <w:rFonts w:ascii="Arial" w:hAnsi="Arial" w:cs="Arial"/>
                <w:sz w:val="16"/>
                <w:szCs w:val="16"/>
                <w:lang w:val="fr-CA"/>
              </w:rPr>
            </w:pPr>
            <w:r w:rsidRPr="0005290D">
              <w:rPr>
                <w:rFonts w:ascii="Arial" w:hAnsi="Arial" w:cs="Arial"/>
                <w:sz w:val="16"/>
                <w:szCs w:val="16"/>
                <w:lang w:val="fr-CA"/>
              </w:rPr>
              <w:t>◦</w:t>
            </w:r>
            <w:r w:rsidR="00B76C56" w:rsidRPr="0005290D">
              <w:rPr>
                <w:rFonts w:ascii="Arial" w:hAnsi="Arial" w:cs="Arial"/>
                <w:sz w:val="16"/>
                <w:szCs w:val="16"/>
                <w:lang w:val="fr-CA"/>
              </w:rPr>
              <w:t>White non-Latino: 43.1%</w:t>
            </w:r>
          </w:p>
          <w:p w14:paraId="37FC2224" w14:textId="010E7C42" w:rsidR="00B76C56" w:rsidRPr="00720A1B" w:rsidRDefault="008E75FD" w:rsidP="00B76C56">
            <w:pPr>
              <w:spacing w:line="240" w:lineRule="auto"/>
              <w:rPr>
                <w:rFonts w:ascii="Arial" w:hAnsi="Arial" w:cs="Arial"/>
                <w:sz w:val="16"/>
                <w:szCs w:val="16"/>
                <w:lang w:val="fr-CA"/>
              </w:rPr>
            </w:pPr>
            <w:r w:rsidRPr="00720A1B">
              <w:rPr>
                <w:rFonts w:ascii="Arial" w:hAnsi="Arial" w:cs="Arial"/>
                <w:sz w:val="16"/>
                <w:szCs w:val="16"/>
                <w:lang w:val="fr-CA"/>
              </w:rPr>
              <w:t>◦</w:t>
            </w:r>
            <w:r w:rsidR="00B76C56" w:rsidRPr="00720A1B">
              <w:rPr>
                <w:rFonts w:ascii="Arial" w:hAnsi="Arial" w:cs="Arial"/>
                <w:sz w:val="16"/>
                <w:szCs w:val="16"/>
                <w:lang w:val="fr-CA"/>
              </w:rPr>
              <w:t>Latino: 9.4%</w:t>
            </w:r>
          </w:p>
          <w:p w14:paraId="5EB6885B" w14:textId="7106EBCB"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11.1%</w:t>
            </w:r>
          </w:p>
          <w:p w14:paraId="7DA3B28C" w14:textId="77777777" w:rsidR="00B76C56" w:rsidRPr="0023082F" w:rsidRDefault="00B76C56" w:rsidP="00B76C56">
            <w:pPr>
              <w:spacing w:line="240" w:lineRule="auto"/>
              <w:rPr>
                <w:rFonts w:ascii="Arial" w:hAnsi="Arial" w:cs="Arial"/>
                <w:sz w:val="16"/>
                <w:szCs w:val="16"/>
              </w:rPr>
            </w:pPr>
          </w:p>
          <w:p w14:paraId="0C059362" w14:textId="566AFB46" w:rsidR="00B76C56" w:rsidRDefault="008E75FD" w:rsidP="00B76C56">
            <w:pPr>
              <w:spacing w:line="240" w:lineRule="auto"/>
              <w:rPr>
                <w:rFonts w:ascii="Arial" w:hAnsi="Arial" w:cs="Arial"/>
                <w:i/>
                <w:iCs/>
                <w:sz w:val="16"/>
                <w:szCs w:val="16"/>
              </w:rPr>
            </w:pPr>
            <w:r w:rsidRPr="00597583">
              <w:rPr>
                <w:rFonts w:ascii="Arial" w:hAnsi="Arial" w:cs="Arial"/>
                <w:i/>
                <w:iCs/>
                <w:sz w:val="16"/>
                <w:szCs w:val="16"/>
              </w:rPr>
              <w:t xml:space="preserve">Temporal </w:t>
            </w:r>
            <w:r>
              <w:rPr>
                <w:rFonts w:ascii="Arial" w:hAnsi="Arial" w:cs="Arial"/>
                <w:i/>
                <w:iCs/>
                <w:sz w:val="16"/>
                <w:szCs w:val="16"/>
              </w:rPr>
              <w:t>validation</w:t>
            </w:r>
            <w:r w:rsidRPr="00597583">
              <w:rPr>
                <w:rFonts w:ascii="Arial" w:hAnsi="Arial" w:cs="Arial"/>
                <w:i/>
                <w:iCs/>
                <w:sz w:val="16"/>
                <w:szCs w:val="16"/>
              </w:rPr>
              <w:t xml:space="preserve"> </w:t>
            </w:r>
            <w:r w:rsidR="0005290D">
              <w:rPr>
                <w:rFonts w:ascii="Arial" w:hAnsi="Arial" w:cs="Arial"/>
                <w:i/>
                <w:iCs/>
                <w:sz w:val="16"/>
                <w:szCs w:val="16"/>
              </w:rPr>
              <w:t xml:space="preserve">(validation </w:t>
            </w:r>
            <w:r w:rsidRPr="00597583">
              <w:rPr>
                <w:rFonts w:ascii="Arial" w:hAnsi="Arial" w:cs="Arial"/>
                <w:i/>
                <w:iCs/>
                <w:sz w:val="16"/>
                <w:szCs w:val="16"/>
              </w:rPr>
              <w:t>cohort</w:t>
            </w:r>
            <w:r w:rsidR="0005290D">
              <w:rPr>
                <w:rFonts w:ascii="Arial" w:hAnsi="Arial" w:cs="Arial"/>
                <w:i/>
                <w:iCs/>
                <w:sz w:val="16"/>
                <w:szCs w:val="16"/>
              </w:rPr>
              <w:t>)</w:t>
            </w:r>
          </w:p>
          <w:p w14:paraId="4E0A77AE" w14:textId="77777777" w:rsidR="008E75FD" w:rsidRPr="0023082F" w:rsidRDefault="008E75FD" w:rsidP="00B76C56">
            <w:pPr>
              <w:spacing w:line="240" w:lineRule="auto"/>
              <w:rPr>
                <w:rFonts w:ascii="Arial" w:hAnsi="Arial" w:cs="Arial"/>
                <w:i/>
                <w:iCs/>
                <w:sz w:val="16"/>
                <w:szCs w:val="16"/>
              </w:rPr>
            </w:pPr>
          </w:p>
          <w:p w14:paraId="449DEB13" w14:textId="1E2C5181" w:rsidR="008E75FD" w:rsidRDefault="00B76C56" w:rsidP="00B76C56">
            <w:pPr>
              <w:spacing w:line="240" w:lineRule="auto"/>
              <w:rPr>
                <w:rFonts w:ascii="Arial" w:hAnsi="Arial" w:cs="Arial"/>
                <w:sz w:val="16"/>
                <w:szCs w:val="16"/>
              </w:rPr>
            </w:pPr>
            <w:r w:rsidRPr="0023082F">
              <w:rPr>
                <w:rFonts w:ascii="Arial" w:hAnsi="Arial" w:cs="Arial"/>
                <w:sz w:val="16"/>
                <w:szCs w:val="16"/>
              </w:rPr>
              <w:t>Age group</w:t>
            </w:r>
            <w:r w:rsidR="00FA2ABB">
              <w:rPr>
                <w:rFonts w:ascii="Arial" w:hAnsi="Arial" w:cs="Arial"/>
                <w:sz w:val="16"/>
                <w:szCs w:val="16"/>
              </w:rPr>
              <w:t>s</w:t>
            </w:r>
            <w:r w:rsidRPr="0023082F">
              <w:rPr>
                <w:rFonts w:ascii="Arial" w:hAnsi="Arial" w:cs="Arial"/>
                <w:sz w:val="16"/>
                <w:szCs w:val="16"/>
              </w:rPr>
              <w:t>:</w:t>
            </w:r>
          </w:p>
          <w:p w14:paraId="4CF3C714" w14:textId="522FF1DC"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w:t>
            </w:r>
            <w:r w:rsidRPr="0005290D">
              <w:rPr>
                <w:rFonts w:ascii="Arial" w:hAnsi="Arial" w:cs="Arial"/>
                <w:sz w:val="16"/>
                <w:szCs w:val="16"/>
              </w:rPr>
              <w:t>&gt;</w:t>
            </w:r>
            <w:r w:rsidR="00B76C56" w:rsidRPr="0023082F">
              <w:rPr>
                <w:rFonts w:ascii="Arial" w:hAnsi="Arial" w:cs="Arial"/>
                <w:sz w:val="16"/>
                <w:szCs w:val="16"/>
              </w:rPr>
              <w:t>74 years</w:t>
            </w:r>
          </w:p>
          <w:p w14:paraId="3F29381C" w14:textId="77777777" w:rsidR="00B76C56" w:rsidRPr="0023082F" w:rsidRDefault="00B76C56" w:rsidP="00B76C56">
            <w:pPr>
              <w:spacing w:line="240" w:lineRule="auto"/>
              <w:rPr>
                <w:rFonts w:ascii="Arial" w:hAnsi="Arial" w:cs="Arial"/>
                <w:sz w:val="16"/>
                <w:szCs w:val="16"/>
              </w:rPr>
            </w:pPr>
          </w:p>
          <w:p w14:paraId="2B5A6EF4"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Female: 57.4%</w:t>
            </w:r>
          </w:p>
          <w:p w14:paraId="475F45E1" w14:textId="77777777" w:rsidR="00B76C56" w:rsidRPr="00720A1B" w:rsidRDefault="00B76C56" w:rsidP="00B76C56">
            <w:pPr>
              <w:spacing w:line="240" w:lineRule="auto"/>
              <w:rPr>
                <w:rFonts w:ascii="Arial" w:hAnsi="Arial" w:cs="Arial"/>
                <w:sz w:val="16"/>
                <w:szCs w:val="16"/>
                <w:lang w:val="fr-CA"/>
              </w:rPr>
            </w:pPr>
          </w:p>
          <w:p w14:paraId="2D08AE45"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Race/ethnicity:</w:t>
            </w:r>
          </w:p>
          <w:p w14:paraId="41124543" w14:textId="51C49B44" w:rsidR="00B76C56" w:rsidRPr="0005290D" w:rsidRDefault="008E75FD" w:rsidP="00B76C56">
            <w:pPr>
              <w:spacing w:line="240" w:lineRule="auto"/>
              <w:rPr>
                <w:rFonts w:ascii="Arial" w:hAnsi="Arial" w:cs="Arial"/>
                <w:sz w:val="16"/>
                <w:szCs w:val="16"/>
                <w:lang w:val="fr-CA"/>
              </w:rPr>
            </w:pPr>
            <w:r w:rsidRPr="0005290D">
              <w:rPr>
                <w:rFonts w:ascii="Arial" w:hAnsi="Arial" w:cs="Arial"/>
                <w:sz w:val="16"/>
                <w:szCs w:val="16"/>
                <w:lang w:val="fr-CA"/>
              </w:rPr>
              <w:t>◦</w:t>
            </w:r>
            <w:r w:rsidR="00B76C56" w:rsidRPr="0005290D">
              <w:rPr>
                <w:rFonts w:ascii="Arial" w:hAnsi="Arial" w:cs="Arial"/>
                <w:sz w:val="16"/>
                <w:szCs w:val="16"/>
                <w:lang w:val="fr-CA"/>
              </w:rPr>
              <w:t>Black non-Latino: 42.8%</w:t>
            </w:r>
          </w:p>
          <w:p w14:paraId="74F7FE04" w14:textId="7E856753" w:rsidR="00B76C56" w:rsidRPr="0005290D" w:rsidRDefault="008E75FD" w:rsidP="00B76C56">
            <w:pPr>
              <w:spacing w:line="240" w:lineRule="auto"/>
              <w:rPr>
                <w:rFonts w:ascii="Arial" w:hAnsi="Arial" w:cs="Arial"/>
                <w:sz w:val="16"/>
                <w:szCs w:val="16"/>
                <w:lang w:val="fr-CA"/>
              </w:rPr>
            </w:pPr>
            <w:r w:rsidRPr="0005290D">
              <w:rPr>
                <w:rFonts w:ascii="Arial" w:hAnsi="Arial" w:cs="Arial"/>
                <w:sz w:val="16"/>
                <w:szCs w:val="16"/>
                <w:lang w:val="fr-CA"/>
              </w:rPr>
              <w:t>◦</w:t>
            </w:r>
            <w:r w:rsidR="00B76C56" w:rsidRPr="0005290D">
              <w:rPr>
                <w:rFonts w:ascii="Arial" w:hAnsi="Arial" w:cs="Arial"/>
                <w:sz w:val="16"/>
                <w:szCs w:val="16"/>
                <w:lang w:val="fr-CA"/>
              </w:rPr>
              <w:t>White non-Latino: 31.6%</w:t>
            </w:r>
          </w:p>
          <w:p w14:paraId="68D8E81F" w14:textId="5ED9E35F" w:rsidR="00B76C56" w:rsidRPr="00720A1B" w:rsidRDefault="008E75FD" w:rsidP="00B76C56">
            <w:pPr>
              <w:spacing w:line="240" w:lineRule="auto"/>
              <w:rPr>
                <w:rFonts w:ascii="Arial" w:hAnsi="Arial" w:cs="Arial"/>
                <w:sz w:val="16"/>
                <w:szCs w:val="16"/>
                <w:lang w:val="fr-CA"/>
              </w:rPr>
            </w:pPr>
            <w:r w:rsidRPr="00720A1B">
              <w:rPr>
                <w:rFonts w:ascii="Arial" w:hAnsi="Arial" w:cs="Arial"/>
                <w:sz w:val="16"/>
                <w:szCs w:val="16"/>
                <w:lang w:val="fr-CA"/>
              </w:rPr>
              <w:t>◦</w:t>
            </w:r>
            <w:r w:rsidR="00B76C56" w:rsidRPr="00720A1B">
              <w:rPr>
                <w:rFonts w:ascii="Arial" w:hAnsi="Arial" w:cs="Arial"/>
                <w:sz w:val="16"/>
                <w:szCs w:val="16"/>
                <w:lang w:val="fr-CA"/>
              </w:rPr>
              <w:t>Latino: 15.2%</w:t>
            </w:r>
          </w:p>
          <w:p w14:paraId="644DD316" w14:textId="67F4960A"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10.4%</w:t>
            </w:r>
          </w:p>
          <w:p w14:paraId="18A7ED6E" w14:textId="77777777" w:rsidR="00B76C56" w:rsidRPr="0023082F" w:rsidRDefault="00B76C56" w:rsidP="00B76C56">
            <w:pPr>
              <w:spacing w:line="240" w:lineRule="auto"/>
              <w:rPr>
                <w:rFonts w:ascii="Arial" w:hAnsi="Arial" w:cs="Arial"/>
                <w:sz w:val="16"/>
                <w:szCs w:val="16"/>
              </w:rPr>
            </w:pPr>
          </w:p>
          <w:p w14:paraId="715E8F8C" w14:textId="7E5C4C5E" w:rsidR="00B76C56" w:rsidRPr="0005290D" w:rsidRDefault="00B76C56" w:rsidP="00B76C56">
            <w:pPr>
              <w:spacing w:line="240" w:lineRule="auto"/>
              <w:rPr>
                <w:rFonts w:ascii="Arial" w:hAnsi="Arial" w:cs="Arial"/>
                <w:i/>
                <w:iCs/>
                <w:sz w:val="16"/>
                <w:szCs w:val="16"/>
              </w:rPr>
            </w:pPr>
            <w:r w:rsidRPr="0005290D">
              <w:rPr>
                <w:rFonts w:ascii="Arial" w:hAnsi="Arial" w:cs="Arial"/>
                <w:i/>
                <w:iCs/>
                <w:sz w:val="16"/>
                <w:szCs w:val="16"/>
              </w:rPr>
              <w:t xml:space="preserve">Spatial </w:t>
            </w:r>
            <w:r w:rsidR="0005290D">
              <w:rPr>
                <w:rFonts w:ascii="Arial" w:hAnsi="Arial" w:cs="Arial"/>
                <w:i/>
                <w:iCs/>
                <w:sz w:val="16"/>
                <w:szCs w:val="16"/>
              </w:rPr>
              <w:t>validation (</w:t>
            </w:r>
            <w:r w:rsidR="008E75FD" w:rsidRPr="0005290D">
              <w:rPr>
                <w:rFonts w:ascii="Arial" w:hAnsi="Arial" w:cs="Arial"/>
                <w:i/>
                <w:iCs/>
                <w:sz w:val="16"/>
                <w:szCs w:val="16"/>
              </w:rPr>
              <w:t>d</w:t>
            </w:r>
            <w:r w:rsidRPr="0005290D">
              <w:rPr>
                <w:rFonts w:ascii="Arial" w:hAnsi="Arial" w:cs="Arial"/>
                <w:i/>
                <w:iCs/>
                <w:sz w:val="16"/>
                <w:szCs w:val="16"/>
              </w:rPr>
              <w:t>erivation cohort</w:t>
            </w:r>
            <w:r w:rsidR="0005290D">
              <w:rPr>
                <w:rFonts w:ascii="Arial" w:hAnsi="Arial" w:cs="Arial"/>
                <w:i/>
                <w:iCs/>
                <w:sz w:val="16"/>
                <w:szCs w:val="16"/>
              </w:rPr>
              <w:t>)</w:t>
            </w:r>
          </w:p>
          <w:p w14:paraId="00486EE1" w14:textId="77777777" w:rsidR="008E75FD" w:rsidRDefault="008E75FD" w:rsidP="00B76C56">
            <w:pPr>
              <w:spacing w:line="240" w:lineRule="auto"/>
              <w:rPr>
                <w:rFonts w:ascii="Arial" w:hAnsi="Arial" w:cs="Arial"/>
                <w:sz w:val="16"/>
                <w:szCs w:val="16"/>
              </w:rPr>
            </w:pPr>
          </w:p>
          <w:p w14:paraId="01C4D7FC" w14:textId="05ECF528" w:rsidR="008E75FD" w:rsidRDefault="00B76C56" w:rsidP="00B76C56">
            <w:pPr>
              <w:spacing w:line="240" w:lineRule="auto"/>
              <w:rPr>
                <w:rFonts w:ascii="Arial" w:hAnsi="Arial" w:cs="Arial"/>
                <w:sz w:val="16"/>
                <w:szCs w:val="16"/>
              </w:rPr>
            </w:pPr>
            <w:r w:rsidRPr="0023082F">
              <w:rPr>
                <w:rFonts w:ascii="Arial" w:hAnsi="Arial" w:cs="Arial"/>
                <w:sz w:val="16"/>
                <w:szCs w:val="16"/>
              </w:rPr>
              <w:t>Age group</w:t>
            </w:r>
            <w:r w:rsidR="00FA2ABB">
              <w:rPr>
                <w:rFonts w:ascii="Arial" w:hAnsi="Arial" w:cs="Arial"/>
                <w:sz w:val="16"/>
                <w:szCs w:val="16"/>
              </w:rPr>
              <w:t>s</w:t>
            </w:r>
            <w:r w:rsidRPr="0023082F">
              <w:rPr>
                <w:rFonts w:ascii="Arial" w:hAnsi="Arial" w:cs="Arial"/>
                <w:sz w:val="16"/>
                <w:szCs w:val="16"/>
              </w:rPr>
              <w:t>:</w:t>
            </w:r>
          </w:p>
          <w:p w14:paraId="53B5EBF6" w14:textId="0E963DA2"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w:t>
            </w:r>
            <w:r w:rsidRPr="00597583">
              <w:rPr>
                <w:rFonts w:ascii="Arial" w:hAnsi="Arial" w:cs="Arial"/>
                <w:sz w:val="16"/>
                <w:szCs w:val="16"/>
              </w:rPr>
              <w:t>&gt;</w:t>
            </w:r>
            <w:r w:rsidR="00B76C56" w:rsidRPr="0023082F">
              <w:rPr>
                <w:rFonts w:ascii="Arial" w:hAnsi="Arial" w:cs="Arial"/>
                <w:sz w:val="16"/>
                <w:szCs w:val="16"/>
              </w:rPr>
              <w:t>74 years</w:t>
            </w:r>
          </w:p>
          <w:p w14:paraId="052A312F" w14:textId="77777777" w:rsidR="00B76C56" w:rsidRPr="0023082F" w:rsidRDefault="00B76C56" w:rsidP="00B76C56">
            <w:pPr>
              <w:spacing w:line="240" w:lineRule="auto"/>
              <w:rPr>
                <w:rFonts w:ascii="Arial" w:hAnsi="Arial" w:cs="Arial"/>
                <w:sz w:val="16"/>
                <w:szCs w:val="16"/>
              </w:rPr>
            </w:pPr>
          </w:p>
          <w:p w14:paraId="3EAD925E"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Female: 58.0%</w:t>
            </w:r>
          </w:p>
          <w:p w14:paraId="23D50621" w14:textId="77777777" w:rsidR="00B76C56" w:rsidRPr="0023082F" w:rsidRDefault="00B76C56" w:rsidP="00B76C56">
            <w:pPr>
              <w:spacing w:line="240" w:lineRule="auto"/>
              <w:rPr>
                <w:rFonts w:ascii="Arial" w:hAnsi="Arial" w:cs="Arial"/>
                <w:sz w:val="16"/>
                <w:szCs w:val="16"/>
              </w:rPr>
            </w:pPr>
          </w:p>
          <w:p w14:paraId="3E58DBA2"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Race/ethnicity:</w:t>
            </w:r>
          </w:p>
          <w:p w14:paraId="71EE9FCE" w14:textId="5C9A9999" w:rsidR="00B76C56" w:rsidRPr="0023082F" w:rsidRDefault="008E75FD" w:rsidP="00B76C56">
            <w:pPr>
              <w:spacing w:line="240" w:lineRule="auto"/>
              <w:rPr>
                <w:rFonts w:ascii="Arial" w:hAnsi="Arial" w:cs="Arial"/>
                <w:sz w:val="16"/>
                <w:szCs w:val="16"/>
                <w:lang w:val="fr-CA"/>
              </w:rPr>
            </w:pPr>
            <w:r w:rsidRPr="0023082F">
              <w:rPr>
                <w:rFonts w:ascii="Arial" w:hAnsi="Arial" w:cs="Arial"/>
                <w:sz w:val="16"/>
                <w:szCs w:val="16"/>
                <w:lang w:val="fr-CA"/>
              </w:rPr>
              <w:t>◦</w:t>
            </w:r>
            <w:r w:rsidR="00B76C56" w:rsidRPr="0023082F">
              <w:rPr>
                <w:rFonts w:ascii="Arial" w:hAnsi="Arial" w:cs="Arial"/>
                <w:sz w:val="16"/>
                <w:szCs w:val="16"/>
                <w:lang w:val="fr-CA"/>
              </w:rPr>
              <w:t>Black non-Latino: 46.1%</w:t>
            </w:r>
          </w:p>
          <w:p w14:paraId="6A758663" w14:textId="3203791F" w:rsidR="00B76C56" w:rsidRPr="0023082F" w:rsidRDefault="008E75FD" w:rsidP="00B76C56">
            <w:pPr>
              <w:spacing w:line="240" w:lineRule="auto"/>
              <w:rPr>
                <w:rFonts w:ascii="Arial" w:hAnsi="Arial" w:cs="Arial"/>
                <w:sz w:val="16"/>
                <w:szCs w:val="16"/>
                <w:lang w:val="fr-CA"/>
              </w:rPr>
            </w:pPr>
            <w:r w:rsidRPr="0023082F">
              <w:rPr>
                <w:rFonts w:ascii="Arial" w:hAnsi="Arial" w:cs="Arial"/>
                <w:sz w:val="16"/>
                <w:szCs w:val="16"/>
                <w:lang w:val="fr-CA"/>
              </w:rPr>
              <w:t>◦</w:t>
            </w:r>
            <w:r w:rsidR="00B76C56" w:rsidRPr="0023082F">
              <w:rPr>
                <w:rFonts w:ascii="Arial" w:hAnsi="Arial" w:cs="Arial"/>
                <w:sz w:val="16"/>
                <w:szCs w:val="16"/>
                <w:lang w:val="fr-CA"/>
              </w:rPr>
              <w:t>White non-Latino: 33.9%</w:t>
            </w:r>
          </w:p>
          <w:p w14:paraId="39B17B2D" w14:textId="4A4A5B60"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Latino: 8.7%</w:t>
            </w:r>
          </w:p>
          <w:p w14:paraId="68CF46CF" w14:textId="21A045CC"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Other:11.3%</w:t>
            </w:r>
          </w:p>
          <w:p w14:paraId="0D91D01D" w14:textId="77777777" w:rsidR="00B76C56" w:rsidRPr="0023082F" w:rsidRDefault="00B76C56" w:rsidP="00B76C56">
            <w:pPr>
              <w:spacing w:line="240" w:lineRule="auto"/>
              <w:rPr>
                <w:rFonts w:ascii="Arial" w:hAnsi="Arial" w:cs="Arial"/>
                <w:sz w:val="16"/>
                <w:szCs w:val="16"/>
              </w:rPr>
            </w:pPr>
          </w:p>
          <w:p w14:paraId="2DE98E86" w14:textId="20CB4703" w:rsidR="00B76C56" w:rsidRPr="0023082F" w:rsidRDefault="008E75FD" w:rsidP="00B76C56">
            <w:pPr>
              <w:spacing w:line="240" w:lineRule="auto"/>
              <w:rPr>
                <w:rFonts w:ascii="Arial" w:hAnsi="Arial" w:cs="Arial"/>
                <w:i/>
                <w:iCs/>
                <w:sz w:val="16"/>
                <w:szCs w:val="16"/>
              </w:rPr>
            </w:pPr>
            <w:r w:rsidRPr="0023082F">
              <w:rPr>
                <w:rFonts w:ascii="Arial" w:hAnsi="Arial" w:cs="Arial"/>
                <w:i/>
                <w:iCs/>
                <w:sz w:val="16"/>
                <w:szCs w:val="16"/>
              </w:rPr>
              <w:t xml:space="preserve">Spatial </w:t>
            </w:r>
            <w:r w:rsidR="0005290D">
              <w:rPr>
                <w:rFonts w:ascii="Arial" w:hAnsi="Arial" w:cs="Arial"/>
                <w:i/>
                <w:iCs/>
                <w:sz w:val="16"/>
                <w:szCs w:val="16"/>
              </w:rPr>
              <w:t>validation (</w:t>
            </w:r>
            <w:r w:rsidRPr="0023082F">
              <w:rPr>
                <w:rFonts w:ascii="Arial" w:hAnsi="Arial" w:cs="Arial"/>
                <w:i/>
                <w:iCs/>
                <w:sz w:val="16"/>
                <w:szCs w:val="16"/>
              </w:rPr>
              <w:t>v</w:t>
            </w:r>
            <w:r w:rsidR="00B76C56" w:rsidRPr="0023082F">
              <w:rPr>
                <w:rFonts w:ascii="Arial" w:hAnsi="Arial" w:cs="Arial"/>
                <w:i/>
                <w:iCs/>
                <w:sz w:val="16"/>
                <w:szCs w:val="16"/>
              </w:rPr>
              <w:t>alidation cohort</w:t>
            </w:r>
            <w:r w:rsidR="0005290D">
              <w:rPr>
                <w:rFonts w:ascii="Arial" w:hAnsi="Arial" w:cs="Arial"/>
                <w:i/>
                <w:iCs/>
                <w:sz w:val="16"/>
                <w:szCs w:val="16"/>
              </w:rPr>
              <w:t>)</w:t>
            </w:r>
          </w:p>
          <w:p w14:paraId="6758028F" w14:textId="77777777" w:rsidR="008E75FD" w:rsidRDefault="008E75FD" w:rsidP="00B76C56">
            <w:pPr>
              <w:spacing w:line="240" w:lineRule="auto"/>
              <w:rPr>
                <w:rFonts w:ascii="Arial" w:hAnsi="Arial" w:cs="Arial"/>
                <w:sz w:val="16"/>
                <w:szCs w:val="16"/>
              </w:rPr>
            </w:pPr>
          </w:p>
          <w:p w14:paraId="72149D54" w14:textId="26135B85" w:rsidR="008E75FD" w:rsidRDefault="00B76C56" w:rsidP="00B76C56">
            <w:pPr>
              <w:spacing w:line="240" w:lineRule="auto"/>
              <w:rPr>
                <w:rFonts w:ascii="Arial" w:hAnsi="Arial" w:cs="Arial"/>
                <w:sz w:val="16"/>
                <w:szCs w:val="16"/>
              </w:rPr>
            </w:pPr>
            <w:r w:rsidRPr="0023082F">
              <w:rPr>
                <w:rFonts w:ascii="Arial" w:hAnsi="Arial" w:cs="Arial"/>
                <w:sz w:val="16"/>
                <w:szCs w:val="16"/>
              </w:rPr>
              <w:t>Age group</w:t>
            </w:r>
            <w:r w:rsidR="00FA2ABB">
              <w:rPr>
                <w:rFonts w:ascii="Arial" w:hAnsi="Arial" w:cs="Arial"/>
                <w:sz w:val="16"/>
                <w:szCs w:val="16"/>
              </w:rPr>
              <w:t>s</w:t>
            </w:r>
            <w:r w:rsidRPr="0023082F">
              <w:rPr>
                <w:rFonts w:ascii="Arial" w:hAnsi="Arial" w:cs="Arial"/>
                <w:sz w:val="16"/>
                <w:szCs w:val="16"/>
              </w:rPr>
              <w:t>:</w:t>
            </w:r>
          </w:p>
          <w:p w14:paraId="740D880A" w14:textId="25C89816"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74+ years</w:t>
            </w:r>
          </w:p>
          <w:p w14:paraId="4628CDE9" w14:textId="77777777" w:rsidR="00B76C56" w:rsidRPr="0023082F" w:rsidRDefault="00B76C56" w:rsidP="00B76C56">
            <w:pPr>
              <w:spacing w:line="240" w:lineRule="auto"/>
              <w:rPr>
                <w:rFonts w:ascii="Arial" w:hAnsi="Arial" w:cs="Arial"/>
                <w:sz w:val="16"/>
                <w:szCs w:val="16"/>
              </w:rPr>
            </w:pPr>
          </w:p>
          <w:p w14:paraId="26703B3D"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Female: 56.5%</w:t>
            </w:r>
          </w:p>
          <w:p w14:paraId="3A9D5399" w14:textId="77777777" w:rsidR="00B76C56" w:rsidRPr="0023082F" w:rsidRDefault="00B76C56" w:rsidP="00B76C56">
            <w:pPr>
              <w:spacing w:line="240" w:lineRule="auto"/>
              <w:rPr>
                <w:rFonts w:ascii="Arial" w:hAnsi="Arial" w:cs="Arial"/>
                <w:sz w:val="16"/>
                <w:szCs w:val="16"/>
              </w:rPr>
            </w:pPr>
          </w:p>
          <w:p w14:paraId="409CF683"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w:t>
            </w:r>
          </w:p>
          <w:p w14:paraId="60A9E8F0" w14:textId="2258FAF1" w:rsidR="00B76C56" w:rsidRPr="0023082F" w:rsidRDefault="008E75FD" w:rsidP="00B76C56">
            <w:pPr>
              <w:spacing w:line="240" w:lineRule="auto"/>
              <w:rPr>
                <w:rFonts w:ascii="Arial" w:hAnsi="Arial" w:cs="Arial"/>
                <w:sz w:val="16"/>
                <w:szCs w:val="16"/>
                <w:lang w:val="fr-CA"/>
              </w:rPr>
            </w:pPr>
            <w:r w:rsidRPr="0023082F">
              <w:rPr>
                <w:rFonts w:ascii="Arial" w:hAnsi="Arial" w:cs="Arial"/>
                <w:sz w:val="16"/>
                <w:szCs w:val="16"/>
                <w:lang w:val="fr-CA"/>
              </w:rPr>
              <w:t>◦</w:t>
            </w:r>
            <w:r w:rsidR="00B76C56" w:rsidRPr="0023082F">
              <w:rPr>
                <w:rFonts w:ascii="Arial" w:hAnsi="Arial" w:cs="Arial"/>
                <w:sz w:val="16"/>
                <w:szCs w:val="16"/>
                <w:lang w:val="fr-CA"/>
              </w:rPr>
              <w:t>Black non-Latino: 25.4%</w:t>
            </w:r>
          </w:p>
          <w:p w14:paraId="715A27DC" w14:textId="4A9FAEDD" w:rsidR="00B76C56" w:rsidRPr="0023082F" w:rsidRDefault="008E75FD" w:rsidP="00B76C56">
            <w:pPr>
              <w:spacing w:line="240" w:lineRule="auto"/>
              <w:rPr>
                <w:rFonts w:ascii="Arial" w:hAnsi="Arial" w:cs="Arial"/>
                <w:sz w:val="16"/>
                <w:szCs w:val="16"/>
                <w:lang w:val="fr-CA"/>
              </w:rPr>
            </w:pPr>
            <w:r w:rsidRPr="0023082F">
              <w:rPr>
                <w:rFonts w:ascii="Arial" w:hAnsi="Arial" w:cs="Arial"/>
                <w:sz w:val="16"/>
                <w:szCs w:val="16"/>
                <w:lang w:val="fr-CA"/>
              </w:rPr>
              <w:t>◦</w:t>
            </w:r>
            <w:r w:rsidR="00B76C56" w:rsidRPr="0023082F">
              <w:rPr>
                <w:rFonts w:ascii="Arial" w:hAnsi="Arial" w:cs="Arial"/>
                <w:sz w:val="16"/>
                <w:szCs w:val="16"/>
                <w:lang w:val="fr-CA"/>
              </w:rPr>
              <w:t>White non-Latino:48.5%</w:t>
            </w:r>
          </w:p>
          <w:p w14:paraId="2AB8199C" w14:textId="6B0440C7"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Latino:15.9%</w:t>
            </w:r>
          </w:p>
          <w:p w14:paraId="73BB44B8" w14:textId="1D361319" w:rsidR="00B76C56" w:rsidRPr="0023082F" w:rsidRDefault="008E75FD"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10.2%</w:t>
            </w:r>
          </w:p>
        </w:tc>
      </w:tr>
      <w:tr w:rsidR="007616EE" w:rsidRPr="00B53865" w14:paraId="455C2198" w14:textId="77777777" w:rsidTr="00020349">
        <w:trPr>
          <w:trHeight w:val="288"/>
        </w:trPr>
        <w:tc>
          <w:tcPr>
            <w:tcW w:w="1417" w:type="dxa"/>
            <w:noWrap/>
            <w:hideMark/>
          </w:tcPr>
          <w:p w14:paraId="31B8CBA7"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Hinson </w:t>
            </w:r>
            <w:r w:rsidRPr="0023082F">
              <w:rPr>
                <w:rFonts w:ascii="Arial" w:hAnsi="Arial" w:cs="Arial"/>
                <w:i/>
                <w:iCs/>
                <w:sz w:val="16"/>
                <w:szCs w:val="16"/>
              </w:rPr>
              <w:t>et al</w:t>
            </w:r>
            <w:r w:rsidRPr="0023082F">
              <w:rPr>
                <w:rFonts w:ascii="Arial" w:hAnsi="Arial" w:cs="Arial"/>
                <w:sz w:val="16"/>
                <w:szCs w:val="16"/>
              </w:rPr>
              <w:t>., 2022, NPJ Digital Medicine</w:t>
            </w:r>
          </w:p>
          <w:p w14:paraId="57BB219F" w14:textId="27BBB708" w:rsidR="00512851" w:rsidRPr="0023082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52</w:t>
            </w:r>
            <w:r w:rsidRPr="00512851">
              <w:rPr>
                <w:rFonts w:ascii="Arial" w:hAnsi="Arial" w:cs="Arial"/>
                <w:sz w:val="16"/>
                <w:szCs w:val="16"/>
                <w:lang w:val="fr-CA"/>
              </w:rPr>
              <w:t>]</w:t>
            </w:r>
          </w:p>
        </w:tc>
        <w:tc>
          <w:tcPr>
            <w:tcW w:w="2127" w:type="dxa"/>
            <w:noWrap/>
            <w:hideMark/>
          </w:tcPr>
          <w:p w14:paraId="4105C3C7"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Multisite implementation of a workflow-integrated machine learning system to optimize COVID-19 hospital admission decisions</w:t>
            </w:r>
          </w:p>
        </w:tc>
        <w:tc>
          <w:tcPr>
            <w:tcW w:w="1706" w:type="dxa"/>
            <w:noWrap/>
            <w:hideMark/>
          </w:tcPr>
          <w:p w14:paraId="15347C2B"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198C2D0E" w14:textId="0EADB27C" w:rsidR="00B76C56" w:rsidRPr="00B53865" w:rsidRDefault="00B76C56" w:rsidP="00B76C56">
            <w:pPr>
              <w:spacing w:line="240" w:lineRule="auto"/>
              <w:rPr>
                <w:rFonts w:ascii="Arial" w:hAnsi="Arial" w:cs="Arial"/>
                <w:sz w:val="16"/>
                <w:szCs w:val="16"/>
              </w:rPr>
            </w:pPr>
            <w:r w:rsidRPr="0023082F">
              <w:rPr>
                <w:rFonts w:ascii="Arial" w:hAnsi="Arial" w:cs="Arial"/>
                <w:sz w:val="16"/>
                <w:szCs w:val="16"/>
              </w:rPr>
              <w:t>Mar</w:t>
            </w:r>
            <w:r w:rsidR="00224C55" w:rsidRPr="00B53865">
              <w:rPr>
                <w:rFonts w:ascii="Arial" w:hAnsi="Arial" w:cs="Arial"/>
                <w:sz w:val="16"/>
                <w:szCs w:val="16"/>
              </w:rPr>
              <w:t>-</w:t>
            </w:r>
            <w:r w:rsidRPr="0023082F">
              <w:rPr>
                <w:rFonts w:ascii="Arial" w:hAnsi="Arial" w:cs="Arial"/>
                <w:sz w:val="16"/>
                <w:szCs w:val="16"/>
              </w:rPr>
              <w:t>Nov 2020</w:t>
            </w:r>
          </w:p>
          <w:p w14:paraId="106271E0" w14:textId="794EAFB4" w:rsidR="00224C55" w:rsidRPr="0023082F" w:rsidRDefault="00224C55" w:rsidP="00B76C56">
            <w:pPr>
              <w:spacing w:line="240" w:lineRule="auto"/>
              <w:rPr>
                <w:rFonts w:ascii="Arial" w:hAnsi="Arial" w:cs="Arial"/>
                <w:sz w:val="16"/>
                <w:szCs w:val="16"/>
              </w:rPr>
            </w:pPr>
            <w:r w:rsidRPr="00B53865">
              <w:rPr>
                <w:rFonts w:ascii="Arial" w:hAnsi="Arial" w:cs="Arial"/>
                <w:sz w:val="16"/>
                <w:szCs w:val="16"/>
              </w:rPr>
              <w:t>(retrospective model)</w:t>
            </w:r>
          </w:p>
          <w:p w14:paraId="3A9AB914" w14:textId="77777777" w:rsidR="00224C55" w:rsidRPr="00B53865" w:rsidRDefault="00224C55" w:rsidP="00B76C56">
            <w:pPr>
              <w:spacing w:line="240" w:lineRule="auto"/>
              <w:rPr>
                <w:rFonts w:ascii="Arial" w:hAnsi="Arial" w:cs="Arial"/>
                <w:sz w:val="16"/>
                <w:szCs w:val="16"/>
              </w:rPr>
            </w:pPr>
          </w:p>
          <w:p w14:paraId="7A6AC871" w14:textId="161E19B5" w:rsidR="00B76C56" w:rsidRPr="00B53865" w:rsidRDefault="00B76C56" w:rsidP="00B76C56">
            <w:pPr>
              <w:spacing w:line="240" w:lineRule="auto"/>
              <w:rPr>
                <w:rFonts w:ascii="Arial" w:hAnsi="Arial" w:cs="Arial"/>
                <w:sz w:val="16"/>
                <w:szCs w:val="16"/>
              </w:rPr>
            </w:pPr>
            <w:r w:rsidRPr="0023082F">
              <w:rPr>
                <w:rFonts w:ascii="Arial" w:hAnsi="Arial" w:cs="Arial"/>
                <w:sz w:val="16"/>
                <w:szCs w:val="16"/>
              </w:rPr>
              <w:t>Nov 2020 to Jul 2021</w:t>
            </w:r>
          </w:p>
          <w:p w14:paraId="31A924BD" w14:textId="3C19661B" w:rsidR="00224C55" w:rsidRPr="0023082F" w:rsidRDefault="00224C55" w:rsidP="00B76C56">
            <w:pPr>
              <w:spacing w:line="240" w:lineRule="auto"/>
              <w:rPr>
                <w:rFonts w:ascii="Arial" w:hAnsi="Arial" w:cs="Arial"/>
                <w:sz w:val="16"/>
                <w:szCs w:val="16"/>
              </w:rPr>
            </w:pPr>
            <w:r w:rsidRPr="00B53865">
              <w:rPr>
                <w:rFonts w:ascii="Arial" w:hAnsi="Arial" w:cs="Arial"/>
                <w:sz w:val="16"/>
                <w:szCs w:val="16"/>
              </w:rPr>
              <w:t>(prospective validation)</w:t>
            </w:r>
          </w:p>
        </w:tc>
        <w:tc>
          <w:tcPr>
            <w:tcW w:w="1146" w:type="dxa"/>
            <w:noWrap/>
            <w:hideMark/>
          </w:tcPr>
          <w:p w14:paraId="40F33868" w14:textId="71F7FFB6"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and prospective</w:t>
            </w:r>
          </w:p>
        </w:tc>
        <w:tc>
          <w:tcPr>
            <w:tcW w:w="1474" w:type="dxa"/>
            <w:noWrap/>
            <w:hideMark/>
          </w:tcPr>
          <w:p w14:paraId="18C839FE" w14:textId="77777777" w:rsidR="00BB5521" w:rsidRPr="00B53865" w:rsidRDefault="00B76C56" w:rsidP="00B76C56">
            <w:pPr>
              <w:spacing w:line="240" w:lineRule="auto"/>
              <w:rPr>
                <w:rFonts w:ascii="Arial" w:hAnsi="Arial" w:cs="Arial"/>
                <w:sz w:val="16"/>
                <w:szCs w:val="16"/>
              </w:rPr>
            </w:pPr>
            <w:r w:rsidRPr="0023082F">
              <w:rPr>
                <w:rFonts w:ascii="Arial" w:hAnsi="Arial" w:cs="Arial"/>
                <w:sz w:val="16"/>
                <w:szCs w:val="16"/>
              </w:rPr>
              <w:t>Multicentre</w:t>
            </w:r>
          </w:p>
          <w:p w14:paraId="4DC7CE23" w14:textId="112349E3" w:rsidR="00B76C56" w:rsidRPr="00B53865"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single health syste</w:t>
            </w:r>
            <w:r w:rsidRPr="00B53865">
              <w:rPr>
                <w:rFonts w:ascii="Arial" w:hAnsi="Arial" w:cs="Arial"/>
                <w:sz w:val="16"/>
                <w:szCs w:val="16"/>
              </w:rPr>
              <w:t>m)</w:t>
            </w:r>
          </w:p>
          <w:p w14:paraId="6296C45C" w14:textId="77777777" w:rsidR="00BB5521" w:rsidRPr="0023082F" w:rsidRDefault="00BB5521" w:rsidP="00B76C56">
            <w:pPr>
              <w:spacing w:line="240" w:lineRule="auto"/>
              <w:rPr>
                <w:rFonts w:ascii="Arial" w:hAnsi="Arial" w:cs="Arial"/>
                <w:sz w:val="16"/>
                <w:szCs w:val="16"/>
              </w:rPr>
            </w:pPr>
          </w:p>
          <w:p w14:paraId="0A049B5A" w14:textId="47C538C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(n=5)</w:t>
            </w:r>
          </w:p>
        </w:tc>
        <w:tc>
          <w:tcPr>
            <w:tcW w:w="2266" w:type="dxa"/>
            <w:noWrap/>
            <w:hideMark/>
          </w:tcPr>
          <w:p w14:paraId="570D70AA"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6DC8719B" w14:textId="741FF990"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(suspected)</w:t>
            </w:r>
          </w:p>
        </w:tc>
        <w:tc>
          <w:tcPr>
            <w:tcW w:w="1665" w:type="dxa"/>
            <w:noWrap/>
            <w:hideMark/>
          </w:tcPr>
          <w:p w14:paraId="2FAD0F2A" w14:textId="77777777" w:rsidR="009E0F7A" w:rsidRDefault="00B76C56" w:rsidP="00B76C56">
            <w:pPr>
              <w:spacing w:line="240" w:lineRule="auto"/>
              <w:rPr>
                <w:rFonts w:ascii="Arial" w:hAnsi="Arial" w:cs="Arial"/>
                <w:sz w:val="16"/>
                <w:szCs w:val="16"/>
              </w:rPr>
            </w:pPr>
            <w:r w:rsidRPr="00B53865">
              <w:rPr>
                <w:rFonts w:ascii="Arial" w:hAnsi="Arial" w:cs="Arial"/>
                <w:sz w:val="16"/>
                <w:szCs w:val="16"/>
              </w:rPr>
              <w:t>21,452 ED encounters</w:t>
            </w:r>
          </w:p>
          <w:p w14:paraId="542F0449" w14:textId="5CE4539A"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(18,810 unique patients</w:t>
            </w:r>
            <w:r w:rsidR="009E0F7A">
              <w:rPr>
                <w:rFonts w:ascii="Arial" w:hAnsi="Arial" w:cs="Arial"/>
                <w:sz w:val="16"/>
                <w:szCs w:val="16"/>
              </w:rPr>
              <w:t>; retrospective cohort</w:t>
            </w:r>
            <w:r w:rsidRPr="00B53865">
              <w:rPr>
                <w:rFonts w:ascii="Arial" w:hAnsi="Arial" w:cs="Arial"/>
                <w:sz w:val="16"/>
                <w:szCs w:val="16"/>
              </w:rPr>
              <w:t>)</w:t>
            </w:r>
          </w:p>
          <w:p w14:paraId="2AC442A2" w14:textId="77777777" w:rsidR="00B76C56" w:rsidRPr="00B53865" w:rsidRDefault="00B76C56" w:rsidP="00B76C56">
            <w:pPr>
              <w:spacing w:line="240" w:lineRule="auto"/>
              <w:rPr>
                <w:rFonts w:ascii="Arial" w:hAnsi="Arial" w:cs="Arial"/>
                <w:sz w:val="16"/>
                <w:szCs w:val="16"/>
              </w:rPr>
            </w:pPr>
          </w:p>
          <w:p w14:paraId="0265F3A1" w14:textId="4AA465F8" w:rsidR="009E0F7A" w:rsidRDefault="00B76C56" w:rsidP="00B76C56">
            <w:pPr>
              <w:spacing w:line="240" w:lineRule="auto"/>
              <w:rPr>
                <w:rFonts w:ascii="Arial" w:hAnsi="Arial" w:cs="Arial"/>
                <w:sz w:val="16"/>
                <w:szCs w:val="16"/>
              </w:rPr>
            </w:pPr>
            <w:r w:rsidRPr="00B53865">
              <w:rPr>
                <w:rFonts w:ascii="Arial" w:hAnsi="Arial" w:cs="Arial"/>
                <w:sz w:val="16"/>
                <w:szCs w:val="16"/>
              </w:rPr>
              <w:t>15,670 ED encounters</w:t>
            </w:r>
          </w:p>
          <w:p w14:paraId="2E2E216C" w14:textId="123E3B6A" w:rsidR="009E0F7A" w:rsidRDefault="00B76C56" w:rsidP="00B76C56">
            <w:pPr>
              <w:spacing w:line="240" w:lineRule="auto"/>
              <w:rPr>
                <w:rFonts w:ascii="Arial" w:hAnsi="Arial" w:cs="Arial"/>
                <w:sz w:val="16"/>
                <w:szCs w:val="16"/>
              </w:rPr>
            </w:pPr>
            <w:r w:rsidRPr="00B53865">
              <w:rPr>
                <w:rFonts w:ascii="Arial" w:hAnsi="Arial" w:cs="Arial"/>
                <w:sz w:val="16"/>
                <w:szCs w:val="16"/>
              </w:rPr>
              <w:t>(14,103 unique patients</w:t>
            </w:r>
            <w:r w:rsidR="009E0F7A">
              <w:rPr>
                <w:rFonts w:ascii="Arial" w:hAnsi="Arial" w:cs="Arial"/>
                <w:sz w:val="16"/>
                <w:szCs w:val="16"/>
              </w:rPr>
              <w:t>; prospective validation cohort</w:t>
            </w:r>
            <w:r w:rsidRPr="00B53865">
              <w:rPr>
                <w:rFonts w:ascii="Arial" w:hAnsi="Arial" w:cs="Arial"/>
                <w:sz w:val="16"/>
                <w:szCs w:val="16"/>
              </w:rPr>
              <w:t>)</w:t>
            </w:r>
            <w:r w:rsidR="009E0F7A">
              <w:rPr>
                <w:rFonts w:ascii="Arial" w:hAnsi="Arial" w:cs="Arial"/>
                <w:sz w:val="16"/>
                <w:szCs w:val="16"/>
              </w:rPr>
              <w:t>:</w:t>
            </w:r>
          </w:p>
          <w:p w14:paraId="47B4A0D0" w14:textId="120951DD" w:rsidR="009E0F7A" w:rsidRDefault="009E0F7A" w:rsidP="00B76C56">
            <w:pPr>
              <w:spacing w:line="240" w:lineRule="auto"/>
              <w:rPr>
                <w:rFonts w:ascii="Arial" w:hAnsi="Arial" w:cs="Arial"/>
                <w:sz w:val="16"/>
                <w:szCs w:val="16"/>
              </w:rPr>
            </w:pPr>
          </w:p>
          <w:p w14:paraId="4D520DE4" w14:textId="49F59C06" w:rsidR="009E0F7A" w:rsidRDefault="009E0F7A" w:rsidP="00B76C56">
            <w:pPr>
              <w:spacing w:line="240" w:lineRule="auto"/>
              <w:rPr>
                <w:rFonts w:ascii="Arial" w:hAnsi="Arial" w:cs="Arial"/>
                <w:sz w:val="16"/>
                <w:szCs w:val="16"/>
              </w:rPr>
            </w:pPr>
            <w:r w:rsidRPr="00B53865">
              <w:rPr>
                <w:rFonts w:ascii="Arial" w:hAnsi="Arial" w:cs="Arial"/>
                <w:sz w:val="16"/>
                <w:szCs w:val="16"/>
              </w:rPr>
              <w:t>◦</w:t>
            </w:r>
            <w:r w:rsidR="00B76C56" w:rsidRPr="00B53865">
              <w:rPr>
                <w:rFonts w:ascii="Arial" w:hAnsi="Arial" w:cs="Arial"/>
                <w:sz w:val="16"/>
                <w:szCs w:val="16"/>
              </w:rPr>
              <w:t>4,322 ED visits</w:t>
            </w:r>
          </w:p>
          <w:p w14:paraId="2579C059" w14:textId="77777777" w:rsidR="009E0F7A" w:rsidRDefault="009E0F7A" w:rsidP="00B76C56">
            <w:pPr>
              <w:spacing w:line="240" w:lineRule="auto"/>
              <w:rPr>
                <w:rFonts w:ascii="Arial" w:hAnsi="Arial" w:cs="Arial"/>
                <w:sz w:val="16"/>
                <w:szCs w:val="16"/>
              </w:rPr>
            </w:pPr>
            <w:r>
              <w:rPr>
                <w:rFonts w:ascii="Arial" w:hAnsi="Arial" w:cs="Arial"/>
                <w:sz w:val="16"/>
                <w:szCs w:val="16"/>
              </w:rPr>
              <w:t>(silent validation)</w:t>
            </w:r>
          </w:p>
          <w:p w14:paraId="7AD2D06A" w14:textId="33A48490" w:rsidR="00B76C56" w:rsidRDefault="009E0F7A" w:rsidP="00B76C56">
            <w:pPr>
              <w:spacing w:line="240" w:lineRule="auto"/>
              <w:rPr>
                <w:rFonts w:ascii="Arial" w:hAnsi="Arial" w:cs="Arial"/>
                <w:sz w:val="16"/>
                <w:szCs w:val="16"/>
              </w:rPr>
            </w:pPr>
            <w:r w:rsidRPr="00B53865">
              <w:rPr>
                <w:rFonts w:ascii="Arial" w:hAnsi="Arial" w:cs="Arial"/>
                <w:sz w:val="16"/>
                <w:szCs w:val="16"/>
              </w:rPr>
              <w:t>◦</w:t>
            </w:r>
            <w:r w:rsidR="00B76C56" w:rsidRPr="00B53865">
              <w:rPr>
                <w:rFonts w:ascii="Arial" w:hAnsi="Arial" w:cs="Arial"/>
                <w:sz w:val="16"/>
                <w:szCs w:val="16"/>
              </w:rPr>
              <w:t>11,348 ED visits</w:t>
            </w:r>
          </w:p>
          <w:p w14:paraId="463CF9B9" w14:textId="1B873736" w:rsidR="009E0F7A" w:rsidRPr="00B53865" w:rsidRDefault="009E0F7A" w:rsidP="00B76C56">
            <w:pPr>
              <w:spacing w:line="240" w:lineRule="auto"/>
              <w:rPr>
                <w:rFonts w:ascii="Arial" w:hAnsi="Arial" w:cs="Arial"/>
                <w:sz w:val="16"/>
                <w:szCs w:val="16"/>
              </w:rPr>
            </w:pPr>
            <w:r>
              <w:rPr>
                <w:rFonts w:ascii="Arial" w:hAnsi="Arial" w:cs="Arial"/>
                <w:sz w:val="16"/>
                <w:szCs w:val="16"/>
              </w:rPr>
              <w:t>(visible validation)</w:t>
            </w:r>
          </w:p>
        </w:tc>
        <w:tc>
          <w:tcPr>
            <w:tcW w:w="1843" w:type="dxa"/>
            <w:noWrap/>
            <w:hideMark/>
          </w:tcPr>
          <w:p w14:paraId="2C4502E1" w14:textId="0D461D23" w:rsidR="00B76C56" w:rsidRPr="0023082F" w:rsidRDefault="00B76C56" w:rsidP="00B76C56">
            <w:pPr>
              <w:spacing w:line="240" w:lineRule="auto"/>
              <w:rPr>
                <w:rFonts w:ascii="Arial" w:hAnsi="Arial" w:cs="Arial"/>
                <w:i/>
                <w:iCs/>
                <w:sz w:val="16"/>
                <w:szCs w:val="16"/>
              </w:rPr>
            </w:pPr>
            <w:r w:rsidRPr="0023082F">
              <w:rPr>
                <w:rFonts w:ascii="Arial" w:hAnsi="Arial" w:cs="Arial"/>
                <w:i/>
                <w:iCs/>
                <w:sz w:val="16"/>
                <w:szCs w:val="16"/>
              </w:rPr>
              <w:t>Retrospective derivation</w:t>
            </w:r>
          </w:p>
          <w:p w14:paraId="2982264F" w14:textId="77777777" w:rsidR="00FA2ABB" w:rsidRDefault="00FA2ABB" w:rsidP="00B76C56">
            <w:pPr>
              <w:spacing w:line="240" w:lineRule="auto"/>
              <w:rPr>
                <w:rFonts w:ascii="Arial" w:hAnsi="Arial" w:cs="Arial"/>
                <w:sz w:val="16"/>
                <w:szCs w:val="16"/>
              </w:rPr>
            </w:pPr>
          </w:p>
          <w:p w14:paraId="564A8FF1" w14:textId="4A3A09E8" w:rsidR="00FA2ABB" w:rsidRPr="005536B9" w:rsidRDefault="00B76C56" w:rsidP="00B76C56">
            <w:pPr>
              <w:spacing w:line="240" w:lineRule="auto"/>
              <w:rPr>
                <w:rFonts w:ascii="Arial" w:hAnsi="Arial" w:cs="Arial"/>
                <w:sz w:val="16"/>
                <w:szCs w:val="16"/>
              </w:rPr>
            </w:pPr>
            <w:r w:rsidRPr="005536B9">
              <w:rPr>
                <w:rFonts w:ascii="Arial" w:hAnsi="Arial" w:cs="Arial"/>
                <w:sz w:val="16"/>
                <w:szCs w:val="16"/>
              </w:rPr>
              <w:t>Age group</w:t>
            </w:r>
            <w:r w:rsidR="00FA2ABB" w:rsidRPr="005536B9">
              <w:rPr>
                <w:rFonts w:ascii="Arial" w:hAnsi="Arial" w:cs="Arial"/>
                <w:sz w:val="16"/>
                <w:szCs w:val="16"/>
              </w:rPr>
              <w:t>s</w:t>
            </w:r>
            <w:r w:rsidRPr="005536B9">
              <w:rPr>
                <w:rFonts w:ascii="Arial" w:hAnsi="Arial" w:cs="Arial"/>
                <w:sz w:val="16"/>
                <w:szCs w:val="16"/>
              </w:rPr>
              <w:t>:</w:t>
            </w:r>
          </w:p>
          <w:p w14:paraId="6E8C2EF4" w14:textId="7C17F37B" w:rsidR="00B76C56" w:rsidRPr="0023082F" w:rsidRDefault="00FA2ABB" w:rsidP="00B76C56">
            <w:pPr>
              <w:spacing w:line="240" w:lineRule="auto"/>
              <w:rPr>
                <w:rFonts w:ascii="Arial" w:hAnsi="Arial" w:cs="Arial"/>
                <w:sz w:val="16"/>
                <w:szCs w:val="16"/>
              </w:rPr>
            </w:pPr>
            <w:r w:rsidRPr="005536B9">
              <w:rPr>
                <w:rFonts w:ascii="Arial" w:hAnsi="Arial" w:cs="Arial"/>
                <w:sz w:val="16"/>
                <w:szCs w:val="16"/>
              </w:rPr>
              <w:t>◦</w:t>
            </w:r>
            <w:r w:rsidR="00B76C56" w:rsidRPr="005536B9">
              <w:rPr>
                <w:rFonts w:ascii="Arial" w:hAnsi="Arial" w:cs="Arial"/>
                <w:sz w:val="16"/>
                <w:szCs w:val="16"/>
              </w:rPr>
              <w:t>18</w:t>
            </w:r>
            <w:r w:rsidRPr="005536B9">
              <w:rPr>
                <w:rFonts w:ascii="Arial" w:hAnsi="Arial" w:cs="Arial"/>
                <w:sz w:val="16"/>
                <w:szCs w:val="16"/>
              </w:rPr>
              <w:t>-44</w:t>
            </w:r>
            <w:r w:rsidR="00B76C56" w:rsidRPr="005536B9">
              <w:rPr>
                <w:rFonts w:ascii="Arial" w:hAnsi="Arial" w:cs="Arial"/>
                <w:sz w:val="16"/>
                <w:szCs w:val="16"/>
              </w:rPr>
              <w:t xml:space="preserve"> to </w:t>
            </w:r>
            <w:r w:rsidRPr="005536B9">
              <w:rPr>
                <w:rFonts w:ascii="Arial" w:hAnsi="Arial" w:cs="Arial"/>
                <w:sz w:val="16"/>
                <w:szCs w:val="16"/>
              </w:rPr>
              <w:t>&gt;</w:t>
            </w:r>
            <w:r w:rsidR="00B76C56" w:rsidRPr="005536B9">
              <w:rPr>
                <w:rFonts w:ascii="Arial" w:hAnsi="Arial" w:cs="Arial"/>
                <w:sz w:val="16"/>
                <w:szCs w:val="16"/>
              </w:rPr>
              <w:t>74 years</w:t>
            </w:r>
          </w:p>
          <w:p w14:paraId="12F22FD8" w14:textId="77777777" w:rsidR="00B76C56" w:rsidRPr="0023082F" w:rsidRDefault="00B76C56" w:rsidP="00B76C56">
            <w:pPr>
              <w:spacing w:line="240" w:lineRule="auto"/>
              <w:rPr>
                <w:rFonts w:ascii="Arial" w:hAnsi="Arial" w:cs="Arial"/>
                <w:sz w:val="16"/>
                <w:szCs w:val="16"/>
              </w:rPr>
            </w:pPr>
          </w:p>
          <w:p w14:paraId="702225D7"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Female: 52.3%</w:t>
            </w:r>
          </w:p>
          <w:p w14:paraId="6912A808" w14:textId="77777777" w:rsidR="00B76C56" w:rsidRPr="00720A1B" w:rsidRDefault="00B76C56" w:rsidP="00B76C56">
            <w:pPr>
              <w:spacing w:line="240" w:lineRule="auto"/>
              <w:rPr>
                <w:rFonts w:ascii="Arial" w:hAnsi="Arial" w:cs="Arial"/>
                <w:sz w:val="16"/>
                <w:szCs w:val="16"/>
                <w:lang w:val="fr-CA"/>
              </w:rPr>
            </w:pPr>
          </w:p>
          <w:p w14:paraId="0BC52FB9"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Race/ethnicity:</w:t>
            </w:r>
          </w:p>
          <w:p w14:paraId="26C48681" w14:textId="04840C5F" w:rsidR="00B76C56" w:rsidRPr="005536B9" w:rsidRDefault="00FA2ABB" w:rsidP="00B76C56">
            <w:pPr>
              <w:spacing w:line="240" w:lineRule="auto"/>
              <w:rPr>
                <w:rFonts w:ascii="Arial" w:hAnsi="Arial" w:cs="Arial"/>
                <w:sz w:val="16"/>
                <w:szCs w:val="16"/>
                <w:lang w:val="fr-CA"/>
              </w:rPr>
            </w:pPr>
            <w:r w:rsidRPr="005536B9">
              <w:rPr>
                <w:rFonts w:ascii="Arial" w:hAnsi="Arial" w:cs="Arial"/>
                <w:sz w:val="16"/>
                <w:szCs w:val="16"/>
                <w:lang w:val="fr-CA"/>
              </w:rPr>
              <w:t>◦</w:t>
            </w:r>
            <w:r w:rsidR="00B76C56" w:rsidRPr="005536B9">
              <w:rPr>
                <w:rFonts w:ascii="Arial" w:hAnsi="Arial" w:cs="Arial"/>
                <w:sz w:val="16"/>
                <w:szCs w:val="16"/>
                <w:lang w:val="fr-CA"/>
              </w:rPr>
              <w:t>Black non-Latino: 37.6%</w:t>
            </w:r>
          </w:p>
          <w:p w14:paraId="5C68C27A" w14:textId="58DB4D2F" w:rsidR="00B76C56" w:rsidRPr="005536B9" w:rsidRDefault="00FA2ABB" w:rsidP="00B76C56">
            <w:pPr>
              <w:spacing w:line="240" w:lineRule="auto"/>
              <w:rPr>
                <w:rFonts w:ascii="Arial" w:hAnsi="Arial" w:cs="Arial"/>
                <w:sz w:val="16"/>
                <w:szCs w:val="16"/>
                <w:lang w:val="fr-CA"/>
              </w:rPr>
            </w:pPr>
            <w:r w:rsidRPr="005536B9">
              <w:rPr>
                <w:rFonts w:ascii="Arial" w:hAnsi="Arial" w:cs="Arial"/>
                <w:sz w:val="16"/>
                <w:szCs w:val="16"/>
                <w:lang w:val="fr-CA"/>
              </w:rPr>
              <w:t>◦</w:t>
            </w:r>
            <w:r w:rsidR="00B76C56" w:rsidRPr="005536B9">
              <w:rPr>
                <w:rFonts w:ascii="Arial" w:hAnsi="Arial" w:cs="Arial"/>
                <w:sz w:val="16"/>
                <w:szCs w:val="16"/>
                <w:lang w:val="fr-CA"/>
              </w:rPr>
              <w:t>White non-Latino: 38.7%</w:t>
            </w:r>
          </w:p>
          <w:p w14:paraId="39F9A454" w14:textId="702CF883" w:rsidR="00B76C56" w:rsidRPr="00720A1B" w:rsidRDefault="00FA2ABB" w:rsidP="00B76C56">
            <w:pPr>
              <w:spacing w:line="240" w:lineRule="auto"/>
              <w:rPr>
                <w:rFonts w:ascii="Arial" w:hAnsi="Arial" w:cs="Arial"/>
                <w:sz w:val="16"/>
                <w:szCs w:val="16"/>
                <w:lang w:val="fr-CA"/>
              </w:rPr>
            </w:pPr>
            <w:r w:rsidRPr="00720A1B">
              <w:rPr>
                <w:rFonts w:ascii="Arial" w:hAnsi="Arial" w:cs="Arial"/>
                <w:sz w:val="16"/>
                <w:szCs w:val="16"/>
                <w:lang w:val="fr-CA"/>
              </w:rPr>
              <w:t>◦</w:t>
            </w:r>
            <w:r w:rsidR="00B76C56" w:rsidRPr="00720A1B">
              <w:rPr>
                <w:rFonts w:ascii="Arial" w:hAnsi="Arial" w:cs="Arial"/>
                <w:sz w:val="16"/>
                <w:szCs w:val="16"/>
                <w:lang w:val="fr-CA"/>
              </w:rPr>
              <w:t>Latino: 15.3%</w:t>
            </w:r>
          </w:p>
          <w:p w14:paraId="3921F478" w14:textId="08469DC6"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8.5%</w:t>
            </w:r>
          </w:p>
          <w:p w14:paraId="66AC8425" w14:textId="77777777" w:rsidR="00B76C56" w:rsidRPr="0023082F" w:rsidRDefault="00B76C56" w:rsidP="00B76C56">
            <w:pPr>
              <w:spacing w:line="240" w:lineRule="auto"/>
              <w:rPr>
                <w:rFonts w:ascii="Arial" w:hAnsi="Arial" w:cs="Arial"/>
                <w:sz w:val="16"/>
                <w:szCs w:val="16"/>
              </w:rPr>
            </w:pPr>
          </w:p>
          <w:p w14:paraId="03567682" w14:textId="285FE4F9" w:rsidR="00B76C56" w:rsidRPr="0023082F" w:rsidRDefault="00B76C56" w:rsidP="00B76C56">
            <w:pPr>
              <w:spacing w:line="240" w:lineRule="auto"/>
              <w:rPr>
                <w:rFonts w:ascii="Arial" w:hAnsi="Arial" w:cs="Arial"/>
                <w:i/>
                <w:iCs/>
                <w:sz w:val="16"/>
                <w:szCs w:val="16"/>
              </w:rPr>
            </w:pPr>
            <w:r w:rsidRPr="0023082F">
              <w:rPr>
                <w:rFonts w:ascii="Arial" w:hAnsi="Arial" w:cs="Arial"/>
                <w:i/>
                <w:iCs/>
                <w:sz w:val="16"/>
                <w:szCs w:val="16"/>
              </w:rPr>
              <w:t>Retrospective validation</w:t>
            </w:r>
          </w:p>
          <w:p w14:paraId="53631AE8" w14:textId="77777777" w:rsidR="00FA2ABB" w:rsidRPr="0023082F" w:rsidRDefault="00FA2ABB" w:rsidP="00B76C56">
            <w:pPr>
              <w:spacing w:line="240" w:lineRule="auto"/>
              <w:rPr>
                <w:rFonts w:ascii="Arial" w:hAnsi="Arial" w:cs="Arial"/>
                <w:sz w:val="16"/>
                <w:szCs w:val="16"/>
              </w:rPr>
            </w:pPr>
          </w:p>
          <w:p w14:paraId="37E809F8" w14:textId="4A0BF5F5" w:rsidR="00FA2ABB" w:rsidRDefault="00B76C56" w:rsidP="00B76C56">
            <w:pPr>
              <w:spacing w:line="240" w:lineRule="auto"/>
              <w:rPr>
                <w:rFonts w:ascii="Arial" w:hAnsi="Arial" w:cs="Arial"/>
                <w:sz w:val="16"/>
                <w:szCs w:val="16"/>
              </w:rPr>
            </w:pPr>
            <w:r w:rsidRPr="0023082F">
              <w:rPr>
                <w:rFonts w:ascii="Arial" w:hAnsi="Arial" w:cs="Arial"/>
                <w:sz w:val="16"/>
                <w:szCs w:val="16"/>
              </w:rPr>
              <w:t>Age group</w:t>
            </w:r>
            <w:r w:rsidR="00FA2ABB">
              <w:rPr>
                <w:rFonts w:ascii="Arial" w:hAnsi="Arial" w:cs="Arial"/>
                <w:sz w:val="16"/>
                <w:szCs w:val="16"/>
              </w:rPr>
              <w:t>s</w:t>
            </w:r>
            <w:r w:rsidRPr="0023082F">
              <w:rPr>
                <w:rFonts w:ascii="Arial" w:hAnsi="Arial" w:cs="Arial"/>
                <w:sz w:val="16"/>
                <w:szCs w:val="16"/>
              </w:rPr>
              <w:t>:</w:t>
            </w:r>
          </w:p>
          <w:p w14:paraId="270CFE65" w14:textId="1A889A39"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w:t>
            </w:r>
            <w:r w:rsidRPr="0023082F">
              <w:rPr>
                <w:rFonts w:ascii="Arial" w:hAnsi="Arial" w:cs="Arial"/>
                <w:sz w:val="16"/>
                <w:szCs w:val="16"/>
              </w:rPr>
              <w:t>&gt;</w:t>
            </w:r>
            <w:r w:rsidR="00B76C56" w:rsidRPr="0023082F">
              <w:rPr>
                <w:rFonts w:ascii="Arial" w:hAnsi="Arial" w:cs="Arial"/>
                <w:sz w:val="16"/>
                <w:szCs w:val="16"/>
              </w:rPr>
              <w:t>74 years</w:t>
            </w:r>
          </w:p>
          <w:p w14:paraId="38881FC4" w14:textId="77777777" w:rsidR="00B76C56" w:rsidRPr="0023082F" w:rsidRDefault="00B76C56" w:rsidP="00B76C56">
            <w:pPr>
              <w:spacing w:line="240" w:lineRule="auto"/>
              <w:rPr>
                <w:rFonts w:ascii="Arial" w:hAnsi="Arial" w:cs="Arial"/>
                <w:sz w:val="16"/>
                <w:szCs w:val="16"/>
              </w:rPr>
            </w:pPr>
          </w:p>
          <w:p w14:paraId="59376916"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Female: 53.2%</w:t>
            </w:r>
          </w:p>
          <w:p w14:paraId="3DC74463" w14:textId="77777777" w:rsidR="00B76C56" w:rsidRPr="00720A1B" w:rsidRDefault="00B76C56" w:rsidP="00B76C56">
            <w:pPr>
              <w:spacing w:line="240" w:lineRule="auto"/>
              <w:rPr>
                <w:rFonts w:ascii="Arial" w:hAnsi="Arial" w:cs="Arial"/>
                <w:sz w:val="16"/>
                <w:szCs w:val="16"/>
                <w:lang w:val="fr-CA"/>
              </w:rPr>
            </w:pPr>
          </w:p>
          <w:p w14:paraId="20976A2D" w14:textId="77777777" w:rsidR="00B76C56" w:rsidRPr="00720A1B" w:rsidRDefault="00B76C56" w:rsidP="00B76C56">
            <w:pPr>
              <w:spacing w:line="240" w:lineRule="auto"/>
              <w:rPr>
                <w:rFonts w:ascii="Arial" w:hAnsi="Arial" w:cs="Arial"/>
                <w:sz w:val="16"/>
                <w:szCs w:val="16"/>
                <w:lang w:val="fr-CA"/>
              </w:rPr>
            </w:pPr>
            <w:r w:rsidRPr="00720A1B">
              <w:rPr>
                <w:rFonts w:ascii="Arial" w:hAnsi="Arial" w:cs="Arial"/>
                <w:sz w:val="16"/>
                <w:szCs w:val="16"/>
                <w:lang w:val="fr-CA"/>
              </w:rPr>
              <w:t>Race/ethnicity:</w:t>
            </w:r>
          </w:p>
          <w:p w14:paraId="6BD0FC83" w14:textId="6A9ECE75" w:rsidR="00B76C56" w:rsidRPr="005536B9" w:rsidRDefault="00FA2ABB" w:rsidP="00B76C56">
            <w:pPr>
              <w:spacing w:line="240" w:lineRule="auto"/>
              <w:rPr>
                <w:rFonts w:ascii="Arial" w:hAnsi="Arial" w:cs="Arial"/>
                <w:sz w:val="16"/>
                <w:szCs w:val="16"/>
                <w:lang w:val="fr-CA"/>
              </w:rPr>
            </w:pPr>
            <w:r w:rsidRPr="005536B9">
              <w:rPr>
                <w:rFonts w:ascii="Arial" w:hAnsi="Arial" w:cs="Arial"/>
                <w:sz w:val="16"/>
                <w:szCs w:val="16"/>
                <w:lang w:val="fr-CA"/>
              </w:rPr>
              <w:t>◦</w:t>
            </w:r>
            <w:r w:rsidR="00B76C56" w:rsidRPr="005536B9">
              <w:rPr>
                <w:rFonts w:ascii="Arial" w:hAnsi="Arial" w:cs="Arial"/>
                <w:sz w:val="16"/>
                <w:szCs w:val="16"/>
                <w:lang w:val="fr-CA"/>
              </w:rPr>
              <w:t>Black non-Latino: 37.9%</w:t>
            </w:r>
          </w:p>
          <w:p w14:paraId="4B742852" w14:textId="69633FFC" w:rsidR="00B76C56" w:rsidRPr="005536B9" w:rsidRDefault="00FA2ABB" w:rsidP="00B76C56">
            <w:pPr>
              <w:spacing w:line="240" w:lineRule="auto"/>
              <w:rPr>
                <w:rFonts w:ascii="Arial" w:hAnsi="Arial" w:cs="Arial"/>
                <w:sz w:val="16"/>
                <w:szCs w:val="16"/>
                <w:lang w:val="fr-CA"/>
              </w:rPr>
            </w:pPr>
            <w:r w:rsidRPr="005536B9">
              <w:rPr>
                <w:rFonts w:ascii="Arial" w:hAnsi="Arial" w:cs="Arial"/>
                <w:sz w:val="16"/>
                <w:szCs w:val="16"/>
                <w:lang w:val="fr-CA"/>
              </w:rPr>
              <w:t>◦</w:t>
            </w:r>
            <w:r w:rsidR="00B76C56" w:rsidRPr="005536B9">
              <w:rPr>
                <w:rFonts w:ascii="Arial" w:hAnsi="Arial" w:cs="Arial"/>
                <w:sz w:val="16"/>
                <w:szCs w:val="16"/>
                <w:lang w:val="fr-CA"/>
              </w:rPr>
              <w:t>White non-Latino: 38.0%</w:t>
            </w:r>
          </w:p>
          <w:p w14:paraId="423BC002" w14:textId="1F9A8C74" w:rsidR="00B76C56" w:rsidRPr="00720A1B" w:rsidRDefault="00FA2ABB" w:rsidP="00B76C56">
            <w:pPr>
              <w:spacing w:line="240" w:lineRule="auto"/>
              <w:rPr>
                <w:rFonts w:ascii="Arial" w:hAnsi="Arial" w:cs="Arial"/>
                <w:sz w:val="16"/>
                <w:szCs w:val="16"/>
                <w:lang w:val="fr-CA"/>
              </w:rPr>
            </w:pPr>
            <w:r w:rsidRPr="00720A1B">
              <w:rPr>
                <w:rFonts w:ascii="Arial" w:hAnsi="Arial" w:cs="Arial"/>
                <w:sz w:val="16"/>
                <w:szCs w:val="16"/>
                <w:lang w:val="fr-CA"/>
              </w:rPr>
              <w:t>◦</w:t>
            </w:r>
            <w:r w:rsidR="00B76C56" w:rsidRPr="00720A1B">
              <w:rPr>
                <w:rFonts w:ascii="Arial" w:hAnsi="Arial" w:cs="Arial"/>
                <w:sz w:val="16"/>
                <w:szCs w:val="16"/>
                <w:lang w:val="fr-CA"/>
              </w:rPr>
              <w:t>Latino:15.8%</w:t>
            </w:r>
          </w:p>
          <w:p w14:paraId="0941EDFD" w14:textId="070AF2D2"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8.3%</w:t>
            </w:r>
          </w:p>
          <w:p w14:paraId="4153AD8B" w14:textId="77777777" w:rsidR="00B76C56" w:rsidRPr="0023082F" w:rsidRDefault="00B76C56" w:rsidP="00B76C56">
            <w:pPr>
              <w:spacing w:line="240" w:lineRule="auto"/>
              <w:rPr>
                <w:rFonts w:ascii="Arial" w:hAnsi="Arial" w:cs="Arial"/>
                <w:sz w:val="16"/>
                <w:szCs w:val="16"/>
              </w:rPr>
            </w:pPr>
          </w:p>
          <w:p w14:paraId="423594E6" w14:textId="77777777" w:rsidR="00B76C56" w:rsidRPr="0023082F" w:rsidRDefault="00B76C56" w:rsidP="00B76C56">
            <w:pPr>
              <w:spacing w:line="240" w:lineRule="auto"/>
              <w:rPr>
                <w:rFonts w:ascii="Arial" w:hAnsi="Arial" w:cs="Arial"/>
                <w:i/>
                <w:iCs/>
                <w:sz w:val="16"/>
                <w:szCs w:val="16"/>
              </w:rPr>
            </w:pPr>
            <w:r w:rsidRPr="0023082F">
              <w:rPr>
                <w:rFonts w:ascii="Arial" w:hAnsi="Arial" w:cs="Arial"/>
                <w:i/>
                <w:iCs/>
                <w:sz w:val="16"/>
                <w:szCs w:val="16"/>
              </w:rPr>
              <w:t>Prospective silent</w:t>
            </w:r>
          </w:p>
          <w:p w14:paraId="59F04637" w14:textId="77777777" w:rsidR="00FA2ABB" w:rsidRPr="0023082F" w:rsidRDefault="00FA2ABB" w:rsidP="00B76C56">
            <w:pPr>
              <w:spacing w:line="240" w:lineRule="auto"/>
              <w:rPr>
                <w:rFonts w:ascii="Arial" w:hAnsi="Arial" w:cs="Arial"/>
                <w:sz w:val="16"/>
                <w:szCs w:val="16"/>
              </w:rPr>
            </w:pPr>
          </w:p>
          <w:p w14:paraId="72030982" w14:textId="77777777" w:rsidR="00FA2ABB" w:rsidRDefault="00B76C56" w:rsidP="00B76C56">
            <w:pPr>
              <w:spacing w:line="240" w:lineRule="auto"/>
              <w:rPr>
                <w:rFonts w:ascii="Arial" w:hAnsi="Arial" w:cs="Arial"/>
                <w:sz w:val="16"/>
                <w:szCs w:val="16"/>
              </w:rPr>
            </w:pPr>
            <w:r w:rsidRPr="0023082F">
              <w:rPr>
                <w:rFonts w:ascii="Arial" w:hAnsi="Arial" w:cs="Arial"/>
                <w:sz w:val="16"/>
                <w:szCs w:val="16"/>
              </w:rPr>
              <w:t>Age group</w:t>
            </w:r>
            <w:r w:rsidR="00FA2ABB">
              <w:rPr>
                <w:rFonts w:ascii="Arial" w:hAnsi="Arial" w:cs="Arial"/>
                <w:sz w:val="16"/>
                <w:szCs w:val="16"/>
              </w:rPr>
              <w:t>s</w:t>
            </w:r>
            <w:r w:rsidRPr="0023082F">
              <w:rPr>
                <w:rFonts w:ascii="Arial" w:hAnsi="Arial" w:cs="Arial"/>
                <w:sz w:val="16"/>
                <w:szCs w:val="16"/>
              </w:rPr>
              <w:t>:</w:t>
            </w:r>
          </w:p>
          <w:p w14:paraId="1C9E0882" w14:textId="608F6001"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w:t>
            </w:r>
            <w:r w:rsidRPr="0023082F">
              <w:rPr>
                <w:rFonts w:ascii="Arial" w:hAnsi="Arial" w:cs="Arial"/>
                <w:sz w:val="16"/>
                <w:szCs w:val="16"/>
              </w:rPr>
              <w:t>&gt;</w:t>
            </w:r>
            <w:r w:rsidR="00B76C56" w:rsidRPr="0023082F">
              <w:rPr>
                <w:rFonts w:ascii="Arial" w:hAnsi="Arial" w:cs="Arial"/>
                <w:sz w:val="16"/>
                <w:szCs w:val="16"/>
              </w:rPr>
              <w:t>74 years</w:t>
            </w:r>
          </w:p>
          <w:p w14:paraId="75B92B9B" w14:textId="77777777" w:rsidR="00B76C56" w:rsidRPr="0023082F" w:rsidRDefault="00B76C56" w:rsidP="00B76C56">
            <w:pPr>
              <w:spacing w:line="240" w:lineRule="auto"/>
              <w:rPr>
                <w:rFonts w:ascii="Arial" w:hAnsi="Arial" w:cs="Arial"/>
                <w:sz w:val="16"/>
                <w:szCs w:val="16"/>
              </w:rPr>
            </w:pPr>
          </w:p>
          <w:p w14:paraId="5BCAC4FB"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Female: 54.6%</w:t>
            </w:r>
          </w:p>
          <w:p w14:paraId="0CF3ABC6" w14:textId="77777777" w:rsidR="00B76C56" w:rsidRPr="0023082F" w:rsidRDefault="00B76C56" w:rsidP="00B76C56">
            <w:pPr>
              <w:spacing w:line="240" w:lineRule="auto"/>
              <w:rPr>
                <w:rFonts w:ascii="Arial" w:hAnsi="Arial" w:cs="Arial"/>
                <w:sz w:val="16"/>
                <w:szCs w:val="16"/>
              </w:rPr>
            </w:pPr>
          </w:p>
          <w:p w14:paraId="7B11958E"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w:t>
            </w:r>
          </w:p>
          <w:p w14:paraId="6CA3657D" w14:textId="7762FA0D" w:rsidR="00B76C56" w:rsidRPr="005536B9" w:rsidRDefault="00FA2ABB" w:rsidP="00B76C56">
            <w:pPr>
              <w:spacing w:line="240" w:lineRule="auto"/>
              <w:rPr>
                <w:rFonts w:ascii="Arial" w:hAnsi="Arial" w:cs="Arial"/>
                <w:sz w:val="16"/>
                <w:szCs w:val="16"/>
                <w:lang w:val="fr-CA"/>
              </w:rPr>
            </w:pPr>
            <w:r w:rsidRPr="005536B9">
              <w:rPr>
                <w:rFonts w:ascii="Arial" w:hAnsi="Arial" w:cs="Arial"/>
                <w:sz w:val="16"/>
                <w:szCs w:val="16"/>
                <w:lang w:val="fr-CA"/>
              </w:rPr>
              <w:t>◦</w:t>
            </w:r>
            <w:r w:rsidR="00B76C56" w:rsidRPr="005536B9">
              <w:rPr>
                <w:rFonts w:ascii="Arial" w:hAnsi="Arial" w:cs="Arial"/>
                <w:sz w:val="16"/>
                <w:szCs w:val="16"/>
                <w:lang w:val="fr-CA"/>
              </w:rPr>
              <w:t>Black non-Latino: 30.8%</w:t>
            </w:r>
          </w:p>
          <w:p w14:paraId="537964D2" w14:textId="2B1FAFF2" w:rsidR="00B76C56" w:rsidRPr="005536B9" w:rsidRDefault="00FA2ABB" w:rsidP="00B76C56">
            <w:pPr>
              <w:spacing w:line="240" w:lineRule="auto"/>
              <w:rPr>
                <w:rFonts w:ascii="Arial" w:hAnsi="Arial" w:cs="Arial"/>
                <w:sz w:val="16"/>
                <w:szCs w:val="16"/>
                <w:lang w:val="fr-CA"/>
              </w:rPr>
            </w:pPr>
            <w:r w:rsidRPr="005536B9">
              <w:rPr>
                <w:rFonts w:ascii="Arial" w:hAnsi="Arial" w:cs="Arial"/>
                <w:sz w:val="16"/>
                <w:szCs w:val="16"/>
                <w:lang w:val="fr-CA"/>
              </w:rPr>
              <w:t>◦</w:t>
            </w:r>
            <w:r w:rsidR="00B76C56" w:rsidRPr="005536B9">
              <w:rPr>
                <w:rFonts w:ascii="Arial" w:hAnsi="Arial" w:cs="Arial"/>
                <w:sz w:val="16"/>
                <w:szCs w:val="16"/>
                <w:lang w:val="fr-CA"/>
              </w:rPr>
              <w:t>White non-Latino: 43.7%</w:t>
            </w:r>
          </w:p>
          <w:p w14:paraId="731DA23B" w14:textId="79ADAE0D"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Latino:13.0%</w:t>
            </w:r>
          </w:p>
          <w:p w14:paraId="52E59862" w14:textId="16FB3272"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12.5%</w:t>
            </w:r>
          </w:p>
          <w:p w14:paraId="4D13D79E" w14:textId="77777777" w:rsidR="00B76C56" w:rsidRPr="0023082F" w:rsidRDefault="00B76C56" w:rsidP="00B76C56">
            <w:pPr>
              <w:spacing w:line="240" w:lineRule="auto"/>
              <w:rPr>
                <w:rFonts w:ascii="Arial" w:hAnsi="Arial" w:cs="Arial"/>
                <w:sz w:val="16"/>
                <w:szCs w:val="16"/>
              </w:rPr>
            </w:pPr>
          </w:p>
          <w:p w14:paraId="0D43B772" w14:textId="77777777" w:rsidR="00B76C56" w:rsidRPr="005536B9" w:rsidRDefault="00B76C56" w:rsidP="00B76C56">
            <w:pPr>
              <w:spacing w:line="240" w:lineRule="auto"/>
              <w:rPr>
                <w:rFonts w:ascii="Arial" w:hAnsi="Arial" w:cs="Arial"/>
                <w:i/>
                <w:iCs/>
                <w:sz w:val="16"/>
                <w:szCs w:val="16"/>
              </w:rPr>
            </w:pPr>
            <w:r w:rsidRPr="005536B9">
              <w:rPr>
                <w:rFonts w:ascii="Arial" w:hAnsi="Arial" w:cs="Arial"/>
                <w:i/>
                <w:iCs/>
                <w:sz w:val="16"/>
                <w:szCs w:val="16"/>
              </w:rPr>
              <w:t>Prospective visible</w:t>
            </w:r>
          </w:p>
          <w:p w14:paraId="609E0C14" w14:textId="77777777" w:rsidR="00FA2ABB" w:rsidRDefault="00FA2ABB" w:rsidP="00B76C56">
            <w:pPr>
              <w:spacing w:line="240" w:lineRule="auto"/>
              <w:rPr>
                <w:rFonts w:ascii="Arial" w:hAnsi="Arial" w:cs="Arial"/>
                <w:sz w:val="16"/>
                <w:szCs w:val="16"/>
              </w:rPr>
            </w:pPr>
          </w:p>
          <w:p w14:paraId="2051E886" w14:textId="77777777" w:rsidR="00FA2ABB" w:rsidRDefault="00B76C56" w:rsidP="00B76C56">
            <w:pPr>
              <w:spacing w:line="240" w:lineRule="auto"/>
              <w:rPr>
                <w:rFonts w:ascii="Arial" w:hAnsi="Arial" w:cs="Arial"/>
                <w:sz w:val="16"/>
                <w:szCs w:val="16"/>
              </w:rPr>
            </w:pPr>
            <w:r w:rsidRPr="0023082F">
              <w:rPr>
                <w:rFonts w:ascii="Arial" w:hAnsi="Arial" w:cs="Arial"/>
                <w:sz w:val="16"/>
                <w:szCs w:val="16"/>
              </w:rPr>
              <w:t>Age group:</w:t>
            </w:r>
          </w:p>
          <w:p w14:paraId="79E14B3B" w14:textId="6D146C34"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18</w:t>
            </w:r>
            <w:r>
              <w:rPr>
                <w:rFonts w:ascii="Arial" w:hAnsi="Arial" w:cs="Arial"/>
                <w:sz w:val="16"/>
                <w:szCs w:val="16"/>
              </w:rPr>
              <w:t>-44</w:t>
            </w:r>
            <w:r w:rsidR="00B76C56" w:rsidRPr="0023082F">
              <w:rPr>
                <w:rFonts w:ascii="Arial" w:hAnsi="Arial" w:cs="Arial"/>
                <w:sz w:val="16"/>
                <w:szCs w:val="16"/>
              </w:rPr>
              <w:t xml:space="preserve"> to </w:t>
            </w:r>
            <w:r w:rsidRPr="0023082F">
              <w:rPr>
                <w:rFonts w:ascii="Arial" w:hAnsi="Arial" w:cs="Arial"/>
                <w:sz w:val="16"/>
                <w:szCs w:val="16"/>
              </w:rPr>
              <w:t>&gt;</w:t>
            </w:r>
            <w:r w:rsidR="00B76C56" w:rsidRPr="0023082F">
              <w:rPr>
                <w:rFonts w:ascii="Arial" w:hAnsi="Arial" w:cs="Arial"/>
                <w:sz w:val="16"/>
                <w:szCs w:val="16"/>
              </w:rPr>
              <w:t>74 years</w:t>
            </w:r>
          </w:p>
          <w:p w14:paraId="531006D3" w14:textId="77777777" w:rsidR="00B76C56" w:rsidRPr="0023082F" w:rsidRDefault="00B76C56" w:rsidP="00B76C56">
            <w:pPr>
              <w:spacing w:line="240" w:lineRule="auto"/>
              <w:rPr>
                <w:rFonts w:ascii="Arial" w:hAnsi="Arial" w:cs="Arial"/>
                <w:sz w:val="16"/>
                <w:szCs w:val="16"/>
              </w:rPr>
            </w:pPr>
          </w:p>
          <w:p w14:paraId="28E2B82D"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Female: 54.3%</w:t>
            </w:r>
          </w:p>
          <w:p w14:paraId="1CC062ED" w14:textId="77777777" w:rsidR="00B76C56" w:rsidRPr="0023082F" w:rsidRDefault="00B76C56" w:rsidP="00B76C56">
            <w:pPr>
              <w:spacing w:line="240" w:lineRule="auto"/>
              <w:rPr>
                <w:rFonts w:ascii="Arial" w:hAnsi="Arial" w:cs="Arial"/>
                <w:sz w:val="16"/>
                <w:szCs w:val="16"/>
              </w:rPr>
            </w:pPr>
          </w:p>
          <w:p w14:paraId="1B9FEA01"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w:t>
            </w:r>
          </w:p>
          <w:p w14:paraId="60E0DBEA" w14:textId="13226BE4" w:rsidR="00B76C56" w:rsidRPr="00720A1B" w:rsidRDefault="00FA2ABB" w:rsidP="00B76C56">
            <w:pPr>
              <w:spacing w:line="240" w:lineRule="auto"/>
              <w:rPr>
                <w:rFonts w:ascii="Arial" w:hAnsi="Arial" w:cs="Arial"/>
                <w:sz w:val="16"/>
                <w:szCs w:val="16"/>
                <w:lang w:val="fr-CA"/>
              </w:rPr>
            </w:pPr>
            <w:r w:rsidRPr="00720A1B">
              <w:rPr>
                <w:rFonts w:ascii="Arial" w:hAnsi="Arial" w:cs="Arial"/>
                <w:sz w:val="16"/>
                <w:szCs w:val="16"/>
                <w:lang w:val="fr-CA"/>
              </w:rPr>
              <w:t>◦</w:t>
            </w:r>
            <w:r w:rsidR="00B76C56" w:rsidRPr="00720A1B">
              <w:rPr>
                <w:rFonts w:ascii="Arial" w:hAnsi="Arial" w:cs="Arial"/>
                <w:sz w:val="16"/>
                <w:szCs w:val="16"/>
                <w:lang w:val="fr-CA"/>
              </w:rPr>
              <w:t>Black non-Latino: 43.7%</w:t>
            </w:r>
          </w:p>
          <w:p w14:paraId="2D6178A6" w14:textId="2A91C89F" w:rsidR="00B76C56" w:rsidRPr="0023082F" w:rsidRDefault="00FA2ABB" w:rsidP="00B76C56">
            <w:pPr>
              <w:spacing w:line="240" w:lineRule="auto"/>
              <w:rPr>
                <w:rFonts w:ascii="Arial" w:hAnsi="Arial" w:cs="Arial"/>
                <w:sz w:val="16"/>
                <w:szCs w:val="16"/>
                <w:lang w:val="fr-CA"/>
              </w:rPr>
            </w:pPr>
            <w:r w:rsidRPr="00720A1B">
              <w:rPr>
                <w:rFonts w:ascii="Arial" w:hAnsi="Arial" w:cs="Arial"/>
                <w:sz w:val="16"/>
                <w:szCs w:val="16"/>
                <w:lang w:val="fr-CA"/>
              </w:rPr>
              <w:t>◦</w:t>
            </w:r>
            <w:r w:rsidR="00B76C56" w:rsidRPr="0023082F">
              <w:rPr>
                <w:rFonts w:ascii="Arial" w:hAnsi="Arial" w:cs="Arial"/>
                <w:sz w:val="16"/>
                <w:szCs w:val="16"/>
                <w:lang w:val="fr-CA"/>
              </w:rPr>
              <w:t>White non-Latino: 38.3%</w:t>
            </w:r>
          </w:p>
          <w:p w14:paraId="0F5E4D94" w14:textId="35CA4E7C"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Latino: 8.5%</w:t>
            </w:r>
          </w:p>
          <w:p w14:paraId="2FD2CF01" w14:textId="2D31B2E8" w:rsidR="00B76C56" w:rsidRPr="0023082F" w:rsidRDefault="00FA2ABB"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Other: 9.5%</w:t>
            </w:r>
          </w:p>
        </w:tc>
      </w:tr>
      <w:tr w:rsidR="007616EE" w:rsidRPr="00B53865" w14:paraId="2B61E92A" w14:textId="77777777" w:rsidTr="00020349">
        <w:trPr>
          <w:trHeight w:val="288"/>
        </w:trPr>
        <w:tc>
          <w:tcPr>
            <w:tcW w:w="1417" w:type="dxa"/>
            <w:noWrap/>
            <w:hideMark/>
          </w:tcPr>
          <w:p w14:paraId="475F3C2C"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Henriksson </w:t>
            </w:r>
            <w:r w:rsidRPr="0023082F">
              <w:rPr>
                <w:rFonts w:ascii="Arial" w:hAnsi="Arial" w:cs="Arial"/>
                <w:i/>
                <w:iCs/>
                <w:sz w:val="16"/>
                <w:szCs w:val="16"/>
              </w:rPr>
              <w:t>et al</w:t>
            </w:r>
            <w:r w:rsidRPr="0023082F">
              <w:rPr>
                <w:rFonts w:ascii="Arial" w:hAnsi="Arial" w:cs="Arial"/>
                <w:sz w:val="16"/>
                <w:szCs w:val="16"/>
              </w:rPr>
              <w:t>., 2023, Artificial Intelligence in Medicine</w:t>
            </w:r>
          </w:p>
          <w:p w14:paraId="7A81A1F3" w14:textId="4CAA942C" w:rsidR="00512851" w:rsidRPr="0023082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53</w:t>
            </w:r>
            <w:r w:rsidRPr="00512851">
              <w:rPr>
                <w:rFonts w:ascii="Arial" w:hAnsi="Arial" w:cs="Arial"/>
                <w:sz w:val="16"/>
                <w:szCs w:val="16"/>
                <w:lang w:val="fr-CA"/>
              </w:rPr>
              <w:t>]</w:t>
            </w:r>
          </w:p>
        </w:tc>
        <w:tc>
          <w:tcPr>
            <w:tcW w:w="2127" w:type="dxa"/>
            <w:noWrap/>
            <w:hideMark/>
          </w:tcPr>
          <w:p w14:paraId="5A2EF065"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Multimodal fine-tuning of clinical language models for predicting COVID-19 outcomes</w:t>
            </w:r>
          </w:p>
        </w:tc>
        <w:tc>
          <w:tcPr>
            <w:tcW w:w="1706" w:type="dxa"/>
            <w:noWrap/>
            <w:hideMark/>
          </w:tcPr>
          <w:p w14:paraId="55C93C1D"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Sweden</w:t>
            </w:r>
          </w:p>
        </w:tc>
        <w:tc>
          <w:tcPr>
            <w:tcW w:w="1807" w:type="dxa"/>
            <w:noWrap/>
            <w:hideMark/>
          </w:tcPr>
          <w:p w14:paraId="2414142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 2020 to Jan 2022</w:t>
            </w:r>
          </w:p>
        </w:tc>
        <w:tc>
          <w:tcPr>
            <w:tcW w:w="1146" w:type="dxa"/>
            <w:noWrap/>
            <w:hideMark/>
          </w:tcPr>
          <w:p w14:paraId="3156F4E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6FFE846E" w14:textId="09B61043"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Multicentre</w:t>
            </w:r>
          </w:p>
          <w:p w14:paraId="751A26B7" w14:textId="77777777" w:rsidR="00BB5521" w:rsidRPr="00B53865" w:rsidRDefault="00BB5521" w:rsidP="00B76C56">
            <w:pPr>
              <w:spacing w:line="240" w:lineRule="auto"/>
              <w:rPr>
                <w:rFonts w:ascii="Arial" w:hAnsi="Arial" w:cs="Arial"/>
                <w:sz w:val="16"/>
                <w:szCs w:val="16"/>
              </w:rPr>
            </w:pPr>
          </w:p>
          <w:p w14:paraId="122B5E7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(n=6)</w:t>
            </w:r>
          </w:p>
        </w:tc>
        <w:tc>
          <w:tcPr>
            <w:tcW w:w="2266" w:type="dxa"/>
            <w:noWrap/>
            <w:hideMark/>
          </w:tcPr>
          <w:p w14:paraId="24D46B8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42DE187" w14:textId="289A9310"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6F31B675"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20,149 ED encounters</w:t>
            </w:r>
          </w:p>
        </w:tc>
        <w:tc>
          <w:tcPr>
            <w:tcW w:w="1843" w:type="dxa"/>
            <w:noWrap/>
            <w:hideMark/>
          </w:tcPr>
          <w:p w14:paraId="61318C1B" w14:textId="22F5C5DE"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Age</w:t>
            </w:r>
            <w:r w:rsidR="00ED05B0">
              <w:rPr>
                <w:rFonts w:ascii="Arial" w:hAnsi="Arial" w:cs="Arial"/>
                <w:sz w:val="16"/>
                <w:szCs w:val="16"/>
              </w:rPr>
              <w:t>:</w:t>
            </w:r>
            <w:r w:rsidRPr="0023082F">
              <w:rPr>
                <w:rFonts w:ascii="Arial" w:hAnsi="Arial" w:cs="Arial"/>
                <w:sz w:val="16"/>
                <w:szCs w:val="16"/>
              </w:rPr>
              <w:t xml:space="preserve"> ≥18 years</w:t>
            </w:r>
          </w:p>
          <w:p w14:paraId="44D8CD56" w14:textId="77777777" w:rsidR="00B76C56" w:rsidRPr="0023082F" w:rsidRDefault="00B76C56" w:rsidP="00B76C56">
            <w:pPr>
              <w:spacing w:line="240" w:lineRule="auto"/>
              <w:rPr>
                <w:rFonts w:ascii="Arial" w:hAnsi="Arial" w:cs="Arial"/>
                <w:sz w:val="16"/>
                <w:szCs w:val="16"/>
              </w:rPr>
            </w:pPr>
          </w:p>
          <w:p w14:paraId="4C4A3ACD" w14:textId="1F66D871"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Male: 53.6%, female: 46.3% (calculated)</w:t>
            </w:r>
          </w:p>
          <w:p w14:paraId="56BEAD27" w14:textId="77777777" w:rsidR="00B76C56" w:rsidRPr="0023082F" w:rsidRDefault="00B76C56" w:rsidP="00B76C56">
            <w:pPr>
              <w:spacing w:line="240" w:lineRule="auto"/>
              <w:rPr>
                <w:rFonts w:ascii="Arial" w:hAnsi="Arial" w:cs="Arial"/>
                <w:sz w:val="16"/>
                <w:szCs w:val="16"/>
              </w:rPr>
            </w:pPr>
          </w:p>
          <w:p w14:paraId="6C059379"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p w14:paraId="2B5CB673" w14:textId="77777777" w:rsidR="00ED05B0" w:rsidRDefault="00ED05B0" w:rsidP="00B76C56">
            <w:pPr>
              <w:spacing w:line="240" w:lineRule="auto"/>
              <w:rPr>
                <w:rFonts w:ascii="Arial" w:hAnsi="Arial" w:cs="Arial"/>
                <w:sz w:val="16"/>
                <w:szCs w:val="16"/>
              </w:rPr>
            </w:pPr>
          </w:p>
          <w:p w14:paraId="2CF76EC9" w14:textId="3EB71093"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w:t>
            </w:r>
            <w:r w:rsidR="00ED05B0">
              <w:rPr>
                <w:rFonts w:ascii="Arial" w:hAnsi="Arial" w:cs="Arial"/>
                <w:sz w:val="16"/>
                <w:szCs w:val="16"/>
              </w:rPr>
              <w:t>o</w:t>
            </w:r>
            <w:r w:rsidRPr="0023082F">
              <w:rPr>
                <w:rFonts w:ascii="Arial" w:hAnsi="Arial" w:cs="Arial"/>
                <w:sz w:val="16"/>
                <w:szCs w:val="16"/>
              </w:rPr>
              <w:t xml:space="preserve">nly region of birth provided: Africa: 4.7%, America: 4.2%, Asia and Oceania: 22.8%, Europe: 13.4%, Sweden:55.0% </w:t>
            </w:r>
            <w:r w:rsidR="00ED05B0" w:rsidRPr="00ED05B0">
              <w:rPr>
                <w:rFonts w:ascii="Arial" w:hAnsi="Arial" w:cs="Arial"/>
                <w:sz w:val="16"/>
                <w:szCs w:val="16"/>
              </w:rPr>
              <w:t>–</w:t>
            </w:r>
            <w:r w:rsidR="00ED05B0">
              <w:rPr>
                <w:rFonts w:ascii="Arial" w:hAnsi="Arial" w:cs="Arial"/>
                <w:sz w:val="16"/>
                <w:szCs w:val="16"/>
              </w:rPr>
              <w:t xml:space="preserve"> </w:t>
            </w:r>
            <w:r w:rsidRPr="0023082F">
              <w:rPr>
                <w:rFonts w:ascii="Arial" w:hAnsi="Arial" w:cs="Arial"/>
                <w:sz w:val="16"/>
                <w:szCs w:val="16"/>
              </w:rPr>
              <w:t>calculated)</w:t>
            </w:r>
          </w:p>
        </w:tc>
      </w:tr>
      <w:tr w:rsidR="007616EE" w:rsidRPr="00B53865" w14:paraId="496D504B" w14:textId="77777777" w:rsidTr="00020349">
        <w:trPr>
          <w:trHeight w:val="288"/>
        </w:trPr>
        <w:tc>
          <w:tcPr>
            <w:tcW w:w="1417" w:type="dxa"/>
            <w:noWrap/>
            <w:hideMark/>
          </w:tcPr>
          <w:p w14:paraId="64688486"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Garrido </w:t>
            </w:r>
            <w:r w:rsidRPr="0023082F">
              <w:rPr>
                <w:rFonts w:ascii="Arial" w:hAnsi="Arial" w:cs="Arial"/>
                <w:i/>
                <w:iCs/>
                <w:sz w:val="16"/>
                <w:szCs w:val="16"/>
              </w:rPr>
              <w:t>et al</w:t>
            </w:r>
            <w:r w:rsidRPr="0023082F">
              <w:rPr>
                <w:rFonts w:ascii="Arial" w:hAnsi="Arial" w:cs="Arial"/>
                <w:sz w:val="16"/>
                <w:szCs w:val="16"/>
              </w:rPr>
              <w:t>.</w:t>
            </w:r>
            <w:r w:rsidR="00C14491" w:rsidRPr="0023082F">
              <w:rPr>
                <w:rFonts w:ascii="Arial" w:hAnsi="Arial" w:cs="Arial"/>
                <w:sz w:val="16"/>
                <w:szCs w:val="16"/>
              </w:rPr>
              <w:t>,</w:t>
            </w:r>
            <w:r w:rsidRPr="0023082F">
              <w:rPr>
                <w:rFonts w:ascii="Arial" w:hAnsi="Arial" w:cs="Arial"/>
                <w:sz w:val="16"/>
                <w:szCs w:val="16"/>
              </w:rPr>
              <w:t xml:space="preserve"> 2025</w:t>
            </w:r>
            <w:r w:rsidR="00C14491" w:rsidRPr="00B53865">
              <w:rPr>
                <w:rFonts w:ascii="Arial" w:hAnsi="Arial" w:cs="Arial"/>
                <w:sz w:val="16"/>
                <w:szCs w:val="16"/>
              </w:rPr>
              <w:t>,</w:t>
            </w:r>
            <w:r w:rsidRPr="0023082F">
              <w:rPr>
                <w:rFonts w:ascii="Arial" w:hAnsi="Arial" w:cs="Arial"/>
                <w:sz w:val="16"/>
                <w:szCs w:val="16"/>
              </w:rPr>
              <w:t xml:space="preserve"> International Journal of Molecular Sciences</w:t>
            </w:r>
          </w:p>
          <w:p w14:paraId="663AC96C" w14:textId="6B3DDB50" w:rsidR="00512851" w:rsidRPr="0023082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54</w:t>
            </w:r>
            <w:r w:rsidRPr="00512851">
              <w:rPr>
                <w:rFonts w:ascii="Arial" w:hAnsi="Arial" w:cs="Arial"/>
                <w:sz w:val="16"/>
                <w:szCs w:val="16"/>
                <w:lang w:val="fr-CA"/>
              </w:rPr>
              <w:t>]</w:t>
            </w:r>
          </w:p>
        </w:tc>
        <w:tc>
          <w:tcPr>
            <w:tcW w:w="2127" w:type="dxa"/>
            <w:noWrap/>
            <w:hideMark/>
          </w:tcPr>
          <w:p w14:paraId="784E13EA"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Role of Artificial Intelligence in Identifying Vital Biomarkers with Greater Precision in Emergency Departments During Emerging Pandemics</w:t>
            </w:r>
          </w:p>
        </w:tc>
        <w:tc>
          <w:tcPr>
            <w:tcW w:w="1706" w:type="dxa"/>
            <w:noWrap/>
            <w:hideMark/>
          </w:tcPr>
          <w:p w14:paraId="665EF67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Spain</w:t>
            </w:r>
          </w:p>
        </w:tc>
        <w:tc>
          <w:tcPr>
            <w:tcW w:w="1807" w:type="dxa"/>
            <w:noWrap/>
            <w:hideMark/>
          </w:tcPr>
          <w:p w14:paraId="6422E443" w14:textId="789FB6BE"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w:t>
            </w:r>
            <w:r w:rsidR="00224C55" w:rsidRPr="00B53865">
              <w:rPr>
                <w:rFonts w:ascii="Arial" w:hAnsi="Arial" w:cs="Arial"/>
                <w:sz w:val="16"/>
                <w:szCs w:val="16"/>
              </w:rPr>
              <w:t>-</w:t>
            </w:r>
            <w:r w:rsidRPr="00B53865">
              <w:rPr>
                <w:rFonts w:ascii="Arial" w:hAnsi="Arial" w:cs="Arial"/>
                <w:sz w:val="16"/>
                <w:szCs w:val="16"/>
              </w:rPr>
              <w:t>Apr 2020</w:t>
            </w:r>
          </w:p>
        </w:tc>
        <w:tc>
          <w:tcPr>
            <w:tcW w:w="1146" w:type="dxa"/>
            <w:noWrap/>
            <w:hideMark/>
          </w:tcPr>
          <w:p w14:paraId="299BC9CA" w14:textId="4D08938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58990FF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307534D" w14:textId="5D112751"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4B13642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41F5E1F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708</w:t>
            </w:r>
          </w:p>
        </w:tc>
        <w:tc>
          <w:tcPr>
            <w:tcW w:w="1843" w:type="dxa"/>
            <w:noWrap/>
            <w:hideMark/>
          </w:tcPr>
          <w:p w14:paraId="10EAC19C" w14:textId="009AE43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Age</w:t>
            </w:r>
            <w:r w:rsidR="00ED05B0">
              <w:rPr>
                <w:rFonts w:ascii="Arial" w:hAnsi="Arial" w:cs="Arial"/>
                <w:sz w:val="16"/>
                <w:szCs w:val="16"/>
              </w:rPr>
              <w:t xml:space="preserve">: </w:t>
            </w:r>
            <w:r w:rsidRPr="0023082F">
              <w:rPr>
                <w:rFonts w:ascii="Arial" w:hAnsi="Arial" w:cs="Arial"/>
                <w:sz w:val="16"/>
                <w:szCs w:val="16"/>
              </w:rPr>
              <w:t>&gt;18 years</w:t>
            </w:r>
          </w:p>
          <w:p w14:paraId="19124156" w14:textId="77777777" w:rsidR="00B76C56" w:rsidRPr="0023082F" w:rsidRDefault="00B76C56" w:rsidP="00B76C56">
            <w:pPr>
              <w:spacing w:line="240" w:lineRule="auto"/>
              <w:rPr>
                <w:rFonts w:ascii="Arial" w:hAnsi="Arial" w:cs="Arial"/>
                <w:sz w:val="16"/>
                <w:szCs w:val="16"/>
              </w:rPr>
            </w:pPr>
          </w:p>
          <w:p w14:paraId="6C61348A"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Sex/gender: NS</w:t>
            </w:r>
          </w:p>
          <w:p w14:paraId="68298A17" w14:textId="77777777" w:rsidR="00B76C56" w:rsidRPr="0023082F" w:rsidRDefault="00B76C56" w:rsidP="00B76C56">
            <w:pPr>
              <w:spacing w:line="240" w:lineRule="auto"/>
              <w:rPr>
                <w:rFonts w:ascii="Arial" w:hAnsi="Arial" w:cs="Arial"/>
                <w:sz w:val="16"/>
                <w:szCs w:val="16"/>
              </w:rPr>
            </w:pPr>
          </w:p>
          <w:p w14:paraId="1CA38D38"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tc>
      </w:tr>
      <w:tr w:rsidR="007616EE" w:rsidRPr="00B53865" w14:paraId="4309A06B" w14:textId="77777777" w:rsidTr="00020349">
        <w:trPr>
          <w:trHeight w:val="288"/>
        </w:trPr>
        <w:tc>
          <w:tcPr>
            <w:tcW w:w="1417" w:type="dxa"/>
            <w:noWrap/>
            <w:hideMark/>
          </w:tcPr>
          <w:p w14:paraId="707D056D"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Garrido </w:t>
            </w:r>
            <w:r w:rsidRPr="0023082F">
              <w:rPr>
                <w:rFonts w:ascii="Arial" w:hAnsi="Arial" w:cs="Arial"/>
                <w:i/>
                <w:iCs/>
                <w:sz w:val="16"/>
                <w:szCs w:val="16"/>
              </w:rPr>
              <w:t>et al</w:t>
            </w:r>
            <w:r w:rsidRPr="0023082F">
              <w:rPr>
                <w:rFonts w:ascii="Arial" w:hAnsi="Arial" w:cs="Arial"/>
                <w:sz w:val="16"/>
                <w:szCs w:val="16"/>
              </w:rPr>
              <w:t>.</w:t>
            </w:r>
            <w:r w:rsidR="00C14491" w:rsidRPr="0023082F">
              <w:rPr>
                <w:rFonts w:ascii="Arial" w:hAnsi="Arial" w:cs="Arial"/>
                <w:sz w:val="16"/>
                <w:szCs w:val="16"/>
              </w:rPr>
              <w:t>,</w:t>
            </w:r>
            <w:r w:rsidRPr="0023082F">
              <w:rPr>
                <w:rFonts w:ascii="Arial" w:hAnsi="Arial" w:cs="Arial"/>
                <w:sz w:val="16"/>
                <w:szCs w:val="16"/>
              </w:rPr>
              <w:t xml:space="preserve"> 2024</w:t>
            </w:r>
            <w:r w:rsidR="00C14491" w:rsidRPr="00B53865">
              <w:rPr>
                <w:rFonts w:ascii="Arial" w:hAnsi="Arial" w:cs="Arial"/>
                <w:sz w:val="16"/>
                <w:szCs w:val="16"/>
              </w:rPr>
              <w:t>,</w:t>
            </w:r>
            <w:r w:rsidRPr="0023082F">
              <w:rPr>
                <w:rFonts w:ascii="Arial" w:hAnsi="Arial" w:cs="Arial"/>
                <w:sz w:val="16"/>
                <w:szCs w:val="16"/>
              </w:rPr>
              <w:t xml:space="preserve"> Biomimetics</w:t>
            </w:r>
          </w:p>
          <w:p w14:paraId="01AE3ADF" w14:textId="6A1DF9D2" w:rsidR="00512851" w:rsidRPr="0023082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55</w:t>
            </w:r>
            <w:r w:rsidRPr="00512851">
              <w:rPr>
                <w:rFonts w:ascii="Arial" w:hAnsi="Arial" w:cs="Arial"/>
                <w:sz w:val="16"/>
                <w:szCs w:val="16"/>
                <w:lang w:val="fr-CA"/>
              </w:rPr>
              <w:t>]</w:t>
            </w:r>
          </w:p>
        </w:tc>
        <w:tc>
          <w:tcPr>
            <w:tcW w:w="2127" w:type="dxa"/>
            <w:noWrap/>
            <w:hideMark/>
          </w:tcPr>
          <w:p w14:paraId="14152686"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Innovation through Artificial Intelligence in Triage Systems for Resource Optimization in Future Pandemics</w:t>
            </w:r>
          </w:p>
        </w:tc>
        <w:tc>
          <w:tcPr>
            <w:tcW w:w="1706" w:type="dxa"/>
            <w:noWrap/>
            <w:hideMark/>
          </w:tcPr>
          <w:p w14:paraId="0A73AE4A"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Spain</w:t>
            </w:r>
          </w:p>
        </w:tc>
        <w:tc>
          <w:tcPr>
            <w:tcW w:w="1807" w:type="dxa"/>
            <w:noWrap/>
            <w:hideMark/>
          </w:tcPr>
          <w:p w14:paraId="12F1FB91" w14:textId="12FCABC9" w:rsidR="00B76C56" w:rsidRPr="00B53865" w:rsidRDefault="00B76C56" w:rsidP="00B76C56">
            <w:pPr>
              <w:spacing w:line="240" w:lineRule="auto"/>
              <w:rPr>
                <w:rFonts w:ascii="Arial" w:hAnsi="Arial" w:cs="Arial"/>
                <w:sz w:val="16"/>
                <w:szCs w:val="16"/>
              </w:rPr>
            </w:pPr>
            <w:r w:rsidRPr="0023082F">
              <w:rPr>
                <w:rFonts w:ascii="Arial" w:hAnsi="Arial" w:cs="Arial"/>
                <w:sz w:val="16"/>
                <w:szCs w:val="16"/>
              </w:rPr>
              <w:t>M</w:t>
            </w:r>
            <w:r w:rsidRPr="00B53865">
              <w:rPr>
                <w:rFonts w:ascii="Arial" w:hAnsi="Arial" w:cs="Arial"/>
                <w:sz w:val="16"/>
                <w:szCs w:val="16"/>
              </w:rPr>
              <w:t>ar</w:t>
            </w:r>
            <w:r w:rsidR="00224C55" w:rsidRPr="00B53865">
              <w:rPr>
                <w:rFonts w:ascii="Arial" w:hAnsi="Arial" w:cs="Arial"/>
                <w:sz w:val="16"/>
                <w:szCs w:val="16"/>
              </w:rPr>
              <w:t>-</w:t>
            </w:r>
            <w:r w:rsidRPr="00B53865">
              <w:rPr>
                <w:rFonts w:ascii="Arial" w:hAnsi="Arial" w:cs="Arial"/>
                <w:sz w:val="16"/>
                <w:szCs w:val="16"/>
              </w:rPr>
              <w:t>Apr 2020</w:t>
            </w:r>
          </w:p>
        </w:tc>
        <w:tc>
          <w:tcPr>
            <w:tcW w:w="1146" w:type="dxa"/>
            <w:noWrap/>
            <w:hideMark/>
          </w:tcPr>
          <w:p w14:paraId="684CA35E" w14:textId="761E36DF"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5F24481B"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DEF106C" w14:textId="002C1129"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755C63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20A1202B"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708</w:t>
            </w:r>
          </w:p>
        </w:tc>
        <w:tc>
          <w:tcPr>
            <w:tcW w:w="1843" w:type="dxa"/>
            <w:noWrap/>
            <w:hideMark/>
          </w:tcPr>
          <w:p w14:paraId="605BC758" w14:textId="61DA3C6A"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Age</w:t>
            </w:r>
            <w:r w:rsidR="00ED05B0">
              <w:rPr>
                <w:rFonts w:ascii="Arial" w:hAnsi="Arial" w:cs="Arial"/>
                <w:sz w:val="16"/>
                <w:szCs w:val="16"/>
              </w:rPr>
              <w:t xml:space="preserve">: </w:t>
            </w:r>
            <w:r w:rsidRPr="0023082F">
              <w:rPr>
                <w:rFonts w:ascii="Arial" w:hAnsi="Arial" w:cs="Arial"/>
                <w:sz w:val="16"/>
                <w:szCs w:val="16"/>
              </w:rPr>
              <w:t>&gt;18 years</w:t>
            </w:r>
          </w:p>
          <w:p w14:paraId="3BFB5DE0" w14:textId="77777777" w:rsidR="00B76C56" w:rsidRPr="0023082F" w:rsidRDefault="00B76C56" w:rsidP="00B76C56">
            <w:pPr>
              <w:spacing w:line="240" w:lineRule="auto"/>
              <w:rPr>
                <w:rFonts w:ascii="Arial" w:hAnsi="Arial" w:cs="Arial"/>
                <w:sz w:val="16"/>
                <w:szCs w:val="16"/>
              </w:rPr>
            </w:pPr>
          </w:p>
          <w:p w14:paraId="354D2B39"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Male: 37.19%</w:t>
            </w:r>
          </w:p>
          <w:p w14:paraId="6C80032B" w14:textId="77777777" w:rsidR="00B76C56" w:rsidRPr="0023082F" w:rsidRDefault="00B76C56" w:rsidP="00B76C56">
            <w:pPr>
              <w:spacing w:line="240" w:lineRule="auto"/>
              <w:rPr>
                <w:rFonts w:ascii="Arial" w:hAnsi="Arial" w:cs="Arial"/>
                <w:sz w:val="16"/>
                <w:szCs w:val="16"/>
              </w:rPr>
            </w:pPr>
          </w:p>
          <w:p w14:paraId="0606842F"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tc>
      </w:tr>
      <w:tr w:rsidR="007616EE" w:rsidRPr="00B53865" w14:paraId="5721EF5B" w14:textId="77777777" w:rsidTr="00020349">
        <w:trPr>
          <w:trHeight w:val="288"/>
        </w:trPr>
        <w:tc>
          <w:tcPr>
            <w:tcW w:w="1417" w:type="dxa"/>
            <w:noWrap/>
            <w:hideMark/>
          </w:tcPr>
          <w:p w14:paraId="33151D20" w14:textId="77777777" w:rsidR="00B76C56" w:rsidRDefault="00B76C56" w:rsidP="00B76C56">
            <w:pPr>
              <w:spacing w:line="240" w:lineRule="auto"/>
              <w:rPr>
                <w:rFonts w:ascii="Arial" w:hAnsi="Arial" w:cs="Arial"/>
                <w:sz w:val="16"/>
                <w:szCs w:val="16"/>
              </w:rPr>
            </w:pPr>
            <w:r w:rsidRPr="0023082F">
              <w:rPr>
                <w:rFonts w:ascii="Arial" w:hAnsi="Arial" w:cs="Arial"/>
                <w:sz w:val="16"/>
                <w:szCs w:val="16"/>
              </w:rPr>
              <w:t xml:space="preserve">Fuller </w:t>
            </w:r>
            <w:r w:rsidRPr="0023082F">
              <w:rPr>
                <w:rFonts w:ascii="Arial" w:hAnsi="Arial" w:cs="Arial"/>
                <w:i/>
                <w:iCs/>
                <w:sz w:val="16"/>
                <w:szCs w:val="16"/>
              </w:rPr>
              <w:t>et al</w:t>
            </w:r>
            <w:r w:rsidRPr="0023082F">
              <w:rPr>
                <w:rFonts w:ascii="Arial" w:hAnsi="Arial" w:cs="Arial"/>
                <w:sz w:val="16"/>
                <w:szCs w:val="16"/>
              </w:rPr>
              <w:t>.,</w:t>
            </w:r>
            <w:r w:rsidRPr="0023082F">
              <w:rPr>
                <w:rFonts w:ascii="Arial" w:hAnsi="Arial" w:cs="Arial"/>
                <w:i/>
                <w:iCs/>
                <w:sz w:val="16"/>
                <w:szCs w:val="16"/>
              </w:rPr>
              <w:t xml:space="preserve"> </w:t>
            </w:r>
            <w:r w:rsidRPr="0023082F">
              <w:rPr>
                <w:rFonts w:ascii="Arial" w:hAnsi="Arial" w:cs="Arial"/>
                <w:sz w:val="16"/>
                <w:szCs w:val="16"/>
              </w:rPr>
              <w:t>2023, PLOS Digital Health</w:t>
            </w:r>
          </w:p>
          <w:p w14:paraId="635BFC31" w14:textId="6B76544F" w:rsidR="00512851" w:rsidRPr="0023082F"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56</w:t>
            </w:r>
            <w:r w:rsidRPr="00512851">
              <w:rPr>
                <w:rFonts w:ascii="Arial" w:hAnsi="Arial" w:cs="Arial"/>
                <w:sz w:val="16"/>
                <w:szCs w:val="16"/>
                <w:lang w:val="fr-CA"/>
              </w:rPr>
              <w:t>]</w:t>
            </w:r>
          </w:p>
        </w:tc>
        <w:tc>
          <w:tcPr>
            <w:tcW w:w="2127" w:type="dxa"/>
            <w:noWrap/>
            <w:hideMark/>
          </w:tcPr>
          <w:p w14:paraId="5AE6BD0A"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Training and testing of a gradient boosted machine learning model to predict adverse outcome in patients presenting to emergency departments with suspected covid-19 infection in a middle-income setting</w:t>
            </w:r>
          </w:p>
        </w:tc>
        <w:tc>
          <w:tcPr>
            <w:tcW w:w="1706" w:type="dxa"/>
            <w:noWrap/>
            <w:hideMark/>
          </w:tcPr>
          <w:p w14:paraId="12E33CE4" w14:textId="0EFD83DE" w:rsidR="0090729A" w:rsidRPr="005536B9" w:rsidRDefault="00A71163" w:rsidP="00B76C56">
            <w:pPr>
              <w:spacing w:line="240" w:lineRule="auto"/>
              <w:rPr>
                <w:rFonts w:ascii="Arial" w:hAnsi="Arial" w:cs="Arial"/>
                <w:sz w:val="16"/>
                <w:szCs w:val="16"/>
              </w:rPr>
            </w:pPr>
            <w:r w:rsidRPr="005536B9">
              <w:rPr>
                <w:rFonts w:ascii="Arial" w:hAnsi="Arial" w:cs="Arial"/>
                <w:sz w:val="16"/>
                <w:szCs w:val="16"/>
              </w:rPr>
              <w:t>W</w:t>
            </w:r>
            <w:r w:rsidR="00527652" w:rsidRPr="005536B9">
              <w:rPr>
                <w:rFonts w:ascii="Arial" w:hAnsi="Arial" w:cs="Arial"/>
                <w:sz w:val="16"/>
                <w:szCs w:val="16"/>
              </w:rPr>
              <w:t xml:space="preserve">estern </w:t>
            </w:r>
            <w:r w:rsidRPr="005536B9">
              <w:rPr>
                <w:rFonts w:ascii="Arial" w:hAnsi="Arial" w:cs="Arial"/>
                <w:sz w:val="16"/>
                <w:szCs w:val="16"/>
              </w:rPr>
              <w:t>C</w:t>
            </w:r>
            <w:r w:rsidR="00527652" w:rsidRPr="005536B9">
              <w:rPr>
                <w:rFonts w:ascii="Arial" w:hAnsi="Arial" w:cs="Arial"/>
                <w:sz w:val="16"/>
                <w:szCs w:val="16"/>
              </w:rPr>
              <w:t>ape,</w:t>
            </w:r>
            <w:r w:rsidRPr="005536B9">
              <w:rPr>
                <w:rFonts w:ascii="Arial" w:hAnsi="Arial" w:cs="Arial"/>
                <w:sz w:val="16"/>
                <w:szCs w:val="16"/>
              </w:rPr>
              <w:t xml:space="preserve"> South Africa</w:t>
            </w:r>
          </w:p>
          <w:p w14:paraId="60EF0F48" w14:textId="3C1D0D05" w:rsidR="00B76C56" w:rsidRPr="005536B9" w:rsidRDefault="00B76C56" w:rsidP="00B76C56">
            <w:pPr>
              <w:spacing w:line="240" w:lineRule="auto"/>
              <w:rPr>
                <w:rFonts w:ascii="Arial" w:hAnsi="Arial" w:cs="Arial"/>
                <w:sz w:val="16"/>
                <w:szCs w:val="16"/>
              </w:rPr>
            </w:pPr>
            <w:r w:rsidRPr="005536B9">
              <w:rPr>
                <w:rFonts w:ascii="Arial" w:hAnsi="Arial" w:cs="Arial"/>
                <w:sz w:val="16"/>
                <w:szCs w:val="16"/>
              </w:rPr>
              <w:t>(development</w:t>
            </w:r>
            <w:r w:rsidR="0090729A" w:rsidRPr="005536B9">
              <w:rPr>
                <w:rFonts w:ascii="Arial" w:hAnsi="Arial" w:cs="Arial"/>
                <w:sz w:val="16"/>
                <w:szCs w:val="16"/>
              </w:rPr>
              <w:t>/</w:t>
            </w:r>
            <w:r w:rsidRPr="005536B9">
              <w:rPr>
                <w:rFonts w:ascii="Arial" w:hAnsi="Arial" w:cs="Arial"/>
                <w:sz w:val="16"/>
                <w:szCs w:val="16"/>
              </w:rPr>
              <w:t>training)</w:t>
            </w:r>
          </w:p>
          <w:p w14:paraId="4E2A3783" w14:textId="77777777" w:rsidR="00B76C56" w:rsidRPr="005536B9" w:rsidRDefault="00B76C56" w:rsidP="00B76C56">
            <w:pPr>
              <w:spacing w:line="240" w:lineRule="auto"/>
              <w:rPr>
                <w:rFonts w:ascii="Arial" w:hAnsi="Arial" w:cs="Arial"/>
                <w:sz w:val="16"/>
                <w:szCs w:val="16"/>
              </w:rPr>
            </w:pPr>
          </w:p>
          <w:p w14:paraId="3DDF6952" w14:textId="6E8A28B9" w:rsidR="0090729A" w:rsidRPr="005536B9" w:rsidRDefault="005536B9" w:rsidP="00B76C56">
            <w:pPr>
              <w:spacing w:line="240" w:lineRule="auto"/>
              <w:rPr>
                <w:rFonts w:ascii="Arial" w:hAnsi="Arial" w:cs="Arial"/>
                <w:sz w:val="16"/>
                <w:szCs w:val="16"/>
              </w:rPr>
            </w:pPr>
            <w:r>
              <w:rPr>
                <w:rFonts w:ascii="Arial" w:hAnsi="Arial" w:cs="Arial"/>
                <w:sz w:val="16"/>
                <w:szCs w:val="16"/>
              </w:rPr>
              <w:t xml:space="preserve">Western Cape, </w:t>
            </w:r>
            <w:r w:rsidR="00B76C56" w:rsidRPr="005536B9">
              <w:rPr>
                <w:rFonts w:ascii="Arial" w:hAnsi="Arial" w:cs="Arial"/>
                <w:sz w:val="16"/>
                <w:szCs w:val="16"/>
              </w:rPr>
              <w:t>South Africa</w:t>
            </w:r>
          </w:p>
          <w:p w14:paraId="44A08E2E" w14:textId="2B679C0E" w:rsidR="00B76C56" w:rsidRPr="0023082F" w:rsidRDefault="00B76C56" w:rsidP="00B76C56">
            <w:pPr>
              <w:spacing w:line="240" w:lineRule="auto"/>
              <w:rPr>
                <w:rFonts w:ascii="Arial" w:hAnsi="Arial" w:cs="Arial"/>
                <w:sz w:val="16"/>
                <w:szCs w:val="16"/>
              </w:rPr>
            </w:pPr>
            <w:r w:rsidRPr="005536B9">
              <w:rPr>
                <w:rFonts w:ascii="Arial" w:hAnsi="Arial" w:cs="Arial"/>
                <w:sz w:val="16"/>
                <w:szCs w:val="16"/>
              </w:rPr>
              <w:t>(temporal validation)</w:t>
            </w:r>
          </w:p>
          <w:p w14:paraId="5E7B62A3" w14:textId="77777777" w:rsidR="00B76C56" w:rsidRPr="0023082F" w:rsidRDefault="00B76C56" w:rsidP="00B76C56">
            <w:pPr>
              <w:spacing w:line="240" w:lineRule="auto"/>
              <w:rPr>
                <w:rFonts w:ascii="Arial" w:hAnsi="Arial" w:cs="Arial"/>
                <w:sz w:val="16"/>
                <w:szCs w:val="16"/>
              </w:rPr>
            </w:pPr>
          </w:p>
          <w:p w14:paraId="61670258" w14:textId="77777777" w:rsidR="0090729A" w:rsidRPr="00B53865" w:rsidRDefault="00B76C56" w:rsidP="00B76C56">
            <w:pPr>
              <w:spacing w:line="240" w:lineRule="auto"/>
              <w:rPr>
                <w:rFonts w:ascii="Arial" w:hAnsi="Arial" w:cs="Arial"/>
                <w:sz w:val="16"/>
                <w:szCs w:val="16"/>
              </w:rPr>
            </w:pPr>
            <w:r w:rsidRPr="0023082F">
              <w:rPr>
                <w:rFonts w:ascii="Arial" w:hAnsi="Arial" w:cs="Arial"/>
                <w:sz w:val="16"/>
                <w:szCs w:val="16"/>
              </w:rPr>
              <w:t>United Kingdom</w:t>
            </w:r>
          </w:p>
          <w:p w14:paraId="2AED41DD" w14:textId="703ABC25" w:rsidR="00DD37BF" w:rsidRPr="00720A1B" w:rsidRDefault="00DD37BF" w:rsidP="00B76C56">
            <w:pPr>
              <w:spacing w:line="240" w:lineRule="auto"/>
              <w:rPr>
                <w:rFonts w:ascii="Arial" w:hAnsi="Arial" w:cs="Arial"/>
                <w:sz w:val="16"/>
                <w:szCs w:val="16"/>
                <w:lang w:val="en-US"/>
              </w:rPr>
            </w:pPr>
            <w:r w:rsidRPr="00720A1B">
              <w:rPr>
                <w:rFonts w:ascii="Arial" w:hAnsi="Arial" w:cs="Arial"/>
                <w:sz w:val="16"/>
                <w:szCs w:val="16"/>
                <w:lang w:val="en-US"/>
              </w:rPr>
              <w:t>(external validation)</w:t>
            </w:r>
          </w:p>
          <w:p w14:paraId="57B499E1" w14:textId="77777777" w:rsidR="00DD37BF" w:rsidRPr="00720A1B" w:rsidRDefault="00DD37BF" w:rsidP="00B76C56">
            <w:pPr>
              <w:spacing w:line="240" w:lineRule="auto"/>
              <w:rPr>
                <w:rFonts w:ascii="Arial" w:hAnsi="Arial" w:cs="Arial"/>
                <w:sz w:val="16"/>
                <w:szCs w:val="16"/>
                <w:lang w:val="en-US"/>
              </w:rPr>
            </w:pPr>
          </w:p>
          <w:p w14:paraId="4B0FB41A" w14:textId="1DDE44CB" w:rsidR="0090729A" w:rsidRPr="00720A1B" w:rsidRDefault="00B76C56" w:rsidP="00B76C56">
            <w:pPr>
              <w:spacing w:line="240" w:lineRule="auto"/>
              <w:rPr>
                <w:rFonts w:ascii="Arial" w:hAnsi="Arial" w:cs="Arial"/>
                <w:sz w:val="16"/>
                <w:szCs w:val="16"/>
                <w:lang w:val="en-US"/>
              </w:rPr>
            </w:pPr>
            <w:r w:rsidRPr="00720A1B">
              <w:rPr>
                <w:rFonts w:ascii="Arial" w:hAnsi="Arial" w:cs="Arial"/>
                <w:sz w:val="16"/>
                <w:szCs w:val="16"/>
                <w:lang w:val="en-US"/>
              </w:rPr>
              <w:t>Sudan</w:t>
            </w:r>
          </w:p>
          <w:p w14:paraId="3E83DE95" w14:textId="24111D06" w:rsidR="00B76C56" w:rsidRPr="00720A1B" w:rsidRDefault="00B76C56" w:rsidP="00B76C56">
            <w:pPr>
              <w:spacing w:line="240" w:lineRule="auto"/>
              <w:rPr>
                <w:rFonts w:ascii="Arial" w:hAnsi="Arial" w:cs="Arial"/>
                <w:sz w:val="16"/>
                <w:szCs w:val="16"/>
                <w:lang w:val="en-US"/>
              </w:rPr>
            </w:pPr>
            <w:r w:rsidRPr="00720A1B">
              <w:rPr>
                <w:rFonts w:ascii="Arial" w:hAnsi="Arial" w:cs="Arial"/>
                <w:sz w:val="16"/>
                <w:szCs w:val="16"/>
                <w:lang w:val="en-US"/>
              </w:rPr>
              <w:t>(external validation)</w:t>
            </w:r>
          </w:p>
        </w:tc>
        <w:tc>
          <w:tcPr>
            <w:tcW w:w="1807" w:type="dxa"/>
            <w:noWrap/>
            <w:hideMark/>
          </w:tcPr>
          <w:p w14:paraId="02D8CCF4" w14:textId="77777777" w:rsidR="00224C55" w:rsidRPr="006B1C97" w:rsidRDefault="00B76C56" w:rsidP="00B76C56">
            <w:pPr>
              <w:spacing w:line="240" w:lineRule="auto"/>
              <w:rPr>
                <w:rFonts w:ascii="Arial" w:hAnsi="Arial" w:cs="Arial"/>
                <w:sz w:val="16"/>
                <w:szCs w:val="16"/>
              </w:rPr>
            </w:pPr>
            <w:r w:rsidRPr="006B1C97">
              <w:rPr>
                <w:rFonts w:ascii="Arial" w:hAnsi="Arial" w:cs="Arial"/>
                <w:sz w:val="16"/>
                <w:szCs w:val="16"/>
              </w:rPr>
              <w:t>Aug 2020 to Oct 2021</w:t>
            </w:r>
          </w:p>
          <w:p w14:paraId="63FECC06" w14:textId="17691C58" w:rsidR="00B76C56" w:rsidRPr="006B1C97" w:rsidRDefault="00B76C56" w:rsidP="00B76C56">
            <w:pPr>
              <w:spacing w:line="240" w:lineRule="auto"/>
              <w:rPr>
                <w:rFonts w:ascii="Arial" w:hAnsi="Arial" w:cs="Arial"/>
                <w:sz w:val="16"/>
                <w:szCs w:val="16"/>
              </w:rPr>
            </w:pPr>
            <w:r w:rsidRPr="006B1C97">
              <w:rPr>
                <w:rFonts w:ascii="Arial" w:hAnsi="Arial" w:cs="Arial"/>
                <w:sz w:val="16"/>
                <w:szCs w:val="16"/>
              </w:rPr>
              <w:t>(development</w:t>
            </w:r>
            <w:r w:rsidR="00224C55" w:rsidRPr="006B1C97">
              <w:rPr>
                <w:rFonts w:ascii="Arial" w:hAnsi="Arial" w:cs="Arial"/>
                <w:sz w:val="16"/>
                <w:szCs w:val="16"/>
              </w:rPr>
              <w:t>/</w:t>
            </w:r>
            <w:r w:rsidRPr="006B1C97">
              <w:rPr>
                <w:rFonts w:ascii="Arial" w:hAnsi="Arial" w:cs="Arial"/>
                <w:sz w:val="16"/>
                <w:szCs w:val="16"/>
              </w:rPr>
              <w:t>training</w:t>
            </w:r>
            <w:r w:rsidR="00527652" w:rsidRPr="006B1C97">
              <w:rPr>
                <w:rFonts w:ascii="Arial" w:hAnsi="Arial" w:cs="Arial"/>
                <w:sz w:val="16"/>
                <w:szCs w:val="16"/>
              </w:rPr>
              <w:t xml:space="preserve">, </w:t>
            </w:r>
            <w:r w:rsidRPr="006B1C97">
              <w:rPr>
                <w:rFonts w:ascii="Arial" w:hAnsi="Arial" w:cs="Arial"/>
                <w:sz w:val="16"/>
                <w:szCs w:val="16"/>
              </w:rPr>
              <w:t>South Africa)</w:t>
            </w:r>
          </w:p>
          <w:p w14:paraId="40E5F079" w14:textId="77777777" w:rsidR="00B76C56" w:rsidRPr="006B1C97" w:rsidRDefault="00B76C56" w:rsidP="00B76C56">
            <w:pPr>
              <w:spacing w:line="240" w:lineRule="auto"/>
              <w:rPr>
                <w:rFonts w:ascii="Arial" w:hAnsi="Arial" w:cs="Arial"/>
                <w:sz w:val="16"/>
                <w:szCs w:val="16"/>
              </w:rPr>
            </w:pPr>
          </w:p>
          <w:p w14:paraId="0C8ED0E5" w14:textId="7C071668" w:rsidR="00224C55" w:rsidRPr="006B1C97" w:rsidRDefault="00B76C56" w:rsidP="00B76C56">
            <w:pPr>
              <w:spacing w:line="240" w:lineRule="auto"/>
              <w:rPr>
                <w:rFonts w:ascii="Arial" w:hAnsi="Arial" w:cs="Arial"/>
                <w:sz w:val="16"/>
                <w:szCs w:val="16"/>
              </w:rPr>
            </w:pPr>
            <w:r w:rsidRPr="006B1C97">
              <w:rPr>
                <w:rFonts w:ascii="Arial" w:hAnsi="Arial" w:cs="Arial"/>
                <w:sz w:val="16"/>
                <w:szCs w:val="16"/>
              </w:rPr>
              <w:t>Nov 2021</w:t>
            </w:r>
            <w:r w:rsidR="00224C55" w:rsidRPr="006B1C97">
              <w:rPr>
                <w:rFonts w:ascii="Arial" w:hAnsi="Arial" w:cs="Arial"/>
                <w:sz w:val="16"/>
                <w:szCs w:val="16"/>
              </w:rPr>
              <w:t xml:space="preserve"> to </w:t>
            </w:r>
            <w:r w:rsidRPr="006B1C97">
              <w:rPr>
                <w:rFonts w:ascii="Arial" w:hAnsi="Arial" w:cs="Arial"/>
                <w:sz w:val="16"/>
                <w:szCs w:val="16"/>
              </w:rPr>
              <w:t>Mar 2022</w:t>
            </w:r>
          </w:p>
          <w:p w14:paraId="50473A2E" w14:textId="2734452C" w:rsidR="00B76C56" w:rsidRPr="0023082F" w:rsidRDefault="00B76C56" w:rsidP="00B76C56">
            <w:pPr>
              <w:spacing w:line="240" w:lineRule="auto"/>
              <w:rPr>
                <w:rFonts w:ascii="Arial" w:hAnsi="Arial" w:cs="Arial"/>
                <w:sz w:val="16"/>
                <w:szCs w:val="16"/>
              </w:rPr>
            </w:pPr>
            <w:r w:rsidRPr="006B1C97">
              <w:rPr>
                <w:rFonts w:ascii="Arial" w:hAnsi="Arial" w:cs="Arial"/>
                <w:sz w:val="16"/>
                <w:szCs w:val="16"/>
              </w:rPr>
              <w:t>(temporal validation</w:t>
            </w:r>
            <w:r w:rsidR="00527652" w:rsidRPr="006B1C97">
              <w:rPr>
                <w:rFonts w:ascii="Arial" w:hAnsi="Arial" w:cs="Arial"/>
                <w:sz w:val="16"/>
                <w:szCs w:val="16"/>
              </w:rPr>
              <w:t xml:space="preserve">, </w:t>
            </w:r>
            <w:r w:rsidR="00A71163" w:rsidRPr="006B1C97">
              <w:rPr>
                <w:rFonts w:ascii="Arial" w:hAnsi="Arial" w:cs="Arial"/>
                <w:sz w:val="16"/>
                <w:szCs w:val="16"/>
              </w:rPr>
              <w:t>W</w:t>
            </w:r>
            <w:r w:rsidR="00527652" w:rsidRPr="006B1C97">
              <w:rPr>
                <w:rFonts w:ascii="Arial" w:hAnsi="Arial" w:cs="Arial"/>
                <w:sz w:val="16"/>
                <w:szCs w:val="16"/>
              </w:rPr>
              <w:t xml:space="preserve">estern </w:t>
            </w:r>
            <w:r w:rsidR="00A71163" w:rsidRPr="006B1C97">
              <w:rPr>
                <w:rFonts w:ascii="Arial" w:hAnsi="Arial" w:cs="Arial"/>
                <w:sz w:val="16"/>
                <w:szCs w:val="16"/>
              </w:rPr>
              <w:t>C</w:t>
            </w:r>
            <w:r w:rsidR="00527652" w:rsidRPr="006B1C97">
              <w:rPr>
                <w:rFonts w:ascii="Arial" w:hAnsi="Arial" w:cs="Arial"/>
                <w:sz w:val="16"/>
                <w:szCs w:val="16"/>
              </w:rPr>
              <w:t xml:space="preserve">ape, </w:t>
            </w:r>
            <w:r w:rsidR="00A71163" w:rsidRPr="006B1C97">
              <w:rPr>
                <w:rFonts w:ascii="Arial" w:hAnsi="Arial" w:cs="Arial"/>
                <w:sz w:val="16"/>
                <w:szCs w:val="16"/>
              </w:rPr>
              <w:t>South Africa)</w:t>
            </w:r>
          </w:p>
          <w:p w14:paraId="578FE9F3" w14:textId="77777777" w:rsidR="00B76C56" w:rsidRPr="0023082F" w:rsidRDefault="00B76C56" w:rsidP="00B76C56">
            <w:pPr>
              <w:spacing w:line="240" w:lineRule="auto"/>
              <w:rPr>
                <w:rFonts w:ascii="Arial" w:hAnsi="Arial" w:cs="Arial"/>
                <w:sz w:val="16"/>
                <w:szCs w:val="16"/>
              </w:rPr>
            </w:pPr>
          </w:p>
          <w:p w14:paraId="243E677D" w14:textId="77777777" w:rsidR="00224C55" w:rsidRPr="00B53865" w:rsidRDefault="00B76C56" w:rsidP="00B76C56">
            <w:pPr>
              <w:spacing w:line="240" w:lineRule="auto"/>
              <w:rPr>
                <w:rFonts w:ascii="Arial" w:hAnsi="Arial" w:cs="Arial"/>
                <w:sz w:val="16"/>
                <w:szCs w:val="16"/>
              </w:rPr>
            </w:pPr>
            <w:r w:rsidRPr="0023082F">
              <w:rPr>
                <w:rFonts w:ascii="Arial" w:hAnsi="Arial" w:cs="Arial"/>
                <w:sz w:val="16"/>
                <w:szCs w:val="16"/>
              </w:rPr>
              <w:t>Mar-May 2020</w:t>
            </w:r>
          </w:p>
          <w:p w14:paraId="470EF70E" w14:textId="0A444A1D"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w:t>
            </w:r>
            <w:r w:rsidR="003B5B98" w:rsidRPr="00B53865">
              <w:rPr>
                <w:rFonts w:ascii="Arial" w:hAnsi="Arial" w:cs="Arial"/>
                <w:sz w:val="16"/>
                <w:szCs w:val="16"/>
              </w:rPr>
              <w:t xml:space="preserve">UK </w:t>
            </w:r>
            <w:r w:rsidRPr="0023082F">
              <w:rPr>
                <w:rFonts w:ascii="Arial" w:hAnsi="Arial" w:cs="Arial"/>
                <w:sz w:val="16"/>
                <w:szCs w:val="16"/>
              </w:rPr>
              <w:t>external validation)</w:t>
            </w:r>
          </w:p>
          <w:p w14:paraId="24289D85" w14:textId="77777777" w:rsidR="00B76C56" w:rsidRPr="0023082F" w:rsidRDefault="00B76C56" w:rsidP="00B76C56">
            <w:pPr>
              <w:spacing w:line="240" w:lineRule="auto"/>
              <w:rPr>
                <w:rFonts w:ascii="Arial" w:hAnsi="Arial" w:cs="Arial"/>
                <w:sz w:val="16"/>
                <w:szCs w:val="16"/>
              </w:rPr>
            </w:pPr>
          </w:p>
          <w:p w14:paraId="0A59D18F" w14:textId="16CFD09C" w:rsidR="00224C55" w:rsidRPr="00B53865" w:rsidRDefault="00B76C56" w:rsidP="00B76C56">
            <w:pPr>
              <w:spacing w:line="240" w:lineRule="auto"/>
              <w:rPr>
                <w:rFonts w:ascii="Arial" w:hAnsi="Arial" w:cs="Arial"/>
                <w:sz w:val="16"/>
                <w:szCs w:val="16"/>
              </w:rPr>
            </w:pPr>
            <w:r w:rsidRPr="0023082F">
              <w:rPr>
                <w:rFonts w:ascii="Arial" w:hAnsi="Arial" w:cs="Arial"/>
                <w:sz w:val="16"/>
                <w:szCs w:val="16"/>
              </w:rPr>
              <w:t>Jan 2020</w:t>
            </w:r>
            <w:r w:rsidR="00224C55" w:rsidRPr="00B53865">
              <w:rPr>
                <w:rFonts w:ascii="Arial" w:hAnsi="Arial" w:cs="Arial"/>
                <w:sz w:val="16"/>
                <w:szCs w:val="16"/>
              </w:rPr>
              <w:t xml:space="preserve"> to</w:t>
            </w:r>
            <w:r w:rsidRPr="0023082F">
              <w:rPr>
                <w:rFonts w:ascii="Arial" w:hAnsi="Arial" w:cs="Arial"/>
                <w:sz w:val="16"/>
                <w:szCs w:val="16"/>
              </w:rPr>
              <w:t xml:space="preserve"> Dec 2021</w:t>
            </w:r>
          </w:p>
          <w:p w14:paraId="452FAB18" w14:textId="15B4EBE6"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w:t>
            </w:r>
            <w:r w:rsidR="003B5B98" w:rsidRPr="00B53865">
              <w:rPr>
                <w:rFonts w:ascii="Arial" w:hAnsi="Arial" w:cs="Arial"/>
                <w:sz w:val="16"/>
                <w:szCs w:val="16"/>
              </w:rPr>
              <w:t xml:space="preserve">Sudan </w:t>
            </w:r>
            <w:r w:rsidRPr="0023082F">
              <w:rPr>
                <w:rFonts w:ascii="Arial" w:hAnsi="Arial" w:cs="Arial"/>
                <w:sz w:val="16"/>
                <w:szCs w:val="16"/>
              </w:rPr>
              <w:t>external validation)</w:t>
            </w:r>
          </w:p>
        </w:tc>
        <w:tc>
          <w:tcPr>
            <w:tcW w:w="1146" w:type="dxa"/>
            <w:noWrap/>
            <w:hideMark/>
          </w:tcPr>
          <w:p w14:paraId="50C37EE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2B08FA19" w14:textId="77777777" w:rsidR="003B5B98" w:rsidRPr="00B53865" w:rsidRDefault="00B76C56" w:rsidP="00B76C56">
            <w:pPr>
              <w:spacing w:line="240" w:lineRule="auto"/>
              <w:rPr>
                <w:rFonts w:ascii="Arial" w:hAnsi="Arial" w:cs="Arial"/>
                <w:sz w:val="16"/>
                <w:szCs w:val="16"/>
              </w:rPr>
            </w:pPr>
            <w:r w:rsidRPr="0023082F">
              <w:rPr>
                <w:rFonts w:ascii="Arial" w:hAnsi="Arial" w:cs="Arial"/>
                <w:sz w:val="16"/>
                <w:szCs w:val="16"/>
              </w:rPr>
              <w:t>Multicentre</w:t>
            </w:r>
          </w:p>
          <w:p w14:paraId="76E82CD2" w14:textId="5172DEDE" w:rsidR="00B76C56" w:rsidRPr="00B53865" w:rsidRDefault="00BB5521"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 xml:space="preserve">urban Cape Town metropole district </w:t>
            </w:r>
            <w:r w:rsidR="003B5B98" w:rsidRPr="00B53865">
              <w:rPr>
                <w:rFonts w:ascii="Arial" w:hAnsi="Arial" w:cs="Arial"/>
                <w:sz w:val="16"/>
                <w:szCs w:val="16"/>
              </w:rPr>
              <w:t>plus</w:t>
            </w:r>
            <w:r w:rsidR="00B76C56" w:rsidRPr="0023082F">
              <w:rPr>
                <w:rFonts w:ascii="Arial" w:hAnsi="Arial" w:cs="Arial"/>
                <w:sz w:val="16"/>
                <w:szCs w:val="16"/>
              </w:rPr>
              <w:t xml:space="preserve"> one large peri-rural </w:t>
            </w:r>
            <w:r w:rsidR="003B5B98" w:rsidRPr="00B53865">
              <w:rPr>
                <w:rFonts w:ascii="Arial" w:hAnsi="Arial" w:cs="Arial"/>
                <w:sz w:val="16"/>
                <w:szCs w:val="16"/>
              </w:rPr>
              <w:t>hospital)</w:t>
            </w:r>
          </w:p>
          <w:p w14:paraId="2DEB09E9" w14:textId="77777777" w:rsidR="003B5B98" w:rsidRPr="0023082F" w:rsidRDefault="003B5B98" w:rsidP="00B76C56">
            <w:pPr>
              <w:spacing w:line="240" w:lineRule="auto"/>
              <w:rPr>
                <w:rFonts w:ascii="Arial" w:hAnsi="Arial" w:cs="Arial"/>
                <w:sz w:val="16"/>
                <w:szCs w:val="16"/>
              </w:rPr>
            </w:pPr>
          </w:p>
          <w:p w14:paraId="440C6A60"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(n=7)</w:t>
            </w:r>
          </w:p>
          <w:p w14:paraId="514C88C0" w14:textId="77777777" w:rsidR="00B76C56" w:rsidRPr="0023082F" w:rsidRDefault="00B76C56" w:rsidP="00B76C56">
            <w:pPr>
              <w:spacing w:line="240" w:lineRule="auto"/>
              <w:rPr>
                <w:rFonts w:ascii="Arial" w:hAnsi="Arial" w:cs="Arial"/>
                <w:sz w:val="16"/>
                <w:szCs w:val="16"/>
                <w:highlight w:val="yellow"/>
              </w:rPr>
            </w:pPr>
          </w:p>
          <w:p w14:paraId="3E19FA1C" w14:textId="15FAB2E8" w:rsidR="003B5B98" w:rsidRPr="0023082F" w:rsidRDefault="003B5B98" w:rsidP="00B76C56">
            <w:pPr>
              <w:spacing w:line="240" w:lineRule="auto"/>
              <w:rPr>
                <w:rFonts w:ascii="Arial" w:hAnsi="Arial" w:cs="Arial"/>
                <w:sz w:val="16"/>
                <w:szCs w:val="16"/>
              </w:rPr>
            </w:pPr>
            <w:r w:rsidRPr="00B53865">
              <w:rPr>
                <w:rFonts w:ascii="Arial" w:hAnsi="Arial" w:cs="Arial"/>
                <w:sz w:val="16"/>
                <w:szCs w:val="16"/>
              </w:rPr>
              <w:t>UK e</w:t>
            </w:r>
            <w:r w:rsidR="00B76C56" w:rsidRPr="0023082F">
              <w:rPr>
                <w:rFonts w:ascii="Arial" w:hAnsi="Arial" w:cs="Arial"/>
                <w:sz w:val="16"/>
                <w:szCs w:val="16"/>
              </w:rPr>
              <w:t>xternal validation</w:t>
            </w:r>
          </w:p>
          <w:p w14:paraId="753573B2" w14:textId="2C769A2E" w:rsidR="00B76C56" w:rsidRPr="00B53865" w:rsidRDefault="003B5B98"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EDs across 53 sites</w:t>
            </w:r>
            <w:r w:rsidRPr="00B53865">
              <w:rPr>
                <w:rFonts w:ascii="Arial" w:hAnsi="Arial" w:cs="Arial"/>
                <w:sz w:val="16"/>
                <w:szCs w:val="16"/>
              </w:rPr>
              <w:t>)</w:t>
            </w:r>
          </w:p>
          <w:p w14:paraId="2ADCEEB1" w14:textId="77777777" w:rsidR="003B5B98" w:rsidRPr="00B53865" w:rsidRDefault="003B5B98" w:rsidP="00B76C56">
            <w:pPr>
              <w:spacing w:line="240" w:lineRule="auto"/>
              <w:rPr>
                <w:rFonts w:ascii="Arial" w:hAnsi="Arial" w:cs="Arial"/>
                <w:sz w:val="16"/>
                <w:szCs w:val="16"/>
              </w:rPr>
            </w:pPr>
          </w:p>
          <w:p w14:paraId="4CB64460" w14:textId="583FBACE" w:rsidR="003B5B98" w:rsidRPr="0023082F" w:rsidRDefault="003B5B98" w:rsidP="00B76C56">
            <w:pPr>
              <w:spacing w:line="240" w:lineRule="auto"/>
              <w:rPr>
                <w:rFonts w:ascii="Arial" w:hAnsi="Arial" w:cs="Arial"/>
                <w:sz w:val="16"/>
                <w:szCs w:val="16"/>
              </w:rPr>
            </w:pPr>
            <w:r w:rsidRPr="00B53865">
              <w:rPr>
                <w:rFonts w:ascii="Arial" w:hAnsi="Arial" w:cs="Arial"/>
                <w:sz w:val="16"/>
                <w:szCs w:val="16"/>
              </w:rPr>
              <w:t>(n=70)</w:t>
            </w:r>
          </w:p>
          <w:p w14:paraId="1EA46D20" w14:textId="77777777" w:rsidR="00B76C56" w:rsidRPr="0023082F" w:rsidRDefault="00B76C56" w:rsidP="00B76C56">
            <w:pPr>
              <w:spacing w:line="240" w:lineRule="auto"/>
              <w:rPr>
                <w:rFonts w:ascii="Arial" w:hAnsi="Arial" w:cs="Arial"/>
                <w:sz w:val="16"/>
                <w:szCs w:val="16"/>
              </w:rPr>
            </w:pPr>
          </w:p>
          <w:p w14:paraId="47759C54" w14:textId="4076D0CB" w:rsidR="003B5B98" w:rsidRPr="00B53865" w:rsidRDefault="00B76C56" w:rsidP="00B76C56">
            <w:pPr>
              <w:spacing w:line="240" w:lineRule="auto"/>
              <w:rPr>
                <w:rFonts w:ascii="Arial" w:hAnsi="Arial" w:cs="Arial"/>
                <w:sz w:val="16"/>
                <w:szCs w:val="16"/>
              </w:rPr>
            </w:pPr>
            <w:r w:rsidRPr="0023082F">
              <w:rPr>
                <w:rFonts w:ascii="Arial" w:hAnsi="Arial" w:cs="Arial"/>
                <w:sz w:val="16"/>
                <w:szCs w:val="16"/>
              </w:rPr>
              <w:t>-Sudan</w:t>
            </w:r>
            <w:r w:rsidR="003B5B98" w:rsidRPr="00B53865">
              <w:rPr>
                <w:rFonts w:ascii="Arial" w:hAnsi="Arial" w:cs="Arial"/>
                <w:sz w:val="16"/>
                <w:szCs w:val="16"/>
              </w:rPr>
              <w:t xml:space="preserve"> external validation</w:t>
            </w:r>
          </w:p>
          <w:p w14:paraId="24FB376C" w14:textId="5156F82A" w:rsidR="00B76C56" w:rsidRPr="00B53865" w:rsidRDefault="003B5B98" w:rsidP="00B76C56">
            <w:pPr>
              <w:spacing w:line="240" w:lineRule="auto"/>
              <w:rPr>
                <w:rFonts w:ascii="Arial" w:hAnsi="Arial" w:cs="Arial"/>
                <w:sz w:val="16"/>
                <w:szCs w:val="16"/>
              </w:rPr>
            </w:pPr>
            <w:r w:rsidRPr="00B53865">
              <w:rPr>
                <w:rFonts w:ascii="Arial" w:hAnsi="Arial" w:cs="Arial"/>
                <w:sz w:val="16"/>
                <w:szCs w:val="16"/>
              </w:rPr>
              <w:t>(</w:t>
            </w:r>
            <w:r w:rsidR="00B76C56" w:rsidRPr="0023082F">
              <w:rPr>
                <w:rFonts w:ascii="Arial" w:hAnsi="Arial" w:cs="Arial"/>
                <w:sz w:val="16"/>
                <w:szCs w:val="16"/>
              </w:rPr>
              <w:t>government referral hospitals</w:t>
            </w:r>
            <w:r w:rsidRPr="00B53865">
              <w:rPr>
                <w:rFonts w:ascii="Arial" w:hAnsi="Arial" w:cs="Arial"/>
                <w:sz w:val="16"/>
                <w:szCs w:val="16"/>
              </w:rPr>
              <w:t>)</w:t>
            </w:r>
          </w:p>
          <w:p w14:paraId="061BFFFD" w14:textId="77777777" w:rsidR="003B5B98" w:rsidRPr="00B53865" w:rsidRDefault="003B5B98" w:rsidP="00B76C56">
            <w:pPr>
              <w:spacing w:line="240" w:lineRule="auto"/>
              <w:rPr>
                <w:rFonts w:ascii="Arial" w:hAnsi="Arial" w:cs="Arial"/>
                <w:sz w:val="16"/>
                <w:szCs w:val="16"/>
              </w:rPr>
            </w:pPr>
          </w:p>
          <w:p w14:paraId="5489F90F" w14:textId="36710F72" w:rsidR="00B76C56" w:rsidRPr="0023082F" w:rsidRDefault="003B5B98" w:rsidP="00B76C56">
            <w:pPr>
              <w:spacing w:line="240" w:lineRule="auto"/>
              <w:rPr>
                <w:rFonts w:ascii="Arial" w:hAnsi="Arial" w:cs="Arial"/>
                <w:sz w:val="16"/>
                <w:szCs w:val="16"/>
              </w:rPr>
            </w:pPr>
            <w:r w:rsidRPr="00B53865">
              <w:rPr>
                <w:rFonts w:ascii="Arial" w:hAnsi="Arial" w:cs="Arial"/>
                <w:sz w:val="16"/>
                <w:szCs w:val="16"/>
              </w:rPr>
              <w:t>(n=2)</w:t>
            </w:r>
          </w:p>
        </w:tc>
        <w:tc>
          <w:tcPr>
            <w:tcW w:w="2266" w:type="dxa"/>
            <w:noWrap/>
            <w:hideMark/>
          </w:tcPr>
          <w:p w14:paraId="03CDF96F"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4C249196" w14:textId="2D02EAEE"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(confirmed or suspected)</w:t>
            </w:r>
          </w:p>
        </w:tc>
        <w:tc>
          <w:tcPr>
            <w:tcW w:w="1665" w:type="dxa"/>
            <w:noWrap/>
            <w:hideMark/>
          </w:tcPr>
          <w:p w14:paraId="31F1F8DE" w14:textId="797636B9" w:rsidR="00B76C56" w:rsidRDefault="00B76C56" w:rsidP="00B76C56">
            <w:pPr>
              <w:spacing w:line="240" w:lineRule="auto"/>
              <w:rPr>
                <w:rFonts w:ascii="Arial" w:hAnsi="Arial" w:cs="Arial"/>
                <w:sz w:val="16"/>
                <w:szCs w:val="16"/>
              </w:rPr>
            </w:pPr>
            <w:r w:rsidRPr="0023082F">
              <w:rPr>
                <w:rFonts w:ascii="Arial" w:hAnsi="Arial" w:cs="Arial"/>
                <w:sz w:val="16"/>
                <w:szCs w:val="16"/>
              </w:rPr>
              <w:t>282,051</w:t>
            </w:r>
          </w:p>
          <w:p w14:paraId="61F280D1" w14:textId="14264C0D" w:rsidR="00571B98" w:rsidRPr="0023082F" w:rsidRDefault="00571B98" w:rsidP="00B76C56">
            <w:pPr>
              <w:spacing w:line="240" w:lineRule="auto"/>
              <w:rPr>
                <w:rFonts w:ascii="Arial" w:hAnsi="Arial" w:cs="Arial"/>
                <w:sz w:val="16"/>
                <w:szCs w:val="16"/>
              </w:rPr>
            </w:pPr>
            <w:r>
              <w:rPr>
                <w:rFonts w:ascii="Arial" w:hAnsi="Arial" w:cs="Arial"/>
                <w:sz w:val="16"/>
                <w:szCs w:val="16"/>
              </w:rPr>
              <w:t xml:space="preserve">(development/training cohort </w:t>
            </w:r>
            <w:r w:rsidRPr="00571B98">
              <w:rPr>
                <w:rFonts w:ascii="Arial" w:hAnsi="Arial" w:cs="Arial"/>
                <w:sz w:val="16"/>
                <w:szCs w:val="16"/>
              </w:rPr>
              <w:t>–</w:t>
            </w:r>
            <w:r>
              <w:rPr>
                <w:rFonts w:ascii="Arial" w:hAnsi="Arial" w:cs="Arial"/>
                <w:sz w:val="16"/>
                <w:szCs w:val="16"/>
              </w:rPr>
              <w:t xml:space="preserve"> Western Cape, South Africa)</w:t>
            </w:r>
          </w:p>
          <w:p w14:paraId="2AE51A2B" w14:textId="77777777" w:rsidR="00B76C56" w:rsidRPr="0023082F" w:rsidRDefault="00B76C56" w:rsidP="00B76C56">
            <w:pPr>
              <w:spacing w:line="240" w:lineRule="auto"/>
              <w:rPr>
                <w:rFonts w:ascii="Arial" w:hAnsi="Arial" w:cs="Arial"/>
                <w:sz w:val="16"/>
                <w:szCs w:val="16"/>
              </w:rPr>
            </w:pPr>
          </w:p>
          <w:p w14:paraId="32299BF8" w14:textId="6C5DC6F2" w:rsidR="00B76C56" w:rsidRDefault="00B76C56" w:rsidP="00B76C56">
            <w:pPr>
              <w:spacing w:line="240" w:lineRule="auto"/>
              <w:rPr>
                <w:rFonts w:ascii="Arial" w:hAnsi="Arial" w:cs="Arial"/>
                <w:sz w:val="16"/>
                <w:szCs w:val="16"/>
              </w:rPr>
            </w:pPr>
            <w:r w:rsidRPr="0023082F">
              <w:rPr>
                <w:rFonts w:ascii="Arial" w:hAnsi="Arial" w:cs="Arial"/>
                <w:sz w:val="16"/>
                <w:szCs w:val="16"/>
              </w:rPr>
              <w:t>130,407</w:t>
            </w:r>
          </w:p>
          <w:p w14:paraId="52E53C64" w14:textId="14B67C47" w:rsidR="00571B98" w:rsidRPr="0023082F" w:rsidRDefault="00571B98" w:rsidP="00B76C56">
            <w:pPr>
              <w:spacing w:line="240" w:lineRule="auto"/>
              <w:rPr>
                <w:rFonts w:ascii="Arial" w:hAnsi="Arial" w:cs="Arial"/>
                <w:sz w:val="16"/>
                <w:szCs w:val="16"/>
              </w:rPr>
            </w:pPr>
            <w:r>
              <w:rPr>
                <w:rFonts w:ascii="Arial" w:hAnsi="Arial" w:cs="Arial"/>
                <w:sz w:val="16"/>
                <w:szCs w:val="16"/>
              </w:rPr>
              <w:t xml:space="preserve">(temporal validation </w:t>
            </w:r>
            <w:r w:rsidRPr="00571B98">
              <w:rPr>
                <w:rFonts w:ascii="Arial" w:hAnsi="Arial" w:cs="Arial"/>
                <w:sz w:val="16"/>
                <w:szCs w:val="16"/>
              </w:rPr>
              <w:t>–</w:t>
            </w:r>
            <w:r>
              <w:rPr>
                <w:rFonts w:ascii="Arial" w:hAnsi="Arial" w:cs="Arial"/>
                <w:sz w:val="16"/>
                <w:szCs w:val="16"/>
              </w:rPr>
              <w:t xml:space="preserve"> Western Cape, South Africa)</w:t>
            </w:r>
          </w:p>
          <w:p w14:paraId="0151435A" w14:textId="77777777" w:rsidR="00B76C56" w:rsidRPr="0023082F" w:rsidRDefault="00B76C56" w:rsidP="00B76C56">
            <w:pPr>
              <w:spacing w:line="240" w:lineRule="auto"/>
              <w:rPr>
                <w:rFonts w:ascii="Arial" w:hAnsi="Arial" w:cs="Arial"/>
                <w:sz w:val="16"/>
                <w:szCs w:val="16"/>
              </w:rPr>
            </w:pPr>
          </w:p>
          <w:p w14:paraId="5B041445" w14:textId="026F115B" w:rsidR="00B76C56" w:rsidRPr="0023082F" w:rsidRDefault="00B76C56" w:rsidP="00B76C56">
            <w:pPr>
              <w:spacing w:line="240" w:lineRule="auto"/>
              <w:rPr>
                <w:rFonts w:ascii="Arial" w:hAnsi="Arial" w:cs="Arial"/>
                <w:sz w:val="16"/>
                <w:szCs w:val="16"/>
                <w:lang w:val="fr-CA"/>
              </w:rPr>
            </w:pPr>
            <w:r w:rsidRPr="0023082F">
              <w:rPr>
                <w:rFonts w:ascii="Arial" w:hAnsi="Arial" w:cs="Arial"/>
                <w:sz w:val="16"/>
                <w:szCs w:val="16"/>
                <w:lang w:val="fr-CA"/>
              </w:rPr>
              <w:t>18,960</w:t>
            </w:r>
          </w:p>
          <w:p w14:paraId="0CEC306D" w14:textId="37C10327" w:rsidR="00571B98" w:rsidRPr="0023082F" w:rsidRDefault="00571B98" w:rsidP="00B76C56">
            <w:pPr>
              <w:spacing w:line="240" w:lineRule="auto"/>
              <w:rPr>
                <w:rFonts w:ascii="Arial" w:hAnsi="Arial" w:cs="Arial"/>
                <w:sz w:val="16"/>
                <w:szCs w:val="16"/>
                <w:lang w:val="fr-CA"/>
              </w:rPr>
            </w:pPr>
            <w:r w:rsidRPr="0023082F">
              <w:rPr>
                <w:rFonts w:ascii="Arial" w:hAnsi="Arial" w:cs="Arial"/>
                <w:sz w:val="16"/>
                <w:szCs w:val="16"/>
                <w:lang w:val="fr-CA"/>
              </w:rPr>
              <w:t>(UK external validation)</w:t>
            </w:r>
          </w:p>
          <w:p w14:paraId="472BB973" w14:textId="44B26945" w:rsidR="00571B98" w:rsidRPr="0023082F" w:rsidRDefault="00571B98" w:rsidP="00B76C56">
            <w:pPr>
              <w:spacing w:line="240" w:lineRule="auto"/>
              <w:rPr>
                <w:rFonts w:ascii="Arial" w:hAnsi="Arial" w:cs="Arial"/>
                <w:sz w:val="16"/>
                <w:szCs w:val="16"/>
                <w:lang w:val="fr-CA"/>
              </w:rPr>
            </w:pPr>
          </w:p>
          <w:p w14:paraId="35E31310" w14:textId="6A4587AB" w:rsidR="00571B98" w:rsidRPr="0023082F" w:rsidRDefault="00B76C56" w:rsidP="00B76C56">
            <w:pPr>
              <w:spacing w:line="240" w:lineRule="auto"/>
              <w:rPr>
                <w:rFonts w:ascii="Arial" w:hAnsi="Arial" w:cs="Arial"/>
                <w:sz w:val="16"/>
                <w:szCs w:val="16"/>
                <w:lang w:val="fr-CA"/>
              </w:rPr>
            </w:pPr>
            <w:r w:rsidRPr="0023082F">
              <w:rPr>
                <w:rFonts w:ascii="Arial" w:hAnsi="Arial" w:cs="Arial"/>
                <w:sz w:val="16"/>
                <w:szCs w:val="16"/>
                <w:lang w:val="fr-CA"/>
              </w:rPr>
              <w:t>1,290</w:t>
            </w:r>
          </w:p>
          <w:p w14:paraId="3B44E955" w14:textId="40982973" w:rsidR="00571B98" w:rsidRPr="0023082F" w:rsidRDefault="00571B98" w:rsidP="00B76C56">
            <w:pPr>
              <w:spacing w:line="240" w:lineRule="auto"/>
              <w:rPr>
                <w:rFonts w:ascii="Arial" w:hAnsi="Arial" w:cs="Arial"/>
                <w:sz w:val="16"/>
                <w:szCs w:val="16"/>
                <w:lang w:val="fr-CA"/>
              </w:rPr>
            </w:pPr>
            <w:r w:rsidRPr="0023082F">
              <w:rPr>
                <w:rFonts w:ascii="Arial" w:hAnsi="Arial" w:cs="Arial"/>
                <w:sz w:val="16"/>
                <w:szCs w:val="16"/>
                <w:lang w:val="fr-CA"/>
              </w:rPr>
              <w:t>(Sudan external validation)</w:t>
            </w:r>
          </w:p>
          <w:p w14:paraId="43C83D69" w14:textId="77777777" w:rsidR="00571B98" w:rsidRPr="0023082F" w:rsidRDefault="00571B98" w:rsidP="00B76C56">
            <w:pPr>
              <w:spacing w:line="240" w:lineRule="auto"/>
              <w:rPr>
                <w:rFonts w:ascii="Arial" w:hAnsi="Arial" w:cs="Arial"/>
                <w:sz w:val="16"/>
                <w:szCs w:val="16"/>
                <w:lang w:val="fr-CA"/>
              </w:rPr>
            </w:pPr>
          </w:p>
          <w:p w14:paraId="48816C2E" w14:textId="2A6A5A16"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(Note: numbers provided are for complete cases)</w:t>
            </w:r>
          </w:p>
        </w:tc>
        <w:tc>
          <w:tcPr>
            <w:tcW w:w="1843" w:type="dxa"/>
            <w:noWrap/>
            <w:hideMark/>
          </w:tcPr>
          <w:p w14:paraId="281FF203" w14:textId="7A1F8482" w:rsidR="00B76C56" w:rsidRPr="0023082F" w:rsidRDefault="00B76C56" w:rsidP="00B76C56">
            <w:pPr>
              <w:spacing w:line="240" w:lineRule="auto"/>
              <w:rPr>
                <w:rFonts w:ascii="Arial" w:hAnsi="Arial" w:cs="Arial"/>
                <w:i/>
                <w:iCs/>
                <w:sz w:val="16"/>
                <w:szCs w:val="16"/>
              </w:rPr>
            </w:pPr>
            <w:r w:rsidRPr="0023082F">
              <w:rPr>
                <w:rFonts w:ascii="Arial" w:hAnsi="Arial" w:cs="Arial"/>
                <w:i/>
                <w:iCs/>
                <w:sz w:val="16"/>
                <w:szCs w:val="16"/>
              </w:rPr>
              <w:t>Development</w:t>
            </w:r>
            <w:r w:rsidR="00ED05B0" w:rsidRPr="0023082F">
              <w:rPr>
                <w:rFonts w:ascii="Arial" w:hAnsi="Arial" w:cs="Arial"/>
                <w:i/>
                <w:iCs/>
                <w:sz w:val="16"/>
                <w:szCs w:val="16"/>
              </w:rPr>
              <w:t>/</w:t>
            </w:r>
            <w:r w:rsidRPr="0023082F">
              <w:rPr>
                <w:rFonts w:ascii="Arial" w:hAnsi="Arial" w:cs="Arial"/>
                <w:i/>
                <w:iCs/>
                <w:sz w:val="16"/>
                <w:szCs w:val="16"/>
              </w:rPr>
              <w:t xml:space="preserve">training cohort </w:t>
            </w:r>
            <w:r w:rsidR="00C81FED" w:rsidRPr="00571B98">
              <w:rPr>
                <w:rFonts w:ascii="Arial" w:hAnsi="Arial" w:cs="Arial"/>
                <w:sz w:val="16"/>
                <w:szCs w:val="16"/>
              </w:rPr>
              <w:t>–</w:t>
            </w:r>
            <w:r w:rsidRPr="0023082F">
              <w:rPr>
                <w:rFonts w:ascii="Arial" w:hAnsi="Arial" w:cs="Arial"/>
                <w:i/>
                <w:iCs/>
                <w:sz w:val="16"/>
                <w:szCs w:val="16"/>
              </w:rPr>
              <w:t xml:space="preserve"> Western Cape</w:t>
            </w:r>
            <w:r w:rsidR="00ED05B0" w:rsidRPr="0023082F">
              <w:rPr>
                <w:rFonts w:ascii="Arial" w:hAnsi="Arial" w:cs="Arial"/>
                <w:i/>
                <w:iCs/>
                <w:sz w:val="16"/>
                <w:szCs w:val="16"/>
              </w:rPr>
              <w:t>, South Africa</w:t>
            </w:r>
          </w:p>
          <w:p w14:paraId="05C2E876" w14:textId="77777777" w:rsidR="00ED05B0" w:rsidRPr="0023082F" w:rsidRDefault="00ED05B0" w:rsidP="00B76C56">
            <w:pPr>
              <w:spacing w:line="240" w:lineRule="auto"/>
              <w:rPr>
                <w:rFonts w:ascii="Arial" w:hAnsi="Arial" w:cs="Arial"/>
                <w:sz w:val="16"/>
                <w:szCs w:val="16"/>
              </w:rPr>
            </w:pPr>
          </w:p>
          <w:p w14:paraId="2A8F7AE8" w14:textId="77777777" w:rsidR="00ED05B0" w:rsidRDefault="00ED05B0" w:rsidP="00B76C56">
            <w:pPr>
              <w:spacing w:line="240" w:lineRule="auto"/>
              <w:rPr>
                <w:rFonts w:ascii="Arial" w:hAnsi="Arial" w:cs="Arial"/>
                <w:sz w:val="16"/>
                <w:szCs w:val="16"/>
              </w:rPr>
            </w:pPr>
            <w:r>
              <w:rPr>
                <w:rFonts w:ascii="Arial" w:hAnsi="Arial" w:cs="Arial"/>
                <w:sz w:val="16"/>
                <w:szCs w:val="16"/>
              </w:rPr>
              <w:t>Age (years):</w:t>
            </w:r>
          </w:p>
          <w:p w14:paraId="0C0A57EC" w14:textId="61F671F6" w:rsidR="00ED05B0" w:rsidRDefault="00ED05B0" w:rsidP="00B76C56">
            <w:pPr>
              <w:spacing w:line="240" w:lineRule="auto"/>
              <w:rPr>
                <w:rFonts w:ascii="Arial" w:hAnsi="Arial" w:cs="Arial"/>
                <w:sz w:val="16"/>
                <w:szCs w:val="16"/>
              </w:rPr>
            </w:pPr>
            <w:r w:rsidRPr="0023082F">
              <w:rPr>
                <w:rFonts w:ascii="Arial" w:hAnsi="Arial" w:cs="Arial"/>
                <w:sz w:val="16"/>
                <w:szCs w:val="16"/>
                <w:lang w:val="en-US"/>
              </w:rPr>
              <w:t>◦</w:t>
            </w:r>
            <w:r w:rsidR="00B76C56" w:rsidRPr="0023082F">
              <w:rPr>
                <w:rFonts w:ascii="Arial" w:hAnsi="Arial" w:cs="Arial"/>
                <w:sz w:val="16"/>
                <w:szCs w:val="16"/>
              </w:rPr>
              <w:t>Mean (SD): 43.7 (17.3)</w:t>
            </w:r>
          </w:p>
          <w:p w14:paraId="18BA8197" w14:textId="48B5E1A6" w:rsidR="00ED05B0" w:rsidRDefault="00ED05B0" w:rsidP="00B76C56">
            <w:pPr>
              <w:spacing w:line="240" w:lineRule="auto"/>
              <w:rPr>
                <w:rFonts w:ascii="Arial" w:hAnsi="Arial" w:cs="Arial"/>
                <w:sz w:val="16"/>
                <w:szCs w:val="16"/>
              </w:rPr>
            </w:pPr>
            <w:r w:rsidRPr="0023082F">
              <w:rPr>
                <w:rFonts w:ascii="Arial" w:hAnsi="Arial" w:cs="Arial"/>
                <w:sz w:val="16"/>
                <w:szCs w:val="16"/>
                <w:lang w:val="en-US"/>
              </w:rPr>
              <w:t>◦</w:t>
            </w:r>
            <w:r>
              <w:rPr>
                <w:rFonts w:ascii="Arial" w:hAnsi="Arial" w:cs="Arial"/>
                <w:sz w:val="16"/>
                <w:szCs w:val="16"/>
              </w:rPr>
              <w:t>M</w:t>
            </w:r>
            <w:r w:rsidR="00B76C56" w:rsidRPr="0023082F">
              <w:rPr>
                <w:rFonts w:ascii="Arial" w:hAnsi="Arial" w:cs="Arial"/>
                <w:sz w:val="16"/>
                <w:szCs w:val="16"/>
              </w:rPr>
              <w:t>edian (IQR): 41(29-57)</w:t>
            </w:r>
          </w:p>
          <w:p w14:paraId="6C9413A3" w14:textId="39E20918" w:rsidR="00B76C56" w:rsidRPr="0023082F" w:rsidRDefault="00ED05B0" w:rsidP="00B76C56">
            <w:pPr>
              <w:spacing w:line="240" w:lineRule="auto"/>
              <w:rPr>
                <w:rFonts w:ascii="Arial" w:hAnsi="Arial" w:cs="Arial"/>
                <w:sz w:val="16"/>
                <w:szCs w:val="16"/>
              </w:rPr>
            </w:pPr>
            <w:r w:rsidRPr="0023082F">
              <w:rPr>
                <w:rFonts w:ascii="Arial" w:hAnsi="Arial" w:cs="Arial"/>
                <w:sz w:val="16"/>
                <w:szCs w:val="16"/>
                <w:lang w:val="en-US"/>
              </w:rPr>
              <w:t>◦</w:t>
            </w:r>
            <w:r>
              <w:rPr>
                <w:rFonts w:ascii="Arial" w:hAnsi="Arial" w:cs="Arial"/>
                <w:sz w:val="16"/>
                <w:szCs w:val="16"/>
              </w:rPr>
              <w:t>R</w:t>
            </w:r>
            <w:r w:rsidR="00B76C56" w:rsidRPr="0023082F">
              <w:rPr>
                <w:rFonts w:ascii="Arial" w:hAnsi="Arial" w:cs="Arial"/>
                <w:sz w:val="16"/>
                <w:szCs w:val="16"/>
              </w:rPr>
              <w:t>ange</w:t>
            </w:r>
            <w:r w:rsidR="00C81FED">
              <w:rPr>
                <w:rFonts w:ascii="Arial" w:hAnsi="Arial" w:cs="Arial"/>
                <w:sz w:val="16"/>
                <w:szCs w:val="16"/>
              </w:rPr>
              <w:t xml:space="preserve">: </w:t>
            </w:r>
            <w:r w:rsidR="00B76C56" w:rsidRPr="0023082F">
              <w:rPr>
                <w:rFonts w:ascii="Arial" w:hAnsi="Arial" w:cs="Arial"/>
                <w:sz w:val="16"/>
                <w:szCs w:val="16"/>
              </w:rPr>
              <w:t>16-110</w:t>
            </w:r>
          </w:p>
          <w:p w14:paraId="07C2370D" w14:textId="77777777" w:rsidR="00B76C56" w:rsidRPr="0023082F" w:rsidRDefault="00B76C56" w:rsidP="00B76C56">
            <w:pPr>
              <w:spacing w:line="240" w:lineRule="auto"/>
              <w:rPr>
                <w:rFonts w:ascii="Arial" w:hAnsi="Arial" w:cs="Arial"/>
                <w:sz w:val="16"/>
                <w:szCs w:val="16"/>
              </w:rPr>
            </w:pPr>
          </w:p>
          <w:p w14:paraId="40C69150" w14:textId="4D0ED762"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Male: 51.7%; female: 48.3%</w:t>
            </w:r>
          </w:p>
          <w:p w14:paraId="1CC18E9E" w14:textId="77777777" w:rsidR="00B76C56" w:rsidRPr="0023082F" w:rsidRDefault="00B76C56" w:rsidP="00B76C56">
            <w:pPr>
              <w:spacing w:line="240" w:lineRule="auto"/>
              <w:rPr>
                <w:rFonts w:ascii="Arial" w:hAnsi="Arial" w:cs="Arial"/>
                <w:sz w:val="16"/>
                <w:szCs w:val="16"/>
              </w:rPr>
            </w:pPr>
          </w:p>
          <w:p w14:paraId="48891419" w14:textId="77777777"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Race/ethnicity: NS</w:t>
            </w:r>
          </w:p>
          <w:p w14:paraId="4DD4CE9C" w14:textId="77777777" w:rsidR="00B76C56" w:rsidRPr="0023082F" w:rsidRDefault="00B76C56" w:rsidP="00B76C56">
            <w:pPr>
              <w:spacing w:line="240" w:lineRule="auto"/>
              <w:rPr>
                <w:rFonts w:ascii="Arial" w:hAnsi="Arial" w:cs="Arial"/>
                <w:sz w:val="16"/>
                <w:szCs w:val="16"/>
              </w:rPr>
            </w:pPr>
          </w:p>
          <w:p w14:paraId="7807141B" w14:textId="7D6B4CEA" w:rsidR="00B76C56" w:rsidRPr="0023082F" w:rsidRDefault="00B76C56" w:rsidP="00B76C56">
            <w:pPr>
              <w:spacing w:line="240" w:lineRule="auto"/>
              <w:rPr>
                <w:rFonts w:ascii="Arial" w:hAnsi="Arial" w:cs="Arial"/>
                <w:sz w:val="16"/>
                <w:szCs w:val="16"/>
              </w:rPr>
            </w:pPr>
            <w:r w:rsidRPr="0023082F">
              <w:rPr>
                <w:rFonts w:ascii="Arial" w:hAnsi="Arial" w:cs="Arial"/>
                <w:sz w:val="16"/>
                <w:szCs w:val="16"/>
              </w:rPr>
              <w:t>(Note: numbers provided are based on the total of 305,564</w:t>
            </w:r>
            <w:r w:rsidR="008613B6">
              <w:rPr>
                <w:rFonts w:ascii="Arial" w:hAnsi="Arial" w:cs="Arial"/>
                <w:sz w:val="16"/>
                <w:szCs w:val="16"/>
              </w:rPr>
              <w:t>,</w:t>
            </w:r>
            <w:r w:rsidRPr="0023082F">
              <w:rPr>
                <w:rFonts w:ascii="Arial" w:hAnsi="Arial" w:cs="Arial"/>
                <w:sz w:val="16"/>
                <w:szCs w:val="16"/>
              </w:rPr>
              <w:t xml:space="preserve"> including incomplete cases)</w:t>
            </w:r>
          </w:p>
          <w:p w14:paraId="588215A1" w14:textId="77777777" w:rsidR="00B76C56" w:rsidRPr="0023082F" w:rsidRDefault="00B76C56" w:rsidP="00B76C56">
            <w:pPr>
              <w:spacing w:line="240" w:lineRule="auto"/>
              <w:rPr>
                <w:rFonts w:ascii="Arial" w:hAnsi="Arial" w:cs="Arial"/>
                <w:sz w:val="16"/>
                <w:szCs w:val="16"/>
              </w:rPr>
            </w:pPr>
          </w:p>
          <w:p w14:paraId="1184AFA3" w14:textId="702605E6" w:rsidR="00B76C56" w:rsidRPr="0023082F" w:rsidRDefault="00B76C56" w:rsidP="00B76C56">
            <w:pPr>
              <w:spacing w:line="240" w:lineRule="auto"/>
              <w:rPr>
                <w:rFonts w:ascii="Arial" w:hAnsi="Arial" w:cs="Arial"/>
                <w:i/>
                <w:iCs/>
                <w:sz w:val="16"/>
                <w:szCs w:val="16"/>
              </w:rPr>
            </w:pPr>
            <w:r w:rsidRPr="006B1C97">
              <w:rPr>
                <w:rFonts w:ascii="Arial" w:hAnsi="Arial" w:cs="Arial"/>
                <w:i/>
                <w:iCs/>
                <w:sz w:val="16"/>
                <w:szCs w:val="16"/>
              </w:rPr>
              <w:t xml:space="preserve">Temporal validation </w:t>
            </w:r>
            <w:r w:rsidR="00C81FED" w:rsidRPr="006B1C97">
              <w:rPr>
                <w:rFonts w:ascii="Arial" w:hAnsi="Arial" w:cs="Arial"/>
                <w:i/>
                <w:iCs/>
                <w:sz w:val="16"/>
                <w:szCs w:val="16"/>
              </w:rPr>
              <w:t>–</w:t>
            </w:r>
            <w:r w:rsidR="00C81FED" w:rsidRPr="0023082F">
              <w:rPr>
                <w:rFonts w:ascii="Arial" w:hAnsi="Arial" w:cs="Arial"/>
                <w:i/>
                <w:iCs/>
                <w:sz w:val="16"/>
                <w:szCs w:val="16"/>
              </w:rPr>
              <w:t xml:space="preserve"> </w:t>
            </w:r>
            <w:r w:rsidRPr="0023082F">
              <w:rPr>
                <w:rFonts w:ascii="Arial" w:hAnsi="Arial" w:cs="Arial"/>
                <w:i/>
                <w:iCs/>
                <w:sz w:val="16"/>
                <w:szCs w:val="16"/>
              </w:rPr>
              <w:t>Western Cape</w:t>
            </w:r>
            <w:r w:rsidR="00C81FED" w:rsidRPr="0023082F">
              <w:rPr>
                <w:rFonts w:ascii="Arial" w:hAnsi="Arial" w:cs="Arial"/>
                <w:i/>
                <w:iCs/>
                <w:sz w:val="16"/>
                <w:szCs w:val="16"/>
              </w:rPr>
              <w:t>, South Africa</w:t>
            </w:r>
          </w:p>
          <w:p w14:paraId="5E0D663B" w14:textId="77777777" w:rsidR="00C81FED" w:rsidRPr="0023082F" w:rsidRDefault="00C81FED" w:rsidP="00B76C56">
            <w:pPr>
              <w:spacing w:line="240" w:lineRule="auto"/>
              <w:rPr>
                <w:rFonts w:ascii="Arial" w:hAnsi="Arial" w:cs="Arial"/>
                <w:sz w:val="16"/>
                <w:szCs w:val="16"/>
              </w:rPr>
            </w:pPr>
          </w:p>
          <w:p w14:paraId="2114FDD5" w14:textId="77777777" w:rsidR="00F832FD" w:rsidRDefault="00F832FD" w:rsidP="00B76C56">
            <w:pPr>
              <w:spacing w:line="240" w:lineRule="auto"/>
              <w:rPr>
                <w:rFonts w:ascii="Arial" w:hAnsi="Arial" w:cs="Arial"/>
                <w:sz w:val="16"/>
                <w:szCs w:val="16"/>
              </w:rPr>
            </w:pPr>
            <w:r>
              <w:rPr>
                <w:rFonts w:ascii="Arial" w:hAnsi="Arial" w:cs="Arial"/>
                <w:sz w:val="16"/>
                <w:szCs w:val="16"/>
              </w:rPr>
              <w:t>Age (years):</w:t>
            </w:r>
          </w:p>
          <w:p w14:paraId="151A4A78" w14:textId="4402BDD7" w:rsidR="00F832FD" w:rsidRDefault="00F832F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082F">
              <w:rPr>
                <w:rFonts w:ascii="Arial" w:hAnsi="Arial" w:cs="Arial"/>
                <w:sz w:val="16"/>
                <w:szCs w:val="16"/>
              </w:rPr>
              <w:t xml:space="preserve">Mean (SD): 43.3 </w:t>
            </w:r>
            <w:r w:rsidR="009F1B3E" w:rsidRPr="0023082F">
              <w:rPr>
                <w:rFonts w:ascii="Arial" w:hAnsi="Arial" w:cs="Arial"/>
                <w:sz w:val="16"/>
                <w:szCs w:val="16"/>
              </w:rPr>
              <w:t>(</w:t>
            </w:r>
            <w:r w:rsidR="00B76C56" w:rsidRPr="0023082F">
              <w:rPr>
                <w:rFonts w:ascii="Arial" w:hAnsi="Arial" w:cs="Arial"/>
                <w:sz w:val="16"/>
                <w:szCs w:val="16"/>
              </w:rPr>
              <w:t>17.2)</w:t>
            </w:r>
          </w:p>
          <w:p w14:paraId="44CD20EA" w14:textId="1DEC3C35" w:rsidR="00F832FD" w:rsidRDefault="00F832FD"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M</w:t>
            </w:r>
            <w:r w:rsidR="00B76C56" w:rsidRPr="0023082F">
              <w:rPr>
                <w:rFonts w:ascii="Arial" w:hAnsi="Arial" w:cs="Arial"/>
                <w:sz w:val="16"/>
                <w:szCs w:val="16"/>
              </w:rPr>
              <w:t>edian (IQR): 41</w:t>
            </w:r>
            <w:r>
              <w:rPr>
                <w:rFonts w:ascii="Arial" w:hAnsi="Arial" w:cs="Arial"/>
                <w:sz w:val="16"/>
                <w:szCs w:val="16"/>
              </w:rPr>
              <w:t xml:space="preserve"> </w:t>
            </w:r>
            <w:r w:rsidR="00B76C56" w:rsidRPr="0023082F">
              <w:rPr>
                <w:rFonts w:ascii="Arial" w:hAnsi="Arial" w:cs="Arial"/>
                <w:sz w:val="16"/>
                <w:szCs w:val="16"/>
              </w:rPr>
              <w:t>(29, 56)</w:t>
            </w:r>
          </w:p>
          <w:p w14:paraId="2A52B424" w14:textId="46CE43AC" w:rsidR="00B76C56" w:rsidRPr="0023082F" w:rsidRDefault="00F832FD"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23082F">
              <w:rPr>
                <w:rFonts w:ascii="Arial" w:hAnsi="Arial" w:cs="Arial"/>
                <w:sz w:val="16"/>
                <w:szCs w:val="16"/>
              </w:rPr>
              <w:t>ange</w:t>
            </w:r>
            <w:r>
              <w:rPr>
                <w:rFonts w:ascii="Arial" w:hAnsi="Arial" w:cs="Arial"/>
                <w:sz w:val="16"/>
                <w:szCs w:val="16"/>
              </w:rPr>
              <w:t>:</w:t>
            </w:r>
            <w:r w:rsidR="00B76C56" w:rsidRPr="0023082F">
              <w:rPr>
                <w:rFonts w:ascii="Arial" w:hAnsi="Arial" w:cs="Arial"/>
                <w:sz w:val="16"/>
                <w:szCs w:val="16"/>
              </w:rPr>
              <w:t>16</w:t>
            </w:r>
            <w:r>
              <w:rPr>
                <w:rFonts w:ascii="Arial" w:hAnsi="Arial" w:cs="Arial"/>
                <w:sz w:val="16"/>
                <w:szCs w:val="16"/>
              </w:rPr>
              <w:t>-</w:t>
            </w:r>
            <w:r w:rsidR="00B76C56" w:rsidRPr="0023082F">
              <w:rPr>
                <w:rFonts w:ascii="Arial" w:hAnsi="Arial" w:cs="Arial"/>
                <w:sz w:val="16"/>
                <w:szCs w:val="16"/>
              </w:rPr>
              <w:t>110</w:t>
            </w:r>
          </w:p>
          <w:p w14:paraId="41D59E32" w14:textId="77777777" w:rsidR="00B76C56" w:rsidRPr="0023082F" w:rsidRDefault="00B76C56" w:rsidP="00B76C56">
            <w:pPr>
              <w:spacing w:line="240" w:lineRule="auto"/>
              <w:rPr>
                <w:rFonts w:ascii="Arial" w:hAnsi="Arial" w:cs="Arial"/>
                <w:sz w:val="16"/>
                <w:szCs w:val="16"/>
              </w:rPr>
            </w:pPr>
          </w:p>
          <w:p w14:paraId="3B22CB31" w14:textId="2E0A872F" w:rsidR="00B76C56" w:rsidRPr="00ED5B56" w:rsidRDefault="00B76C56" w:rsidP="00B76C56">
            <w:pPr>
              <w:spacing w:line="240" w:lineRule="auto"/>
              <w:rPr>
                <w:rFonts w:ascii="Arial" w:hAnsi="Arial" w:cs="Arial"/>
                <w:sz w:val="16"/>
                <w:szCs w:val="16"/>
              </w:rPr>
            </w:pPr>
            <w:r w:rsidRPr="0023082F">
              <w:rPr>
                <w:rFonts w:ascii="Arial" w:hAnsi="Arial" w:cs="Arial"/>
                <w:sz w:val="16"/>
                <w:szCs w:val="16"/>
              </w:rPr>
              <w:t>M</w:t>
            </w:r>
            <w:r w:rsidRPr="00ED5B56">
              <w:rPr>
                <w:rFonts w:ascii="Arial" w:hAnsi="Arial" w:cs="Arial"/>
                <w:sz w:val="16"/>
                <w:szCs w:val="16"/>
              </w:rPr>
              <w:t>ale: 51%; female 49%</w:t>
            </w:r>
          </w:p>
          <w:p w14:paraId="40D9E746" w14:textId="77777777" w:rsidR="00B76C56" w:rsidRPr="00ED5B56" w:rsidRDefault="00B76C56" w:rsidP="00B76C56">
            <w:pPr>
              <w:spacing w:line="240" w:lineRule="auto"/>
              <w:rPr>
                <w:rFonts w:ascii="Arial" w:hAnsi="Arial" w:cs="Arial"/>
                <w:sz w:val="16"/>
                <w:szCs w:val="16"/>
              </w:rPr>
            </w:pPr>
          </w:p>
          <w:p w14:paraId="028A456B"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Race/ethnicity: NS</w:t>
            </w:r>
          </w:p>
          <w:p w14:paraId="0D95DD4F" w14:textId="77777777" w:rsidR="00B76C56" w:rsidRPr="00ED5B56" w:rsidRDefault="00B76C56" w:rsidP="00B76C56">
            <w:pPr>
              <w:spacing w:line="240" w:lineRule="auto"/>
              <w:rPr>
                <w:rFonts w:ascii="Arial" w:hAnsi="Arial" w:cs="Arial"/>
                <w:sz w:val="16"/>
                <w:szCs w:val="16"/>
              </w:rPr>
            </w:pPr>
          </w:p>
          <w:p w14:paraId="4957E576" w14:textId="6F92BD51"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(Note: numbers provided are based on the total of 140,520</w:t>
            </w:r>
            <w:r w:rsidR="00F832FD">
              <w:rPr>
                <w:rFonts w:ascii="Arial" w:hAnsi="Arial" w:cs="Arial"/>
                <w:sz w:val="16"/>
                <w:szCs w:val="16"/>
              </w:rPr>
              <w:t>,</w:t>
            </w:r>
            <w:r w:rsidRPr="00ED5B56">
              <w:rPr>
                <w:rFonts w:ascii="Arial" w:hAnsi="Arial" w:cs="Arial"/>
                <w:sz w:val="16"/>
                <w:szCs w:val="16"/>
              </w:rPr>
              <w:t xml:space="preserve"> including incomplete cases)</w:t>
            </w:r>
          </w:p>
          <w:p w14:paraId="4C0AAE77" w14:textId="77777777" w:rsidR="00B76C56" w:rsidRPr="00ED5B56" w:rsidRDefault="00B76C56" w:rsidP="00B76C56">
            <w:pPr>
              <w:spacing w:line="240" w:lineRule="auto"/>
              <w:rPr>
                <w:rFonts w:ascii="Arial" w:hAnsi="Arial" w:cs="Arial"/>
                <w:sz w:val="16"/>
                <w:szCs w:val="16"/>
              </w:rPr>
            </w:pPr>
          </w:p>
          <w:p w14:paraId="50D3F9D3" w14:textId="6E6B64C9" w:rsidR="00B76C56" w:rsidRPr="00ED5B56" w:rsidRDefault="00F832FD" w:rsidP="00B76C56">
            <w:pPr>
              <w:spacing w:line="240" w:lineRule="auto"/>
              <w:rPr>
                <w:rFonts w:ascii="Arial" w:hAnsi="Arial" w:cs="Arial"/>
                <w:i/>
                <w:iCs/>
                <w:sz w:val="16"/>
                <w:szCs w:val="16"/>
              </w:rPr>
            </w:pPr>
            <w:r w:rsidRPr="00ED5B56">
              <w:rPr>
                <w:rFonts w:ascii="Arial" w:hAnsi="Arial" w:cs="Arial"/>
                <w:i/>
                <w:iCs/>
                <w:sz w:val="16"/>
                <w:szCs w:val="16"/>
              </w:rPr>
              <w:t>UK e</w:t>
            </w:r>
            <w:r w:rsidR="00B76C56" w:rsidRPr="00ED5B56">
              <w:rPr>
                <w:rFonts w:ascii="Arial" w:hAnsi="Arial" w:cs="Arial"/>
                <w:i/>
                <w:iCs/>
                <w:sz w:val="16"/>
                <w:szCs w:val="16"/>
              </w:rPr>
              <w:t>xternal validation cohort</w:t>
            </w:r>
          </w:p>
          <w:p w14:paraId="714BB998" w14:textId="77777777" w:rsidR="00F832FD" w:rsidRDefault="00F832FD" w:rsidP="00B76C56">
            <w:pPr>
              <w:spacing w:line="240" w:lineRule="auto"/>
              <w:rPr>
                <w:rFonts w:ascii="Arial" w:hAnsi="Arial" w:cs="Arial"/>
                <w:sz w:val="16"/>
                <w:szCs w:val="16"/>
              </w:rPr>
            </w:pPr>
          </w:p>
          <w:p w14:paraId="4F214E24" w14:textId="4D6998D4" w:rsidR="00F832FD" w:rsidRDefault="00B76C56" w:rsidP="00B76C56">
            <w:pPr>
              <w:spacing w:line="240" w:lineRule="auto"/>
              <w:rPr>
                <w:rFonts w:ascii="Arial" w:hAnsi="Arial" w:cs="Arial"/>
                <w:sz w:val="16"/>
                <w:szCs w:val="16"/>
              </w:rPr>
            </w:pPr>
            <w:r w:rsidRPr="00ED5B56">
              <w:rPr>
                <w:rFonts w:ascii="Arial" w:hAnsi="Arial" w:cs="Arial"/>
                <w:sz w:val="16"/>
                <w:szCs w:val="16"/>
              </w:rPr>
              <w:t>Age group</w:t>
            </w:r>
            <w:r w:rsidR="00F832FD">
              <w:rPr>
                <w:rFonts w:ascii="Arial" w:hAnsi="Arial" w:cs="Arial"/>
                <w:sz w:val="16"/>
                <w:szCs w:val="16"/>
              </w:rPr>
              <w:t>s</w:t>
            </w:r>
            <w:r w:rsidRPr="00ED5B56">
              <w:rPr>
                <w:rFonts w:ascii="Arial" w:hAnsi="Arial" w:cs="Arial"/>
                <w:sz w:val="16"/>
                <w:szCs w:val="16"/>
              </w:rPr>
              <w:t>:</w:t>
            </w:r>
          </w:p>
          <w:p w14:paraId="6F23F163" w14:textId="54C8D522" w:rsidR="00B76C56" w:rsidRPr="00ED5B56" w:rsidRDefault="00F832FD" w:rsidP="00B76C56">
            <w:pPr>
              <w:spacing w:line="240" w:lineRule="auto"/>
              <w:rPr>
                <w:rFonts w:ascii="Arial" w:hAnsi="Arial" w:cs="Arial"/>
                <w:sz w:val="16"/>
                <w:szCs w:val="16"/>
              </w:rPr>
            </w:pPr>
            <w:r w:rsidRPr="00453FD1">
              <w:rPr>
                <w:rFonts w:ascii="Arial" w:hAnsi="Arial" w:cs="Arial"/>
                <w:sz w:val="16"/>
                <w:szCs w:val="16"/>
                <w:lang w:val="en-US"/>
              </w:rPr>
              <w:t>◦</w:t>
            </w:r>
            <w:r w:rsidR="00B76C56" w:rsidRPr="00453FD1">
              <w:rPr>
                <w:rFonts w:ascii="Arial" w:hAnsi="Arial" w:cs="Arial"/>
                <w:sz w:val="16"/>
                <w:szCs w:val="16"/>
              </w:rPr>
              <w:t>16</w:t>
            </w:r>
            <w:r w:rsidRPr="00453FD1">
              <w:rPr>
                <w:rFonts w:ascii="Arial" w:hAnsi="Arial" w:cs="Arial"/>
                <w:sz w:val="16"/>
                <w:szCs w:val="16"/>
              </w:rPr>
              <w:t>-49</w:t>
            </w:r>
            <w:r w:rsidR="00B76C56" w:rsidRPr="00453FD1">
              <w:rPr>
                <w:rFonts w:ascii="Arial" w:hAnsi="Arial" w:cs="Arial"/>
                <w:sz w:val="16"/>
                <w:szCs w:val="16"/>
              </w:rPr>
              <w:t xml:space="preserve"> to </w:t>
            </w:r>
            <w:r w:rsidRPr="00453FD1">
              <w:rPr>
                <w:rFonts w:ascii="Arial" w:hAnsi="Arial" w:cs="Arial"/>
                <w:sz w:val="16"/>
                <w:szCs w:val="16"/>
              </w:rPr>
              <w:t>&gt;</w:t>
            </w:r>
            <w:r w:rsidR="00B76C56" w:rsidRPr="00453FD1">
              <w:rPr>
                <w:rFonts w:ascii="Arial" w:hAnsi="Arial" w:cs="Arial"/>
                <w:sz w:val="16"/>
                <w:szCs w:val="16"/>
              </w:rPr>
              <w:t>80years</w:t>
            </w:r>
          </w:p>
          <w:p w14:paraId="50F045B8" w14:textId="77777777" w:rsidR="00B76C56" w:rsidRPr="00ED5B56" w:rsidRDefault="00B76C56" w:rsidP="00B76C56">
            <w:pPr>
              <w:spacing w:line="240" w:lineRule="auto"/>
              <w:rPr>
                <w:rFonts w:ascii="Arial" w:hAnsi="Arial" w:cs="Arial"/>
                <w:sz w:val="16"/>
                <w:szCs w:val="16"/>
              </w:rPr>
            </w:pPr>
          </w:p>
          <w:p w14:paraId="2CAF8D45" w14:textId="17CADE38"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Male: 49.3%; female: 50.7%</w:t>
            </w:r>
          </w:p>
          <w:p w14:paraId="65CB5958" w14:textId="77777777" w:rsidR="00B76C56" w:rsidRPr="00ED5B56" w:rsidRDefault="00B76C56" w:rsidP="00B76C56">
            <w:pPr>
              <w:spacing w:line="240" w:lineRule="auto"/>
              <w:rPr>
                <w:rFonts w:ascii="Arial" w:hAnsi="Arial" w:cs="Arial"/>
                <w:sz w:val="16"/>
                <w:szCs w:val="16"/>
              </w:rPr>
            </w:pPr>
          </w:p>
          <w:p w14:paraId="452F7789"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Race/ethnicity: NS</w:t>
            </w:r>
          </w:p>
          <w:p w14:paraId="49099231" w14:textId="77777777" w:rsidR="00B76C56" w:rsidRPr="00ED5B56" w:rsidRDefault="00B76C56" w:rsidP="00B76C56">
            <w:pPr>
              <w:spacing w:line="240" w:lineRule="auto"/>
              <w:rPr>
                <w:rFonts w:ascii="Arial" w:hAnsi="Arial" w:cs="Arial"/>
                <w:sz w:val="16"/>
                <w:szCs w:val="16"/>
              </w:rPr>
            </w:pPr>
          </w:p>
          <w:p w14:paraId="0F3A5053" w14:textId="6718C8C4"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(Note: numbers provided are based on the total of 20,698 including incomplete cases)</w:t>
            </w:r>
          </w:p>
          <w:p w14:paraId="4B28308E" w14:textId="77777777" w:rsidR="00B76C56" w:rsidRPr="00ED5B56" w:rsidRDefault="00B76C56" w:rsidP="00B76C56">
            <w:pPr>
              <w:spacing w:line="240" w:lineRule="auto"/>
              <w:rPr>
                <w:rFonts w:ascii="Arial" w:hAnsi="Arial" w:cs="Arial"/>
                <w:sz w:val="16"/>
                <w:szCs w:val="16"/>
              </w:rPr>
            </w:pPr>
          </w:p>
          <w:p w14:paraId="5FDB9E76" w14:textId="55CE29E8" w:rsidR="00B76C56" w:rsidRDefault="00F832FD" w:rsidP="00B76C56">
            <w:pPr>
              <w:spacing w:line="240" w:lineRule="auto"/>
              <w:rPr>
                <w:rFonts w:ascii="Arial" w:hAnsi="Arial" w:cs="Arial"/>
                <w:sz w:val="16"/>
                <w:szCs w:val="16"/>
              </w:rPr>
            </w:pPr>
            <w:r>
              <w:rPr>
                <w:rFonts w:ascii="Arial" w:hAnsi="Arial" w:cs="Arial"/>
                <w:sz w:val="16"/>
                <w:szCs w:val="16"/>
              </w:rPr>
              <w:t>Sudan e</w:t>
            </w:r>
            <w:r w:rsidR="00B76C56" w:rsidRPr="00ED5B56">
              <w:rPr>
                <w:rFonts w:ascii="Arial" w:hAnsi="Arial" w:cs="Arial"/>
                <w:sz w:val="16"/>
                <w:szCs w:val="16"/>
              </w:rPr>
              <w:t>xternal validation - Sudan cohort</w:t>
            </w:r>
          </w:p>
          <w:p w14:paraId="45937578" w14:textId="77777777" w:rsidR="00F832FD" w:rsidRPr="00ED5B56" w:rsidRDefault="00F832FD" w:rsidP="00B76C56">
            <w:pPr>
              <w:spacing w:line="240" w:lineRule="auto"/>
              <w:rPr>
                <w:rFonts w:ascii="Arial" w:hAnsi="Arial" w:cs="Arial"/>
                <w:sz w:val="16"/>
                <w:szCs w:val="16"/>
              </w:rPr>
            </w:pPr>
          </w:p>
          <w:p w14:paraId="3DB78759" w14:textId="77777777" w:rsidR="00F832FD" w:rsidRDefault="00F832FD" w:rsidP="00B76C56">
            <w:pPr>
              <w:spacing w:line="240" w:lineRule="auto"/>
              <w:rPr>
                <w:rFonts w:ascii="Arial" w:hAnsi="Arial" w:cs="Arial"/>
                <w:sz w:val="16"/>
                <w:szCs w:val="16"/>
              </w:rPr>
            </w:pPr>
            <w:r>
              <w:rPr>
                <w:rFonts w:ascii="Arial" w:hAnsi="Arial" w:cs="Arial"/>
                <w:sz w:val="16"/>
                <w:szCs w:val="16"/>
              </w:rPr>
              <w:t>Age (years):</w:t>
            </w:r>
          </w:p>
          <w:p w14:paraId="7A059728" w14:textId="0D368AB2" w:rsidR="00F832FD" w:rsidRDefault="00F832F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Mean (SD): 63.8 (14)</w:t>
            </w:r>
          </w:p>
          <w:p w14:paraId="3EFFF09A" w14:textId="723537AC" w:rsidR="00F832FD" w:rsidRDefault="00F832FD"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M</w:t>
            </w:r>
            <w:r w:rsidR="00B76C56" w:rsidRPr="00ED5B56">
              <w:rPr>
                <w:rFonts w:ascii="Arial" w:hAnsi="Arial" w:cs="Arial"/>
                <w:sz w:val="16"/>
                <w:szCs w:val="16"/>
              </w:rPr>
              <w:t>edian (IQR): 65 (55)</w:t>
            </w:r>
          </w:p>
          <w:p w14:paraId="075AFDC5" w14:textId="1EE76D6A" w:rsidR="00B76C56" w:rsidRPr="00ED5B56" w:rsidRDefault="00F832FD"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ED5B56">
              <w:rPr>
                <w:rFonts w:ascii="Arial" w:hAnsi="Arial" w:cs="Arial"/>
                <w:sz w:val="16"/>
                <w:szCs w:val="16"/>
              </w:rPr>
              <w:t>ange: 16-100</w:t>
            </w:r>
          </w:p>
          <w:p w14:paraId="48C62D6E" w14:textId="77777777" w:rsidR="00B76C56" w:rsidRPr="00ED5B56" w:rsidRDefault="00B76C56" w:rsidP="00B76C56">
            <w:pPr>
              <w:spacing w:line="240" w:lineRule="auto"/>
              <w:rPr>
                <w:rFonts w:ascii="Arial" w:hAnsi="Arial" w:cs="Arial"/>
                <w:sz w:val="16"/>
                <w:szCs w:val="16"/>
              </w:rPr>
            </w:pPr>
          </w:p>
          <w:p w14:paraId="75C9BE02" w14:textId="03B42C13"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Male: 64.8%; female: 35.2%</w:t>
            </w:r>
          </w:p>
          <w:p w14:paraId="578B45E4" w14:textId="77777777" w:rsidR="00B76C56" w:rsidRPr="00ED5B56" w:rsidRDefault="00B76C56" w:rsidP="00B76C56">
            <w:pPr>
              <w:spacing w:line="240" w:lineRule="auto"/>
              <w:rPr>
                <w:rFonts w:ascii="Arial" w:hAnsi="Arial" w:cs="Arial"/>
                <w:sz w:val="16"/>
                <w:szCs w:val="16"/>
              </w:rPr>
            </w:pPr>
          </w:p>
          <w:p w14:paraId="15051CB7"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Race/ethnicity: NS</w:t>
            </w:r>
          </w:p>
          <w:p w14:paraId="1741B0DC" w14:textId="77777777" w:rsidR="00B76C56" w:rsidRPr="00ED5B56" w:rsidRDefault="00B76C56" w:rsidP="00B76C56">
            <w:pPr>
              <w:spacing w:line="240" w:lineRule="auto"/>
              <w:rPr>
                <w:rFonts w:ascii="Arial" w:hAnsi="Arial" w:cs="Arial"/>
                <w:sz w:val="16"/>
                <w:szCs w:val="16"/>
              </w:rPr>
            </w:pPr>
          </w:p>
          <w:p w14:paraId="4E2AB300" w14:textId="10DFFF9C"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(Note: numbers provided are based on the total of 2,583</w:t>
            </w:r>
            <w:r w:rsidR="00587CD6">
              <w:rPr>
                <w:rFonts w:ascii="Arial" w:hAnsi="Arial" w:cs="Arial"/>
                <w:sz w:val="16"/>
                <w:szCs w:val="16"/>
              </w:rPr>
              <w:t>,</w:t>
            </w:r>
            <w:r w:rsidRPr="00ED5B56">
              <w:rPr>
                <w:rFonts w:ascii="Arial" w:hAnsi="Arial" w:cs="Arial"/>
                <w:sz w:val="16"/>
                <w:szCs w:val="16"/>
              </w:rPr>
              <w:t xml:space="preserve"> including incomplete cases)</w:t>
            </w:r>
          </w:p>
        </w:tc>
      </w:tr>
      <w:tr w:rsidR="007616EE" w:rsidRPr="00B53865" w14:paraId="5A443647" w14:textId="77777777" w:rsidTr="00020349">
        <w:trPr>
          <w:trHeight w:val="288"/>
        </w:trPr>
        <w:tc>
          <w:tcPr>
            <w:tcW w:w="1417" w:type="dxa"/>
            <w:noWrap/>
            <w:hideMark/>
          </w:tcPr>
          <w:p w14:paraId="72B143A0" w14:textId="77777777" w:rsidR="00B76C56" w:rsidRDefault="00B76C56" w:rsidP="00B76C56">
            <w:pPr>
              <w:spacing w:line="240" w:lineRule="auto"/>
              <w:rPr>
                <w:rFonts w:ascii="Arial" w:hAnsi="Arial" w:cs="Arial"/>
                <w:sz w:val="16"/>
                <w:szCs w:val="16"/>
              </w:rPr>
            </w:pPr>
            <w:r w:rsidRPr="00ED5B56">
              <w:rPr>
                <w:rFonts w:ascii="Arial" w:hAnsi="Arial" w:cs="Arial"/>
                <w:sz w:val="16"/>
                <w:szCs w:val="16"/>
              </w:rPr>
              <w:t xml:space="preserve">Fong </w:t>
            </w:r>
            <w:r w:rsidRPr="00ED5B56">
              <w:rPr>
                <w:rFonts w:ascii="Arial" w:hAnsi="Arial" w:cs="Arial"/>
                <w:i/>
                <w:iCs/>
                <w:sz w:val="16"/>
                <w:szCs w:val="16"/>
              </w:rPr>
              <w:t>et al</w:t>
            </w:r>
            <w:r w:rsidRPr="00802515">
              <w:rPr>
                <w:rFonts w:ascii="Arial" w:hAnsi="Arial" w:cs="Arial"/>
                <w:sz w:val="16"/>
                <w:szCs w:val="16"/>
              </w:rPr>
              <w:t xml:space="preserve">., </w:t>
            </w:r>
            <w:r w:rsidRPr="00ED5B56">
              <w:rPr>
                <w:rFonts w:ascii="Arial" w:hAnsi="Arial" w:cs="Arial"/>
                <w:sz w:val="16"/>
                <w:szCs w:val="16"/>
              </w:rPr>
              <w:t>2025, American Journal of Emergency Medicine</w:t>
            </w:r>
          </w:p>
          <w:p w14:paraId="4BE858BD" w14:textId="24B835C5" w:rsidR="00512851" w:rsidRPr="00ED5B5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57</w:t>
            </w:r>
            <w:r w:rsidRPr="00512851">
              <w:rPr>
                <w:rFonts w:ascii="Arial" w:hAnsi="Arial" w:cs="Arial"/>
                <w:sz w:val="16"/>
                <w:szCs w:val="16"/>
                <w:lang w:val="fr-CA"/>
              </w:rPr>
              <w:t>]</w:t>
            </w:r>
          </w:p>
        </w:tc>
        <w:tc>
          <w:tcPr>
            <w:tcW w:w="2127" w:type="dxa"/>
            <w:noWrap/>
            <w:hideMark/>
          </w:tcPr>
          <w:p w14:paraId="2BA12CF8"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Using machine learning to predict emergency department return across two regional health systems; a generalizable model for COVID-19 patients</w:t>
            </w:r>
          </w:p>
        </w:tc>
        <w:tc>
          <w:tcPr>
            <w:tcW w:w="1706" w:type="dxa"/>
            <w:noWrap/>
            <w:hideMark/>
          </w:tcPr>
          <w:p w14:paraId="6146E58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77E1730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Apr 2020 to Sep 2022</w:t>
            </w:r>
          </w:p>
        </w:tc>
        <w:tc>
          <w:tcPr>
            <w:tcW w:w="1146" w:type="dxa"/>
            <w:noWrap/>
            <w:hideMark/>
          </w:tcPr>
          <w:p w14:paraId="1F06590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7253AE4D" w14:textId="60E714CB" w:rsidR="003B5B98" w:rsidRPr="00B53865" w:rsidRDefault="00B76C56" w:rsidP="00B76C56">
            <w:pPr>
              <w:spacing w:line="240" w:lineRule="auto"/>
              <w:rPr>
                <w:rFonts w:ascii="Arial" w:hAnsi="Arial" w:cs="Arial"/>
                <w:sz w:val="16"/>
                <w:szCs w:val="16"/>
              </w:rPr>
            </w:pPr>
            <w:r w:rsidRPr="00ED5B56">
              <w:rPr>
                <w:rFonts w:ascii="Arial" w:hAnsi="Arial" w:cs="Arial"/>
                <w:sz w:val="16"/>
                <w:szCs w:val="16"/>
              </w:rPr>
              <w:t>Multicent</w:t>
            </w:r>
            <w:r w:rsidR="009F1B3E" w:rsidRPr="00ED5B56">
              <w:rPr>
                <w:rFonts w:ascii="Arial" w:hAnsi="Arial" w:cs="Arial"/>
                <w:sz w:val="16"/>
                <w:szCs w:val="16"/>
              </w:rPr>
              <w:t>re</w:t>
            </w:r>
          </w:p>
          <w:p w14:paraId="5191ABF8" w14:textId="3CDAF98B" w:rsidR="00B76C56" w:rsidRPr="00B53865" w:rsidRDefault="003B5B98"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two health systems</w:t>
            </w:r>
            <w:r w:rsidRPr="00B53865">
              <w:rPr>
                <w:rFonts w:ascii="Arial" w:hAnsi="Arial" w:cs="Arial"/>
                <w:sz w:val="16"/>
                <w:szCs w:val="16"/>
              </w:rPr>
              <w:t>)</w:t>
            </w:r>
          </w:p>
          <w:p w14:paraId="2B729824" w14:textId="77777777" w:rsidR="003B5B98" w:rsidRPr="00ED5B56" w:rsidRDefault="003B5B98" w:rsidP="00B76C56">
            <w:pPr>
              <w:spacing w:line="240" w:lineRule="auto"/>
              <w:rPr>
                <w:rFonts w:ascii="Arial" w:hAnsi="Arial" w:cs="Arial"/>
                <w:sz w:val="16"/>
                <w:szCs w:val="16"/>
              </w:rPr>
            </w:pPr>
          </w:p>
          <w:p w14:paraId="5C7F27CD" w14:textId="37A42A61"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(n=2)</w:t>
            </w:r>
          </w:p>
        </w:tc>
        <w:tc>
          <w:tcPr>
            <w:tcW w:w="2266" w:type="dxa"/>
            <w:noWrap/>
            <w:hideMark/>
          </w:tcPr>
          <w:p w14:paraId="1526D418" w14:textId="2FFA9FC2"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DA3506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4FD3ED6A" w14:textId="77777777" w:rsidR="00571B98" w:rsidRDefault="00B76C56" w:rsidP="00B76C56">
            <w:pPr>
              <w:spacing w:line="240" w:lineRule="auto"/>
              <w:rPr>
                <w:rFonts w:ascii="Arial" w:hAnsi="Arial" w:cs="Arial"/>
                <w:sz w:val="16"/>
                <w:szCs w:val="16"/>
              </w:rPr>
            </w:pPr>
            <w:r w:rsidRPr="00ED5B56">
              <w:rPr>
                <w:rFonts w:ascii="Arial" w:hAnsi="Arial" w:cs="Arial"/>
                <w:sz w:val="16"/>
                <w:szCs w:val="16"/>
              </w:rPr>
              <w:t>42,056 ED encou</w:t>
            </w:r>
            <w:r w:rsidR="009F1B3E" w:rsidRPr="00ED5B56">
              <w:rPr>
                <w:rFonts w:ascii="Arial" w:hAnsi="Arial" w:cs="Arial"/>
                <w:sz w:val="16"/>
                <w:szCs w:val="16"/>
              </w:rPr>
              <w:t>n</w:t>
            </w:r>
            <w:r w:rsidRPr="00ED5B56">
              <w:rPr>
                <w:rFonts w:ascii="Arial" w:hAnsi="Arial" w:cs="Arial"/>
                <w:sz w:val="16"/>
                <w:szCs w:val="16"/>
              </w:rPr>
              <w:t>ters</w:t>
            </w:r>
            <w:r w:rsidR="00571B98">
              <w:rPr>
                <w:rFonts w:ascii="Arial" w:hAnsi="Arial" w:cs="Arial"/>
                <w:sz w:val="16"/>
                <w:szCs w:val="16"/>
              </w:rPr>
              <w:t>:</w:t>
            </w:r>
          </w:p>
          <w:p w14:paraId="3E8973DD" w14:textId="77777777" w:rsidR="00571B98" w:rsidRDefault="00571B98" w:rsidP="00B76C56">
            <w:pPr>
              <w:spacing w:line="240" w:lineRule="auto"/>
              <w:rPr>
                <w:rFonts w:ascii="Arial" w:hAnsi="Arial" w:cs="Arial"/>
                <w:sz w:val="16"/>
                <w:szCs w:val="16"/>
              </w:rPr>
            </w:pPr>
          </w:p>
          <w:p w14:paraId="77E3D9AC" w14:textId="3CCFAB1F" w:rsidR="00571B98" w:rsidRDefault="00571B98"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26,454</w:t>
            </w:r>
          </w:p>
          <w:p w14:paraId="3914762E" w14:textId="3E471BC6" w:rsidR="00571B98" w:rsidRDefault="00571B98" w:rsidP="00B76C56">
            <w:pPr>
              <w:spacing w:line="240" w:lineRule="auto"/>
              <w:rPr>
                <w:rFonts w:ascii="Arial" w:hAnsi="Arial" w:cs="Arial"/>
                <w:sz w:val="16"/>
                <w:szCs w:val="16"/>
              </w:rPr>
            </w:pPr>
            <w:r>
              <w:rPr>
                <w:rFonts w:ascii="Arial" w:hAnsi="Arial" w:cs="Arial"/>
                <w:sz w:val="16"/>
                <w:szCs w:val="16"/>
              </w:rPr>
              <w:t>(health system 1)</w:t>
            </w:r>
          </w:p>
          <w:p w14:paraId="37338574" w14:textId="77777777" w:rsidR="00571B98" w:rsidRDefault="00571B98" w:rsidP="00B76C56">
            <w:pPr>
              <w:spacing w:line="240" w:lineRule="auto"/>
              <w:rPr>
                <w:rFonts w:ascii="Arial" w:hAnsi="Arial" w:cs="Arial"/>
                <w:sz w:val="16"/>
                <w:szCs w:val="16"/>
              </w:rPr>
            </w:pPr>
          </w:p>
          <w:p w14:paraId="20C9A16F" w14:textId="129AABE8" w:rsidR="00571B98" w:rsidRDefault="00571B98"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16,602</w:t>
            </w:r>
          </w:p>
          <w:p w14:paraId="4D50FF73" w14:textId="7B9165E5" w:rsidR="00B76C56" w:rsidRPr="00ED5B56" w:rsidRDefault="00571B98" w:rsidP="00B76C56">
            <w:pPr>
              <w:spacing w:line="240" w:lineRule="auto"/>
              <w:rPr>
                <w:rFonts w:ascii="Arial" w:hAnsi="Arial" w:cs="Arial"/>
                <w:sz w:val="16"/>
                <w:szCs w:val="16"/>
              </w:rPr>
            </w:pPr>
            <w:r>
              <w:rPr>
                <w:rFonts w:ascii="Arial" w:hAnsi="Arial" w:cs="Arial"/>
                <w:sz w:val="16"/>
                <w:szCs w:val="16"/>
              </w:rPr>
              <w:t>(health system 2</w:t>
            </w:r>
            <w:r w:rsidR="00B76C56" w:rsidRPr="00ED5B56">
              <w:rPr>
                <w:rFonts w:ascii="Arial" w:hAnsi="Arial" w:cs="Arial"/>
                <w:sz w:val="16"/>
                <w:szCs w:val="16"/>
              </w:rPr>
              <w:t>)</w:t>
            </w:r>
          </w:p>
        </w:tc>
        <w:tc>
          <w:tcPr>
            <w:tcW w:w="1843" w:type="dxa"/>
            <w:noWrap/>
            <w:hideMark/>
          </w:tcPr>
          <w:p w14:paraId="3764ABCE" w14:textId="01B85500"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Age</w:t>
            </w:r>
            <w:r w:rsidR="00587CD6">
              <w:rPr>
                <w:rFonts w:ascii="Arial" w:hAnsi="Arial" w:cs="Arial"/>
                <w:sz w:val="16"/>
                <w:szCs w:val="16"/>
              </w:rPr>
              <w:t xml:space="preserve">: </w:t>
            </w:r>
            <w:r w:rsidRPr="00ED5B56">
              <w:rPr>
                <w:rFonts w:ascii="Arial" w:hAnsi="Arial" w:cs="Arial"/>
                <w:sz w:val="16"/>
                <w:szCs w:val="16"/>
              </w:rPr>
              <w:t>≥18 years</w:t>
            </w:r>
          </w:p>
          <w:p w14:paraId="2C1FCD30" w14:textId="77777777" w:rsidR="00B76C56" w:rsidRPr="00ED5B56" w:rsidRDefault="00B76C56" w:rsidP="00B76C56">
            <w:pPr>
              <w:spacing w:line="240" w:lineRule="auto"/>
              <w:rPr>
                <w:rFonts w:ascii="Arial" w:hAnsi="Arial" w:cs="Arial"/>
                <w:sz w:val="16"/>
                <w:szCs w:val="16"/>
              </w:rPr>
            </w:pPr>
          </w:p>
          <w:p w14:paraId="5B0F6BA0"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Sex/gender: NS</w:t>
            </w:r>
          </w:p>
          <w:p w14:paraId="79A0B403" w14:textId="77777777" w:rsidR="00B76C56" w:rsidRPr="00ED5B56" w:rsidRDefault="00B76C56" w:rsidP="00B76C56">
            <w:pPr>
              <w:spacing w:line="240" w:lineRule="auto"/>
              <w:rPr>
                <w:rFonts w:ascii="Arial" w:hAnsi="Arial" w:cs="Arial"/>
                <w:sz w:val="16"/>
                <w:szCs w:val="16"/>
              </w:rPr>
            </w:pPr>
          </w:p>
          <w:p w14:paraId="2526BD98"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Race/ethnicity: NS</w:t>
            </w:r>
          </w:p>
        </w:tc>
      </w:tr>
      <w:tr w:rsidR="007616EE" w:rsidRPr="00B53865" w14:paraId="7F57ADA4" w14:textId="77777777" w:rsidTr="00020349">
        <w:trPr>
          <w:trHeight w:val="288"/>
        </w:trPr>
        <w:tc>
          <w:tcPr>
            <w:tcW w:w="1417" w:type="dxa"/>
            <w:noWrap/>
            <w:hideMark/>
          </w:tcPr>
          <w:p w14:paraId="2E1A8F33" w14:textId="77777777" w:rsidR="00B76C56" w:rsidRDefault="00B76C56" w:rsidP="00B76C56">
            <w:pPr>
              <w:spacing w:line="240" w:lineRule="auto"/>
              <w:rPr>
                <w:rFonts w:ascii="Arial" w:hAnsi="Arial" w:cs="Arial"/>
                <w:sz w:val="16"/>
                <w:szCs w:val="16"/>
                <w:lang w:val="fr-CA"/>
              </w:rPr>
            </w:pPr>
            <w:r w:rsidRPr="00ED5B56">
              <w:rPr>
                <w:rFonts w:ascii="Arial" w:hAnsi="Arial" w:cs="Arial"/>
                <w:sz w:val="16"/>
                <w:szCs w:val="16"/>
                <w:lang w:val="fr-CA"/>
              </w:rPr>
              <w:t xml:space="preserve">Dipaola </w:t>
            </w:r>
            <w:r w:rsidRPr="00ED5B56">
              <w:rPr>
                <w:rFonts w:ascii="Arial" w:hAnsi="Arial" w:cs="Arial"/>
                <w:i/>
                <w:iCs/>
                <w:sz w:val="16"/>
                <w:szCs w:val="16"/>
                <w:lang w:val="fr-CA"/>
              </w:rPr>
              <w:t>et al</w:t>
            </w:r>
            <w:r w:rsidRPr="00F4468B">
              <w:rPr>
                <w:rFonts w:ascii="Arial" w:hAnsi="Arial" w:cs="Arial"/>
                <w:sz w:val="16"/>
                <w:szCs w:val="16"/>
                <w:lang w:val="fr-CA"/>
              </w:rPr>
              <w:t xml:space="preserve">., </w:t>
            </w:r>
            <w:r w:rsidRPr="00ED5B56">
              <w:rPr>
                <w:rFonts w:ascii="Arial" w:hAnsi="Arial" w:cs="Arial"/>
                <w:sz w:val="16"/>
                <w:szCs w:val="16"/>
                <w:lang w:val="fr-CA"/>
              </w:rPr>
              <w:t>2023, Scientific reports</w:t>
            </w:r>
          </w:p>
          <w:p w14:paraId="05E31544" w14:textId="12D2B627" w:rsidR="00512851" w:rsidRPr="00ED5B56"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58</w:t>
            </w:r>
            <w:r w:rsidRPr="00512851">
              <w:rPr>
                <w:rFonts w:ascii="Arial" w:hAnsi="Arial" w:cs="Arial"/>
                <w:sz w:val="16"/>
                <w:szCs w:val="16"/>
                <w:lang w:val="fr-CA"/>
              </w:rPr>
              <w:t>]</w:t>
            </w:r>
          </w:p>
        </w:tc>
        <w:tc>
          <w:tcPr>
            <w:tcW w:w="2127" w:type="dxa"/>
            <w:noWrap/>
            <w:hideMark/>
          </w:tcPr>
          <w:p w14:paraId="73B39283"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Multimodal deep learning for COVID-19 prognosis prediction in the emergency department: a bi-centric study</w:t>
            </w:r>
          </w:p>
        </w:tc>
        <w:tc>
          <w:tcPr>
            <w:tcW w:w="1706" w:type="dxa"/>
            <w:noWrap/>
            <w:hideMark/>
          </w:tcPr>
          <w:p w14:paraId="4B08B05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Italy</w:t>
            </w:r>
          </w:p>
        </w:tc>
        <w:tc>
          <w:tcPr>
            <w:tcW w:w="1807" w:type="dxa"/>
            <w:noWrap/>
            <w:hideMark/>
          </w:tcPr>
          <w:p w14:paraId="2762B488" w14:textId="1ACE9D6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Feb</w:t>
            </w:r>
            <w:r w:rsidR="00A71163" w:rsidRPr="00B53865">
              <w:rPr>
                <w:rFonts w:ascii="Arial" w:hAnsi="Arial" w:cs="Arial"/>
                <w:sz w:val="16"/>
                <w:szCs w:val="16"/>
              </w:rPr>
              <w:t>-</w:t>
            </w:r>
            <w:r w:rsidRPr="00B53865">
              <w:rPr>
                <w:rFonts w:ascii="Arial" w:hAnsi="Arial" w:cs="Arial"/>
                <w:sz w:val="16"/>
                <w:szCs w:val="16"/>
              </w:rPr>
              <w:t>May 2020</w:t>
            </w:r>
          </w:p>
        </w:tc>
        <w:tc>
          <w:tcPr>
            <w:tcW w:w="1146" w:type="dxa"/>
            <w:noWrap/>
            <w:hideMark/>
          </w:tcPr>
          <w:p w14:paraId="10B4899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51DA939A" w14:textId="77777777" w:rsidR="00E05701" w:rsidRPr="00B53865" w:rsidRDefault="00B76C56" w:rsidP="00B76C56">
            <w:pPr>
              <w:spacing w:line="240" w:lineRule="auto"/>
              <w:rPr>
                <w:rFonts w:ascii="Arial" w:hAnsi="Arial" w:cs="Arial"/>
                <w:sz w:val="16"/>
                <w:szCs w:val="16"/>
              </w:rPr>
            </w:pPr>
            <w:r w:rsidRPr="00ED5B56">
              <w:rPr>
                <w:rFonts w:ascii="Arial" w:hAnsi="Arial" w:cs="Arial"/>
                <w:sz w:val="16"/>
                <w:szCs w:val="16"/>
              </w:rPr>
              <w:t>Multicentre</w:t>
            </w:r>
          </w:p>
          <w:p w14:paraId="790F4AEE" w14:textId="1F41C28D" w:rsidR="00B76C56" w:rsidRPr="00B53865" w:rsidRDefault="00E05701"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Milan area</w:t>
            </w:r>
            <w:r w:rsidRPr="00B53865">
              <w:rPr>
                <w:rFonts w:ascii="Arial" w:hAnsi="Arial" w:cs="Arial"/>
                <w:sz w:val="16"/>
                <w:szCs w:val="16"/>
              </w:rPr>
              <w:t>)</w:t>
            </w:r>
          </w:p>
          <w:p w14:paraId="5B2B0194" w14:textId="77777777" w:rsidR="00E05701" w:rsidRPr="00ED5B56" w:rsidRDefault="00E05701" w:rsidP="00B76C56">
            <w:pPr>
              <w:spacing w:line="240" w:lineRule="auto"/>
              <w:rPr>
                <w:rFonts w:ascii="Arial" w:hAnsi="Arial" w:cs="Arial"/>
                <w:sz w:val="16"/>
                <w:szCs w:val="16"/>
              </w:rPr>
            </w:pPr>
          </w:p>
          <w:p w14:paraId="5ABA8DF0"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(n=2)</w:t>
            </w:r>
          </w:p>
        </w:tc>
        <w:tc>
          <w:tcPr>
            <w:tcW w:w="2266" w:type="dxa"/>
            <w:noWrap/>
            <w:hideMark/>
          </w:tcPr>
          <w:p w14:paraId="600E8675"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41E4053B" w14:textId="47959383"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(confirmed)</w:t>
            </w:r>
          </w:p>
        </w:tc>
        <w:tc>
          <w:tcPr>
            <w:tcW w:w="1665" w:type="dxa"/>
            <w:noWrap/>
            <w:hideMark/>
          </w:tcPr>
          <w:p w14:paraId="63A9887D" w14:textId="727E09D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w:t>
            </w:r>
            <w:r w:rsidR="00571B98">
              <w:rPr>
                <w:rFonts w:ascii="Arial" w:hAnsi="Arial" w:cs="Arial"/>
                <w:sz w:val="16"/>
                <w:szCs w:val="16"/>
              </w:rPr>
              <w:t>,</w:t>
            </w:r>
            <w:r w:rsidRPr="00B53865">
              <w:rPr>
                <w:rFonts w:ascii="Arial" w:hAnsi="Arial" w:cs="Arial"/>
                <w:sz w:val="16"/>
                <w:szCs w:val="16"/>
              </w:rPr>
              <w:t>296</w:t>
            </w:r>
          </w:p>
        </w:tc>
        <w:tc>
          <w:tcPr>
            <w:tcW w:w="1843" w:type="dxa"/>
            <w:noWrap/>
            <w:hideMark/>
          </w:tcPr>
          <w:p w14:paraId="75758B91" w14:textId="0CFFAF0E"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79E61E5D" w14:textId="05E4A81D" w:rsidR="00B76C56" w:rsidRPr="00ED5B5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Median (IQR): 63 (52-75)</w:t>
            </w:r>
          </w:p>
          <w:p w14:paraId="0C27D8C3" w14:textId="77777777" w:rsidR="00B76C56" w:rsidRPr="00ED5B56" w:rsidRDefault="00B76C56" w:rsidP="00B76C56">
            <w:pPr>
              <w:spacing w:line="240" w:lineRule="auto"/>
              <w:rPr>
                <w:rFonts w:ascii="Arial" w:hAnsi="Arial" w:cs="Arial"/>
                <w:sz w:val="16"/>
                <w:szCs w:val="16"/>
              </w:rPr>
            </w:pPr>
          </w:p>
          <w:p w14:paraId="6FB377CB"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Male: 64%</w:t>
            </w:r>
          </w:p>
          <w:p w14:paraId="5307A779" w14:textId="77777777" w:rsidR="00B76C56" w:rsidRPr="00ED5B56" w:rsidRDefault="00B76C56" w:rsidP="00B76C56">
            <w:pPr>
              <w:spacing w:line="240" w:lineRule="auto"/>
              <w:rPr>
                <w:rFonts w:ascii="Arial" w:hAnsi="Arial" w:cs="Arial"/>
                <w:sz w:val="16"/>
                <w:szCs w:val="16"/>
              </w:rPr>
            </w:pPr>
          </w:p>
          <w:p w14:paraId="67B0A93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2E770602" w14:textId="77777777" w:rsidTr="00020349">
        <w:trPr>
          <w:trHeight w:val="288"/>
        </w:trPr>
        <w:tc>
          <w:tcPr>
            <w:tcW w:w="1417" w:type="dxa"/>
            <w:noWrap/>
            <w:hideMark/>
          </w:tcPr>
          <w:p w14:paraId="097EA750" w14:textId="77777777" w:rsidR="00B76C56" w:rsidRDefault="00B76C56" w:rsidP="00B76C56">
            <w:pPr>
              <w:spacing w:line="240" w:lineRule="auto"/>
              <w:rPr>
                <w:rFonts w:ascii="Arial" w:hAnsi="Arial" w:cs="Arial"/>
                <w:sz w:val="16"/>
                <w:szCs w:val="16"/>
              </w:rPr>
            </w:pPr>
            <w:r w:rsidRPr="00ED5B56">
              <w:rPr>
                <w:rFonts w:ascii="Arial" w:hAnsi="Arial" w:cs="Arial"/>
                <w:sz w:val="16"/>
                <w:szCs w:val="16"/>
              </w:rPr>
              <w:t xml:space="preserve">Di Napoli </w:t>
            </w:r>
            <w:r w:rsidRPr="00ED5B56">
              <w:rPr>
                <w:rFonts w:ascii="Arial" w:hAnsi="Arial" w:cs="Arial"/>
                <w:i/>
                <w:iCs/>
                <w:sz w:val="16"/>
                <w:szCs w:val="16"/>
              </w:rPr>
              <w:t>et al</w:t>
            </w:r>
            <w:r w:rsidRPr="00F4468B">
              <w:rPr>
                <w:rFonts w:ascii="Arial" w:hAnsi="Arial" w:cs="Arial"/>
                <w:sz w:val="16"/>
                <w:szCs w:val="16"/>
              </w:rPr>
              <w:t xml:space="preserve">., </w:t>
            </w:r>
            <w:r w:rsidRPr="00ED5B56">
              <w:rPr>
                <w:rFonts w:ascii="Arial" w:hAnsi="Arial" w:cs="Arial"/>
                <w:sz w:val="16"/>
                <w:szCs w:val="16"/>
              </w:rPr>
              <w:t>2023, Journal of Digital imaging</w:t>
            </w:r>
          </w:p>
          <w:p w14:paraId="61AD5B8C" w14:textId="2F8B5921" w:rsidR="00512851" w:rsidRPr="00ED5B56" w:rsidRDefault="00512851" w:rsidP="00B76C56">
            <w:pPr>
              <w:spacing w:line="240" w:lineRule="auto"/>
              <w:rPr>
                <w:rFonts w:ascii="Arial" w:hAnsi="Arial" w:cs="Arial"/>
                <w:sz w:val="16"/>
                <w:szCs w:val="16"/>
                <w:highlight w:val="red"/>
              </w:rPr>
            </w:pPr>
            <w:r w:rsidRPr="00512851">
              <w:rPr>
                <w:rFonts w:ascii="Arial" w:hAnsi="Arial" w:cs="Arial"/>
                <w:sz w:val="16"/>
                <w:szCs w:val="16"/>
                <w:lang w:val="fr-CA"/>
              </w:rPr>
              <w:t>[</w:t>
            </w:r>
            <w:r w:rsidR="009F1088">
              <w:rPr>
                <w:rFonts w:ascii="Arial" w:hAnsi="Arial" w:cs="Arial"/>
                <w:sz w:val="16"/>
                <w:szCs w:val="16"/>
                <w:lang w:val="fr-CA"/>
              </w:rPr>
              <w:t>59</w:t>
            </w:r>
            <w:r w:rsidRPr="00512851">
              <w:rPr>
                <w:rFonts w:ascii="Arial" w:hAnsi="Arial" w:cs="Arial"/>
                <w:sz w:val="16"/>
                <w:szCs w:val="16"/>
                <w:lang w:val="fr-CA"/>
              </w:rPr>
              <w:t>]</w:t>
            </w:r>
          </w:p>
        </w:tc>
        <w:tc>
          <w:tcPr>
            <w:tcW w:w="2127" w:type="dxa"/>
            <w:noWrap/>
            <w:hideMark/>
          </w:tcPr>
          <w:p w14:paraId="529DE426"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3D CT-Inclusive Deep-Learning Model to Predict Mortality, ICU Admittance, and Intubation in COVID-19 Patients</w:t>
            </w:r>
          </w:p>
        </w:tc>
        <w:tc>
          <w:tcPr>
            <w:tcW w:w="1706" w:type="dxa"/>
            <w:noWrap/>
            <w:hideMark/>
          </w:tcPr>
          <w:p w14:paraId="0E465AE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Italy</w:t>
            </w:r>
          </w:p>
        </w:tc>
        <w:tc>
          <w:tcPr>
            <w:tcW w:w="1807" w:type="dxa"/>
            <w:noWrap/>
            <w:hideMark/>
          </w:tcPr>
          <w:p w14:paraId="3C1AF6C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 2020 to Feb 2021</w:t>
            </w:r>
          </w:p>
        </w:tc>
        <w:tc>
          <w:tcPr>
            <w:tcW w:w="1146" w:type="dxa"/>
            <w:noWrap/>
            <w:hideMark/>
          </w:tcPr>
          <w:p w14:paraId="7179674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39B6E4CD" w14:textId="77777777" w:rsidR="00E05701" w:rsidRPr="00B53865" w:rsidRDefault="00B76C56" w:rsidP="00B76C56">
            <w:pPr>
              <w:spacing w:line="240" w:lineRule="auto"/>
              <w:rPr>
                <w:rFonts w:ascii="Arial" w:hAnsi="Arial" w:cs="Arial"/>
                <w:sz w:val="16"/>
                <w:szCs w:val="16"/>
              </w:rPr>
            </w:pPr>
            <w:r w:rsidRPr="00ED5B56">
              <w:rPr>
                <w:rFonts w:ascii="Arial" w:hAnsi="Arial" w:cs="Arial"/>
                <w:sz w:val="16"/>
                <w:szCs w:val="16"/>
              </w:rPr>
              <w:t>Multicentre</w:t>
            </w:r>
          </w:p>
          <w:p w14:paraId="597D450C" w14:textId="6C1C8E50" w:rsidR="00B76C56" w:rsidRPr="00B53865" w:rsidRDefault="00E05701"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training</w:t>
            </w:r>
            <w:r w:rsidRPr="00B53865">
              <w:rPr>
                <w:rFonts w:ascii="Arial" w:hAnsi="Arial" w:cs="Arial"/>
                <w:sz w:val="16"/>
                <w:szCs w:val="16"/>
              </w:rPr>
              <w:t>/testing hospitals)</w:t>
            </w:r>
          </w:p>
          <w:p w14:paraId="55F8E492" w14:textId="77777777" w:rsidR="00E05701" w:rsidRPr="00ED5B56" w:rsidRDefault="00E05701" w:rsidP="00B76C56">
            <w:pPr>
              <w:spacing w:line="240" w:lineRule="auto"/>
              <w:rPr>
                <w:rFonts w:ascii="Arial" w:hAnsi="Arial" w:cs="Arial"/>
                <w:sz w:val="16"/>
                <w:szCs w:val="16"/>
              </w:rPr>
            </w:pPr>
          </w:p>
          <w:p w14:paraId="35CEC73C" w14:textId="05E48F58"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(n=2)</w:t>
            </w:r>
          </w:p>
          <w:p w14:paraId="58BE1586" w14:textId="77777777" w:rsidR="00B76C56" w:rsidRPr="00ED5B56" w:rsidRDefault="00B76C56" w:rsidP="00B76C56">
            <w:pPr>
              <w:spacing w:line="240" w:lineRule="auto"/>
              <w:rPr>
                <w:rFonts w:ascii="Arial" w:hAnsi="Arial" w:cs="Arial"/>
                <w:sz w:val="16"/>
                <w:szCs w:val="16"/>
              </w:rPr>
            </w:pPr>
          </w:p>
          <w:p w14:paraId="0F4C8F86" w14:textId="2EB6FB9E" w:rsidR="00B76C56" w:rsidRPr="00B53865" w:rsidRDefault="00E05701"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external validation</w:t>
            </w:r>
            <w:r w:rsidRPr="00B53865">
              <w:rPr>
                <w:rFonts w:ascii="Arial" w:hAnsi="Arial" w:cs="Arial"/>
                <w:sz w:val="16"/>
                <w:szCs w:val="16"/>
              </w:rPr>
              <w:t xml:space="preserve"> hospital)</w:t>
            </w:r>
          </w:p>
          <w:p w14:paraId="704BCC59" w14:textId="77777777" w:rsidR="00E05701" w:rsidRPr="00B53865" w:rsidRDefault="00E05701" w:rsidP="00B76C56">
            <w:pPr>
              <w:spacing w:line="240" w:lineRule="auto"/>
              <w:rPr>
                <w:rFonts w:ascii="Arial" w:hAnsi="Arial" w:cs="Arial"/>
                <w:sz w:val="16"/>
                <w:szCs w:val="16"/>
              </w:rPr>
            </w:pPr>
          </w:p>
          <w:p w14:paraId="796AF132" w14:textId="0CDCEA2B" w:rsidR="00B76C56" w:rsidRPr="00ED5B56" w:rsidRDefault="00E05701" w:rsidP="00B76C56">
            <w:pPr>
              <w:spacing w:line="240" w:lineRule="auto"/>
              <w:rPr>
                <w:rFonts w:ascii="Arial" w:hAnsi="Arial" w:cs="Arial"/>
                <w:sz w:val="16"/>
                <w:szCs w:val="16"/>
              </w:rPr>
            </w:pPr>
            <w:r w:rsidRPr="00B53865">
              <w:rPr>
                <w:rFonts w:ascii="Arial" w:hAnsi="Arial" w:cs="Arial"/>
                <w:sz w:val="16"/>
                <w:szCs w:val="16"/>
              </w:rPr>
              <w:t>(n=1)</w:t>
            </w:r>
          </w:p>
        </w:tc>
        <w:tc>
          <w:tcPr>
            <w:tcW w:w="2266" w:type="dxa"/>
            <w:noWrap/>
            <w:hideMark/>
          </w:tcPr>
          <w:p w14:paraId="16B3FD48" w14:textId="12101C3C"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 19</w:t>
            </w:r>
          </w:p>
          <w:p w14:paraId="12087F3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(confirmed diagnosis)</w:t>
            </w:r>
          </w:p>
        </w:tc>
        <w:tc>
          <w:tcPr>
            <w:tcW w:w="1665" w:type="dxa"/>
            <w:noWrap/>
            <w:hideMark/>
          </w:tcPr>
          <w:p w14:paraId="6B04FC1A" w14:textId="5F473B69" w:rsidR="00B76C56" w:rsidRDefault="00B76C56" w:rsidP="00B76C56">
            <w:pPr>
              <w:spacing w:line="240" w:lineRule="auto"/>
              <w:rPr>
                <w:rFonts w:ascii="Arial" w:hAnsi="Arial" w:cs="Arial"/>
                <w:sz w:val="16"/>
                <w:szCs w:val="16"/>
              </w:rPr>
            </w:pPr>
            <w:r w:rsidRPr="00ED5B56">
              <w:rPr>
                <w:rFonts w:ascii="Arial" w:hAnsi="Arial" w:cs="Arial"/>
                <w:sz w:val="16"/>
                <w:szCs w:val="16"/>
              </w:rPr>
              <w:t>761</w:t>
            </w:r>
          </w:p>
          <w:p w14:paraId="0C09DACE" w14:textId="28C3203C" w:rsidR="00571B98" w:rsidRPr="00ED5B56" w:rsidRDefault="00571B98" w:rsidP="00B76C56">
            <w:pPr>
              <w:spacing w:line="240" w:lineRule="auto"/>
              <w:rPr>
                <w:rFonts w:ascii="Arial" w:hAnsi="Arial" w:cs="Arial"/>
                <w:sz w:val="16"/>
                <w:szCs w:val="16"/>
              </w:rPr>
            </w:pPr>
            <w:r>
              <w:rPr>
                <w:rFonts w:ascii="Arial" w:hAnsi="Arial" w:cs="Arial"/>
                <w:sz w:val="16"/>
                <w:szCs w:val="16"/>
              </w:rPr>
              <w:t>(model development/testing)</w:t>
            </w:r>
          </w:p>
          <w:p w14:paraId="39486835" w14:textId="77777777" w:rsidR="00B76C56" w:rsidRPr="00ED5B56" w:rsidRDefault="00B76C56" w:rsidP="00B76C56">
            <w:pPr>
              <w:spacing w:line="240" w:lineRule="auto"/>
              <w:rPr>
                <w:rFonts w:ascii="Arial" w:hAnsi="Arial" w:cs="Arial"/>
                <w:sz w:val="16"/>
                <w:szCs w:val="16"/>
              </w:rPr>
            </w:pPr>
          </w:p>
          <w:p w14:paraId="2C1F0A23" w14:textId="77777777" w:rsidR="00571B98" w:rsidRDefault="00571B98" w:rsidP="00B76C56">
            <w:pPr>
              <w:spacing w:line="240" w:lineRule="auto"/>
              <w:rPr>
                <w:rFonts w:ascii="Arial" w:hAnsi="Arial" w:cs="Arial"/>
                <w:sz w:val="16"/>
                <w:szCs w:val="16"/>
              </w:rPr>
            </w:pPr>
            <w:r>
              <w:rPr>
                <w:rFonts w:ascii="Arial" w:hAnsi="Arial" w:cs="Arial"/>
                <w:sz w:val="16"/>
                <w:szCs w:val="16"/>
              </w:rPr>
              <w:t>290</w:t>
            </w:r>
          </w:p>
          <w:p w14:paraId="621530EE" w14:textId="09E0F951" w:rsidR="00B76C56" w:rsidRPr="00ED5B56" w:rsidRDefault="00571B98" w:rsidP="00B76C56">
            <w:pPr>
              <w:spacing w:line="240" w:lineRule="auto"/>
              <w:rPr>
                <w:rFonts w:ascii="Arial" w:hAnsi="Arial" w:cs="Arial"/>
                <w:sz w:val="16"/>
                <w:szCs w:val="16"/>
              </w:rPr>
            </w:pPr>
            <w:r>
              <w:rPr>
                <w:rFonts w:ascii="Arial" w:hAnsi="Arial" w:cs="Arial"/>
                <w:sz w:val="16"/>
                <w:szCs w:val="16"/>
              </w:rPr>
              <w:t>(e</w:t>
            </w:r>
            <w:r w:rsidR="00B76C56" w:rsidRPr="00ED5B56">
              <w:rPr>
                <w:rFonts w:ascii="Arial" w:hAnsi="Arial" w:cs="Arial"/>
                <w:sz w:val="16"/>
                <w:szCs w:val="16"/>
              </w:rPr>
              <w:t>xternal validation</w:t>
            </w:r>
            <w:r>
              <w:rPr>
                <w:rFonts w:ascii="Arial" w:hAnsi="Arial" w:cs="Arial"/>
                <w:sz w:val="16"/>
                <w:szCs w:val="16"/>
              </w:rPr>
              <w:t>)</w:t>
            </w:r>
          </w:p>
        </w:tc>
        <w:tc>
          <w:tcPr>
            <w:tcW w:w="1843" w:type="dxa"/>
            <w:noWrap/>
            <w:hideMark/>
          </w:tcPr>
          <w:p w14:paraId="6202FCD7" w14:textId="7DBCB74D" w:rsidR="00B76C56" w:rsidRPr="00ED5B56" w:rsidRDefault="00B76C56" w:rsidP="00B76C56">
            <w:pPr>
              <w:spacing w:line="240" w:lineRule="auto"/>
              <w:rPr>
                <w:rFonts w:ascii="Arial" w:hAnsi="Arial" w:cs="Arial"/>
                <w:i/>
                <w:iCs/>
                <w:sz w:val="16"/>
                <w:szCs w:val="16"/>
              </w:rPr>
            </w:pPr>
            <w:r w:rsidRPr="00ED5B56">
              <w:rPr>
                <w:rFonts w:ascii="Arial" w:hAnsi="Arial" w:cs="Arial"/>
                <w:i/>
                <w:iCs/>
                <w:sz w:val="16"/>
                <w:szCs w:val="16"/>
              </w:rPr>
              <w:t>Overall population</w:t>
            </w:r>
            <w:r w:rsidR="00587CD6" w:rsidRPr="00ED5B56">
              <w:rPr>
                <w:rFonts w:ascii="Arial" w:hAnsi="Arial" w:cs="Arial"/>
                <w:i/>
                <w:iCs/>
                <w:sz w:val="16"/>
                <w:szCs w:val="16"/>
              </w:rPr>
              <w:t>,</w:t>
            </w:r>
            <w:r w:rsidRPr="00ED5B56">
              <w:rPr>
                <w:rFonts w:ascii="Arial" w:hAnsi="Arial" w:cs="Arial"/>
                <w:i/>
                <w:iCs/>
                <w:sz w:val="16"/>
                <w:szCs w:val="16"/>
              </w:rPr>
              <w:t xml:space="preserve"> including external validation</w:t>
            </w:r>
          </w:p>
          <w:p w14:paraId="27AAB0E7" w14:textId="77777777" w:rsidR="00B76C56" w:rsidRPr="00ED5B56" w:rsidRDefault="00B76C56" w:rsidP="00B76C56">
            <w:pPr>
              <w:spacing w:line="240" w:lineRule="auto"/>
              <w:rPr>
                <w:rFonts w:ascii="Arial" w:hAnsi="Arial" w:cs="Arial"/>
                <w:sz w:val="16"/>
                <w:szCs w:val="16"/>
              </w:rPr>
            </w:pPr>
          </w:p>
          <w:p w14:paraId="65F8F970"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1ED34E9B" w14:textId="46D6F756" w:rsidR="00587CD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Mean (SD): 69 (15)</w:t>
            </w:r>
          </w:p>
          <w:p w14:paraId="5A515DDD" w14:textId="5E7B6BBF" w:rsidR="00B76C56" w:rsidRPr="00ED5B56" w:rsidRDefault="00587CD6"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ED5B56">
              <w:rPr>
                <w:rFonts w:ascii="Arial" w:hAnsi="Arial" w:cs="Arial"/>
                <w:sz w:val="16"/>
                <w:szCs w:val="16"/>
              </w:rPr>
              <w:t>ange</w:t>
            </w:r>
            <w:r>
              <w:rPr>
                <w:rFonts w:ascii="Arial" w:hAnsi="Arial" w:cs="Arial"/>
                <w:sz w:val="16"/>
                <w:szCs w:val="16"/>
              </w:rPr>
              <w:t xml:space="preserve">: </w:t>
            </w:r>
            <w:r w:rsidR="00B76C56" w:rsidRPr="00ED5B56">
              <w:rPr>
                <w:rFonts w:ascii="Arial" w:hAnsi="Arial" w:cs="Arial"/>
                <w:sz w:val="16"/>
                <w:szCs w:val="16"/>
              </w:rPr>
              <w:t>22-102</w:t>
            </w:r>
          </w:p>
          <w:p w14:paraId="7E8AE037" w14:textId="77777777" w:rsidR="00B76C56" w:rsidRPr="00ED5B56" w:rsidRDefault="00B76C56" w:rsidP="00B76C56">
            <w:pPr>
              <w:spacing w:line="240" w:lineRule="auto"/>
              <w:rPr>
                <w:rFonts w:ascii="Arial" w:hAnsi="Arial" w:cs="Arial"/>
                <w:sz w:val="16"/>
                <w:szCs w:val="16"/>
              </w:rPr>
            </w:pPr>
          </w:p>
          <w:p w14:paraId="30C8A4A1" w14:textId="551CB1A2"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Male: 60.9%; female: 39.1% (calculated)</w:t>
            </w:r>
          </w:p>
          <w:p w14:paraId="1C6077B4" w14:textId="77777777" w:rsidR="00B76C56" w:rsidRPr="00ED5B56" w:rsidRDefault="00B76C56" w:rsidP="00B76C56">
            <w:pPr>
              <w:spacing w:line="240" w:lineRule="auto"/>
              <w:rPr>
                <w:rFonts w:ascii="Arial" w:hAnsi="Arial" w:cs="Arial"/>
                <w:sz w:val="16"/>
                <w:szCs w:val="16"/>
              </w:rPr>
            </w:pPr>
          </w:p>
          <w:p w14:paraId="245365D9" w14:textId="0F17EE82"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Race/ethnicity: NS</w:t>
            </w:r>
          </w:p>
        </w:tc>
      </w:tr>
      <w:tr w:rsidR="007616EE" w:rsidRPr="00B53865" w14:paraId="4E50140E" w14:textId="77777777" w:rsidTr="00020349">
        <w:trPr>
          <w:trHeight w:val="288"/>
        </w:trPr>
        <w:tc>
          <w:tcPr>
            <w:tcW w:w="1417" w:type="dxa"/>
            <w:noWrap/>
            <w:hideMark/>
          </w:tcPr>
          <w:p w14:paraId="272591E8" w14:textId="77777777" w:rsidR="00B76C56" w:rsidRDefault="00B76C56" w:rsidP="00B76C56">
            <w:pPr>
              <w:spacing w:line="240" w:lineRule="auto"/>
              <w:rPr>
                <w:rFonts w:ascii="Arial" w:hAnsi="Arial" w:cs="Arial"/>
                <w:sz w:val="16"/>
                <w:szCs w:val="16"/>
              </w:rPr>
            </w:pPr>
            <w:r w:rsidRPr="00ED5B56">
              <w:rPr>
                <w:rFonts w:ascii="Arial" w:hAnsi="Arial" w:cs="Arial"/>
                <w:sz w:val="16"/>
                <w:szCs w:val="16"/>
              </w:rPr>
              <w:t xml:space="preserve">Dayan </w:t>
            </w:r>
            <w:r w:rsidRPr="00ED5B56">
              <w:rPr>
                <w:rFonts w:ascii="Arial" w:hAnsi="Arial" w:cs="Arial"/>
                <w:i/>
                <w:iCs/>
                <w:sz w:val="16"/>
                <w:szCs w:val="16"/>
              </w:rPr>
              <w:t>et al</w:t>
            </w:r>
            <w:r w:rsidRPr="00ED5B56">
              <w:rPr>
                <w:rFonts w:ascii="Arial" w:hAnsi="Arial" w:cs="Arial"/>
                <w:sz w:val="16"/>
                <w:szCs w:val="16"/>
              </w:rPr>
              <w:t>., 2021, Nature Medicine</w:t>
            </w:r>
          </w:p>
          <w:p w14:paraId="014A5F0F" w14:textId="226B5D96" w:rsidR="00512851"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60</w:t>
            </w:r>
            <w:r w:rsidRPr="00512851">
              <w:rPr>
                <w:rFonts w:ascii="Arial" w:hAnsi="Arial" w:cs="Arial"/>
                <w:sz w:val="16"/>
                <w:szCs w:val="16"/>
                <w:lang w:val="fr-CA"/>
              </w:rPr>
              <w:t>]</w:t>
            </w:r>
          </w:p>
          <w:p w14:paraId="159F92B8" w14:textId="77777777" w:rsidR="00512851" w:rsidRDefault="00512851" w:rsidP="00B76C56">
            <w:pPr>
              <w:spacing w:line="240" w:lineRule="auto"/>
              <w:rPr>
                <w:rFonts w:ascii="Arial" w:hAnsi="Arial" w:cs="Arial"/>
                <w:sz w:val="16"/>
                <w:szCs w:val="16"/>
                <w:lang w:val="fr-CA"/>
              </w:rPr>
            </w:pPr>
          </w:p>
          <w:p w14:paraId="272E3BD7" w14:textId="44B6030B" w:rsidR="00512851" w:rsidRPr="00ED5B56" w:rsidRDefault="00512851" w:rsidP="00B76C56">
            <w:pPr>
              <w:spacing w:line="240" w:lineRule="auto"/>
              <w:rPr>
                <w:rFonts w:ascii="Arial" w:hAnsi="Arial" w:cs="Arial"/>
                <w:sz w:val="16"/>
                <w:szCs w:val="16"/>
              </w:rPr>
            </w:pPr>
          </w:p>
        </w:tc>
        <w:tc>
          <w:tcPr>
            <w:tcW w:w="2127" w:type="dxa"/>
            <w:noWrap/>
            <w:hideMark/>
          </w:tcPr>
          <w:p w14:paraId="33BA7B07"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Federated learning for predicting clinical outcomes in patients with COVID-19</w:t>
            </w:r>
          </w:p>
        </w:tc>
        <w:tc>
          <w:tcPr>
            <w:tcW w:w="1706" w:type="dxa"/>
            <w:noWrap/>
            <w:hideMark/>
          </w:tcPr>
          <w:p w14:paraId="0C760837" w14:textId="464A683D"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United States</w:t>
            </w:r>
          </w:p>
          <w:p w14:paraId="041031F9" w14:textId="77777777" w:rsidR="00DD37BF" w:rsidRPr="00B53865" w:rsidRDefault="00DD37BF" w:rsidP="00B76C56">
            <w:pPr>
              <w:spacing w:line="240" w:lineRule="auto"/>
              <w:rPr>
                <w:rFonts w:ascii="Arial" w:hAnsi="Arial" w:cs="Arial"/>
                <w:sz w:val="16"/>
                <w:szCs w:val="16"/>
              </w:rPr>
            </w:pPr>
          </w:p>
          <w:p w14:paraId="24E65FC9" w14:textId="77777777"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Japan</w:t>
            </w:r>
          </w:p>
          <w:p w14:paraId="0FBCCB49" w14:textId="77777777" w:rsidR="00DD37BF" w:rsidRPr="00B53865" w:rsidRDefault="00DD37BF" w:rsidP="00B76C56">
            <w:pPr>
              <w:spacing w:line="240" w:lineRule="auto"/>
              <w:rPr>
                <w:rFonts w:ascii="Arial" w:hAnsi="Arial" w:cs="Arial"/>
                <w:sz w:val="16"/>
                <w:szCs w:val="16"/>
              </w:rPr>
            </w:pPr>
          </w:p>
          <w:p w14:paraId="2CF01285" w14:textId="2F8DC866"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Taiwan</w:t>
            </w:r>
          </w:p>
          <w:p w14:paraId="0898C814" w14:textId="77777777" w:rsidR="00DD37BF" w:rsidRPr="00B53865" w:rsidRDefault="00DD37BF" w:rsidP="00B76C56">
            <w:pPr>
              <w:spacing w:line="240" w:lineRule="auto"/>
              <w:rPr>
                <w:rFonts w:ascii="Arial" w:hAnsi="Arial" w:cs="Arial"/>
                <w:sz w:val="16"/>
                <w:szCs w:val="16"/>
              </w:rPr>
            </w:pPr>
          </w:p>
          <w:p w14:paraId="4EC36E33" w14:textId="5A203F60"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South Korea</w:t>
            </w:r>
          </w:p>
          <w:p w14:paraId="4C8E7510" w14:textId="77777777" w:rsidR="00DD37BF" w:rsidRPr="00B53865" w:rsidRDefault="00DD37BF" w:rsidP="00B76C56">
            <w:pPr>
              <w:spacing w:line="240" w:lineRule="auto"/>
              <w:rPr>
                <w:rFonts w:ascii="Arial" w:hAnsi="Arial" w:cs="Arial"/>
                <w:sz w:val="16"/>
                <w:szCs w:val="16"/>
              </w:rPr>
            </w:pPr>
          </w:p>
          <w:p w14:paraId="239D2B0C" w14:textId="77777777"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Thailand</w:t>
            </w:r>
          </w:p>
          <w:p w14:paraId="2D68A601" w14:textId="77777777" w:rsidR="00DD37BF" w:rsidRPr="00B53865" w:rsidRDefault="00DD37BF" w:rsidP="00B76C56">
            <w:pPr>
              <w:spacing w:line="240" w:lineRule="auto"/>
              <w:rPr>
                <w:rFonts w:ascii="Arial" w:hAnsi="Arial" w:cs="Arial"/>
                <w:sz w:val="16"/>
                <w:szCs w:val="16"/>
              </w:rPr>
            </w:pPr>
          </w:p>
          <w:p w14:paraId="7987C359" w14:textId="222C202A"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Brazil</w:t>
            </w:r>
          </w:p>
          <w:p w14:paraId="210DD6DF" w14:textId="11DAC061" w:rsidR="00DD37BF" w:rsidRPr="00B53865" w:rsidRDefault="00DD37BF" w:rsidP="00B76C56">
            <w:pPr>
              <w:spacing w:line="240" w:lineRule="auto"/>
              <w:rPr>
                <w:rFonts w:ascii="Arial" w:hAnsi="Arial" w:cs="Arial"/>
                <w:sz w:val="16"/>
                <w:szCs w:val="16"/>
              </w:rPr>
            </w:pPr>
          </w:p>
          <w:p w14:paraId="3F093D28" w14:textId="101309E8" w:rsidR="00DD37BF" w:rsidRPr="00B53865" w:rsidRDefault="00B76C56" w:rsidP="00B76C56">
            <w:pPr>
              <w:spacing w:line="240" w:lineRule="auto"/>
              <w:rPr>
                <w:rFonts w:ascii="Arial" w:hAnsi="Arial" w:cs="Arial"/>
                <w:sz w:val="16"/>
                <w:szCs w:val="16"/>
              </w:rPr>
            </w:pPr>
            <w:r w:rsidRPr="00ED5B56">
              <w:rPr>
                <w:rFonts w:ascii="Arial" w:hAnsi="Arial" w:cs="Arial"/>
                <w:sz w:val="16"/>
                <w:szCs w:val="16"/>
              </w:rPr>
              <w:t>Canad</w:t>
            </w:r>
            <w:r w:rsidR="00DD37BF" w:rsidRPr="00B53865">
              <w:rPr>
                <w:rFonts w:ascii="Arial" w:hAnsi="Arial" w:cs="Arial"/>
                <w:sz w:val="16"/>
                <w:szCs w:val="16"/>
              </w:rPr>
              <w:t>a</w:t>
            </w:r>
          </w:p>
          <w:p w14:paraId="19EEBB0E" w14:textId="456FB364" w:rsidR="00DD37BF" w:rsidRPr="00B53865" w:rsidRDefault="00DD37BF" w:rsidP="00B76C56">
            <w:pPr>
              <w:spacing w:line="240" w:lineRule="auto"/>
              <w:rPr>
                <w:rFonts w:ascii="Arial" w:hAnsi="Arial" w:cs="Arial"/>
                <w:sz w:val="16"/>
                <w:szCs w:val="16"/>
              </w:rPr>
            </w:pPr>
          </w:p>
          <w:p w14:paraId="140E7FCE" w14:textId="2425BA5C"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United Kingdom</w:t>
            </w:r>
          </w:p>
        </w:tc>
        <w:tc>
          <w:tcPr>
            <w:tcW w:w="1807" w:type="dxa"/>
            <w:noWrap/>
            <w:hideMark/>
          </w:tcPr>
          <w:p w14:paraId="0B49C786" w14:textId="758B41ED"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Dec 2019 to Sep 2020</w:t>
            </w:r>
          </w:p>
          <w:p w14:paraId="2878104F" w14:textId="77777777" w:rsidR="00B76C56" w:rsidRPr="00ED5B56" w:rsidRDefault="00B76C56" w:rsidP="00B76C56">
            <w:pPr>
              <w:spacing w:line="240" w:lineRule="auto"/>
              <w:rPr>
                <w:rFonts w:ascii="Arial" w:hAnsi="Arial" w:cs="Arial"/>
                <w:sz w:val="16"/>
                <w:szCs w:val="16"/>
              </w:rPr>
            </w:pPr>
          </w:p>
          <w:p w14:paraId="4AFCD1A2" w14:textId="566B19B0" w:rsidR="00B76C56" w:rsidRPr="00B53865" w:rsidRDefault="00B76C56" w:rsidP="00B76C56">
            <w:pPr>
              <w:spacing w:line="240" w:lineRule="auto"/>
              <w:rPr>
                <w:rFonts w:ascii="Arial" w:hAnsi="Arial" w:cs="Arial"/>
                <w:sz w:val="16"/>
                <w:szCs w:val="16"/>
              </w:rPr>
            </w:pPr>
            <w:r w:rsidRPr="00ED5B56">
              <w:rPr>
                <w:rFonts w:ascii="Arial" w:hAnsi="Arial" w:cs="Arial"/>
                <w:sz w:val="16"/>
                <w:szCs w:val="16"/>
              </w:rPr>
              <w:t>Mar 2020 to Feb 2021</w:t>
            </w:r>
          </w:p>
          <w:p w14:paraId="21167C1F" w14:textId="543B8DE4" w:rsidR="00A71163" w:rsidRPr="00ED5B56" w:rsidRDefault="00A71163" w:rsidP="00B76C56">
            <w:pPr>
              <w:spacing w:line="240" w:lineRule="auto"/>
              <w:rPr>
                <w:rFonts w:ascii="Arial" w:hAnsi="Arial" w:cs="Arial"/>
                <w:sz w:val="16"/>
                <w:szCs w:val="16"/>
              </w:rPr>
            </w:pPr>
            <w:r w:rsidRPr="00B53865">
              <w:rPr>
                <w:rFonts w:ascii="Arial" w:hAnsi="Arial" w:cs="Arial"/>
                <w:sz w:val="16"/>
                <w:szCs w:val="16"/>
              </w:rPr>
              <w:t>(independent validation)</w:t>
            </w:r>
          </w:p>
        </w:tc>
        <w:tc>
          <w:tcPr>
            <w:tcW w:w="1146" w:type="dxa"/>
            <w:noWrap/>
            <w:hideMark/>
          </w:tcPr>
          <w:p w14:paraId="76A4676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1C20F3AE" w14:textId="65C54C9A"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Multicentre</w:t>
            </w:r>
          </w:p>
          <w:p w14:paraId="3731127C" w14:textId="0C76520C" w:rsidR="00B76C56" w:rsidRPr="00B53865" w:rsidRDefault="00B76C56" w:rsidP="00B76C56">
            <w:pPr>
              <w:spacing w:line="240" w:lineRule="auto"/>
              <w:rPr>
                <w:rFonts w:ascii="Arial" w:hAnsi="Arial" w:cs="Arial"/>
                <w:sz w:val="16"/>
                <w:szCs w:val="16"/>
              </w:rPr>
            </w:pPr>
            <w:r w:rsidRPr="00ED5B56">
              <w:rPr>
                <w:rFonts w:ascii="Arial" w:hAnsi="Arial" w:cs="Arial"/>
                <w:sz w:val="16"/>
                <w:szCs w:val="16"/>
              </w:rPr>
              <w:t>(institutions</w:t>
            </w:r>
            <w:r w:rsidR="00E05701" w:rsidRPr="00B53865">
              <w:rPr>
                <w:rFonts w:ascii="Arial" w:hAnsi="Arial" w:cs="Arial"/>
                <w:sz w:val="16"/>
                <w:szCs w:val="16"/>
              </w:rPr>
              <w:t xml:space="preserve"> from </w:t>
            </w:r>
            <w:r w:rsidRPr="00ED5B56">
              <w:rPr>
                <w:rFonts w:ascii="Arial" w:hAnsi="Arial" w:cs="Arial"/>
                <w:sz w:val="16"/>
                <w:szCs w:val="16"/>
              </w:rPr>
              <w:t>4 continents)</w:t>
            </w:r>
          </w:p>
          <w:p w14:paraId="2E89D9D3" w14:textId="77777777" w:rsidR="00E05701" w:rsidRPr="00B53865" w:rsidRDefault="00E05701" w:rsidP="00B76C56">
            <w:pPr>
              <w:spacing w:line="240" w:lineRule="auto"/>
              <w:rPr>
                <w:rFonts w:ascii="Arial" w:hAnsi="Arial" w:cs="Arial"/>
                <w:sz w:val="16"/>
                <w:szCs w:val="16"/>
              </w:rPr>
            </w:pPr>
          </w:p>
          <w:p w14:paraId="4388CD30" w14:textId="346DE632" w:rsidR="00E05701" w:rsidRPr="00ED5B56" w:rsidRDefault="00E05701" w:rsidP="00B76C56">
            <w:pPr>
              <w:spacing w:line="240" w:lineRule="auto"/>
              <w:rPr>
                <w:rFonts w:ascii="Arial" w:hAnsi="Arial" w:cs="Arial"/>
                <w:sz w:val="16"/>
                <w:szCs w:val="16"/>
              </w:rPr>
            </w:pPr>
            <w:r w:rsidRPr="00B53865">
              <w:rPr>
                <w:rFonts w:ascii="Arial" w:hAnsi="Arial" w:cs="Arial"/>
                <w:sz w:val="16"/>
                <w:szCs w:val="16"/>
              </w:rPr>
              <w:t>(n=20)</w:t>
            </w:r>
          </w:p>
          <w:p w14:paraId="709EE254" w14:textId="77777777" w:rsidR="00B76C56" w:rsidRPr="00ED5B56" w:rsidRDefault="00B76C56" w:rsidP="00B76C56">
            <w:pPr>
              <w:spacing w:line="240" w:lineRule="auto"/>
              <w:rPr>
                <w:rFonts w:ascii="Arial" w:hAnsi="Arial" w:cs="Arial"/>
                <w:sz w:val="16"/>
                <w:szCs w:val="16"/>
              </w:rPr>
            </w:pPr>
          </w:p>
          <w:p w14:paraId="551790BA" w14:textId="4CC243E2" w:rsidR="00B76C56" w:rsidRPr="00B53865" w:rsidRDefault="007616EE"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Massachusetts, USA</w:t>
            </w:r>
            <w:r w:rsidR="00D857D1" w:rsidRPr="00B53865">
              <w:rPr>
                <w:rFonts w:ascii="Arial" w:hAnsi="Arial" w:cs="Arial"/>
                <w:sz w:val="16"/>
                <w:szCs w:val="16"/>
              </w:rPr>
              <w:t>; independent validation</w:t>
            </w:r>
            <w:r w:rsidR="00B76C56" w:rsidRPr="00ED5B56">
              <w:rPr>
                <w:rFonts w:ascii="Arial" w:hAnsi="Arial" w:cs="Arial"/>
                <w:sz w:val="16"/>
                <w:szCs w:val="16"/>
              </w:rPr>
              <w:t>)</w:t>
            </w:r>
          </w:p>
          <w:p w14:paraId="4813662E" w14:textId="77777777" w:rsidR="00E05701" w:rsidRPr="00B53865" w:rsidRDefault="00E05701" w:rsidP="00B76C56">
            <w:pPr>
              <w:spacing w:line="240" w:lineRule="auto"/>
              <w:rPr>
                <w:rFonts w:ascii="Arial" w:hAnsi="Arial" w:cs="Arial"/>
                <w:sz w:val="16"/>
                <w:szCs w:val="16"/>
              </w:rPr>
            </w:pPr>
          </w:p>
          <w:p w14:paraId="1A5DB511" w14:textId="0904C064" w:rsidR="00E05701" w:rsidRPr="00ED5B56" w:rsidRDefault="00E05701" w:rsidP="00B76C56">
            <w:pPr>
              <w:spacing w:line="240" w:lineRule="auto"/>
              <w:rPr>
                <w:rFonts w:ascii="Arial" w:hAnsi="Arial" w:cs="Arial"/>
                <w:sz w:val="16"/>
                <w:szCs w:val="16"/>
              </w:rPr>
            </w:pPr>
            <w:r w:rsidRPr="00B53865">
              <w:rPr>
                <w:rFonts w:ascii="Arial" w:hAnsi="Arial" w:cs="Arial"/>
                <w:sz w:val="16"/>
                <w:szCs w:val="16"/>
              </w:rPr>
              <w:t>(n=3)</w:t>
            </w:r>
          </w:p>
        </w:tc>
        <w:tc>
          <w:tcPr>
            <w:tcW w:w="2266" w:type="dxa"/>
            <w:noWrap/>
            <w:hideMark/>
          </w:tcPr>
          <w:p w14:paraId="17F80D18" w14:textId="5D189DB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21B02E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 and negative)</w:t>
            </w:r>
          </w:p>
        </w:tc>
        <w:tc>
          <w:tcPr>
            <w:tcW w:w="1665" w:type="dxa"/>
            <w:noWrap/>
            <w:hideMark/>
          </w:tcPr>
          <w:p w14:paraId="3F1A05FE" w14:textId="53B317EE" w:rsidR="00571B98" w:rsidRDefault="00B76C56" w:rsidP="00B76C56">
            <w:pPr>
              <w:spacing w:line="240" w:lineRule="auto"/>
              <w:rPr>
                <w:rFonts w:ascii="Arial" w:hAnsi="Arial" w:cs="Arial"/>
                <w:sz w:val="16"/>
                <w:szCs w:val="16"/>
              </w:rPr>
            </w:pPr>
            <w:r w:rsidRPr="00ED5B56">
              <w:rPr>
                <w:rFonts w:ascii="Arial" w:hAnsi="Arial" w:cs="Arial"/>
                <w:sz w:val="16"/>
                <w:szCs w:val="16"/>
              </w:rPr>
              <w:t>16,148</w:t>
            </w:r>
          </w:p>
          <w:p w14:paraId="014A04D9" w14:textId="1467534B" w:rsidR="00B76C56" w:rsidRPr="00ED5B56" w:rsidRDefault="00571B98" w:rsidP="00B76C56">
            <w:pPr>
              <w:spacing w:line="240" w:lineRule="auto"/>
              <w:rPr>
                <w:rFonts w:ascii="Arial" w:hAnsi="Arial" w:cs="Arial"/>
                <w:sz w:val="16"/>
                <w:szCs w:val="16"/>
              </w:rPr>
            </w:pPr>
            <w:r>
              <w:rPr>
                <w:rFonts w:ascii="Arial" w:hAnsi="Arial" w:cs="Arial"/>
                <w:sz w:val="16"/>
                <w:szCs w:val="16"/>
              </w:rPr>
              <w:t>(model training)</w:t>
            </w:r>
          </w:p>
          <w:p w14:paraId="0FA8B886" w14:textId="77777777" w:rsidR="00B76C56" w:rsidRPr="00ED5B56" w:rsidRDefault="00B76C56" w:rsidP="00B76C56">
            <w:pPr>
              <w:spacing w:line="240" w:lineRule="auto"/>
              <w:rPr>
                <w:rFonts w:ascii="Arial" w:hAnsi="Arial" w:cs="Arial"/>
                <w:sz w:val="16"/>
                <w:szCs w:val="16"/>
              </w:rPr>
            </w:pPr>
          </w:p>
          <w:p w14:paraId="7940A194" w14:textId="4B43D7FA" w:rsidR="00B76C56" w:rsidRDefault="00B76C56" w:rsidP="00B76C56">
            <w:pPr>
              <w:spacing w:line="240" w:lineRule="auto"/>
              <w:rPr>
                <w:rFonts w:ascii="Arial" w:hAnsi="Arial" w:cs="Arial"/>
                <w:sz w:val="16"/>
                <w:szCs w:val="16"/>
              </w:rPr>
            </w:pPr>
            <w:r w:rsidRPr="00ED5B56">
              <w:rPr>
                <w:rFonts w:ascii="Arial" w:hAnsi="Arial" w:cs="Arial"/>
                <w:sz w:val="16"/>
                <w:szCs w:val="16"/>
              </w:rPr>
              <w:t>840</w:t>
            </w:r>
          </w:p>
          <w:p w14:paraId="51E2B44F" w14:textId="605D85BF" w:rsidR="00571B98" w:rsidRPr="00ED5B56" w:rsidRDefault="00571B98" w:rsidP="00B76C56">
            <w:pPr>
              <w:spacing w:line="240" w:lineRule="auto"/>
              <w:rPr>
                <w:rFonts w:ascii="Arial" w:hAnsi="Arial" w:cs="Arial"/>
                <w:sz w:val="16"/>
                <w:szCs w:val="16"/>
              </w:rPr>
            </w:pPr>
            <w:r w:rsidRPr="00571B98">
              <w:rPr>
                <w:rFonts w:ascii="Arial" w:hAnsi="Arial" w:cs="Arial"/>
                <w:sz w:val="16"/>
                <w:szCs w:val="16"/>
              </w:rPr>
              <w:t>(independent validation, site 1 – CDH)</w:t>
            </w:r>
          </w:p>
          <w:p w14:paraId="3F839E4E" w14:textId="04C166A5" w:rsidR="00B76C56" w:rsidRDefault="00B76C56" w:rsidP="00B76C56">
            <w:pPr>
              <w:spacing w:line="240" w:lineRule="auto"/>
              <w:rPr>
                <w:rFonts w:ascii="Arial" w:hAnsi="Arial" w:cs="Arial"/>
                <w:sz w:val="16"/>
                <w:szCs w:val="16"/>
              </w:rPr>
            </w:pPr>
            <w:r w:rsidRPr="00ED5B56">
              <w:rPr>
                <w:rFonts w:ascii="Arial" w:hAnsi="Arial" w:cs="Arial"/>
                <w:sz w:val="16"/>
                <w:szCs w:val="16"/>
              </w:rPr>
              <w:t>399</w:t>
            </w:r>
          </w:p>
          <w:p w14:paraId="29409919" w14:textId="64790441" w:rsidR="008E0DE2" w:rsidRPr="00ED5B56" w:rsidRDefault="008E0DE2" w:rsidP="00B76C56">
            <w:pPr>
              <w:spacing w:line="240" w:lineRule="auto"/>
              <w:rPr>
                <w:rFonts w:ascii="Arial" w:hAnsi="Arial" w:cs="Arial"/>
                <w:sz w:val="16"/>
                <w:szCs w:val="16"/>
              </w:rPr>
            </w:pPr>
            <w:r w:rsidRPr="008E0DE2">
              <w:rPr>
                <w:rFonts w:ascii="Arial" w:hAnsi="Arial" w:cs="Arial"/>
                <w:sz w:val="16"/>
                <w:szCs w:val="16"/>
              </w:rPr>
              <w:t xml:space="preserve">(independent validation, site </w:t>
            </w:r>
            <w:r w:rsidR="00720A1B">
              <w:rPr>
                <w:rFonts w:ascii="Arial" w:hAnsi="Arial" w:cs="Arial"/>
                <w:sz w:val="16"/>
                <w:szCs w:val="16"/>
              </w:rPr>
              <w:t>2</w:t>
            </w:r>
            <w:r w:rsidR="00720A1B" w:rsidRPr="008E0DE2">
              <w:rPr>
                <w:rFonts w:ascii="Arial" w:hAnsi="Arial" w:cs="Arial"/>
                <w:sz w:val="16"/>
                <w:szCs w:val="16"/>
              </w:rPr>
              <w:t xml:space="preserve"> </w:t>
            </w:r>
            <w:r w:rsidRPr="008E0DE2">
              <w:rPr>
                <w:rFonts w:ascii="Arial" w:hAnsi="Arial" w:cs="Arial"/>
                <w:sz w:val="16"/>
                <w:szCs w:val="16"/>
              </w:rPr>
              <w:t xml:space="preserve">– </w:t>
            </w:r>
            <w:r>
              <w:rPr>
                <w:rFonts w:ascii="Arial" w:hAnsi="Arial" w:cs="Arial"/>
                <w:sz w:val="16"/>
                <w:szCs w:val="16"/>
              </w:rPr>
              <w:t>MVH</w:t>
            </w:r>
            <w:r w:rsidRPr="008E0DE2">
              <w:rPr>
                <w:rFonts w:ascii="Arial" w:hAnsi="Arial" w:cs="Arial"/>
                <w:sz w:val="16"/>
                <w:szCs w:val="16"/>
              </w:rPr>
              <w:t>)</w:t>
            </w:r>
          </w:p>
          <w:p w14:paraId="43861E67" w14:textId="0A8B6CBC" w:rsidR="008E0DE2" w:rsidRDefault="00B76C56" w:rsidP="00B76C56">
            <w:pPr>
              <w:spacing w:line="240" w:lineRule="auto"/>
              <w:rPr>
                <w:rFonts w:ascii="Arial" w:hAnsi="Arial" w:cs="Arial"/>
                <w:sz w:val="16"/>
                <w:szCs w:val="16"/>
              </w:rPr>
            </w:pPr>
            <w:r w:rsidRPr="00ED5B56">
              <w:rPr>
                <w:rFonts w:ascii="Arial" w:hAnsi="Arial" w:cs="Arial"/>
                <w:sz w:val="16"/>
                <w:szCs w:val="16"/>
              </w:rPr>
              <w:t>264</w:t>
            </w:r>
          </w:p>
          <w:p w14:paraId="375CF3C6" w14:textId="1D73CE7C" w:rsidR="00B76C56" w:rsidRPr="00ED5B56" w:rsidRDefault="008E0DE2" w:rsidP="00B76C56">
            <w:pPr>
              <w:spacing w:line="240" w:lineRule="auto"/>
              <w:rPr>
                <w:rFonts w:ascii="Arial" w:hAnsi="Arial" w:cs="Arial"/>
                <w:sz w:val="16"/>
                <w:szCs w:val="16"/>
              </w:rPr>
            </w:pPr>
            <w:r w:rsidRPr="008E0DE2">
              <w:rPr>
                <w:rFonts w:ascii="Arial" w:hAnsi="Arial" w:cs="Arial"/>
                <w:sz w:val="16"/>
                <w:szCs w:val="16"/>
              </w:rPr>
              <w:t xml:space="preserve">(independent validation, site </w:t>
            </w:r>
            <w:r w:rsidR="00720A1B">
              <w:rPr>
                <w:rFonts w:ascii="Arial" w:hAnsi="Arial" w:cs="Arial"/>
                <w:sz w:val="16"/>
                <w:szCs w:val="16"/>
              </w:rPr>
              <w:t>3</w:t>
            </w:r>
            <w:r w:rsidR="00720A1B" w:rsidRPr="008E0DE2">
              <w:rPr>
                <w:rFonts w:ascii="Arial" w:hAnsi="Arial" w:cs="Arial"/>
                <w:sz w:val="16"/>
                <w:szCs w:val="16"/>
              </w:rPr>
              <w:t xml:space="preserve"> </w:t>
            </w:r>
            <w:r w:rsidRPr="008E0DE2">
              <w:rPr>
                <w:rFonts w:ascii="Arial" w:hAnsi="Arial" w:cs="Arial"/>
                <w:sz w:val="16"/>
                <w:szCs w:val="16"/>
              </w:rPr>
              <w:t xml:space="preserve">– </w:t>
            </w:r>
            <w:r>
              <w:rPr>
                <w:rFonts w:ascii="Arial" w:hAnsi="Arial" w:cs="Arial"/>
                <w:sz w:val="16"/>
                <w:szCs w:val="16"/>
              </w:rPr>
              <w:t>NCH</w:t>
            </w:r>
            <w:r w:rsidRPr="008E0DE2">
              <w:rPr>
                <w:rFonts w:ascii="Arial" w:hAnsi="Arial" w:cs="Arial"/>
                <w:sz w:val="16"/>
                <w:szCs w:val="16"/>
              </w:rPr>
              <w:t>)</w:t>
            </w:r>
          </w:p>
        </w:tc>
        <w:tc>
          <w:tcPr>
            <w:tcW w:w="1843" w:type="dxa"/>
            <w:noWrap/>
            <w:hideMark/>
          </w:tcPr>
          <w:p w14:paraId="78A33476" w14:textId="77777777" w:rsidR="00587CD6" w:rsidRDefault="00B76C56" w:rsidP="00B76C56">
            <w:pPr>
              <w:spacing w:line="240" w:lineRule="auto"/>
              <w:rPr>
                <w:rFonts w:ascii="Arial" w:hAnsi="Arial" w:cs="Arial"/>
                <w:sz w:val="16"/>
                <w:szCs w:val="16"/>
              </w:rPr>
            </w:pPr>
            <w:r w:rsidRPr="00ED5B56">
              <w:rPr>
                <w:rFonts w:ascii="Arial" w:hAnsi="Arial" w:cs="Arial"/>
                <w:sz w:val="16"/>
                <w:szCs w:val="16"/>
              </w:rPr>
              <w:t>Age</w:t>
            </w:r>
            <w:r w:rsidR="00587CD6">
              <w:rPr>
                <w:rFonts w:ascii="Arial" w:hAnsi="Arial" w:cs="Arial"/>
                <w:sz w:val="16"/>
                <w:szCs w:val="16"/>
              </w:rPr>
              <w:t xml:space="preserve"> (years)</w:t>
            </w:r>
            <w:r w:rsidRPr="00ED5B56">
              <w:rPr>
                <w:rFonts w:ascii="Arial" w:hAnsi="Arial" w:cs="Arial"/>
                <w:sz w:val="16"/>
                <w:szCs w:val="16"/>
              </w:rPr>
              <w:t>:</w:t>
            </w:r>
          </w:p>
          <w:p w14:paraId="0400B9D1" w14:textId="2D89CF8F" w:rsidR="00B76C56" w:rsidRPr="00ED5B56" w:rsidRDefault="00587CD6"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lang w:val="en-US"/>
              </w:rPr>
              <w:t xml:space="preserve">Range: </w:t>
            </w:r>
            <w:r w:rsidR="00B76C56" w:rsidRPr="00ED5B56">
              <w:rPr>
                <w:rFonts w:ascii="Arial" w:hAnsi="Arial" w:cs="Arial"/>
                <w:sz w:val="16"/>
                <w:szCs w:val="16"/>
              </w:rPr>
              <w:t>0-100+</w:t>
            </w:r>
          </w:p>
          <w:p w14:paraId="2AE533F6" w14:textId="77777777" w:rsidR="00B76C56" w:rsidRPr="00ED5B56" w:rsidRDefault="00B76C56" w:rsidP="00B76C56">
            <w:pPr>
              <w:spacing w:line="240" w:lineRule="auto"/>
              <w:rPr>
                <w:rFonts w:ascii="Arial" w:hAnsi="Arial" w:cs="Arial"/>
                <w:sz w:val="16"/>
                <w:szCs w:val="16"/>
              </w:rPr>
            </w:pPr>
          </w:p>
          <w:p w14:paraId="36071E36"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Sex/gender: NS</w:t>
            </w:r>
          </w:p>
          <w:p w14:paraId="4A1EE026" w14:textId="77777777" w:rsidR="00B76C56" w:rsidRPr="00ED5B56" w:rsidRDefault="00B76C56" w:rsidP="00B76C56">
            <w:pPr>
              <w:spacing w:line="240" w:lineRule="auto"/>
              <w:rPr>
                <w:rFonts w:ascii="Arial" w:hAnsi="Arial" w:cs="Arial"/>
                <w:sz w:val="16"/>
                <w:szCs w:val="16"/>
              </w:rPr>
            </w:pPr>
          </w:p>
          <w:p w14:paraId="1D89E62D"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Race/ethnicity: NS</w:t>
            </w:r>
          </w:p>
        </w:tc>
      </w:tr>
      <w:tr w:rsidR="007616EE" w:rsidRPr="00B53865" w14:paraId="135C482F" w14:textId="77777777" w:rsidTr="00020349">
        <w:trPr>
          <w:trHeight w:val="288"/>
        </w:trPr>
        <w:tc>
          <w:tcPr>
            <w:tcW w:w="1417" w:type="dxa"/>
            <w:noWrap/>
            <w:hideMark/>
          </w:tcPr>
          <w:p w14:paraId="5B879446" w14:textId="77777777" w:rsidR="00B76C56" w:rsidRDefault="00B76C56" w:rsidP="00B76C56">
            <w:pPr>
              <w:spacing w:line="240" w:lineRule="auto"/>
              <w:rPr>
                <w:rFonts w:ascii="Arial" w:hAnsi="Arial" w:cs="Arial"/>
                <w:sz w:val="16"/>
                <w:szCs w:val="16"/>
              </w:rPr>
            </w:pPr>
            <w:r w:rsidRPr="00ED5B56">
              <w:rPr>
                <w:rFonts w:ascii="Arial" w:hAnsi="Arial" w:cs="Arial"/>
                <w:sz w:val="16"/>
                <w:szCs w:val="16"/>
              </w:rPr>
              <w:t xml:space="preserve">Davazdahemami </w:t>
            </w:r>
            <w:r w:rsidRPr="00ED5B56">
              <w:rPr>
                <w:rFonts w:ascii="Arial" w:hAnsi="Arial" w:cs="Arial"/>
                <w:i/>
                <w:iCs/>
                <w:sz w:val="16"/>
                <w:szCs w:val="16"/>
              </w:rPr>
              <w:t>et al</w:t>
            </w:r>
            <w:r w:rsidRPr="00ED5B56">
              <w:rPr>
                <w:rFonts w:ascii="Arial" w:hAnsi="Arial" w:cs="Arial"/>
                <w:sz w:val="16"/>
                <w:szCs w:val="16"/>
              </w:rPr>
              <w:t>., 2022, Decision support systems</w:t>
            </w:r>
          </w:p>
          <w:p w14:paraId="711E3067" w14:textId="18471BEA" w:rsidR="00512851" w:rsidRPr="00ED5B5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61</w:t>
            </w:r>
            <w:r w:rsidRPr="00512851">
              <w:rPr>
                <w:rFonts w:ascii="Arial" w:hAnsi="Arial" w:cs="Arial"/>
                <w:sz w:val="16"/>
                <w:szCs w:val="16"/>
                <w:lang w:val="fr-CA"/>
              </w:rPr>
              <w:t>]</w:t>
            </w:r>
          </w:p>
        </w:tc>
        <w:tc>
          <w:tcPr>
            <w:tcW w:w="2127" w:type="dxa"/>
            <w:noWrap/>
            <w:hideMark/>
          </w:tcPr>
          <w:p w14:paraId="2E33DF06"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An explanatory machine learning framework for studying pandemics: The case of COVID-19 emergency department readmissions</w:t>
            </w:r>
          </w:p>
        </w:tc>
        <w:tc>
          <w:tcPr>
            <w:tcW w:w="1706" w:type="dxa"/>
            <w:noWrap/>
            <w:hideMark/>
          </w:tcPr>
          <w:p w14:paraId="16FFA98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69181475"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Nov 2019 to Jun 2020</w:t>
            </w:r>
          </w:p>
        </w:tc>
        <w:tc>
          <w:tcPr>
            <w:tcW w:w="1146" w:type="dxa"/>
            <w:noWrap/>
            <w:hideMark/>
          </w:tcPr>
          <w:p w14:paraId="5BD5B9F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314C6DC2"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Multicentre</w:t>
            </w:r>
          </w:p>
          <w:p w14:paraId="5E2FDF2E" w14:textId="7D96E465" w:rsidR="00B76C56" w:rsidRPr="00B53865" w:rsidRDefault="00B76C56" w:rsidP="00B76C56">
            <w:pPr>
              <w:spacing w:line="240" w:lineRule="auto"/>
              <w:rPr>
                <w:rFonts w:ascii="Arial" w:hAnsi="Arial" w:cs="Arial"/>
                <w:sz w:val="16"/>
                <w:szCs w:val="16"/>
              </w:rPr>
            </w:pPr>
            <w:r w:rsidRPr="00ED5B56">
              <w:rPr>
                <w:rFonts w:ascii="Arial" w:hAnsi="Arial" w:cs="Arial"/>
                <w:sz w:val="16"/>
                <w:szCs w:val="16"/>
              </w:rPr>
              <w:t>(Cerner Health Facts data warehouse</w:t>
            </w:r>
            <w:r w:rsidR="009F1B3E" w:rsidRPr="00ED5B56">
              <w:rPr>
                <w:rFonts w:ascii="Arial" w:hAnsi="Arial" w:cs="Arial"/>
                <w:sz w:val="16"/>
                <w:szCs w:val="16"/>
              </w:rPr>
              <w:t>)</w:t>
            </w:r>
          </w:p>
          <w:p w14:paraId="626C23C2" w14:textId="77777777" w:rsidR="00E05701" w:rsidRPr="00B53865" w:rsidRDefault="00E05701" w:rsidP="00B76C56">
            <w:pPr>
              <w:spacing w:line="240" w:lineRule="auto"/>
              <w:rPr>
                <w:rFonts w:ascii="Arial" w:hAnsi="Arial" w:cs="Arial"/>
                <w:sz w:val="16"/>
                <w:szCs w:val="16"/>
              </w:rPr>
            </w:pPr>
          </w:p>
          <w:p w14:paraId="5C1B7F52" w14:textId="13BC9B40" w:rsidR="00E05701" w:rsidRPr="00ED5B56" w:rsidRDefault="00E05701" w:rsidP="00B76C56">
            <w:pPr>
              <w:spacing w:line="240" w:lineRule="auto"/>
              <w:rPr>
                <w:rFonts w:ascii="Arial" w:hAnsi="Arial" w:cs="Arial"/>
                <w:sz w:val="16"/>
                <w:szCs w:val="16"/>
              </w:rPr>
            </w:pPr>
            <w:r w:rsidRPr="00B53865">
              <w:rPr>
                <w:rFonts w:ascii="Arial" w:hAnsi="Arial" w:cs="Arial"/>
                <w:sz w:val="16"/>
                <w:szCs w:val="16"/>
              </w:rPr>
              <w:t>(</w:t>
            </w:r>
            <w:r w:rsidR="00CD7805">
              <w:rPr>
                <w:rFonts w:ascii="Arial" w:hAnsi="Arial" w:cs="Arial"/>
                <w:sz w:val="16"/>
                <w:szCs w:val="16"/>
              </w:rPr>
              <w:t>number of centres</w:t>
            </w:r>
            <w:r w:rsidR="00CD7805" w:rsidRPr="00B53865">
              <w:rPr>
                <w:rFonts w:ascii="Arial" w:hAnsi="Arial" w:cs="Arial"/>
                <w:sz w:val="16"/>
                <w:szCs w:val="16"/>
              </w:rPr>
              <w:t xml:space="preserve"> </w:t>
            </w:r>
            <w:r w:rsidRPr="00B53865">
              <w:rPr>
                <w:rFonts w:ascii="Arial" w:hAnsi="Arial" w:cs="Arial"/>
                <w:sz w:val="16"/>
                <w:szCs w:val="16"/>
              </w:rPr>
              <w:t>not specified)</w:t>
            </w:r>
          </w:p>
        </w:tc>
        <w:tc>
          <w:tcPr>
            <w:tcW w:w="2266" w:type="dxa"/>
            <w:noWrap/>
            <w:hideMark/>
          </w:tcPr>
          <w:p w14:paraId="25F05072" w14:textId="5AF3279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F4AEF3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48C80DF6" w14:textId="459C8F50"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7</w:t>
            </w:r>
            <w:r w:rsidR="008E0DE2">
              <w:rPr>
                <w:rFonts w:ascii="Arial" w:hAnsi="Arial" w:cs="Arial"/>
                <w:sz w:val="16"/>
                <w:szCs w:val="16"/>
              </w:rPr>
              <w:t>,</w:t>
            </w:r>
            <w:r w:rsidRPr="00ED5B56">
              <w:rPr>
                <w:rFonts w:ascii="Arial" w:hAnsi="Arial" w:cs="Arial"/>
                <w:sz w:val="16"/>
                <w:szCs w:val="16"/>
              </w:rPr>
              <w:t>373 ED visits</w:t>
            </w:r>
          </w:p>
          <w:p w14:paraId="3DCC6F4F" w14:textId="3D434A76" w:rsidR="00B76C56" w:rsidRPr="00ED5B56" w:rsidRDefault="008E0DE2" w:rsidP="00B76C56">
            <w:pPr>
              <w:spacing w:line="240" w:lineRule="auto"/>
              <w:rPr>
                <w:rFonts w:ascii="Arial" w:hAnsi="Arial" w:cs="Arial"/>
                <w:sz w:val="16"/>
                <w:szCs w:val="16"/>
              </w:rPr>
            </w:pPr>
            <w:r>
              <w:rPr>
                <w:rFonts w:ascii="Arial" w:hAnsi="Arial" w:cs="Arial"/>
                <w:sz w:val="16"/>
                <w:szCs w:val="16"/>
              </w:rPr>
              <w:t xml:space="preserve">(by </w:t>
            </w:r>
            <w:r w:rsidR="00B76C56" w:rsidRPr="00ED5B56">
              <w:rPr>
                <w:rFonts w:ascii="Arial" w:hAnsi="Arial" w:cs="Arial"/>
                <w:sz w:val="16"/>
                <w:szCs w:val="16"/>
              </w:rPr>
              <w:t>6620 patients</w:t>
            </w:r>
            <w:r>
              <w:rPr>
                <w:rFonts w:ascii="Arial" w:hAnsi="Arial" w:cs="Arial"/>
                <w:sz w:val="16"/>
                <w:szCs w:val="16"/>
              </w:rPr>
              <w:t>)</w:t>
            </w:r>
          </w:p>
        </w:tc>
        <w:tc>
          <w:tcPr>
            <w:tcW w:w="1843" w:type="dxa"/>
            <w:noWrap/>
            <w:hideMark/>
          </w:tcPr>
          <w:p w14:paraId="7B5DD973"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66D6F47A" w14:textId="14759C95" w:rsidR="00B76C56" w:rsidRPr="00ED5B56" w:rsidRDefault="00CD7805" w:rsidP="00B76C56">
            <w:pPr>
              <w:spacing w:line="240" w:lineRule="auto"/>
              <w:rPr>
                <w:rFonts w:ascii="Arial" w:hAnsi="Arial" w:cs="Arial"/>
                <w:sz w:val="16"/>
                <w:szCs w:val="16"/>
              </w:rPr>
            </w:pPr>
            <w:r w:rsidRPr="00B53865">
              <w:rPr>
                <w:rFonts w:ascii="Arial" w:hAnsi="Arial" w:cs="Arial"/>
                <w:sz w:val="16"/>
                <w:szCs w:val="16"/>
              </w:rPr>
              <w:t>◦</w:t>
            </w:r>
            <w:r w:rsidR="00B76C56" w:rsidRPr="00ED5B56">
              <w:rPr>
                <w:rFonts w:ascii="Arial" w:hAnsi="Arial" w:cs="Arial"/>
                <w:sz w:val="16"/>
                <w:szCs w:val="16"/>
              </w:rPr>
              <w:t>Mean (SD): 45.81 (17.03)</w:t>
            </w:r>
          </w:p>
          <w:p w14:paraId="5F6DD0CC" w14:textId="77777777" w:rsidR="00B76C56" w:rsidRPr="00ED5B56" w:rsidRDefault="00B76C56" w:rsidP="00B76C56">
            <w:pPr>
              <w:spacing w:line="240" w:lineRule="auto"/>
              <w:rPr>
                <w:rFonts w:ascii="Arial" w:hAnsi="Arial" w:cs="Arial"/>
                <w:sz w:val="16"/>
                <w:szCs w:val="16"/>
              </w:rPr>
            </w:pPr>
          </w:p>
          <w:p w14:paraId="117513C8" w14:textId="52DEAB6C" w:rsidR="00587CD6" w:rsidRDefault="00B76C56" w:rsidP="00B76C56">
            <w:pPr>
              <w:spacing w:line="240" w:lineRule="auto"/>
              <w:rPr>
                <w:rFonts w:ascii="Arial" w:hAnsi="Arial" w:cs="Arial"/>
                <w:sz w:val="16"/>
                <w:szCs w:val="16"/>
              </w:rPr>
            </w:pPr>
            <w:r w:rsidRPr="00ED5B56">
              <w:rPr>
                <w:rFonts w:ascii="Arial" w:hAnsi="Arial" w:cs="Arial"/>
                <w:sz w:val="16"/>
                <w:szCs w:val="16"/>
              </w:rPr>
              <w:t>Male: 53.1%; female: 46.7%</w:t>
            </w:r>
          </w:p>
          <w:p w14:paraId="12F01235" w14:textId="43633629" w:rsidR="00B76C56" w:rsidRPr="00ED5B56" w:rsidRDefault="00587CD6" w:rsidP="00B76C56">
            <w:pPr>
              <w:spacing w:line="240" w:lineRule="auto"/>
              <w:rPr>
                <w:rFonts w:ascii="Arial" w:hAnsi="Arial" w:cs="Arial"/>
                <w:sz w:val="16"/>
                <w:szCs w:val="16"/>
              </w:rPr>
            </w:pPr>
            <w:r>
              <w:rPr>
                <w:rFonts w:ascii="Arial" w:hAnsi="Arial" w:cs="Arial"/>
                <w:sz w:val="16"/>
                <w:szCs w:val="16"/>
              </w:rPr>
              <w:t>(</w:t>
            </w:r>
            <w:r w:rsidR="00B76C56" w:rsidRPr="00ED5B56">
              <w:rPr>
                <w:rFonts w:ascii="Arial" w:hAnsi="Arial" w:cs="Arial"/>
                <w:sz w:val="16"/>
                <w:szCs w:val="16"/>
              </w:rPr>
              <w:t>other: 0.02%</w:t>
            </w:r>
            <w:r>
              <w:rPr>
                <w:rFonts w:ascii="Arial" w:hAnsi="Arial" w:cs="Arial"/>
                <w:sz w:val="16"/>
                <w:szCs w:val="16"/>
              </w:rPr>
              <w:t>)</w:t>
            </w:r>
          </w:p>
          <w:p w14:paraId="1EF7248B" w14:textId="77777777" w:rsidR="00B76C56" w:rsidRPr="00ED5B56" w:rsidRDefault="00B76C56" w:rsidP="00B76C56">
            <w:pPr>
              <w:spacing w:line="240" w:lineRule="auto"/>
              <w:rPr>
                <w:rFonts w:ascii="Arial" w:hAnsi="Arial" w:cs="Arial"/>
                <w:sz w:val="16"/>
                <w:szCs w:val="16"/>
              </w:rPr>
            </w:pPr>
          </w:p>
          <w:p w14:paraId="0A419F33" w14:textId="77777777" w:rsidR="00B76C56" w:rsidRPr="00ED5B56" w:rsidRDefault="00B76C56" w:rsidP="00B76C56">
            <w:pPr>
              <w:spacing w:line="240" w:lineRule="auto"/>
              <w:rPr>
                <w:rFonts w:ascii="Arial" w:hAnsi="Arial" w:cs="Arial"/>
                <w:sz w:val="16"/>
                <w:szCs w:val="16"/>
              </w:rPr>
            </w:pPr>
            <w:r w:rsidRPr="00ED5B56">
              <w:rPr>
                <w:rFonts w:ascii="Arial" w:hAnsi="Arial" w:cs="Arial"/>
                <w:sz w:val="16"/>
                <w:szCs w:val="16"/>
              </w:rPr>
              <w:t>Race:</w:t>
            </w:r>
          </w:p>
          <w:p w14:paraId="440D4AD4" w14:textId="77777777" w:rsidR="00587CD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White: 39.8%</w:t>
            </w:r>
          </w:p>
          <w:p w14:paraId="470F1BCB" w14:textId="4C992514" w:rsidR="00587CD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Black: 28.3%</w:t>
            </w:r>
          </w:p>
          <w:p w14:paraId="6BB51EB6" w14:textId="2A305F03" w:rsidR="00587CD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Latino: 19.7%</w:t>
            </w:r>
          </w:p>
          <w:p w14:paraId="1519A1AE" w14:textId="1C571292" w:rsidR="00B76C56" w:rsidRPr="00ED5B5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ED5B56">
              <w:rPr>
                <w:rFonts w:ascii="Arial" w:hAnsi="Arial" w:cs="Arial"/>
                <w:sz w:val="16"/>
                <w:szCs w:val="16"/>
              </w:rPr>
              <w:t>Other: 12.2%</w:t>
            </w:r>
          </w:p>
        </w:tc>
      </w:tr>
      <w:tr w:rsidR="007616EE" w:rsidRPr="00B53865" w14:paraId="077F88CC" w14:textId="77777777" w:rsidTr="00020349">
        <w:trPr>
          <w:trHeight w:val="288"/>
        </w:trPr>
        <w:tc>
          <w:tcPr>
            <w:tcW w:w="1417" w:type="dxa"/>
            <w:noWrap/>
            <w:hideMark/>
          </w:tcPr>
          <w:p w14:paraId="1D67AF87" w14:textId="77777777" w:rsidR="00B76C56" w:rsidRDefault="00B76C56" w:rsidP="00B76C56">
            <w:pPr>
              <w:spacing w:line="240" w:lineRule="auto"/>
              <w:rPr>
                <w:rFonts w:ascii="Arial" w:hAnsi="Arial" w:cs="Arial"/>
                <w:sz w:val="16"/>
                <w:szCs w:val="16"/>
              </w:rPr>
            </w:pPr>
            <w:r w:rsidRPr="00336A81">
              <w:rPr>
                <w:rFonts w:ascii="Arial" w:hAnsi="Arial" w:cs="Arial"/>
                <w:sz w:val="16"/>
                <w:szCs w:val="16"/>
              </w:rPr>
              <w:t xml:space="preserve">Chung </w:t>
            </w:r>
            <w:r w:rsidRPr="00336A81">
              <w:rPr>
                <w:rFonts w:ascii="Arial" w:hAnsi="Arial" w:cs="Arial"/>
                <w:i/>
                <w:iCs/>
                <w:sz w:val="16"/>
                <w:szCs w:val="16"/>
              </w:rPr>
              <w:t>et al</w:t>
            </w:r>
            <w:r w:rsidRPr="00336A81">
              <w:rPr>
                <w:rFonts w:ascii="Arial" w:hAnsi="Arial" w:cs="Arial"/>
                <w:sz w:val="16"/>
                <w:szCs w:val="16"/>
              </w:rPr>
              <w:t>., 2022, Scientific reports</w:t>
            </w:r>
          </w:p>
          <w:p w14:paraId="564A00D9" w14:textId="005BFD8F" w:rsidR="00512851" w:rsidRPr="00336A81"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62</w:t>
            </w:r>
            <w:r w:rsidRPr="00512851">
              <w:rPr>
                <w:rFonts w:ascii="Arial" w:hAnsi="Arial" w:cs="Arial"/>
                <w:sz w:val="16"/>
                <w:szCs w:val="16"/>
                <w:lang w:val="fr-CA"/>
              </w:rPr>
              <w:t>]</w:t>
            </w:r>
          </w:p>
        </w:tc>
        <w:tc>
          <w:tcPr>
            <w:tcW w:w="2127" w:type="dxa"/>
            <w:noWrap/>
            <w:hideMark/>
          </w:tcPr>
          <w:p w14:paraId="700F7380"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Prediction of oxygen requirement in patients with COVID-19 using a pre-trained chest radiograph xAI model: efficient development of auditable risk prediction models via a fine-tuning approach</w:t>
            </w:r>
          </w:p>
        </w:tc>
        <w:tc>
          <w:tcPr>
            <w:tcW w:w="1706" w:type="dxa"/>
            <w:noWrap/>
            <w:hideMark/>
          </w:tcPr>
          <w:p w14:paraId="3B65B6DA" w14:textId="7C22A532" w:rsidR="0090729A" w:rsidRPr="00336A81" w:rsidRDefault="00B76C56" w:rsidP="00B76C56">
            <w:pPr>
              <w:spacing w:line="240" w:lineRule="auto"/>
              <w:rPr>
                <w:rFonts w:ascii="Arial" w:hAnsi="Arial" w:cs="Arial"/>
                <w:sz w:val="16"/>
                <w:szCs w:val="16"/>
              </w:rPr>
            </w:pPr>
            <w:r w:rsidRPr="00336A81">
              <w:rPr>
                <w:rFonts w:ascii="Arial" w:hAnsi="Arial" w:cs="Arial"/>
                <w:sz w:val="16"/>
                <w:szCs w:val="16"/>
              </w:rPr>
              <w:t>NS</w:t>
            </w:r>
          </w:p>
          <w:p w14:paraId="6995DB86" w14:textId="53702EB3"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w:t>
            </w:r>
            <w:r w:rsidR="00DD37BF" w:rsidRPr="00B53865">
              <w:rPr>
                <w:rFonts w:ascii="Arial" w:hAnsi="Arial" w:cs="Arial"/>
                <w:sz w:val="16"/>
                <w:szCs w:val="16"/>
              </w:rPr>
              <w:t>u</w:t>
            </w:r>
            <w:r w:rsidRPr="00336A81">
              <w:rPr>
                <w:rFonts w:ascii="Arial" w:hAnsi="Arial" w:cs="Arial"/>
                <w:sz w:val="16"/>
                <w:szCs w:val="16"/>
              </w:rPr>
              <w:t>nclear if United States or South Korea)</w:t>
            </w:r>
          </w:p>
        </w:tc>
        <w:tc>
          <w:tcPr>
            <w:tcW w:w="1807" w:type="dxa"/>
            <w:noWrap/>
            <w:hideMark/>
          </w:tcPr>
          <w:p w14:paraId="35138D54" w14:textId="11BC63B2"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w:t>
            </w:r>
            <w:r w:rsidR="00A71163" w:rsidRPr="00B53865">
              <w:rPr>
                <w:rFonts w:ascii="Arial" w:hAnsi="Arial" w:cs="Arial"/>
                <w:sz w:val="16"/>
                <w:szCs w:val="16"/>
              </w:rPr>
              <w:t>-</w:t>
            </w:r>
            <w:r w:rsidRPr="00B53865">
              <w:rPr>
                <w:rFonts w:ascii="Arial" w:hAnsi="Arial" w:cs="Arial"/>
                <w:sz w:val="16"/>
                <w:szCs w:val="16"/>
              </w:rPr>
              <w:t>May 2020</w:t>
            </w:r>
          </w:p>
        </w:tc>
        <w:tc>
          <w:tcPr>
            <w:tcW w:w="1146" w:type="dxa"/>
            <w:noWrap/>
            <w:hideMark/>
          </w:tcPr>
          <w:p w14:paraId="4A21ADB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0911923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223B1FC" w14:textId="582875F5"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E6FCE2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1243FA66" w14:textId="23422F8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w:t>
            </w:r>
            <w:r w:rsidR="008E0DE2">
              <w:rPr>
                <w:rFonts w:ascii="Arial" w:hAnsi="Arial" w:cs="Arial"/>
                <w:sz w:val="16"/>
                <w:szCs w:val="16"/>
              </w:rPr>
              <w:t>,</w:t>
            </w:r>
            <w:r w:rsidRPr="00B53865">
              <w:rPr>
                <w:rFonts w:ascii="Arial" w:hAnsi="Arial" w:cs="Arial"/>
                <w:sz w:val="16"/>
                <w:szCs w:val="16"/>
              </w:rPr>
              <w:t>740</w:t>
            </w:r>
          </w:p>
        </w:tc>
        <w:tc>
          <w:tcPr>
            <w:tcW w:w="1843" w:type="dxa"/>
            <w:noWrap/>
            <w:hideMark/>
          </w:tcPr>
          <w:p w14:paraId="4B31212D"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329688ED" w14:textId="48FE6819" w:rsidR="00587CD6"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Mean</w:t>
            </w:r>
            <w:r w:rsidR="00CD7805">
              <w:rPr>
                <w:rFonts w:ascii="Arial" w:hAnsi="Arial" w:cs="Arial"/>
                <w:sz w:val="16"/>
                <w:szCs w:val="16"/>
              </w:rPr>
              <w:t xml:space="preserve"> </w:t>
            </w:r>
            <w:r w:rsidR="00B76C56" w:rsidRPr="00336A81">
              <w:rPr>
                <w:rFonts w:ascii="Arial" w:hAnsi="Arial" w:cs="Arial"/>
                <w:sz w:val="16"/>
                <w:szCs w:val="16"/>
              </w:rPr>
              <w:t>(SD): 59.3 (19.3)</w:t>
            </w:r>
          </w:p>
          <w:p w14:paraId="54E9D1D4" w14:textId="1C176806"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336A81">
              <w:rPr>
                <w:rFonts w:ascii="Arial" w:hAnsi="Arial" w:cs="Arial"/>
                <w:sz w:val="16"/>
                <w:szCs w:val="16"/>
              </w:rPr>
              <w:t>ange</w:t>
            </w:r>
            <w:r>
              <w:rPr>
                <w:rFonts w:ascii="Arial" w:hAnsi="Arial" w:cs="Arial"/>
                <w:sz w:val="16"/>
                <w:szCs w:val="16"/>
              </w:rPr>
              <w:t>:</w:t>
            </w:r>
            <w:r w:rsidR="00B76C56" w:rsidRPr="00336A81">
              <w:rPr>
                <w:rFonts w:ascii="Arial" w:hAnsi="Arial" w:cs="Arial"/>
                <w:sz w:val="16"/>
                <w:szCs w:val="16"/>
              </w:rPr>
              <w:t>16-107</w:t>
            </w:r>
          </w:p>
          <w:p w14:paraId="29238364" w14:textId="77777777" w:rsidR="00B76C56" w:rsidRPr="00336A81" w:rsidRDefault="00B76C56" w:rsidP="00B76C56">
            <w:pPr>
              <w:spacing w:line="240" w:lineRule="auto"/>
              <w:rPr>
                <w:rFonts w:ascii="Arial" w:hAnsi="Arial" w:cs="Arial"/>
                <w:sz w:val="16"/>
                <w:szCs w:val="16"/>
              </w:rPr>
            </w:pPr>
          </w:p>
          <w:p w14:paraId="527450D8" w14:textId="23A7D461"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Male: 51.9%; female: 48.1% (calculated)</w:t>
            </w:r>
          </w:p>
          <w:p w14:paraId="534E4D2D" w14:textId="77777777" w:rsidR="00B76C56" w:rsidRPr="00336A81" w:rsidRDefault="00B76C56" w:rsidP="00B76C56">
            <w:pPr>
              <w:spacing w:line="240" w:lineRule="auto"/>
              <w:rPr>
                <w:rFonts w:ascii="Arial" w:hAnsi="Arial" w:cs="Arial"/>
                <w:sz w:val="16"/>
                <w:szCs w:val="16"/>
              </w:rPr>
            </w:pPr>
          </w:p>
          <w:p w14:paraId="7DF3A7F6"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Race/ethnicity: NS</w:t>
            </w:r>
          </w:p>
        </w:tc>
      </w:tr>
      <w:tr w:rsidR="007616EE" w:rsidRPr="00B53865" w14:paraId="09AE984D" w14:textId="77777777" w:rsidTr="00020349">
        <w:trPr>
          <w:trHeight w:val="288"/>
        </w:trPr>
        <w:tc>
          <w:tcPr>
            <w:tcW w:w="1417" w:type="dxa"/>
            <w:noWrap/>
            <w:hideMark/>
          </w:tcPr>
          <w:p w14:paraId="6C0B816A" w14:textId="77777777" w:rsidR="00B76C56" w:rsidRDefault="00B76C56" w:rsidP="00B76C56">
            <w:pPr>
              <w:spacing w:line="240" w:lineRule="auto"/>
              <w:rPr>
                <w:rFonts w:ascii="Arial" w:hAnsi="Arial" w:cs="Arial"/>
                <w:sz w:val="16"/>
                <w:szCs w:val="16"/>
              </w:rPr>
            </w:pPr>
            <w:r w:rsidRPr="00336A81">
              <w:rPr>
                <w:rFonts w:ascii="Arial" w:hAnsi="Arial" w:cs="Arial"/>
                <w:sz w:val="16"/>
                <w:szCs w:val="16"/>
              </w:rPr>
              <w:t xml:space="preserve">Chen </w:t>
            </w:r>
            <w:r w:rsidRPr="00336A81">
              <w:rPr>
                <w:rFonts w:ascii="Arial" w:hAnsi="Arial" w:cs="Arial"/>
                <w:i/>
                <w:iCs/>
                <w:sz w:val="16"/>
                <w:szCs w:val="16"/>
              </w:rPr>
              <w:t>et al</w:t>
            </w:r>
            <w:r w:rsidRPr="00336A81">
              <w:rPr>
                <w:rFonts w:ascii="Arial" w:hAnsi="Arial" w:cs="Arial"/>
                <w:sz w:val="16"/>
                <w:szCs w:val="16"/>
              </w:rPr>
              <w:t>., 2021, Academic Emergency Medicine</w:t>
            </w:r>
          </w:p>
          <w:p w14:paraId="42AFBA79" w14:textId="7527785E" w:rsidR="00512851" w:rsidRPr="00336A81"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63</w:t>
            </w:r>
            <w:r w:rsidRPr="00512851">
              <w:rPr>
                <w:rFonts w:ascii="Arial" w:hAnsi="Arial" w:cs="Arial"/>
                <w:sz w:val="16"/>
                <w:szCs w:val="16"/>
                <w:lang w:val="fr-CA"/>
              </w:rPr>
              <w:t>]</w:t>
            </w:r>
          </w:p>
        </w:tc>
        <w:tc>
          <w:tcPr>
            <w:tcW w:w="2127" w:type="dxa"/>
            <w:noWrap/>
            <w:hideMark/>
          </w:tcPr>
          <w:p w14:paraId="6A918EEB"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Real</w:t>
            </w:r>
            <w:r w:rsidRPr="00336A81">
              <w:rPr>
                <w:rFonts w:ascii="Cambria Math" w:hAnsi="Cambria Math" w:cs="Cambria Math"/>
                <w:sz w:val="16"/>
                <w:szCs w:val="16"/>
              </w:rPr>
              <w:t>‐</w:t>
            </w:r>
            <w:r w:rsidRPr="00336A81">
              <w:rPr>
                <w:rFonts w:ascii="Arial" w:hAnsi="Arial" w:cs="Arial"/>
                <w:sz w:val="16"/>
                <w:szCs w:val="16"/>
              </w:rPr>
              <w:t>time interactive artificial intelligence of things–based prediction for adverse outcomes in adult patients with pneumonia in the emergency department</w:t>
            </w:r>
          </w:p>
        </w:tc>
        <w:tc>
          <w:tcPr>
            <w:tcW w:w="1706" w:type="dxa"/>
            <w:noWrap/>
            <w:hideMark/>
          </w:tcPr>
          <w:p w14:paraId="6D24BAD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Taiwan</w:t>
            </w:r>
          </w:p>
        </w:tc>
        <w:tc>
          <w:tcPr>
            <w:tcW w:w="1807" w:type="dxa"/>
            <w:noWrap/>
            <w:hideMark/>
          </w:tcPr>
          <w:p w14:paraId="3520B268" w14:textId="3D25A9EE"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2010 to 2019</w:t>
            </w:r>
          </w:p>
        </w:tc>
        <w:tc>
          <w:tcPr>
            <w:tcW w:w="1146" w:type="dxa"/>
            <w:noWrap/>
            <w:hideMark/>
          </w:tcPr>
          <w:p w14:paraId="426913A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A1BFF5D" w14:textId="77777777" w:rsidR="00E05701" w:rsidRPr="00B53865" w:rsidRDefault="00B76C56" w:rsidP="00B76C56">
            <w:pPr>
              <w:spacing w:line="240" w:lineRule="auto"/>
              <w:rPr>
                <w:rFonts w:ascii="Arial" w:hAnsi="Arial" w:cs="Arial"/>
                <w:sz w:val="16"/>
                <w:szCs w:val="16"/>
              </w:rPr>
            </w:pPr>
            <w:r w:rsidRPr="00336A81">
              <w:rPr>
                <w:rFonts w:ascii="Arial" w:hAnsi="Arial" w:cs="Arial"/>
                <w:sz w:val="16"/>
                <w:szCs w:val="16"/>
              </w:rPr>
              <w:t>Multicentre</w:t>
            </w:r>
          </w:p>
          <w:p w14:paraId="5422C4C7" w14:textId="1CC3FF6D" w:rsidR="00B76C56" w:rsidRPr="00B53865" w:rsidRDefault="00E05701" w:rsidP="00B76C56">
            <w:pPr>
              <w:spacing w:line="240" w:lineRule="auto"/>
              <w:rPr>
                <w:rFonts w:ascii="Arial" w:hAnsi="Arial" w:cs="Arial"/>
                <w:sz w:val="16"/>
                <w:szCs w:val="16"/>
              </w:rPr>
            </w:pPr>
            <w:r w:rsidRPr="00B53865">
              <w:rPr>
                <w:rFonts w:ascii="Arial" w:hAnsi="Arial" w:cs="Arial"/>
                <w:sz w:val="16"/>
                <w:szCs w:val="16"/>
              </w:rPr>
              <w:t>(</w:t>
            </w:r>
            <w:r w:rsidR="00B76C56" w:rsidRPr="00336A81">
              <w:rPr>
                <w:rFonts w:ascii="Arial" w:hAnsi="Arial" w:cs="Arial"/>
                <w:sz w:val="16"/>
                <w:szCs w:val="16"/>
              </w:rPr>
              <w:t>Chi Mei</w:t>
            </w:r>
            <w:r w:rsidRPr="00B53865">
              <w:rPr>
                <w:rFonts w:ascii="Arial" w:hAnsi="Arial" w:cs="Arial"/>
                <w:sz w:val="16"/>
                <w:szCs w:val="16"/>
              </w:rPr>
              <w:t>)</w:t>
            </w:r>
          </w:p>
          <w:p w14:paraId="1A6A06AD" w14:textId="77777777" w:rsidR="00E05701" w:rsidRPr="00336A81" w:rsidRDefault="00E05701" w:rsidP="00B76C56">
            <w:pPr>
              <w:spacing w:line="240" w:lineRule="auto"/>
              <w:rPr>
                <w:rFonts w:ascii="Arial" w:hAnsi="Arial" w:cs="Arial"/>
                <w:sz w:val="16"/>
                <w:szCs w:val="16"/>
              </w:rPr>
            </w:pPr>
          </w:p>
          <w:p w14:paraId="54E3F676" w14:textId="68F4D42B"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(n=3)</w:t>
            </w:r>
          </w:p>
        </w:tc>
        <w:tc>
          <w:tcPr>
            <w:tcW w:w="2266" w:type="dxa"/>
            <w:noWrap/>
            <w:hideMark/>
          </w:tcPr>
          <w:p w14:paraId="40B1C4EA"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Pneumonia</w:t>
            </w:r>
          </w:p>
          <w:p w14:paraId="4872E37C" w14:textId="137C651E"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7A8DE4F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52,626</w:t>
            </w:r>
          </w:p>
        </w:tc>
        <w:tc>
          <w:tcPr>
            <w:tcW w:w="1843" w:type="dxa"/>
            <w:noWrap/>
            <w:hideMark/>
          </w:tcPr>
          <w:p w14:paraId="2A0C2E1B" w14:textId="4A02C636"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309688B1" w14:textId="515DF772"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Mean (SD): 72.1 (16.3)</w:t>
            </w:r>
          </w:p>
          <w:p w14:paraId="1A06AC92" w14:textId="77777777" w:rsidR="00B76C56" w:rsidRPr="00336A81" w:rsidRDefault="00B76C56" w:rsidP="00B76C56">
            <w:pPr>
              <w:spacing w:line="240" w:lineRule="auto"/>
              <w:rPr>
                <w:rFonts w:ascii="Arial" w:hAnsi="Arial" w:cs="Arial"/>
                <w:sz w:val="16"/>
                <w:szCs w:val="16"/>
              </w:rPr>
            </w:pPr>
          </w:p>
          <w:p w14:paraId="0D170E58" w14:textId="50C167EC"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Male: 58.3%; female: 41.7%</w:t>
            </w:r>
          </w:p>
          <w:p w14:paraId="488E0D60" w14:textId="77777777" w:rsidR="00B76C56" w:rsidRPr="00336A81" w:rsidRDefault="00B76C56" w:rsidP="00B76C56">
            <w:pPr>
              <w:spacing w:line="240" w:lineRule="auto"/>
              <w:rPr>
                <w:rFonts w:ascii="Arial" w:hAnsi="Arial" w:cs="Arial"/>
                <w:sz w:val="16"/>
                <w:szCs w:val="16"/>
              </w:rPr>
            </w:pPr>
          </w:p>
          <w:p w14:paraId="0CA3F9B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47F6DE10" w14:textId="77777777" w:rsidTr="00020349">
        <w:trPr>
          <w:trHeight w:val="288"/>
        </w:trPr>
        <w:tc>
          <w:tcPr>
            <w:tcW w:w="1417" w:type="dxa"/>
            <w:noWrap/>
            <w:hideMark/>
          </w:tcPr>
          <w:p w14:paraId="31DC745D" w14:textId="77777777" w:rsidR="00B76C56" w:rsidRDefault="00B76C56" w:rsidP="00B76C56">
            <w:pPr>
              <w:spacing w:line="240" w:lineRule="auto"/>
              <w:rPr>
                <w:rFonts w:ascii="Arial" w:hAnsi="Arial" w:cs="Arial"/>
                <w:sz w:val="16"/>
                <w:szCs w:val="16"/>
              </w:rPr>
            </w:pPr>
            <w:r w:rsidRPr="00336A81">
              <w:rPr>
                <w:rFonts w:ascii="Arial" w:hAnsi="Arial" w:cs="Arial"/>
                <w:sz w:val="16"/>
                <w:szCs w:val="16"/>
              </w:rPr>
              <w:t xml:space="preserve">Chamberlin </w:t>
            </w:r>
            <w:r w:rsidRPr="00336A81">
              <w:rPr>
                <w:rFonts w:ascii="Arial" w:hAnsi="Arial" w:cs="Arial"/>
                <w:i/>
                <w:iCs/>
                <w:sz w:val="16"/>
                <w:szCs w:val="16"/>
              </w:rPr>
              <w:t>et al</w:t>
            </w:r>
            <w:r w:rsidRPr="00336A81">
              <w:rPr>
                <w:rFonts w:ascii="Arial" w:hAnsi="Arial" w:cs="Arial"/>
                <w:sz w:val="16"/>
                <w:szCs w:val="16"/>
              </w:rPr>
              <w:t>., 2022, Academic Radiology</w:t>
            </w:r>
          </w:p>
          <w:p w14:paraId="0A1580C4" w14:textId="7A418245" w:rsidR="00512851" w:rsidRPr="00336A81"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64</w:t>
            </w:r>
            <w:r w:rsidRPr="00512851">
              <w:rPr>
                <w:rFonts w:ascii="Arial" w:hAnsi="Arial" w:cs="Arial"/>
                <w:sz w:val="16"/>
                <w:szCs w:val="16"/>
                <w:lang w:val="fr-CA"/>
              </w:rPr>
              <w:t>]</w:t>
            </w:r>
          </w:p>
        </w:tc>
        <w:tc>
          <w:tcPr>
            <w:tcW w:w="2127" w:type="dxa"/>
            <w:noWrap/>
            <w:hideMark/>
          </w:tcPr>
          <w:p w14:paraId="75F99AEB"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An Interpretable Chest CT Deep Learning Algorithm for Quantification of COVID-19 Lung Disease and Prediction of Inpatient Morbidity and Mortality</w:t>
            </w:r>
          </w:p>
        </w:tc>
        <w:tc>
          <w:tcPr>
            <w:tcW w:w="1706" w:type="dxa"/>
            <w:noWrap/>
            <w:hideMark/>
          </w:tcPr>
          <w:p w14:paraId="03B920A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7026AD7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 2020 to Feb 2021</w:t>
            </w:r>
          </w:p>
        </w:tc>
        <w:tc>
          <w:tcPr>
            <w:tcW w:w="1146" w:type="dxa"/>
            <w:noWrap/>
            <w:hideMark/>
          </w:tcPr>
          <w:p w14:paraId="16D97F4E" w14:textId="263FEE2A"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30F59B7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726D6765" w14:textId="77777777" w:rsidR="000265D2" w:rsidRPr="00B53865" w:rsidRDefault="00B76C56" w:rsidP="00B76C56">
            <w:pPr>
              <w:spacing w:line="240" w:lineRule="auto"/>
              <w:rPr>
                <w:rFonts w:ascii="Arial" w:hAnsi="Arial" w:cs="Arial"/>
                <w:sz w:val="16"/>
                <w:szCs w:val="16"/>
              </w:rPr>
            </w:pPr>
            <w:r w:rsidRPr="00336A81">
              <w:rPr>
                <w:rFonts w:ascii="Arial" w:hAnsi="Arial" w:cs="Arial"/>
                <w:sz w:val="16"/>
                <w:szCs w:val="16"/>
              </w:rPr>
              <w:t>COVID-19 pneumonia</w:t>
            </w:r>
          </w:p>
          <w:p w14:paraId="595B078A" w14:textId="7DA098EC"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(positive and negative)</w:t>
            </w:r>
          </w:p>
        </w:tc>
        <w:tc>
          <w:tcPr>
            <w:tcW w:w="1665" w:type="dxa"/>
            <w:noWrap/>
            <w:hideMark/>
          </w:tcPr>
          <w:p w14:paraId="143D2003" w14:textId="5EE84D92" w:rsidR="00B76C56" w:rsidRPr="004503F5" w:rsidRDefault="00B76C56" w:rsidP="00B76C56">
            <w:pPr>
              <w:spacing w:line="240" w:lineRule="auto"/>
              <w:rPr>
                <w:rFonts w:ascii="Arial" w:hAnsi="Arial" w:cs="Arial"/>
                <w:sz w:val="16"/>
                <w:szCs w:val="16"/>
              </w:rPr>
            </w:pPr>
            <w:r w:rsidRPr="004503F5">
              <w:rPr>
                <w:rFonts w:ascii="Arial" w:hAnsi="Arial" w:cs="Arial"/>
                <w:sz w:val="16"/>
                <w:szCs w:val="16"/>
              </w:rPr>
              <w:t>241</w:t>
            </w:r>
            <w:r w:rsidR="008E0DE2" w:rsidRPr="004503F5">
              <w:rPr>
                <w:rFonts w:ascii="Arial" w:hAnsi="Arial" w:cs="Arial"/>
                <w:sz w:val="16"/>
                <w:szCs w:val="16"/>
              </w:rPr>
              <w:t>:</w:t>
            </w:r>
          </w:p>
          <w:p w14:paraId="0801D5A1" w14:textId="77777777" w:rsidR="00B76C56" w:rsidRPr="004503F5" w:rsidRDefault="00B76C56" w:rsidP="00B76C56">
            <w:pPr>
              <w:spacing w:line="240" w:lineRule="auto"/>
              <w:rPr>
                <w:rFonts w:ascii="Arial" w:hAnsi="Arial" w:cs="Arial"/>
                <w:sz w:val="16"/>
                <w:szCs w:val="16"/>
              </w:rPr>
            </w:pPr>
          </w:p>
          <w:p w14:paraId="2B347472" w14:textId="569DB7D0" w:rsidR="008E0DE2" w:rsidRPr="004503F5" w:rsidRDefault="008E0DE2" w:rsidP="00B76C56">
            <w:pPr>
              <w:spacing w:line="240" w:lineRule="auto"/>
              <w:rPr>
                <w:rFonts w:ascii="Arial" w:hAnsi="Arial" w:cs="Arial"/>
                <w:sz w:val="16"/>
                <w:szCs w:val="16"/>
              </w:rPr>
            </w:pPr>
            <w:r w:rsidRPr="004503F5">
              <w:rPr>
                <w:rFonts w:ascii="Arial" w:hAnsi="Arial" w:cs="Arial"/>
                <w:sz w:val="16"/>
                <w:szCs w:val="16"/>
              </w:rPr>
              <w:t>◦</w:t>
            </w:r>
            <w:r w:rsidR="00B76C56" w:rsidRPr="004503F5">
              <w:rPr>
                <w:rFonts w:ascii="Arial" w:hAnsi="Arial" w:cs="Arial"/>
                <w:sz w:val="16"/>
                <w:szCs w:val="16"/>
              </w:rPr>
              <w:t>93</w:t>
            </w:r>
          </w:p>
          <w:p w14:paraId="79821224" w14:textId="77777777" w:rsidR="008E0DE2" w:rsidRPr="004503F5" w:rsidRDefault="008E0DE2" w:rsidP="00B76C56">
            <w:pPr>
              <w:spacing w:line="240" w:lineRule="auto"/>
              <w:rPr>
                <w:rFonts w:ascii="Arial" w:hAnsi="Arial" w:cs="Arial"/>
                <w:sz w:val="16"/>
                <w:szCs w:val="16"/>
              </w:rPr>
            </w:pPr>
            <w:r w:rsidRPr="004503F5">
              <w:rPr>
                <w:rFonts w:ascii="Arial" w:hAnsi="Arial" w:cs="Arial"/>
                <w:sz w:val="16"/>
                <w:szCs w:val="16"/>
              </w:rPr>
              <w:t>(COVID-19 positive)</w:t>
            </w:r>
          </w:p>
          <w:p w14:paraId="1BB4F6F3" w14:textId="6F82015F" w:rsidR="008E0DE2" w:rsidRPr="004503F5" w:rsidRDefault="008E0DE2" w:rsidP="00B76C56">
            <w:pPr>
              <w:spacing w:line="240" w:lineRule="auto"/>
              <w:rPr>
                <w:rFonts w:ascii="Arial" w:hAnsi="Arial" w:cs="Arial"/>
                <w:sz w:val="16"/>
                <w:szCs w:val="16"/>
                <w:lang w:val="fr-CA"/>
              </w:rPr>
            </w:pPr>
            <w:r w:rsidRPr="004503F5">
              <w:rPr>
                <w:rFonts w:ascii="Arial" w:hAnsi="Arial" w:cs="Arial"/>
                <w:sz w:val="16"/>
                <w:szCs w:val="16"/>
              </w:rPr>
              <w:t>◦148</w:t>
            </w:r>
          </w:p>
          <w:p w14:paraId="496D405A" w14:textId="52818D07" w:rsidR="00B76C56" w:rsidRPr="004503F5" w:rsidRDefault="008E0DE2" w:rsidP="00B76C56">
            <w:pPr>
              <w:spacing w:line="240" w:lineRule="auto"/>
              <w:rPr>
                <w:rFonts w:ascii="Arial" w:hAnsi="Arial" w:cs="Arial"/>
                <w:sz w:val="16"/>
                <w:szCs w:val="16"/>
              </w:rPr>
            </w:pPr>
            <w:r w:rsidRPr="004503F5">
              <w:rPr>
                <w:rFonts w:ascii="Arial" w:hAnsi="Arial" w:cs="Arial"/>
                <w:sz w:val="16"/>
                <w:szCs w:val="16"/>
              </w:rPr>
              <w:t>(</w:t>
            </w:r>
            <w:r w:rsidR="00B76C56" w:rsidRPr="004503F5">
              <w:rPr>
                <w:rFonts w:ascii="Arial" w:hAnsi="Arial" w:cs="Arial"/>
                <w:sz w:val="16"/>
                <w:szCs w:val="16"/>
              </w:rPr>
              <w:t>COVID-19 negative)</w:t>
            </w:r>
          </w:p>
        </w:tc>
        <w:tc>
          <w:tcPr>
            <w:tcW w:w="1843" w:type="dxa"/>
            <w:noWrap/>
            <w:hideMark/>
          </w:tcPr>
          <w:p w14:paraId="7F4AA5BE" w14:textId="15178382" w:rsidR="00B76C56" w:rsidRPr="00336A81" w:rsidRDefault="00B76C56" w:rsidP="00B76C56">
            <w:pPr>
              <w:spacing w:line="240" w:lineRule="auto"/>
              <w:rPr>
                <w:rFonts w:ascii="Arial" w:hAnsi="Arial" w:cs="Arial"/>
                <w:i/>
                <w:iCs/>
                <w:sz w:val="16"/>
                <w:szCs w:val="16"/>
              </w:rPr>
            </w:pPr>
            <w:r w:rsidRPr="00336A81">
              <w:rPr>
                <w:rFonts w:ascii="Arial" w:hAnsi="Arial" w:cs="Arial"/>
                <w:i/>
                <w:iCs/>
                <w:sz w:val="16"/>
                <w:szCs w:val="16"/>
              </w:rPr>
              <w:t>COVID-19 positive</w:t>
            </w:r>
          </w:p>
          <w:p w14:paraId="65A29CC9" w14:textId="77777777" w:rsidR="00587CD6" w:rsidRDefault="00587CD6" w:rsidP="00B76C56">
            <w:pPr>
              <w:spacing w:line="240" w:lineRule="auto"/>
              <w:rPr>
                <w:rFonts w:ascii="Arial" w:hAnsi="Arial" w:cs="Arial"/>
                <w:sz w:val="16"/>
                <w:szCs w:val="16"/>
              </w:rPr>
            </w:pPr>
          </w:p>
          <w:p w14:paraId="780DA6AD"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6DC55D30" w14:textId="1ED7C761"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Median (IQR): 59 (45-71)</w:t>
            </w:r>
          </w:p>
          <w:p w14:paraId="4794DB52" w14:textId="77777777" w:rsidR="00B76C56" w:rsidRPr="00336A81" w:rsidRDefault="00B76C56" w:rsidP="00B76C56">
            <w:pPr>
              <w:spacing w:line="240" w:lineRule="auto"/>
              <w:rPr>
                <w:rFonts w:ascii="Arial" w:hAnsi="Arial" w:cs="Arial"/>
                <w:sz w:val="16"/>
                <w:szCs w:val="16"/>
              </w:rPr>
            </w:pPr>
          </w:p>
          <w:p w14:paraId="34AEAD62" w14:textId="04788D94"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Male: 61.5%; female: 38.5%</w:t>
            </w:r>
          </w:p>
          <w:p w14:paraId="2C3E6537" w14:textId="77777777" w:rsidR="00B76C56" w:rsidRPr="00336A81" w:rsidRDefault="00B76C56" w:rsidP="00B76C56">
            <w:pPr>
              <w:spacing w:line="240" w:lineRule="auto"/>
              <w:rPr>
                <w:rFonts w:ascii="Arial" w:hAnsi="Arial" w:cs="Arial"/>
                <w:sz w:val="16"/>
                <w:szCs w:val="16"/>
              </w:rPr>
            </w:pPr>
          </w:p>
          <w:p w14:paraId="70BDB5EF"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Ethnicity:</w:t>
            </w:r>
          </w:p>
          <w:p w14:paraId="38F9928D" w14:textId="26BCB6E1"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Black: 57%</w:t>
            </w:r>
          </w:p>
          <w:p w14:paraId="59780775" w14:textId="30C0B007"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Hispanic: 2.3%</w:t>
            </w:r>
          </w:p>
          <w:p w14:paraId="6CC30458" w14:textId="6B2DD1A9"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Other: 5.8%</w:t>
            </w:r>
          </w:p>
          <w:p w14:paraId="108A92F1" w14:textId="57D1276B"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White: 34.9%</w:t>
            </w:r>
          </w:p>
          <w:p w14:paraId="2F33DB7A" w14:textId="77777777" w:rsidR="00B76C56" w:rsidRPr="00336A81" w:rsidRDefault="00B76C56" w:rsidP="00B76C56">
            <w:pPr>
              <w:spacing w:line="240" w:lineRule="auto"/>
              <w:rPr>
                <w:rFonts w:ascii="Arial" w:hAnsi="Arial" w:cs="Arial"/>
                <w:sz w:val="16"/>
                <w:szCs w:val="16"/>
              </w:rPr>
            </w:pPr>
          </w:p>
          <w:p w14:paraId="7377AC70" w14:textId="421CC9C0" w:rsidR="00B76C56" w:rsidRPr="00336A81" w:rsidRDefault="00B76C56" w:rsidP="00B76C56">
            <w:pPr>
              <w:spacing w:line="240" w:lineRule="auto"/>
              <w:rPr>
                <w:rFonts w:ascii="Arial" w:hAnsi="Arial" w:cs="Arial"/>
                <w:i/>
                <w:iCs/>
                <w:sz w:val="16"/>
                <w:szCs w:val="16"/>
              </w:rPr>
            </w:pPr>
            <w:r w:rsidRPr="00336A81">
              <w:rPr>
                <w:rFonts w:ascii="Arial" w:hAnsi="Arial" w:cs="Arial"/>
                <w:i/>
                <w:iCs/>
                <w:sz w:val="16"/>
                <w:szCs w:val="16"/>
              </w:rPr>
              <w:t>COVID-19 negative</w:t>
            </w:r>
          </w:p>
          <w:p w14:paraId="6BE81550" w14:textId="77777777" w:rsidR="00587CD6" w:rsidRPr="00336A81" w:rsidRDefault="00587CD6" w:rsidP="00B76C56">
            <w:pPr>
              <w:spacing w:line="240" w:lineRule="auto"/>
              <w:rPr>
                <w:rFonts w:ascii="Arial" w:hAnsi="Arial" w:cs="Arial"/>
                <w:sz w:val="16"/>
                <w:szCs w:val="16"/>
              </w:rPr>
            </w:pPr>
          </w:p>
          <w:p w14:paraId="1FB91D90"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511F2BB7" w14:textId="008CE3A7"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 xml:space="preserve">Median </w:t>
            </w:r>
            <w:r w:rsidR="004D4B46" w:rsidRPr="00336A81">
              <w:rPr>
                <w:rFonts w:ascii="Arial" w:hAnsi="Arial" w:cs="Arial"/>
                <w:sz w:val="16"/>
                <w:szCs w:val="16"/>
              </w:rPr>
              <w:t xml:space="preserve">(IQR) </w:t>
            </w:r>
            <w:r w:rsidR="00B76C56" w:rsidRPr="00336A81">
              <w:rPr>
                <w:rFonts w:ascii="Arial" w:hAnsi="Arial" w:cs="Arial"/>
                <w:sz w:val="16"/>
                <w:szCs w:val="16"/>
              </w:rPr>
              <w:t>62 (47-69)</w:t>
            </w:r>
          </w:p>
          <w:p w14:paraId="33DCDC08" w14:textId="77777777" w:rsidR="00B76C56" w:rsidRPr="00336A81" w:rsidRDefault="00B76C56" w:rsidP="00B76C56">
            <w:pPr>
              <w:spacing w:line="240" w:lineRule="auto"/>
              <w:rPr>
                <w:rFonts w:ascii="Arial" w:hAnsi="Arial" w:cs="Arial"/>
                <w:sz w:val="16"/>
                <w:szCs w:val="16"/>
              </w:rPr>
            </w:pPr>
          </w:p>
          <w:p w14:paraId="3AF1DC7F" w14:textId="7C65B631"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Male: 51.9%; female: 48.1%</w:t>
            </w:r>
          </w:p>
          <w:p w14:paraId="6BA4D9D0" w14:textId="77777777" w:rsidR="00B76C56" w:rsidRPr="00336A81" w:rsidRDefault="00B76C56" w:rsidP="00B76C56">
            <w:pPr>
              <w:spacing w:line="240" w:lineRule="auto"/>
              <w:rPr>
                <w:rFonts w:ascii="Arial" w:hAnsi="Arial" w:cs="Arial"/>
                <w:sz w:val="16"/>
                <w:szCs w:val="16"/>
              </w:rPr>
            </w:pPr>
          </w:p>
          <w:p w14:paraId="2E44ED0F"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Ethnicity:</w:t>
            </w:r>
          </w:p>
          <w:p w14:paraId="254732E4" w14:textId="0DE22AC9"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Black: 37.7%</w:t>
            </w:r>
          </w:p>
          <w:p w14:paraId="37781185" w14:textId="38901E9D"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Hispanic: 0%</w:t>
            </w:r>
          </w:p>
          <w:p w14:paraId="1444FA1B" w14:textId="0BF32C5A"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Other: 1.9%</w:t>
            </w:r>
          </w:p>
          <w:p w14:paraId="353B88AB" w14:textId="0AF93ED5"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White: 60.4%</w:t>
            </w:r>
          </w:p>
        </w:tc>
      </w:tr>
      <w:tr w:rsidR="007616EE" w:rsidRPr="00B53865" w14:paraId="69869D70" w14:textId="77777777" w:rsidTr="00020349">
        <w:trPr>
          <w:trHeight w:val="288"/>
        </w:trPr>
        <w:tc>
          <w:tcPr>
            <w:tcW w:w="1417" w:type="dxa"/>
            <w:noWrap/>
            <w:hideMark/>
          </w:tcPr>
          <w:p w14:paraId="1961A674" w14:textId="77777777" w:rsidR="00B76C56" w:rsidRDefault="00B76C56" w:rsidP="00B76C56">
            <w:pPr>
              <w:spacing w:line="240" w:lineRule="auto"/>
              <w:rPr>
                <w:rFonts w:ascii="Arial" w:hAnsi="Arial" w:cs="Arial"/>
                <w:sz w:val="16"/>
                <w:szCs w:val="16"/>
              </w:rPr>
            </w:pPr>
            <w:r w:rsidRPr="00336A81">
              <w:rPr>
                <w:rFonts w:ascii="Arial" w:hAnsi="Arial" w:cs="Arial"/>
                <w:sz w:val="16"/>
                <w:szCs w:val="16"/>
              </w:rPr>
              <w:t xml:space="preserve">Chamberlin </w:t>
            </w:r>
            <w:r w:rsidRPr="00336A81">
              <w:rPr>
                <w:rFonts w:ascii="Arial" w:hAnsi="Arial" w:cs="Arial"/>
                <w:i/>
                <w:iCs/>
                <w:sz w:val="16"/>
                <w:szCs w:val="16"/>
              </w:rPr>
              <w:t>et al</w:t>
            </w:r>
            <w:r w:rsidRPr="00336A81">
              <w:rPr>
                <w:rFonts w:ascii="Arial" w:hAnsi="Arial" w:cs="Arial"/>
                <w:sz w:val="16"/>
                <w:szCs w:val="16"/>
              </w:rPr>
              <w:t>., 2022, BMC infectious diseases</w:t>
            </w:r>
          </w:p>
          <w:p w14:paraId="64B1F2C3" w14:textId="0144B7B7" w:rsidR="00512851" w:rsidRPr="00336A81"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65</w:t>
            </w:r>
            <w:r w:rsidRPr="00512851">
              <w:rPr>
                <w:rFonts w:ascii="Arial" w:hAnsi="Arial" w:cs="Arial"/>
                <w:sz w:val="16"/>
                <w:szCs w:val="16"/>
                <w:lang w:val="fr-CA"/>
              </w:rPr>
              <w:t>]</w:t>
            </w:r>
          </w:p>
        </w:tc>
        <w:tc>
          <w:tcPr>
            <w:tcW w:w="2127" w:type="dxa"/>
            <w:noWrap/>
            <w:hideMark/>
          </w:tcPr>
          <w:p w14:paraId="19BB12B6"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Automated diagnosis and prognosis of COVID-19 pneumonia from initial ER chest X-rays using deep learning</w:t>
            </w:r>
          </w:p>
        </w:tc>
        <w:tc>
          <w:tcPr>
            <w:tcW w:w="1706" w:type="dxa"/>
            <w:noWrap/>
            <w:hideMark/>
          </w:tcPr>
          <w:p w14:paraId="38C98AD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26E1035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Jan 2020 to Mar 2021</w:t>
            </w:r>
          </w:p>
        </w:tc>
        <w:tc>
          <w:tcPr>
            <w:tcW w:w="1146" w:type="dxa"/>
            <w:noWrap/>
            <w:hideMark/>
          </w:tcPr>
          <w:p w14:paraId="214A369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371DF13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12BC8096" w14:textId="65749514"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COVID-19</w:t>
            </w:r>
          </w:p>
          <w:p w14:paraId="649DC2A5" w14:textId="39D68779" w:rsidR="00B76C56" w:rsidRPr="00336A81" w:rsidRDefault="00546395" w:rsidP="00B76C56">
            <w:pPr>
              <w:spacing w:line="240" w:lineRule="auto"/>
              <w:rPr>
                <w:rFonts w:ascii="Arial" w:hAnsi="Arial" w:cs="Arial"/>
                <w:sz w:val="16"/>
                <w:szCs w:val="16"/>
              </w:rPr>
            </w:pPr>
            <w:r>
              <w:rPr>
                <w:rFonts w:ascii="Arial" w:hAnsi="Arial" w:cs="Arial"/>
                <w:sz w:val="16"/>
                <w:szCs w:val="16"/>
              </w:rPr>
              <w:t>(possible COVID-</w:t>
            </w:r>
            <w:r w:rsidR="00B76C56" w:rsidRPr="00336A81">
              <w:rPr>
                <w:rFonts w:ascii="Arial" w:hAnsi="Arial" w:cs="Arial"/>
                <w:sz w:val="16"/>
                <w:szCs w:val="16"/>
              </w:rPr>
              <w:t>19 symptoms)</w:t>
            </w:r>
          </w:p>
        </w:tc>
        <w:tc>
          <w:tcPr>
            <w:tcW w:w="1665" w:type="dxa"/>
            <w:noWrap/>
            <w:hideMark/>
          </w:tcPr>
          <w:p w14:paraId="13413113" w14:textId="6C001BED"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2</w:t>
            </w:r>
            <w:r w:rsidR="00E23670">
              <w:rPr>
                <w:rFonts w:ascii="Arial" w:hAnsi="Arial" w:cs="Arial"/>
                <w:sz w:val="16"/>
                <w:szCs w:val="16"/>
              </w:rPr>
              <w:t>,</w:t>
            </w:r>
            <w:r w:rsidRPr="00336A81">
              <w:rPr>
                <w:rFonts w:ascii="Arial" w:hAnsi="Arial" w:cs="Arial"/>
                <w:sz w:val="16"/>
                <w:szCs w:val="16"/>
              </w:rPr>
              <w:t>456</w:t>
            </w:r>
            <w:r w:rsidR="00E23670">
              <w:rPr>
                <w:rFonts w:ascii="Arial" w:hAnsi="Arial" w:cs="Arial"/>
                <w:sz w:val="16"/>
                <w:szCs w:val="16"/>
              </w:rPr>
              <w:t>:</w:t>
            </w:r>
          </w:p>
          <w:p w14:paraId="4704666A" w14:textId="77777777" w:rsidR="00B76C56" w:rsidRPr="00336A81" w:rsidRDefault="00B76C56" w:rsidP="00B76C56">
            <w:pPr>
              <w:spacing w:line="240" w:lineRule="auto"/>
              <w:rPr>
                <w:rFonts w:ascii="Arial" w:hAnsi="Arial" w:cs="Arial"/>
                <w:sz w:val="16"/>
                <w:szCs w:val="16"/>
              </w:rPr>
            </w:pPr>
          </w:p>
          <w:p w14:paraId="2051DE4B" w14:textId="2BEA7F92" w:rsidR="00E23670" w:rsidRDefault="00E23670" w:rsidP="00B76C56">
            <w:pPr>
              <w:spacing w:line="240" w:lineRule="auto"/>
              <w:rPr>
                <w:rFonts w:ascii="Arial" w:hAnsi="Arial" w:cs="Arial"/>
                <w:sz w:val="16"/>
                <w:szCs w:val="16"/>
              </w:rPr>
            </w:pPr>
            <w:r w:rsidRPr="00B53865">
              <w:rPr>
                <w:rFonts w:ascii="Arial" w:hAnsi="Arial" w:cs="Arial"/>
                <w:sz w:val="16"/>
                <w:szCs w:val="16"/>
              </w:rPr>
              <w:t>◦</w:t>
            </w:r>
            <w:r w:rsidR="00B76C56" w:rsidRPr="00336A81">
              <w:rPr>
                <w:rFonts w:ascii="Arial" w:hAnsi="Arial" w:cs="Arial"/>
                <w:sz w:val="16"/>
                <w:szCs w:val="16"/>
              </w:rPr>
              <w:t>1000</w:t>
            </w:r>
          </w:p>
          <w:p w14:paraId="0E866DF4" w14:textId="759D0835" w:rsidR="00E23670" w:rsidRDefault="00E23670" w:rsidP="00B76C56">
            <w:pPr>
              <w:spacing w:line="240" w:lineRule="auto"/>
              <w:rPr>
                <w:rFonts w:ascii="Arial" w:hAnsi="Arial" w:cs="Arial"/>
                <w:sz w:val="16"/>
                <w:szCs w:val="16"/>
              </w:rPr>
            </w:pPr>
            <w:r>
              <w:rPr>
                <w:rFonts w:ascii="Arial" w:hAnsi="Arial" w:cs="Arial"/>
                <w:sz w:val="16"/>
                <w:szCs w:val="16"/>
              </w:rPr>
              <w:t>(</w:t>
            </w:r>
            <w:r w:rsidR="00B76C56" w:rsidRPr="00336A81">
              <w:rPr>
                <w:rFonts w:ascii="Arial" w:hAnsi="Arial" w:cs="Arial"/>
                <w:sz w:val="16"/>
                <w:szCs w:val="16"/>
              </w:rPr>
              <w:t>COVID-19 positive</w:t>
            </w:r>
            <w:r>
              <w:rPr>
                <w:rFonts w:ascii="Arial" w:hAnsi="Arial" w:cs="Arial"/>
                <w:sz w:val="16"/>
                <w:szCs w:val="16"/>
              </w:rPr>
              <w:t>, training cohort)</w:t>
            </w:r>
          </w:p>
          <w:p w14:paraId="6F84DC4F" w14:textId="375BE766" w:rsidR="00E23670" w:rsidRDefault="00E23670" w:rsidP="00B76C56">
            <w:pPr>
              <w:spacing w:line="240" w:lineRule="auto"/>
              <w:rPr>
                <w:rFonts w:ascii="Arial" w:hAnsi="Arial" w:cs="Arial"/>
                <w:sz w:val="16"/>
                <w:szCs w:val="16"/>
              </w:rPr>
            </w:pPr>
            <w:r w:rsidRPr="00B53865">
              <w:rPr>
                <w:rFonts w:ascii="Arial" w:hAnsi="Arial" w:cs="Arial"/>
                <w:sz w:val="16"/>
                <w:szCs w:val="16"/>
              </w:rPr>
              <w:t>◦</w:t>
            </w:r>
            <w:r w:rsidR="00B76C56" w:rsidRPr="00336A81">
              <w:rPr>
                <w:rFonts w:ascii="Arial" w:hAnsi="Arial" w:cs="Arial"/>
                <w:sz w:val="16"/>
                <w:szCs w:val="16"/>
              </w:rPr>
              <w:t>1000</w:t>
            </w:r>
          </w:p>
          <w:p w14:paraId="0ED9D969" w14:textId="2450CD05" w:rsidR="00B76C56" w:rsidRPr="00234C0A" w:rsidRDefault="00E23670" w:rsidP="00B76C56">
            <w:pPr>
              <w:spacing w:line="240" w:lineRule="auto"/>
              <w:rPr>
                <w:rFonts w:ascii="Arial" w:hAnsi="Arial" w:cs="Arial"/>
                <w:sz w:val="16"/>
                <w:szCs w:val="16"/>
              </w:rPr>
            </w:pPr>
            <w:r>
              <w:rPr>
                <w:rFonts w:ascii="Arial" w:hAnsi="Arial" w:cs="Arial"/>
                <w:sz w:val="16"/>
                <w:szCs w:val="16"/>
              </w:rPr>
              <w:t>(</w:t>
            </w:r>
            <w:r w:rsidR="00B76C56" w:rsidRPr="00234C0A">
              <w:rPr>
                <w:rFonts w:ascii="Arial" w:hAnsi="Arial" w:cs="Arial"/>
                <w:sz w:val="16"/>
                <w:szCs w:val="16"/>
              </w:rPr>
              <w:t>COVID-19 negative</w:t>
            </w:r>
            <w:r>
              <w:rPr>
                <w:rFonts w:ascii="Arial" w:hAnsi="Arial" w:cs="Arial"/>
                <w:sz w:val="16"/>
                <w:szCs w:val="16"/>
              </w:rPr>
              <w:t>, training cohort)</w:t>
            </w:r>
          </w:p>
          <w:p w14:paraId="61CE601D" w14:textId="4AD604B8" w:rsidR="00E23670" w:rsidRDefault="00E23670" w:rsidP="00B76C56">
            <w:pPr>
              <w:spacing w:line="240" w:lineRule="auto"/>
              <w:rPr>
                <w:rFonts w:ascii="Arial" w:hAnsi="Arial" w:cs="Arial"/>
                <w:sz w:val="16"/>
                <w:szCs w:val="16"/>
              </w:rPr>
            </w:pPr>
            <w:r w:rsidRPr="00B53865">
              <w:rPr>
                <w:rFonts w:ascii="Arial" w:hAnsi="Arial" w:cs="Arial"/>
                <w:sz w:val="16"/>
                <w:szCs w:val="16"/>
              </w:rPr>
              <w:t>◦</w:t>
            </w:r>
            <w:r w:rsidR="00B76C56" w:rsidRPr="00234C0A">
              <w:rPr>
                <w:rFonts w:ascii="Arial" w:hAnsi="Arial" w:cs="Arial"/>
                <w:sz w:val="16"/>
                <w:szCs w:val="16"/>
              </w:rPr>
              <w:t>236</w:t>
            </w:r>
          </w:p>
          <w:p w14:paraId="0D8BA839" w14:textId="37DE4B1E" w:rsidR="00E23670" w:rsidRDefault="00E23670" w:rsidP="00B76C56">
            <w:pPr>
              <w:spacing w:line="240" w:lineRule="auto"/>
              <w:rPr>
                <w:rFonts w:ascii="Arial" w:hAnsi="Arial" w:cs="Arial"/>
                <w:sz w:val="16"/>
                <w:szCs w:val="16"/>
              </w:rPr>
            </w:pPr>
            <w:r>
              <w:rPr>
                <w:rFonts w:ascii="Arial" w:hAnsi="Arial" w:cs="Arial"/>
                <w:sz w:val="16"/>
                <w:szCs w:val="16"/>
              </w:rPr>
              <w:t>(</w:t>
            </w:r>
            <w:r w:rsidR="00B76C56" w:rsidRPr="00234C0A">
              <w:rPr>
                <w:rFonts w:ascii="Arial" w:hAnsi="Arial" w:cs="Arial"/>
                <w:sz w:val="16"/>
                <w:szCs w:val="16"/>
              </w:rPr>
              <w:t>COVID-19 positive</w:t>
            </w:r>
            <w:r>
              <w:rPr>
                <w:rFonts w:ascii="Arial" w:hAnsi="Arial" w:cs="Arial"/>
                <w:sz w:val="16"/>
                <w:szCs w:val="16"/>
              </w:rPr>
              <w:t>, internal hold-out testing cohort)</w:t>
            </w:r>
          </w:p>
          <w:p w14:paraId="2CB3D192" w14:textId="65F4932A" w:rsidR="00E23670" w:rsidRDefault="00E23670" w:rsidP="00B76C56">
            <w:pPr>
              <w:spacing w:line="240" w:lineRule="auto"/>
              <w:rPr>
                <w:rFonts w:ascii="Arial" w:hAnsi="Arial" w:cs="Arial"/>
                <w:sz w:val="16"/>
                <w:szCs w:val="16"/>
              </w:rPr>
            </w:pPr>
            <w:r w:rsidRPr="00B53865">
              <w:rPr>
                <w:rFonts w:ascii="Arial" w:hAnsi="Arial" w:cs="Arial"/>
                <w:sz w:val="16"/>
                <w:szCs w:val="16"/>
              </w:rPr>
              <w:t>◦</w:t>
            </w:r>
            <w:r w:rsidR="00B76C56" w:rsidRPr="00234C0A">
              <w:rPr>
                <w:rFonts w:ascii="Arial" w:hAnsi="Arial" w:cs="Arial"/>
                <w:sz w:val="16"/>
                <w:szCs w:val="16"/>
              </w:rPr>
              <w:t>220</w:t>
            </w:r>
          </w:p>
          <w:p w14:paraId="50C9B018" w14:textId="1721FDF1" w:rsidR="00B76C56" w:rsidRPr="00234C0A" w:rsidRDefault="00E23670" w:rsidP="00B76C56">
            <w:pPr>
              <w:spacing w:line="240" w:lineRule="auto"/>
              <w:rPr>
                <w:rFonts w:ascii="Arial" w:hAnsi="Arial" w:cs="Arial"/>
                <w:sz w:val="16"/>
                <w:szCs w:val="16"/>
              </w:rPr>
            </w:pPr>
            <w:r>
              <w:rPr>
                <w:rFonts w:ascii="Arial" w:hAnsi="Arial" w:cs="Arial"/>
                <w:sz w:val="16"/>
                <w:szCs w:val="16"/>
              </w:rPr>
              <w:t>(</w:t>
            </w:r>
            <w:r w:rsidR="00B76C56" w:rsidRPr="00234C0A">
              <w:rPr>
                <w:rFonts w:ascii="Arial" w:hAnsi="Arial" w:cs="Arial"/>
                <w:sz w:val="16"/>
                <w:szCs w:val="16"/>
              </w:rPr>
              <w:t>COVID-19 negative</w:t>
            </w:r>
            <w:r>
              <w:rPr>
                <w:rFonts w:ascii="Arial" w:hAnsi="Arial" w:cs="Arial"/>
                <w:sz w:val="16"/>
                <w:szCs w:val="16"/>
              </w:rPr>
              <w:t>, internal hold-out testing cohort)</w:t>
            </w:r>
          </w:p>
        </w:tc>
        <w:tc>
          <w:tcPr>
            <w:tcW w:w="1843" w:type="dxa"/>
            <w:noWrap/>
            <w:hideMark/>
          </w:tcPr>
          <w:p w14:paraId="075E2D99" w14:textId="7D86FB6D" w:rsidR="00B76C56" w:rsidRPr="00A81A30" w:rsidRDefault="00B76C56" w:rsidP="00B76C56">
            <w:pPr>
              <w:spacing w:line="240" w:lineRule="auto"/>
              <w:rPr>
                <w:rFonts w:ascii="Arial" w:hAnsi="Arial" w:cs="Arial"/>
                <w:i/>
                <w:iCs/>
                <w:sz w:val="16"/>
                <w:szCs w:val="16"/>
              </w:rPr>
            </w:pPr>
            <w:r w:rsidRPr="00336A81">
              <w:rPr>
                <w:rFonts w:ascii="Arial" w:hAnsi="Arial" w:cs="Arial"/>
                <w:i/>
                <w:iCs/>
                <w:sz w:val="16"/>
                <w:szCs w:val="16"/>
              </w:rPr>
              <w:t>Training cohort</w:t>
            </w:r>
            <w:r w:rsidR="00587CD6" w:rsidRPr="00336A81">
              <w:rPr>
                <w:rFonts w:ascii="Arial" w:hAnsi="Arial" w:cs="Arial"/>
                <w:i/>
                <w:iCs/>
                <w:sz w:val="16"/>
                <w:szCs w:val="16"/>
              </w:rPr>
              <w:t>,</w:t>
            </w:r>
            <w:r w:rsidR="00A81A30">
              <w:rPr>
                <w:rFonts w:ascii="Arial" w:hAnsi="Arial" w:cs="Arial"/>
                <w:i/>
                <w:iCs/>
                <w:sz w:val="16"/>
                <w:szCs w:val="16"/>
              </w:rPr>
              <w:t xml:space="preserve"> </w:t>
            </w:r>
            <w:r w:rsidRPr="00A81A30">
              <w:rPr>
                <w:rFonts w:ascii="Arial" w:hAnsi="Arial" w:cs="Arial"/>
                <w:i/>
                <w:iCs/>
                <w:sz w:val="16"/>
                <w:szCs w:val="16"/>
              </w:rPr>
              <w:t>COVID-19 positive</w:t>
            </w:r>
          </w:p>
          <w:p w14:paraId="3F3C57C6" w14:textId="77777777" w:rsidR="00587CD6" w:rsidRDefault="00587CD6" w:rsidP="00B76C56">
            <w:pPr>
              <w:spacing w:line="240" w:lineRule="auto"/>
              <w:rPr>
                <w:rFonts w:ascii="Arial" w:hAnsi="Arial" w:cs="Arial"/>
                <w:sz w:val="16"/>
                <w:szCs w:val="16"/>
              </w:rPr>
            </w:pPr>
          </w:p>
          <w:p w14:paraId="6A177B41"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4307F9FC" w14:textId="793EA047" w:rsidR="00B76C56" w:rsidRPr="00336A81"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336A81">
              <w:rPr>
                <w:rFonts w:ascii="Arial" w:hAnsi="Arial" w:cs="Arial"/>
                <w:sz w:val="16"/>
                <w:szCs w:val="16"/>
              </w:rPr>
              <w:t>Median</w:t>
            </w:r>
            <w:r>
              <w:rPr>
                <w:rFonts w:ascii="Arial" w:hAnsi="Arial" w:cs="Arial"/>
                <w:sz w:val="16"/>
                <w:szCs w:val="16"/>
              </w:rPr>
              <w:t xml:space="preserve"> </w:t>
            </w:r>
            <w:r w:rsidR="00B76C56" w:rsidRPr="00336A81">
              <w:rPr>
                <w:rFonts w:ascii="Arial" w:hAnsi="Arial" w:cs="Arial"/>
                <w:sz w:val="16"/>
                <w:szCs w:val="16"/>
              </w:rPr>
              <w:t>(IQR): 58 (42-71)</w:t>
            </w:r>
          </w:p>
          <w:p w14:paraId="240E0341" w14:textId="77777777" w:rsidR="00B76C56" w:rsidRPr="00336A81" w:rsidRDefault="00B76C56" w:rsidP="00B76C56">
            <w:pPr>
              <w:spacing w:line="240" w:lineRule="auto"/>
              <w:rPr>
                <w:rFonts w:ascii="Arial" w:hAnsi="Arial" w:cs="Arial"/>
                <w:sz w:val="16"/>
                <w:szCs w:val="16"/>
              </w:rPr>
            </w:pPr>
          </w:p>
          <w:p w14:paraId="489F8BC3" w14:textId="77777777"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Male: 45.3%</w:t>
            </w:r>
          </w:p>
          <w:p w14:paraId="2BC185B1" w14:textId="77777777" w:rsidR="00B76C56" w:rsidRPr="00336A81" w:rsidRDefault="00B76C56" w:rsidP="00B76C56">
            <w:pPr>
              <w:spacing w:line="240" w:lineRule="auto"/>
              <w:rPr>
                <w:rFonts w:ascii="Arial" w:hAnsi="Arial" w:cs="Arial"/>
                <w:sz w:val="16"/>
                <w:szCs w:val="16"/>
              </w:rPr>
            </w:pPr>
          </w:p>
          <w:p w14:paraId="3A32A693" w14:textId="4488014C" w:rsidR="00B76C56" w:rsidRPr="00336A81" w:rsidRDefault="00B76C56" w:rsidP="00B76C56">
            <w:pPr>
              <w:spacing w:line="240" w:lineRule="auto"/>
              <w:rPr>
                <w:rFonts w:ascii="Arial" w:hAnsi="Arial" w:cs="Arial"/>
                <w:sz w:val="16"/>
                <w:szCs w:val="16"/>
              </w:rPr>
            </w:pPr>
            <w:r w:rsidRPr="00336A81">
              <w:rPr>
                <w:rFonts w:ascii="Arial" w:hAnsi="Arial" w:cs="Arial"/>
                <w:sz w:val="16"/>
                <w:szCs w:val="16"/>
              </w:rPr>
              <w:t>Ethnicity:</w:t>
            </w:r>
          </w:p>
          <w:p w14:paraId="442D35FC" w14:textId="7297BE99"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Asian: 0.9%</w:t>
            </w:r>
          </w:p>
          <w:p w14:paraId="157CE38F" w14:textId="4277E8B2"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Black: 56%</w:t>
            </w:r>
          </w:p>
          <w:p w14:paraId="7332A4B6" w14:textId="0D26CAE9"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Hispanic</w:t>
            </w:r>
            <w:r w:rsidR="004D4B46" w:rsidRPr="00234C0A">
              <w:rPr>
                <w:rFonts w:ascii="Arial" w:hAnsi="Arial" w:cs="Arial"/>
                <w:sz w:val="16"/>
                <w:szCs w:val="16"/>
              </w:rPr>
              <w:t>:</w:t>
            </w:r>
            <w:r w:rsidR="00B76C56" w:rsidRPr="00234C0A">
              <w:rPr>
                <w:rFonts w:ascii="Arial" w:hAnsi="Arial" w:cs="Arial"/>
                <w:sz w:val="16"/>
                <w:szCs w:val="16"/>
              </w:rPr>
              <w:t xml:space="preserve"> 2.2%</w:t>
            </w:r>
          </w:p>
          <w:p w14:paraId="78E5CA0F" w14:textId="244302BF"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Other</w:t>
            </w:r>
            <w:r w:rsidR="004D4B46" w:rsidRPr="00234C0A">
              <w:rPr>
                <w:rFonts w:ascii="Arial" w:hAnsi="Arial" w:cs="Arial"/>
                <w:sz w:val="16"/>
                <w:szCs w:val="16"/>
              </w:rPr>
              <w:t>:</w:t>
            </w:r>
            <w:r w:rsidR="00B76C56" w:rsidRPr="00234C0A">
              <w:rPr>
                <w:rFonts w:ascii="Arial" w:hAnsi="Arial" w:cs="Arial"/>
                <w:sz w:val="16"/>
                <w:szCs w:val="16"/>
              </w:rPr>
              <w:t xml:space="preserve"> 3.1%</w:t>
            </w:r>
          </w:p>
          <w:p w14:paraId="228589AD" w14:textId="39CD1268"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White: 37.7%</w:t>
            </w:r>
          </w:p>
          <w:p w14:paraId="77FF7ECC" w14:textId="77777777" w:rsidR="00B76C56" w:rsidRPr="00234C0A" w:rsidRDefault="00B76C56" w:rsidP="00B76C56">
            <w:pPr>
              <w:spacing w:line="240" w:lineRule="auto"/>
              <w:rPr>
                <w:rFonts w:ascii="Arial" w:hAnsi="Arial" w:cs="Arial"/>
                <w:sz w:val="16"/>
                <w:szCs w:val="16"/>
              </w:rPr>
            </w:pPr>
          </w:p>
          <w:p w14:paraId="1FB046DB" w14:textId="3E6880AE" w:rsidR="00B76C56" w:rsidRPr="00234C0A" w:rsidRDefault="00587CD6" w:rsidP="00B76C56">
            <w:pPr>
              <w:spacing w:line="240" w:lineRule="auto"/>
              <w:rPr>
                <w:rFonts w:ascii="Arial" w:hAnsi="Arial" w:cs="Arial"/>
                <w:i/>
                <w:iCs/>
                <w:sz w:val="16"/>
                <w:szCs w:val="16"/>
              </w:rPr>
            </w:pPr>
            <w:r w:rsidRPr="00587CD6">
              <w:rPr>
                <w:rFonts w:ascii="Arial" w:hAnsi="Arial" w:cs="Arial"/>
                <w:i/>
                <w:iCs/>
                <w:sz w:val="16"/>
                <w:szCs w:val="16"/>
              </w:rPr>
              <w:t>Training cohort,</w:t>
            </w:r>
            <w:r w:rsidR="00A81A30">
              <w:rPr>
                <w:rFonts w:ascii="Arial" w:hAnsi="Arial" w:cs="Arial"/>
                <w:i/>
                <w:iCs/>
                <w:sz w:val="16"/>
                <w:szCs w:val="16"/>
              </w:rPr>
              <w:t xml:space="preserve"> </w:t>
            </w:r>
            <w:r w:rsidR="00B76C56" w:rsidRPr="00234C0A">
              <w:rPr>
                <w:rFonts w:ascii="Arial" w:hAnsi="Arial" w:cs="Arial"/>
                <w:i/>
                <w:iCs/>
                <w:sz w:val="16"/>
                <w:szCs w:val="16"/>
              </w:rPr>
              <w:t>COVID-19 negative</w:t>
            </w:r>
          </w:p>
          <w:p w14:paraId="3331D8FF" w14:textId="77777777" w:rsidR="00587CD6" w:rsidRPr="00234C0A" w:rsidRDefault="00587CD6" w:rsidP="00B76C56">
            <w:pPr>
              <w:spacing w:line="240" w:lineRule="auto"/>
              <w:rPr>
                <w:rFonts w:ascii="Arial" w:hAnsi="Arial" w:cs="Arial"/>
                <w:sz w:val="16"/>
                <w:szCs w:val="16"/>
              </w:rPr>
            </w:pPr>
          </w:p>
          <w:p w14:paraId="39CCF4AD" w14:textId="77777777" w:rsidR="00587CD6" w:rsidRDefault="00587CD6" w:rsidP="00B76C56">
            <w:pPr>
              <w:spacing w:line="240" w:lineRule="auto"/>
              <w:rPr>
                <w:rFonts w:ascii="Arial" w:hAnsi="Arial" w:cs="Arial"/>
                <w:sz w:val="16"/>
                <w:szCs w:val="16"/>
              </w:rPr>
            </w:pPr>
            <w:r>
              <w:rPr>
                <w:rFonts w:ascii="Arial" w:hAnsi="Arial" w:cs="Arial"/>
                <w:sz w:val="16"/>
                <w:szCs w:val="16"/>
              </w:rPr>
              <w:t>Age (years):</w:t>
            </w:r>
          </w:p>
          <w:p w14:paraId="489B0504" w14:textId="137152ED"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Median (IQR): 47.5 (34-61.3)</w:t>
            </w:r>
          </w:p>
          <w:p w14:paraId="7E1C52E6" w14:textId="77777777" w:rsidR="00B76C56" w:rsidRPr="00234C0A" w:rsidRDefault="00B76C56" w:rsidP="00B76C56">
            <w:pPr>
              <w:spacing w:line="240" w:lineRule="auto"/>
              <w:rPr>
                <w:rFonts w:ascii="Arial" w:hAnsi="Arial" w:cs="Arial"/>
                <w:sz w:val="16"/>
                <w:szCs w:val="16"/>
              </w:rPr>
            </w:pPr>
          </w:p>
          <w:p w14:paraId="1FA549B4" w14:textId="77777777" w:rsidR="00B76C56" w:rsidRPr="00234C0A" w:rsidRDefault="00B76C56" w:rsidP="00B76C56">
            <w:pPr>
              <w:spacing w:line="240" w:lineRule="auto"/>
              <w:rPr>
                <w:rFonts w:ascii="Arial" w:hAnsi="Arial" w:cs="Arial"/>
                <w:sz w:val="16"/>
                <w:szCs w:val="16"/>
              </w:rPr>
            </w:pPr>
            <w:r w:rsidRPr="00234C0A">
              <w:rPr>
                <w:rFonts w:ascii="Arial" w:hAnsi="Arial" w:cs="Arial"/>
                <w:sz w:val="16"/>
                <w:szCs w:val="16"/>
              </w:rPr>
              <w:t>Male: 43.0%</w:t>
            </w:r>
          </w:p>
          <w:p w14:paraId="23093384" w14:textId="77777777" w:rsidR="00B76C56" w:rsidRPr="00234C0A" w:rsidRDefault="00B76C56" w:rsidP="00B76C56">
            <w:pPr>
              <w:spacing w:line="240" w:lineRule="auto"/>
              <w:rPr>
                <w:rFonts w:ascii="Arial" w:hAnsi="Arial" w:cs="Arial"/>
                <w:sz w:val="16"/>
                <w:szCs w:val="16"/>
              </w:rPr>
            </w:pPr>
          </w:p>
          <w:p w14:paraId="330A207A" w14:textId="77777777" w:rsidR="00B76C56" w:rsidRPr="00234C0A" w:rsidRDefault="00B76C56" w:rsidP="00B76C56">
            <w:pPr>
              <w:spacing w:line="240" w:lineRule="auto"/>
              <w:rPr>
                <w:rFonts w:ascii="Arial" w:hAnsi="Arial" w:cs="Arial"/>
                <w:sz w:val="16"/>
                <w:szCs w:val="16"/>
              </w:rPr>
            </w:pPr>
            <w:r w:rsidRPr="00234C0A">
              <w:rPr>
                <w:rFonts w:ascii="Arial" w:hAnsi="Arial" w:cs="Arial"/>
                <w:sz w:val="16"/>
                <w:szCs w:val="16"/>
              </w:rPr>
              <w:t>Ethnicity:</w:t>
            </w:r>
          </w:p>
          <w:p w14:paraId="268CB3C6" w14:textId="4A1D6542"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Asian: 1.3%</w:t>
            </w:r>
          </w:p>
          <w:p w14:paraId="7ED98965" w14:textId="64C26AD8"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Black: 44.6%</w:t>
            </w:r>
          </w:p>
          <w:p w14:paraId="7A78D90E" w14:textId="1189C074"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Hispanic: 2.3%</w:t>
            </w:r>
          </w:p>
          <w:p w14:paraId="092BE78C" w14:textId="6CA8EFC4"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Other: 1.9%</w:t>
            </w:r>
          </w:p>
          <w:p w14:paraId="745EAA44" w14:textId="280312F0" w:rsidR="00B76C56" w:rsidRPr="00234C0A" w:rsidRDefault="00587CD6"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White: 49.8%</w:t>
            </w:r>
          </w:p>
          <w:p w14:paraId="6EB6ECAF" w14:textId="77777777" w:rsidR="00B76C56" w:rsidRPr="00234C0A" w:rsidRDefault="00B76C56" w:rsidP="00B76C56">
            <w:pPr>
              <w:spacing w:line="240" w:lineRule="auto"/>
              <w:rPr>
                <w:rFonts w:ascii="Arial" w:hAnsi="Arial" w:cs="Arial"/>
                <w:sz w:val="16"/>
                <w:szCs w:val="16"/>
              </w:rPr>
            </w:pPr>
          </w:p>
          <w:p w14:paraId="5712382E" w14:textId="54A30E52" w:rsidR="00B76C56" w:rsidRDefault="00B76C56" w:rsidP="00B76C56">
            <w:pPr>
              <w:spacing w:line="240" w:lineRule="auto"/>
              <w:rPr>
                <w:rFonts w:ascii="Arial" w:hAnsi="Arial" w:cs="Arial"/>
                <w:i/>
                <w:iCs/>
                <w:sz w:val="16"/>
                <w:szCs w:val="16"/>
              </w:rPr>
            </w:pPr>
            <w:r w:rsidRPr="00234C0A">
              <w:rPr>
                <w:rFonts w:ascii="Arial" w:hAnsi="Arial" w:cs="Arial"/>
                <w:i/>
                <w:iCs/>
                <w:sz w:val="16"/>
                <w:szCs w:val="16"/>
              </w:rPr>
              <w:t>Testing cohort</w:t>
            </w:r>
            <w:r w:rsidR="00587CD6" w:rsidRPr="00234C0A">
              <w:rPr>
                <w:rFonts w:ascii="Arial" w:hAnsi="Arial" w:cs="Arial"/>
                <w:i/>
                <w:iCs/>
                <w:sz w:val="16"/>
                <w:szCs w:val="16"/>
              </w:rPr>
              <w:t xml:space="preserve">, </w:t>
            </w:r>
            <w:r w:rsidRPr="00234C0A">
              <w:rPr>
                <w:rFonts w:ascii="Arial" w:hAnsi="Arial" w:cs="Arial"/>
                <w:i/>
                <w:iCs/>
                <w:sz w:val="16"/>
                <w:szCs w:val="16"/>
              </w:rPr>
              <w:t>COVID-19 positive</w:t>
            </w:r>
          </w:p>
          <w:p w14:paraId="30CAAA2E" w14:textId="77777777" w:rsidR="003D641D" w:rsidRDefault="003D641D" w:rsidP="00B76C56">
            <w:pPr>
              <w:spacing w:line="240" w:lineRule="auto"/>
              <w:rPr>
                <w:rFonts w:ascii="Arial" w:hAnsi="Arial" w:cs="Arial"/>
                <w:sz w:val="16"/>
                <w:szCs w:val="16"/>
              </w:rPr>
            </w:pPr>
            <w:r>
              <w:rPr>
                <w:rFonts w:ascii="Arial" w:hAnsi="Arial" w:cs="Arial"/>
                <w:sz w:val="16"/>
                <w:szCs w:val="16"/>
              </w:rPr>
              <w:t>Age (years):</w:t>
            </w:r>
          </w:p>
          <w:p w14:paraId="7102193F" w14:textId="78A346D3"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Mean (SD): 55.3 (17)</w:t>
            </w:r>
          </w:p>
          <w:p w14:paraId="788F6C3C" w14:textId="77777777" w:rsidR="00B76C56" w:rsidRPr="00234C0A" w:rsidRDefault="00B76C56" w:rsidP="00B76C56">
            <w:pPr>
              <w:spacing w:line="240" w:lineRule="auto"/>
              <w:rPr>
                <w:rFonts w:ascii="Arial" w:hAnsi="Arial" w:cs="Arial"/>
                <w:sz w:val="16"/>
                <w:szCs w:val="16"/>
              </w:rPr>
            </w:pPr>
          </w:p>
          <w:p w14:paraId="31383ECC" w14:textId="177A7684" w:rsidR="00B76C56" w:rsidRPr="00234C0A" w:rsidRDefault="00B76C56" w:rsidP="00B76C56">
            <w:pPr>
              <w:spacing w:line="240" w:lineRule="auto"/>
              <w:rPr>
                <w:rFonts w:ascii="Arial" w:hAnsi="Arial" w:cs="Arial"/>
                <w:sz w:val="16"/>
                <w:szCs w:val="16"/>
              </w:rPr>
            </w:pPr>
            <w:r w:rsidRPr="00234C0A">
              <w:rPr>
                <w:rFonts w:ascii="Arial" w:hAnsi="Arial" w:cs="Arial"/>
                <w:sz w:val="16"/>
                <w:szCs w:val="16"/>
              </w:rPr>
              <w:t>Male: 52.1%; female 47.9%</w:t>
            </w:r>
          </w:p>
          <w:p w14:paraId="55CDDB78" w14:textId="77777777" w:rsidR="00B76C56" w:rsidRPr="00234C0A" w:rsidRDefault="00B76C56" w:rsidP="00B76C56">
            <w:pPr>
              <w:spacing w:line="240" w:lineRule="auto"/>
              <w:rPr>
                <w:rFonts w:ascii="Arial" w:hAnsi="Arial" w:cs="Arial"/>
                <w:sz w:val="16"/>
                <w:szCs w:val="16"/>
              </w:rPr>
            </w:pPr>
          </w:p>
          <w:p w14:paraId="55696FBF" w14:textId="77777777" w:rsidR="00B76C56" w:rsidRPr="00234C0A" w:rsidRDefault="00B76C56" w:rsidP="00B76C56">
            <w:pPr>
              <w:spacing w:line="240" w:lineRule="auto"/>
              <w:rPr>
                <w:rFonts w:ascii="Arial" w:hAnsi="Arial" w:cs="Arial"/>
                <w:sz w:val="16"/>
                <w:szCs w:val="16"/>
              </w:rPr>
            </w:pPr>
            <w:r w:rsidRPr="00234C0A">
              <w:rPr>
                <w:rFonts w:ascii="Arial" w:hAnsi="Arial" w:cs="Arial"/>
                <w:sz w:val="16"/>
                <w:szCs w:val="16"/>
              </w:rPr>
              <w:t>Ethnicity:</w:t>
            </w:r>
          </w:p>
          <w:p w14:paraId="48F0D478" w14:textId="1D19E72B"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Asian: 0.9%</w:t>
            </w:r>
          </w:p>
          <w:p w14:paraId="5A13D084" w14:textId="05C62767"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Black: 47.5%</w:t>
            </w:r>
          </w:p>
          <w:p w14:paraId="45333863" w14:textId="1DE25889"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Hispanic: 7.2%</w:t>
            </w:r>
          </w:p>
          <w:p w14:paraId="5906FF09" w14:textId="0F6B4981"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Other: 3.8%</w:t>
            </w:r>
          </w:p>
          <w:p w14:paraId="7C72EAA3" w14:textId="21EF8327"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White: 35.2%</w:t>
            </w:r>
          </w:p>
          <w:p w14:paraId="5FA05E68" w14:textId="77777777" w:rsidR="00B76C56" w:rsidRPr="00234C0A" w:rsidRDefault="00B76C56" w:rsidP="00B76C56">
            <w:pPr>
              <w:spacing w:line="240" w:lineRule="auto"/>
              <w:rPr>
                <w:rFonts w:ascii="Arial" w:hAnsi="Arial" w:cs="Arial"/>
                <w:sz w:val="16"/>
                <w:szCs w:val="16"/>
              </w:rPr>
            </w:pPr>
          </w:p>
          <w:p w14:paraId="2652AAE7" w14:textId="7C8725DD" w:rsidR="00B76C56" w:rsidRPr="00234C0A" w:rsidRDefault="003D641D" w:rsidP="00B76C56">
            <w:pPr>
              <w:spacing w:line="240" w:lineRule="auto"/>
              <w:rPr>
                <w:rFonts w:ascii="Arial" w:hAnsi="Arial" w:cs="Arial"/>
                <w:sz w:val="16"/>
                <w:szCs w:val="16"/>
              </w:rPr>
            </w:pPr>
            <w:r w:rsidRPr="00597583">
              <w:rPr>
                <w:rFonts w:ascii="Arial" w:hAnsi="Arial" w:cs="Arial"/>
                <w:i/>
                <w:iCs/>
                <w:sz w:val="16"/>
                <w:szCs w:val="16"/>
              </w:rPr>
              <w:t>Testing cohort</w:t>
            </w:r>
            <w:r w:rsidRPr="003D641D">
              <w:rPr>
                <w:rFonts w:ascii="Arial" w:hAnsi="Arial" w:cs="Arial"/>
                <w:i/>
                <w:iCs/>
                <w:sz w:val="16"/>
                <w:szCs w:val="16"/>
              </w:rPr>
              <w:t xml:space="preserve">, </w:t>
            </w:r>
            <w:r w:rsidR="00B76C56" w:rsidRPr="00A81A30">
              <w:rPr>
                <w:rFonts w:ascii="Arial" w:hAnsi="Arial" w:cs="Arial"/>
                <w:i/>
                <w:iCs/>
                <w:sz w:val="16"/>
                <w:szCs w:val="16"/>
              </w:rPr>
              <w:t>COVID-19 negative</w:t>
            </w:r>
          </w:p>
          <w:p w14:paraId="3F75AC30" w14:textId="77777777" w:rsidR="003D641D" w:rsidRDefault="003D641D" w:rsidP="00B76C56">
            <w:pPr>
              <w:spacing w:line="240" w:lineRule="auto"/>
              <w:rPr>
                <w:rFonts w:ascii="Arial" w:hAnsi="Arial" w:cs="Arial"/>
                <w:sz w:val="16"/>
                <w:szCs w:val="16"/>
              </w:rPr>
            </w:pPr>
          </w:p>
          <w:p w14:paraId="2DF7E6D3" w14:textId="77777777" w:rsidR="003D641D" w:rsidRDefault="003D641D" w:rsidP="00B76C56">
            <w:pPr>
              <w:spacing w:line="240" w:lineRule="auto"/>
              <w:rPr>
                <w:rFonts w:ascii="Arial" w:hAnsi="Arial" w:cs="Arial"/>
                <w:sz w:val="16"/>
                <w:szCs w:val="16"/>
              </w:rPr>
            </w:pPr>
            <w:r>
              <w:rPr>
                <w:rFonts w:ascii="Arial" w:hAnsi="Arial" w:cs="Arial"/>
                <w:sz w:val="16"/>
                <w:szCs w:val="16"/>
              </w:rPr>
              <w:t>Age (years):</w:t>
            </w:r>
          </w:p>
          <w:p w14:paraId="4C7321B4" w14:textId="78715ACC"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Mean (SD): 49.2 (16.3)</w:t>
            </w:r>
          </w:p>
          <w:p w14:paraId="77E0E2A9" w14:textId="77777777" w:rsidR="00B76C56" w:rsidRPr="00234C0A" w:rsidRDefault="00B76C56" w:rsidP="00B76C56">
            <w:pPr>
              <w:spacing w:line="240" w:lineRule="auto"/>
              <w:rPr>
                <w:rFonts w:ascii="Arial" w:hAnsi="Arial" w:cs="Arial"/>
                <w:sz w:val="16"/>
                <w:szCs w:val="16"/>
              </w:rPr>
            </w:pPr>
          </w:p>
          <w:p w14:paraId="0964594C" w14:textId="5FA6B4FA" w:rsidR="00B76C56" w:rsidRPr="00234C0A" w:rsidRDefault="00B76C56" w:rsidP="00B76C56">
            <w:pPr>
              <w:spacing w:line="240" w:lineRule="auto"/>
              <w:rPr>
                <w:rFonts w:ascii="Arial" w:hAnsi="Arial" w:cs="Arial"/>
                <w:sz w:val="16"/>
                <w:szCs w:val="16"/>
              </w:rPr>
            </w:pPr>
            <w:r w:rsidRPr="00234C0A">
              <w:rPr>
                <w:rFonts w:ascii="Arial" w:hAnsi="Arial" w:cs="Arial"/>
                <w:sz w:val="16"/>
                <w:szCs w:val="16"/>
              </w:rPr>
              <w:t>Male: 50.5 %; female: 49.5 %</w:t>
            </w:r>
          </w:p>
          <w:p w14:paraId="69C25B4D" w14:textId="77777777" w:rsidR="00B76C56" w:rsidRPr="00234C0A" w:rsidRDefault="00B76C56" w:rsidP="00B76C56">
            <w:pPr>
              <w:spacing w:line="240" w:lineRule="auto"/>
              <w:rPr>
                <w:rFonts w:ascii="Arial" w:hAnsi="Arial" w:cs="Arial"/>
                <w:sz w:val="16"/>
                <w:szCs w:val="16"/>
              </w:rPr>
            </w:pPr>
          </w:p>
          <w:p w14:paraId="603576A2" w14:textId="77777777" w:rsidR="00B76C56" w:rsidRPr="00234C0A" w:rsidRDefault="00B76C56" w:rsidP="00B76C56">
            <w:pPr>
              <w:spacing w:line="240" w:lineRule="auto"/>
              <w:rPr>
                <w:rFonts w:ascii="Arial" w:hAnsi="Arial" w:cs="Arial"/>
                <w:sz w:val="16"/>
                <w:szCs w:val="16"/>
              </w:rPr>
            </w:pPr>
            <w:r w:rsidRPr="00234C0A">
              <w:rPr>
                <w:rFonts w:ascii="Arial" w:hAnsi="Arial" w:cs="Arial"/>
                <w:sz w:val="16"/>
                <w:szCs w:val="16"/>
              </w:rPr>
              <w:t>Ethnicity:</w:t>
            </w:r>
          </w:p>
          <w:p w14:paraId="7E1500A3" w14:textId="6EDD9480" w:rsidR="00B76C56" w:rsidRPr="00234C0A"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234C0A">
              <w:rPr>
                <w:rFonts w:ascii="Arial" w:hAnsi="Arial" w:cs="Arial"/>
                <w:sz w:val="16"/>
                <w:szCs w:val="16"/>
              </w:rPr>
              <w:t>Asian: 0.9%</w:t>
            </w:r>
          </w:p>
          <w:p w14:paraId="06C65A9D" w14:textId="4596EF2E"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Black: 45%</w:t>
            </w:r>
          </w:p>
          <w:p w14:paraId="028EF402" w14:textId="4A629B24"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Hispanic: 0%</w:t>
            </w:r>
          </w:p>
          <w:p w14:paraId="4133A254" w14:textId="7F15DF95"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Other: 2.7%</w:t>
            </w:r>
          </w:p>
          <w:p w14:paraId="74E753CC" w14:textId="052F5550"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White: 51.4%</w:t>
            </w:r>
          </w:p>
        </w:tc>
      </w:tr>
      <w:tr w:rsidR="007616EE" w:rsidRPr="00B53865" w14:paraId="78772D5E" w14:textId="77777777" w:rsidTr="00020349">
        <w:trPr>
          <w:trHeight w:val="288"/>
        </w:trPr>
        <w:tc>
          <w:tcPr>
            <w:tcW w:w="1417" w:type="dxa"/>
            <w:noWrap/>
            <w:hideMark/>
          </w:tcPr>
          <w:p w14:paraId="4C272C14"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Cato </w:t>
            </w:r>
            <w:r w:rsidRPr="00B435A6">
              <w:rPr>
                <w:rFonts w:ascii="Arial" w:hAnsi="Arial" w:cs="Arial"/>
                <w:i/>
                <w:iCs/>
                <w:sz w:val="16"/>
                <w:szCs w:val="16"/>
              </w:rPr>
              <w:t>et al</w:t>
            </w:r>
            <w:r w:rsidRPr="00B435A6">
              <w:rPr>
                <w:rFonts w:ascii="Arial" w:hAnsi="Arial" w:cs="Arial"/>
                <w:sz w:val="16"/>
                <w:szCs w:val="16"/>
              </w:rPr>
              <w:t>., 2024, Journal of the New York State Nurses Association</w:t>
            </w:r>
          </w:p>
          <w:p w14:paraId="6C52B3EB" w14:textId="69245DCB"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66</w:t>
            </w:r>
            <w:r w:rsidRPr="00512851">
              <w:rPr>
                <w:rFonts w:ascii="Arial" w:hAnsi="Arial" w:cs="Arial"/>
                <w:sz w:val="16"/>
                <w:szCs w:val="16"/>
                <w:lang w:val="fr-CA"/>
              </w:rPr>
              <w:t>]</w:t>
            </w:r>
          </w:p>
        </w:tc>
        <w:tc>
          <w:tcPr>
            <w:tcW w:w="2127" w:type="dxa"/>
            <w:noWrap/>
            <w:hideMark/>
          </w:tcPr>
          <w:p w14:paraId="3BCD1D3B"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A Prognostic Model for COVID-19 Progression to Severe Disease: Discriminating Emergency Department Discharge With the Virus Without Return to the Hospital Within 72 Hours Using Electronic Medical Records</w:t>
            </w:r>
          </w:p>
        </w:tc>
        <w:tc>
          <w:tcPr>
            <w:tcW w:w="1706" w:type="dxa"/>
            <w:noWrap/>
            <w:hideMark/>
          </w:tcPr>
          <w:p w14:paraId="46E738C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2F79E3B0" w14:textId="3C4F2C39"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w:t>
            </w:r>
            <w:r w:rsidR="00A71163" w:rsidRPr="00B53865">
              <w:rPr>
                <w:rFonts w:ascii="Arial" w:hAnsi="Arial" w:cs="Arial"/>
                <w:sz w:val="16"/>
                <w:szCs w:val="16"/>
              </w:rPr>
              <w:t>-</w:t>
            </w:r>
            <w:r w:rsidRPr="00B53865">
              <w:rPr>
                <w:rFonts w:ascii="Arial" w:hAnsi="Arial" w:cs="Arial"/>
                <w:sz w:val="16"/>
                <w:szCs w:val="16"/>
              </w:rPr>
              <w:t>May 2020</w:t>
            </w:r>
          </w:p>
        </w:tc>
        <w:tc>
          <w:tcPr>
            <w:tcW w:w="1146" w:type="dxa"/>
            <w:noWrap/>
            <w:hideMark/>
          </w:tcPr>
          <w:p w14:paraId="7220B605" w14:textId="30A6A311"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DCB5B77" w14:textId="77777777" w:rsidR="00D93BDE" w:rsidRPr="00B53865" w:rsidRDefault="00B76C56" w:rsidP="00B76C56">
            <w:pPr>
              <w:spacing w:line="240" w:lineRule="auto"/>
              <w:rPr>
                <w:rFonts w:ascii="Arial" w:hAnsi="Arial" w:cs="Arial"/>
                <w:sz w:val="16"/>
                <w:szCs w:val="16"/>
              </w:rPr>
            </w:pPr>
            <w:r w:rsidRPr="00B435A6">
              <w:rPr>
                <w:rFonts w:ascii="Arial" w:hAnsi="Arial" w:cs="Arial"/>
                <w:sz w:val="16"/>
                <w:szCs w:val="16"/>
              </w:rPr>
              <w:t>Multicentre</w:t>
            </w:r>
          </w:p>
          <w:p w14:paraId="6BF3CAE9" w14:textId="3F9E5574" w:rsidR="00B76C56" w:rsidRPr="00B53865" w:rsidRDefault="00D93BDE" w:rsidP="00B76C56">
            <w:pPr>
              <w:spacing w:line="240" w:lineRule="auto"/>
              <w:rPr>
                <w:rFonts w:ascii="Arial" w:hAnsi="Arial" w:cs="Arial"/>
                <w:sz w:val="16"/>
                <w:szCs w:val="16"/>
              </w:rPr>
            </w:pPr>
            <w:r w:rsidRPr="00B53865">
              <w:rPr>
                <w:rFonts w:ascii="Arial" w:hAnsi="Arial" w:cs="Arial"/>
                <w:sz w:val="16"/>
                <w:szCs w:val="16"/>
              </w:rPr>
              <w:t>(</w:t>
            </w:r>
            <w:r w:rsidR="00B76C56" w:rsidRPr="00B435A6">
              <w:rPr>
                <w:rFonts w:ascii="Arial" w:hAnsi="Arial" w:cs="Arial"/>
                <w:sz w:val="16"/>
                <w:szCs w:val="16"/>
              </w:rPr>
              <w:t>single hospital system</w:t>
            </w:r>
            <w:r w:rsidRPr="00B53865">
              <w:rPr>
                <w:rFonts w:ascii="Arial" w:hAnsi="Arial" w:cs="Arial"/>
                <w:sz w:val="16"/>
                <w:szCs w:val="16"/>
              </w:rPr>
              <w:t>,</w:t>
            </w:r>
            <w:r w:rsidR="00B76C56" w:rsidRPr="00B435A6">
              <w:rPr>
                <w:rFonts w:ascii="Arial" w:hAnsi="Arial" w:cs="Arial"/>
                <w:sz w:val="16"/>
                <w:szCs w:val="16"/>
              </w:rPr>
              <w:t xml:space="preserve"> Northern Manhattan</w:t>
            </w:r>
            <w:r w:rsidRPr="00B53865">
              <w:rPr>
                <w:rFonts w:ascii="Arial" w:hAnsi="Arial" w:cs="Arial"/>
                <w:sz w:val="16"/>
                <w:szCs w:val="16"/>
              </w:rPr>
              <w:t>)</w:t>
            </w:r>
          </w:p>
          <w:p w14:paraId="5A8866EB" w14:textId="77777777" w:rsidR="00D93BDE" w:rsidRPr="00B435A6" w:rsidRDefault="00D93BDE" w:rsidP="00B76C56">
            <w:pPr>
              <w:spacing w:line="240" w:lineRule="auto"/>
              <w:rPr>
                <w:rFonts w:ascii="Arial" w:hAnsi="Arial" w:cs="Arial"/>
                <w:sz w:val="16"/>
                <w:szCs w:val="16"/>
              </w:rPr>
            </w:pPr>
          </w:p>
          <w:p w14:paraId="02BC3878" w14:textId="03CA9095"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(n=2)</w:t>
            </w:r>
          </w:p>
        </w:tc>
        <w:tc>
          <w:tcPr>
            <w:tcW w:w="2266" w:type="dxa"/>
            <w:noWrap/>
            <w:hideMark/>
          </w:tcPr>
          <w:p w14:paraId="5AEA6895"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9CF15C2" w14:textId="53C5E9F6"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(suspected)</w:t>
            </w:r>
          </w:p>
        </w:tc>
        <w:tc>
          <w:tcPr>
            <w:tcW w:w="1665" w:type="dxa"/>
            <w:noWrap/>
            <w:hideMark/>
          </w:tcPr>
          <w:p w14:paraId="688275DD" w14:textId="0D194999"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5</w:t>
            </w:r>
            <w:r w:rsidR="00E23670">
              <w:rPr>
                <w:rFonts w:ascii="Arial" w:hAnsi="Arial" w:cs="Arial"/>
                <w:sz w:val="16"/>
                <w:szCs w:val="16"/>
              </w:rPr>
              <w:t>,</w:t>
            </w:r>
            <w:r w:rsidRPr="00B435A6">
              <w:rPr>
                <w:rFonts w:ascii="Arial" w:hAnsi="Arial" w:cs="Arial"/>
                <w:sz w:val="16"/>
                <w:szCs w:val="16"/>
              </w:rPr>
              <w:t>055 ED encounters</w:t>
            </w:r>
          </w:p>
        </w:tc>
        <w:tc>
          <w:tcPr>
            <w:tcW w:w="1843" w:type="dxa"/>
            <w:noWrap/>
            <w:hideMark/>
          </w:tcPr>
          <w:p w14:paraId="6FF08D91" w14:textId="03E88D0C"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Age:</w:t>
            </w:r>
            <w:r w:rsidR="004D4B46" w:rsidRPr="00B435A6">
              <w:rPr>
                <w:rFonts w:ascii="Arial" w:hAnsi="Arial" w:cs="Arial"/>
                <w:sz w:val="16"/>
                <w:szCs w:val="16"/>
              </w:rPr>
              <w:t xml:space="preserve"> </w:t>
            </w:r>
            <w:r w:rsidRPr="00B435A6">
              <w:rPr>
                <w:rFonts w:ascii="Arial" w:hAnsi="Arial" w:cs="Arial"/>
                <w:sz w:val="16"/>
                <w:szCs w:val="16"/>
              </w:rPr>
              <w:t>18 to 60+ years</w:t>
            </w:r>
          </w:p>
          <w:p w14:paraId="7A73F2FA" w14:textId="77777777" w:rsidR="00B76C56" w:rsidRPr="00B435A6" w:rsidRDefault="00B76C56" w:rsidP="00B76C56">
            <w:pPr>
              <w:spacing w:line="240" w:lineRule="auto"/>
              <w:rPr>
                <w:rFonts w:ascii="Arial" w:hAnsi="Arial" w:cs="Arial"/>
                <w:sz w:val="16"/>
                <w:szCs w:val="16"/>
              </w:rPr>
            </w:pPr>
          </w:p>
          <w:p w14:paraId="4D3D5209" w14:textId="42471721"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55.46%; female: 44.54%</w:t>
            </w:r>
          </w:p>
          <w:p w14:paraId="44810ECB" w14:textId="77777777" w:rsidR="00B76C56" w:rsidRPr="00B435A6" w:rsidRDefault="00B76C56" w:rsidP="00B76C56">
            <w:pPr>
              <w:spacing w:line="240" w:lineRule="auto"/>
              <w:rPr>
                <w:rFonts w:ascii="Arial" w:hAnsi="Arial" w:cs="Arial"/>
                <w:sz w:val="16"/>
                <w:szCs w:val="16"/>
              </w:rPr>
            </w:pPr>
          </w:p>
          <w:p w14:paraId="26214E53"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Ethnicity:</w:t>
            </w:r>
          </w:p>
          <w:p w14:paraId="66C6920D" w14:textId="5B467C3B"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Hispanic</w:t>
            </w:r>
            <w:r>
              <w:rPr>
                <w:rFonts w:ascii="Arial" w:hAnsi="Arial" w:cs="Arial"/>
                <w:sz w:val="16"/>
                <w:szCs w:val="16"/>
              </w:rPr>
              <w:t>/</w:t>
            </w:r>
            <w:r w:rsidR="00B76C56" w:rsidRPr="00B435A6">
              <w:rPr>
                <w:rFonts w:ascii="Arial" w:hAnsi="Arial" w:cs="Arial"/>
                <w:sz w:val="16"/>
                <w:szCs w:val="16"/>
              </w:rPr>
              <w:t>Latino</w:t>
            </w:r>
            <w:r>
              <w:rPr>
                <w:rFonts w:ascii="Arial" w:hAnsi="Arial" w:cs="Arial"/>
                <w:sz w:val="16"/>
                <w:szCs w:val="16"/>
              </w:rPr>
              <w:t>/</w:t>
            </w:r>
            <w:r w:rsidR="00B76C56" w:rsidRPr="00B435A6">
              <w:rPr>
                <w:rFonts w:ascii="Arial" w:hAnsi="Arial" w:cs="Arial"/>
                <w:sz w:val="16"/>
                <w:szCs w:val="16"/>
              </w:rPr>
              <w:t>Spanish origin: 49.8%</w:t>
            </w:r>
          </w:p>
          <w:p w14:paraId="6ADDFCFF" w14:textId="2F9EA7AB"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Not Hispanic</w:t>
            </w:r>
            <w:r>
              <w:rPr>
                <w:rFonts w:ascii="Arial" w:hAnsi="Arial" w:cs="Arial"/>
                <w:sz w:val="16"/>
                <w:szCs w:val="16"/>
              </w:rPr>
              <w:t>/</w:t>
            </w:r>
            <w:r w:rsidR="00B76C56" w:rsidRPr="00B435A6">
              <w:rPr>
                <w:rFonts w:ascii="Arial" w:hAnsi="Arial" w:cs="Arial"/>
                <w:sz w:val="16"/>
                <w:szCs w:val="16"/>
              </w:rPr>
              <w:t>Latino</w:t>
            </w:r>
            <w:r>
              <w:rPr>
                <w:rFonts w:ascii="Arial" w:hAnsi="Arial" w:cs="Arial"/>
                <w:sz w:val="16"/>
                <w:szCs w:val="16"/>
              </w:rPr>
              <w:t>/</w:t>
            </w:r>
            <w:r w:rsidR="00B76C56" w:rsidRPr="00B435A6">
              <w:rPr>
                <w:rFonts w:ascii="Arial" w:hAnsi="Arial" w:cs="Arial"/>
                <w:sz w:val="16"/>
                <w:szCs w:val="16"/>
              </w:rPr>
              <w:t>Spanish origin: 28.4%</w:t>
            </w:r>
          </w:p>
          <w:p w14:paraId="613FC1A3" w14:textId="74931260"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 xml:space="preserve">Unknown: 21.8% </w:t>
            </w:r>
          </w:p>
          <w:p w14:paraId="65F485EB" w14:textId="77777777" w:rsidR="00B76C56" w:rsidRPr="00B435A6" w:rsidRDefault="00B76C56" w:rsidP="00B76C56">
            <w:pPr>
              <w:spacing w:line="240" w:lineRule="auto"/>
              <w:rPr>
                <w:rFonts w:ascii="Arial" w:hAnsi="Arial" w:cs="Arial"/>
                <w:sz w:val="16"/>
                <w:szCs w:val="16"/>
              </w:rPr>
            </w:pPr>
          </w:p>
          <w:p w14:paraId="70C2844D"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w:t>
            </w:r>
          </w:p>
          <w:p w14:paraId="715A6871" w14:textId="0CF99B4B"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Black</w:t>
            </w:r>
            <w:r>
              <w:rPr>
                <w:rFonts w:ascii="Arial" w:hAnsi="Arial" w:cs="Arial"/>
                <w:sz w:val="16"/>
                <w:szCs w:val="16"/>
              </w:rPr>
              <w:t>/</w:t>
            </w:r>
            <w:r w:rsidR="00B76C56" w:rsidRPr="00B435A6">
              <w:rPr>
                <w:rFonts w:ascii="Arial" w:hAnsi="Arial" w:cs="Arial"/>
                <w:sz w:val="16"/>
                <w:szCs w:val="16"/>
              </w:rPr>
              <w:t>African American: 23.9%</w:t>
            </w:r>
          </w:p>
          <w:p w14:paraId="3465BB9A" w14:textId="5EC731DC"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Multiple races: 33.4%</w:t>
            </w:r>
          </w:p>
          <w:p w14:paraId="3DDAC2DC" w14:textId="1AD0A5CF"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Other: 1.2%</w:t>
            </w:r>
          </w:p>
          <w:p w14:paraId="0C724971" w14:textId="5175A45B"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Unknown: 21.3%</w:t>
            </w:r>
          </w:p>
          <w:p w14:paraId="17782D86" w14:textId="292F0CB4"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White: 20.2%</w:t>
            </w:r>
          </w:p>
        </w:tc>
      </w:tr>
      <w:tr w:rsidR="007616EE" w:rsidRPr="00B53865" w14:paraId="6F0166EA" w14:textId="77777777" w:rsidTr="00020349">
        <w:trPr>
          <w:trHeight w:val="288"/>
        </w:trPr>
        <w:tc>
          <w:tcPr>
            <w:tcW w:w="1417" w:type="dxa"/>
            <w:noWrap/>
            <w:hideMark/>
          </w:tcPr>
          <w:p w14:paraId="58A1EE5C" w14:textId="77777777" w:rsidR="00B76C56" w:rsidRDefault="00B76C56" w:rsidP="00B76C56">
            <w:pPr>
              <w:spacing w:line="240" w:lineRule="auto"/>
              <w:rPr>
                <w:rFonts w:ascii="Arial" w:hAnsi="Arial" w:cs="Arial"/>
                <w:sz w:val="16"/>
                <w:szCs w:val="16"/>
              </w:rPr>
            </w:pPr>
            <w:r w:rsidRPr="00B53865">
              <w:rPr>
                <w:rFonts w:ascii="Arial" w:hAnsi="Arial" w:cs="Arial"/>
                <w:sz w:val="16"/>
                <w:szCs w:val="16"/>
              </w:rPr>
              <w:t xml:space="preserve">Catalano </w:t>
            </w:r>
            <w:r w:rsidRPr="00B53865">
              <w:rPr>
                <w:rFonts w:ascii="Arial" w:hAnsi="Arial" w:cs="Arial"/>
                <w:i/>
                <w:iCs/>
                <w:sz w:val="16"/>
                <w:szCs w:val="16"/>
              </w:rPr>
              <w:t>et al</w:t>
            </w:r>
            <w:r w:rsidRPr="00B435A6">
              <w:rPr>
                <w:rFonts w:ascii="Arial" w:hAnsi="Arial" w:cs="Arial"/>
                <w:sz w:val="16"/>
                <w:szCs w:val="16"/>
              </w:rPr>
              <w:t xml:space="preserve">., </w:t>
            </w:r>
            <w:r w:rsidRPr="00B53865">
              <w:rPr>
                <w:rFonts w:ascii="Arial" w:hAnsi="Arial" w:cs="Arial"/>
                <w:sz w:val="16"/>
                <w:szCs w:val="16"/>
              </w:rPr>
              <w:t xml:space="preserve">2023, </w:t>
            </w:r>
            <w:r w:rsidRPr="00B435A6">
              <w:rPr>
                <w:rFonts w:ascii="Arial" w:hAnsi="Arial" w:cs="Arial"/>
                <w:sz w:val="16"/>
                <w:szCs w:val="16"/>
              </w:rPr>
              <w:t>European Journal of Radiology Open</w:t>
            </w:r>
          </w:p>
          <w:p w14:paraId="0F145820" w14:textId="6119F099" w:rsidR="00512851" w:rsidRPr="00B53865" w:rsidRDefault="00512851" w:rsidP="009F1088">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67</w:t>
            </w:r>
            <w:r w:rsidRPr="00512851">
              <w:rPr>
                <w:rFonts w:ascii="Arial" w:hAnsi="Arial" w:cs="Arial"/>
                <w:sz w:val="16"/>
                <w:szCs w:val="16"/>
                <w:lang w:val="fr-CA"/>
              </w:rPr>
              <w:t>]</w:t>
            </w:r>
          </w:p>
        </w:tc>
        <w:tc>
          <w:tcPr>
            <w:tcW w:w="2127" w:type="dxa"/>
            <w:noWrap/>
            <w:hideMark/>
          </w:tcPr>
          <w:p w14:paraId="1A858989"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Performance of an AI algorithm during the different phases of the COVID pandemics: what can we learn from the AI and vice versa</w:t>
            </w:r>
          </w:p>
        </w:tc>
        <w:tc>
          <w:tcPr>
            <w:tcW w:w="1706" w:type="dxa"/>
            <w:noWrap/>
            <w:hideMark/>
          </w:tcPr>
          <w:p w14:paraId="0FFA124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Italy</w:t>
            </w:r>
          </w:p>
        </w:tc>
        <w:tc>
          <w:tcPr>
            <w:tcW w:w="1807" w:type="dxa"/>
            <w:noWrap/>
            <w:hideMark/>
          </w:tcPr>
          <w:p w14:paraId="079D0365" w14:textId="1E291F2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w:t>
            </w:r>
            <w:r w:rsidR="00A71163" w:rsidRPr="00B53865">
              <w:rPr>
                <w:rFonts w:ascii="Arial" w:hAnsi="Arial" w:cs="Arial"/>
                <w:sz w:val="16"/>
                <w:szCs w:val="16"/>
              </w:rPr>
              <w:t>-</w:t>
            </w:r>
            <w:r w:rsidRPr="00B53865">
              <w:rPr>
                <w:rFonts w:ascii="Arial" w:hAnsi="Arial" w:cs="Arial"/>
                <w:sz w:val="16"/>
                <w:szCs w:val="16"/>
              </w:rPr>
              <w:t>Apr 2021</w:t>
            </w:r>
          </w:p>
        </w:tc>
        <w:tc>
          <w:tcPr>
            <w:tcW w:w="1146" w:type="dxa"/>
            <w:noWrap/>
            <w:hideMark/>
          </w:tcPr>
          <w:p w14:paraId="2D97F0F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3904F5B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68630377"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E529B10" w14:textId="2A9D6B05"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(confirmed)</w:t>
            </w:r>
          </w:p>
        </w:tc>
        <w:tc>
          <w:tcPr>
            <w:tcW w:w="1665" w:type="dxa"/>
            <w:noWrap/>
            <w:hideMark/>
          </w:tcPr>
          <w:p w14:paraId="12136FC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462</w:t>
            </w:r>
          </w:p>
        </w:tc>
        <w:tc>
          <w:tcPr>
            <w:tcW w:w="1843" w:type="dxa"/>
            <w:noWrap/>
            <w:hideMark/>
          </w:tcPr>
          <w:p w14:paraId="6AB403B9" w14:textId="77777777" w:rsidR="003D641D" w:rsidRDefault="003D641D" w:rsidP="00B76C56">
            <w:pPr>
              <w:spacing w:line="240" w:lineRule="auto"/>
              <w:rPr>
                <w:rFonts w:ascii="Arial" w:hAnsi="Arial" w:cs="Arial"/>
                <w:sz w:val="16"/>
                <w:szCs w:val="16"/>
              </w:rPr>
            </w:pPr>
            <w:r>
              <w:rPr>
                <w:rFonts w:ascii="Arial" w:hAnsi="Arial" w:cs="Arial"/>
                <w:sz w:val="16"/>
                <w:szCs w:val="16"/>
              </w:rPr>
              <w:t>Age (years):</w:t>
            </w:r>
          </w:p>
          <w:p w14:paraId="5D62A5EF" w14:textId="65757595" w:rsidR="003D641D"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67.7 (15.3)</w:t>
            </w:r>
          </w:p>
          <w:p w14:paraId="0EB423A0" w14:textId="1A4CDF2D"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B435A6">
              <w:rPr>
                <w:rFonts w:ascii="Arial" w:hAnsi="Arial" w:cs="Arial"/>
                <w:sz w:val="16"/>
                <w:szCs w:val="16"/>
              </w:rPr>
              <w:t>ange 17-100</w:t>
            </w:r>
          </w:p>
          <w:p w14:paraId="2FC76E0B" w14:textId="77777777" w:rsidR="00B76C56" w:rsidRPr="00B435A6" w:rsidRDefault="00B76C56" w:rsidP="00B76C56">
            <w:pPr>
              <w:spacing w:line="240" w:lineRule="auto"/>
              <w:rPr>
                <w:rFonts w:ascii="Arial" w:hAnsi="Arial" w:cs="Arial"/>
                <w:sz w:val="16"/>
                <w:szCs w:val="16"/>
              </w:rPr>
            </w:pPr>
          </w:p>
          <w:p w14:paraId="10D56953" w14:textId="407B458B"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Men: 57.6%; women: 42.4%</w:t>
            </w:r>
          </w:p>
          <w:p w14:paraId="66365A02" w14:textId="77777777" w:rsidR="00B76C56" w:rsidRPr="00B435A6" w:rsidRDefault="00B76C56" w:rsidP="00B76C56">
            <w:pPr>
              <w:spacing w:line="240" w:lineRule="auto"/>
              <w:rPr>
                <w:rFonts w:ascii="Arial" w:hAnsi="Arial" w:cs="Arial"/>
                <w:sz w:val="16"/>
                <w:szCs w:val="16"/>
              </w:rPr>
            </w:pPr>
          </w:p>
          <w:p w14:paraId="4E27FC28"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5376595A" w14:textId="77777777" w:rsidTr="00020349">
        <w:trPr>
          <w:trHeight w:val="288"/>
        </w:trPr>
        <w:tc>
          <w:tcPr>
            <w:tcW w:w="1417" w:type="dxa"/>
            <w:noWrap/>
            <w:hideMark/>
          </w:tcPr>
          <w:p w14:paraId="3A7CEF36" w14:textId="77777777" w:rsidR="00B76C56" w:rsidRDefault="00B76C56" w:rsidP="00B76C56">
            <w:pPr>
              <w:spacing w:line="240" w:lineRule="auto"/>
              <w:rPr>
                <w:rFonts w:ascii="Arial" w:hAnsi="Arial" w:cs="Arial"/>
                <w:sz w:val="16"/>
                <w:szCs w:val="16"/>
                <w:lang w:val="fr-CA"/>
              </w:rPr>
            </w:pPr>
            <w:r w:rsidRPr="00B435A6">
              <w:rPr>
                <w:rFonts w:ascii="Arial" w:hAnsi="Arial" w:cs="Arial"/>
                <w:sz w:val="16"/>
                <w:szCs w:val="16"/>
                <w:lang w:val="fr-CA"/>
              </w:rPr>
              <w:t xml:space="preserve">Casiraghi </w:t>
            </w:r>
            <w:r w:rsidRPr="00B435A6">
              <w:rPr>
                <w:rFonts w:ascii="Arial" w:hAnsi="Arial" w:cs="Arial"/>
                <w:i/>
                <w:iCs/>
                <w:sz w:val="16"/>
                <w:szCs w:val="16"/>
                <w:lang w:val="fr-CA"/>
              </w:rPr>
              <w:t>et al</w:t>
            </w:r>
            <w:r w:rsidRPr="00B435A6">
              <w:rPr>
                <w:rFonts w:ascii="Arial" w:hAnsi="Arial" w:cs="Arial"/>
                <w:sz w:val="16"/>
                <w:szCs w:val="16"/>
                <w:lang w:val="fr-CA"/>
              </w:rPr>
              <w:t>., 2020, IEEE Access</w:t>
            </w:r>
          </w:p>
          <w:p w14:paraId="23D61DCA" w14:textId="2CB5D176" w:rsidR="00512851" w:rsidRPr="00B435A6"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68</w:t>
            </w:r>
            <w:r w:rsidRPr="00512851">
              <w:rPr>
                <w:rFonts w:ascii="Arial" w:hAnsi="Arial" w:cs="Arial"/>
                <w:sz w:val="16"/>
                <w:szCs w:val="16"/>
                <w:lang w:val="fr-CA"/>
              </w:rPr>
              <w:t>]</w:t>
            </w:r>
          </w:p>
        </w:tc>
        <w:tc>
          <w:tcPr>
            <w:tcW w:w="2127" w:type="dxa"/>
            <w:noWrap/>
            <w:hideMark/>
          </w:tcPr>
          <w:p w14:paraId="68418EBE"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Explainable Machine Learning for Early Assessment of COVID-19 Risk Prediction in Emergency Departments</w:t>
            </w:r>
          </w:p>
        </w:tc>
        <w:tc>
          <w:tcPr>
            <w:tcW w:w="1706" w:type="dxa"/>
            <w:noWrap/>
            <w:hideMark/>
          </w:tcPr>
          <w:p w14:paraId="360E105A"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Italy</w:t>
            </w:r>
          </w:p>
        </w:tc>
        <w:tc>
          <w:tcPr>
            <w:tcW w:w="1807" w:type="dxa"/>
            <w:noWrap/>
            <w:hideMark/>
          </w:tcPr>
          <w:p w14:paraId="549613CD" w14:textId="145712BE" w:rsidR="00B76C56" w:rsidRPr="00B53865" w:rsidRDefault="00B76C56" w:rsidP="00B76C56">
            <w:pPr>
              <w:spacing w:line="240" w:lineRule="auto"/>
              <w:rPr>
                <w:rFonts w:ascii="Arial" w:hAnsi="Arial" w:cs="Arial"/>
                <w:sz w:val="16"/>
                <w:szCs w:val="16"/>
              </w:rPr>
            </w:pPr>
            <w:r w:rsidRPr="00B435A6">
              <w:rPr>
                <w:rFonts w:ascii="Arial" w:hAnsi="Arial" w:cs="Arial"/>
                <w:sz w:val="16"/>
                <w:szCs w:val="16"/>
              </w:rPr>
              <w:t>Mar</w:t>
            </w:r>
            <w:r w:rsidR="00A71163" w:rsidRPr="00B53865">
              <w:rPr>
                <w:rFonts w:ascii="Arial" w:hAnsi="Arial" w:cs="Arial"/>
                <w:sz w:val="16"/>
                <w:szCs w:val="16"/>
              </w:rPr>
              <w:t>-</w:t>
            </w:r>
            <w:r w:rsidRPr="00B53865">
              <w:rPr>
                <w:rFonts w:ascii="Arial" w:hAnsi="Arial" w:cs="Arial"/>
                <w:sz w:val="16"/>
                <w:szCs w:val="16"/>
              </w:rPr>
              <w:t>Apr 2020</w:t>
            </w:r>
          </w:p>
        </w:tc>
        <w:tc>
          <w:tcPr>
            <w:tcW w:w="1146" w:type="dxa"/>
            <w:noWrap/>
            <w:hideMark/>
          </w:tcPr>
          <w:p w14:paraId="1C8287C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25231683" w14:textId="77777777" w:rsidR="00D93BDE" w:rsidRPr="00B53865" w:rsidRDefault="00B76C56" w:rsidP="00B76C56">
            <w:pPr>
              <w:spacing w:line="240" w:lineRule="auto"/>
              <w:rPr>
                <w:rFonts w:ascii="Arial" w:hAnsi="Arial" w:cs="Arial"/>
                <w:sz w:val="16"/>
                <w:szCs w:val="16"/>
              </w:rPr>
            </w:pPr>
            <w:r w:rsidRPr="00B435A6">
              <w:rPr>
                <w:rFonts w:ascii="Arial" w:hAnsi="Arial" w:cs="Arial"/>
                <w:sz w:val="16"/>
                <w:szCs w:val="16"/>
              </w:rPr>
              <w:t>Multicentre</w:t>
            </w:r>
          </w:p>
          <w:p w14:paraId="569F8AC6" w14:textId="55EDE380" w:rsidR="00B76C56" w:rsidRPr="00B435A6" w:rsidRDefault="00D93BDE" w:rsidP="00B76C56">
            <w:pPr>
              <w:spacing w:line="240" w:lineRule="auto"/>
              <w:rPr>
                <w:rFonts w:ascii="Arial" w:hAnsi="Arial" w:cs="Arial"/>
                <w:sz w:val="16"/>
                <w:szCs w:val="16"/>
              </w:rPr>
            </w:pPr>
            <w:r w:rsidRPr="00B53865">
              <w:rPr>
                <w:rFonts w:ascii="Arial" w:hAnsi="Arial" w:cs="Arial"/>
                <w:sz w:val="16"/>
                <w:szCs w:val="16"/>
              </w:rPr>
              <w:t>(</w:t>
            </w:r>
            <w:r w:rsidR="00B76C56" w:rsidRPr="00B435A6">
              <w:rPr>
                <w:rFonts w:ascii="Arial" w:hAnsi="Arial" w:cs="Arial"/>
                <w:sz w:val="16"/>
                <w:szCs w:val="16"/>
              </w:rPr>
              <w:t>ED of an urban multicenter health system</w:t>
            </w:r>
            <w:r w:rsidRPr="00B53865">
              <w:rPr>
                <w:rFonts w:ascii="Arial" w:hAnsi="Arial" w:cs="Arial"/>
                <w:sz w:val="16"/>
                <w:szCs w:val="16"/>
              </w:rPr>
              <w:t>)</w:t>
            </w:r>
          </w:p>
          <w:p w14:paraId="419BB196" w14:textId="77777777" w:rsidR="00B76C56" w:rsidRPr="00B435A6" w:rsidRDefault="00B76C56" w:rsidP="00B76C56">
            <w:pPr>
              <w:spacing w:line="240" w:lineRule="auto"/>
              <w:rPr>
                <w:rFonts w:ascii="Arial" w:hAnsi="Arial" w:cs="Arial"/>
                <w:sz w:val="16"/>
                <w:szCs w:val="16"/>
              </w:rPr>
            </w:pPr>
          </w:p>
          <w:p w14:paraId="6CB57502" w14:textId="688A1876" w:rsidR="00B76C56" w:rsidRPr="00B435A6" w:rsidRDefault="00D93BDE" w:rsidP="00B76C56">
            <w:pPr>
              <w:spacing w:line="240" w:lineRule="auto"/>
              <w:rPr>
                <w:rFonts w:ascii="Arial" w:hAnsi="Arial" w:cs="Arial"/>
                <w:sz w:val="16"/>
                <w:szCs w:val="16"/>
              </w:rPr>
            </w:pPr>
            <w:r w:rsidRPr="00B53865">
              <w:rPr>
                <w:rFonts w:ascii="Arial" w:hAnsi="Arial" w:cs="Arial"/>
                <w:sz w:val="16"/>
                <w:szCs w:val="16"/>
              </w:rPr>
              <w:t>(</w:t>
            </w:r>
            <w:r w:rsidR="00314178" w:rsidRPr="00B53865">
              <w:rPr>
                <w:rFonts w:ascii="Arial" w:hAnsi="Arial" w:cs="Arial"/>
                <w:sz w:val="16"/>
                <w:szCs w:val="16"/>
              </w:rPr>
              <w:t>n</w:t>
            </w:r>
            <w:r w:rsidR="004954F6">
              <w:rPr>
                <w:rFonts w:ascii="Arial" w:hAnsi="Arial" w:cs="Arial"/>
                <w:sz w:val="16"/>
                <w:szCs w:val="16"/>
              </w:rPr>
              <w:t>umber of centres</w:t>
            </w:r>
            <w:r w:rsidRPr="00B53865">
              <w:rPr>
                <w:rFonts w:ascii="Arial" w:hAnsi="Arial" w:cs="Arial"/>
                <w:sz w:val="16"/>
                <w:szCs w:val="16"/>
              </w:rPr>
              <w:t xml:space="preserve"> not specified)</w:t>
            </w:r>
          </w:p>
        </w:tc>
        <w:tc>
          <w:tcPr>
            <w:tcW w:w="2266" w:type="dxa"/>
            <w:noWrap/>
            <w:hideMark/>
          </w:tcPr>
          <w:p w14:paraId="0856BED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02E52F4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2D538E7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301</w:t>
            </w:r>
          </w:p>
        </w:tc>
        <w:tc>
          <w:tcPr>
            <w:tcW w:w="1843" w:type="dxa"/>
            <w:noWrap/>
            <w:hideMark/>
          </w:tcPr>
          <w:p w14:paraId="22524F4A" w14:textId="77777777" w:rsidR="003D641D" w:rsidRDefault="003D641D" w:rsidP="00B76C56">
            <w:pPr>
              <w:spacing w:line="240" w:lineRule="auto"/>
              <w:rPr>
                <w:rFonts w:ascii="Arial" w:hAnsi="Arial" w:cs="Arial"/>
                <w:sz w:val="16"/>
                <w:szCs w:val="16"/>
              </w:rPr>
            </w:pPr>
            <w:r>
              <w:rPr>
                <w:rFonts w:ascii="Arial" w:hAnsi="Arial" w:cs="Arial"/>
                <w:sz w:val="16"/>
                <w:szCs w:val="16"/>
              </w:rPr>
              <w:t>Age (years):</w:t>
            </w:r>
          </w:p>
          <w:p w14:paraId="7461496C" w14:textId="14D9589C" w:rsidR="003D641D" w:rsidRDefault="003D641D"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61 (1)</w:t>
            </w:r>
          </w:p>
          <w:p w14:paraId="798D0C46" w14:textId="3A47542D" w:rsidR="00B76C56" w:rsidRPr="00B435A6" w:rsidRDefault="003D641D"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B435A6">
              <w:rPr>
                <w:rFonts w:ascii="Arial" w:hAnsi="Arial" w:cs="Arial"/>
                <w:sz w:val="16"/>
                <w:szCs w:val="16"/>
              </w:rPr>
              <w:t>ange</w:t>
            </w:r>
            <w:r>
              <w:rPr>
                <w:rFonts w:ascii="Arial" w:hAnsi="Arial" w:cs="Arial"/>
                <w:sz w:val="16"/>
                <w:szCs w:val="16"/>
              </w:rPr>
              <w:t xml:space="preserve">: </w:t>
            </w:r>
            <w:r w:rsidR="00B76C56" w:rsidRPr="00B435A6">
              <w:rPr>
                <w:rFonts w:ascii="Arial" w:hAnsi="Arial" w:cs="Arial"/>
                <w:sz w:val="16"/>
                <w:szCs w:val="16"/>
              </w:rPr>
              <w:t>23-95</w:t>
            </w:r>
          </w:p>
          <w:p w14:paraId="331CCE3E" w14:textId="77777777" w:rsidR="00B76C56" w:rsidRPr="00B435A6" w:rsidRDefault="00B76C56" w:rsidP="00B76C56">
            <w:pPr>
              <w:spacing w:line="240" w:lineRule="auto"/>
              <w:rPr>
                <w:rFonts w:ascii="Arial" w:hAnsi="Arial" w:cs="Arial"/>
                <w:sz w:val="16"/>
                <w:szCs w:val="16"/>
              </w:rPr>
            </w:pPr>
          </w:p>
          <w:p w14:paraId="73210141" w14:textId="7281DB31"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68.8%; female: 31.2% (calculated)</w:t>
            </w:r>
          </w:p>
          <w:p w14:paraId="543A078F" w14:textId="77777777" w:rsidR="00B76C56" w:rsidRPr="00B435A6" w:rsidRDefault="00B76C56" w:rsidP="00B76C56">
            <w:pPr>
              <w:spacing w:line="240" w:lineRule="auto"/>
              <w:rPr>
                <w:rFonts w:ascii="Arial" w:hAnsi="Arial" w:cs="Arial"/>
                <w:sz w:val="16"/>
                <w:szCs w:val="16"/>
              </w:rPr>
            </w:pPr>
          </w:p>
          <w:p w14:paraId="3F8459D0" w14:textId="741F73B5"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06084D65" w14:textId="77777777" w:rsidTr="00020349">
        <w:trPr>
          <w:trHeight w:val="288"/>
        </w:trPr>
        <w:tc>
          <w:tcPr>
            <w:tcW w:w="1417" w:type="dxa"/>
            <w:noWrap/>
            <w:hideMark/>
          </w:tcPr>
          <w:p w14:paraId="5D16AA48" w14:textId="77777777" w:rsidR="00B76C56" w:rsidRDefault="00B76C56" w:rsidP="00B76C56">
            <w:pPr>
              <w:spacing w:line="240" w:lineRule="auto"/>
              <w:rPr>
                <w:rFonts w:ascii="Arial" w:hAnsi="Arial" w:cs="Arial"/>
                <w:sz w:val="16"/>
                <w:szCs w:val="16"/>
                <w:lang w:val="fr-CA"/>
              </w:rPr>
            </w:pPr>
            <w:r w:rsidRPr="00B435A6">
              <w:rPr>
                <w:rFonts w:ascii="Arial" w:hAnsi="Arial" w:cs="Arial"/>
                <w:sz w:val="16"/>
                <w:szCs w:val="16"/>
                <w:lang w:val="fr-CA"/>
              </w:rPr>
              <w:t xml:space="preserve">Calvillo-Batllés </w:t>
            </w:r>
            <w:r w:rsidRPr="00B435A6">
              <w:rPr>
                <w:rFonts w:ascii="Arial" w:hAnsi="Arial" w:cs="Arial"/>
                <w:i/>
                <w:iCs/>
                <w:sz w:val="16"/>
                <w:szCs w:val="16"/>
                <w:lang w:val="fr-CA"/>
              </w:rPr>
              <w:t>et al</w:t>
            </w:r>
            <w:r w:rsidRPr="004954F6">
              <w:rPr>
                <w:rFonts w:ascii="Arial" w:hAnsi="Arial" w:cs="Arial"/>
                <w:sz w:val="16"/>
                <w:szCs w:val="16"/>
                <w:lang w:val="fr-CA"/>
              </w:rPr>
              <w:t xml:space="preserve">., </w:t>
            </w:r>
            <w:r w:rsidRPr="00B435A6">
              <w:rPr>
                <w:rFonts w:ascii="Arial" w:hAnsi="Arial" w:cs="Arial"/>
                <w:sz w:val="16"/>
                <w:szCs w:val="16"/>
                <w:lang w:val="fr-CA"/>
              </w:rPr>
              <w:t>2022, Radiologià</w:t>
            </w:r>
          </w:p>
          <w:p w14:paraId="7E4EB4E6" w14:textId="1C978E04" w:rsidR="00512851" w:rsidRPr="00B435A6"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69</w:t>
            </w:r>
            <w:r w:rsidRPr="00512851">
              <w:rPr>
                <w:rFonts w:ascii="Arial" w:hAnsi="Arial" w:cs="Arial"/>
                <w:sz w:val="16"/>
                <w:szCs w:val="16"/>
                <w:lang w:val="fr-CA"/>
              </w:rPr>
              <w:t>]</w:t>
            </w:r>
          </w:p>
        </w:tc>
        <w:tc>
          <w:tcPr>
            <w:tcW w:w="2127" w:type="dxa"/>
            <w:noWrap/>
            <w:hideMark/>
          </w:tcPr>
          <w:p w14:paraId="2C7EC847"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Development of severity and mortality prediction models for covid-19 patients at emergency department including the chest x-ray</w:t>
            </w:r>
          </w:p>
        </w:tc>
        <w:tc>
          <w:tcPr>
            <w:tcW w:w="1706" w:type="dxa"/>
            <w:noWrap/>
            <w:hideMark/>
          </w:tcPr>
          <w:p w14:paraId="16D614D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Spain</w:t>
            </w:r>
          </w:p>
        </w:tc>
        <w:tc>
          <w:tcPr>
            <w:tcW w:w="1807" w:type="dxa"/>
            <w:noWrap/>
            <w:hideMark/>
          </w:tcPr>
          <w:p w14:paraId="2DEAA67E" w14:textId="75A6DF3C"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Feb</w:t>
            </w:r>
            <w:r w:rsidR="00A71163" w:rsidRPr="00B53865">
              <w:rPr>
                <w:rFonts w:ascii="Arial" w:hAnsi="Arial" w:cs="Arial"/>
                <w:sz w:val="16"/>
                <w:szCs w:val="16"/>
              </w:rPr>
              <w:t>-</w:t>
            </w:r>
            <w:r w:rsidRPr="00B53865">
              <w:rPr>
                <w:rFonts w:ascii="Arial" w:hAnsi="Arial" w:cs="Arial"/>
                <w:sz w:val="16"/>
                <w:szCs w:val="16"/>
              </w:rPr>
              <w:t>Apr 2020</w:t>
            </w:r>
          </w:p>
        </w:tc>
        <w:tc>
          <w:tcPr>
            <w:tcW w:w="1146" w:type="dxa"/>
            <w:noWrap/>
            <w:hideMark/>
          </w:tcPr>
          <w:p w14:paraId="1E020B90"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4F825A5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56D0C34D" w14:textId="1DCF0400"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1E138F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5852327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440</w:t>
            </w:r>
          </w:p>
        </w:tc>
        <w:tc>
          <w:tcPr>
            <w:tcW w:w="1843" w:type="dxa"/>
            <w:noWrap/>
            <w:hideMark/>
          </w:tcPr>
          <w:p w14:paraId="3CFCD430"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0479D4E2" w14:textId="260C10A8" w:rsidR="00CE487C"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Median (IQR): 64 (51-79)</w:t>
            </w:r>
          </w:p>
          <w:p w14:paraId="6466F2EB" w14:textId="54281AD0"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B435A6">
              <w:rPr>
                <w:rFonts w:ascii="Arial" w:hAnsi="Arial" w:cs="Arial"/>
                <w:sz w:val="16"/>
                <w:szCs w:val="16"/>
              </w:rPr>
              <w:t>ange:17-100</w:t>
            </w:r>
          </w:p>
          <w:p w14:paraId="5C820C98" w14:textId="77777777" w:rsidR="00B76C56" w:rsidRPr="00B435A6" w:rsidRDefault="00B76C56" w:rsidP="00B76C56">
            <w:pPr>
              <w:spacing w:line="240" w:lineRule="auto"/>
              <w:rPr>
                <w:rFonts w:ascii="Arial" w:hAnsi="Arial" w:cs="Arial"/>
                <w:sz w:val="16"/>
                <w:szCs w:val="16"/>
              </w:rPr>
            </w:pPr>
          </w:p>
          <w:p w14:paraId="0429FA4A" w14:textId="38CD9C63"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55.9%; female: 44%</w:t>
            </w:r>
          </w:p>
          <w:p w14:paraId="59739EE8" w14:textId="77777777" w:rsidR="00B76C56" w:rsidRPr="00B435A6" w:rsidRDefault="00B76C56" w:rsidP="00B76C56">
            <w:pPr>
              <w:spacing w:line="240" w:lineRule="auto"/>
              <w:rPr>
                <w:rFonts w:ascii="Arial" w:hAnsi="Arial" w:cs="Arial"/>
                <w:sz w:val="16"/>
                <w:szCs w:val="16"/>
              </w:rPr>
            </w:pPr>
          </w:p>
          <w:p w14:paraId="43A402B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445862C5" w14:textId="77777777" w:rsidTr="00020349">
        <w:trPr>
          <w:trHeight w:val="288"/>
        </w:trPr>
        <w:tc>
          <w:tcPr>
            <w:tcW w:w="1417" w:type="dxa"/>
            <w:noWrap/>
            <w:hideMark/>
          </w:tcPr>
          <w:p w14:paraId="5B36F0EA"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Butler </w:t>
            </w:r>
            <w:r w:rsidRPr="00B435A6">
              <w:rPr>
                <w:rFonts w:ascii="Arial" w:hAnsi="Arial" w:cs="Arial"/>
                <w:i/>
                <w:iCs/>
                <w:sz w:val="16"/>
                <w:szCs w:val="16"/>
              </w:rPr>
              <w:t>et al</w:t>
            </w:r>
            <w:r w:rsidRPr="00B435A6">
              <w:rPr>
                <w:rFonts w:ascii="Arial" w:hAnsi="Arial" w:cs="Arial"/>
                <w:sz w:val="16"/>
                <w:szCs w:val="16"/>
              </w:rPr>
              <w:t>., 2022, International Journal of Medical Informatics</w:t>
            </w:r>
          </w:p>
          <w:p w14:paraId="078DD04B" w14:textId="79E729AB"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70</w:t>
            </w:r>
            <w:r w:rsidRPr="00512851">
              <w:rPr>
                <w:rFonts w:ascii="Arial" w:hAnsi="Arial" w:cs="Arial"/>
                <w:sz w:val="16"/>
                <w:szCs w:val="16"/>
                <w:lang w:val="fr-CA"/>
              </w:rPr>
              <w:t>]</w:t>
            </w:r>
          </w:p>
        </w:tc>
        <w:tc>
          <w:tcPr>
            <w:tcW w:w="2127" w:type="dxa"/>
            <w:noWrap/>
            <w:hideMark/>
          </w:tcPr>
          <w:p w14:paraId="667C945A"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Image and structured data analysis for prognostication of health outcomes in patients presenting to the ED during the COVID-19 pandemic</w:t>
            </w:r>
          </w:p>
        </w:tc>
        <w:tc>
          <w:tcPr>
            <w:tcW w:w="1706" w:type="dxa"/>
            <w:noWrap/>
            <w:hideMark/>
          </w:tcPr>
          <w:p w14:paraId="545428F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3BB5927B" w14:textId="21997B13"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w:t>
            </w:r>
            <w:r w:rsidR="00A71163" w:rsidRPr="00B53865">
              <w:rPr>
                <w:rFonts w:ascii="Arial" w:hAnsi="Arial" w:cs="Arial"/>
                <w:sz w:val="16"/>
                <w:szCs w:val="16"/>
              </w:rPr>
              <w:t>-</w:t>
            </w:r>
            <w:r w:rsidRPr="00B53865">
              <w:rPr>
                <w:rFonts w:ascii="Arial" w:hAnsi="Arial" w:cs="Arial"/>
                <w:sz w:val="16"/>
                <w:szCs w:val="16"/>
              </w:rPr>
              <w:t>Oct 2020</w:t>
            </w:r>
          </w:p>
        </w:tc>
        <w:tc>
          <w:tcPr>
            <w:tcW w:w="1146" w:type="dxa"/>
            <w:noWrap/>
            <w:hideMark/>
          </w:tcPr>
          <w:p w14:paraId="3FC15C5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78003F6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3C8D75C3" w14:textId="29D92993"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COVID 19</w:t>
            </w:r>
          </w:p>
          <w:p w14:paraId="19EB92C8"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(positive and negative)</w:t>
            </w:r>
          </w:p>
        </w:tc>
        <w:tc>
          <w:tcPr>
            <w:tcW w:w="1665" w:type="dxa"/>
            <w:noWrap/>
            <w:hideMark/>
          </w:tcPr>
          <w:p w14:paraId="7D6ACD6E" w14:textId="46359322"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3</w:t>
            </w:r>
            <w:r w:rsidR="00E23670">
              <w:rPr>
                <w:rFonts w:ascii="Arial" w:hAnsi="Arial" w:cs="Arial"/>
                <w:sz w:val="16"/>
                <w:szCs w:val="16"/>
              </w:rPr>
              <w:t>,</w:t>
            </w:r>
            <w:r w:rsidRPr="00B53865">
              <w:rPr>
                <w:rFonts w:ascii="Arial" w:hAnsi="Arial" w:cs="Arial"/>
                <w:sz w:val="16"/>
                <w:szCs w:val="16"/>
              </w:rPr>
              <w:t>571</w:t>
            </w:r>
          </w:p>
        </w:tc>
        <w:tc>
          <w:tcPr>
            <w:tcW w:w="1843" w:type="dxa"/>
            <w:noWrap/>
            <w:hideMark/>
          </w:tcPr>
          <w:p w14:paraId="77D9FD20"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0557FFCF" w14:textId="63D77429"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56.23 (20.54)</w:t>
            </w:r>
          </w:p>
          <w:p w14:paraId="1BFD4BA5" w14:textId="77777777" w:rsidR="00B76C56" w:rsidRPr="00B435A6" w:rsidRDefault="00B76C56" w:rsidP="00B76C56">
            <w:pPr>
              <w:spacing w:line="240" w:lineRule="auto"/>
              <w:rPr>
                <w:rFonts w:ascii="Arial" w:hAnsi="Arial" w:cs="Arial"/>
                <w:sz w:val="16"/>
                <w:szCs w:val="16"/>
              </w:rPr>
            </w:pPr>
          </w:p>
          <w:p w14:paraId="5F4BA932" w14:textId="485CC0BF" w:rsidR="00B76C56" w:rsidRPr="00FC7B53" w:rsidRDefault="00B76C56" w:rsidP="00B76C56">
            <w:pPr>
              <w:spacing w:line="240" w:lineRule="auto"/>
              <w:rPr>
                <w:rFonts w:ascii="Arial" w:hAnsi="Arial" w:cs="Arial"/>
                <w:sz w:val="16"/>
                <w:szCs w:val="16"/>
              </w:rPr>
            </w:pPr>
            <w:r w:rsidRPr="00B435A6">
              <w:rPr>
                <w:rFonts w:ascii="Arial" w:hAnsi="Arial" w:cs="Arial"/>
                <w:sz w:val="16"/>
                <w:szCs w:val="16"/>
              </w:rPr>
              <w:t>M</w:t>
            </w:r>
            <w:r w:rsidRPr="00FC7B53">
              <w:rPr>
                <w:rFonts w:ascii="Arial" w:hAnsi="Arial" w:cs="Arial"/>
                <w:sz w:val="16"/>
                <w:szCs w:val="16"/>
              </w:rPr>
              <w:t>ale: 53.40%; female: 46.60%</w:t>
            </w:r>
          </w:p>
          <w:p w14:paraId="74A6BC1A" w14:textId="77777777" w:rsidR="00B76C56" w:rsidRPr="00FC7B53" w:rsidRDefault="00B76C56" w:rsidP="00B76C56">
            <w:pPr>
              <w:spacing w:line="240" w:lineRule="auto"/>
              <w:rPr>
                <w:rFonts w:ascii="Arial" w:hAnsi="Arial" w:cs="Arial"/>
                <w:sz w:val="16"/>
                <w:szCs w:val="16"/>
              </w:rPr>
            </w:pPr>
          </w:p>
          <w:p w14:paraId="3B8B2296" w14:textId="77777777" w:rsidR="00B76C56" w:rsidRPr="00FC7B53" w:rsidRDefault="00B76C56" w:rsidP="00B76C56">
            <w:pPr>
              <w:spacing w:line="240" w:lineRule="auto"/>
              <w:rPr>
                <w:rFonts w:ascii="Arial" w:hAnsi="Arial" w:cs="Arial"/>
                <w:sz w:val="16"/>
                <w:szCs w:val="16"/>
              </w:rPr>
            </w:pPr>
            <w:r w:rsidRPr="00FC7B53">
              <w:rPr>
                <w:rFonts w:ascii="Arial" w:hAnsi="Arial" w:cs="Arial"/>
                <w:sz w:val="16"/>
                <w:szCs w:val="16"/>
              </w:rPr>
              <w:t>Race:</w:t>
            </w:r>
          </w:p>
          <w:p w14:paraId="63BAB91E" w14:textId="295B3DCC"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White: 44.95%</w:t>
            </w:r>
          </w:p>
          <w:p w14:paraId="0D5CB1EE" w14:textId="2C5E8FDB"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African American: 35.54%</w:t>
            </w:r>
          </w:p>
          <w:p w14:paraId="3822BEDE" w14:textId="42C188BE"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Other: 19.52%</w:t>
            </w:r>
          </w:p>
          <w:p w14:paraId="28012876" w14:textId="77777777" w:rsidR="00B76C56" w:rsidRPr="00B435A6" w:rsidRDefault="00B76C56" w:rsidP="00B76C56">
            <w:pPr>
              <w:spacing w:line="240" w:lineRule="auto"/>
              <w:rPr>
                <w:rFonts w:ascii="Arial" w:hAnsi="Arial" w:cs="Arial"/>
                <w:sz w:val="16"/>
                <w:szCs w:val="16"/>
              </w:rPr>
            </w:pPr>
          </w:p>
          <w:p w14:paraId="5BA7AAE0" w14:textId="1AC954B1" w:rsidR="00CE487C" w:rsidRPr="00B435A6" w:rsidRDefault="00B76C56" w:rsidP="00B76C56">
            <w:pPr>
              <w:spacing w:line="240" w:lineRule="auto"/>
              <w:rPr>
                <w:rFonts w:ascii="Arial" w:hAnsi="Arial" w:cs="Arial"/>
                <w:sz w:val="16"/>
                <w:szCs w:val="16"/>
              </w:rPr>
            </w:pPr>
            <w:r w:rsidRPr="00B435A6">
              <w:rPr>
                <w:rFonts w:ascii="Arial" w:hAnsi="Arial" w:cs="Arial"/>
                <w:sz w:val="16"/>
                <w:szCs w:val="16"/>
              </w:rPr>
              <w:t>Ethnicity:</w:t>
            </w:r>
          </w:p>
          <w:p w14:paraId="245DFA4F" w14:textId="0B1CC160" w:rsidR="00B76C56" w:rsidRPr="00B53865"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53865">
              <w:rPr>
                <w:rFonts w:ascii="Arial" w:hAnsi="Arial" w:cs="Arial"/>
                <w:sz w:val="16"/>
                <w:szCs w:val="16"/>
              </w:rPr>
              <w:t>Hispanic: 26.44%</w:t>
            </w:r>
          </w:p>
        </w:tc>
      </w:tr>
      <w:tr w:rsidR="007616EE" w:rsidRPr="00B53865" w14:paraId="7FB6F1B3" w14:textId="77777777" w:rsidTr="00020349">
        <w:trPr>
          <w:trHeight w:val="288"/>
        </w:trPr>
        <w:tc>
          <w:tcPr>
            <w:tcW w:w="1417" w:type="dxa"/>
            <w:noWrap/>
            <w:hideMark/>
          </w:tcPr>
          <w:p w14:paraId="5CAEFD5B"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Beiser </w:t>
            </w:r>
            <w:r w:rsidRPr="00B435A6">
              <w:rPr>
                <w:rFonts w:ascii="Arial" w:hAnsi="Arial" w:cs="Arial"/>
                <w:i/>
                <w:iCs/>
                <w:sz w:val="16"/>
                <w:szCs w:val="16"/>
              </w:rPr>
              <w:t>et al</w:t>
            </w:r>
            <w:r w:rsidRPr="00B435A6">
              <w:rPr>
                <w:rFonts w:ascii="Arial" w:hAnsi="Arial" w:cs="Arial"/>
                <w:sz w:val="16"/>
                <w:szCs w:val="16"/>
              </w:rPr>
              <w:t>., 2021, JACEP Open</w:t>
            </w:r>
          </w:p>
          <w:p w14:paraId="0DD1F0A4" w14:textId="0F34709F"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71</w:t>
            </w:r>
            <w:r w:rsidRPr="00512851">
              <w:rPr>
                <w:rFonts w:ascii="Arial" w:hAnsi="Arial" w:cs="Arial"/>
                <w:sz w:val="16"/>
                <w:szCs w:val="16"/>
                <w:lang w:val="fr-CA"/>
              </w:rPr>
              <w:t>]</w:t>
            </w:r>
          </w:p>
        </w:tc>
        <w:tc>
          <w:tcPr>
            <w:tcW w:w="2127" w:type="dxa"/>
            <w:noWrap/>
            <w:hideMark/>
          </w:tcPr>
          <w:p w14:paraId="4A098B95"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Predicting 30-day return hospital admissions in patients with COVID-19 discharged from the emergency department: A national retrospective cohort study</w:t>
            </w:r>
          </w:p>
        </w:tc>
        <w:tc>
          <w:tcPr>
            <w:tcW w:w="1706" w:type="dxa"/>
            <w:noWrap/>
            <w:hideMark/>
          </w:tcPr>
          <w:p w14:paraId="6B3CC25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14F7B2E9" w14:textId="22D1C323"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Feb</w:t>
            </w:r>
            <w:r w:rsidR="00A71163" w:rsidRPr="00B53865">
              <w:rPr>
                <w:rFonts w:ascii="Arial" w:hAnsi="Arial" w:cs="Arial"/>
                <w:sz w:val="16"/>
                <w:szCs w:val="16"/>
              </w:rPr>
              <w:t>-</w:t>
            </w:r>
            <w:r w:rsidRPr="00B53865">
              <w:rPr>
                <w:rFonts w:ascii="Arial" w:hAnsi="Arial" w:cs="Arial"/>
                <w:sz w:val="16"/>
                <w:szCs w:val="16"/>
              </w:rPr>
              <w:t>Oct 2020</w:t>
            </w:r>
          </w:p>
        </w:tc>
        <w:tc>
          <w:tcPr>
            <w:tcW w:w="1146" w:type="dxa"/>
            <w:noWrap/>
            <w:hideMark/>
          </w:tcPr>
          <w:p w14:paraId="7D97568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F9EAC93" w14:textId="77777777" w:rsidR="00D93BDE" w:rsidRPr="00B53865" w:rsidRDefault="00B76C56" w:rsidP="00B76C56">
            <w:pPr>
              <w:spacing w:line="240" w:lineRule="auto"/>
              <w:rPr>
                <w:rFonts w:ascii="Arial" w:hAnsi="Arial" w:cs="Arial"/>
                <w:sz w:val="16"/>
                <w:szCs w:val="16"/>
              </w:rPr>
            </w:pPr>
            <w:r w:rsidRPr="00B435A6">
              <w:rPr>
                <w:rFonts w:ascii="Arial" w:hAnsi="Arial" w:cs="Arial"/>
                <w:sz w:val="16"/>
                <w:szCs w:val="16"/>
              </w:rPr>
              <w:t>Mu</w:t>
            </w:r>
            <w:r w:rsidR="004D4B46" w:rsidRPr="00B435A6">
              <w:rPr>
                <w:rFonts w:ascii="Arial" w:hAnsi="Arial" w:cs="Arial"/>
                <w:sz w:val="16"/>
                <w:szCs w:val="16"/>
              </w:rPr>
              <w:t>l</w:t>
            </w:r>
            <w:r w:rsidRPr="00B435A6">
              <w:rPr>
                <w:rFonts w:ascii="Arial" w:hAnsi="Arial" w:cs="Arial"/>
                <w:sz w:val="16"/>
                <w:szCs w:val="16"/>
              </w:rPr>
              <w:t>ticentre</w:t>
            </w:r>
          </w:p>
          <w:p w14:paraId="31DE861B" w14:textId="4FEB37E5" w:rsidR="00B76C56" w:rsidRPr="00B53865" w:rsidRDefault="00D93BDE" w:rsidP="00B76C56">
            <w:pPr>
              <w:spacing w:line="240" w:lineRule="auto"/>
              <w:rPr>
                <w:rFonts w:ascii="Arial" w:hAnsi="Arial" w:cs="Arial"/>
                <w:sz w:val="16"/>
                <w:szCs w:val="16"/>
              </w:rPr>
            </w:pPr>
            <w:r w:rsidRPr="00B53865">
              <w:rPr>
                <w:rFonts w:ascii="Arial" w:hAnsi="Arial" w:cs="Arial"/>
                <w:sz w:val="16"/>
                <w:szCs w:val="16"/>
              </w:rPr>
              <w:t>(</w:t>
            </w:r>
            <w:r w:rsidR="00B76C56" w:rsidRPr="00B435A6">
              <w:rPr>
                <w:rFonts w:ascii="Arial" w:hAnsi="Arial" w:cs="Arial"/>
                <w:sz w:val="16"/>
                <w:szCs w:val="16"/>
              </w:rPr>
              <w:t>40 hospital systems across 27 US states</w:t>
            </w:r>
            <w:r w:rsidRPr="00B53865">
              <w:rPr>
                <w:rFonts w:ascii="Arial" w:hAnsi="Arial" w:cs="Arial"/>
                <w:sz w:val="16"/>
                <w:szCs w:val="16"/>
              </w:rPr>
              <w:t>)</w:t>
            </w:r>
          </w:p>
          <w:p w14:paraId="4BF243BE" w14:textId="77777777" w:rsidR="00D93BDE" w:rsidRPr="00B435A6" w:rsidRDefault="00D93BDE" w:rsidP="00B76C56">
            <w:pPr>
              <w:spacing w:line="240" w:lineRule="auto"/>
              <w:rPr>
                <w:rFonts w:ascii="Arial" w:hAnsi="Arial" w:cs="Arial"/>
                <w:sz w:val="16"/>
                <w:szCs w:val="16"/>
              </w:rPr>
            </w:pPr>
          </w:p>
          <w:p w14:paraId="40CB7B5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(n=116)</w:t>
            </w:r>
          </w:p>
        </w:tc>
        <w:tc>
          <w:tcPr>
            <w:tcW w:w="2266" w:type="dxa"/>
            <w:noWrap/>
            <w:hideMark/>
          </w:tcPr>
          <w:p w14:paraId="5948C2E0" w14:textId="69333299"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576903A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72BD4C25" w14:textId="7436B6F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7</w:t>
            </w:r>
            <w:r w:rsidR="00E23670">
              <w:rPr>
                <w:rFonts w:ascii="Arial" w:hAnsi="Arial" w:cs="Arial"/>
                <w:sz w:val="16"/>
                <w:szCs w:val="16"/>
              </w:rPr>
              <w:t>,</w:t>
            </w:r>
            <w:r w:rsidRPr="00B53865">
              <w:rPr>
                <w:rFonts w:ascii="Arial" w:hAnsi="Arial" w:cs="Arial"/>
                <w:sz w:val="16"/>
                <w:szCs w:val="16"/>
              </w:rPr>
              <w:t>529</w:t>
            </w:r>
          </w:p>
        </w:tc>
        <w:tc>
          <w:tcPr>
            <w:tcW w:w="1843" w:type="dxa"/>
            <w:noWrap/>
            <w:hideMark/>
          </w:tcPr>
          <w:p w14:paraId="10615143"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16541B65" w14:textId="3F6A1F15" w:rsidR="00CE487C"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w:t>
            </w:r>
            <w:r w:rsidR="00313CDA">
              <w:rPr>
                <w:rFonts w:ascii="Arial" w:hAnsi="Arial" w:cs="Arial"/>
                <w:sz w:val="16"/>
                <w:szCs w:val="16"/>
              </w:rPr>
              <w:t xml:space="preserve"> </w:t>
            </w:r>
            <w:r w:rsidR="00B76C56" w:rsidRPr="00B435A6">
              <w:rPr>
                <w:rFonts w:ascii="Arial" w:hAnsi="Arial" w:cs="Arial"/>
                <w:sz w:val="16"/>
                <w:szCs w:val="16"/>
              </w:rPr>
              <w:t>(SD): 47.07 (17.3)</w:t>
            </w:r>
          </w:p>
          <w:p w14:paraId="631F0FAA" w14:textId="25A17DF6"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B435A6">
              <w:rPr>
                <w:rFonts w:ascii="Arial" w:hAnsi="Arial" w:cs="Arial"/>
                <w:sz w:val="16"/>
                <w:szCs w:val="16"/>
              </w:rPr>
              <w:t>ange</w:t>
            </w:r>
            <w:r>
              <w:rPr>
                <w:rFonts w:ascii="Arial" w:hAnsi="Arial" w:cs="Arial"/>
                <w:sz w:val="16"/>
                <w:szCs w:val="16"/>
              </w:rPr>
              <w:t>:</w:t>
            </w:r>
            <w:r w:rsidR="00B76C56" w:rsidRPr="00B435A6">
              <w:rPr>
                <w:rFonts w:ascii="Arial" w:hAnsi="Arial" w:cs="Arial"/>
                <w:sz w:val="16"/>
                <w:szCs w:val="16"/>
              </w:rPr>
              <w:t>18-120</w:t>
            </w:r>
          </w:p>
          <w:p w14:paraId="39A8E013" w14:textId="77777777" w:rsidR="00B76C56" w:rsidRPr="00B435A6" w:rsidRDefault="00B76C56" w:rsidP="00B76C56">
            <w:pPr>
              <w:spacing w:line="240" w:lineRule="auto"/>
              <w:rPr>
                <w:rFonts w:ascii="Arial" w:hAnsi="Arial" w:cs="Arial"/>
                <w:sz w:val="16"/>
                <w:szCs w:val="16"/>
              </w:rPr>
            </w:pPr>
          </w:p>
          <w:p w14:paraId="1EA90149"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Female: 51.3%</w:t>
            </w:r>
          </w:p>
          <w:p w14:paraId="54A312D4" w14:textId="77777777" w:rsidR="00B76C56" w:rsidRPr="00B435A6" w:rsidRDefault="00B76C56" w:rsidP="00B76C56">
            <w:pPr>
              <w:spacing w:line="240" w:lineRule="auto"/>
              <w:rPr>
                <w:rFonts w:ascii="Arial" w:hAnsi="Arial" w:cs="Arial"/>
                <w:sz w:val="16"/>
                <w:szCs w:val="16"/>
              </w:rPr>
            </w:pPr>
          </w:p>
          <w:p w14:paraId="0F162988"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w:t>
            </w:r>
          </w:p>
          <w:p w14:paraId="1C82EC13" w14:textId="1459C321" w:rsidR="00CE487C"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Hispanic: 29.1%</w:t>
            </w:r>
          </w:p>
          <w:p w14:paraId="4820DBBE" w14:textId="529F9198" w:rsidR="00CE487C"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Non-Hispanic Black: 34.3%</w:t>
            </w:r>
          </w:p>
          <w:p w14:paraId="53929A2D" w14:textId="4EA14E6F" w:rsidR="00CE487C"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Non-Hispanic White: 18.4%</w:t>
            </w:r>
          </w:p>
          <w:p w14:paraId="2D4308D7" w14:textId="58ACFB1A"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Unknown/</w:t>
            </w:r>
            <w:r>
              <w:rPr>
                <w:rFonts w:ascii="Arial" w:hAnsi="Arial" w:cs="Arial"/>
                <w:sz w:val="16"/>
                <w:szCs w:val="16"/>
              </w:rPr>
              <w:t>o</w:t>
            </w:r>
            <w:r w:rsidR="00B76C56" w:rsidRPr="00B435A6">
              <w:rPr>
                <w:rFonts w:ascii="Arial" w:hAnsi="Arial" w:cs="Arial"/>
                <w:sz w:val="16"/>
                <w:szCs w:val="16"/>
              </w:rPr>
              <w:t>ther: 18.2%</w:t>
            </w:r>
          </w:p>
        </w:tc>
      </w:tr>
      <w:tr w:rsidR="007616EE" w:rsidRPr="00B53865" w14:paraId="78905E89" w14:textId="77777777" w:rsidTr="00020349">
        <w:trPr>
          <w:trHeight w:val="288"/>
        </w:trPr>
        <w:tc>
          <w:tcPr>
            <w:tcW w:w="1417" w:type="dxa"/>
            <w:noWrap/>
            <w:hideMark/>
          </w:tcPr>
          <w:p w14:paraId="1DAFEE99" w14:textId="77777777" w:rsidR="00B76C56" w:rsidRDefault="00B76C56" w:rsidP="00B76C56">
            <w:pPr>
              <w:spacing w:line="240" w:lineRule="auto"/>
              <w:rPr>
                <w:rFonts w:ascii="Arial" w:hAnsi="Arial" w:cs="Arial"/>
                <w:sz w:val="16"/>
                <w:szCs w:val="16"/>
                <w:lang w:val="fr-CA"/>
              </w:rPr>
            </w:pPr>
            <w:r w:rsidRPr="00B435A6">
              <w:rPr>
                <w:rFonts w:ascii="Arial" w:hAnsi="Arial" w:cs="Arial"/>
                <w:sz w:val="16"/>
                <w:szCs w:val="16"/>
                <w:lang w:val="fr-CA"/>
              </w:rPr>
              <w:t xml:space="preserve">Bartolucci </w:t>
            </w:r>
            <w:r w:rsidRPr="00B435A6">
              <w:rPr>
                <w:rFonts w:ascii="Arial" w:hAnsi="Arial" w:cs="Arial"/>
                <w:i/>
                <w:iCs/>
                <w:sz w:val="16"/>
                <w:szCs w:val="16"/>
                <w:lang w:val="fr-CA"/>
              </w:rPr>
              <w:t>et al</w:t>
            </w:r>
            <w:r w:rsidRPr="00313CDA">
              <w:rPr>
                <w:rFonts w:ascii="Arial" w:hAnsi="Arial" w:cs="Arial"/>
                <w:sz w:val="16"/>
                <w:szCs w:val="16"/>
                <w:lang w:val="fr-CA"/>
              </w:rPr>
              <w:t xml:space="preserve">., </w:t>
            </w:r>
            <w:r w:rsidRPr="00B435A6">
              <w:rPr>
                <w:rFonts w:ascii="Arial" w:hAnsi="Arial" w:cs="Arial"/>
                <w:sz w:val="16"/>
                <w:szCs w:val="16"/>
                <w:lang w:val="fr-CA"/>
              </w:rPr>
              <w:t>2021, Scientific reports</w:t>
            </w:r>
          </w:p>
          <w:p w14:paraId="286358D0" w14:textId="5774DF08" w:rsidR="00512851" w:rsidRPr="00B435A6"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72</w:t>
            </w:r>
            <w:r w:rsidRPr="00512851">
              <w:rPr>
                <w:rFonts w:ascii="Arial" w:hAnsi="Arial" w:cs="Arial"/>
                <w:sz w:val="16"/>
                <w:szCs w:val="16"/>
                <w:lang w:val="fr-CA"/>
              </w:rPr>
              <w:t>]</w:t>
            </w:r>
          </w:p>
        </w:tc>
        <w:tc>
          <w:tcPr>
            <w:tcW w:w="2127" w:type="dxa"/>
            <w:noWrap/>
            <w:hideMark/>
          </w:tcPr>
          <w:p w14:paraId="0652F5EA"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The incremental value of computed tomography of COVID-19 pneumonia in predicting ICU admission</w:t>
            </w:r>
          </w:p>
        </w:tc>
        <w:tc>
          <w:tcPr>
            <w:tcW w:w="1706" w:type="dxa"/>
            <w:noWrap/>
            <w:hideMark/>
          </w:tcPr>
          <w:p w14:paraId="37B0B70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Italy</w:t>
            </w:r>
          </w:p>
        </w:tc>
        <w:tc>
          <w:tcPr>
            <w:tcW w:w="1807" w:type="dxa"/>
            <w:noWrap/>
            <w:hideMark/>
          </w:tcPr>
          <w:p w14:paraId="116A30AF" w14:textId="7F2A0AE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Mar</w:t>
            </w:r>
            <w:r w:rsidR="00A71163" w:rsidRPr="00B53865">
              <w:rPr>
                <w:rFonts w:ascii="Arial" w:hAnsi="Arial" w:cs="Arial"/>
                <w:sz w:val="16"/>
                <w:szCs w:val="16"/>
              </w:rPr>
              <w:t>-</w:t>
            </w:r>
            <w:r w:rsidRPr="00B435A6">
              <w:rPr>
                <w:rFonts w:ascii="Arial" w:hAnsi="Arial" w:cs="Arial"/>
                <w:sz w:val="16"/>
                <w:szCs w:val="16"/>
              </w:rPr>
              <w:t>Nov 2020</w:t>
            </w:r>
            <w:r w:rsidR="00A71163" w:rsidRPr="00B53865">
              <w:rPr>
                <w:rFonts w:ascii="Arial" w:hAnsi="Arial" w:cs="Arial"/>
                <w:sz w:val="16"/>
                <w:szCs w:val="16"/>
              </w:rPr>
              <w:t>:</w:t>
            </w:r>
          </w:p>
          <w:p w14:paraId="1F957FE4" w14:textId="77777777" w:rsidR="00B76C56" w:rsidRPr="00B435A6" w:rsidRDefault="00B76C56" w:rsidP="00B76C56">
            <w:pPr>
              <w:spacing w:line="240" w:lineRule="auto"/>
              <w:rPr>
                <w:rFonts w:ascii="Arial" w:hAnsi="Arial" w:cs="Arial"/>
                <w:sz w:val="16"/>
                <w:szCs w:val="16"/>
              </w:rPr>
            </w:pPr>
          </w:p>
          <w:p w14:paraId="45580EB7" w14:textId="7A109640" w:rsidR="00B76C56" w:rsidRPr="00B53865" w:rsidRDefault="00A71163"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B435A6">
              <w:rPr>
                <w:rFonts w:ascii="Arial" w:hAnsi="Arial" w:cs="Arial"/>
                <w:sz w:val="16"/>
                <w:szCs w:val="16"/>
              </w:rPr>
              <w:t>Mar</w:t>
            </w:r>
            <w:r w:rsidRPr="00B53865">
              <w:rPr>
                <w:rFonts w:ascii="Arial" w:hAnsi="Arial" w:cs="Arial"/>
                <w:sz w:val="16"/>
                <w:szCs w:val="16"/>
              </w:rPr>
              <w:t>-</w:t>
            </w:r>
            <w:r w:rsidR="00B76C56" w:rsidRPr="00B435A6">
              <w:rPr>
                <w:rFonts w:ascii="Arial" w:hAnsi="Arial" w:cs="Arial"/>
                <w:sz w:val="16"/>
                <w:szCs w:val="16"/>
              </w:rPr>
              <w:t>Apr 2020</w:t>
            </w:r>
          </w:p>
          <w:p w14:paraId="72A76491" w14:textId="0E38834E" w:rsidR="00A71163" w:rsidRPr="00B435A6" w:rsidRDefault="00A71163" w:rsidP="00B76C56">
            <w:pPr>
              <w:spacing w:line="240" w:lineRule="auto"/>
              <w:rPr>
                <w:rFonts w:ascii="Arial" w:hAnsi="Arial" w:cs="Arial"/>
                <w:sz w:val="16"/>
                <w:szCs w:val="16"/>
              </w:rPr>
            </w:pPr>
            <w:r w:rsidRPr="00B53865">
              <w:rPr>
                <w:rFonts w:ascii="Arial" w:hAnsi="Arial" w:cs="Arial"/>
                <w:sz w:val="16"/>
                <w:szCs w:val="16"/>
              </w:rPr>
              <w:t>(training set)</w:t>
            </w:r>
          </w:p>
          <w:p w14:paraId="5E3967DB" w14:textId="77777777" w:rsidR="00B76C56" w:rsidRPr="00B435A6" w:rsidRDefault="00B76C56" w:rsidP="00B76C56">
            <w:pPr>
              <w:spacing w:line="240" w:lineRule="auto"/>
              <w:rPr>
                <w:rFonts w:ascii="Arial" w:hAnsi="Arial" w:cs="Arial"/>
                <w:sz w:val="16"/>
                <w:szCs w:val="16"/>
              </w:rPr>
            </w:pPr>
          </w:p>
          <w:p w14:paraId="4E02DC72" w14:textId="496A5860" w:rsidR="00B76C56" w:rsidRPr="00B53865" w:rsidRDefault="00A71163"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B435A6">
              <w:rPr>
                <w:rFonts w:ascii="Arial" w:hAnsi="Arial" w:cs="Arial"/>
                <w:sz w:val="16"/>
                <w:szCs w:val="16"/>
              </w:rPr>
              <w:t>Aug</w:t>
            </w:r>
            <w:r w:rsidRPr="00B53865">
              <w:rPr>
                <w:rFonts w:ascii="Arial" w:hAnsi="Arial" w:cs="Arial"/>
                <w:sz w:val="16"/>
                <w:szCs w:val="16"/>
              </w:rPr>
              <w:t>-</w:t>
            </w:r>
            <w:r w:rsidR="00B76C56" w:rsidRPr="00B435A6">
              <w:rPr>
                <w:rFonts w:ascii="Arial" w:hAnsi="Arial" w:cs="Arial"/>
                <w:sz w:val="16"/>
                <w:szCs w:val="16"/>
              </w:rPr>
              <w:t>Nov 2020</w:t>
            </w:r>
          </w:p>
          <w:p w14:paraId="5B52338B" w14:textId="79F50AD0" w:rsidR="00A71163" w:rsidRPr="00B435A6" w:rsidRDefault="00A71163" w:rsidP="00B76C56">
            <w:pPr>
              <w:spacing w:line="240" w:lineRule="auto"/>
              <w:rPr>
                <w:rFonts w:ascii="Arial" w:hAnsi="Arial" w:cs="Arial"/>
                <w:sz w:val="16"/>
                <w:szCs w:val="16"/>
              </w:rPr>
            </w:pPr>
            <w:r w:rsidRPr="00B53865">
              <w:rPr>
                <w:rFonts w:ascii="Arial" w:hAnsi="Arial" w:cs="Arial"/>
                <w:sz w:val="16"/>
                <w:szCs w:val="16"/>
              </w:rPr>
              <w:t>(validation set)</w:t>
            </w:r>
          </w:p>
        </w:tc>
        <w:tc>
          <w:tcPr>
            <w:tcW w:w="1146" w:type="dxa"/>
            <w:noWrap/>
            <w:hideMark/>
          </w:tcPr>
          <w:p w14:paraId="7B90466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Prospective, observational</w:t>
            </w:r>
          </w:p>
        </w:tc>
        <w:tc>
          <w:tcPr>
            <w:tcW w:w="1474" w:type="dxa"/>
            <w:noWrap/>
            <w:hideMark/>
          </w:tcPr>
          <w:p w14:paraId="2C5BF221" w14:textId="77777777" w:rsidR="00D93BDE" w:rsidRPr="00B53865" w:rsidRDefault="00B76C56" w:rsidP="00B76C56">
            <w:pPr>
              <w:spacing w:line="240" w:lineRule="auto"/>
              <w:rPr>
                <w:rFonts w:ascii="Arial" w:hAnsi="Arial" w:cs="Arial"/>
                <w:sz w:val="16"/>
                <w:szCs w:val="16"/>
              </w:rPr>
            </w:pPr>
            <w:r w:rsidRPr="00B435A6">
              <w:rPr>
                <w:rFonts w:ascii="Arial" w:hAnsi="Arial" w:cs="Arial"/>
                <w:sz w:val="16"/>
                <w:szCs w:val="16"/>
              </w:rPr>
              <w:t>Multicentre</w:t>
            </w:r>
          </w:p>
          <w:p w14:paraId="68EA586D" w14:textId="61F123ED" w:rsidR="00B76C56" w:rsidRPr="00B53865" w:rsidRDefault="00D93BDE" w:rsidP="00B76C56">
            <w:pPr>
              <w:spacing w:line="240" w:lineRule="auto"/>
              <w:rPr>
                <w:rFonts w:ascii="Arial" w:hAnsi="Arial" w:cs="Arial"/>
                <w:sz w:val="16"/>
                <w:szCs w:val="16"/>
              </w:rPr>
            </w:pPr>
            <w:r w:rsidRPr="00B53865">
              <w:rPr>
                <w:rFonts w:ascii="Arial" w:hAnsi="Arial" w:cs="Arial"/>
                <w:sz w:val="16"/>
                <w:szCs w:val="16"/>
              </w:rPr>
              <w:t>(c</w:t>
            </w:r>
            <w:r w:rsidR="00B76C56" w:rsidRPr="00B435A6">
              <w:rPr>
                <w:rFonts w:ascii="Arial" w:hAnsi="Arial" w:cs="Arial"/>
                <w:sz w:val="16"/>
                <w:szCs w:val="16"/>
              </w:rPr>
              <w:t>ommunity hospitals</w:t>
            </w:r>
            <w:r w:rsidRPr="00B53865">
              <w:rPr>
                <w:rFonts w:ascii="Arial" w:hAnsi="Arial" w:cs="Arial"/>
                <w:sz w:val="16"/>
                <w:szCs w:val="16"/>
              </w:rPr>
              <w:t xml:space="preserve">, </w:t>
            </w:r>
            <w:r w:rsidR="00B76C56" w:rsidRPr="00B435A6">
              <w:rPr>
                <w:rFonts w:ascii="Arial" w:hAnsi="Arial" w:cs="Arial"/>
                <w:sz w:val="16"/>
                <w:szCs w:val="16"/>
              </w:rPr>
              <w:t>Tuscany region</w:t>
            </w:r>
            <w:r w:rsidRPr="00B53865">
              <w:rPr>
                <w:rFonts w:ascii="Arial" w:hAnsi="Arial" w:cs="Arial"/>
                <w:sz w:val="16"/>
                <w:szCs w:val="16"/>
              </w:rPr>
              <w:t>)</w:t>
            </w:r>
          </w:p>
          <w:p w14:paraId="0BD6C8C9" w14:textId="77777777" w:rsidR="00D93BDE" w:rsidRPr="00B435A6" w:rsidRDefault="00D93BDE" w:rsidP="00B76C56">
            <w:pPr>
              <w:spacing w:line="240" w:lineRule="auto"/>
              <w:rPr>
                <w:rFonts w:ascii="Arial" w:hAnsi="Arial" w:cs="Arial"/>
                <w:sz w:val="16"/>
                <w:szCs w:val="16"/>
              </w:rPr>
            </w:pPr>
          </w:p>
          <w:p w14:paraId="014F3A9F"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(n=2)</w:t>
            </w:r>
          </w:p>
        </w:tc>
        <w:tc>
          <w:tcPr>
            <w:tcW w:w="2266" w:type="dxa"/>
            <w:noWrap/>
            <w:hideMark/>
          </w:tcPr>
          <w:p w14:paraId="5788A440" w14:textId="6C2916A8"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301217D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4128C029"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115</w:t>
            </w:r>
          </w:p>
        </w:tc>
        <w:tc>
          <w:tcPr>
            <w:tcW w:w="1843" w:type="dxa"/>
            <w:noWrap/>
            <w:hideMark/>
          </w:tcPr>
          <w:p w14:paraId="4111E903" w14:textId="65358B6C" w:rsidR="00B76C56" w:rsidRPr="00B435A6" w:rsidRDefault="00B76C56" w:rsidP="00B76C56">
            <w:pPr>
              <w:spacing w:line="240" w:lineRule="auto"/>
              <w:rPr>
                <w:rFonts w:ascii="Arial" w:hAnsi="Arial" w:cs="Arial"/>
                <w:i/>
                <w:iCs/>
                <w:sz w:val="16"/>
                <w:szCs w:val="16"/>
              </w:rPr>
            </w:pPr>
            <w:r w:rsidRPr="00313CDA">
              <w:rPr>
                <w:rFonts w:ascii="Arial" w:hAnsi="Arial" w:cs="Arial"/>
                <w:i/>
                <w:iCs/>
                <w:sz w:val="16"/>
                <w:szCs w:val="16"/>
              </w:rPr>
              <w:t>Training set</w:t>
            </w:r>
            <w:r w:rsidR="00CE487C" w:rsidRPr="00313CDA">
              <w:rPr>
                <w:rFonts w:ascii="Arial" w:hAnsi="Arial" w:cs="Arial"/>
                <w:i/>
                <w:iCs/>
                <w:sz w:val="16"/>
                <w:szCs w:val="16"/>
              </w:rPr>
              <w:t xml:space="preserve">, </w:t>
            </w:r>
            <w:r w:rsidRPr="00B435A6">
              <w:rPr>
                <w:rFonts w:ascii="Arial" w:hAnsi="Arial" w:cs="Arial"/>
                <w:i/>
                <w:iCs/>
                <w:sz w:val="16"/>
                <w:szCs w:val="16"/>
              </w:rPr>
              <w:t>ICU admission</w:t>
            </w:r>
          </w:p>
          <w:p w14:paraId="00DE74C4" w14:textId="77777777" w:rsidR="00CE487C" w:rsidRDefault="00CE487C" w:rsidP="00B76C56">
            <w:pPr>
              <w:spacing w:line="240" w:lineRule="auto"/>
              <w:rPr>
                <w:rFonts w:ascii="Arial" w:hAnsi="Arial" w:cs="Arial"/>
                <w:sz w:val="16"/>
                <w:szCs w:val="16"/>
              </w:rPr>
            </w:pPr>
          </w:p>
          <w:p w14:paraId="4E77CC07"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6724F8BF" w14:textId="35B5F619"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66 (10)</w:t>
            </w:r>
          </w:p>
          <w:p w14:paraId="10679D5E" w14:textId="77777777" w:rsidR="00B76C56" w:rsidRPr="00B435A6" w:rsidRDefault="00B76C56" w:rsidP="00B76C56">
            <w:pPr>
              <w:spacing w:line="240" w:lineRule="auto"/>
              <w:rPr>
                <w:rFonts w:ascii="Arial" w:hAnsi="Arial" w:cs="Arial"/>
                <w:sz w:val="16"/>
                <w:szCs w:val="16"/>
              </w:rPr>
            </w:pPr>
          </w:p>
          <w:p w14:paraId="720CDACA" w14:textId="086D22C4"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63%; female: 37%</w:t>
            </w:r>
          </w:p>
          <w:p w14:paraId="723267B3" w14:textId="77777777" w:rsidR="00B76C56" w:rsidRPr="00B435A6" w:rsidRDefault="00B76C56" w:rsidP="00B76C56">
            <w:pPr>
              <w:spacing w:line="240" w:lineRule="auto"/>
              <w:rPr>
                <w:rFonts w:ascii="Arial" w:hAnsi="Arial" w:cs="Arial"/>
                <w:sz w:val="16"/>
                <w:szCs w:val="16"/>
              </w:rPr>
            </w:pPr>
          </w:p>
          <w:p w14:paraId="12C122A9"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p w14:paraId="165B5EC6" w14:textId="77777777" w:rsidR="00B76C56" w:rsidRPr="00B435A6" w:rsidRDefault="00B76C56" w:rsidP="00B76C56">
            <w:pPr>
              <w:spacing w:line="240" w:lineRule="auto"/>
              <w:rPr>
                <w:rFonts w:ascii="Arial" w:hAnsi="Arial" w:cs="Arial"/>
                <w:sz w:val="16"/>
                <w:szCs w:val="16"/>
              </w:rPr>
            </w:pPr>
          </w:p>
          <w:p w14:paraId="4A4FA04E" w14:textId="4712F34E" w:rsidR="00B76C56" w:rsidRPr="00B435A6" w:rsidRDefault="00CE487C" w:rsidP="00B76C56">
            <w:pPr>
              <w:spacing w:line="240" w:lineRule="auto"/>
              <w:rPr>
                <w:rFonts w:ascii="Arial" w:hAnsi="Arial" w:cs="Arial"/>
                <w:i/>
                <w:iCs/>
                <w:sz w:val="16"/>
                <w:szCs w:val="16"/>
              </w:rPr>
            </w:pPr>
            <w:r w:rsidRPr="00B435A6">
              <w:rPr>
                <w:rFonts w:ascii="Arial" w:hAnsi="Arial" w:cs="Arial"/>
                <w:i/>
                <w:iCs/>
                <w:sz w:val="16"/>
                <w:szCs w:val="16"/>
              </w:rPr>
              <w:t xml:space="preserve">Training set, </w:t>
            </w:r>
            <w:r>
              <w:rPr>
                <w:rFonts w:ascii="Arial" w:hAnsi="Arial" w:cs="Arial"/>
                <w:i/>
                <w:iCs/>
                <w:sz w:val="16"/>
                <w:szCs w:val="16"/>
              </w:rPr>
              <w:t>n</w:t>
            </w:r>
            <w:r w:rsidR="00B76C56" w:rsidRPr="00B435A6">
              <w:rPr>
                <w:rFonts w:ascii="Arial" w:hAnsi="Arial" w:cs="Arial"/>
                <w:i/>
                <w:iCs/>
                <w:sz w:val="16"/>
                <w:szCs w:val="16"/>
              </w:rPr>
              <w:t>o ICU admission</w:t>
            </w:r>
          </w:p>
          <w:p w14:paraId="76AF5E9F" w14:textId="77777777" w:rsidR="00CE487C" w:rsidRDefault="00CE487C" w:rsidP="00B76C56">
            <w:pPr>
              <w:spacing w:line="240" w:lineRule="auto"/>
              <w:rPr>
                <w:rFonts w:ascii="Arial" w:hAnsi="Arial" w:cs="Arial"/>
                <w:sz w:val="16"/>
                <w:szCs w:val="16"/>
              </w:rPr>
            </w:pPr>
          </w:p>
          <w:p w14:paraId="748EFECD"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6BC5AA06" w14:textId="7DEA607E"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68 (12)</w:t>
            </w:r>
          </w:p>
          <w:p w14:paraId="19189248" w14:textId="7F572DA1" w:rsidR="00B76C56" w:rsidRPr="00B435A6" w:rsidRDefault="00B76C56" w:rsidP="00B76C56">
            <w:pPr>
              <w:spacing w:line="240" w:lineRule="auto"/>
              <w:rPr>
                <w:rFonts w:ascii="Arial" w:hAnsi="Arial" w:cs="Arial"/>
                <w:sz w:val="16"/>
                <w:szCs w:val="16"/>
              </w:rPr>
            </w:pPr>
          </w:p>
          <w:p w14:paraId="5EB08F6C" w14:textId="7C02E8FA"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w:t>
            </w:r>
            <w:r w:rsidR="00E33C28" w:rsidRPr="00B435A6">
              <w:rPr>
                <w:rFonts w:ascii="Arial" w:hAnsi="Arial" w:cs="Arial"/>
                <w:sz w:val="16"/>
                <w:szCs w:val="16"/>
              </w:rPr>
              <w:t>:</w:t>
            </w:r>
            <w:r w:rsidRPr="00B435A6">
              <w:rPr>
                <w:rFonts w:ascii="Arial" w:hAnsi="Arial" w:cs="Arial"/>
                <w:sz w:val="16"/>
                <w:szCs w:val="16"/>
              </w:rPr>
              <w:t xml:space="preserve"> 73%; female: 27%</w:t>
            </w:r>
          </w:p>
          <w:p w14:paraId="367B1613" w14:textId="77777777" w:rsidR="00B76C56" w:rsidRPr="00B435A6" w:rsidRDefault="00B76C56" w:rsidP="00B76C56">
            <w:pPr>
              <w:spacing w:line="240" w:lineRule="auto"/>
              <w:rPr>
                <w:rFonts w:ascii="Arial" w:hAnsi="Arial" w:cs="Arial"/>
                <w:sz w:val="16"/>
                <w:szCs w:val="16"/>
              </w:rPr>
            </w:pPr>
          </w:p>
          <w:p w14:paraId="2B0AA9B3"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p w14:paraId="531D06DA" w14:textId="77777777" w:rsidR="00B76C56" w:rsidRPr="00B435A6" w:rsidRDefault="00B76C56" w:rsidP="00B76C56">
            <w:pPr>
              <w:spacing w:line="240" w:lineRule="auto"/>
              <w:rPr>
                <w:rFonts w:ascii="Arial" w:hAnsi="Arial" w:cs="Arial"/>
                <w:sz w:val="16"/>
                <w:szCs w:val="16"/>
              </w:rPr>
            </w:pPr>
          </w:p>
          <w:p w14:paraId="660BAC40" w14:textId="3F667E63" w:rsidR="00B76C56" w:rsidRPr="00B435A6" w:rsidRDefault="00B76C56" w:rsidP="00B76C56">
            <w:pPr>
              <w:spacing w:line="240" w:lineRule="auto"/>
              <w:rPr>
                <w:rFonts w:ascii="Arial" w:hAnsi="Arial" w:cs="Arial"/>
                <w:i/>
                <w:iCs/>
                <w:sz w:val="16"/>
                <w:szCs w:val="16"/>
              </w:rPr>
            </w:pPr>
            <w:r w:rsidRPr="00B435A6">
              <w:rPr>
                <w:rFonts w:ascii="Arial" w:hAnsi="Arial" w:cs="Arial"/>
                <w:i/>
                <w:iCs/>
                <w:sz w:val="16"/>
                <w:szCs w:val="16"/>
              </w:rPr>
              <w:t>Validation set</w:t>
            </w:r>
            <w:r w:rsidR="00CE487C" w:rsidRPr="00B435A6">
              <w:rPr>
                <w:rFonts w:ascii="Arial" w:hAnsi="Arial" w:cs="Arial"/>
                <w:i/>
                <w:iCs/>
                <w:sz w:val="16"/>
                <w:szCs w:val="16"/>
              </w:rPr>
              <w:t xml:space="preserve">, </w:t>
            </w:r>
            <w:r w:rsidRPr="00B435A6">
              <w:rPr>
                <w:rFonts w:ascii="Arial" w:hAnsi="Arial" w:cs="Arial"/>
                <w:i/>
                <w:iCs/>
                <w:sz w:val="16"/>
                <w:szCs w:val="16"/>
              </w:rPr>
              <w:t>ICU admission</w:t>
            </w:r>
          </w:p>
          <w:p w14:paraId="2B108503" w14:textId="77777777" w:rsidR="00CE487C" w:rsidRDefault="00CE487C" w:rsidP="00B76C56">
            <w:pPr>
              <w:spacing w:line="240" w:lineRule="auto"/>
              <w:rPr>
                <w:rFonts w:ascii="Arial" w:hAnsi="Arial" w:cs="Arial"/>
                <w:sz w:val="16"/>
                <w:szCs w:val="16"/>
              </w:rPr>
            </w:pPr>
          </w:p>
          <w:p w14:paraId="1E84F0D0" w14:textId="3FB75014"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68DBF721" w14:textId="0600A283"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72 (7)</w:t>
            </w:r>
          </w:p>
          <w:p w14:paraId="59A48BB2" w14:textId="77777777" w:rsidR="00B76C56" w:rsidRPr="00B435A6" w:rsidRDefault="00B76C56" w:rsidP="00B76C56">
            <w:pPr>
              <w:spacing w:line="240" w:lineRule="auto"/>
              <w:rPr>
                <w:rFonts w:ascii="Arial" w:hAnsi="Arial" w:cs="Arial"/>
                <w:sz w:val="16"/>
                <w:szCs w:val="16"/>
              </w:rPr>
            </w:pPr>
          </w:p>
          <w:p w14:paraId="18901C49" w14:textId="6815FB4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 xml:space="preserve">Male: 58%; </w:t>
            </w:r>
            <w:r w:rsidR="00313CDA" w:rsidRPr="00B435A6">
              <w:rPr>
                <w:rFonts w:ascii="Arial" w:hAnsi="Arial" w:cs="Arial"/>
                <w:sz w:val="16"/>
                <w:szCs w:val="16"/>
              </w:rPr>
              <w:t>female:</w:t>
            </w:r>
            <w:r w:rsidRPr="00B435A6">
              <w:rPr>
                <w:rFonts w:ascii="Arial" w:hAnsi="Arial" w:cs="Arial"/>
                <w:sz w:val="16"/>
                <w:szCs w:val="16"/>
              </w:rPr>
              <w:t xml:space="preserve"> 42%</w:t>
            </w:r>
          </w:p>
          <w:p w14:paraId="6B99D038" w14:textId="77777777" w:rsidR="00B76C56" w:rsidRPr="00B435A6" w:rsidRDefault="00B76C56" w:rsidP="00B76C56">
            <w:pPr>
              <w:spacing w:line="240" w:lineRule="auto"/>
              <w:rPr>
                <w:rFonts w:ascii="Arial" w:hAnsi="Arial" w:cs="Arial"/>
                <w:sz w:val="16"/>
                <w:szCs w:val="16"/>
              </w:rPr>
            </w:pPr>
          </w:p>
          <w:p w14:paraId="06D5DAED"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p w14:paraId="553C5CD6" w14:textId="77777777" w:rsidR="00B76C56" w:rsidRPr="00B435A6" w:rsidRDefault="00B76C56" w:rsidP="00B76C56">
            <w:pPr>
              <w:spacing w:line="240" w:lineRule="auto"/>
              <w:rPr>
                <w:rFonts w:ascii="Arial" w:hAnsi="Arial" w:cs="Arial"/>
                <w:sz w:val="16"/>
                <w:szCs w:val="16"/>
              </w:rPr>
            </w:pPr>
          </w:p>
          <w:p w14:paraId="07C25410" w14:textId="4FF2C585" w:rsidR="00B76C56" w:rsidRPr="00B435A6" w:rsidRDefault="00CE487C" w:rsidP="00B76C56">
            <w:pPr>
              <w:spacing w:line="240" w:lineRule="auto"/>
              <w:rPr>
                <w:rFonts w:ascii="Arial" w:hAnsi="Arial" w:cs="Arial"/>
                <w:i/>
                <w:iCs/>
                <w:sz w:val="16"/>
                <w:szCs w:val="16"/>
              </w:rPr>
            </w:pPr>
            <w:r w:rsidRPr="00B435A6">
              <w:rPr>
                <w:rFonts w:ascii="Arial" w:hAnsi="Arial" w:cs="Arial"/>
                <w:i/>
                <w:iCs/>
                <w:sz w:val="16"/>
                <w:szCs w:val="16"/>
              </w:rPr>
              <w:t xml:space="preserve">Validation </w:t>
            </w:r>
            <w:r w:rsidR="00313CDA" w:rsidRPr="00B435A6">
              <w:rPr>
                <w:rFonts w:ascii="Arial" w:hAnsi="Arial" w:cs="Arial"/>
                <w:i/>
                <w:iCs/>
                <w:sz w:val="16"/>
                <w:szCs w:val="16"/>
              </w:rPr>
              <w:t>set, no</w:t>
            </w:r>
            <w:r w:rsidR="00B76C56" w:rsidRPr="00B435A6">
              <w:rPr>
                <w:rFonts w:ascii="Arial" w:hAnsi="Arial" w:cs="Arial"/>
                <w:i/>
                <w:iCs/>
                <w:sz w:val="16"/>
                <w:szCs w:val="16"/>
              </w:rPr>
              <w:t xml:space="preserve"> ICU admission</w:t>
            </w:r>
          </w:p>
          <w:p w14:paraId="3B9F5BBF" w14:textId="77777777" w:rsidR="00CE487C" w:rsidRDefault="00CE487C" w:rsidP="00B76C56">
            <w:pPr>
              <w:spacing w:line="240" w:lineRule="auto"/>
              <w:rPr>
                <w:rFonts w:ascii="Arial" w:hAnsi="Arial" w:cs="Arial"/>
                <w:sz w:val="16"/>
                <w:szCs w:val="16"/>
              </w:rPr>
            </w:pPr>
          </w:p>
          <w:p w14:paraId="56EDAECA"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451FA6E1" w14:textId="52820521"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Mean (SD): 61 (3)</w:t>
            </w:r>
          </w:p>
          <w:p w14:paraId="6A51E100" w14:textId="77777777" w:rsidR="00B76C56" w:rsidRPr="00B435A6" w:rsidRDefault="00B76C56" w:rsidP="00B76C56">
            <w:pPr>
              <w:spacing w:line="240" w:lineRule="auto"/>
              <w:rPr>
                <w:rFonts w:ascii="Arial" w:hAnsi="Arial" w:cs="Arial"/>
                <w:sz w:val="16"/>
                <w:szCs w:val="16"/>
              </w:rPr>
            </w:pPr>
          </w:p>
          <w:p w14:paraId="62319FFA" w14:textId="7AC85396"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58%; female: 42%</w:t>
            </w:r>
          </w:p>
          <w:p w14:paraId="24D33800" w14:textId="77777777" w:rsidR="00B76C56" w:rsidRPr="00B435A6" w:rsidRDefault="00B76C56" w:rsidP="00B76C56">
            <w:pPr>
              <w:spacing w:line="240" w:lineRule="auto"/>
              <w:rPr>
                <w:rFonts w:ascii="Arial" w:hAnsi="Arial" w:cs="Arial"/>
                <w:sz w:val="16"/>
                <w:szCs w:val="16"/>
              </w:rPr>
            </w:pPr>
          </w:p>
          <w:p w14:paraId="56182D58"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414BB9E1" w14:textId="77777777" w:rsidTr="00020349">
        <w:trPr>
          <w:trHeight w:val="288"/>
        </w:trPr>
        <w:tc>
          <w:tcPr>
            <w:tcW w:w="1417" w:type="dxa"/>
            <w:noWrap/>
            <w:hideMark/>
          </w:tcPr>
          <w:p w14:paraId="298C7122"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Bartenschlager </w:t>
            </w:r>
            <w:r w:rsidRPr="00B435A6">
              <w:rPr>
                <w:rFonts w:ascii="Arial" w:hAnsi="Arial" w:cs="Arial"/>
                <w:i/>
                <w:iCs/>
                <w:sz w:val="16"/>
                <w:szCs w:val="16"/>
              </w:rPr>
              <w:t>et al</w:t>
            </w:r>
            <w:r w:rsidRPr="00B435A6">
              <w:rPr>
                <w:rFonts w:ascii="Arial" w:hAnsi="Arial" w:cs="Arial"/>
                <w:sz w:val="16"/>
                <w:szCs w:val="16"/>
              </w:rPr>
              <w:t>., 2023, Health Care management Science</w:t>
            </w:r>
          </w:p>
          <w:p w14:paraId="5587983E" w14:textId="2347F014"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73</w:t>
            </w:r>
            <w:r w:rsidRPr="00512851">
              <w:rPr>
                <w:rFonts w:ascii="Arial" w:hAnsi="Arial" w:cs="Arial"/>
                <w:sz w:val="16"/>
                <w:szCs w:val="16"/>
                <w:lang w:val="fr-CA"/>
              </w:rPr>
              <w:t>]</w:t>
            </w:r>
          </w:p>
        </w:tc>
        <w:tc>
          <w:tcPr>
            <w:tcW w:w="2127" w:type="dxa"/>
            <w:noWrap/>
            <w:hideMark/>
          </w:tcPr>
          <w:p w14:paraId="4DE860B5"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Covid-19 triage in the emergency department 2.0: how analytics and AI transform a human-made algorithm for the prediction of clinical pathways</w:t>
            </w:r>
          </w:p>
        </w:tc>
        <w:tc>
          <w:tcPr>
            <w:tcW w:w="1706" w:type="dxa"/>
            <w:noWrap/>
            <w:hideMark/>
          </w:tcPr>
          <w:p w14:paraId="2A342506" w14:textId="655B40D6" w:rsidR="0090729A" w:rsidRPr="00B53865" w:rsidRDefault="00B76C56" w:rsidP="00B76C56">
            <w:pPr>
              <w:spacing w:line="240" w:lineRule="auto"/>
              <w:rPr>
                <w:rFonts w:ascii="Arial" w:hAnsi="Arial" w:cs="Arial"/>
                <w:sz w:val="16"/>
                <w:szCs w:val="16"/>
              </w:rPr>
            </w:pPr>
            <w:r w:rsidRPr="00B435A6">
              <w:rPr>
                <w:rFonts w:ascii="Arial" w:hAnsi="Arial" w:cs="Arial"/>
                <w:sz w:val="16"/>
                <w:szCs w:val="16"/>
              </w:rPr>
              <w:t>LEOSS registry</w:t>
            </w:r>
          </w:p>
          <w:p w14:paraId="2AC1ED07" w14:textId="66422052"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 xml:space="preserve">(Lean European Open </w:t>
            </w:r>
            <w:r w:rsidR="00DD37BF" w:rsidRPr="00B53865">
              <w:rPr>
                <w:rFonts w:ascii="Arial" w:hAnsi="Arial" w:cs="Arial"/>
                <w:sz w:val="16"/>
                <w:szCs w:val="16"/>
              </w:rPr>
              <w:t>S</w:t>
            </w:r>
            <w:r w:rsidRPr="00B435A6">
              <w:rPr>
                <w:rFonts w:ascii="Arial" w:hAnsi="Arial" w:cs="Arial"/>
                <w:sz w:val="16"/>
                <w:szCs w:val="16"/>
              </w:rPr>
              <w:t>urvey on COVID-19 patients)</w:t>
            </w:r>
            <w:r w:rsidR="00DD37BF" w:rsidRPr="00B53865">
              <w:rPr>
                <w:rFonts w:ascii="Arial" w:hAnsi="Arial" w:cs="Arial"/>
                <w:sz w:val="16"/>
                <w:szCs w:val="16"/>
              </w:rPr>
              <w:t xml:space="preserve">: </w:t>
            </w:r>
            <w:r w:rsidRPr="00B435A6">
              <w:rPr>
                <w:rFonts w:ascii="Arial" w:hAnsi="Arial" w:cs="Arial"/>
                <w:sz w:val="16"/>
                <w:szCs w:val="16"/>
              </w:rPr>
              <w:t>112 European study sites, mainly</w:t>
            </w:r>
            <w:r w:rsidR="00DD37BF" w:rsidRPr="00B53865">
              <w:rPr>
                <w:rFonts w:ascii="Arial" w:hAnsi="Arial" w:cs="Arial"/>
                <w:sz w:val="16"/>
                <w:szCs w:val="16"/>
              </w:rPr>
              <w:t xml:space="preserve"> </w:t>
            </w:r>
            <w:r w:rsidRPr="00B435A6">
              <w:rPr>
                <w:rFonts w:ascii="Arial" w:hAnsi="Arial" w:cs="Arial"/>
                <w:sz w:val="16"/>
                <w:szCs w:val="16"/>
              </w:rPr>
              <w:t>Germany (98.1%)</w:t>
            </w:r>
            <w:r w:rsidR="00DD37BF" w:rsidRPr="00B53865">
              <w:rPr>
                <w:rFonts w:ascii="Arial" w:hAnsi="Arial" w:cs="Arial"/>
                <w:sz w:val="16"/>
                <w:szCs w:val="16"/>
              </w:rPr>
              <w:t>,</w:t>
            </w:r>
            <w:r w:rsidRPr="00B435A6">
              <w:rPr>
                <w:rFonts w:ascii="Arial" w:hAnsi="Arial" w:cs="Arial"/>
                <w:sz w:val="16"/>
                <w:szCs w:val="16"/>
              </w:rPr>
              <w:t xml:space="preserve"> </w:t>
            </w:r>
            <w:r w:rsidR="00DD37BF" w:rsidRPr="00B53865">
              <w:rPr>
                <w:rFonts w:ascii="Arial" w:hAnsi="Arial" w:cs="Arial"/>
                <w:sz w:val="16"/>
                <w:szCs w:val="16"/>
              </w:rPr>
              <w:t>plus</w:t>
            </w:r>
            <w:r w:rsidRPr="00B435A6">
              <w:rPr>
                <w:rFonts w:ascii="Arial" w:hAnsi="Arial" w:cs="Arial"/>
                <w:sz w:val="16"/>
                <w:szCs w:val="16"/>
              </w:rPr>
              <w:t xml:space="preserve"> Austria, Belgium, Italy, Switzerland, Latvia, Spain, Bosnia and Herzegovina</w:t>
            </w:r>
            <w:r w:rsidR="007A26C5" w:rsidRPr="00B53865">
              <w:rPr>
                <w:rFonts w:ascii="Arial" w:hAnsi="Arial" w:cs="Arial"/>
                <w:sz w:val="16"/>
                <w:szCs w:val="16"/>
              </w:rPr>
              <w:t>, and</w:t>
            </w:r>
            <w:r w:rsidRPr="00B435A6">
              <w:rPr>
                <w:rFonts w:ascii="Arial" w:hAnsi="Arial" w:cs="Arial"/>
                <w:sz w:val="16"/>
                <w:szCs w:val="16"/>
              </w:rPr>
              <w:t xml:space="preserve"> </w:t>
            </w:r>
            <w:r w:rsidRPr="008C0D9B">
              <w:rPr>
                <w:rFonts w:ascii="Arial" w:hAnsi="Arial" w:cs="Arial"/>
                <w:sz w:val="16"/>
                <w:szCs w:val="16"/>
              </w:rPr>
              <w:t>Turkey</w:t>
            </w:r>
            <w:r w:rsidR="00DD37BF" w:rsidRPr="008C0D9B">
              <w:rPr>
                <w:rFonts w:ascii="Arial" w:hAnsi="Arial" w:cs="Arial"/>
                <w:sz w:val="16"/>
                <w:szCs w:val="16"/>
              </w:rPr>
              <w:t xml:space="preserve"> </w:t>
            </w:r>
            <w:r w:rsidRPr="008C0D9B">
              <w:rPr>
                <w:rFonts w:ascii="Arial" w:hAnsi="Arial" w:cs="Arial"/>
                <w:sz w:val="16"/>
                <w:szCs w:val="16"/>
              </w:rPr>
              <w:t xml:space="preserve">(based on additional information </w:t>
            </w:r>
            <w:r w:rsidR="005D2C89" w:rsidRPr="008C0D9B">
              <w:rPr>
                <w:rFonts w:ascii="Arial" w:hAnsi="Arial" w:cs="Arial"/>
                <w:sz w:val="16"/>
                <w:szCs w:val="16"/>
              </w:rPr>
              <w:t>obtained</w:t>
            </w:r>
            <w:r w:rsidRPr="008C0D9B">
              <w:rPr>
                <w:rFonts w:ascii="Arial" w:hAnsi="Arial" w:cs="Arial"/>
                <w:sz w:val="16"/>
                <w:szCs w:val="16"/>
              </w:rPr>
              <w:t xml:space="preserve"> from the LEOSS study)</w:t>
            </w:r>
          </w:p>
        </w:tc>
        <w:tc>
          <w:tcPr>
            <w:tcW w:w="1807" w:type="dxa"/>
            <w:noWrap/>
            <w:hideMark/>
          </w:tcPr>
          <w:p w14:paraId="6CAEEBAC"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Mar 2020 to Jan 2021</w:t>
            </w:r>
          </w:p>
        </w:tc>
        <w:tc>
          <w:tcPr>
            <w:tcW w:w="1146" w:type="dxa"/>
            <w:noWrap/>
            <w:hideMark/>
          </w:tcPr>
          <w:p w14:paraId="0D94264A"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Retrospective</w:t>
            </w:r>
          </w:p>
        </w:tc>
        <w:tc>
          <w:tcPr>
            <w:tcW w:w="1474" w:type="dxa"/>
            <w:noWrap/>
            <w:hideMark/>
          </w:tcPr>
          <w:p w14:paraId="73281099" w14:textId="77777777" w:rsidR="00D93BDE" w:rsidRPr="00B53865" w:rsidRDefault="00B76C56" w:rsidP="00B76C56">
            <w:pPr>
              <w:spacing w:line="240" w:lineRule="auto"/>
              <w:rPr>
                <w:rFonts w:ascii="Arial" w:hAnsi="Arial" w:cs="Arial"/>
                <w:sz w:val="16"/>
                <w:szCs w:val="16"/>
              </w:rPr>
            </w:pPr>
            <w:r w:rsidRPr="00B435A6">
              <w:rPr>
                <w:rFonts w:ascii="Arial" w:hAnsi="Arial" w:cs="Arial"/>
                <w:sz w:val="16"/>
                <w:szCs w:val="16"/>
              </w:rPr>
              <w:t>Multicentre</w:t>
            </w:r>
          </w:p>
          <w:p w14:paraId="078DA1A7" w14:textId="47A0541F" w:rsidR="00B76C56" w:rsidRPr="00B53865" w:rsidRDefault="00D93BDE" w:rsidP="00B76C56">
            <w:pPr>
              <w:spacing w:line="240" w:lineRule="auto"/>
              <w:rPr>
                <w:rFonts w:ascii="Arial" w:hAnsi="Arial" w:cs="Arial"/>
                <w:sz w:val="16"/>
                <w:szCs w:val="16"/>
              </w:rPr>
            </w:pPr>
            <w:r w:rsidRPr="00B53865">
              <w:rPr>
                <w:rFonts w:ascii="Arial" w:hAnsi="Arial" w:cs="Arial"/>
                <w:sz w:val="16"/>
                <w:szCs w:val="16"/>
              </w:rPr>
              <w:t>(</w:t>
            </w:r>
            <w:r w:rsidR="00B76C56" w:rsidRPr="00B435A6">
              <w:rPr>
                <w:rFonts w:ascii="Arial" w:hAnsi="Arial" w:cs="Arial"/>
                <w:sz w:val="16"/>
                <w:szCs w:val="16"/>
              </w:rPr>
              <w:t>Europe</w:t>
            </w:r>
            <w:r w:rsidRPr="00B53865">
              <w:rPr>
                <w:rFonts w:ascii="Arial" w:hAnsi="Arial" w:cs="Arial"/>
                <w:sz w:val="16"/>
                <w:szCs w:val="16"/>
              </w:rPr>
              <w:t>)</w:t>
            </w:r>
          </w:p>
          <w:p w14:paraId="56DF5349" w14:textId="77777777" w:rsidR="00D93BDE" w:rsidRPr="00B435A6" w:rsidRDefault="00D93BDE" w:rsidP="00B76C56">
            <w:pPr>
              <w:spacing w:line="240" w:lineRule="auto"/>
              <w:rPr>
                <w:rFonts w:ascii="Arial" w:hAnsi="Arial" w:cs="Arial"/>
                <w:sz w:val="16"/>
                <w:szCs w:val="16"/>
              </w:rPr>
            </w:pPr>
          </w:p>
          <w:p w14:paraId="303C638D" w14:textId="11DEDE02"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(n=112)</w:t>
            </w:r>
          </w:p>
        </w:tc>
        <w:tc>
          <w:tcPr>
            <w:tcW w:w="2266" w:type="dxa"/>
            <w:noWrap/>
            <w:hideMark/>
          </w:tcPr>
          <w:p w14:paraId="17C3EE8B" w14:textId="2DF79BA4"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COVID-19</w:t>
            </w:r>
          </w:p>
          <w:p w14:paraId="52A30790"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(positive)</w:t>
            </w:r>
          </w:p>
        </w:tc>
        <w:tc>
          <w:tcPr>
            <w:tcW w:w="1665" w:type="dxa"/>
            <w:noWrap/>
            <w:hideMark/>
          </w:tcPr>
          <w:p w14:paraId="5365FA93"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3,543</w:t>
            </w:r>
          </w:p>
        </w:tc>
        <w:tc>
          <w:tcPr>
            <w:tcW w:w="1843" w:type="dxa"/>
            <w:noWrap/>
            <w:hideMark/>
          </w:tcPr>
          <w:p w14:paraId="2C6020F1" w14:textId="77777777" w:rsidR="00CE487C" w:rsidRDefault="00CE487C" w:rsidP="00B76C56">
            <w:pPr>
              <w:spacing w:line="240" w:lineRule="auto"/>
              <w:rPr>
                <w:rFonts w:ascii="Arial" w:hAnsi="Arial" w:cs="Arial"/>
                <w:sz w:val="16"/>
                <w:szCs w:val="16"/>
              </w:rPr>
            </w:pPr>
            <w:r>
              <w:rPr>
                <w:rFonts w:ascii="Arial" w:hAnsi="Arial" w:cs="Arial"/>
                <w:sz w:val="16"/>
                <w:szCs w:val="16"/>
              </w:rPr>
              <w:t>Age (years):</w:t>
            </w:r>
          </w:p>
          <w:p w14:paraId="1EBC9823" w14:textId="4E3A8FF4" w:rsidR="00CE487C" w:rsidRDefault="00CE487C"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 xml:space="preserve">Median </w:t>
            </w:r>
            <w:r>
              <w:rPr>
                <w:rFonts w:ascii="Arial" w:hAnsi="Arial" w:cs="Arial"/>
                <w:sz w:val="16"/>
                <w:szCs w:val="16"/>
              </w:rPr>
              <w:t xml:space="preserve">age </w:t>
            </w:r>
            <w:r w:rsidR="00B76C56" w:rsidRPr="00B435A6">
              <w:rPr>
                <w:rFonts w:ascii="Arial" w:hAnsi="Arial" w:cs="Arial"/>
                <w:sz w:val="16"/>
                <w:szCs w:val="16"/>
              </w:rPr>
              <w:t>category: 56-65</w:t>
            </w:r>
          </w:p>
          <w:p w14:paraId="0A4ABC63" w14:textId="3A180D20" w:rsidR="00B76C56" w:rsidRPr="00B435A6" w:rsidRDefault="00CE487C" w:rsidP="00B76C56">
            <w:pPr>
              <w:spacing w:line="240" w:lineRule="auto"/>
              <w:rPr>
                <w:rFonts w:ascii="Arial" w:hAnsi="Arial" w:cs="Arial"/>
                <w:sz w:val="16"/>
                <w:szCs w:val="16"/>
              </w:rPr>
            </w:pPr>
            <w:r w:rsidRPr="00597583">
              <w:rPr>
                <w:rFonts w:ascii="Arial" w:hAnsi="Arial" w:cs="Arial"/>
                <w:sz w:val="16"/>
                <w:szCs w:val="16"/>
                <w:lang w:val="en-US"/>
              </w:rPr>
              <w:t>◦</w:t>
            </w:r>
            <w:r>
              <w:rPr>
                <w:rFonts w:ascii="Arial" w:hAnsi="Arial" w:cs="Arial"/>
                <w:sz w:val="16"/>
                <w:szCs w:val="16"/>
              </w:rPr>
              <w:t>R</w:t>
            </w:r>
            <w:r w:rsidR="00B76C56" w:rsidRPr="00B435A6">
              <w:rPr>
                <w:rFonts w:ascii="Arial" w:hAnsi="Arial" w:cs="Arial"/>
                <w:sz w:val="16"/>
                <w:szCs w:val="16"/>
              </w:rPr>
              <w:t>ange: &lt;1 to &gt;85</w:t>
            </w:r>
          </w:p>
          <w:p w14:paraId="7029D36A" w14:textId="77777777" w:rsidR="00B76C56" w:rsidRPr="00B435A6" w:rsidRDefault="00B76C56" w:rsidP="00B76C56">
            <w:pPr>
              <w:spacing w:line="240" w:lineRule="auto"/>
              <w:rPr>
                <w:rFonts w:ascii="Arial" w:hAnsi="Arial" w:cs="Arial"/>
                <w:sz w:val="16"/>
                <w:szCs w:val="16"/>
              </w:rPr>
            </w:pPr>
          </w:p>
          <w:p w14:paraId="0FA08538" w14:textId="1CE8F64A"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59.1%; female: 40.9%</w:t>
            </w:r>
          </w:p>
          <w:p w14:paraId="1C2364A0" w14:textId="77777777" w:rsidR="00B76C56" w:rsidRPr="00B435A6" w:rsidRDefault="00B76C56" w:rsidP="00B76C56">
            <w:pPr>
              <w:spacing w:line="240" w:lineRule="auto"/>
              <w:rPr>
                <w:rFonts w:ascii="Arial" w:hAnsi="Arial" w:cs="Arial"/>
                <w:sz w:val="16"/>
                <w:szCs w:val="16"/>
              </w:rPr>
            </w:pPr>
          </w:p>
          <w:p w14:paraId="14D81935"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719BD20C" w14:textId="77777777" w:rsidTr="00020349">
        <w:trPr>
          <w:trHeight w:val="288"/>
        </w:trPr>
        <w:tc>
          <w:tcPr>
            <w:tcW w:w="1417" w:type="dxa"/>
            <w:noWrap/>
            <w:hideMark/>
          </w:tcPr>
          <w:p w14:paraId="3521D099"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Asteris </w:t>
            </w:r>
            <w:r w:rsidRPr="00B435A6">
              <w:rPr>
                <w:rFonts w:ascii="Arial" w:hAnsi="Arial" w:cs="Arial"/>
                <w:i/>
                <w:iCs/>
                <w:sz w:val="16"/>
                <w:szCs w:val="16"/>
              </w:rPr>
              <w:t>et al</w:t>
            </w:r>
            <w:r w:rsidRPr="00B435A6">
              <w:rPr>
                <w:rFonts w:ascii="Arial" w:hAnsi="Arial" w:cs="Arial"/>
                <w:sz w:val="16"/>
                <w:szCs w:val="16"/>
              </w:rPr>
              <w:t>., 2024, European Journal of Internal Medicine</w:t>
            </w:r>
          </w:p>
          <w:p w14:paraId="1126CC5A" w14:textId="4B5C8D2F"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74</w:t>
            </w:r>
            <w:r w:rsidRPr="00512851">
              <w:rPr>
                <w:rFonts w:ascii="Arial" w:hAnsi="Arial" w:cs="Arial"/>
                <w:sz w:val="16"/>
                <w:szCs w:val="16"/>
                <w:lang w:val="fr-CA"/>
              </w:rPr>
              <w:t>]</w:t>
            </w:r>
          </w:p>
        </w:tc>
        <w:tc>
          <w:tcPr>
            <w:tcW w:w="2127" w:type="dxa"/>
            <w:noWrap/>
            <w:hideMark/>
          </w:tcPr>
          <w:p w14:paraId="187A437B"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Prognosis of COVID-19 severity using DERGA, a novel machine learning algorithm</w:t>
            </w:r>
          </w:p>
        </w:tc>
        <w:tc>
          <w:tcPr>
            <w:tcW w:w="1706" w:type="dxa"/>
            <w:noWrap/>
            <w:hideMark/>
          </w:tcPr>
          <w:p w14:paraId="257B94A9"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Greece</w:t>
            </w:r>
          </w:p>
        </w:tc>
        <w:tc>
          <w:tcPr>
            <w:tcW w:w="1807" w:type="dxa"/>
            <w:noWrap/>
            <w:hideMark/>
          </w:tcPr>
          <w:p w14:paraId="1102DC1B"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May 2020 to Feb 2023</w:t>
            </w:r>
          </w:p>
        </w:tc>
        <w:tc>
          <w:tcPr>
            <w:tcW w:w="1146" w:type="dxa"/>
            <w:noWrap/>
            <w:hideMark/>
          </w:tcPr>
          <w:p w14:paraId="35C2C0F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0A9AA55B" w14:textId="77777777" w:rsidR="00D93BDE" w:rsidRPr="00B53865" w:rsidRDefault="00B76C56" w:rsidP="00B76C56">
            <w:pPr>
              <w:spacing w:line="240" w:lineRule="auto"/>
              <w:rPr>
                <w:rFonts w:ascii="Arial" w:hAnsi="Arial" w:cs="Arial"/>
                <w:sz w:val="16"/>
                <w:szCs w:val="16"/>
              </w:rPr>
            </w:pPr>
            <w:r w:rsidRPr="00B435A6">
              <w:rPr>
                <w:rFonts w:ascii="Arial" w:hAnsi="Arial" w:cs="Arial"/>
                <w:sz w:val="16"/>
                <w:szCs w:val="16"/>
              </w:rPr>
              <w:t>Multicentre</w:t>
            </w:r>
          </w:p>
          <w:p w14:paraId="0B709BD2" w14:textId="3E7914D9" w:rsidR="00B76C56" w:rsidRPr="00B53865" w:rsidRDefault="00D93BDE" w:rsidP="00B76C56">
            <w:pPr>
              <w:spacing w:line="240" w:lineRule="auto"/>
              <w:rPr>
                <w:rFonts w:ascii="Arial" w:hAnsi="Arial" w:cs="Arial"/>
                <w:sz w:val="16"/>
                <w:szCs w:val="16"/>
              </w:rPr>
            </w:pPr>
            <w:r w:rsidRPr="00B53865">
              <w:rPr>
                <w:rFonts w:ascii="Arial" w:hAnsi="Arial" w:cs="Arial"/>
                <w:sz w:val="16"/>
                <w:szCs w:val="16"/>
              </w:rPr>
              <w:t>(</w:t>
            </w:r>
            <w:r w:rsidR="00B76C56" w:rsidRPr="00B435A6">
              <w:rPr>
                <w:rFonts w:ascii="Arial" w:hAnsi="Arial" w:cs="Arial"/>
                <w:sz w:val="16"/>
                <w:szCs w:val="16"/>
              </w:rPr>
              <w:t>general</w:t>
            </w:r>
            <w:r w:rsidRPr="00B53865">
              <w:rPr>
                <w:rFonts w:ascii="Arial" w:hAnsi="Arial" w:cs="Arial"/>
                <w:sz w:val="16"/>
                <w:szCs w:val="16"/>
              </w:rPr>
              <w:t xml:space="preserve"> </w:t>
            </w:r>
            <w:r w:rsidR="00B76C56" w:rsidRPr="00B435A6">
              <w:rPr>
                <w:rFonts w:ascii="Arial" w:hAnsi="Arial" w:cs="Arial"/>
                <w:sz w:val="16"/>
                <w:szCs w:val="16"/>
              </w:rPr>
              <w:t>hospitals</w:t>
            </w:r>
            <w:r w:rsidRPr="00B53865">
              <w:rPr>
                <w:rFonts w:ascii="Arial" w:hAnsi="Arial" w:cs="Arial"/>
                <w:sz w:val="16"/>
                <w:szCs w:val="16"/>
              </w:rPr>
              <w:t xml:space="preserve">, </w:t>
            </w:r>
            <w:r w:rsidR="00B76C56" w:rsidRPr="00B435A6">
              <w:rPr>
                <w:rFonts w:ascii="Arial" w:hAnsi="Arial" w:cs="Arial"/>
                <w:sz w:val="16"/>
                <w:szCs w:val="16"/>
              </w:rPr>
              <w:t>Athens</w:t>
            </w:r>
            <w:r w:rsidRPr="00B53865">
              <w:rPr>
                <w:rFonts w:ascii="Arial" w:hAnsi="Arial" w:cs="Arial"/>
                <w:sz w:val="16"/>
                <w:szCs w:val="16"/>
              </w:rPr>
              <w:t>)</w:t>
            </w:r>
          </w:p>
          <w:p w14:paraId="64FB2B9C" w14:textId="77777777" w:rsidR="00D93BDE" w:rsidRPr="00B435A6" w:rsidRDefault="00D93BDE" w:rsidP="00B76C56">
            <w:pPr>
              <w:spacing w:line="240" w:lineRule="auto"/>
              <w:rPr>
                <w:rFonts w:ascii="Arial" w:hAnsi="Arial" w:cs="Arial"/>
                <w:sz w:val="16"/>
                <w:szCs w:val="16"/>
              </w:rPr>
            </w:pPr>
          </w:p>
          <w:p w14:paraId="7A167897" w14:textId="0F1A9CCD"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(n=2)</w:t>
            </w:r>
          </w:p>
        </w:tc>
        <w:tc>
          <w:tcPr>
            <w:tcW w:w="2266" w:type="dxa"/>
            <w:noWrap/>
            <w:hideMark/>
          </w:tcPr>
          <w:p w14:paraId="4B1D26A0" w14:textId="0AFE1D1F"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385FA603"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48708B6B" w14:textId="51AFEE06"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1,596</w:t>
            </w:r>
          </w:p>
        </w:tc>
        <w:tc>
          <w:tcPr>
            <w:tcW w:w="1843" w:type="dxa"/>
            <w:noWrap/>
            <w:hideMark/>
          </w:tcPr>
          <w:p w14:paraId="48781678" w14:textId="77777777" w:rsidR="005C3859" w:rsidRDefault="005C3859" w:rsidP="00B76C56">
            <w:pPr>
              <w:spacing w:line="240" w:lineRule="auto"/>
              <w:rPr>
                <w:rFonts w:ascii="Arial" w:hAnsi="Arial" w:cs="Arial"/>
                <w:sz w:val="16"/>
                <w:szCs w:val="16"/>
              </w:rPr>
            </w:pPr>
            <w:r>
              <w:rPr>
                <w:rFonts w:ascii="Arial" w:hAnsi="Arial" w:cs="Arial"/>
                <w:sz w:val="16"/>
                <w:szCs w:val="16"/>
              </w:rPr>
              <w:t>Age groups:</w:t>
            </w:r>
          </w:p>
          <w:p w14:paraId="50D9C7B0" w14:textId="42C1BAFA" w:rsidR="005C3859"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Adult</w:t>
            </w:r>
            <w:r>
              <w:rPr>
                <w:rFonts w:ascii="Arial" w:hAnsi="Arial" w:cs="Arial"/>
                <w:sz w:val="16"/>
                <w:szCs w:val="16"/>
              </w:rPr>
              <w:t xml:space="preserve"> </w:t>
            </w:r>
            <w:r w:rsidR="00B76C56" w:rsidRPr="00B435A6">
              <w:rPr>
                <w:rFonts w:ascii="Arial" w:hAnsi="Arial" w:cs="Arial"/>
                <w:sz w:val="16"/>
                <w:szCs w:val="16"/>
              </w:rPr>
              <w:t>up to 65 years: 56.1%</w:t>
            </w:r>
          </w:p>
          <w:p w14:paraId="20A168E8" w14:textId="2BBA138F"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&gt;65 years: 43.9%</w:t>
            </w:r>
          </w:p>
          <w:p w14:paraId="6B42485F" w14:textId="77777777" w:rsidR="00B76C56" w:rsidRPr="00B435A6" w:rsidRDefault="00B76C56" w:rsidP="00B76C56">
            <w:pPr>
              <w:spacing w:line="240" w:lineRule="auto"/>
              <w:rPr>
                <w:rFonts w:ascii="Arial" w:hAnsi="Arial" w:cs="Arial"/>
                <w:sz w:val="16"/>
                <w:szCs w:val="16"/>
              </w:rPr>
            </w:pPr>
          </w:p>
          <w:p w14:paraId="68DF5846" w14:textId="6BFE92F2"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58.3%; female: 41.7% (calculated)</w:t>
            </w:r>
          </w:p>
          <w:p w14:paraId="5B4A67B2" w14:textId="77777777" w:rsidR="00B76C56" w:rsidRPr="00B435A6" w:rsidRDefault="00B76C56" w:rsidP="00B76C56">
            <w:pPr>
              <w:spacing w:line="240" w:lineRule="auto"/>
              <w:rPr>
                <w:rFonts w:ascii="Arial" w:hAnsi="Arial" w:cs="Arial"/>
                <w:sz w:val="16"/>
                <w:szCs w:val="16"/>
              </w:rPr>
            </w:pPr>
          </w:p>
          <w:p w14:paraId="4AD89368" w14:textId="654B4C1F"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5E9771A4" w14:textId="77777777" w:rsidTr="00020349">
        <w:trPr>
          <w:trHeight w:val="288"/>
        </w:trPr>
        <w:tc>
          <w:tcPr>
            <w:tcW w:w="1417" w:type="dxa"/>
            <w:noWrap/>
            <w:hideMark/>
          </w:tcPr>
          <w:p w14:paraId="53C2A955"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Ahmed </w:t>
            </w:r>
            <w:r w:rsidRPr="00B435A6">
              <w:rPr>
                <w:rFonts w:ascii="Arial" w:hAnsi="Arial" w:cs="Arial"/>
                <w:i/>
                <w:iCs/>
                <w:sz w:val="16"/>
                <w:szCs w:val="16"/>
              </w:rPr>
              <w:t>et al</w:t>
            </w:r>
            <w:r w:rsidRPr="00B435A6">
              <w:rPr>
                <w:rFonts w:ascii="Arial" w:hAnsi="Arial" w:cs="Arial"/>
                <w:sz w:val="16"/>
                <w:szCs w:val="16"/>
              </w:rPr>
              <w:t>., 2024, Intelligence-Based Medicine</w:t>
            </w:r>
          </w:p>
          <w:p w14:paraId="01D60B54" w14:textId="269D3F98"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75</w:t>
            </w:r>
            <w:r w:rsidRPr="00512851">
              <w:rPr>
                <w:rFonts w:ascii="Arial" w:hAnsi="Arial" w:cs="Arial"/>
                <w:sz w:val="16"/>
                <w:szCs w:val="16"/>
                <w:lang w:val="fr-CA"/>
              </w:rPr>
              <w:t>]</w:t>
            </w:r>
          </w:p>
        </w:tc>
        <w:tc>
          <w:tcPr>
            <w:tcW w:w="2127" w:type="dxa"/>
            <w:noWrap/>
            <w:hideMark/>
          </w:tcPr>
          <w:p w14:paraId="0B7D3776"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Developing a decision model to early predict ICU admission for COVID-19 patients: A machine learning approach</w:t>
            </w:r>
          </w:p>
        </w:tc>
        <w:tc>
          <w:tcPr>
            <w:tcW w:w="1706" w:type="dxa"/>
            <w:noWrap/>
            <w:hideMark/>
          </w:tcPr>
          <w:p w14:paraId="5DC56835"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United States</w:t>
            </w:r>
          </w:p>
        </w:tc>
        <w:tc>
          <w:tcPr>
            <w:tcW w:w="1807" w:type="dxa"/>
            <w:noWrap/>
            <w:hideMark/>
          </w:tcPr>
          <w:p w14:paraId="793BAEE1"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NS</w:t>
            </w:r>
          </w:p>
        </w:tc>
        <w:tc>
          <w:tcPr>
            <w:tcW w:w="1146" w:type="dxa"/>
            <w:noWrap/>
            <w:hideMark/>
          </w:tcPr>
          <w:p w14:paraId="01B0E56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7A5D570A" w14:textId="14B4295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4B997F25" w14:textId="77777777" w:rsidR="000265D2"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69E1046F" w14:textId="5EA2AD8B"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(symptoms)</w:t>
            </w:r>
          </w:p>
        </w:tc>
        <w:tc>
          <w:tcPr>
            <w:tcW w:w="1665" w:type="dxa"/>
            <w:noWrap/>
            <w:hideMark/>
          </w:tcPr>
          <w:p w14:paraId="7873F32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19,155</w:t>
            </w:r>
          </w:p>
        </w:tc>
        <w:tc>
          <w:tcPr>
            <w:tcW w:w="1843" w:type="dxa"/>
            <w:noWrap/>
            <w:hideMark/>
          </w:tcPr>
          <w:p w14:paraId="134447C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Age: 0 to 100+ years</w:t>
            </w:r>
          </w:p>
          <w:p w14:paraId="3D81ABA1" w14:textId="77777777" w:rsidR="00B76C56" w:rsidRPr="00B435A6" w:rsidRDefault="00B76C56" w:rsidP="00B76C56">
            <w:pPr>
              <w:spacing w:line="240" w:lineRule="auto"/>
              <w:rPr>
                <w:rFonts w:ascii="Arial" w:hAnsi="Arial" w:cs="Arial"/>
                <w:sz w:val="16"/>
                <w:szCs w:val="16"/>
              </w:rPr>
            </w:pPr>
          </w:p>
          <w:p w14:paraId="32A20446" w14:textId="5DE9F64A"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42%; female: 58% (calculated)</w:t>
            </w:r>
          </w:p>
          <w:p w14:paraId="0C8AC188" w14:textId="77777777" w:rsidR="00B76C56" w:rsidRPr="00B435A6" w:rsidRDefault="00B76C56" w:rsidP="00B76C56">
            <w:pPr>
              <w:spacing w:line="240" w:lineRule="auto"/>
              <w:rPr>
                <w:rFonts w:ascii="Arial" w:hAnsi="Arial" w:cs="Arial"/>
                <w:sz w:val="16"/>
                <w:szCs w:val="16"/>
              </w:rPr>
            </w:pPr>
          </w:p>
          <w:p w14:paraId="422F388D" w14:textId="739A6E7D"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 xml:space="preserve">Race/ethnicity </w:t>
            </w:r>
            <w:r w:rsidRPr="00385F90">
              <w:rPr>
                <w:rFonts w:ascii="Arial" w:hAnsi="Arial" w:cs="Arial"/>
                <w:sz w:val="16"/>
                <w:szCs w:val="16"/>
              </w:rPr>
              <w:t>(calculated):</w:t>
            </w:r>
          </w:p>
          <w:p w14:paraId="28995144" w14:textId="1FBC2303"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Multiple: 0.1%</w:t>
            </w:r>
          </w:p>
          <w:p w14:paraId="1CCF6197" w14:textId="0F97F88B"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White: 54.1%</w:t>
            </w:r>
          </w:p>
          <w:p w14:paraId="5ADFA70F" w14:textId="5426A6CA"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Black</w:t>
            </w:r>
            <w:r>
              <w:rPr>
                <w:rFonts w:ascii="Arial" w:hAnsi="Arial" w:cs="Arial"/>
                <w:sz w:val="16"/>
                <w:szCs w:val="16"/>
              </w:rPr>
              <w:t>/</w:t>
            </w:r>
            <w:r w:rsidR="00B76C56" w:rsidRPr="00B435A6">
              <w:rPr>
                <w:rFonts w:ascii="Arial" w:hAnsi="Arial" w:cs="Arial"/>
                <w:sz w:val="16"/>
                <w:szCs w:val="16"/>
              </w:rPr>
              <w:t>African American: 38.6%</w:t>
            </w:r>
          </w:p>
          <w:p w14:paraId="5118D60C" w14:textId="69D9795C"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Asian: 2.4%</w:t>
            </w:r>
          </w:p>
          <w:p w14:paraId="40D85DE8" w14:textId="5711A06D"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American Indian</w:t>
            </w:r>
            <w:r>
              <w:rPr>
                <w:rFonts w:ascii="Arial" w:hAnsi="Arial" w:cs="Arial"/>
                <w:sz w:val="16"/>
                <w:szCs w:val="16"/>
              </w:rPr>
              <w:t>/</w:t>
            </w:r>
            <w:r w:rsidR="00B76C56" w:rsidRPr="00B435A6">
              <w:rPr>
                <w:rFonts w:ascii="Arial" w:hAnsi="Arial" w:cs="Arial"/>
                <w:sz w:val="16"/>
                <w:szCs w:val="16"/>
              </w:rPr>
              <w:t>Alaska Native:</w:t>
            </w:r>
            <w:r w:rsidR="00B76C56" w:rsidRPr="00B435A6">
              <w:t xml:space="preserve"> </w:t>
            </w:r>
            <w:r w:rsidR="00B76C56" w:rsidRPr="00B435A6">
              <w:rPr>
                <w:rFonts w:ascii="Arial" w:hAnsi="Arial" w:cs="Arial"/>
                <w:sz w:val="16"/>
                <w:szCs w:val="16"/>
              </w:rPr>
              <w:t>~0.2%</w:t>
            </w:r>
          </w:p>
          <w:p w14:paraId="47975510" w14:textId="0D06A691"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Hispanic or Latino: ~2.3%</w:t>
            </w:r>
          </w:p>
          <w:p w14:paraId="13A7211B" w14:textId="5330B302"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Decline/refuse: 2.1%</w:t>
            </w:r>
          </w:p>
          <w:p w14:paraId="0DADB791" w14:textId="388B9BD6"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Other: &lt;1%</w:t>
            </w:r>
          </w:p>
          <w:p w14:paraId="5C67F656" w14:textId="5EE6279F"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 xml:space="preserve">Native Hawaiian/Other </w:t>
            </w:r>
            <w:r w:rsidR="00E33C28" w:rsidRPr="00B435A6">
              <w:rPr>
                <w:rFonts w:ascii="Arial" w:hAnsi="Arial" w:cs="Arial"/>
                <w:sz w:val="16"/>
                <w:szCs w:val="16"/>
              </w:rPr>
              <w:t>P</w:t>
            </w:r>
            <w:r w:rsidR="00B76C56" w:rsidRPr="00B435A6">
              <w:rPr>
                <w:rFonts w:ascii="Arial" w:hAnsi="Arial" w:cs="Arial"/>
                <w:sz w:val="16"/>
                <w:szCs w:val="16"/>
              </w:rPr>
              <w:t>acific Islander: &lt;1%</w:t>
            </w:r>
          </w:p>
          <w:p w14:paraId="1B623815" w14:textId="3E8AF885"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Unknown: &lt;1%</w:t>
            </w:r>
          </w:p>
          <w:p w14:paraId="220E3441" w14:textId="77777777" w:rsidR="00B76C56" w:rsidRPr="00B435A6" w:rsidRDefault="00B76C56" w:rsidP="00B76C56">
            <w:pPr>
              <w:spacing w:line="240" w:lineRule="auto"/>
              <w:rPr>
                <w:rFonts w:ascii="Arial" w:hAnsi="Arial" w:cs="Arial"/>
                <w:sz w:val="16"/>
                <w:szCs w:val="16"/>
              </w:rPr>
            </w:pPr>
          </w:p>
          <w:p w14:paraId="4EEC697B" w14:textId="30A5960F"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 xml:space="preserve">(Note: information </w:t>
            </w:r>
            <w:r w:rsidR="005C3859">
              <w:rPr>
                <w:rFonts w:ascii="Arial" w:hAnsi="Arial" w:cs="Arial"/>
                <w:sz w:val="16"/>
                <w:szCs w:val="16"/>
              </w:rPr>
              <w:t>is presented</w:t>
            </w:r>
            <w:r w:rsidRPr="00B435A6">
              <w:rPr>
                <w:rFonts w:ascii="Arial" w:hAnsi="Arial" w:cs="Arial"/>
                <w:sz w:val="16"/>
                <w:szCs w:val="16"/>
              </w:rPr>
              <w:t xml:space="preserve"> in a </w:t>
            </w:r>
            <w:r w:rsidR="005C3859">
              <w:rPr>
                <w:rFonts w:ascii="Arial" w:hAnsi="Arial" w:cs="Arial"/>
                <w:sz w:val="16"/>
                <w:szCs w:val="16"/>
              </w:rPr>
              <w:t>b</w:t>
            </w:r>
            <w:r w:rsidRPr="00B435A6">
              <w:rPr>
                <w:rFonts w:ascii="Arial" w:hAnsi="Arial" w:cs="Arial"/>
                <w:sz w:val="16"/>
                <w:szCs w:val="16"/>
              </w:rPr>
              <w:t>ox</w:t>
            </w:r>
            <w:r w:rsidR="005C3859">
              <w:rPr>
                <w:rFonts w:ascii="Arial" w:hAnsi="Arial" w:cs="Arial"/>
                <w:sz w:val="16"/>
                <w:szCs w:val="16"/>
              </w:rPr>
              <w:t>-</w:t>
            </w:r>
            <w:r w:rsidRPr="00B435A6">
              <w:rPr>
                <w:rFonts w:ascii="Arial" w:hAnsi="Arial" w:cs="Arial"/>
                <w:sz w:val="16"/>
                <w:szCs w:val="16"/>
              </w:rPr>
              <w:t>and</w:t>
            </w:r>
            <w:r w:rsidR="005C3859">
              <w:rPr>
                <w:rFonts w:ascii="Arial" w:hAnsi="Arial" w:cs="Arial"/>
                <w:sz w:val="16"/>
                <w:szCs w:val="16"/>
              </w:rPr>
              <w:t>-w</w:t>
            </w:r>
            <w:r w:rsidRPr="00B435A6">
              <w:rPr>
                <w:rFonts w:ascii="Arial" w:hAnsi="Arial" w:cs="Arial"/>
                <w:sz w:val="16"/>
                <w:szCs w:val="16"/>
              </w:rPr>
              <w:t>hisker plot</w:t>
            </w:r>
            <w:r w:rsidR="005C3859">
              <w:rPr>
                <w:rFonts w:ascii="Arial" w:hAnsi="Arial" w:cs="Arial"/>
                <w:sz w:val="16"/>
                <w:szCs w:val="16"/>
              </w:rPr>
              <w:t>,</w:t>
            </w:r>
            <w:r w:rsidRPr="00B435A6">
              <w:rPr>
                <w:rFonts w:ascii="Arial" w:hAnsi="Arial" w:cs="Arial"/>
                <w:sz w:val="16"/>
                <w:szCs w:val="16"/>
              </w:rPr>
              <w:t xml:space="preserve"> but exact percentage</w:t>
            </w:r>
            <w:r w:rsidR="005C3859">
              <w:rPr>
                <w:rFonts w:ascii="Arial" w:hAnsi="Arial" w:cs="Arial"/>
                <w:sz w:val="16"/>
                <w:szCs w:val="16"/>
              </w:rPr>
              <w:t>s</w:t>
            </w:r>
            <w:r w:rsidRPr="00B435A6">
              <w:rPr>
                <w:rFonts w:ascii="Arial" w:hAnsi="Arial" w:cs="Arial"/>
                <w:sz w:val="16"/>
                <w:szCs w:val="16"/>
              </w:rPr>
              <w:t xml:space="preserve"> could not be calculated for all racial/ethnic groups)</w:t>
            </w:r>
          </w:p>
        </w:tc>
      </w:tr>
      <w:tr w:rsidR="007616EE" w:rsidRPr="00B53865" w14:paraId="3B263474" w14:textId="77777777" w:rsidTr="00020349">
        <w:trPr>
          <w:trHeight w:val="288"/>
        </w:trPr>
        <w:tc>
          <w:tcPr>
            <w:tcW w:w="1417" w:type="dxa"/>
            <w:noWrap/>
            <w:hideMark/>
          </w:tcPr>
          <w:p w14:paraId="5ED13D49" w14:textId="77777777" w:rsidR="00B76C56" w:rsidRDefault="00B76C56" w:rsidP="00B76C56">
            <w:pPr>
              <w:spacing w:line="240" w:lineRule="auto"/>
              <w:rPr>
                <w:rFonts w:ascii="Arial" w:hAnsi="Arial" w:cs="Arial"/>
                <w:sz w:val="16"/>
                <w:szCs w:val="16"/>
                <w:lang w:val="fr-CA"/>
              </w:rPr>
            </w:pPr>
            <w:r w:rsidRPr="00B435A6">
              <w:rPr>
                <w:rFonts w:ascii="Arial" w:hAnsi="Arial" w:cs="Arial"/>
                <w:sz w:val="16"/>
                <w:szCs w:val="16"/>
                <w:lang w:val="fr-CA"/>
              </w:rPr>
              <w:t xml:space="preserve">Etu </w:t>
            </w:r>
            <w:r w:rsidRPr="00B435A6">
              <w:rPr>
                <w:rFonts w:ascii="Arial" w:hAnsi="Arial" w:cs="Arial"/>
                <w:i/>
                <w:iCs/>
                <w:sz w:val="16"/>
                <w:szCs w:val="16"/>
                <w:lang w:val="fr-CA"/>
              </w:rPr>
              <w:t>et al</w:t>
            </w:r>
            <w:r w:rsidRPr="00B435A6">
              <w:rPr>
                <w:rFonts w:ascii="Arial" w:hAnsi="Arial" w:cs="Arial"/>
                <w:sz w:val="16"/>
                <w:szCs w:val="16"/>
                <w:lang w:val="fr-CA"/>
              </w:rPr>
              <w:t>., 2022, IEEE Access</w:t>
            </w:r>
          </w:p>
          <w:p w14:paraId="72EF983C" w14:textId="7FEC921F" w:rsidR="00512851" w:rsidRPr="00B435A6"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76</w:t>
            </w:r>
            <w:r w:rsidRPr="00512851">
              <w:rPr>
                <w:rFonts w:ascii="Arial" w:hAnsi="Arial" w:cs="Arial"/>
                <w:sz w:val="16"/>
                <w:szCs w:val="16"/>
                <w:lang w:val="fr-CA"/>
              </w:rPr>
              <w:t>]</w:t>
            </w:r>
          </w:p>
        </w:tc>
        <w:tc>
          <w:tcPr>
            <w:tcW w:w="2127" w:type="dxa"/>
            <w:noWrap/>
            <w:hideMark/>
          </w:tcPr>
          <w:p w14:paraId="6CB0391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Prediction of Length of Stay in the Emergency Department for COVID-19 Patients: A Machine Learning Approach</w:t>
            </w:r>
          </w:p>
        </w:tc>
        <w:tc>
          <w:tcPr>
            <w:tcW w:w="1706" w:type="dxa"/>
            <w:noWrap/>
            <w:hideMark/>
          </w:tcPr>
          <w:p w14:paraId="3F8A4A5F"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United States</w:t>
            </w:r>
          </w:p>
        </w:tc>
        <w:tc>
          <w:tcPr>
            <w:tcW w:w="1807" w:type="dxa"/>
            <w:noWrap/>
            <w:hideMark/>
          </w:tcPr>
          <w:p w14:paraId="3753E878" w14:textId="5B7A8A8D"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Mar</w:t>
            </w:r>
            <w:r w:rsidR="00A71163" w:rsidRPr="00B53865">
              <w:rPr>
                <w:rFonts w:ascii="Arial" w:hAnsi="Arial" w:cs="Arial"/>
                <w:sz w:val="16"/>
                <w:szCs w:val="16"/>
              </w:rPr>
              <w:t>-</w:t>
            </w:r>
            <w:r w:rsidRPr="00B435A6">
              <w:rPr>
                <w:rFonts w:ascii="Arial" w:hAnsi="Arial" w:cs="Arial"/>
                <w:sz w:val="16"/>
                <w:szCs w:val="16"/>
              </w:rPr>
              <w:t>Dec 2020</w:t>
            </w:r>
            <w:r w:rsidR="00A71163" w:rsidRPr="00B53865">
              <w:rPr>
                <w:rFonts w:ascii="Arial" w:hAnsi="Arial" w:cs="Arial"/>
                <w:sz w:val="16"/>
                <w:szCs w:val="16"/>
              </w:rPr>
              <w:t>:</w:t>
            </w:r>
          </w:p>
          <w:p w14:paraId="290A01C9" w14:textId="77777777" w:rsidR="00B76C56" w:rsidRPr="00B435A6" w:rsidRDefault="00B76C56" w:rsidP="00B76C56">
            <w:pPr>
              <w:spacing w:line="240" w:lineRule="auto"/>
              <w:rPr>
                <w:rFonts w:ascii="Arial" w:hAnsi="Arial" w:cs="Arial"/>
                <w:sz w:val="16"/>
                <w:szCs w:val="16"/>
              </w:rPr>
            </w:pPr>
          </w:p>
          <w:p w14:paraId="7FF34CB7" w14:textId="423AA690" w:rsidR="00B76C56" w:rsidRPr="00B53865" w:rsidRDefault="00116A05"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B435A6">
              <w:rPr>
                <w:rFonts w:ascii="Arial" w:hAnsi="Arial" w:cs="Arial"/>
                <w:sz w:val="16"/>
                <w:szCs w:val="16"/>
              </w:rPr>
              <w:t>Mar</w:t>
            </w:r>
            <w:r w:rsidRPr="00B53865">
              <w:rPr>
                <w:rFonts w:ascii="Arial" w:hAnsi="Arial" w:cs="Arial"/>
                <w:sz w:val="16"/>
                <w:szCs w:val="16"/>
              </w:rPr>
              <w:t>-</w:t>
            </w:r>
            <w:r w:rsidR="00B76C56" w:rsidRPr="00B435A6">
              <w:rPr>
                <w:rFonts w:ascii="Arial" w:hAnsi="Arial" w:cs="Arial"/>
                <w:sz w:val="16"/>
                <w:szCs w:val="16"/>
              </w:rPr>
              <w:t>Oct 2020</w:t>
            </w:r>
          </w:p>
          <w:p w14:paraId="17AC8A3C" w14:textId="3EA78E68" w:rsidR="00116A05" w:rsidRPr="00B435A6" w:rsidRDefault="00116A05" w:rsidP="00B76C56">
            <w:pPr>
              <w:spacing w:line="240" w:lineRule="auto"/>
              <w:rPr>
                <w:rFonts w:ascii="Arial" w:hAnsi="Arial" w:cs="Arial"/>
                <w:sz w:val="16"/>
                <w:szCs w:val="16"/>
              </w:rPr>
            </w:pPr>
            <w:r w:rsidRPr="00B53865">
              <w:rPr>
                <w:rFonts w:ascii="Arial" w:hAnsi="Arial" w:cs="Arial"/>
                <w:sz w:val="16"/>
                <w:szCs w:val="16"/>
              </w:rPr>
              <w:t>(training dataset)</w:t>
            </w:r>
          </w:p>
          <w:p w14:paraId="33D2FA5F" w14:textId="77777777" w:rsidR="00B76C56" w:rsidRPr="00B435A6" w:rsidRDefault="00B76C56" w:rsidP="00B76C56">
            <w:pPr>
              <w:spacing w:line="240" w:lineRule="auto"/>
              <w:rPr>
                <w:rFonts w:ascii="Arial" w:hAnsi="Arial" w:cs="Arial"/>
                <w:sz w:val="16"/>
                <w:szCs w:val="16"/>
              </w:rPr>
            </w:pPr>
          </w:p>
          <w:p w14:paraId="453DDCE9" w14:textId="39B99362" w:rsidR="00B76C56" w:rsidRPr="00B53865" w:rsidRDefault="00116A05" w:rsidP="00B76C56">
            <w:pPr>
              <w:spacing w:line="240" w:lineRule="auto"/>
              <w:rPr>
                <w:rFonts w:ascii="Arial" w:hAnsi="Arial" w:cs="Arial"/>
                <w:sz w:val="16"/>
                <w:szCs w:val="16"/>
              </w:rPr>
            </w:pPr>
            <w:r w:rsidRPr="00B53865">
              <w:rPr>
                <w:rFonts w:ascii="Arial" w:eastAsia="Calibri" w:hAnsi="Arial" w:cs="Arial"/>
                <w:b/>
                <w:sz w:val="18"/>
                <w:szCs w:val="18"/>
              </w:rPr>
              <w:t>◦</w:t>
            </w:r>
            <w:r w:rsidR="00B76C56" w:rsidRPr="00B435A6">
              <w:rPr>
                <w:rFonts w:ascii="Arial" w:hAnsi="Arial" w:cs="Arial"/>
                <w:sz w:val="16"/>
                <w:szCs w:val="16"/>
              </w:rPr>
              <w:t>Oct</w:t>
            </w:r>
            <w:r w:rsidRPr="00B53865">
              <w:rPr>
                <w:rFonts w:ascii="Arial" w:hAnsi="Arial" w:cs="Arial"/>
                <w:sz w:val="16"/>
                <w:szCs w:val="16"/>
              </w:rPr>
              <w:t>-</w:t>
            </w:r>
            <w:r w:rsidR="00B76C56" w:rsidRPr="00B435A6">
              <w:rPr>
                <w:rFonts w:ascii="Arial" w:hAnsi="Arial" w:cs="Arial"/>
                <w:sz w:val="16"/>
                <w:szCs w:val="16"/>
              </w:rPr>
              <w:t>Dec 2020</w:t>
            </w:r>
          </w:p>
          <w:p w14:paraId="3FDBEBF3" w14:textId="235D1A05" w:rsidR="00116A05" w:rsidRPr="00B435A6" w:rsidRDefault="00116A05" w:rsidP="00B76C56">
            <w:pPr>
              <w:spacing w:line="240" w:lineRule="auto"/>
              <w:rPr>
                <w:rFonts w:ascii="Arial" w:hAnsi="Arial" w:cs="Arial"/>
                <w:sz w:val="16"/>
                <w:szCs w:val="16"/>
              </w:rPr>
            </w:pPr>
            <w:r w:rsidRPr="00B53865">
              <w:rPr>
                <w:rFonts w:ascii="Arial" w:hAnsi="Arial" w:cs="Arial"/>
                <w:sz w:val="16"/>
                <w:szCs w:val="16"/>
              </w:rPr>
              <w:t>(testing dataset)</w:t>
            </w:r>
          </w:p>
        </w:tc>
        <w:tc>
          <w:tcPr>
            <w:tcW w:w="1146" w:type="dxa"/>
            <w:noWrap/>
            <w:hideMark/>
          </w:tcPr>
          <w:p w14:paraId="72F79028"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w:t>
            </w:r>
          </w:p>
        </w:tc>
        <w:tc>
          <w:tcPr>
            <w:tcW w:w="1474" w:type="dxa"/>
            <w:noWrap/>
            <w:hideMark/>
          </w:tcPr>
          <w:p w14:paraId="1E62484B"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3B7C1F2B" w14:textId="21E89D84"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23C477C2"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(positive)</w:t>
            </w:r>
          </w:p>
        </w:tc>
        <w:tc>
          <w:tcPr>
            <w:tcW w:w="1665" w:type="dxa"/>
            <w:noWrap/>
            <w:hideMark/>
          </w:tcPr>
          <w:p w14:paraId="43331DBA" w14:textId="3B30803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3</w:t>
            </w:r>
            <w:r w:rsidR="00E23670">
              <w:rPr>
                <w:rFonts w:ascii="Arial" w:hAnsi="Arial" w:cs="Arial"/>
                <w:sz w:val="16"/>
                <w:szCs w:val="16"/>
              </w:rPr>
              <w:t>,</w:t>
            </w:r>
            <w:r w:rsidRPr="00B53865">
              <w:rPr>
                <w:rFonts w:ascii="Arial" w:hAnsi="Arial" w:cs="Arial"/>
                <w:sz w:val="16"/>
                <w:szCs w:val="16"/>
              </w:rPr>
              <w:t>301</w:t>
            </w:r>
          </w:p>
        </w:tc>
        <w:tc>
          <w:tcPr>
            <w:tcW w:w="1843" w:type="dxa"/>
            <w:noWrap/>
            <w:hideMark/>
          </w:tcPr>
          <w:p w14:paraId="6F46F4ED" w14:textId="77777777" w:rsidR="005C3859" w:rsidRDefault="005C3859" w:rsidP="00B76C56">
            <w:pPr>
              <w:spacing w:line="240" w:lineRule="auto"/>
              <w:rPr>
                <w:rFonts w:ascii="Arial" w:hAnsi="Arial" w:cs="Arial"/>
                <w:sz w:val="16"/>
                <w:szCs w:val="16"/>
              </w:rPr>
            </w:pPr>
            <w:r>
              <w:rPr>
                <w:rFonts w:ascii="Arial" w:hAnsi="Arial" w:cs="Arial"/>
                <w:sz w:val="16"/>
                <w:szCs w:val="16"/>
              </w:rPr>
              <w:t>Age (years):</w:t>
            </w:r>
          </w:p>
          <w:p w14:paraId="1B0830A7" w14:textId="5850BE9D"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 xml:space="preserve">Median (IQR): </w:t>
            </w:r>
            <w:r w:rsidR="00E33C28" w:rsidRPr="00B435A6">
              <w:rPr>
                <w:rFonts w:ascii="Arial" w:hAnsi="Arial" w:cs="Arial"/>
                <w:sz w:val="16"/>
                <w:szCs w:val="16"/>
              </w:rPr>
              <w:t>51 (</w:t>
            </w:r>
            <w:r w:rsidR="00B76C56" w:rsidRPr="00B435A6">
              <w:rPr>
                <w:rFonts w:ascii="Arial" w:hAnsi="Arial" w:cs="Arial"/>
                <w:sz w:val="16"/>
                <w:szCs w:val="16"/>
              </w:rPr>
              <w:t>40-57</w:t>
            </w:r>
            <w:r w:rsidR="00E33C28" w:rsidRPr="00B435A6">
              <w:rPr>
                <w:rFonts w:ascii="Arial" w:hAnsi="Arial" w:cs="Arial"/>
                <w:sz w:val="16"/>
                <w:szCs w:val="16"/>
              </w:rPr>
              <w:t>)</w:t>
            </w:r>
          </w:p>
          <w:p w14:paraId="243F4678" w14:textId="77777777" w:rsidR="00B76C56" w:rsidRPr="00B435A6" w:rsidRDefault="00B76C56" w:rsidP="00B76C56">
            <w:pPr>
              <w:spacing w:line="240" w:lineRule="auto"/>
              <w:rPr>
                <w:rFonts w:ascii="Arial" w:hAnsi="Arial" w:cs="Arial"/>
                <w:sz w:val="16"/>
                <w:szCs w:val="16"/>
              </w:rPr>
            </w:pPr>
          </w:p>
          <w:p w14:paraId="2A7F2E3B" w14:textId="15221C19"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Male: 35.1%; female: 64.9%</w:t>
            </w:r>
          </w:p>
          <w:p w14:paraId="3B8362F8" w14:textId="77777777" w:rsidR="00B76C56" w:rsidRPr="00B435A6" w:rsidRDefault="00B76C56" w:rsidP="00B76C56">
            <w:pPr>
              <w:spacing w:line="240" w:lineRule="auto"/>
              <w:rPr>
                <w:rFonts w:ascii="Arial" w:hAnsi="Arial" w:cs="Arial"/>
                <w:sz w:val="16"/>
                <w:szCs w:val="16"/>
              </w:rPr>
            </w:pPr>
          </w:p>
          <w:p w14:paraId="3A789B89"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w:t>
            </w:r>
          </w:p>
          <w:p w14:paraId="3FF3AFA3" w14:textId="0ED9FED4"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Black/African American: 74.7%</w:t>
            </w:r>
          </w:p>
          <w:p w14:paraId="02A5C407" w14:textId="5C11B559"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White: 5.5%</w:t>
            </w:r>
          </w:p>
          <w:p w14:paraId="2C5E02C8" w14:textId="2E670939"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Asian: 5.1%</w:t>
            </w:r>
          </w:p>
          <w:p w14:paraId="2D9D7C04" w14:textId="41D9AD25"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Hispanic: 0.5%</w:t>
            </w:r>
          </w:p>
          <w:p w14:paraId="798D41E7" w14:textId="73EF99A1" w:rsidR="00B76C56" w:rsidRPr="00B435A6" w:rsidRDefault="005C3859"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Other: 14.2%</w:t>
            </w:r>
          </w:p>
        </w:tc>
      </w:tr>
      <w:tr w:rsidR="007616EE" w:rsidRPr="00B53865" w14:paraId="06325E25" w14:textId="77777777" w:rsidTr="00020349">
        <w:trPr>
          <w:trHeight w:val="288"/>
        </w:trPr>
        <w:tc>
          <w:tcPr>
            <w:tcW w:w="1417" w:type="dxa"/>
            <w:noWrap/>
            <w:hideMark/>
          </w:tcPr>
          <w:p w14:paraId="467CC417"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van Delft </w:t>
            </w:r>
            <w:r w:rsidRPr="00B435A6">
              <w:rPr>
                <w:rFonts w:ascii="Arial" w:hAnsi="Arial" w:cs="Arial"/>
                <w:i/>
                <w:iCs/>
                <w:sz w:val="16"/>
                <w:szCs w:val="16"/>
              </w:rPr>
              <w:t>et al</w:t>
            </w:r>
            <w:r w:rsidRPr="00B435A6">
              <w:rPr>
                <w:rFonts w:ascii="Arial" w:hAnsi="Arial" w:cs="Arial"/>
                <w:sz w:val="16"/>
                <w:szCs w:val="16"/>
              </w:rPr>
              <w:t>., 2022, Computing and Informatics</w:t>
            </w:r>
          </w:p>
          <w:p w14:paraId="43B71198" w14:textId="17121A52"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77</w:t>
            </w:r>
            <w:r w:rsidRPr="00512851">
              <w:rPr>
                <w:rFonts w:ascii="Arial" w:hAnsi="Arial" w:cs="Arial"/>
                <w:sz w:val="16"/>
                <w:szCs w:val="16"/>
                <w:lang w:val="fr-CA"/>
              </w:rPr>
              <w:t>]</w:t>
            </w:r>
          </w:p>
        </w:tc>
        <w:tc>
          <w:tcPr>
            <w:tcW w:w="2127" w:type="dxa"/>
            <w:noWrap/>
            <w:hideMark/>
          </w:tcPr>
          <w:p w14:paraId="41AE8CF1" w14:textId="49E5BD09"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Using Machine Learning Techniques to Support the Emergency Department</w:t>
            </w:r>
          </w:p>
        </w:tc>
        <w:tc>
          <w:tcPr>
            <w:tcW w:w="1706" w:type="dxa"/>
            <w:noWrap/>
            <w:hideMark/>
          </w:tcPr>
          <w:p w14:paraId="6061CC9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Netherlands</w:t>
            </w:r>
          </w:p>
        </w:tc>
        <w:tc>
          <w:tcPr>
            <w:tcW w:w="1807" w:type="dxa"/>
            <w:noWrap/>
            <w:hideMark/>
          </w:tcPr>
          <w:p w14:paraId="22F1E0C5" w14:textId="0D91CC61"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2019 to 2020</w:t>
            </w:r>
          </w:p>
        </w:tc>
        <w:tc>
          <w:tcPr>
            <w:tcW w:w="1146" w:type="dxa"/>
            <w:noWrap/>
            <w:hideMark/>
          </w:tcPr>
          <w:p w14:paraId="3448B657"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6487FA1A"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4F9290C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 xml:space="preserve">COVID-19 </w:t>
            </w:r>
          </w:p>
          <w:p w14:paraId="2E429D6A" w14:textId="77777777" w:rsidR="00053BE4" w:rsidRDefault="00B76C56" w:rsidP="00B76C56">
            <w:pPr>
              <w:spacing w:line="240" w:lineRule="auto"/>
              <w:rPr>
                <w:rFonts w:ascii="Arial" w:hAnsi="Arial" w:cs="Arial"/>
                <w:sz w:val="16"/>
                <w:szCs w:val="16"/>
              </w:rPr>
            </w:pPr>
            <w:r w:rsidRPr="00B435A6">
              <w:rPr>
                <w:rFonts w:ascii="Arial" w:hAnsi="Arial" w:cs="Arial"/>
                <w:sz w:val="16"/>
                <w:szCs w:val="16"/>
              </w:rPr>
              <w:t>(</w:t>
            </w:r>
            <w:r w:rsidR="000265D2" w:rsidRPr="00B53865">
              <w:rPr>
                <w:rFonts w:ascii="Arial" w:hAnsi="Arial" w:cs="Arial"/>
                <w:sz w:val="16"/>
                <w:szCs w:val="16"/>
              </w:rPr>
              <w:t>P</w:t>
            </w:r>
            <w:r w:rsidRPr="00B435A6">
              <w:rPr>
                <w:rFonts w:ascii="Arial" w:hAnsi="Arial" w:cs="Arial"/>
                <w:sz w:val="16"/>
                <w:szCs w:val="16"/>
              </w:rPr>
              <w:t>ossible coronavirus infection</w:t>
            </w:r>
            <w:r w:rsidR="00053BE4">
              <w:rPr>
                <w:rFonts w:ascii="Arial" w:hAnsi="Arial" w:cs="Arial"/>
                <w:sz w:val="16"/>
                <w:szCs w:val="16"/>
              </w:rPr>
              <w:t>)</w:t>
            </w:r>
          </w:p>
          <w:p w14:paraId="53B59EF4" w14:textId="004A9130"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 xml:space="preserve">(Note: </w:t>
            </w:r>
            <w:r w:rsidR="000265D2" w:rsidRPr="00B53865">
              <w:rPr>
                <w:rFonts w:ascii="Arial" w:hAnsi="Arial" w:cs="Arial"/>
                <w:sz w:val="16"/>
                <w:szCs w:val="16"/>
              </w:rPr>
              <w:t>t</w:t>
            </w:r>
            <w:r w:rsidRPr="00B435A6">
              <w:rPr>
                <w:rFonts w:ascii="Arial" w:hAnsi="Arial" w:cs="Arial"/>
                <w:sz w:val="16"/>
                <w:szCs w:val="16"/>
              </w:rPr>
              <w:t xml:space="preserve">his study was </w:t>
            </w:r>
            <w:r w:rsidR="00726FA6" w:rsidRPr="00B53865">
              <w:rPr>
                <w:rFonts w:ascii="Arial" w:hAnsi="Arial" w:cs="Arial"/>
                <w:sz w:val="16"/>
                <w:szCs w:val="16"/>
              </w:rPr>
              <w:t>conducted</w:t>
            </w:r>
            <w:r w:rsidRPr="00B435A6">
              <w:rPr>
                <w:rFonts w:ascii="Arial" w:hAnsi="Arial" w:cs="Arial"/>
                <w:sz w:val="16"/>
                <w:szCs w:val="16"/>
              </w:rPr>
              <w:t xml:space="preserve"> among all emergency room patients</w:t>
            </w:r>
            <w:r w:rsidR="00726FA6" w:rsidRPr="00B53865">
              <w:rPr>
                <w:rFonts w:ascii="Arial" w:hAnsi="Arial" w:cs="Arial"/>
                <w:sz w:val="16"/>
                <w:szCs w:val="16"/>
              </w:rPr>
              <w:t>,</w:t>
            </w:r>
            <w:r w:rsidRPr="00B435A6">
              <w:rPr>
                <w:rFonts w:ascii="Arial" w:hAnsi="Arial" w:cs="Arial"/>
                <w:sz w:val="16"/>
                <w:szCs w:val="16"/>
              </w:rPr>
              <w:t xml:space="preserve"> and only a small proportion </w:t>
            </w:r>
            <w:r w:rsidR="00726FA6" w:rsidRPr="00B53865">
              <w:rPr>
                <w:rFonts w:ascii="Arial" w:hAnsi="Arial" w:cs="Arial"/>
                <w:sz w:val="16"/>
                <w:szCs w:val="16"/>
              </w:rPr>
              <w:t>had</w:t>
            </w:r>
            <w:r w:rsidRPr="00B435A6">
              <w:rPr>
                <w:rFonts w:ascii="Arial" w:hAnsi="Arial" w:cs="Arial"/>
                <w:sz w:val="16"/>
                <w:szCs w:val="16"/>
              </w:rPr>
              <w:t xml:space="preserve"> COVID-19</w:t>
            </w:r>
            <w:r w:rsidR="0091494B">
              <w:rPr>
                <w:rFonts w:ascii="Arial" w:hAnsi="Arial" w:cs="Arial"/>
                <w:sz w:val="16"/>
                <w:szCs w:val="16"/>
              </w:rPr>
              <w:t>.</w:t>
            </w:r>
            <w:r w:rsidRPr="00B435A6">
              <w:rPr>
                <w:rFonts w:ascii="Arial" w:hAnsi="Arial" w:cs="Arial"/>
                <w:sz w:val="16"/>
                <w:szCs w:val="16"/>
              </w:rPr>
              <w:t>)</w:t>
            </w:r>
          </w:p>
        </w:tc>
        <w:tc>
          <w:tcPr>
            <w:tcW w:w="1665" w:type="dxa"/>
            <w:noWrap/>
            <w:hideMark/>
          </w:tcPr>
          <w:p w14:paraId="799FE89A" w14:textId="022AA63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1,573</w:t>
            </w:r>
            <w:r w:rsidR="00E23670">
              <w:rPr>
                <w:rFonts w:ascii="Arial" w:hAnsi="Arial" w:cs="Arial"/>
                <w:sz w:val="16"/>
                <w:szCs w:val="16"/>
              </w:rPr>
              <w:t xml:space="preserve"> </w:t>
            </w:r>
            <w:r w:rsidRPr="00B53865">
              <w:rPr>
                <w:rFonts w:ascii="Arial" w:hAnsi="Arial" w:cs="Arial"/>
                <w:sz w:val="16"/>
                <w:szCs w:val="16"/>
              </w:rPr>
              <w:t>COVID-19 cases</w:t>
            </w:r>
          </w:p>
        </w:tc>
        <w:tc>
          <w:tcPr>
            <w:tcW w:w="1843" w:type="dxa"/>
            <w:noWrap/>
            <w:hideMark/>
          </w:tcPr>
          <w:p w14:paraId="06AB66B7" w14:textId="124A1B9E" w:rsidR="00B76C56" w:rsidRPr="00B435A6" w:rsidRDefault="005C3859" w:rsidP="00B76C56">
            <w:pPr>
              <w:spacing w:line="240" w:lineRule="auto"/>
              <w:rPr>
                <w:rFonts w:ascii="Arial" w:hAnsi="Arial" w:cs="Arial"/>
                <w:sz w:val="16"/>
                <w:szCs w:val="16"/>
              </w:rPr>
            </w:pPr>
            <w:r>
              <w:rPr>
                <w:rFonts w:ascii="Arial" w:hAnsi="Arial" w:cs="Arial"/>
                <w:sz w:val="16"/>
                <w:szCs w:val="16"/>
              </w:rPr>
              <w:t>A</w:t>
            </w:r>
            <w:r w:rsidR="00B76C56" w:rsidRPr="00B435A6">
              <w:rPr>
                <w:rFonts w:ascii="Arial" w:hAnsi="Arial" w:cs="Arial"/>
                <w:sz w:val="16"/>
                <w:szCs w:val="16"/>
              </w:rPr>
              <w:t>dults and children</w:t>
            </w:r>
          </w:p>
          <w:p w14:paraId="78903D3D" w14:textId="77777777" w:rsidR="00B76C56" w:rsidRPr="00B435A6" w:rsidRDefault="00B76C56" w:rsidP="00B76C56">
            <w:pPr>
              <w:spacing w:line="240" w:lineRule="auto"/>
              <w:rPr>
                <w:rFonts w:ascii="Arial" w:hAnsi="Arial" w:cs="Arial"/>
                <w:sz w:val="16"/>
                <w:szCs w:val="16"/>
              </w:rPr>
            </w:pPr>
          </w:p>
          <w:p w14:paraId="508A474B"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Sex/gender: NS</w:t>
            </w:r>
          </w:p>
          <w:p w14:paraId="63DDE515" w14:textId="77777777" w:rsidR="00B76C56" w:rsidRPr="00B435A6" w:rsidRDefault="00B76C56" w:rsidP="00B76C56">
            <w:pPr>
              <w:spacing w:line="240" w:lineRule="auto"/>
              <w:rPr>
                <w:rFonts w:ascii="Arial" w:hAnsi="Arial" w:cs="Arial"/>
                <w:sz w:val="16"/>
                <w:szCs w:val="16"/>
              </w:rPr>
            </w:pPr>
          </w:p>
          <w:p w14:paraId="665FD9C6" w14:textId="7BFC2DD1"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32813B3C" w14:textId="77777777" w:rsidTr="00020349">
        <w:trPr>
          <w:trHeight w:val="288"/>
        </w:trPr>
        <w:tc>
          <w:tcPr>
            <w:tcW w:w="1417" w:type="dxa"/>
            <w:noWrap/>
            <w:hideMark/>
          </w:tcPr>
          <w:p w14:paraId="7F655E9A" w14:textId="77777777" w:rsidR="00B76C56" w:rsidRDefault="00B76C56" w:rsidP="00B76C56">
            <w:pPr>
              <w:spacing w:line="240" w:lineRule="auto"/>
              <w:rPr>
                <w:rFonts w:ascii="Arial" w:hAnsi="Arial" w:cs="Arial"/>
                <w:sz w:val="16"/>
                <w:szCs w:val="16"/>
                <w:lang w:val="fr-CA"/>
              </w:rPr>
            </w:pPr>
            <w:r w:rsidRPr="00ED4950">
              <w:rPr>
                <w:rFonts w:ascii="Arial" w:hAnsi="Arial" w:cs="Arial"/>
                <w:sz w:val="16"/>
                <w:szCs w:val="16"/>
                <w:lang w:val="fr-CA"/>
              </w:rPr>
              <w:t xml:space="preserve">La Salvia </w:t>
            </w:r>
            <w:r w:rsidRPr="00ED4950">
              <w:rPr>
                <w:rFonts w:ascii="Arial" w:hAnsi="Arial" w:cs="Arial"/>
                <w:i/>
                <w:iCs/>
                <w:sz w:val="16"/>
                <w:szCs w:val="16"/>
                <w:lang w:val="fr-CA"/>
              </w:rPr>
              <w:t>et al</w:t>
            </w:r>
            <w:r w:rsidRPr="00B435A6">
              <w:rPr>
                <w:rFonts w:ascii="Arial" w:hAnsi="Arial" w:cs="Arial"/>
                <w:sz w:val="16"/>
                <w:szCs w:val="16"/>
                <w:lang w:val="fr-CA"/>
              </w:rPr>
              <w:t>., 2022, Applied Sciences</w:t>
            </w:r>
          </w:p>
          <w:p w14:paraId="5552636B" w14:textId="65177362" w:rsidR="00512851" w:rsidRPr="00B435A6" w:rsidRDefault="00512851" w:rsidP="00B76C56">
            <w:pPr>
              <w:spacing w:line="240" w:lineRule="auto"/>
              <w:rPr>
                <w:rFonts w:ascii="Arial" w:hAnsi="Arial" w:cs="Arial"/>
                <w:sz w:val="16"/>
                <w:szCs w:val="16"/>
                <w:lang w:val="fr-CA"/>
              </w:rPr>
            </w:pPr>
            <w:r w:rsidRPr="00512851">
              <w:rPr>
                <w:rFonts w:ascii="Arial" w:hAnsi="Arial" w:cs="Arial"/>
                <w:sz w:val="16"/>
                <w:szCs w:val="16"/>
                <w:lang w:val="fr-CA"/>
              </w:rPr>
              <w:t>[</w:t>
            </w:r>
            <w:r w:rsidR="009F1088">
              <w:rPr>
                <w:rFonts w:ascii="Arial" w:hAnsi="Arial" w:cs="Arial"/>
                <w:sz w:val="16"/>
                <w:szCs w:val="16"/>
                <w:lang w:val="fr-CA"/>
              </w:rPr>
              <w:t>78</w:t>
            </w:r>
            <w:r w:rsidRPr="00512851">
              <w:rPr>
                <w:rFonts w:ascii="Arial" w:hAnsi="Arial" w:cs="Arial"/>
                <w:sz w:val="16"/>
                <w:szCs w:val="16"/>
                <w:lang w:val="fr-CA"/>
              </w:rPr>
              <w:t>]</w:t>
            </w:r>
          </w:p>
        </w:tc>
        <w:tc>
          <w:tcPr>
            <w:tcW w:w="2127" w:type="dxa"/>
            <w:noWrap/>
            <w:hideMark/>
          </w:tcPr>
          <w:p w14:paraId="54BCDFA1"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Machine-Learning-Based COVID-19 and Dyspnoea Prediction Systems for the Emergency Department</w:t>
            </w:r>
          </w:p>
        </w:tc>
        <w:tc>
          <w:tcPr>
            <w:tcW w:w="1706" w:type="dxa"/>
            <w:noWrap/>
            <w:hideMark/>
          </w:tcPr>
          <w:p w14:paraId="6CDC029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Italy</w:t>
            </w:r>
          </w:p>
        </w:tc>
        <w:tc>
          <w:tcPr>
            <w:tcW w:w="1807" w:type="dxa"/>
            <w:noWrap/>
            <w:hideMark/>
          </w:tcPr>
          <w:p w14:paraId="4F5B8822" w14:textId="43DFA0B9" w:rsidR="00B76C56" w:rsidRPr="00B53865" w:rsidRDefault="00B76C56" w:rsidP="00B76C56">
            <w:pPr>
              <w:spacing w:line="240" w:lineRule="auto"/>
              <w:rPr>
                <w:rFonts w:ascii="Arial" w:hAnsi="Arial" w:cs="Arial"/>
                <w:sz w:val="16"/>
                <w:szCs w:val="16"/>
              </w:rPr>
            </w:pPr>
            <w:r w:rsidRPr="00B435A6">
              <w:rPr>
                <w:rFonts w:ascii="Arial" w:hAnsi="Arial" w:cs="Arial"/>
                <w:sz w:val="16"/>
                <w:szCs w:val="16"/>
              </w:rPr>
              <w:t>Mar</w:t>
            </w:r>
            <w:r w:rsidR="00116A05" w:rsidRPr="00B53865">
              <w:rPr>
                <w:rFonts w:ascii="Arial" w:hAnsi="Arial" w:cs="Arial"/>
                <w:sz w:val="16"/>
                <w:szCs w:val="16"/>
              </w:rPr>
              <w:t>-</w:t>
            </w:r>
            <w:r w:rsidRPr="00B53865">
              <w:rPr>
                <w:rFonts w:ascii="Arial" w:hAnsi="Arial" w:cs="Arial"/>
                <w:sz w:val="16"/>
                <w:szCs w:val="16"/>
              </w:rPr>
              <w:t>Jun 2020</w:t>
            </w:r>
          </w:p>
        </w:tc>
        <w:tc>
          <w:tcPr>
            <w:tcW w:w="1146" w:type="dxa"/>
            <w:noWrap/>
            <w:hideMark/>
          </w:tcPr>
          <w:p w14:paraId="05826C2D"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777CBC6E"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Single centre</w:t>
            </w:r>
          </w:p>
        </w:tc>
        <w:tc>
          <w:tcPr>
            <w:tcW w:w="2266" w:type="dxa"/>
            <w:noWrap/>
            <w:hideMark/>
          </w:tcPr>
          <w:p w14:paraId="0755D01C" w14:textId="14769D92"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COVID-19</w:t>
            </w:r>
          </w:p>
          <w:p w14:paraId="3F767022" w14:textId="25879A38" w:rsidR="00B76C56" w:rsidRPr="00B435A6" w:rsidRDefault="00B76C56" w:rsidP="00B76C56">
            <w:pPr>
              <w:spacing w:line="240" w:lineRule="auto"/>
              <w:rPr>
                <w:rFonts w:ascii="Arial" w:hAnsi="Arial" w:cs="Arial"/>
                <w:sz w:val="16"/>
                <w:szCs w:val="16"/>
                <w:highlight w:val="yellow"/>
              </w:rPr>
            </w:pPr>
            <w:r w:rsidRPr="00B435A6">
              <w:rPr>
                <w:rFonts w:ascii="Arial" w:hAnsi="Arial" w:cs="Arial"/>
                <w:sz w:val="16"/>
                <w:szCs w:val="16"/>
              </w:rPr>
              <w:t>(</w:t>
            </w:r>
            <w:r w:rsidR="00726FA6" w:rsidRPr="00B53865">
              <w:rPr>
                <w:rFonts w:ascii="Arial" w:hAnsi="Arial" w:cs="Arial"/>
                <w:sz w:val="16"/>
                <w:szCs w:val="16"/>
              </w:rPr>
              <w:t xml:space="preserve">laboratory-confirmed </w:t>
            </w:r>
            <w:r w:rsidRPr="00B435A6">
              <w:rPr>
                <w:rFonts w:ascii="Arial" w:hAnsi="Arial" w:cs="Arial"/>
                <w:sz w:val="16"/>
                <w:szCs w:val="16"/>
              </w:rPr>
              <w:t>positive and negative)</w:t>
            </w:r>
          </w:p>
        </w:tc>
        <w:tc>
          <w:tcPr>
            <w:tcW w:w="1665" w:type="dxa"/>
            <w:noWrap/>
            <w:hideMark/>
          </w:tcPr>
          <w:p w14:paraId="3DB893CF" w14:textId="5E342850" w:rsidR="00B76C56" w:rsidRPr="00825AE4" w:rsidRDefault="00B76C56" w:rsidP="00B76C56">
            <w:pPr>
              <w:spacing w:line="240" w:lineRule="auto"/>
              <w:rPr>
                <w:rFonts w:ascii="Arial" w:hAnsi="Arial" w:cs="Arial"/>
                <w:sz w:val="16"/>
                <w:szCs w:val="16"/>
              </w:rPr>
            </w:pPr>
            <w:r w:rsidRPr="00825AE4">
              <w:rPr>
                <w:rFonts w:ascii="Arial" w:hAnsi="Arial" w:cs="Arial"/>
                <w:sz w:val="16"/>
                <w:szCs w:val="16"/>
              </w:rPr>
              <w:t>443</w:t>
            </w:r>
            <w:r w:rsidR="00E23670" w:rsidRPr="00825AE4">
              <w:rPr>
                <w:rFonts w:ascii="Arial" w:hAnsi="Arial" w:cs="Arial"/>
                <w:sz w:val="16"/>
                <w:szCs w:val="16"/>
              </w:rPr>
              <w:t>:</w:t>
            </w:r>
          </w:p>
          <w:p w14:paraId="6D0B334E" w14:textId="77777777" w:rsidR="00B76C56" w:rsidRPr="00825AE4" w:rsidRDefault="00B76C56" w:rsidP="00B76C56">
            <w:pPr>
              <w:spacing w:line="240" w:lineRule="auto"/>
              <w:rPr>
                <w:rFonts w:ascii="Arial" w:hAnsi="Arial" w:cs="Arial"/>
                <w:sz w:val="16"/>
                <w:szCs w:val="16"/>
              </w:rPr>
            </w:pPr>
          </w:p>
          <w:p w14:paraId="6258F8AE" w14:textId="44EAA728" w:rsidR="00E23670" w:rsidRPr="00825AE4" w:rsidRDefault="00E23670" w:rsidP="00B76C56">
            <w:pPr>
              <w:spacing w:line="240" w:lineRule="auto"/>
              <w:rPr>
                <w:rFonts w:ascii="Arial" w:hAnsi="Arial" w:cs="Arial"/>
                <w:sz w:val="16"/>
                <w:szCs w:val="16"/>
              </w:rPr>
            </w:pPr>
            <w:r w:rsidRPr="00825AE4">
              <w:rPr>
                <w:rFonts w:ascii="Arial" w:hAnsi="Arial" w:cs="Arial"/>
                <w:sz w:val="16"/>
                <w:szCs w:val="16"/>
              </w:rPr>
              <w:t>◦</w:t>
            </w:r>
            <w:r w:rsidRPr="00825AE4" w:rsidDel="00E23670">
              <w:rPr>
                <w:rFonts w:ascii="Arial" w:hAnsi="Arial" w:cs="Arial"/>
                <w:sz w:val="16"/>
                <w:szCs w:val="16"/>
              </w:rPr>
              <w:t xml:space="preserve"> </w:t>
            </w:r>
            <w:r w:rsidR="00B76C56" w:rsidRPr="00825AE4">
              <w:rPr>
                <w:rFonts w:ascii="Arial" w:hAnsi="Arial" w:cs="Arial"/>
                <w:sz w:val="16"/>
                <w:szCs w:val="16"/>
              </w:rPr>
              <w:t>271</w:t>
            </w:r>
          </w:p>
          <w:p w14:paraId="2063717C" w14:textId="77777777" w:rsidR="00E23670" w:rsidRPr="00825AE4" w:rsidRDefault="00E23670" w:rsidP="00B76C56">
            <w:pPr>
              <w:spacing w:line="240" w:lineRule="auto"/>
              <w:rPr>
                <w:rFonts w:ascii="Arial" w:hAnsi="Arial" w:cs="Arial"/>
                <w:sz w:val="16"/>
                <w:szCs w:val="16"/>
              </w:rPr>
            </w:pPr>
            <w:r w:rsidRPr="00825AE4">
              <w:rPr>
                <w:rFonts w:ascii="Arial" w:hAnsi="Arial" w:cs="Arial"/>
                <w:sz w:val="16"/>
                <w:szCs w:val="16"/>
              </w:rPr>
              <w:t>(COVID-19 positive)</w:t>
            </w:r>
          </w:p>
          <w:p w14:paraId="49D28B05" w14:textId="600E0F9F" w:rsidR="00E23670" w:rsidRPr="00825AE4" w:rsidRDefault="00E23670" w:rsidP="00B76C56">
            <w:pPr>
              <w:spacing w:line="240" w:lineRule="auto"/>
              <w:rPr>
                <w:rFonts w:ascii="Arial" w:hAnsi="Arial" w:cs="Arial"/>
                <w:sz w:val="16"/>
                <w:szCs w:val="16"/>
              </w:rPr>
            </w:pPr>
            <w:r w:rsidRPr="00825AE4">
              <w:rPr>
                <w:rFonts w:ascii="Arial" w:hAnsi="Arial" w:cs="Arial"/>
                <w:sz w:val="16"/>
                <w:szCs w:val="16"/>
              </w:rPr>
              <w:t>◦</w:t>
            </w:r>
            <w:r w:rsidR="00B76C56" w:rsidRPr="00825AE4">
              <w:rPr>
                <w:rFonts w:ascii="Arial" w:hAnsi="Arial" w:cs="Arial"/>
                <w:sz w:val="16"/>
                <w:szCs w:val="16"/>
              </w:rPr>
              <w:t>17</w:t>
            </w:r>
            <w:r w:rsidR="000446B1" w:rsidRPr="00825AE4">
              <w:rPr>
                <w:rFonts w:ascii="Arial" w:hAnsi="Arial" w:cs="Arial"/>
                <w:sz w:val="16"/>
                <w:szCs w:val="16"/>
              </w:rPr>
              <w:t>2</w:t>
            </w:r>
          </w:p>
          <w:p w14:paraId="3FD5171B" w14:textId="7790A641" w:rsidR="00B76C56" w:rsidRPr="00B435A6" w:rsidRDefault="00E23670" w:rsidP="00B76C56">
            <w:pPr>
              <w:spacing w:line="240" w:lineRule="auto"/>
              <w:rPr>
                <w:rFonts w:ascii="Arial" w:hAnsi="Arial" w:cs="Arial"/>
                <w:sz w:val="16"/>
                <w:szCs w:val="16"/>
              </w:rPr>
            </w:pPr>
            <w:r w:rsidRPr="00825AE4">
              <w:rPr>
                <w:rFonts w:ascii="Arial" w:hAnsi="Arial" w:cs="Arial"/>
                <w:sz w:val="16"/>
                <w:szCs w:val="16"/>
              </w:rPr>
              <w:t>(COVID-19 negative</w:t>
            </w:r>
            <w:r w:rsidR="00B76C56" w:rsidRPr="00825AE4">
              <w:rPr>
                <w:rFonts w:ascii="Arial" w:hAnsi="Arial" w:cs="Arial"/>
                <w:sz w:val="16"/>
                <w:szCs w:val="16"/>
              </w:rPr>
              <w:t>)</w:t>
            </w:r>
          </w:p>
        </w:tc>
        <w:tc>
          <w:tcPr>
            <w:tcW w:w="1843" w:type="dxa"/>
            <w:noWrap/>
            <w:hideMark/>
          </w:tcPr>
          <w:p w14:paraId="6CE4309C" w14:textId="167A36B5" w:rsidR="00B76C56" w:rsidRPr="00B435A6" w:rsidRDefault="00B76C56" w:rsidP="00B76C56">
            <w:pPr>
              <w:spacing w:line="240" w:lineRule="auto"/>
              <w:rPr>
                <w:rFonts w:ascii="Arial" w:hAnsi="Arial" w:cs="Arial"/>
                <w:i/>
                <w:iCs/>
                <w:sz w:val="16"/>
                <w:szCs w:val="16"/>
              </w:rPr>
            </w:pPr>
            <w:r w:rsidRPr="00B435A6">
              <w:rPr>
                <w:rFonts w:ascii="Arial" w:hAnsi="Arial" w:cs="Arial"/>
                <w:i/>
                <w:iCs/>
                <w:sz w:val="16"/>
                <w:szCs w:val="16"/>
              </w:rPr>
              <w:t>Overall</w:t>
            </w:r>
          </w:p>
          <w:p w14:paraId="4041ABEE" w14:textId="77777777" w:rsidR="005C3859" w:rsidRPr="00B435A6" w:rsidRDefault="005C3859" w:rsidP="00B76C56">
            <w:pPr>
              <w:spacing w:line="240" w:lineRule="auto"/>
              <w:rPr>
                <w:rFonts w:ascii="Arial" w:hAnsi="Arial" w:cs="Arial"/>
                <w:sz w:val="16"/>
                <w:szCs w:val="16"/>
              </w:rPr>
            </w:pPr>
          </w:p>
          <w:p w14:paraId="798A9E59" w14:textId="77777777" w:rsidR="004D4924" w:rsidRDefault="004D4924" w:rsidP="00B76C56">
            <w:pPr>
              <w:spacing w:line="240" w:lineRule="auto"/>
              <w:rPr>
                <w:rFonts w:ascii="Arial" w:hAnsi="Arial" w:cs="Arial"/>
                <w:sz w:val="16"/>
                <w:szCs w:val="16"/>
              </w:rPr>
            </w:pPr>
            <w:r>
              <w:rPr>
                <w:rFonts w:ascii="Arial" w:hAnsi="Arial" w:cs="Arial"/>
                <w:sz w:val="16"/>
                <w:szCs w:val="16"/>
              </w:rPr>
              <w:t>Age (years):</w:t>
            </w:r>
          </w:p>
          <w:p w14:paraId="0929CDA8" w14:textId="0DD3DD89" w:rsidR="00B76C56" w:rsidRPr="00B435A6" w:rsidRDefault="004D4924"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Median (IQR): 60 (47.0-73.0)</w:t>
            </w:r>
          </w:p>
          <w:p w14:paraId="23C3589C" w14:textId="77777777" w:rsidR="00B76C56" w:rsidRPr="00B435A6" w:rsidRDefault="00B76C56" w:rsidP="00B76C56">
            <w:pPr>
              <w:spacing w:line="240" w:lineRule="auto"/>
              <w:rPr>
                <w:rFonts w:ascii="Arial" w:hAnsi="Arial" w:cs="Arial"/>
                <w:sz w:val="16"/>
                <w:szCs w:val="16"/>
              </w:rPr>
            </w:pPr>
          </w:p>
          <w:p w14:paraId="182B2374" w14:textId="13E69A6D" w:rsidR="00B76C56" w:rsidRPr="00B435A6" w:rsidRDefault="00B76C56" w:rsidP="00B76C56">
            <w:pPr>
              <w:spacing w:line="240" w:lineRule="auto"/>
              <w:rPr>
                <w:rFonts w:ascii="Arial" w:hAnsi="Arial" w:cs="Arial"/>
                <w:i/>
                <w:iCs/>
                <w:sz w:val="16"/>
                <w:szCs w:val="16"/>
              </w:rPr>
            </w:pPr>
            <w:r w:rsidRPr="00B435A6">
              <w:rPr>
                <w:rFonts w:ascii="Arial" w:hAnsi="Arial" w:cs="Arial"/>
                <w:i/>
                <w:iCs/>
                <w:sz w:val="16"/>
                <w:szCs w:val="16"/>
              </w:rPr>
              <w:t>COVID-19 positive</w:t>
            </w:r>
          </w:p>
          <w:p w14:paraId="716E6E91" w14:textId="77777777" w:rsidR="004D4924" w:rsidRPr="00B435A6" w:rsidRDefault="004D4924" w:rsidP="00B76C56">
            <w:pPr>
              <w:spacing w:line="240" w:lineRule="auto"/>
              <w:rPr>
                <w:rFonts w:ascii="Arial" w:hAnsi="Arial" w:cs="Arial"/>
                <w:sz w:val="16"/>
                <w:szCs w:val="16"/>
              </w:rPr>
            </w:pPr>
          </w:p>
          <w:p w14:paraId="53E005E2" w14:textId="77777777" w:rsidR="004D4924" w:rsidRDefault="004D4924" w:rsidP="00B76C56">
            <w:pPr>
              <w:spacing w:line="240" w:lineRule="auto"/>
              <w:rPr>
                <w:rFonts w:ascii="Arial" w:hAnsi="Arial" w:cs="Arial"/>
                <w:sz w:val="16"/>
                <w:szCs w:val="16"/>
              </w:rPr>
            </w:pPr>
            <w:r>
              <w:rPr>
                <w:rFonts w:ascii="Arial" w:hAnsi="Arial" w:cs="Arial"/>
                <w:sz w:val="16"/>
                <w:szCs w:val="16"/>
              </w:rPr>
              <w:t>Age (years):</w:t>
            </w:r>
          </w:p>
          <w:p w14:paraId="49FBD742" w14:textId="0CE054FA" w:rsidR="00B76C56" w:rsidRPr="00B435A6" w:rsidRDefault="004D4924"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Median (IQR): 63 (51.0 -75.0)</w:t>
            </w:r>
          </w:p>
          <w:p w14:paraId="5D7DC8B4" w14:textId="77777777" w:rsidR="00B76C56" w:rsidRPr="00B435A6" w:rsidRDefault="00B76C56" w:rsidP="00B76C56">
            <w:pPr>
              <w:spacing w:line="240" w:lineRule="auto"/>
              <w:rPr>
                <w:rFonts w:ascii="Arial" w:hAnsi="Arial" w:cs="Arial"/>
                <w:sz w:val="16"/>
                <w:szCs w:val="16"/>
              </w:rPr>
            </w:pPr>
          </w:p>
          <w:p w14:paraId="3D899767" w14:textId="2AF203A3" w:rsidR="00B76C56" w:rsidRPr="00B435A6" w:rsidRDefault="00B76C56" w:rsidP="00B76C56">
            <w:pPr>
              <w:spacing w:line="240" w:lineRule="auto"/>
              <w:rPr>
                <w:rFonts w:ascii="Arial" w:hAnsi="Arial" w:cs="Arial"/>
                <w:i/>
                <w:iCs/>
                <w:sz w:val="16"/>
                <w:szCs w:val="16"/>
              </w:rPr>
            </w:pPr>
            <w:r w:rsidRPr="00B435A6">
              <w:rPr>
                <w:rFonts w:ascii="Arial" w:hAnsi="Arial" w:cs="Arial"/>
                <w:i/>
                <w:iCs/>
                <w:sz w:val="16"/>
                <w:szCs w:val="16"/>
              </w:rPr>
              <w:t>COVID-19 negative</w:t>
            </w:r>
          </w:p>
          <w:p w14:paraId="1AC980FE" w14:textId="77777777" w:rsidR="004D4924" w:rsidRPr="00B435A6" w:rsidRDefault="004D4924" w:rsidP="00B76C56">
            <w:pPr>
              <w:spacing w:line="240" w:lineRule="auto"/>
              <w:rPr>
                <w:rFonts w:ascii="Arial" w:hAnsi="Arial" w:cs="Arial"/>
                <w:sz w:val="16"/>
                <w:szCs w:val="16"/>
              </w:rPr>
            </w:pPr>
          </w:p>
          <w:p w14:paraId="0FFAEDE1" w14:textId="77777777" w:rsidR="004D4924" w:rsidRDefault="004D4924" w:rsidP="00B76C56">
            <w:pPr>
              <w:spacing w:line="240" w:lineRule="auto"/>
              <w:rPr>
                <w:rFonts w:ascii="Arial" w:hAnsi="Arial" w:cs="Arial"/>
                <w:sz w:val="16"/>
                <w:szCs w:val="16"/>
              </w:rPr>
            </w:pPr>
            <w:r>
              <w:rPr>
                <w:rFonts w:ascii="Arial" w:hAnsi="Arial" w:cs="Arial"/>
                <w:sz w:val="16"/>
                <w:szCs w:val="16"/>
              </w:rPr>
              <w:t>Age (years):</w:t>
            </w:r>
          </w:p>
          <w:p w14:paraId="6282277A" w14:textId="5814A45A" w:rsidR="00B76C56" w:rsidRPr="00B435A6" w:rsidRDefault="004D4924" w:rsidP="00B76C56">
            <w:pPr>
              <w:spacing w:line="240" w:lineRule="auto"/>
              <w:rPr>
                <w:rFonts w:ascii="Arial" w:hAnsi="Arial" w:cs="Arial"/>
                <w:sz w:val="16"/>
                <w:szCs w:val="16"/>
              </w:rPr>
            </w:pPr>
            <w:r w:rsidRPr="00597583">
              <w:rPr>
                <w:rFonts w:ascii="Arial" w:hAnsi="Arial" w:cs="Arial"/>
                <w:sz w:val="16"/>
                <w:szCs w:val="16"/>
                <w:lang w:val="en-US"/>
              </w:rPr>
              <w:t>◦</w:t>
            </w:r>
            <w:r w:rsidR="00B76C56" w:rsidRPr="00B435A6">
              <w:rPr>
                <w:rFonts w:ascii="Arial" w:hAnsi="Arial" w:cs="Arial"/>
                <w:sz w:val="16"/>
                <w:szCs w:val="16"/>
              </w:rPr>
              <w:t>Median (IQR): 54 (37.0-67.5)</w:t>
            </w:r>
          </w:p>
          <w:p w14:paraId="36316417" w14:textId="77777777" w:rsidR="00B76C56" w:rsidRPr="00B435A6" w:rsidRDefault="00B76C56" w:rsidP="00B76C56">
            <w:pPr>
              <w:spacing w:line="240" w:lineRule="auto"/>
              <w:rPr>
                <w:rFonts w:ascii="Arial" w:hAnsi="Arial" w:cs="Arial"/>
                <w:sz w:val="16"/>
                <w:szCs w:val="16"/>
              </w:rPr>
            </w:pPr>
          </w:p>
          <w:p w14:paraId="1FD987FF"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Sex/gender: NS</w:t>
            </w:r>
          </w:p>
          <w:p w14:paraId="7742F99B" w14:textId="77777777" w:rsidR="00B76C56" w:rsidRPr="00B435A6" w:rsidRDefault="00B76C56" w:rsidP="00B76C56">
            <w:pPr>
              <w:spacing w:line="240" w:lineRule="auto"/>
              <w:rPr>
                <w:rFonts w:ascii="Arial" w:hAnsi="Arial" w:cs="Arial"/>
                <w:sz w:val="16"/>
                <w:szCs w:val="16"/>
              </w:rPr>
            </w:pPr>
          </w:p>
          <w:p w14:paraId="5F6EA372"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Race/ethnicity: NS</w:t>
            </w:r>
          </w:p>
        </w:tc>
      </w:tr>
      <w:tr w:rsidR="007616EE" w:rsidRPr="00B53865" w14:paraId="69AE3266" w14:textId="77777777" w:rsidTr="00020349">
        <w:trPr>
          <w:trHeight w:val="288"/>
        </w:trPr>
        <w:tc>
          <w:tcPr>
            <w:tcW w:w="1417" w:type="dxa"/>
            <w:noWrap/>
            <w:hideMark/>
          </w:tcPr>
          <w:p w14:paraId="3F0D3181" w14:textId="77777777" w:rsidR="00B76C56" w:rsidRDefault="00B76C56" w:rsidP="00B76C56">
            <w:pPr>
              <w:spacing w:line="240" w:lineRule="auto"/>
              <w:rPr>
                <w:rFonts w:ascii="Arial" w:hAnsi="Arial" w:cs="Arial"/>
                <w:sz w:val="16"/>
                <w:szCs w:val="16"/>
              </w:rPr>
            </w:pPr>
            <w:r w:rsidRPr="00B435A6">
              <w:rPr>
                <w:rFonts w:ascii="Arial" w:hAnsi="Arial" w:cs="Arial"/>
                <w:sz w:val="16"/>
                <w:szCs w:val="16"/>
              </w:rPr>
              <w:t xml:space="preserve">Eurich </w:t>
            </w:r>
            <w:r w:rsidRPr="00B435A6">
              <w:rPr>
                <w:rFonts w:ascii="Arial" w:hAnsi="Arial" w:cs="Arial"/>
                <w:i/>
                <w:iCs/>
                <w:sz w:val="16"/>
                <w:szCs w:val="16"/>
              </w:rPr>
              <w:t>et al</w:t>
            </w:r>
            <w:r w:rsidRPr="00B435A6">
              <w:rPr>
                <w:rFonts w:ascii="Arial" w:hAnsi="Arial" w:cs="Arial"/>
                <w:sz w:val="16"/>
                <w:szCs w:val="16"/>
              </w:rPr>
              <w:t>., 2025, Advances in artificial intelligence and machine learning</w:t>
            </w:r>
          </w:p>
          <w:p w14:paraId="22CA3913" w14:textId="49082AD9" w:rsidR="00512851" w:rsidRPr="00B435A6"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79</w:t>
            </w:r>
            <w:r w:rsidRPr="00512851">
              <w:rPr>
                <w:rFonts w:ascii="Arial" w:hAnsi="Arial" w:cs="Arial"/>
                <w:sz w:val="16"/>
                <w:szCs w:val="16"/>
                <w:lang w:val="fr-CA"/>
              </w:rPr>
              <w:t>]</w:t>
            </w:r>
          </w:p>
        </w:tc>
        <w:tc>
          <w:tcPr>
            <w:tcW w:w="2127" w:type="dxa"/>
            <w:noWrap/>
            <w:hideMark/>
          </w:tcPr>
          <w:p w14:paraId="42FC644B" w14:textId="77777777" w:rsidR="00B76C56" w:rsidRPr="00B435A6" w:rsidRDefault="00B76C56" w:rsidP="00B76C56">
            <w:pPr>
              <w:spacing w:line="240" w:lineRule="auto"/>
              <w:rPr>
                <w:rFonts w:ascii="Arial" w:hAnsi="Arial" w:cs="Arial"/>
                <w:sz w:val="16"/>
                <w:szCs w:val="16"/>
              </w:rPr>
            </w:pPr>
            <w:r w:rsidRPr="00B435A6">
              <w:rPr>
                <w:rFonts w:ascii="Arial" w:hAnsi="Arial" w:cs="Arial"/>
                <w:sz w:val="16"/>
                <w:szCs w:val="16"/>
              </w:rPr>
              <w:t>Predicting COVID-19 Outcomes Among Albertans With Diabetes and COVID-19: A Machine Learning Approach</w:t>
            </w:r>
          </w:p>
        </w:tc>
        <w:tc>
          <w:tcPr>
            <w:tcW w:w="1706" w:type="dxa"/>
            <w:noWrap/>
            <w:hideMark/>
          </w:tcPr>
          <w:p w14:paraId="67A07BA4"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Canada</w:t>
            </w:r>
          </w:p>
        </w:tc>
        <w:tc>
          <w:tcPr>
            <w:tcW w:w="1807" w:type="dxa"/>
            <w:noWrap/>
            <w:hideMark/>
          </w:tcPr>
          <w:p w14:paraId="12B44016"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Mar 2020 to Mar 2021</w:t>
            </w:r>
          </w:p>
        </w:tc>
        <w:tc>
          <w:tcPr>
            <w:tcW w:w="1146" w:type="dxa"/>
            <w:noWrap/>
            <w:hideMark/>
          </w:tcPr>
          <w:p w14:paraId="280B48FC" w14:textId="7777777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Retrospective (NS)</w:t>
            </w:r>
          </w:p>
        </w:tc>
        <w:tc>
          <w:tcPr>
            <w:tcW w:w="1474" w:type="dxa"/>
            <w:noWrap/>
            <w:hideMark/>
          </w:tcPr>
          <w:p w14:paraId="17F80A2C" w14:textId="77777777" w:rsidR="00314178" w:rsidRPr="00B53865" w:rsidRDefault="00B76C56" w:rsidP="00B76C56">
            <w:pPr>
              <w:spacing w:line="240" w:lineRule="auto"/>
              <w:rPr>
                <w:rFonts w:ascii="Arial" w:hAnsi="Arial" w:cs="Arial"/>
                <w:sz w:val="16"/>
                <w:szCs w:val="16"/>
              </w:rPr>
            </w:pPr>
            <w:r w:rsidRPr="00B435A6">
              <w:rPr>
                <w:rFonts w:ascii="Arial" w:hAnsi="Arial" w:cs="Arial"/>
                <w:sz w:val="16"/>
                <w:szCs w:val="16"/>
              </w:rPr>
              <w:t>Likely multicentre</w:t>
            </w:r>
          </w:p>
          <w:p w14:paraId="53FBBFD7" w14:textId="37E9CC34" w:rsidR="00B76C56" w:rsidRPr="00B53865" w:rsidRDefault="00B76C56" w:rsidP="00B76C56">
            <w:pPr>
              <w:spacing w:line="240" w:lineRule="auto"/>
              <w:rPr>
                <w:rFonts w:ascii="Arial" w:hAnsi="Arial" w:cs="Arial"/>
                <w:sz w:val="16"/>
                <w:szCs w:val="16"/>
              </w:rPr>
            </w:pPr>
            <w:r w:rsidRPr="00B435A6">
              <w:rPr>
                <w:rFonts w:ascii="Arial" w:hAnsi="Arial" w:cs="Arial"/>
                <w:sz w:val="16"/>
                <w:szCs w:val="16"/>
              </w:rPr>
              <w:t>(information from Alberta</w:t>
            </w:r>
            <w:r w:rsidR="00314178" w:rsidRPr="00B53865">
              <w:rPr>
                <w:rFonts w:ascii="Arial" w:hAnsi="Arial" w:cs="Arial"/>
                <w:sz w:val="16"/>
                <w:szCs w:val="16"/>
              </w:rPr>
              <w:t xml:space="preserve"> residents</w:t>
            </w:r>
            <w:r w:rsidRPr="00B435A6">
              <w:rPr>
                <w:rFonts w:ascii="Arial" w:hAnsi="Arial" w:cs="Arial"/>
                <w:sz w:val="16"/>
                <w:szCs w:val="16"/>
              </w:rPr>
              <w:t>)</w:t>
            </w:r>
          </w:p>
          <w:p w14:paraId="4AFF0A9C" w14:textId="77777777" w:rsidR="00BF355A" w:rsidRPr="00B53865" w:rsidRDefault="00BF355A" w:rsidP="00BF355A">
            <w:pPr>
              <w:spacing w:line="240" w:lineRule="auto"/>
              <w:rPr>
                <w:rFonts w:ascii="Arial" w:hAnsi="Arial" w:cs="Arial"/>
                <w:sz w:val="16"/>
                <w:szCs w:val="16"/>
              </w:rPr>
            </w:pPr>
          </w:p>
          <w:p w14:paraId="49EC48E8" w14:textId="5430B15A" w:rsidR="00BF355A" w:rsidRPr="005F2BE2" w:rsidRDefault="00BF355A" w:rsidP="00BF355A">
            <w:pPr>
              <w:spacing w:line="240" w:lineRule="auto"/>
              <w:rPr>
                <w:rFonts w:ascii="Arial" w:hAnsi="Arial" w:cs="Arial"/>
                <w:sz w:val="16"/>
                <w:szCs w:val="16"/>
              </w:rPr>
            </w:pPr>
            <w:r w:rsidRPr="00B53865">
              <w:rPr>
                <w:rFonts w:ascii="Arial" w:hAnsi="Arial" w:cs="Arial"/>
                <w:sz w:val="16"/>
                <w:szCs w:val="16"/>
              </w:rPr>
              <w:t>(</w:t>
            </w:r>
            <w:r w:rsidR="00825AE4">
              <w:rPr>
                <w:rFonts w:ascii="Arial" w:hAnsi="Arial" w:cs="Arial"/>
                <w:sz w:val="16"/>
                <w:szCs w:val="16"/>
              </w:rPr>
              <w:t>number of centres</w:t>
            </w:r>
            <w:r w:rsidRPr="00B53865">
              <w:rPr>
                <w:rFonts w:ascii="Arial" w:hAnsi="Arial" w:cs="Arial"/>
                <w:sz w:val="16"/>
                <w:szCs w:val="16"/>
              </w:rPr>
              <w:t xml:space="preserve"> not specified)</w:t>
            </w:r>
          </w:p>
          <w:p w14:paraId="7BFB8234" w14:textId="77777777" w:rsidR="00B76C56" w:rsidRPr="005F2BE2" w:rsidRDefault="00B76C56" w:rsidP="00B76C56">
            <w:pPr>
              <w:spacing w:line="240" w:lineRule="auto"/>
              <w:rPr>
                <w:rFonts w:ascii="Arial" w:hAnsi="Arial" w:cs="Arial"/>
                <w:sz w:val="16"/>
                <w:szCs w:val="16"/>
              </w:rPr>
            </w:pPr>
          </w:p>
          <w:p w14:paraId="7ABF02B1" w14:textId="07886BDC"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 xml:space="preserve">(Note: </w:t>
            </w:r>
            <w:r w:rsidR="00314178" w:rsidRPr="00B53865">
              <w:rPr>
                <w:rFonts w:ascii="Arial" w:hAnsi="Arial" w:cs="Arial"/>
                <w:sz w:val="16"/>
                <w:szCs w:val="16"/>
              </w:rPr>
              <w:t xml:space="preserve">the </w:t>
            </w:r>
            <w:r w:rsidRPr="005F2BE2">
              <w:rPr>
                <w:rFonts w:ascii="Arial" w:hAnsi="Arial" w:cs="Arial"/>
                <w:sz w:val="16"/>
                <w:szCs w:val="16"/>
              </w:rPr>
              <w:t xml:space="preserve">study </w:t>
            </w:r>
            <w:r w:rsidR="00314178" w:rsidRPr="00B53865">
              <w:rPr>
                <w:rFonts w:ascii="Arial" w:hAnsi="Arial" w:cs="Arial"/>
                <w:sz w:val="16"/>
                <w:szCs w:val="16"/>
              </w:rPr>
              <w:t xml:space="preserve">also </w:t>
            </w:r>
            <w:r w:rsidRPr="005F2BE2">
              <w:rPr>
                <w:rFonts w:ascii="Arial" w:hAnsi="Arial" w:cs="Arial"/>
                <w:sz w:val="16"/>
                <w:szCs w:val="16"/>
              </w:rPr>
              <w:t>included</w:t>
            </w:r>
            <w:r w:rsidR="00314178" w:rsidRPr="00B53865">
              <w:rPr>
                <w:rFonts w:ascii="Arial" w:hAnsi="Arial" w:cs="Arial"/>
                <w:sz w:val="16"/>
                <w:szCs w:val="16"/>
              </w:rPr>
              <w:t xml:space="preserve"> </w:t>
            </w:r>
            <w:r w:rsidRPr="005F2BE2">
              <w:rPr>
                <w:rFonts w:ascii="Arial" w:hAnsi="Arial" w:cs="Arial"/>
                <w:sz w:val="16"/>
                <w:szCs w:val="16"/>
              </w:rPr>
              <w:t>data from</w:t>
            </w:r>
            <w:r w:rsidR="00314178" w:rsidRPr="00B53865">
              <w:rPr>
                <w:rFonts w:ascii="Arial" w:hAnsi="Arial" w:cs="Arial"/>
                <w:sz w:val="16"/>
                <w:szCs w:val="16"/>
              </w:rPr>
              <w:t xml:space="preserve"> a</w:t>
            </w:r>
            <w:r w:rsidRPr="005F2BE2">
              <w:rPr>
                <w:rFonts w:ascii="Arial" w:hAnsi="Arial" w:cs="Arial"/>
                <w:sz w:val="16"/>
                <w:szCs w:val="16"/>
              </w:rPr>
              <w:t xml:space="preserve"> community cohort</w:t>
            </w:r>
            <w:r w:rsidR="00314178" w:rsidRPr="00B53865">
              <w:rPr>
                <w:rFonts w:ascii="Arial" w:hAnsi="Arial" w:cs="Arial"/>
                <w:sz w:val="16"/>
                <w:szCs w:val="16"/>
              </w:rPr>
              <w:t>,</w:t>
            </w:r>
            <w:r w:rsidRPr="005F2BE2">
              <w:rPr>
                <w:rFonts w:ascii="Arial" w:hAnsi="Arial" w:cs="Arial"/>
                <w:sz w:val="16"/>
                <w:szCs w:val="16"/>
              </w:rPr>
              <w:t xml:space="preserve"> but </w:t>
            </w:r>
            <w:r w:rsidR="00314178" w:rsidRPr="00B53865">
              <w:rPr>
                <w:rFonts w:ascii="Arial" w:hAnsi="Arial" w:cs="Arial"/>
                <w:sz w:val="16"/>
                <w:szCs w:val="16"/>
              </w:rPr>
              <w:t xml:space="preserve">only </w:t>
            </w:r>
            <w:r w:rsidRPr="005F2BE2">
              <w:rPr>
                <w:rFonts w:ascii="Arial" w:hAnsi="Arial" w:cs="Arial"/>
                <w:sz w:val="16"/>
                <w:szCs w:val="16"/>
              </w:rPr>
              <w:t>extracted data from the ED cohort</w:t>
            </w:r>
            <w:r w:rsidR="00825AE4">
              <w:rPr>
                <w:rFonts w:ascii="Arial" w:hAnsi="Arial" w:cs="Arial"/>
                <w:sz w:val="16"/>
                <w:szCs w:val="16"/>
              </w:rPr>
              <w:t xml:space="preserve"> were extracted</w:t>
            </w:r>
            <w:r w:rsidRPr="005F2BE2">
              <w:rPr>
                <w:rFonts w:ascii="Arial" w:hAnsi="Arial" w:cs="Arial"/>
                <w:sz w:val="16"/>
                <w:szCs w:val="16"/>
              </w:rPr>
              <w:t>)</w:t>
            </w:r>
          </w:p>
        </w:tc>
        <w:tc>
          <w:tcPr>
            <w:tcW w:w="2266" w:type="dxa"/>
            <w:noWrap/>
            <w:hideMark/>
          </w:tcPr>
          <w:p w14:paraId="0CD73F9B" w14:textId="0346FF3B"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COVID-19</w:t>
            </w:r>
          </w:p>
          <w:p w14:paraId="38AFE82A" w14:textId="77777777"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(positive)</w:t>
            </w:r>
          </w:p>
          <w:p w14:paraId="4F6A5857" w14:textId="77777777" w:rsidR="00B76C56" w:rsidRPr="005F2BE2" w:rsidRDefault="00B76C56" w:rsidP="00B76C56">
            <w:pPr>
              <w:spacing w:line="240" w:lineRule="auto"/>
              <w:rPr>
                <w:rFonts w:ascii="Arial" w:hAnsi="Arial" w:cs="Arial"/>
                <w:sz w:val="16"/>
                <w:szCs w:val="16"/>
              </w:rPr>
            </w:pPr>
          </w:p>
          <w:p w14:paraId="3DCBED94" w14:textId="45409461"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(Note: Albertans with diabetes who tested positive for COVID-19</w:t>
            </w:r>
            <w:r w:rsidR="00726FA6" w:rsidRPr="00B53865">
              <w:rPr>
                <w:rFonts w:ascii="Arial" w:hAnsi="Arial" w:cs="Arial"/>
                <w:sz w:val="16"/>
                <w:szCs w:val="16"/>
              </w:rPr>
              <w:t>.</w:t>
            </w:r>
            <w:r w:rsidRPr="005F2BE2">
              <w:rPr>
                <w:rFonts w:ascii="Arial" w:hAnsi="Arial" w:cs="Arial"/>
                <w:sz w:val="16"/>
                <w:szCs w:val="16"/>
              </w:rPr>
              <w:t>)</w:t>
            </w:r>
          </w:p>
        </w:tc>
        <w:tc>
          <w:tcPr>
            <w:tcW w:w="1665" w:type="dxa"/>
            <w:noWrap/>
            <w:hideMark/>
          </w:tcPr>
          <w:p w14:paraId="6A0A3E85" w14:textId="77777777" w:rsidR="000446B1" w:rsidRDefault="00B76C56" w:rsidP="00B76C56">
            <w:pPr>
              <w:spacing w:line="240" w:lineRule="auto"/>
              <w:rPr>
                <w:rFonts w:ascii="Arial" w:hAnsi="Arial" w:cs="Arial"/>
                <w:sz w:val="16"/>
                <w:szCs w:val="16"/>
              </w:rPr>
            </w:pPr>
            <w:r w:rsidRPr="00B53865">
              <w:rPr>
                <w:rFonts w:ascii="Arial" w:hAnsi="Arial" w:cs="Arial"/>
                <w:sz w:val="16"/>
                <w:szCs w:val="16"/>
              </w:rPr>
              <w:t>1</w:t>
            </w:r>
            <w:r w:rsidR="000446B1">
              <w:rPr>
                <w:rFonts w:ascii="Arial" w:hAnsi="Arial" w:cs="Arial"/>
                <w:sz w:val="16"/>
                <w:szCs w:val="16"/>
              </w:rPr>
              <w:t>,</w:t>
            </w:r>
            <w:r w:rsidRPr="00B53865">
              <w:rPr>
                <w:rFonts w:ascii="Arial" w:hAnsi="Arial" w:cs="Arial"/>
                <w:sz w:val="16"/>
                <w:szCs w:val="16"/>
              </w:rPr>
              <w:t>497 COVID-19 cases</w:t>
            </w:r>
          </w:p>
          <w:p w14:paraId="536616CA" w14:textId="0E0AE4AA"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w:t>
            </w:r>
            <w:r w:rsidR="000446B1">
              <w:rPr>
                <w:rFonts w:ascii="Arial" w:hAnsi="Arial" w:cs="Arial"/>
                <w:sz w:val="16"/>
                <w:szCs w:val="16"/>
              </w:rPr>
              <w:t xml:space="preserve">by </w:t>
            </w:r>
            <w:r w:rsidRPr="00B53865">
              <w:rPr>
                <w:rFonts w:ascii="Arial" w:hAnsi="Arial" w:cs="Arial"/>
                <w:sz w:val="16"/>
                <w:szCs w:val="16"/>
              </w:rPr>
              <w:t>1495 individuals)</w:t>
            </w:r>
          </w:p>
        </w:tc>
        <w:tc>
          <w:tcPr>
            <w:tcW w:w="1843" w:type="dxa"/>
            <w:noWrap/>
            <w:hideMark/>
          </w:tcPr>
          <w:p w14:paraId="0E851CED" w14:textId="77777777" w:rsidR="00B76C56" w:rsidRPr="005F2BE2" w:rsidRDefault="00B76C56" w:rsidP="00B76C56">
            <w:pPr>
              <w:spacing w:line="240" w:lineRule="auto"/>
              <w:rPr>
                <w:rFonts w:ascii="Arial" w:hAnsi="Arial" w:cs="Arial"/>
                <w:i/>
                <w:iCs/>
                <w:sz w:val="16"/>
                <w:szCs w:val="16"/>
              </w:rPr>
            </w:pPr>
            <w:r w:rsidRPr="005F2BE2">
              <w:rPr>
                <w:rFonts w:ascii="Arial" w:hAnsi="Arial" w:cs="Arial"/>
                <w:i/>
                <w:iCs/>
                <w:sz w:val="16"/>
                <w:szCs w:val="16"/>
              </w:rPr>
              <w:t>Training set for ED cohort</w:t>
            </w:r>
          </w:p>
          <w:p w14:paraId="10232C46" w14:textId="77777777" w:rsidR="004D4924" w:rsidRDefault="004D4924" w:rsidP="00B76C56">
            <w:pPr>
              <w:spacing w:line="240" w:lineRule="auto"/>
              <w:rPr>
                <w:rFonts w:ascii="Arial" w:hAnsi="Arial" w:cs="Arial"/>
                <w:sz w:val="16"/>
                <w:szCs w:val="16"/>
              </w:rPr>
            </w:pPr>
          </w:p>
          <w:p w14:paraId="2DD94970" w14:textId="77777777" w:rsidR="004D4924" w:rsidRDefault="004D4924" w:rsidP="00B76C56">
            <w:pPr>
              <w:spacing w:line="240" w:lineRule="auto"/>
              <w:rPr>
                <w:rFonts w:ascii="Arial" w:hAnsi="Arial" w:cs="Arial"/>
                <w:sz w:val="16"/>
                <w:szCs w:val="16"/>
              </w:rPr>
            </w:pPr>
            <w:r>
              <w:rPr>
                <w:rFonts w:ascii="Arial" w:hAnsi="Arial" w:cs="Arial"/>
                <w:sz w:val="16"/>
                <w:szCs w:val="16"/>
              </w:rPr>
              <w:t>Age (years):</w:t>
            </w:r>
          </w:p>
          <w:p w14:paraId="23B365E6" w14:textId="500A4664" w:rsidR="00B76C56" w:rsidRPr="005F2BE2" w:rsidRDefault="004D4924" w:rsidP="00B76C56">
            <w:pPr>
              <w:spacing w:line="240" w:lineRule="auto"/>
              <w:rPr>
                <w:rFonts w:ascii="Arial" w:hAnsi="Arial" w:cs="Arial"/>
                <w:sz w:val="16"/>
                <w:szCs w:val="16"/>
              </w:rPr>
            </w:pPr>
            <w:r w:rsidRPr="00597583">
              <w:rPr>
                <w:rFonts w:ascii="Arial" w:hAnsi="Arial" w:cs="Arial"/>
                <w:sz w:val="16"/>
                <w:szCs w:val="16"/>
                <w:lang w:val="en-US"/>
              </w:rPr>
              <w:t>◦</w:t>
            </w:r>
            <w:r w:rsidR="00B76C56" w:rsidRPr="005F2BE2">
              <w:rPr>
                <w:rFonts w:ascii="Arial" w:hAnsi="Arial" w:cs="Arial"/>
                <w:sz w:val="16"/>
                <w:szCs w:val="16"/>
              </w:rPr>
              <w:t>Mean (SD): 61.56 (16.90)</w:t>
            </w:r>
          </w:p>
          <w:p w14:paraId="3458EC11" w14:textId="77777777" w:rsidR="00B76C56" w:rsidRPr="005F2BE2" w:rsidRDefault="00B76C56" w:rsidP="00B76C56">
            <w:pPr>
              <w:spacing w:line="240" w:lineRule="auto"/>
              <w:rPr>
                <w:rFonts w:ascii="Arial" w:hAnsi="Arial" w:cs="Arial"/>
                <w:sz w:val="16"/>
                <w:szCs w:val="16"/>
              </w:rPr>
            </w:pPr>
          </w:p>
          <w:p w14:paraId="526514E7" w14:textId="09814894"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Male: 44.77%; female: 54.90%</w:t>
            </w:r>
          </w:p>
          <w:p w14:paraId="0ADFBBC3" w14:textId="77777777" w:rsidR="00B76C56" w:rsidRPr="005F2BE2" w:rsidRDefault="00B76C56" w:rsidP="00B76C56">
            <w:pPr>
              <w:spacing w:line="240" w:lineRule="auto"/>
              <w:rPr>
                <w:rFonts w:ascii="Arial" w:hAnsi="Arial" w:cs="Arial"/>
                <w:sz w:val="16"/>
                <w:szCs w:val="16"/>
              </w:rPr>
            </w:pPr>
          </w:p>
          <w:p w14:paraId="4432D326" w14:textId="77777777" w:rsidR="00B76C56" w:rsidRPr="005F2BE2" w:rsidRDefault="00B76C56" w:rsidP="00B76C56">
            <w:pPr>
              <w:spacing w:line="240" w:lineRule="auto"/>
              <w:rPr>
                <w:rFonts w:ascii="Arial" w:hAnsi="Arial" w:cs="Arial"/>
                <w:i/>
                <w:iCs/>
                <w:sz w:val="16"/>
                <w:szCs w:val="16"/>
              </w:rPr>
            </w:pPr>
            <w:r w:rsidRPr="005F2BE2">
              <w:rPr>
                <w:rFonts w:ascii="Arial" w:hAnsi="Arial" w:cs="Arial"/>
                <w:i/>
                <w:iCs/>
                <w:sz w:val="16"/>
                <w:szCs w:val="16"/>
              </w:rPr>
              <w:t>Validation set for ED cohort</w:t>
            </w:r>
          </w:p>
          <w:p w14:paraId="396E61E4" w14:textId="77777777" w:rsidR="004D4924" w:rsidRDefault="004D4924" w:rsidP="00B76C56">
            <w:pPr>
              <w:spacing w:line="240" w:lineRule="auto"/>
              <w:rPr>
                <w:rFonts w:ascii="Arial" w:hAnsi="Arial" w:cs="Arial"/>
                <w:sz w:val="16"/>
                <w:szCs w:val="16"/>
              </w:rPr>
            </w:pPr>
          </w:p>
          <w:p w14:paraId="64AB6BE4" w14:textId="77777777" w:rsidR="004D4924" w:rsidRDefault="004D4924" w:rsidP="00B76C56">
            <w:pPr>
              <w:spacing w:line="240" w:lineRule="auto"/>
              <w:rPr>
                <w:rFonts w:ascii="Arial" w:hAnsi="Arial" w:cs="Arial"/>
                <w:sz w:val="16"/>
                <w:szCs w:val="16"/>
              </w:rPr>
            </w:pPr>
            <w:r>
              <w:rPr>
                <w:rFonts w:ascii="Arial" w:hAnsi="Arial" w:cs="Arial"/>
                <w:sz w:val="16"/>
                <w:szCs w:val="16"/>
              </w:rPr>
              <w:t>Age (years):</w:t>
            </w:r>
          </w:p>
          <w:p w14:paraId="6CDB3231" w14:textId="4367317E" w:rsidR="00B76C56" w:rsidRPr="005F2BE2" w:rsidRDefault="004D4924" w:rsidP="00B76C56">
            <w:pPr>
              <w:spacing w:line="240" w:lineRule="auto"/>
              <w:rPr>
                <w:rFonts w:ascii="Arial" w:hAnsi="Arial" w:cs="Arial"/>
                <w:sz w:val="16"/>
                <w:szCs w:val="16"/>
              </w:rPr>
            </w:pPr>
            <w:r w:rsidRPr="00597583">
              <w:rPr>
                <w:rFonts w:ascii="Arial" w:hAnsi="Arial" w:cs="Arial"/>
                <w:sz w:val="16"/>
                <w:szCs w:val="16"/>
                <w:lang w:val="en-US"/>
              </w:rPr>
              <w:t>◦</w:t>
            </w:r>
            <w:r w:rsidR="00B76C56" w:rsidRPr="005F2BE2">
              <w:rPr>
                <w:rFonts w:ascii="Arial" w:hAnsi="Arial" w:cs="Arial"/>
                <w:sz w:val="16"/>
                <w:szCs w:val="16"/>
              </w:rPr>
              <w:t>Mean (SD): 60.65 (17.65)</w:t>
            </w:r>
          </w:p>
          <w:p w14:paraId="30217664" w14:textId="77777777" w:rsidR="00B76C56" w:rsidRPr="005F2BE2" w:rsidRDefault="00B76C56" w:rsidP="00B76C56">
            <w:pPr>
              <w:spacing w:line="240" w:lineRule="auto"/>
              <w:rPr>
                <w:rFonts w:ascii="Arial" w:hAnsi="Arial" w:cs="Arial"/>
                <w:sz w:val="16"/>
                <w:szCs w:val="16"/>
              </w:rPr>
            </w:pPr>
          </w:p>
          <w:p w14:paraId="0EC7A615" w14:textId="09A5F52F"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Male: 48.67%; females: 51.33%</w:t>
            </w:r>
          </w:p>
          <w:p w14:paraId="1C3B3F9C" w14:textId="77777777" w:rsidR="00B76C56" w:rsidRPr="005F2BE2" w:rsidRDefault="00B76C56" w:rsidP="00B76C56">
            <w:pPr>
              <w:spacing w:line="240" w:lineRule="auto"/>
              <w:rPr>
                <w:rFonts w:ascii="Arial" w:hAnsi="Arial" w:cs="Arial"/>
                <w:sz w:val="16"/>
                <w:szCs w:val="16"/>
              </w:rPr>
            </w:pPr>
          </w:p>
          <w:p w14:paraId="4F9D896E" w14:textId="64128336"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Race/ethnicity: NS</w:t>
            </w:r>
          </w:p>
        </w:tc>
      </w:tr>
      <w:tr w:rsidR="007616EE" w:rsidRPr="00B53865" w14:paraId="02FDEBC4" w14:textId="77777777" w:rsidTr="00020349">
        <w:trPr>
          <w:trHeight w:val="288"/>
        </w:trPr>
        <w:tc>
          <w:tcPr>
            <w:tcW w:w="1417" w:type="dxa"/>
            <w:noWrap/>
            <w:hideMark/>
          </w:tcPr>
          <w:p w14:paraId="23A0F2CE" w14:textId="77777777" w:rsidR="00B76C56" w:rsidRDefault="00B76C56" w:rsidP="00B76C56">
            <w:pPr>
              <w:spacing w:line="240" w:lineRule="auto"/>
              <w:rPr>
                <w:rFonts w:ascii="Arial" w:hAnsi="Arial" w:cs="Arial"/>
                <w:sz w:val="16"/>
                <w:szCs w:val="16"/>
              </w:rPr>
            </w:pPr>
            <w:r w:rsidRPr="00B53865">
              <w:rPr>
                <w:rFonts w:ascii="Arial" w:hAnsi="Arial" w:cs="Arial"/>
                <w:sz w:val="16"/>
                <w:szCs w:val="16"/>
              </w:rPr>
              <w:t xml:space="preserve">Gabbay </w:t>
            </w:r>
            <w:r w:rsidRPr="00B53865">
              <w:rPr>
                <w:rFonts w:ascii="Arial" w:hAnsi="Arial" w:cs="Arial"/>
                <w:i/>
                <w:iCs/>
                <w:sz w:val="16"/>
                <w:szCs w:val="16"/>
              </w:rPr>
              <w:t>et al</w:t>
            </w:r>
            <w:r w:rsidRPr="005F2BE2">
              <w:rPr>
                <w:rFonts w:ascii="Arial" w:hAnsi="Arial" w:cs="Arial"/>
                <w:sz w:val="16"/>
                <w:szCs w:val="16"/>
              </w:rPr>
              <w:t xml:space="preserve">., </w:t>
            </w:r>
            <w:r w:rsidRPr="00B53865">
              <w:rPr>
                <w:rFonts w:ascii="Arial" w:hAnsi="Arial" w:cs="Arial"/>
                <w:sz w:val="16"/>
                <w:szCs w:val="16"/>
              </w:rPr>
              <w:t>2021, Applied Sciences</w:t>
            </w:r>
          </w:p>
          <w:p w14:paraId="5AD07368" w14:textId="0F4166B7" w:rsidR="00512851" w:rsidRPr="00B53865" w:rsidRDefault="00512851" w:rsidP="00B76C56">
            <w:pPr>
              <w:spacing w:line="240" w:lineRule="auto"/>
              <w:rPr>
                <w:rFonts w:ascii="Arial" w:hAnsi="Arial" w:cs="Arial"/>
                <w:sz w:val="16"/>
                <w:szCs w:val="16"/>
              </w:rPr>
            </w:pPr>
            <w:r w:rsidRPr="00512851">
              <w:rPr>
                <w:rFonts w:ascii="Arial" w:hAnsi="Arial" w:cs="Arial"/>
                <w:sz w:val="16"/>
                <w:szCs w:val="16"/>
                <w:lang w:val="fr-CA"/>
              </w:rPr>
              <w:t>[</w:t>
            </w:r>
            <w:r w:rsidR="009F1088">
              <w:rPr>
                <w:rFonts w:ascii="Arial" w:hAnsi="Arial" w:cs="Arial"/>
                <w:sz w:val="16"/>
                <w:szCs w:val="16"/>
                <w:lang w:val="fr-CA"/>
              </w:rPr>
              <w:t>80</w:t>
            </w:r>
            <w:r w:rsidRPr="00512851">
              <w:rPr>
                <w:rFonts w:ascii="Arial" w:hAnsi="Arial" w:cs="Arial"/>
                <w:sz w:val="16"/>
                <w:szCs w:val="16"/>
                <w:lang w:val="fr-CA"/>
              </w:rPr>
              <w:t>]</w:t>
            </w:r>
          </w:p>
        </w:tc>
        <w:tc>
          <w:tcPr>
            <w:tcW w:w="2127" w:type="dxa"/>
            <w:noWrap/>
            <w:hideMark/>
          </w:tcPr>
          <w:p w14:paraId="09E83C65" w14:textId="77777777"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A LIME-Based Explainable Machine Learning Model for Predicting the Severity Level of COVID-19 Diagnosed Patients</w:t>
            </w:r>
          </w:p>
        </w:tc>
        <w:tc>
          <w:tcPr>
            <w:tcW w:w="1706" w:type="dxa"/>
            <w:noWrap/>
            <w:hideMark/>
          </w:tcPr>
          <w:p w14:paraId="508C2854" w14:textId="77777777" w:rsidR="00DD3D64" w:rsidRPr="00B53865" w:rsidRDefault="00B76C56" w:rsidP="00B76C56">
            <w:pPr>
              <w:spacing w:line="240" w:lineRule="auto"/>
              <w:rPr>
                <w:rFonts w:ascii="Arial" w:hAnsi="Arial" w:cs="Arial"/>
                <w:sz w:val="16"/>
                <w:szCs w:val="16"/>
              </w:rPr>
            </w:pPr>
            <w:r w:rsidRPr="005F2BE2">
              <w:rPr>
                <w:rFonts w:ascii="Arial" w:hAnsi="Arial" w:cs="Arial"/>
                <w:sz w:val="16"/>
                <w:szCs w:val="16"/>
              </w:rPr>
              <w:t>Mexico</w:t>
            </w:r>
          </w:p>
          <w:p w14:paraId="2D61997A" w14:textId="453D040C"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 xml:space="preserve">(open dataset </w:t>
            </w:r>
            <w:r w:rsidR="005D2C89" w:rsidRPr="00B53865">
              <w:rPr>
                <w:rFonts w:ascii="Arial" w:hAnsi="Arial" w:cs="Arial"/>
                <w:sz w:val="16"/>
                <w:szCs w:val="16"/>
              </w:rPr>
              <w:t>from</w:t>
            </w:r>
            <w:r w:rsidRPr="005F2BE2">
              <w:rPr>
                <w:rFonts w:ascii="Arial" w:hAnsi="Arial" w:cs="Arial"/>
                <w:sz w:val="16"/>
                <w:szCs w:val="16"/>
              </w:rPr>
              <w:t xml:space="preserve"> </w:t>
            </w:r>
            <w:r w:rsidR="005D2C89" w:rsidRPr="00B53865">
              <w:rPr>
                <w:rFonts w:ascii="Arial" w:hAnsi="Arial" w:cs="Arial"/>
                <w:sz w:val="16"/>
                <w:szCs w:val="16"/>
              </w:rPr>
              <w:t xml:space="preserve">the </w:t>
            </w:r>
            <w:r w:rsidRPr="005F2BE2">
              <w:rPr>
                <w:rFonts w:ascii="Arial" w:hAnsi="Arial" w:cs="Arial"/>
                <w:sz w:val="16"/>
                <w:szCs w:val="16"/>
              </w:rPr>
              <w:t>Mexican Federal Health Secretary)</w:t>
            </w:r>
          </w:p>
        </w:tc>
        <w:tc>
          <w:tcPr>
            <w:tcW w:w="1807" w:type="dxa"/>
            <w:noWrap/>
            <w:hideMark/>
          </w:tcPr>
          <w:p w14:paraId="1449AC4C" w14:textId="50D1207E"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May</w:t>
            </w:r>
            <w:r w:rsidR="00116A05" w:rsidRPr="00B53865">
              <w:rPr>
                <w:rFonts w:ascii="Arial" w:hAnsi="Arial" w:cs="Arial"/>
                <w:sz w:val="16"/>
                <w:szCs w:val="16"/>
              </w:rPr>
              <w:t>-</w:t>
            </w:r>
            <w:r w:rsidRPr="00B53865">
              <w:rPr>
                <w:rFonts w:ascii="Arial" w:hAnsi="Arial" w:cs="Arial"/>
                <w:sz w:val="16"/>
                <w:szCs w:val="16"/>
              </w:rPr>
              <w:t>Oct 2020</w:t>
            </w:r>
          </w:p>
        </w:tc>
        <w:tc>
          <w:tcPr>
            <w:tcW w:w="1146" w:type="dxa"/>
            <w:noWrap/>
            <w:hideMark/>
          </w:tcPr>
          <w:p w14:paraId="6963A451" w14:textId="35409D83"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Retrospective (NS)</w:t>
            </w:r>
          </w:p>
        </w:tc>
        <w:tc>
          <w:tcPr>
            <w:tcW w:w="1474" w:type="dxa"/>
            <w:noWrap/>
            <w:hideMark/>
          </w:tcPr>
          <w:p w14:paraId="61A99C22" w14:textId="77777777" w:rsidR="00314178" w:rsidRPr="00B53865" w:rsidRDefault="00B76C56" w:rsidP="00B76C56">
            <w:pPr>
              <w:spacing w:line="240" w:lineRule="auto"/>
              <w:rPr>
                <w:rFonts w:ascii="Arial" w:hAnsi="Arial" w:cs="Arial"/>
                <w:sz w:val="16"/>
                <w:szCs w:val="16"/>
              </w:rPr>
            </w:pPr>
            <w:r w:rsidRPr="005F2BE2">
              <w:rPr>
                <w:rFonts w:ascii="Arial" w:hAnsi="Arial" w:cs="Arial"/>
                <w:sz w:val="16"/>
                <w:szCs w:val="16"/>
              </w:rPr>
              <w:t>Likely multicentre</w:t>
            </w:r>
          </w:p>
          <w:p w14:paraId="5B6DDF13" w14:textId="05DF6AF4" w:rsidR="00B76C56" w:rsidRPr="00B53865" w:rsidRDefault="00B76C56" w:rsidP="00B76C56">
            <w:pPr>
              <w:spacing w:line="240" w:lineRule="auto"/>
              <w:rPr>
                <w:rFonts w:ascii="Arial" w:hAnsi="Arial" w:cs="Arial"/>
                <w:sz w:val="16"/>
                <w:szCs w:val="16"/>
              </w:rPr>
            </w:pPr>
            <w:r w:rsidRPr="005F2BE2">
              <w:rPr>
                <w:rFonts w:ascii="Arial" w:hAnsi="Arial" w:cs="Arial"/>
                <w:sz w:val="16"/>
                <w:szCs w:val="16"/>
              </w:rPr>
              <w:t xml:space="preserve">(open dataset </w:t>
            </w:r>
            <w:r w:rsidR="00314178" w:rsidRPr="00B53865">
              <w:rPr>
                <w:rFonts w:ascii="Arial" w:hAnsi="Arial" w:cs="Arial"/>
                <w:sz w:val="16"/>
                <w:szCs w:val="16"/>
              </w:rPr>
              <w:t>from</w:t>
            </w:r>
            <w:r w:rsidRPr="005F2BE2">
              <w:rPr>
                <w:rFonts w:ascii="Arial" w:hAnsi="Arial" w:cs="Arial"/>
                <w:sz w:val="16"/>
                <w:szCs w:val="16"/>
              </w:rPr>
              <w:t xml:space="preserve"> the Mexican Federal Health Secretary</w:t>
            </w:r>
            <w:r w:rsidR="006847C0">
              <w:rPr>
                <w:rFonts w:ascii="Arial" w:hAnsi="Arial" w:cs="Arial"/>
                <w:sz w:val="16"/>
                <w:szCs w:val="16"/>
              </w:rPr>
              <w:t xml:space="preserve"> through the</w:t>
            </w:r>
            <w:r w:rsidRPr="005F2BE2">
              <w:rPr>
                <w:rFonts w:ascii="Arial" w:hAnsi="Arial" w:cs="Arial"/>
                <w:sz w:val="16"/>
                <w:szCs w:val="16"/>
              </w:rPr>
              <w:t xml:space="preserve"> General Director of Epidemiology)</w:t>
            </w:r>
          </w:p>
          <w:p w14:paraId="732085DF" w14:textId="77777777" w:rsidR="00BF355A" w:rsidRPr="00B53865" w:rsidRDefault="00BF355A" w:rsidP="00BF355A">
            <w:pPr>
              <w:spacing w:line="240" w:lineRule="auto"/>
              <w:rPr>
                <w:rFonts w:ascii="Arial" w:hAnsi="Arial" w:cs="Arial"/>
                <w:sz w:val="16"/>
                <w:szCs w:val="16"/>
              </w:rPr>
            </w:pPr>
          </w:p>
          <w:p w14:paraId="2EA3A6EC" w14:textId="4FCD56FD" w:rsidR="00BF355A" w:rsidRPr="005F2BE2" w:rsidRDefault="00BF355A" w:rsidP="00BF355A">
            <w:pPr>
              <w:spacing w:line="240" w:lineRule="auto"/>
              <w:rPr>
                <w:rFonts w:ascii="Arial" w:hAnsi="Arial" w:cs="Arial"/>
                <w:sz w:val="16"/>
                <w:szCs w:val="16"/>
              </w:rPr>
            </w:pPr>
            <w:r w:rsidRPr="00B53865">
              <w:rPr>
                <w:rFonts w:ascii="Arial" w:hAnsi="Arial" w:cs="Arial"/>
                <w:sz w:val="16"/>
                <w:szCs w:val="16"/>
              </w:rPr>
              <w:t>(n</w:t>
            </w:r>
            <w:r w:rsidR="00696297">
              <w:rPr>
                <w:rFonts w:ascii="Arial" w:hAnsi="Arial" w:cs="Arial"/>
                <w:sz w:val="16"/>
                <w:szCs w:val="16"/>
              </w:rPr>
              <w:t>umber of centres</w:t>
            </w:r>
            <w:r w:rsidRPr="00B53865">
              <w:rPr>
                <w:rFonts w:ascii="Arial" w:hAnsi="Arial" w:cs="Arial"/>
                <w:sz w:val="16"/>
                <w:szCs w:val="16"/>
              </w:rPr>
              <w:t xml:space="preserve"> not specified)</w:t>
            </w:r>
          </w:p>
        </w:tc>
        <w:tc>
          <w:tcPr>
            <w:tcW w:w="2266" w:type="dxa"/>
            <w:noWrap/>
            <w:hideMark/>
          </w:tcPr>
          <w:p w14:paraId="573C86C3" w14:textId="77777777" w:rsidR="00726FA6" w:rsidRPr="00B53865" w:rsidRDefault="00B76C56" w:rsidP="00B76C56">
            <w:pPr>
              <w:spacing w:line="240" w:lineRule="auto"/>
              <w:rPr>
                <w:rFonts w:ascii="Arial" w:hAnsi="Arial" w:cs="Arial"/>
                <w:sz w:val="16"/>
                <w:szCs w:val="16"/>
              </w:rPr>
            </w:pPr>
            <w:r w:rsidRPr="00B53865">
              <w:rPr>
                <w:rFonts w:ascii="Arial" w:hAnsi="Arial" w:cs="Arial"/>
                <w:sz w:val="16"/>
                <w:szCs w:val="16"/>
              </w:rPr>
              <w:t>COVID-19</w:t>
            </w:r>
          </w:p>
          <w:p w14:paraId="57476A00" w14:textId="0AE77DD7"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(diagnosed)</w:t>
            </w:r>
          </w:p>
        </w:tc>
        <w:tc>
          <w:tcPr>
            <w:tcW w:w="1665" w:type="dxa"/>
            <w:noWrap/>
            <w:hideMark/>
          </w:tcPr>
          <w:p w14:paraId="69BA59AA" w14:textId="138F04AD" w:rsidR="00B76C56" w:rsidRPr="00B53865" w:rsidRDefault="00B76C56" w:rsidP="00B76C56">
            <w:pPr>
              <w:spacing w:line="240" w:lineRule="auto"/>
              <w:rPr>
                <w:rFonts w:ascii="Arial" w:hAnsi="Arial" w:cs="Arial"/>
                <w:sz w:val="16"/>
                <w:szCs w:val="16"/>
              </w:rPr>
            </w:pPr>
            <w:r w:rsidRPr="00B53865">
              <w:rPr>
                <w:rFonts w:ascii="Arial" w:hAnsi="Arial" w:cs="Arial"/>
                <w:sz w:val="16"/>
                <w:szCs w:val="16"/>
              </w:rPr>
              <w:t>&gt;50,000</w:t>
            </w:r>
          </w:p>
        </w:tc>
        <w:tc>
          <w:tcPr>
            <w:tcW w:w="1843" w:type="dxa"/>
            <w:noWrap/>
            <w:hideMark/>
          </w:tcPr>
          <w:p w14:paraId="2D0EBC87" w14:textId="77777777"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Age: NS</w:t>
            </w:r>
          </w:p>
          <w:p w14:paraId="296364DB" w14:textId="77777777" w:rsidR="00B76C56" w:rsidRPr="005F2BE2" w:rsidRDefault="00B76C56" w:rsidP="00B76C56">
            <w:pPr>
              <w:spacing w:line="240" w:lineRule="auto"/>
              <w:rPr>
                <w:rFonts w:ascii="Arial" w:hAnsi="Arial" w:cs="Arial"/>
                <w:sz w:val="16"/>
                <w:szCs w:val="16"/>
              </w:rPr>
            </w:pPr>
          </w:p>
          <w:p w14:paraId="6520E8EB" w14:textId="77777777"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Sex/gender: NS</w:t>
            </w:r>
          </w:p>
          <w:p w14:paraId="3A946486" w14:textId="77777777" w:rsidR="00B76C56" w:rsidRPr="005F2BE2" w:rsidRDefault="00B76C56" w:rsidP="00B76C56">
            <w:pPr>
              <w:spacing w:line="240" w:lineRule="auto"/>
              <w:rPr>
                <w:rFonts w:ascii="Arial" w:hAnsi="Arial" w:cs="Arial"/>
                <w:sz w:val="16"/>
                <w:szCs w:val="16"/>
              </w:rPr>
            </w:pPr>
          </w:p>
          <w:p w14:paraId="69E14AC2" w14:textId="77777777" w:rsidR="00B76C56" w:rsidRPr="005F2BE2" w:rsidRDefault="00B76C56" w:rsidP="00B76C56">
            <w:pPr>
              <w:spacing w:line="240" w:lineRule="auto"/>
              <w:rPr>
                <w:rFonts w:ascii="Arial" w:hAnsi="Arial" w:cs="Arial"/>
                <w:sz w:val="16"/>
                <w:szCs w:val="16"/>
              </w:rPr>
            </w:pPr>
            <w:r w:rsidRPr="005F2BE2">
              <w:rPr>
                <w:rFonts w:ascii="Arial" w:hAnsi="Arial" w:cs="Arial"/>
                <w:sz w:val="16"/>
                <w:szCs w:val="16"/>
              </w:rPr>
              <w:t>Race/ethnicity: NS</w:t>
            </w:r>
          </w:p>
        </w:tc>
      </w:tr>
    </w:tbl>
    <w:p w14:paraId="6A318CAB" w14:textId="77777777" w:rsidR="008D31DE" w:rsidRPr="005F2BE2" w:rsidRDefault="008D31DE" w:rsidP="008D31DE">
      <w:pPr>
        <w:spacing w:after="0" w:line="259" w:lineRule="auto"/>
        <w:rPr>
          <w:rFonts w:ascii="Arial" w:hAnsi="Arial" w:cs="Arial"/>
          <w:sz w:val="16"/>
          <w:szCs w:val="16"/>
        </w:rPr>
      </w:pPr>
      <w:r w:rsidRPr="005F2BE2">
        <w:rPr>
          <w:rFonts w:ascii="Arial" w:hAnsi="Arial" w:cs="Arial"/>
          <w:sz w:val="16"/>
          <w:szCs w:val="16"/>
        </w:rPr>
        <w:t>NS: not specified; SD: standard deviation; IQR: interquartile range; ED: emergency department</w:t>
      </w:r>
    </w:p>
    <w:p w14:paraId="09EE6B78" w14:textId="204A2B46" w:rsidR="008D31DE" w:rsidRPr="005F2BE2" w:rsidRDefault="008D31DE" w:rsidP="008D31DE">
      <w:pPr>
        <w:spacing w:after="0" w:line="259" w:lineRule="auto"/>
        <w:rPr>
          <w:rFonts w:ascii="Arial" w:hAnsi="Arial" w:cs="Arial"/>
          <w:sz w:val="16"/>
          <w:szCs w:val="16"/>
        </w:rPr>
      </w:pPr>
      <w:r w:rsidRPr="005F2BE2">
        <w:rPr>
          <w:rFonts w:ascii="Arial" w:hAnsi="Arial" w:cs="Arial"/>
          <w:sz w:val="16"/>
          <w:szCs w:val="16"/>
        </w:rPr>
        <w:t>The study design type (retrospective vs prospective) was extracted as specified in the article. In case it was not specified</w:t>
      </w:r>
      <w:r w:rsidR="00E33C28" w:rsidRPr="005F2BE2">
        <w:rPr>
          <w:rFonts w:ascii="Arial" w:hAnsi="Arial" w:cs="Arial"/>
          <w:sz w:val="16"/>
          <w:szCs w:val="16"/>
        </w:rPr>
        <w:t>,</w:t>
      </w:r>
      <w:r w:rsidRPr="005F2BE2">
        <w:rPr>
          <w:rFonts w:ascii="Arial" w:hAnsi="Arial" w:cs="Arial"/>
          <w:sz w:val="16"/>
          <w:szCs w:val="16"/>
        </w:rPr>
        <w:t xml:space="preserve"> we deduced whether it was retrospective or prospective and added “NS”.</w:t>
      </w:r>
    </w:p>
    <w:p w14:paraId="276B0B94" w14:textId="14913B4C" w:rsidR="00E9115C" w:rsidRPr="00675036" w:rsidRDefault="008D31DE" w:rsidP="00675036">
      <w:pPr>
        <w:spacing w:after="0" w:line="259" w:lineRule="auto"/>
        <w:rPr>
          <w:rFonts w:ascii="Arial" w:hAnsi="Arial" w:cs="Arial"/>
          <w:sz w:val="16"/>
          <w:szCs w:val="16"/>
        </w:rPr>
      </w:pPr>
      <w:r w:rsidRPr="005F2BE2">
        <w:rPr>
          <w:rFonts w:ascii="Arial" w:hAnsi="Arial" w:cs="Arial"/>
          <w:sz w:val="16"/>
          <w:szCs w:val="16"/>
        </w:rPr>
        <w:t>The terms “race”, “ethnicity” or “race/ethnicity” were reported as specified in the study.</w:t>
      </w:r>
    </w:p>
    <w:p w14:paraId="03336043" w14:textId="77777777" w:rsidR="00B76C56" w:rsidRPr="005F2BE2" w:rsidRDefault="00B76C56" w:rsidP="000039BB">
      <w:pPr>
        <w:spacing w:after="0" w:line="240" w:lineRule="auto"/>
        <w:rPr>
          <w:rFonts w:ascii="Arial" w:hAnsi="Arial" w:cs="Arial"/>
          <w:sz w:val="20"/>
          <w:szCs w:val="20"/>
        </w:rPr>
        <w:sectPr w:rsidR="00B76C56" w:rsidRPr="005F2BE2" w:rsidSect="00B76C56">
          <w:pgSz w:w="15840" w:h="12240" w:orient="landscape"/>
          <w:pgMar w:top="720" w:right="720" w:bottom="720" w:left="720" w:header="708" w:footer="708" w:gutter="0"/>
          <w:cols w:space="708"/>
          <w:docGrid w:linePitch="360"/>
        </w:sectPr>
      </w:pPr>
    </w:p>
    <w:p w14:paraId="3291B9D5" w14:textId="5FF98A16" w:rsidR="00E9115C" w:rsidRPr="005F2BE2" w:rsidRDefault="00E9115C" w:rsidP="000039BB">
      <w:pPr>
        <w:spacing w:after="0" w:line="240" w:lineRule="auto"/>
        <w:rPr>
          <w:rFonts w:ascii="Arial" w:hAnsi="Arial" w:cs="Arial"/>
          <w:sz w:val="20"/>
          <w:szCs w:val="20"/>
        </w:rPr>
      </w:pPr>
    </w:p>
    <w:p w14:paraId="02373310" w14:textId="1AAE9354" w:rsidR="00E9115C" w:rsidRPr="005F2BE2" w:rsidRDefault="00E9115C" w:rsidP="000039BB">
      <w:pPr>
        <w:spacing w:after="0" w:line="240" w:lineRule="auto"/>
        <w:rPr>
          <w:rFonts w:ascii="Arial" w:hAnsi="Arial" w:cs="Arial"/>
          <w:sz w:val="20"/>
          <w:szCs w:val="20"/>
        </w:rPr>
      </w:pPr>
    </w:p>
    <w:p w14:paraId="5689DBF1" w14:textId="25B1575A" w:rsidR="00982860" w:rsidRPr="005F2BE2" w:rsidRDefault="00E9115C" w:rsidP="00E9115C">
      <w:pPr>
        <w:rPr>
          <w:rFonts w:ascii="Arial" w:eastAsia="Arial" w:hAnsi="Arial" w:cs="Arial"/>
          <w:b/>
        </w:rPr>
      </w:pPr>
      <w:r w:rsidRPr="005F2BE2">
        <w:rPr>
          <w:rFonts w:ascii="Arial" w:eastAsia="Arial" w:hAnsi="Arial" w:cs="Arial"/>
          <w:b/>
        </w:rPr>
        <w:t xml:space="preserve">Table S4: Geographical distribution of studies </w:t>
      </w:r>
      <w:r w:rsidR="00982860" w:rsidRPr="005F2BE2">
        <w:rPr>
          <w:rFonts w:ascii="Arial" w:eastAsia="Arial" w:hAnsi="Arial" w:cs="Arial"/>
          <w:b/>
        </w:rPr>
        <w:t>from which the data were obtained, by country</w:t>
      </w:r>
    </w:p>
    <w:tbl>
      <w:tblPr>
        <w:tblStyle w:val="Grilledutableau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5"/>
        <w:gridCol w:w="2126"/>
      </w:tblGrid>
      <w:tr w:rsidR="00E9115C" w:rsidRPr="00B53865" w14:paraId="05C48A0F" w14:textId="77777777" w:rsidTr="00E9115C">
        <w:tc>
          <w:tcPr>
            <w:tcW w:w="6485" w:type="dxa"/>
            <w:tcBorders>
              <w:top w:val="single" w:sz="4" w:space="0" w:color="auto"/>
              <w:bottom w:val="single" w:sz="4" w:space="0" w:color="auto"/>
            </w:tcBorders>
          </w:tcPr>
          <w:p w14:paraId="1271A8F3" w14:textId="77777777" w:rsidR="00E9115C" w:rsidRPr="005F2BE2" w:rsidRDefault="00E9115C" w:rsidP="00E9115C">
            <w:pPr>
              <w:rPr>
                <w:rFonts w:ascii="Arial" w:eastAsia="Arial" w:hAnsi="Arial" w:cs="Arial"/>
                <w:b/>
                <w:sz w:val="18"/>
                <w:szCs w:val="18"/>
              </w:rPr>
            </w:pPr>
            <w:r w:rsidRPr="005F2BE2">
              <w:rPr>
                <w:rFonts w:ascii="Arial" w:eastAsia="Arial" w:hAnsi="Arial" w:cs="Arial"/>
                <w:b/>
                <w:sz w:val="18"/>
                <w:szCs w:val="18"/>
              </w:rPr>
              <w:t xml:space="preserve">Origin of data </w:t>
            </w:r>
          </w:p>
        </w:tc>
        <w:tc>
          <w:tcPr>
            <w:tcW w:w="2126" w:type="dxa"/>
            <w:tcBorders>
              <w:top w:val="single" w:sz="4" w:space="0" w:color="auto"/>
              <w:bottom w:val="single" w:sz="4" w:space="0" w:color="auto"/>
            </w:tcBorders>
          </w:tcPr>
          <w:p w14:paraId="2D6B3B09" w14:textId="77777777" w:rsidR="00E9115C" w:rsidRPr="005F2BE2" w:rsidRDefault="00E9115C" w:rsidP="00E9115C">
            <w:pPr>
              <w:rPr>
                <w:rFonts w:ascii="Arial" w:eastAsia="Arial" w:hAnsi="Arial" w:cs="Arial"/>
                <w:b/>
                <w:sz w:val="18"/>
                <w:szCs w:val="18"/>
              </w:rPr>
            </w:pPr>
            <w:r w:rsidRPr="005F2BE2">
              <w:rPr>
                <w:rFonts w:ascii="Arial" w:eastAsia="Arial" w:hAnsi="Arial" w:cs="Arial"/>
                <w:b/>
                <w:sz w:val="18"/>
                <w:szCs w:val="18"/>
              </w:rPr>
              <w:t xml:space="preserve"> N (%)</w:t>
            </w:r>
          </w:p>
        </w:tc>
      </w:tr>
      <w:tr w:rsidR="00E9115C" w:rsidRPr="00B53865" w14:paraId="5C0DB50F" w14:textId="77777777" w:rsidTr="00E9115C">
        <w:tc>
          <w:tcPr>
            <w:tcW w:w="6485" w:type="dxa"/>
            <w:tcBorders>
              <w:top w:val="single" w:sz="4" w:space="0" w:color="auto"/>
            </w:tcBorders>
          </w:tcPr>
          <w:p w14:paraId="5FF1275B"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North America</w:t>
            </w:r>
          </w:p>
        </w:tc>
        <w:tc>
          <w:tcPr>
            <w:tcW w:w="2126" w:type="dxa"/>
            <w:tcBorders>
              <w:top w:val="single" w:sz="4" w:space="0" w:color="auto"/>
            </w:tcBorders>
          </w:tcPr>
          <w:p w14:paraId="417FB9F5" w14:textId="77777777" w:rsidR="00E9115C" w:rsidRPr="00B85843" w:rsidRDefault="00E9115C" w:rsidP="00E9115C">
            <w:pPr>
              <w:rPr>
                <w:rFonts w:ascii="Arial" w:eastAsia="Arial" w:hAnsi="Arial" w:cs="Arial"/>
                <w:b/>
                <w:sz w:val="18"/>
                <w:szCs w:val="18"/>
              </w:rPr>
            </w:pPr>
          </w:p>
        </w:tc>
      </w:tr>
      <w:tr w:rsidR="00E9115C" w:rsidRPr="00B53865" w14:paraId="3344AB66" w14:textId="77777777" w:rsidTr="00E9115C">
        <w:tc>
          <w:tcPr>
            <w:tcW w:w="6485" w:type="dxa"/>
          </w:tcPr>
          <w:p w14:paraId="14E7DE1D"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United States </w:t>
            </w:r>
          </w:p>
        </w:tc>
        <w:tc>
          <w:tcPr>
            <w:tcW w:w="2126" w:type="dxa"/>
          </w:tcPr>
          <w:p w14:paraId="1E40B3F6"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20 (38)</w:t>
            </w:r>
          </w:p>
        </w:tc>
      </w:tr>
      <w:tr w:rsidR="00E9115C" w:rsidRPr="00B53865" w14:paraId="10FAB7E5" w14:textId="77777777" w:rsidTr="00E9115C">
        <w:tc>
          <w:tcPr>
            <w:tcW w:w="6485" w:type="dxa"/>
          </w:tcPr>
          <w:p w14:paraId="6C704962"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Canada</w:t>
            </w:r>
          </w:p>
        </w:tc>
        <w:tc>
          <w:tcPr>
            <w:tcW w:w="2126" w:type="dxa"/>
          </w:tcPr>
          <w:p w14:paraId="2ABC32EF"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4 (8)</w:t>
            </w:r>
          </w:p>
        </w:tc>
      </w:tr>
      <w:tr w:rsidR="00E9115C" w:rsidRPr="00B53865" w14:paraId="6EDDE521" w14:textId="77777777" w:rsidTr="00E9115C">
        <w:tc>
          <w:tcPr>
            <w:tcW w:w="6485" w:type="dxa"/>
          </w:tcPr>
          <w:p w14:paraId="7D6D8116"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Mexico</w:t>
            </w:r>
          </w:p>
        </w:tc>
        <w:tc>
          <w:tcPr>
            <w:tcW w:w="2126" w:type="dxa"/>
          </w:tcPr>
          <w:p w14:paraId="6CFE3255"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67E34B7F" w14:textId="77777777" w:rsidTr="00E9115C">
        <w:tc>
          <w:tcPr>
            <w:tcW w:w="6485" w:type="dxa"/>
          </w:tcPr>
          <w:p w14:paraId="51AC25BD" w14:textId="77777777" w:rsidR="00E9115C" w:rsidRPr="00B85843" w:rsidRDefault="00E9115C" w:rsidP="00E9115C">
            <w:pPr>
              <w:rPr>
                <w:rFonts w:ascii="Arial" w:eastAsia="Arial" w:hAnsi="Arial" w:cs="Arial"/>
                <w:sz w:val="18"/>
                <w:szCs w:val="18"/>
              </w:rPr>
            </w:pPr>
          </w:p>
        </w:tc>
        <w:tc>
          <w:tcPr>
            <w:tcW w:w="2126" w:type="dxa"/>
          </w:tcPr>
          <w:p w14:paraId="54309C26" w14:textId="77777777" w:rsidR="00E9115C" w:rsidRPr="00B85843" w:rsidRDefault="00E9115C" w:rsidP="00E9115C">
            <w:pPr>
              <w:rPr>
                <w:rFonts w:ascii="Arial" w:eastAsia="Arial" w:hAnsi="Arial" w:cs="Arial"/>
                <w:sz w:val="18"/>
                <w:szCs w:val="18"/>
              </w:rPr>
            </w:pPr>
          </w:p>
        </w:tc>
      </w:tr>
      <w:tr w:rsidR="00E9115C" w:rsidRPr="00B53865" w14:paraId="64143F8E" w14:textId="77777777" w:rsidTr="00E9115C">
        <w:tc>
          <w:tcPr>
            <w:tcW w:w="6485" w:type="dxa"/>
          </w:tcPr>
          <w:p w14:paraId="15D44458"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South America</w:t>
            </w:r>
          </w:p>
        </w:tc>
        <w:tc>
          <w:tcPr>
            <w:tcW w:w="2126" w:type="dxa"/>
          </w:tcPr>
          <w:p w14:paraId="0B4EAB74" w14:textId="77777777" w:rsidR="00E9115C" w:rsidRPr="00B85843" w:rsidRDefault="00E9115C" w:rsidP="00E9115C">
            <w:pPr>
              <w:rPr>
                <w:rFonts w:ascii="Arial" w:eastAsia="Arial" w:hAnsi="Arial" w:cs="Arial"/>
                <w:b/>
                <w:sz w:val="18"/>
                <w:szCs w:val="18"/>
              </w:rPr>
            </w:pPr>
          </w:p>
        </w:tc>
      </w:tr>
      <w:tr w:rsidR="00E9115C" w:rsidRPr="00B53865" w14:paraId="3B6D705E" w14:textId="77777777" w:rsidTr="00E9115C">
        <w:tc>
          <w:tcPr>
            <w:tcW w:w="6485" w:type="dxa"/>
          </w:tcPr>
          <w:p w14:paraId="77D71030"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Brazil </w:t>
            </w:r>
          </w:p>
        </w:tc>
        <w:tc>
          <w:tcPr>
            <w:tcW w:w="2126" w:type="dxa"/>
          </w:tcPr>
          <w:p w14:paraId="1094E6F8"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2 (4)</w:t>
            </w:r>
          </w:p>
        </w:tc>
      </w:tr>
      <w:tr w:rsidR="00E9115C" w:rsidRPr="00B53865" w14:paraId="4FC47281" w14:textId="77777777" w:rsidTr="00E9115C">
        <w:tc>
          <w:tcPr>
            <w:tcW w:w="6485" w:type="dxa"/>
          </w:tcPr>
          <w:p w14:paraId="707C896E" w14:textId="77777777" w:rsidR="00E9115C" w:rsidRPr="00B85843" w:rsidRDefault="00E9115C" w:rsidP="00E9115C">
            <w:pPr>
              <w:rPr>
                <w:rFonts w:ascii="Arial" w:eastAsia="Arial" w:hAnsi="Arial" w:cs="Arial"/>
                <w:sz w:val="18"/>
                <w:szCs w:val="18"/>
              </w:rPr>
            </w:pPr>
          </w:p>
        </w:tc>
        <w:tc>
          <w:tcPr>
            <w:tcW w:w="2126" w:type="dxa"/>
          </w:tcPr>
          <w:p w14:paraId="74B14582" w14:textId="77777777" w:rsidR="00E9115C" w:rsidRPr="00B85843" w:rsidRDefault="00E9115C" w:rsidP="00E9115C">
            <w:pPr>
              <w:rPr>
                <w:rFonts w:ascii="Arial" w:eastAsia="Arial" w:hAnsi="Arial" w:cs="Arial"/>
                <w:sz w:val="18"/>
                <w:szCs w:val="18"/>
              </w:rPr>
            </w:pPr>
          </w:p>
        </w:tc>
      </w:tr>
      <w:tr w:rsidR="00E9115C" w:rsidRPr="00B53865" w14:paraId="5285ED7B" w14:textId="77777777" w:rsidTr="00E9115C">
        <w:tc>
          <w:tcPr>
            <w:tcW w:w="6485" w:type="dxa"/>
          </w:tcPr>
          <w:p w14:paraId="3E699674"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Northern Europe</w:t>
            </w:r>
          </w:p>
        </w:tc>
        <w:tc>
          <w:tcPr>
            <w:tcW w:w="2126" w:type="dxa"/>
          </w:tcPr>
          <w:p w14:paraId="73BDC6F0" w14:textId="77777777" w:rsidR="00E9115C" w:rsidRPr="00B85843" w:rsidRDefault="00E9115C" w:rsidP="00E9115C">
            <w:pPr>
              <w:rPr>
                <w:rFonts w:ascii="Arial" w:eastAsia="Arial" w:hAnsi="Arial" w:cs="Arial"/>
                <w:b/>
                <w:sz w:val="18"/>
                <w:szCs w:val="18"/>
              </w:rPr>
            </w:pPr>
          </w:p>
        </w:tc>
      </w:tr>
      <w:tr w:rsidR="00E9115C" w:rsidRPr="00B53865" w14:paraId="21E5167F" w14:textId="77777777" w:rsidTr="00E9115C">
        <w:tc>
          <w:tcPr>
            <w:tcW w:w="6485" w:type="dxa"/>
          </w:tcPr>
          <w:p w14:paraId="76F4711B" w14:textId="77777777" w:rsidR="00E9115C" w:rsidRPr="00B85843" w:rsidRDefault="00E9115C" w:rsidP="00E9115C">
            <w:pPr>
              <w:rPr>
                <w:rFonts w:ascii="Arial" w:eastAsia="Arial" w:hAnsi="Arial" w:cs="Arial"/>
                <w:b/>
                <w:sz w:val="18"/>
                <w:szCs w:val="18"/>
              </w:rPr>
            </w:pPr>
            <w:r w:rsidRPr="00B85843">
              <w:rPr>
                <w:rFonts w:ascii="Arial" w:eastAsia="Arial" w:hAnsi="Arial" w:cs="Arial"/>
                <w:sz w:val="18"/>
                <w:szCs w:val="18"/>
              </w:rPr>
              <w:t xml:space="preserve">         Sweden</w:t>
            </w:r>
          </w:p>
        </w:tc>
        <w:tc>
          <w:tcPr>
            <w:tcW w:w="2126" w:type="dxa"/>
          </w:tcPr>
          <w:p w14:paraId="1AA40874"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1DFBA315" w14:textId="77777777" w:rsidTr="00E9115C">
        <w:tc>
          <w:tcPr>
            <w:tcW w:w="6485" w:type="dxa"/>
          </w:tcPr>
          <w:p w14:paraId="6C9CBD22" w14:textId="77777777" w:rsidR="00E9115C" w:rsidRPr="00B85843" w:rsidRDefault="00E9115C" w:rsidP="00E9115C">
            <w:pPr>
              <w:rPr>
                <w:rFonts w:ascii="Arial" w:eastAsia="Arial" w:hAnsi="Arial" w:cs="Arial"/>
                <w:b/>
                <w:sz w:val="18"/>
                <w:szCs w:val="18"/>
              </w:rPr>
            </w:pPr>
            <w:r w:rsidRPr="00B85843">
              <w:rPr>
                <w:rFonts w:ascii="Arial" w:eastAsia="Arial" w:hAnsi="Arial" w:cs="Arial"/>
                <w:sz w:val="18"/>
                <w:szCs w:val="18"/>
              </w:rPr>
              <w:t xml:space="preserve">         Latvia </w:t>
            </w:r>
          </w:p>
        </w:tc>
        <w:tc>
          <w:tcPr>
            <w:tcW w:w="2126" w:type="dxa"/>
          </w:tcPr>
          <w:p w14:paraId="5410A7A1"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568BB028" w14:textId="77777777" w:rsidTr="00E9115C">
        <w:tc>
          <w:tcPr>
            <w:tcW w:w="6485" w:type="dxa"/>
          </w:tcPr>
          <w:p w14:paraId="59AC1D11" w14:textId="77777777" w:rsidR="00E9115C" w:rsidRPr="00B85843" w:rsidRDefault="00E9115C" w:rsidP="00E9115C">
            <w:pPr>
              <w:rPr>
                <w:rFonts w:ascii="Arial" w:eastAsia="Arial" w:hAnsi="Arial" w:cs="Arial"/>
                <w:b/>
                <w:sz w:val="18"/>
                <w:szCs w:val="18"/>
              </w:rPr>
            </w:pPr>
            <w:r w:rsidRPr="00B85843">
              <w:rPr>
                <w:rFonts w:ascii="Arial" w:eastAsia="Arial" w:hAnsi="Arial" w:cs="Arial"/>
                <w:sz w:val="18"/>
                <w:szCs w:val="18"/>
              </w:rPr>
              <w:t xml:space="preserve">         Ireland</w:t>
            </w:r>
          </w:p>
        </w:tc>
        <w:tc>
          <w:tcPr>
            <w:tcW w:w="2126" w:type="dxa"/>
          </w:tcPr>
          <w:p w14:paraId="3AE3F71C"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77EFE8D0" w14:textId="77777777" w:rsidTr="00E9115C">
        <w:tc>
          <w:tcPr>
            <w:tcW w:w="6485" w:type="dxa"/>
          </w:tcPr>
          <w:p w14:paraId="47F1D735" w14:textId="77777777" w:rsidR="00E9115C" w:rsidRPr="00B85843" w:rsidRDefault="00E9115C" w:rsidP="00E9115C">
            <w:pPr>
              <w:rPr>
                <w:rFonts w:ascii="Arial" w:eastAsia="Arial" w:hAnsi="Arial" w:cs="Arial"/>
                <w:sz w:val="18"/>
                <w:szCs w:val="18"/>
              </w:rPr>
            </w:pPr>
          </w:p>
        </w:tc>
        <w:tc>
          <w:tcPr>
            <w:tcW w:w="2126" w:type="dxa"/>
          </w:tcPr>
          <w:p w14:paraId="23D9DC94" w14:textId="77777777" w:rsidR="00E9115C" w:rsidRPr="00B85843" w:rsidRDefault="00E9115C" w:rsidP="00E9115C">
            <w:pPr>
              <w:rPr>
                <w:rFonts w:ascii="Arial" w:eastAsia="Arial" w:hAnsi="Arial" w:cs="Arial"/>
                <w:sz w:val="18"/>
                <w:szCs w:val="18"/>
              </w:rPr>
            </w:pPr>
          </w:p>
        </w:tc>
      </w:tr>
      <w:tr w:rsidR="00E9115C" w:rsidRPr="00B53865" w14:paraId="5607B82B" w14:textId="77777777" w:rsidTr="00E9115C">
        <w:tc>
          <w:tcPr>
            <w:tcW w:w="6485" w:type="dxa"/>
          </w:tcPr>
          <w:p w14:paraId="49C3659A"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Western Europe</w:t>
            </w:r>
          </w:p>
        </w:tc>
        <w:tc>
          <w:tcPr>
            <w:tcW w:w="2126" w:type="dxa"/>
          </w:tcPr>
          <w:p w14:paraId="681DB077" w14:textId="77777777" w:rsidR="00E9115C" w:rsidRPr="00B85843" w:rsidRDefault="00E9115C" w:rsidP="00E9115C">
            <w:pPr>
              <w:rPr>
                <w:rFonts w:ascii="Arial" w:eastAsia="Arial" w:hAnsi="Arial" w:cs="Arial"/>
                <w:b/>
                <w:sz w:val="18"/>
                <w:szCs w:val="18"/>
              </w:rPr>
            </w:pPr>
          </w:p>
        </w:tc>
      </w:tr>
      <w:tr w:rsidR="00E9115C" w:rsidRPr="00B53865" w14:paraId="3D4C5AE1" w14:textId="77777777" w:rsidTr="00E9115C">
        <w:tc>
          <w:tcPr>
            <w:tcW w:w="6485" w:type="dxa"/>
          </w:tcPr>
          <w:p w14:paraId="01313BE4" w14:textId="77777777" w:rsidR="00E9115C" w:rsidRPr="00B85843" w:rsidRDefault="00E9115C" w:rsidP="00E9115C">
            <w:pPr>
              <w:rPr>
                <w:rFonts w:ascii="Arial" w:eastAsia="Arial" w:hAnsi="Arial" w:cs="Arial"/>
                <w:b/>
                <w:sz w:val="18"/>
                <w:szCs w:val="18"/>
              </w:rPr>
            </w:pPr>
            <w:r w:rsidRPr="00B85843">
              <w:rPr>
                <w:rFonts w:ascii="Arial" w:eastAsia="Arial" w:hAnsi="Arial" w:cs="Arial"/>
                <w:sz w:val="18"/>
                <w:szCs w:val="18"/>
              </w:rPr>
              <w:t xml:space="preserve">         Netherlands</w:t>
            </w:r>
          </w:p>
        </w:tc>
        <w:tc>
          <w:tcPr>
            <w:tcW w:w="2126" w:type="dxa"/>
          </w:tcPr>
          <w:p w14:paraId="58D34D61"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3866EE05" w14:textId="77777777" w:rsidTr="00E9115C">
        <w:tc>
          <w:tcPr>
            <w:tcW w:w="6485" w:type="dxa"/>
          </w:tcPr>
          <w:p w14:paraId="35474A79"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United Kingdom</w:t>
            </w:r>
          </w:p>
        </w:tc>
        <w:tc>
          <w:tcPr>
            <w:tcW w:w="2126" w:type="dxa"/>
          </w:tcPr>
          <w:p w14:paraId="0B00CA8B"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2 (4)</w:t>
            </w:r>
          </w:p>
        </w:tc>
      </w:tr>
      <w:tr w:rsidR="00E9115C" w:rsidRPr="00B53865" w14:paraId="0D4E406B" w14:textId="77777777" w:rsidTr="00E9115C">
        <w:tc>
          <w:tcPr>
            <w:tcW w:w="6485" w:type="dxa"/>
          </w:tcPr>
          <w:p w14:paraId="5FC60025"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Belgium</w:t>
            </w:r>
          </w:p>
        </w:tc>
        <w:tc>
          <w:tcPr>
            <w:tcW w:w="2126" w:type="dxa"/>
          </w:tcPr>
          <w:p w14:paraId="4A006C79"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3CB7B9E7" w14:textId="77777777" w:rsidTr="00E9115C">
        <w:tc>
          <w:tcPr>
            <w:tcW w:w="6485" w:type="dxa"/>
          </w:tcPr>
          <w:p w14:paraId="0E09EFEA" w14:textId="77777777" w:rsidR="00E9115C" w:rsidRPr="00B85843" w:rsidRDefault="00E9115C" w:rsidP="00E9115C">
            <w:pPr>
              <w:rPr>
                <w:rFonts w:ascii="Arial" w:eastAsia="Arial" w:hAnsi="Arial" w:cs="Arial"/>
                <w:sz w:val="18"/>
                <w:szCs w:val="18"/>
              </w:rPr>
            </w:pPr>
          </w:p>
        </w:tc>
        <w:tc>
          <w:tcPr>
            <w:tcW w:w="2126" w:type="dxa"/>
          </w:tcPr>
          <w:p w14:paraId="2E458979" w14:textId="77777777" w:rsidR="00E9115C" w:rsidRPr="00B85843" w:rsidRDefault="00E9115C" w:rsidP="00E9115C">
            <w:pPr>
              <w:rPr>
                <w:rFonts w:ascii="Arial" w:eastAsia="Arial" w:hAnsi="Arial" w:cs="Arial"/>
                <w:sz w:val="18"/>
                <w:szCs w:val="18"/>
              </w:rPr>
            </w:pPr>
          </w:p>
        </w:tc>
      </w:tr>
      <w:tr w:rsidR="00E9115C" w:rsidRPr="00B53865" w14:paraId="5D1A8D01" w14:textId="77777777" w:rsidTr="00E9115C">
        <w:tc>
          <w:tcPr>
            <w:tcW w:w="6485" w:type="dxa"/>
          </w:tcPr>
          <w:p w14:paraId="6F63AFAD"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Central Europe</w:t>
            </w:r>
          </w:p>
        </w:tc>
        <w:tc>
          <w:tcPr>
            <w:tcW w:w="2126" w:type="dxa"/>
          </w:tcPr>
          <w:p w14:paraId="5E577B1A" w14:textId="77777777" w:rsidR="00E9115C" w:rsidRPr="00B85843" w:rsidRDefault="00E9115C" w:rsidP="00E9115C">
            <w:pPr>
              <w:rPr>
                <w:rFonts w:ascii="Arial" w:eastAsia="Arial" w:hAnsi="Arial" w:cs="Arial"/>
                <w:b/>
                <w:sz w:val="18"/>
                <w:szCs w:val="18"/>
              </w:rPr>
            </w:pPr>
          </w:p>
        </w:tc>
      </w:tr>
      <w:tr w:rsidR="00E9115C" w:rsidRPr="00B53865" w14:paraId="683DDE28" w14:textId="77777777" w:rsidTr="00E9115C">
        <w:tc>
          <w:tcPr>
            <w:tcW w:w="6485" w:type="dxa"/>
          </w:tcPr>
          <w:p w14:paraId="5EA0432B" w14:textId="77777777" w:rsidR="00E9115C" w:rsidRPr="00B85843" w:rsidRDefault="00E9115C" w:rsidP="00E9115C">
            <w:pPr>
              <w:rPr>
                <w:rFonts w:ascii="Arial" w:eastAsia="Arial" w:hAnsi="Arial" w:cs="Arial"/>
                <w:b/>
                <w:sz w:val="18"/>
                <w:szCs w:val="18"/>
              </w:rPr>
            </w:pPr>
            <w:r w:rsidRPr="00B85843">
              <w:rPr>
                <w:rFonts w:ascii="Arial" w:eastAsia="Arial" w:hAnsi="Arial" w:cs="Arial"/>
                <w:sz w:val="18"/>
                <w:szCs w:val="18"/>
              </w:rPr>
              <w:t xml:space="preserve">         Germany</w:t>
            </w:r>
          </w:p>
        </w:tc>
        <w:tc>
          <w:tcPr>
            <w:tcW w:w="2126" w:type="dxa"/>
          </w:tcPr>
          <w:p w14:paraId="453DA05D"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542BDCB3" w14:textId="77777777" w:rsidTr="00E9115C">
        <w:tc>
          <w:tcPr>
            <w:tcW w:w="6485" w:type="dxa"/>
          </w:tcPr>
          <w:p w14:paraId="2880A496"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Austria</w:t>
            </w:r>
          </w:p>
        </w:tc>
        <w:tc>
          <w:tcPr>
            <w:tcW w:w="2126" w:type="dxa"/>
          </w:tcPr>
          <w:p w14:paraId="6A36D23A"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786A013C" w14:textId="77777777" w:rsidTr="00E9115C">
        <w:tc>
          <w:tcPr>
            <w:tcW w:w="6485" w:type="dxa"/>
          </w:tcPr>
          <w:p w14:paraId="31BEB2DE"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Switzerland</w:t>
            </w:r>
          </w:p>
        </w:tc>
        <w:tc>
          <w:tcPr>
            <w:tcW w:w="2126" w:type="dxa"/>
          </w:tcPr>
          <w:p w14:paraId="7BE0C171"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4A9612EF" w14:textId="77777777" w:rsidTr="00E9115C">
        <w:tc>
          <w:tcPr>
            <w:tcW w:w="6485" w:type="dxa"/>
          </w:tcPr>
          <w:p w14:paraId="15BE5E4D" w14:textId="77777777" w:rsidR="00E9115C" w:rsidRPr="00B85843" w:rsidRDefault="00E9115C" w:rsidP="00E9115C">
            <w:pPr>
              <w:rPr>
                <w:rFonts w:ascii="Arial" w:eastAsia="Arial" w:hAnsi="Arial" w:cs="Arial"/>
                <w:sz w:val="18"/>
                <w:szCs w:val="18"/>
              </w:rPr>
            </w:pPr>
          </w:p>
        </w:tc>
        <w:tc>
          <w:tcPr>
            <w:tcW w:w="2126" w:type="dxa"/>
          </w:tcPr>
          <w:p w14:paraId="43345B0E" w14:textId="77777777" w:rsidR="00E9115C" w:rsidRPr="00B85843" w:rsidRDefault="00E9115C" w:rsidP="00E9115C">
            <w:pPr>
              <w:rPr>
                <w:rFonts w:ascii="Arial" w:eastAsia="Arial" w:hAnsi="Arial" w:cs="Arial"/>
                <w:sz w:val="18"/>
                <w:szCs w:val="18"/>
              </w:rPr>
            </w:pPr>
          </w:p>
        </w:tc>
      </w:tr>
      <w:tr w:rsidR="00E9115C" w:rsidRPr="00B53865" w14:paraId="1B9E8B42" w14:textId="77777777" w:rsidTr="00E9115C">
        <w:tc>
          <w:tcPr>
            <w:tcW w:w="6485" w:type="dxa"/>
          </w:tcPr>
          <w:p w14:paraId="7A613569"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Southern Europe</w:t>
            </w:r>
          </w:p>
        </w:tc>
        <w:tc>
          <w:tcPr>
            <w:tcW w:w="2126" w:type="dxa"/>
          </w:tcPr>
          <w:p w14:paraId="7E4AEE22" w14:textId="77777777" w:rsidR="00E9115C" w:rsidRPr="00B85843" w:rsidRDefault="00E9115C" w:rsidP="00E9115C">
            <w:pPr>
              <w:rPr>
                <w:rFonts w:ascii="Arial" w:eastAsia="Arial" w:hAnsi="Arial" w:cs="Arial"/>
                <w:b/>
                <w:sz w:val="18"/>
                <w:szCs w:val="18"/>
              </w:rPr>
            </w:pPr>
          </w:p>
        </w:tc>
      </w:tr>
      <w:tr w:rsidR="00E9115C" w:rsidRPr="00B53865" w14:paraId="43D79558" w14:textId="77777777" w:rsidTr="00E9115C">
        <w:tc>
          <w:tcPr>
            <w:tcW w:w="6485" w:type="dxa"/>
          </w:tcPr>
          <w:p w14:paraId="2C513506"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Italy</w:t>
            </w:r>
          </w:p>
        </w:tc>
        <w:tc>
          <w:tcPr>
            <w:tcW w:w="2126" w:type="dxa"/>
          </w:tcPr>
          <w:p w14:paraId="426BFD0C"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10 (19)</w:t>
            </w:r>
          </w:p>
        </w:tc>
      </w:tr>
      <w:tr w:rsidR="00E9115C" w:rsidRPr="00B53865" w14:paraId="0ABD903A" w14:textId="77777777" w:rsidTr="00E9115C">
        <w:tc>
          <w:tcPr>
            <w:tcW w:w="6485" w:type="dxa"/>
          </w:tcPr>
          <w:p w14:paraId="40891E98"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Spain</w:t>
            </w:r>
          </w:p>
        </w:tc>
        <w:tc>
          <w:tcPr>
            <w:tcW w:w="2126" w:type="dxa"/>
          </w:tcPr>
          <w:p w14:paraId="67678DF3"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7 (13)</w:t>
            </w:r>
          </w:p>
        </w:tc>
      </w:tr>
      <w:tr w:rsidR="00E9115C" w:rsidRPr="00B53865" w14:paraId="665E00E4" w14:textId="77777777" w:rsidTr="00E9115C">
        <w:tc>
          <w:tcPr>
            <w:tcW w:w="6485" w:type="dxa"/>
          </w:tcPr>
          <w:p w14:paraId="2552B898"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Greece</w:t>
            </w:r>
          </w:p>
        </w:tc>
        <w:tc>
          <w:tcPr>
            <w:tcW w:w="2126" w:type="dxa"/>
          </w:tcPr>
          <w:p w14:paraId="7180698B"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2 (4)</w:t>
            </w:r>
          </w:p>
        </w:tc>
      </w:tr>
      <w:tr w:rsidR="00E9115C" w:rsidRPr="00B53865" w14:paraId="1E847174" w14:textId="77777777" w:rsidTr="00E9115C">
        <w:tc>
          <w:tcPr>
            <w:tcW w:w="6485" w:type="dxa"/>
          </w:tcPr>
          <w:p w14:paraId="3F550D5C" w14:textId="77777777" w:rsidR="00E9115C" w:rsidRPr="00B85843" w:rsidRDefault="00E9115C" w:rsidP="00E9115C">
            <w:pPr>
              <w:rPr>
                <w:rFonts w:ascii="Arial" w:eastAsia="Arial" w:hAnsi="Arial" w:cs="Arial"/>
                <w:sz w:val="18"/>
                <w:szCs w:val="18"/>
              </w:rPr>
            </w:pPr>
          </w:p>
        </w:tc>
        <w:tc>
          <w:tcPr>
            <w:tcW w:w="2126" w:type="dxa"/>
          </w:tcPr>
          <w:p w14:paraId="3CEE56CB" w14:textId="77777777" w:rsidR="00E9115C" w:rsidRPr="00B85843" w:rsidRDefault="00E9115C" w:rsidP="00E9115C">
            <w:pPr>
              <w:rPr>
                <w:rFonts w:ascii="Arial" w:eastAsia="Arial" w:hAnsi="Arial" w:cs="Arial"/>
                <w:sz w:val="18"/>
                <w:szCs w:val="18"/>
              </w:rPr>
            </w:pPr>
          </w:p>
        </w:tc>
      </w:tr>
      <w:tr w:rsidR="00E9115C" w:rsidRPr="00B53865" w14:paraId="540F2C76" w14:textId="77777777" w:rsidTr="00E9115C">
        <w:tc>
          <w:tcPr>
            <w:tcW w:w="6485" w:type="dxa"/>
          </w:tcPr>
          <w:p w14:paraId="5A014276"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Eastern Europe</w:t>
            </w:r>
          </w:p>
        </w:tc>
        <w:tc>
          <w:tcPr>
            <w:tcW w:w="2126" w:type="dxa"/>
          </w:tcPr>
          <w:p w14:paraId="7D5F821A" w14:textId="77777777" w:rsidR="00E9115C" w:rsidRPr="00B85843" w:rsidRDefault="00E9115C" w:rsidP="00E9115C">
            <w:pPr>
              <w:rPr>
                <w:rFonts w:ascii="Arial" w:eastAsia="Arial" w:hAnsi="Arial" w:cs="Arial"/>
                <w:b/>
                <w:sz w:val="18"/>
                <w:szCs w:val="18"/>
              </w:rPr>
            </w:pPr>
          </w:p>
        </w:tc>
      </w:tr>
      <w:tr w:rsidR="00E9115C" w:rsidRPr="00B53865" w14:paraId="398AF04C" w14:textId="77777777" w:rsidTr="00E9115C">
        <w:tc>
          <w:tcPr>
            <w:tcW w:w="6485" w:type="dxa"/>
          </w:tcPr>
          <w:p w14:paraId="65297F02"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Bosnia and Herzegovinia</w:t>
            </w:r>
          </w:p>
        </w:tc>
        <w:tc>
          <w:tcPr>
            <w:tcW w:w="2126" w:type="dxa"/>
          </w:tcPr>
          <w:p w14:paraId="03FA6F42"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2BEADFAF" w14:textId="77777777" w:rsidTr="00E9115C">
        <w:tc>
          <w:tcPr>
            <w:tcW w:w="6485" w:type="dxa"/>
          </w:tcPr>
          <w:p w14:paraId="22316BBA"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Turkey </w:t>
            </w:r>
          </w:p>
        </w:tc>
        <w:tc>
          <w:tcPr>
            <w:tcW w:w="2126" w:type="dxa"/>
          </w:tcPr>
          <w:p w14:paraId="5CFE896C"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6778B99F" w14:textId="77777777" w:rsidTr="00E9115C">
        <w:tc>
          <w:tcPr>
            <w:tcW w:w="6485" w:type="dxa"/>
          </w:tcPr>
          <w:p w14:paraId="6C94022E" w14:textId="77777777" w:rsidR="00E9115C" w:rsidRPr="00B85843" w:rsidRDefault="00E9115C" w:rsidP="00E9115C">
            <w:pPr>
              <w:rPr>
                <w:rFonts w:ascii="Arial" w:eastAsia="Arial" w:hAnsi="Arial" w:cs="Arial"/>
                <w:sz w:val="18"/>
                <w:szCs w:val="18"/>
              </w:rPr>
            </w:pPr>
          </w:p>
        </w:tc>
        <w:tc>
          <w:tcPr>
            <w:tcW w:w="2126" w:type="dxa"/>
          </w:tcPr>
          <w:p w14:paraId="0524951A" w14:textId="77777777" w:rsidR="00E9115C" w:rsidRPr="00B85843" w:rsidRDefault="00E9115C" w:rsidP="00E9115C">
            <w:pPr>
              <w:rPr>
                <w:rFonts w:ascii="Arial" w:eastAsia="Arial" w:hAnsi="Arial" w:cs="Arial"/>
                <w:sz w:val="18"/>
                <w:szCs w:val="18"/>
              </w:rPr>
            </w:pPr>
          </w:p>
        </w:tc>
      </w:tr>
      <w:tr w:rsidR="00E9115C" w:rsidRPr="00B53865" w14:paraId="6D1BFC65" w14:textId="77777777" w:rsidTr="00E9115C">
        <w:tc>
          <w:tcPr>
            <w:tcW w:w="6485" w:type="dxa"/>
          </w:tcPr>
          <w:p w14:paraId="1D75E4ED"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East Asia</w:t>
            </w:r>
          </w:p>
        </w:tc>
        <w:tc>
          <w:tcPr>
            <w:tcW w:w="2126" w:type="dxa"/>
          </w:tcPr>
          <w:p w14:paraId="4EDC1B9C" w14:textId="77777777" w:rsidR="00E9115C" w:rsidRPr="00B85843" w:rsidRDefault="00E9115C" w:rsidP="00E9115C">
            <w:pPr>
              <w:rPr>
                <w:rFonts w:ascii="Arial" w:eastAsia="Arial" w:hAnsi="Arial" w:cs="Arial"/>
                <w:b/>
                <w:sz w:val="18"/>
                <w:szCs w:val="18"/>
              </w:rPr>
            </w:pPr>
          </w:p>
        </w:tc>
      </w:tr>
      <w:tr w:rsidR="00E9115C" w:rsidRPr="00B53865" w14:paraId="18F8CF8C" w14:textId="77777777" w:rsidTr="00E9115C">
        <w:tc>
          <w:tcPr>
            <w:tcW w:w="6485" w:type="dxa"/>
          </w:tcPr>
          <w:p w14:paraId="65AEAEE4"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South Korea</w:t>
            </w:r>
          </w:p>
        </w:tc>
        <w:tc>
          <w:tcPr>
            <w:tcW w:w="2126" w:type="dxa"/>
          </w:tcPr>
          <w:p w14:paraId="797858EF"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3 (6)</w:t>
            </w:r>
          </w:p>
        </w:tc>
      </w:tr>
      <w:tr w:rsidR="00E9115C" w:rsidRPr="00B53865" w14:paraId="3057B629" w14:textId="77777777" w:rsidTr="00E9115C">
        <w:tc>
          <w:tcPr>
            <w:tcW w:w="6485" w:type="dxa"/>
          </w:tcPr>
          <w:p w14:paraId="1C3EF81E"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Taiwan</w:t>
            </w:r>
          </w:p>
        </w:tc>
        <w:tc>
          <w:tcPr>
            <w:tcW w:w="2126" w:type="dxa"/>
          </w:tcPr>
          <w:p w14:paraId="36C14A9A"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4 (8)</w:t>
            </w:r>
          </w:p>
        </w:tc>
      </w:tr>
      <w:tr w:rsidR="00E9115C" w:rsidRPr="00B53865" w14:paraId="28F12D2E" w14:textId="77777777" w:rsidTr="00E9115C">
        <w:tc>
          <w:tcPr>
            <w:tcW w:w="6485" w:type="dxa"/>
          </w:tcPr>
          <w:p w14:paraId="2FF40FEC"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Japan </w:t>
            </w:r>
          </w:p>
        </w:tc>
        <w:tc>
          <w:tcPr>
            <w:tcW w:w="2126" w:type="dxa"/>
          </w:tcPr>
          <w:p w14:paraId="4113A015"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6EEDEE0C" w14:textId="77777777" w:rsidTr="00E9115C">
        <w:tc>
          <w:tcPr>
            <w:tcW w:w="6485" w:type="dxa"/>
          </w:tcPr>
          <w:p w14:paraId="475F1899" w14:textId="77777777" w:rsidR="00E9115C" w:rsidRPr="00B85843" w:rsidRDefault="00E9115C" w:rsidP="00E9115C">
            <w:pPr>
              <w:rPr>
                <w:rFonts w:ascii="Arial" w:eastAsia="Arial" w:hAnsi="Arial" w:cs="Arial"/>
                <w:sz w:val="18"/>
                <w:szCs w:val="18"/>
              </w:rPr>
            </w:pPr>
          </w:p>
        </w:tc>
        <w:tc>
          <w:tcPr>
            <w:tcW w:w="2126" w:type="dxa"/>
          </w:tcPr>
          <w:p w14:paraId="263F8C16" w14:textId="77777777" w:rsidR="00E9115C" w:rsidRPr="00B85843" w:rsidRDefault="00E9115C" w:rsidP="00E9115C">
            <w:pPr>
              <w:rPr>
                <w:rFonts w:ascii="Arial" w:eastAsia="Arial" w:hAnsi="Arial" w:cs="Arial"/>
                <w:sz w:val="18"/>
                <w:szCs w:val="18"/>
              </w:rPr>
            </w:pPr>
          </w:p>
        </w:tc>
      </w:tr>
      <w:tr w:rsidR="00E9115C" w:rsidRPr="00B53865" w14:paraId="0A23B6FA" w14:textId="77777777" w:rsidTr="00E9115C">
        <w:tc>
          <w:tcPr>
            <w:tcW w:w="6485" w:type="dxa"/>
          </w:tcPr>
          <w:p w14:paraId="38D23C32"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South East Asia</w:t>
            </w:r>
          </w:p>
        </w:tc>
        <w:tc>
          <w:tcPr>
            <w:tcW w:w="2126" w:type="dxa"/>
          </w:tcPr>
          <w:p w14:paraId="745C0B20" w14:textId="77777777" w:rsidR="00E9115C" w:rsidRPr="00B85843" w:rsidRDefault="00E9115C" w:rsidP="00E9115C">
            <w:pPr>
              <w:rPr>
                <w:rFonts w:ascii="Arial" w:eastAsia="Arial" w:hAnsi="Arial" w:cs="Arial"/>
                <w:b/>
                <w:sz w:val="18"/>
                <w:szCs w:val="18"/>
              </w:rPr>
            </w:pPr>
          </w:p>
        </w:tc>
      </w:tr>
      <w:tr w:rsidR="00E9115C" w:rsidRPr="00B53865" w14:paraId="0E9F9FCB" w14:textId="77777777" w:rsidTr="00E9115C">
        <w:tc>
          <w:tcPr>
            <w:tcW w:w="6485" w:type="dxa"/>
          </w:tcPr>
          <w:p w14:paraId="172F3B1D"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Singapore </w:t>
            </w:r>
          </w:p>
        </w:tc>
        <w:tc>
          <w:tcPr>
            <w:tcW w:w="2126" w:type="dxa"/>
          </w:tcPr>
          <w:p w14:paraId="09FB740C"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3693B3D5" w14:textId="77777777" w:rsidTr="00E9115C">
        <w:tc>
          <w:tcPr>
            <w:tcW w:w="6485" w:type="dxa"/>
          </w:tcPr>
          <w:p w14:paraId="1CC1E166"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Thailand</w:t>
            </w:r>
          </w:p>
        </w:tc>
        <w:tc>
          <w:tcPr>
            <w:tcW w:w="2126" w:type="dxa"/>
          </w:tcPr>
          <w:p w14:paraId="54F0D7CD"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7E555FCD" w14:textId="77777777" w:rsidTr="00E9115C">
        <w:tc>
          <w:tcPr>
            <w:tcW w:w="6485" w:type="dxa"/>
          </w:tcPr>
          <w:p w14:paraId="5B66BC7B" w14:textId="77777777" w:rsidR="00E9115C" w:rsidRPr="00B85843" w:rsidRDefault="00E9115C" w:rsidP="00E9115C">
            <w:pPr>
              <w:rPr>
                <w:rFonts w:ascii="Arial" w:eastAsia="Arial" w:hAnsi="Arial" w:cs="Arial"/>
                <w:sz w:val="18"/>
                <w:szCs w:val="18"/>
              </w:rPr>
            </w:pPr>
          </w:p>
        </w:tc>
        <w:tc>
          <w:tcPr>
            <w:tcW w:w="2126" w:type="dxa"/>
          </w:tcPr>
          <w:p w14:paraId="0F59AD2D" w14:textId="77777777" w:rsidR="00E9115C" w:rsidRPr="00B85843" w:rsidRDefault="00E9115C" w:rsidP="00E9115C">
            <w:pPr>
              <w:rPr>
                <w:rFonts w:ascii="Arial" w:eastAsia="Arial" w:hAnsi="Arial" w:cs="Arial"/>
                <w:sz w:val="18"/>
                <w:szCs w:val="18"/>
              </w:rPr>
            </w:pPr>
          </w:p>
        </w:tc>
      </w:tr>
      <w:tr w:rsidR="00E9115C" w:rsidRPr="00B53865" w14:paraId="1BB3023D" w14:textId="77777777" w:rsidTr="00E9115C">
        <w:tc>
          <w:tcPr>
            <w:tcW w:w="6485" w:type="dxa"/>
          </w:tcPr>
          <w:p w14:paraId="2C492E1D"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North-eastern Africa</w:t>
            </w:r>
          </w:p>
        </w:tc>
        <w:tc>
          <w:tcPr>
            <w:tcW w:w="2126" w:type="dxa"/>
          </w:tcPr>
          <w:p w14:paraId="0E7AE515" w14:textId="77777777" w:rsidR="00E9115C" w:rsidRPr="00B85843" w:rsidRDefault="00E9115C" w:rsidP="00E9115C">
            <w:pPr>
              <w:rPr>
                <w:rFonts w:ascii="Arial" w:eastAsia="Arial" w:hAnsi="Arial" w:cs="Arial"/>
                <w:sz w:val="18"/>
                <w:szCs w:val="18"/>
              </w:rPr>
            </w:pPr>
          </w:p>
        </w:tc>
      </w:tr>
      <w:tr w:rsidR="00E9115C" w:rsidRPr="00B53865" w14:paraId="7E85A0D5" w14:textId="77777777" w:rsidTr="00E9115C">
        <w:tc>
          <w:tcPr>
            <w:tcW w:w="6485" w:type="dxa"/>
          </w:tcPr>
          <w:p w14:paraId="3D69AD0F"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Sudan</w:t>
            </w:r>
          </w:p>
        </w:tc>
        <w:tc>
          <w:tcPr>
            <w:tcW w:w="2126" w:type="dxa"/>
          </w:tcPr>
          <w:p w14:paraId="1A20FC8E"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r w:rsidR="00E9115C" w:rsidRPr="00B53865" w14:paraId="210EE468" w14:textId="77777777" w:rsidTr="00E9115C">
        <w:tc>
          <w:tcPr>
            <w:tcW w:w="6485" w:type="dxa"/>
          </w:tcPr>
          <w:p w14:paraId="677815FF" w14:textId="77777777" w:rsidR="00E9115C" w:rsidRPr="00B85843" w:rsidRDefault="00E9115C" w:rsidP="00E9115C">
            <w:pPr>
              <w:rPr>
                <w:rFonts w:ascii="Arial" w:eastAsia="Arial" w:hAnsi="Arial" w:cs="Arial"/>
                <w:sz w:val="18"/>
                <w:szCs w:val="18"/>
              </w:rPr>
            </w:pPr>
          </w:p>
        </w:tc>
        <w:tc>
          <w:tcPr>
            <w:tcW w:w="2126" w:type="dxa"/>
          </w:tcPr>
          <w:p w14:paraId="04F0B2FA" w14:textId="77777777" w:rsidR="00E9115C" w:rsidRPr="00B85843" w:rsidRDefault="00E9115C" w:rsidP="00E9115C">
            <w:pPr>
              <w:rPr>
                <w:rFonts w:ascii="Arial" w:eastAsia="Arial" w:hAnsi="Arial" w:cs="Arial"/>
                <w:sz w:val="18"/>
                <w:szCs w:val="18"/>
              </w:rPr>
            </w:pPr>
          </w:p>
        </w:tc>
      </w:tr>
      <w:tr w:rsidR="00E9115C" w:rsidRPr="00B53865" w14:paraId="610E1CAD" w14:textId="77777777" w:rsidTr="00E9115C">
        <w:tc>
          <w:tcPr>
            <w:tcW w:w="6485" w:type="dxa"/>
          </w:tcPr>
          <w:p w14:paraId="535D3D7A"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Southern Africa</w:t>
            </w:r>
          </w:p>
        </w:tc>
        <w:tc>
          <w:tcPr>
            <w:tcW w:w="2126" w:type="dxa"/>
          </w:tcPr>
          <w:p w14:paraId="3B0C470A" w14:textId="77777777" w:rsidR="00E9115C" w:rsidRPr="00B85843" w:rsidRDefault="00E9115C" w:rsidP="00E9115C">
            <w:pPr>
              <w:rPr>
                <w:rFonts w:ascii="Arial" w:eastAsia="Arial" w:hAnsi="Arial" w:cs="Arial"/>
                <w:b/>
                <w:sz w:val="18"/>
                <w:szCs w:val="18"/>
              </w:rPr>
            </w:pPr>
          </w:p>
        </w:tc>
      </w:tr>
      <w:tr w:rsidR="00E9115C" w:rsidRPr="00B53865" w14:paraId="2CACE4F4" w14:textId="77777777" w:rsidTr="00E9115C">
        <w:tc>
          <w:tcPr>
            <w:tcW w:w="6485" w:type="dxa"/>
          </w:tcPr>
          <w:p w14:paraId="756F1513"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         South Africa</w:t>
            </w:r>
          </w:p>
        </w:tc>
        <w:tc>
          <w:tcPr>
            <w:tcW w:w="2126" w:type="dxa"/>
          </w:tcPr>
          <w:p w14:paraId="41888040"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 xml:space="preserve">1 (2) </w:t>
            </w:r>
          </w:p>
        </w:tc>
      </w:tr>
      <w:tr w:rsidR="00E9115C" w:rsidRPr="00B53865" w14:paraId="05922848" w14:textId="77777777" w:rsidTr="00E9115C">
        <w:tc>
          <w:tcPr>
            <w:tcW w:w="6485" w:type="dxa"/>
          </w:tcPr>
          <w:p w14:paraId="7FD825F9" w14:textId="77777777" w:rsidR="00E9115C" w:rsidRPr="00B85843" w:rsidRDefault="00E9115C" w:rsidP="00E9115C">
            <w:pPr>
              <w:rPr>
                <w:rFonts w:ascii="Arial" w:eastAsia="Arial" w:hAnsi="Arial" w:cs="Arial"/>
                <w:sz w:val="18"/>
                <w:szCs w:val="18"/>
              </w:rPr>
            </w:pPr>
          </w:p>
        </w:tc>
        <w:tc>
          <w:tcPr>
            <w:tcW w:w="2126" w:type="dxa"/>
          </w:tcPr>
          <w:p w14:paraId="2235D0A6" w14:textId="77777777" w:rsidR="00E9115C" w:rsidRPr="00B85843" w:rsidRDefault="00E9115C" w:rsidP="00E9115C">
            <w:pPr>
              <w:rPr>
                <w:rFonts w:ascii="Arial" w:eastAsia="Arial" w:hAnsi="Arial" w:cs="Arial"/>
                <w:sz w:val="18"/>
                <w:szCs w:val="18"/>
              </w:rPr>
            </w:pPr>
          </w:p>
        </w:tc>
      </w:tr>
      <w:tr w:rsidR="00E9115C" w:rsidRPr="00B53865" w14:paraId="41B6FAAC" w14:textId="77777777" w:rsidTr="00E9115C">
        <w:tc>
          <w:tcPr>
            <w:tcW w:w="6485" w:type="dxa"/>
          </w:tcPr>
          <w:p w14:paraId="531FF991" w14:textId="77777777" w:rsidR="00E9115C" w:rsidRPr="00B85843" w:rsidRDefault="00E9115C" w:rsidP="00E9115C">
            <w:pPr>
              <w:rPr>
                <w:rFonts w:ascii="Arial" w:eastAsia="Arial" w:hAnsi="Arial" w:cs="Arial"/>
                <w:b/>
                <w:sz w:val="18"/>
                <w:szCs w:val="18"/>
              </w:rPr>
            </w:pPr>
            <w:r w:rsidRPr="00B85843">
              <w:rPr>
                <w:rFonts w:ascii="Arial" w:eastAsia="Arial" w:hAnsi="Arial" w:cs="Arial"/>
                <w:b/>
                <w:sz w:val="18"/>
                <w:szCs w:val="18"/>
              </w:rPr>
              <w:t>Other</w:t>
            </w:r>
          </w:p>
        </w:tc>
        <w:tc>
          <w:tcPr>
            <w:tcW w:w="2126" w:type="dxa"/>
          </w:tcPr>
          <w:p w14:paraId="0CB61E59" w14:textId="77777777" w:rsidR="00E9115C" w:rsidRPr="00B85843" w:rsidRDefault="00E9115C" w:rsidP="00E9115C">
            <w:pPr>
              <w:rPr>
                <w:rFonts w:ascii="Arial" w:eastAsia="Arial" w:hAnsi="Arial" w:cs="Arial"/>
                <w:b/>
                <w:sz w:val="18"/>
                <w:szCs w:val="18"/>
              </w:rPr>
            </w:pPr>
          </w:p>
        </w:tc>
      </w:tr>
      <w:tr w:rsidR="00E9115C" w:rsidRPr="00B53865" w14:paraId="43F0100B" w14:textId="77777777" w:rsidTr="00E9115C">
        <w:tc>
          <w:tcPr>
            <w:tcW w:w="6485" w:type="dxa"/>
            <w:tcBorders>
              <w:bottom w:val="single" w:sz="4" w:space="0" w:color="auto"/>
            </w:tcBorders>
          </w:tcPr>
          <w:p w14:paraId="23BB771F" w14:textId="45A0A270" w:rsidR="00E9115C" w:rsidRPr="00B85843" w:rsidRDefault="00E9115C" w:rsidP="00982860">
            <w:pPr>
              <w:rPr>
                <w:rFonts w:ascii="Arial" w:eastAsia="Arial" w:hAnsi="Arial" w:cs="Arial"/>
                <w:sz w:val="18"/>
                <w:szCs w:val="18"/>
              </w:rPr>
            </w:pPr>
            <w:r w:rsidRPr="00B85843">
              <w:rPr>
                <w:rFonts w:ascii="Arial" w:eastAsia="Arial" w:hAnsi="Arial" w:cs="Arial"/>
                <w:sz w:val="18"/>
                <w:szCs w:val="18"/>
              </w:rPr>
              <w:t xml:space="preserve">         Unclear (U</w:t>
            </w:r>
            <w:r w:rsidR="00982860" w:rsidRPr="00B85843">
              <w:rPr>
                <w:rFonts w:ascii="Arial" w:eastAsia="Arial" w:hAnsi="Arial" w:cs="Arial"/>
                <w:sz w:val="18"/>
                <w:szCs w:val="18"/>
              </w:rPr>
              <w:t>nited States</w:t>
            </w:r>
            <w:r w:rsidRPr="00B85843">
              <w:rPr>
                <w:rFonts w:ascii="Arial" w:eastAsia="Arial" w:hAnsi="Arial" w:cs="Arial"/>
                <w:sz w:val="18"/>
                <w:szCs w:val="18"/>
              </w:rPr>
              <w:t xml:space="preserve"> or South Korea)</w:t>
            </w:r>
          </w:p>
        </w:tc>
        <w:tc>
          <w:tcPr>
            <w:tcW w:w="2126" w:type="dxa"/>
            <w:tcBorders>
              <w:bottom w:val="single" w:sz="4" w:space="0" w:color="auto"/>
            </w:tcBorders>
          </w:tcPr>
          <w:p w14:paraId="69D5A38C" w14:textId="77777777" w:rsidR="00E9115C" w:rsidRPr="00B85843" w:rsidRDefault="00E9115C" w:rsidP="00E9115C">
            <w:pPr>
              <w:rPr>
                <w:rFonts w:ascii="Arial" w:eastAsia="Arial" w:hAnsi="Arial" w:cs="Arial"/>
                <w:sz w:val="18"/>
                <w:szCs w:val="18"/>
              </w:rPr>
            </w:pPr>
            <w:r w:rsidRPr="00B85843">
              <w:rPr>
                <w:rFonts w:ascii="Arial" w:eastAsia="Arial" w:hAnsi="Arial" w:cs="Arial"/>
                <w:sz w:val="18"/>
                <w:szCs w:val="18"/>
              </w:rPr>
              <w:t>1 (2)</w:t>
            </w:r>
          </w:p>
        </w:tc>
      </w:tr>
    </w:tbl>
    <w:p w14:paraId="6BA45C32" w14:textId="77777777" w:rsidR="00E9115C" w:rsidRPr="00B85843" w:rsidRDefault="00E9115C" w:rsidP="00E9115C">
      <w:pPr>
        <w:spacing w:after="0"/>
        <w:rPr>
          <w:rFonts w:ascii="Arial" w:hAnsi="Arial" w:cs="Arial"/>
          <w:sz w:val="16"/>
          <w:szCs w:val="16"/>
        </w:rPr>
      </w:pPr>
      <w:r w:rsidRPr="00B85843">
        <w:rPr>
          <w:rFonts w:ascii="Arial" w:hAnsi="Arial" w:cs="Arial"/>
          <w:sz w:val="16"/>
          <w:szCs w:val="16"/>
        </w:rPr>
        <w:t xml:space="preserve">This table includes all countries where a model was trained, tested and/or validated, including external validation. </w:t>
      </w:r>
    </w:p>
    <w:p w14:paraId="1B71E114" w14:textId="65E2C700" w:rsidR="00E9115C" w:rsidRPr="00B85843" w:rsidRDefault="00E9115C" w:rsidP="00E9115C">
      <w:pPr>
        <w:spacing w:after="0"/>
        <w:rPr>
          <w:rFonts w:ascii="Arial" w:hAnsi="Arial" w:cs="Arial"/>
          <w:sz w:val="16"/>
          <w:szCs w:val="16"/>
        </w:rPr>
      </w:pPr>
      <w:r w:rsidRPr="00B85843">
        <w:rPr>
          <w:rFonts w:ascii="Arial" w:hAnsi="Arial" w:cs="Arial"/>
          <w:sz w:val="16"/>
          <w:szCs w:val="16"/>
        </w:rPr>
        <w:t>1 study trained and tested a model using data from the United States, Japan, Taiwan, South Korea, Thailand, Brazil, Canada and United Kingdom; 1 study used a dataset from a European registry: mainly from Germany (98.1%), Austria, Belgium, Italy, Switzerland, Latvia, Spain, Bosnia, Herzegovina, and Turkey; 1 study trained and tested a model in Canada a</w:t>
      </w:r>
      <w:r w:rsidR="00994D63">
        <w:rPr>
          <w:rFonts w:ascii="Arial" w:hAnsi="Arial" w:cs="Arial"/>
          <w:sz w:val="16"/>
          <w:szCs w:val="16"/>
        </w:rPr>
        <w:t xml:space="preserve">nd did external validations in </w:t>
      </w:r>
      <w:r w:rsidRPr="00B85843">
        <w:rPr>
          <w:rFonts w:ascii="Arial" w:hAnsi="Arial" w:cs="Arial"/>
          <w:sz w:val="16"/>
          <w:szCs w:val="16"/>
        </w:rPr>
        <w:t>Italy and Brazil; 1 study trained and tested a model in South Africa and did external validations in the United Kingdom and Sudan.</w:t>
      </w:r>
    </w:p>
    <w:p w14:paraId="7AD479EE" w14:textId="77777777" w:rsidR="00E9115C" w:rsidRPr="00B85843" w:rsidRDefault="00E9115C" w:rsidP="00E9115C">
      <w:pPr>
        <w:rPr>
          <w:rFonts w:ascii="Arial" w:eastAsia="Arial" w:hAnsi="Arial" w:cs="Arial"/>
          <w:b/>
          <w:sz w:val="18"/>
          <w:szCs w:val="18"/>
          <w:u w:val="single"/>
        </w:rPr>
      </w:pPr>
    </w:p>
    <w:p w14:paraId="3656BEEE" w14:textId="444F1B62" w:rsidR="00E9115C" w:rsidRPr="00B85843" w:rsidRDefault="00E9115C" w:rsidP="000039BB">
      <w:pPr>
        <w:spacing w:after="0" w:line="240" w:lineRule="auto"/>
        <w:rPr>
          <w:rFonts w:ascii="Arial" w:hAnsi="Arial" w:cs="Arial"/>
          <w:sz w:val="20"/>
          <w:szCs w:val="20"/>
        </w:rPr>
      </w:pPr>
    </w:p>
    <w:p w14:paraId="29DA633B" w14:textId="3A1DA61A" w:rsidR="00E9115C" w:rsidRPr="00B85843" w:rsidRDefault="00E9115C" w:rsidP="000039BB">
      <w:pPr>
        <w:spacing w:after="0" w:line="240" w:lineRule="auto"/>
        <w:rPr>
          <w:rFonts w:ascii="Arial" w:hAnsi="Arial" w:cs="Arial"/>
          <w:sz w:val="20"/>
          <w:szCs w:val="20"/>
        </w:rPr>
      </w:pPr>
    </w:p>
    <w:p w14:paraId="48995B01" w14:textId="6035AA5A" w:rsidR="00E9115C" w:rsidRPr="00B85843" w:rsidRDefault="0086436E" w:rsidP="00E9115C">
      <w:pPr>
        <w:rPr>
          <w:rFonts w:ascii="Arial" w:eastAsia="Arial" w:hAnsi="Arial" w:cs="Arial"/>
          <w:b/>
        </w:rPr>
      </w:pPr>
      <w:r>
        <w:rPr>
          <w:rFonts w:ascii="Arial" w:eastAsia="Arial" w:hAnsi="Arial" w:cs="Arial"/>
          <w:b/>
        </w:rPr>
        <w:t>Fig</w:t>
      </w:r>
      <w:r w:rsidR="00E9115C" w:rsidRPr="00B85843">
        <w:rPr>
          <w:rFonts w:ascii="Arial" w:eastAsia="Arial" w:hAnsi="Arial" w:cs="Arial"/>
          <w:b/>
        </w:rPr>
        <w:t xml:space="preserve"> S1: Type of outcomes predicted by </w:t>
      </w:r>
      <w:r w:rsidR="00294AFE" w:rsidRPr="00B85843">
        <w:rPr>
          <w:rFonts w:ascii="Arial" w:eastAsia="Arial" w:hAnsi="Arial" w:cs="Arial"/>
          <w:b/>
        </w:rPr>
        <w:t>machine learning</w:t>
      </w:r>
      <w:r w:rsidR="00E9115C" w:rsidRPr="00B85843">
        <w:rPr>
          <w:rFonts w:ascii="Arial" w:eastAsia="Arial" w:hAnsi="Arial" w:cs="Arial"/>
          <w:b/>
        </w:rPr>
        <w:t>-based models in included studies (</w:t>
      </w:r>
      <w:r w:rsidR="00610771">
        <w:rPr>
          <w:rFonts w:ascii="Arial" w:eastAsia="Arial" w:hAnsi="Arial" w:cs="Arial"/>
          <w:b/>
        </w:rPr>
        <w:t>n</w:t>
      </w:r>
      <w:r w:rsidR="00E9115C" w:rsidRPr="00B85843">
        <w:rPr>
          <w:rFonts w:ascii="Arial" w:eastAsia="Arial" w:hAnsi="Arial" w:cs="Arial"/>
          <w:b/>
        </w:rPr>
        <w:t xml:space="preserve">=52)  </w:t>
      </w:r>
    </w:p>
    <w:p w14:paraId="3E451F16" w14:textId="77777777" w:rsidR="00E9115C" w:rsidRPr="00B85843" w:rsidRDefault="00E9115C" w:rsidP="00E9115C">
      <w:pPr>
        <w:rPr>
          <w:rFonts w:ascii="Arial" w:eastAsia="Arial" w:hAnsi="Arial" w:cs="Arial"/>
          <w:b/>
          <w:sz w:val="18"/>
          <w:szCs w:val="18"/>
        </w:rPr>
      </w:pPr>
    </w:p>
    <w:p w14:paraId="7CC67424" w14:textId="24632B60" w:rsidR="00E9115C" w:rsidRPr="00093577" w:rsidRDefault="00E9115C" w:rsidP="00E9115C">
      <w:pPr>
        <w:rPr>
          <w:rFonts w:ascii="Arial" w:eastAsia="Arial" w:hAnsi="Arial" w:cs="Arial"/>
          <w:b/>
          <w:sz w:val="18"/>
          <w:szCs w:val="18"/>
        </w:rPr>
      </w:pPr>
      <w:r w:rsidRPr="00644B3B">
        <w:rPr>
          <w:noProof/>
          <w:lang w:val="fr-CA" w:eastAsia="fr-CA"/>
        </w:rPr>
        <w:drawing>
          <wp:inline distT="0" distB="0" distL="0" distR="0" wp14:anchorId="64629185" wp14:editId="704B15F2">
            <wp:extent cx="6638925" cy="334327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D35B4">
        <w:rPr>
          <w:rFonts w:ascii="Arial" w:eastAsia="Arial" w:hAnsi="Arial" w:cs="Arial"/>
          <w:sz w:val="16"/>
          <w:szCs w:val="16"/>
        </w:rPr>
        <w:t>Note:</w:t>
      </w:r>
      <w:r w:rsidRPr="000D35B4">
        <w:rPr>
          <w:rFonts w:ascii="Arial" w:eastAsia="Arial" w:hAnsi="Arial" w:cs="Arial"/>
          <w:b/>
          <w:sz w:val="18"/>
          <w:szCs w:val="18"/>
        </w:rPr>
        <w:t xml:space="preserve"> </w:t>
      </w:r>
      <w:r w:rsidRPr="000D35B4">
        <w:rPr>
          <w:rFonts w:ascii="Arial" w:eastAsia="Arial" w:hAnsi="Arial" w:cs="Arial"/>
          <w:sz w:val="16"/>
          <w:szCs w:val="16"/>
        </w:rPr>
        <w:t>Some studies predicted more than one outcome</w:t>
      </w:r>
      <w:r w:rsidR="003A174B" w:rsidRPr="000D35B4">
        <w:rPr>
          <w:rFonts w:ascii="Arial" w:eastAsia="Arial" w:hAnsi="Arial" w:cs="Arial"/>
          <w:sz w:val="16"/>
          <w:szCs w:val="16"/>
        </w:rPr>
        <w:t>, therefore the total percentage is &gt;100%</w:t>
      </w:r>
      <w:r w:rsidRPr="000D35B4">
        <w:rPr>
          <w:rFonts w:ascii="Arial" w:eastAsia="Arial" w:hAnsi="Arial" w:cs="Arial"/>
          <w:sz w:val="16"/>
          <w:szCs w:val="16"/>
        </w:rPr>
        <w:t xml:space="preserve">; </w:t>
      </w:r>
      <w:r w:rsidR="00AC3496" w:rsidRPr="000D35B4">
        <w:rPr>
          <w:rFonts w:ascii="Arial" w:eastAsia="Arial" w:hAnsi="Arial" w:cs="Arial"/>
          <w:sz w:val="16"/>
          <w:szCs w:val="16"/>
        </w:rPr>
        <w:t>Respiratory-related/ventilatory support</w:t>
      </w:r>
      <w:r w:rsidRPr="000D35B4">
        <w:rPr>
          <w:rFonts w:ascii="Arial" w:eastAsia="Arial" w:hAnsi="Arial" w:cs="Arial"/>
          <w:sz w:val="16"/>
          <w:szCs w:val="16"/>
        </w:rPr>
        <w:t xml:space="preserve"> includes oxygen supply, central apnea, non-invasive and invasive mechanical ventilation, and intubation; Composite outcomes</w:t>
      </w:r>
      <w:r w:rsidR="006E7ACE" w:rsidRPr="000D35B4">
        <w:rPr>
          <w:rFonts w:ascii="Arial" w:eastAsia="Arial" w:hAnsi="Arial" w:cs="Arial"/>
          <w:sz w:val="16"/>
          <w:szCs w:val="16"/>
        </w:rPr>
        <w:t xml:space="preserve"> refers to outcomes that combined two or more events (e.g. ICU admission or death)</w:t>
      </w:r>
      <w:r w:rsidRPr="000D35B4">
        <w:rPr>
          <w:rFonts w:ascii="Arial" w:eastAsia="Arial" w:hAnsi="Arial" w:cs="Arial"/>
          <w:sz w:val="16"/>
          <w:szCs w:val="16"/>
        </w:rPr>
        <w:t xml:space="preserve"> </w:t>
      </w:r>
      <w:r w:rsidR="006E7ACE" w:rsidRPr="000D35B4">
        <w:rPr>
          <w:rFonts w:ascii="Arial" w:eastAsia="Arial" w:hAnsi="Arial" w:cs="Arial"/>
          <w:sz w:val="16"/>
          <w:szCs w:val="16"/>
        </w:rPr>
        <w:t>and such outcomes were counted only once</w:t>
      </w:r>
      <w:r w:rsidRPr="000D35B4">
        <w:rPr>
          <w:rFonts w:ascii="Arial" w:eastAsia="Arial" w:hAnsi="Arial" w:cs="Arial"/>
          <w:sz w:val="16"/>
          <w:szCs w:val="16"/>
        </w:rPr>
        <w:t>; ARDS: Acute</w:t>
      </w:r>
      <w:r w:rsidRPr="00093577">
        <w:rPr>
          <w:rFonts w:ascii="Arial" w:eastAsia="Arial" w:hAnsi="Arial" w:cs="Arial"/>
          <w:sz w:val="16"/>
          <w:szCs w:val="16"/>
        </w:rPr>
        <w:t xml:space="preserve"> respiratory distress syndrome</w:t>
      </w:r>
      <w:r w:rsidR="000D35B4">
        <w:rPr>
          <w:rFonts w:ascii="Arial" w:eastAsia="Arial" w:hAnsi="Arial" w:cs="Arial"/>
          <w:sz w:val="16"/>
          <w:szCs w:val="16"/>
        </w:rPr>
        <w:t>; ED: Emergency department; ICU: intensive care unit</w:t>
      </w:r>
    </w:p>
    <w:p w14:paraId="1E79FADB" w14:textId="518BD74D" w:rsidR="00E9115C" w:rsidRPr="00093577" w:rsidRDefault="00E9115C" w:rsidP="000039BB">
      <w:pPr>
        <w:spacing w:after="0" w:line="240" w:lineRule="auto"/>
        <w:rPr>
          <w:rFonts w:ascii="Arial" w:hAnsi="Arial" w:cs="Arial"/>
          <w:sz w:val="20"/>
          <w:szCs w:val="20"/>
        </w:rPr>
      </w:pPr>
    </w:p>
    <w:p w14:paraId="7CCF8780" w14:textId="408E343C" w:rsidR="00E9115C" w:rsidRPr="00093577" w:rsidRDefault="00E9115C" w:rsidP="000039BB">
      <w:pPr>
        <w:spacing w:after="0" w:line="240" w:lineRule="auto"/>
        <w:rPr>
          <w:rFonts w:ascii="Arial" w:hAnsi="Arial" w:cs="Arial"/>
          <w:sz w:val="20"/>
          <w:szCs w:val="20"/>
        </w:rPr>
      </w:pPr>
    </w:p>
    <w:p w14:paraId="2A76A9A8" w14:textId="25574CED" w:rsidR="00E9115C" w:rsidRPr="00093577" w:rsidRDefault="00E9115C" w:rsidP="000039BB">
      <w:pPr>
        <w:spacing w:after="0" w:line="240" w:lineRule="auto"/>
        <w:rPr>
          <w:rFonts w:ascii="Arial" w:hAnsi="Arial" w:cs="Arial"/>
          <w:sz w:val="20"/>
          <w:szCs w:val="20"/>
        </w:rPr>
      </w:pPr>
    </w:p>
    <w:p w14:paraId="212EF119" w14:textId="20E40D1F" w:rsidR="00E9115C" w:rsidRPr="00093577" w:rsidRDefault="00E9115C" w:rsidP="000039BB">
      <w:pPr>
        <w:spacing w:after="0" w:line="240" w:lineRule="auto"/>
        <w:rPr>
          <w:rFonts w:ascii="Arial" w:hAnsi="Arial" w:cs="Arial"/>
          <w:sz w:val="20"/>
          <w:szCs w:val="20"/>
        </w:rPr>
      </w:pPr>
    </w:p>
    <w:p w14:paraId="67D82B36" w14:textId="6AFEA55C" w:rsidR="00E9115C" w:rsidRPr="00093577" w:rsidRDefault="00E9115C" w:rsidP="000039BB">
      <w:pPr>
        <w:spacing w:after="0" w:line="240" w:lineRule="auto"/>
        <w:rPr>
          <w:rFonts w:ascii="Arial" w:hAnsi="Arial" w:cs="Arial"/>
          <w:sz w:val="20"/>
          <w:szCs w:val="20"/>
        </w:rPr>
      </w:pPr>
    </w:p>
    <w:p w14:paraId="461AA618" w14:textId="0762C150" w:rsidR="00E9115C" w:rsidRPr="00093577" w:rsidRDefault="00E9115C" w:rsidP="000039BB">
      <w:pPr>
        <w:spacing w:after="0" w:line="240" w:lineRule="auto"/>
        <w:rPr>
          <w:rFonts w:ascii="Arial" w:hAnsi="Arial" w:cs="Arial"/>
          <w:sz w:val="20"/>
          <w:szCs w:val="20"/>
        </w:rPr>
      </w:pPr>
    </w:p>
    <w:p w14:paraId="729EBE53" w14:textId="4EF8730F" w:rsidR="00E9115C" w:rsidRPr="00093577" w:rsidRDefault="00E9115C" w:rsidP="000039BB">
      <w:pPr>
        <w:spacing w:after="0" w:line="240" w:lineRule="auto"/>
        <w:rPr>
          <w:rFonts w:ascii="Arial" w:hAnsi="Arial" w:cs="Arial"/>
          <w:sz w:val="20"/>
          <w:szCs w:val="20"/>
        </w:rPr>
      </w:pPr>
    </w:p>
    <w:p w14:paraId="2C62D87F" w14:textId="67185601" w:rsidR="00E9115C" w:rsidRPr="00093577" w:rsidRDefault="00E9115C" w:rsidP="000039BB">
      <w:pPr>
        <w:spacing w:after="0" w:line="240" w:lineRule="auto"/>
        <w:rPr>
          <w:rFonts w:ascii="Arial" w:hAnsi="Arial" w:cs="Arial"/>
          <w:sz w:val="20"/>
          <w:szCs w:val="20"/>
        </w:rPr>
      </w:pPr>
    </w:p>
    <w:p w14:paraId="2BA84459" w14:textId="7152D7F4" w:rsidR="00E9115C" w:rsidRPr="00093577" w:rsidRDefault="00E9115C" w:rsidP="000039BB">
      <w:pPr>
        <w:spacing w:after="0" w:line="240" w:lineRule="auto"/>
        <w:rPr>
          <w:rFonts w:ascii="Arial" w:hAnsi="Arial" w:cs="Arial"/>
          <w:sz w:val="20"/>
          <w:szCs w:val="20"/>
        </w:rPr>
      </w:pPr>
    </w:p>
    <w:p w14:paraId="1233B2BD" w14:textId="645CC351" w:rsidR="00E9115C" w:rsidRPr="00093577" w:rsidRDefault="00E9115C" w:rsidP="000039BB">
      <w:pPr>
        <w:spacing w:after="0" w:line="240" w:lineRule="auto"/>
        <w:rPr>
          <w:rFonts w:ascii="Arial" w:hAnsi="Arial" w:cs="Arial"/>
          <w:sz w:val="20"/>
          <w:szCs w:val="20"/>
        </w:rPr>
      </w:pPr>
    </w:p>
    <w:p w14:paraId="55BDDF47" w14:textId="702B935D" w:rsidR="00E9115C" w:rsidRPr="00093577" w:rsidRDefault="00E9115C" w:rsidP="000039BB">
      <w:pPr>
        <w:spacing w:after="0" w:line="240" w:lineRule="auto"/>
        <w:rPr>
          <w:rFonts w:ascii="Arial" w:hAnsi="Arial" w:cs="Arial"/>
          <w:sz w:val="20"/>
          <w:szCs w:val="20"/>
        </w:rPr>
      </w:pPr>
    </w:p>
    <w:p w14:paraId="52C13831" w14:textId="59958EBC" w:rsidR="00E9115C" w:rsidRPr="00093577" w:rsidRDefault="00E9115C" w:rsidP="000039BB">
      <w:pPr>
        <w:spacing w:after="0" w:line="240" w:lineRule="auto"/>
        <w:rPr>
          <w:rFonts w:ascii="Arial" w:hAnsi="Arial" w:cs="Arial"/>
          <w:sz w:val="20"/>
          <w:szCs w:val="20"/>
        </w:rPr>
      </w:pPr>
    </w:p>
    <w:p w14:paraId="5991A174" w14:textId="42EBD334" w:rsidR="00E9115C" w:rsidRPr="00093577" w:rsidRDefault="00E9115C" w:rsidP="000039BB">
      <w:pPr>
        <w:spacing w:after="0" w:line="240" w:lineRule="auto"/>
        <w:rPr>
          <w:rFonts w:ascii="Arial" w:hAnsi="Arial" w:cs="Arial"/>
          <w:sz w:val="20"/>
          <w:szCs w:val="20"/>
        </w:rPr>
      </w:pPr>
    </w:p>
    <w:p w14:paraId="6C125997" w14:textId="1703DEAF" w:rsidR="00E9115C" w:rsidRPr="00093577" w:rsidRDefault="00E9115C" w:rsidP="000039BB">
      <w:pPr>
        <w:spacing w:after="0" w:line="240" w:lineRule="auto"/>
        <w:rPr>
          <w:rFonts w:ascii="Arial" w:hAnsi="Arial" w:cs="Arial"/>
          <w:sz w:val="20"/>
          <w:szCs w:val="20"/>
        </w:rPr>
      </w:pPr>
    </w:p>
    <w:p w14:paraId="0A82978D" w14:textId="4EFCA3A2" w:rsidR="00E9115C" w:rsidRPr="00093577" w:rsidRDefault="00E9115C" w:rsidP="000039BB">
      <w:pPr>
        <w:spacing w:after="0" w:line="240" w:lineRule="auto"/>
        <w:rPr>
          <w:rFonts w:ascii="Arial" w:hAnsi="Arial" w:cs="Arial"/>
          <w:sz w:val="20"/>
          <w:szCs w:val="20"/>
        </w:rPr>
      </w:pPr>
    </w:p>
    <w:p w14:paraId="4D1E6C85" w14:textId="23360F06" w:rsidR="00E9115C" w:rsidRPr="00093577" w:rsidRDefault="00E9115C" w:rsidP="000039BB">
      <w:pPr>
        <w:spacing w:after="0" w:line="240" w:lineRule="auto"/>
        <w:rPr>
          <w:rFonts w:ascii="Arial" w:hAnsi="Arial" w:cs="Arial"/>
          <w:sz w:val="20"/>
          <w:szCs w:val="20"/>
        </w:rPr>
      </w:pPr>
    </w:p>
    <w:p w14:paraId="6BEB1173" w14:textId="3409526D" w:rsidR="00E9115C" w:rsidRPr="00093577" w:rsidRDefault="00E9115C" w:rsidP="000039BB">
      <w:pPr>
        <w:spacing w:after="0" w:line="240" w:lineRule="auto"/>
        <w:rPr>
          <w:rFonts w:ascii="Arial" w:hAnsi="Arial" w:cs="Arial"/>
          <w:sz w:val="20"/>
          <w:szCs w:val="20"/>
        </w:rPr>
      </w:pPr>
    </w:p>
    <w:p w14:paraId="64ABFDEE" w14:textId="3539879A" w:rsidR="00E9115C" w:rsidRPr="00093577" w:rsidRDefault="00E9115C" w:rsidP="000039BB">
      <w:pPr>
        <w:spacing w:after="0" w:line="240" w:lineRule="auto"/>
        <w:rPr>
          <w:rFonts w:ascii="Arial" w:hAnsi="Arial" w:cs="Arial"/>
          <w:sz w:val="20"/>
          <w:szCs w:val="20"/>
        </w:rPr>
      </w:pPr>
    </w:p>
    <w:p w14:paraId="7B13E73F" w14:textId="459B66F4" w:rsidR="00E9115C" w:rsidRPr="00093577" w:rsidRDefault="00E9115C" w:rsidP="000039BB">
      <w:pPr>
        <w:spacing w:after="0" w:line="240" w:lineRule="auto"/>
        <w:rPr>
          <w:rFonts w:ascii="Arial" w:hAnsi="Arial" w:cs="Arial"/>
          <w:sz w:val="20"/>
          <w:szCs w:val="20"/>
        </w:rPr>
      </w:pPr>
    </w:p>
    <w:p w14:paraId="75C97D46" w14:textId="4DD7D014" w:rsidR="00E9115C" w:rsidRPr="00093577" w:rsidRDefault="00E9115C" w:rsidP="000039BB">
      <w:pPr>
        <w:spacing w:after="0" w:line="240" w:lineRule="auto"/>
        <w:rPr>
          <w:rFonts w:ascii="Arial" w:hAnsi="Arial" w:cs="Arial"/>
          <w:sz w:val="20"/>
          <w:szCs w:val="20"/>
        </w:rPr>
      </w:pPr>
    </w:p>
    <w:p w14:paraId="6B566D99" w14:textId="6DB77AB8" w:rsidR="00E9115C" w:rsidRPr="00093577" w:rsidRDefault="00E9115C" w:rsidP="000039BB">
      <w:pPr>
        <w:spacing w:after="0" w:line="240" w:lineRule="auto"/>
        <w:rPr>
          <w:rFonts w:ascii="Arial" w:hAnsi="Arial" w:cs="Arial"/>
          <w:sz w:val="20"/>
          <w:szCs w:val="20"/>
        </w:rPr>
      </w:pPr>
    </w:p>
    <w:p w14:paraId="32EBD3AA" w14:textId="1C23ED1D" w:rsidR="00E9115C" w:rsidRPr="00093577" w:rsidRDefault="00E9115C" w:rsidP="000039BB">
      <w:pPr>
        <w:spacing w:after="0" w:line="240" w:lineRule="auto"/>
        <w:rPr>
          <w:rFonts w:ascii="Arial" w:hAnsi="Arial" w:cs="Arial"/>
          <w:sz w:val="20"/>
          <w:szCs w:val="20"/>
        </w:rPr>
      </w:pPr>
    </w:p>
    <w:p w14:paraId="294C2889" w14:textId="1C96A7FC" w:rsidR="00E9115C" w:rsidRDefault="00E9115C" w:rsidP="000039BB">
      <w:pPr>
        <w:spacing w:after="0" w:line="240" w:lineRule="auto"/>
        <w:rPr>
          <w:rFonts w:ascii="Arial" w:hAnsi="Arial" w:cs="Arial"/>
          <w:sz w:val="20"/>
          <w:szCs w:val="20"/>
        </w:rPr>
      </w:pPr>
    </w:p>
    <w:p w14:paraId="5AB7204C" w14:textId="77777777" w:rsidR="00675036" w:rsidRPr="00093577" w:rsidRDefault="00675036" w:rsidP="000039BB">
      <w:pPr>
        <w:spacing w:after="0" w:line="240" w:lineRule="auto"/>
        <w:rPr>
          <w:rFonts w:ascii="Arial" w:hAnsi="Arial" w:cs="Arial"/>
          <w:sz w:val="20"/>
          <w:szCs w:val="20"/>
        </w:rPr>
      </w:pPr>
    </w:p>
    <w:p w14:paraId="651B4417" w14:textId="62100630" w:rsidR="00E9115C" w:rsidRPr="00093577" w:rsidRDefault="00E9115C" w:rsidP="000039BB">
      <w:pPr>
        <w:spacing w:after="0" w:line="240" w:lineRule="auto"/>
        <w:rPr>
          <w:rFonts w:ascii="Arial" w:hAnsi="Arial" w:cs="Arial"/>
          <w:sz w:val="20"/>
          <w:szCs w:val="20"/>
        </w:rPr>
      </w:pPr>
    </w:p>
    <w:p w14:paraId="1BCA457E" w14:textId="39D8B563" w:rsidR="00E9115C" w:rsidRPr="00093577" w:rsidRDefault="00E9115C" w:rsidP="000039BB">
      <w:pPr>
        <w:spacing w:after="0" w:line="240" w:lineRule="auto"/>
        <w:rPr>
          <w:rFonts w:ascii="Arial" w:hAnsi="Arial" w:cs="Arial"/>
          <w:sz w:val="20"/>
          <w:szCs w:val="20"/>
        </w:rPr>
      </w:pPr>
    </w:p>
    <w:p w14:paraId="49B35CCC" w14:textId="00FBE30B" w:rsidR="00E9115C" w:rsidRPr="00093577" w:rsidRDefault="00E9115C" w:rsidP="000039BB">
      <w:pPr>
        <w:spacing w:after="0" w:line="240" w:lineRule="auto"/>
        <w:rPr>
          <w:rFonts w:ascii="Arial" w:hAnsi="Arial" w:cs="Arial"/>
          <w:sz w:val="20"/>
          <w:szCs w:val="20"/>
        </w:rPr>
      </w:pPr>
    </w:p>
    <w:p w14:paraId="5A41C3CF" w14:textId="2801B97D" w:rsidR="00E9115C" w:rsidRPr="00093577" w:rsidRDefault="00E9115C" w:rsidP="000039BB">
      <w:pPr>
        <w:spacing w:after="0" w:line="240" w:lineRule="auto"/>
        <w:rPr>
          <w:rFonts w:ascii="Arial" w:hAnsi="Arial" w:cs="Arial"/>
          <w:sz w:val="20"/>
          <w:szCs w:val="20"/>
        </w:rPr>
      </w:pPr>
    </w:p>
    <w:p w14:paraId="3FFCD184" w14:textId="2C7284E9" w:rsidR="00193AB1" w:rsidRPr="00020349" w:rsidRDefault="0086436E" w:rsidP="00193AB1">
      <w:pPr>
        <w:rPr>
          <w:rFonts w:ascii="Arial" w:eastAsia="Arial" w:hAnsi="Arial" w:cs="Arial"/>
          <w:b/>
          <w:color w:val="0070C0"/>
        </w:rPr>
      </w:pPr>
      <w:r>
        <w:rPr>
          <w:rFonts w:ascii="Arial" w:eastAsia="Arial" w:hAnsi="Arial" w:cs="Arial"/>
          <w:b/>
        </w:rPr>
        <w:t>Fig</w:t>
      </w:r>
      <w:r w:rsidR="00193AB1" w:rsidRPr="00C805FE">
        <w:rPr>
          <w:rFonts w:ascii="Arial" w:eastAsia="Arial" w:hAnsi="Arial" w:cs="Arial"/>
          <w:b/>
        </w:rPr>
        <w:t xml:space="preserve"> S2: </w:t>
      </w:r>
      <w:r w:rsidR="00193AB1" w:rsidRPr="00020349">
        <w:rPr>
          <w:rFonts w:ascii="Arial" w:eastAsia="Arial" w:hAnsi="Arial" w:cs="Arial"/>
          <w:b/>
        </w:rPr>
        <w:t>Type of features (variables) considered to build machine learning-based predict</w:t>
      </w:r>
      <w:r w:rsidR="003C3611">
        <w:rPr>
          <w:rFonts w:ascii="Arial" w:eastAsia="Arial" w:hAnsi="Arial" w:cs="Arial"/>
          <w:b/>
        </w:rPr>
        <w:t>ive models in included studies (n=52)</w:t>
      </w:r>
    </w:p>
    <w:p w14:paraId="60FE8F51" w14:textId="77777777" w:rsidR="00193AB1" w:rsidRPr="00020349" w:rsidRDefault="00193AB1" w:rsidP="00193AB1">
      <w:pPr>
        <w:rPr>
          <w:rFonts w:ascii="Arial" w:eastAsia="Arial" w:hAnsi="Arial" w:cs="Arial"/>
          <w:b/>
          <w:sz w:val="18"/>
          <w:szCs w:val="18"/>
          <w:u w:val="single"/>
        </w:rPr>
      </w:pPr>
    </w:p>
    <w:p w14:paraId="20CCF284" w14:textId="77777777" w:rsidR="00193AB1" w:rsidRPr="00020349" w:rsidRDefault="00193AB1" w:rsidP="00193AB1">
      <w:pPr>
        <w:rPr>
          <w:rFonts w:ascii="Arial" w:eastAsia="Arial" w:hAnsi="Arial" w:cs="Arial"/>
          <w:sz w:val="18"/>
          <w:szCs w:val="18"/>
        </w:rPr>
      </w:pPr>
      <w:r w:rsidRPr="00644B3B">
        <w:rPr>
          <w:noProof/>
          <w:lang w:val="fr-CA" w:eastAsia="fr-CA"/>
        </w:rPr>
        <w:drawing>
          <wp:inline distT="0" distB="0" distL="0" distR="0" wp14:anchorId="4586467F" wp14:editId="4B4B421D">
            <wp:extent cx="6210026" cy="3387885"/>
            <wp:effectExtent l="0" t="0" r="635" b="3175"/>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806E7E" w14:textId="77777777" w:rsidR="00193AB1" w:rsidRPr="00020349" w:rsidRDefault="00193AB1" w:rsidP="00193AB1">
      <w:pPr>
        <w:rPr>
          <w:rFonts w:ascii="Arial" w:eastAsia="Arial" w:hAnsi="Arial" w:cs="Arial"/>
          <w:b/>
          <w:sz w:val="18"/>
          <w:szCs w:val="18"/>
        </w:rPr>
      </w:pPr>
      <w:r w:rsidRPr="00020349">
        <w:rPr>
          <w:rFonts w:ascii="Arial" w:eastAsia="Arial" w:hAnsi="Arial" w:cs="Arial"/>
          <w:sz w:val="18"/>
          <w:szCs w:val="18"/>
        </w:rPr>
        <w:t xml:space="preserve">*Out of the 44 studies including sociodemographic characteristics, 36 included information on sex or gender (25 studies included information on sex specifically, 1 on gender, and 10 used the terms sex and gender wrongly/interchangeably) and 10 included information on race and/or ethnicity </w:t>
      </w:r>
    </w:p>
    <w:p w14:paraId="671BCEFB"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 xml:space="preserve">Sociodemographic characteristics </w:t>
      </w:r>
      <w:r w:rsidRPr="00020349">
        <w:rPr>
          <w:rFonts w:ascii="Arial" w:eastAsia="Arial" w:hAnsi="Arial" w:cs="Arial"/>
          <w:sz w:val="18"/>
          <w:szCs w:val="18"/>
        </w:rPr>
        <w:t xml:space="preserve">(e.g., age, sex, gender, race/ethnicity, income, education, weight, body mass index); </w:t>
      </w:r>
    </w:p>
    <w:p w14:paraId="30E07316"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 xml:space="preserve">Symptoms/ complaints </w:t>
      </w:r>
      <w:r w:rsidRPr="00020349">
        <w:rPr>
          <w:rFonts w:ascii="Arial" w:eastAsia="Arial" w:hAnsi="Arial" w:cs="Arial"/>
          <w:sz w:val="18"/>
          <w:szCs w:val="18"/>
        </w:rPr>
        <w:t>(e.g., cough, breathing difficulties);</w:t>
      </w:r>
    </w:p>
    <w:p w14:paraId="2DABEF28"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 xml:space="preserve">Medical history </w:t>
      </w:r>
      <w:r w:rsidRPr="00020349">
        <w:rPr>
          <w:rFonts w:ascii="Arial" w:eastAsia="Arial" w:hAnsi="Arial" w:cs="Arial"/>
          <w:sz w:val="18"/>
          <w:szCs w:val="18"/>
        </w:rPr>
        <w:t>(e.g., comorbidities, medication, treatment, smoking, and alcohol intake);</w:t>
      </w:r>
    </w:p>
    <w:p w14:paraId="3802950B"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 xml:space="preserve">Physical findings </w:t>
      </w:r>
      <w:r w:rsidRPr="00020349">
        <w:rPr>
          <w:rFonts w:ascii="Arial" w:eastAsia="Arial" w:hAnsi="Arial" w:cs="Arial"/>
          <w:sz w:val="18"/>
          <w:szCs w:val="18"/>
        </w:rPr>
        <w:t>(e.g., wheeze);</w:t>
      </w:r>
    </w:p>
    <w:p w14:paraId="561C93B9"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Vital signs (</w:t>
      </w:r>
      <w:r w:rsidRPr="00020349">
        <w:rPr>
          <w:rFonts w:ascii="Arial" w:eastAsia="Arial" w:hAnsi="Arial" w:cs="Arial"/>
          <w:sz w:val="18"/>
          <w:szCs w:val="18"/>
        </w:rPr>
        <w:t>e.g., respiratory rate, oxygen saturation, temperature, systolic blood pressure, diastolic blood pressure);</w:t>
      </w:r>
    </w:p>
    <w:p w14:paraId="215BFA0C"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 xml:space="preserve">Clinical scores </w:t>
      </w:r>
      <w:r w:rsidRPr="00020349">
        <w:rPr>
          <w:rFonts w:ascii="Arial" w:eastAsia="Arial" w:hAnsi="Arial" w:cs="Arial"/>
          <w:sz w:val="18"/>
          <w:szCs w:val="18"/>
        </w:rPr>
        <w:t>(e.g., Glasgow Coma Scale, Pneumonia Severity Index);</w:t>
      </w:r>
    </w:p>
    <w:p w14:paraId="60947008"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Laboratory results</w:t>
      </w:r>
      <w:r w:rsidRPr="00020349">
        <w:rPr>
          <w:rFonts w:ascii="Arial" w:eastAsia="Arial" w:hAnsi="Arial" w:cs="Arial"/>
          <w:sz w:val="18"/>
          <w:szCs w:val="18"/>
        </w:rPr>
        <w:t xml:space="preserve"> (e.g., full blood count, biochemistry, liver or kidney function, D-dimers, inflammatory markers, blood gas)</w:t>
      </w:r>
    </w:p>
    <w:p w14:paraId="399ABC4C" w14:textId="12B16FAB" w:rsidR="00193AB1" w:rsidRPr="00020349" w:rsidRDefault="00193AB1" w:rsidP="00193AB1">
      <w:pPr>
        <w:spacing w:after="0"/>
        <w:rPr>
          <w:rFonts w:ascii="Arial" w:eastAsia="Arial" w:hAnsi="Arial" w:cs="Arial"/>
          <w:b/>
          <w:sz w:val="18"/>
          <w:szCs w:val="18"/>
        </w:rPr>
      </w:pPr>
      <w:r w:rsidRPr="000B71E3">
        <w:rPr>
          <w:rFonts w:ascii="Arial" w:eastAsia="Arial" w:hAnsi="Arial" w:cs="Arial"/>
          <w:b/>
          <w:sz w:val="18"/>
          <w:szCs w:val="18"/>
        </w:rPr>
        <w:t xml:space="preserve">Radiological data: </w:t>
      </w:r>
      <w:r w:rsidRPr="000B71E3">
        <w:rPr>
          <w:rFonts w:ascii="Arial" w:eastAsia="Arial" w:hAnsi="Arial" w:cs="Arial"/>
          <w:sz w:val="18"/>
          <w:szCs w:val="18"/>
        </w:rPr>
        <w:t xml:space="preserve">These consisted of either structured data (e.g., whether </w:t>
      </w:r>
      <w:r w:rsidR="00406500" w:rsidRPr="000B71E3">
        <w:rPr>
          <w:rFonts w:ascii="Arial" w:eastAsia="Arial" w:hAnsi="Arial" w:cs="Arial"/>
          <w:sz w:val="18"/>
          <w:szCs w:val="18"/>
        </w:rPr>
        <w:t xml:space="preserve">chest </w:t>
      </w:r>
      <w:r w:rsidRPr="000B71E3">
        <w:rPr>
          <w:rFonts w:ascii="Arial" w:eastAsia="Arial" w:hAnsi="Arial" w:cs="Arial"/>
          <w:sz w:val="18"/>
          <w:szCs w:val="18"/>
        </w:rPr>
        <w:t>X-ray or CT scan was performed, presence of pleural effusion or pre-extracted radiological features) or unstructured data (</w:t>
      </w:r>
      <w:r w:rsidR="00406500" w:rsidRPr="000B71E3">
        <w:rPr>
          <w:rFonts w:ascii="Arial" w:eastAsia="Arial" w:hAnsi="Arial" w:cs="Arial"/>
          <w:sz w:val="18"/>
          <w:szCs w:val="18"/>
        </w:rPr>
        <w:t xml:space="preserve">chest </w:t>
      </w:r>
      <w:r w:rsidRPr="000B71E3">
        <w:rPr>
          <w:rFonts w:ascii="Arial" w:eastAsia="Arial" w:hAnsi="Arial" w:cs="Arial"/>
          <w:sz w:val="18"/>
          <w:szCs w:val="18"/>
        </w:rPr>
        <w:t>X-ray or CT scan images)</w:t>
      </w:r>
    </w:p>
    <w:p w14:paraId="00367DD7" w14:textId="77777777" w:rsidR="00193AB1" w:rsidRPr="00020349" w:rsidRDefault="00193AB1" w:rsidP="00193AB1">
      <w:pPr>
        <w:spacing w:after="0"/>
        <w:rPr>
          <w:rFonts w:ascii="Arial" w:eastAsia="Arial" w:hAnsi="Arial" w:cs="Arial"/>
          <w:sz w:val="18"/>
          <w:szCs w:val="18"/>
        </w:rPr>
      </w:pPr>
      <w:r w:rsidRPr="00020349">
        <w:rPr>
          <w:rFonts w:ascii="Arial" w:eastAsia="Arial" w:hAnsi="Arial" w:cs="Arial"/>
          <w:b/>
          <w:sz w:val="18"/>
          <w:szCs w:val="18"/>
        </w:rPr>
        <w:t xml:space="preserve">Unstructured data </w:t>
      </w:r>
      <w:r w:rsidRPr="00020349">
        <w:rPr>
          <w:rFonts w:ascii="Arial" w:eastAsia="Arial" w:hAnsi="Arial" w:cs="Arial"/>
          <w:sz w:val="18"/>
          <w:szCs w:val="18"/>
        </w:rPr>
        <w:t>(e.g. free text, medical notes, discharge notes)</w:t>
      </w:r>
    </w:p>
    <w:p w14:paraId="2FF72656" w14:textId="77777777" w:rsidR="00B76C56" w:rsidRDefault="00B76C56" w:rsidP="00E9115C">
      <w:pPr>
        <w:rPr>
          <w:rFonts w:ascii="Arial" w:hAnsi="Arial" w:cs="Arial"/>
          <w:b/>
          <w:bCs/>
        </w:rPr>
      </w:pPr>
    </w:p>
    <w:p w14:paraId="63B60C78" w14:textId="3ECF40D6" w:rsidR="00193AB1" w:rsidRPr="00093577" w:rsidRDefault="00193AB1" w:rsidP="00E9115C">
      <w:pPr>
        <w:rPr>
          <w:rFonts w:ascii="Arial" w:hAnsi="Arial" w:cs="Arial"/>
          <w:b/>
          <w:bCs/>
        </w:rPr>
        <w:sectPr w:rsidR="00193AB1" w:rsidRPr="00093577" w:rsidSect="00B76C56">
          <w:pgSz w:w="12240" w:h="15840"/>
          <w:pgMar w:top="720" w:right="720" w:bottom="720" w:left="720" w:header="708" w:footer="708" w:gutter="0"/>
          <w:cols w:space="708"/>
          <w:docGrid w:linePitch="360"/>
        </w:sectPr>
      </w:pPr>
    </w:p>
    <w:p w14:paraId="69A22E42" w14:textId="6F9A8C97" w:rsidR="00C805FE" w:rsidRDefault="00E9115C" w:rsidP="00E9115C">
      <w:pPr>
        <w:rPr>
          <w:rFonts w:ascii="Arial" w:hAnsi="Arial" w:cs="Arial"/>
          <w:b/>
          <w:bCs/>
        </w:rPr>
      </w:pPr>
      <w:r w:rsidRPr="00093577">
        <w:rPr>
          <w:rFonts w:ascii="Arial" w:hAnsi="Arial" w:cs="Arial"/>
          <w:b/>
          <w:bCs/>
        </w:rPr>
        <w:t>Table S5: Outcomes measured</w:t>
      </w:r>
      <w:r w:rsidR="00294AFE" w:rsidRPr="00093577">
        <w:rPr>
          <w:rFonts w:ascii="Arial" w:hAnsi="Arial" w:cs="Arial"/>
          <w:b/>
          <w:bCs/>
        </w:rPr>
        <w:t>, management of missing data, and type and</w:t>
      </w:r>
      <w:r w:rsidRPr="00093577">
        <w:rPr>
          <w:rFonts w:ascii="Arial" w:hAnsi="Arial" w:cs="Arial"/>
          <w:b/>
          <w:bCs/>
        </w:rPr>
        <w:t xml:space="preserve"> performance of </w:t>
      </w:r>
      <w:r w:rsidR="00294AFE" w:rsidRPr="00093577">
        <w:rPr>
          <w:rFonts w:ascii="Arial" w:hAnsi="Arial" w:cs="Arial"/>
          <w:b/>
          <w:bCs/>
        </w:rPr>
        <w:t>machine learning models, their</w:t>
      </w:r>
      <w:r w:rsidRPr="00093577">
        <w:rPr>
          <w:rFonts w:ascii="Arial" w:hAnsi="Arial" w:cs="Arial"/>
          <w:b/>
          <w:bCs/>
        </w:rPr>
        <w:t xml:space="preserve"> comparators</w:t>
      </w:r>
      <w:r w:rsidR="00294AFE" w:rsidRPr="00093577">
        <w:rPr>
          <w:rFonts w:ascii="Arial" w:hAnsi="Arial" w:cs="Arial"/>
          <w:b/>
          <w:bCs/>
        </w:rPr>
        <w:t xml:space="preserve"> and validation strategies</w:t>
      </w:r>
      <w:r w:rsidRPr="00093577">
        <w:rPr>
          <w:rFonts w:ascii="Arial" w:hAnsi="Arial" w:cs="Arial"/>
          <w:b/>
          <w:bCs/>
        </w:rPr>
        <w:t xml:space="preserve"> </w:t>
      </w:r>
      <w:r w:rsidR="003C3611">
        <w:rPr>
          <w:rFonts w:ascii="Arial" w:hAnsi="Arial" w:cs="Arial"/>
          <w:b/>
          <w:bCs/>
        </w:rPr>
        <w:t>(n=52)</w:t>
      </w:r>
    </w:p>
    <w:tbl>
      <w:tblPr>
        <w:tblStyle w:val="Grilledutableau3"/>
        <w:tblW w:w="14675" w:type="dxa"/>
        <w:tblInd w:w="-5" w:type="dxa"/>
        <w:tblCellMar>
          <w:top w:w="57" w:type="dxa"/>
          <w:left w:w="57" w:type="dxa"/>
          <w:bottom w:w="57" w:type="dxa"/>
          <w:right w:w="57" w:type="dxa"/>
        </w:tblCellMar>
        <w:tblLook w:val="04A0" w:firstRow="1" w:lastRow="0" w:firstColumn="1" w:lastColumn="0" w:noHBand="0" w:noVBand="1"/>
      </w:tblPr>
      <w:tblGrid>
        <w:gridCol w:w="1567"/>
        <w:gridCol w:w="2318"/>
        <w:gridCol w:w="2706"/>
        <w:gridCol w:w="2706"/>
        <w:gridCol w:w="2067"/>
        <w:gridCol w:w="1378"/>
        <w:gridCol w:w="1933"/>
      </w:tblGrid>
      <w:tr w:rsidR="00C805FE" w:rsidRPr="00B53865" w14:paraId="02560024" w14:textId="77777777" w:rsidTr="00C805FE">
        <w:trPr>
          <w:trHeight w:val="285"/>
        </w:trPr>
        <w:tc>
          <w:tcPr>
            <w:tcW w:w="1567" w:type="dxa"/>
            <w:noWrap/>
            <w:hideMark/>
          </w:tcPr>
          <w:p w14:paraId="1396EAB6" w14:textId="77777777" w:rsidR="00C805FE" w:rsidRPr="00B53865" w:rsidRDefault="00C805FE" w:rsidP="00C805FE">
            <w:pPr>
              <w:spacing w:line="240" w:lineRule="auto"/>
              <w:rPr>
                <w:rFonts w:ascii="Arial" w:eastAsia="Calibri" w:hAnsi="Arial" w:cs="Arial"/>
                <w:b/>
                <w:bCs/>
                <w:sz w:val="18"/>
                <w:szCs w:val="18"/>
              </w:rPr>
            </w:pPr>
            <w:r w:rsidRPr="00B53865">
              <w:rPr>
                <w:rFonts w:ascii="Arial" w:eastAsia="Calibri" w:hAnsi="Arial" w:cs="Arial"/>
                <w:b/>
                <w:bCs/>
                <w:sz w:val="18"/>
                <w:szCs w:val="18"/>
              </w:rPr>
              <w:t xml:space="preserve">Author, year </w:t>
            </w:r>
          </w:p>
        </w:tc>
        <w:tc>
          <w:tcPr>
            <w:tcW w:w="2318" w:type="dxa"/>
            <w:noWrap/>
            <w:hideMark/>
          </w:tcPr>
          <w:p w14:paraId="1FB6FE98" w14:textId="77777777" w:rsidR="00C805FE" w:rsidRPr="00662E1E" w:rsidRDefault="00C805FE" w:rsidP="00C805FE">
            <w:pPr>
              <w:spacing w:line="240" w:lineRule="auto"/>
              <w:rPr>
                <w:rFonts w:ascii="Arial" w:eastAsia="Calibri" w:hAnsi="Arial" w:cs="Arial"/>
                <w:b/>
                <w:bCs/>
                <w:sz w:val="18"/>
                <w:szCs w:val="18"/>
              </w:rPr>
            </w:pPr>
            <w:r w:rsidRPr="00662E1E">
              <w:rPr>
                <w:rFonts w:ascii="Arial" w:eastAsia="Calibri" w:hAnsi="Arial" w:cs="Arial"/>
                <w:b/>
                <w:bCs/>
                <w:sz w:val="18"/>
                <w:szCs w:val="18"/>
              </w:rPr>
              <w:t>Outcomes measured</w:t>
            </w:r>
          </w:p>
        </w:tc>
        <w:tc>
          <w:tcPr>
            <w:tcW w:w="2706" w:type="dxa"/>
          </w:tcPr>
          <w:p w14:paraId="4A51C2B8" w14:textId="77777777" w:rsidR="00C805FE" w:rsidRPr="00662E1E" w:rsidRDefault="00C805FE" w:rsidP="00C805FE">
            <w:pPr>
              <w:spacing w:line="240" w:lineRule="auto"/>
              <w:rPr>
                <w:rFonts w:ascii="Arial" w:eastAsia="Calibri" w:hAnsi="Arial" w:cs="Arial"/>
                <w:b/>
                <w:bCs/>
                <w:sz w:val="18"/>
                <w:szCs w:val="18"/>
              </w:rPr>
            </w:pPr>
            <w:r w:rsidRPr="00662E1E">
              <w:rPr>
                <w:rFonts w:ascii="Arial" w:eastAsia="Calibri" w:hAnsi="Arial" w:cs="Arial"/>
                <w:b/>
                <w:bCs/>
                <w:sz w:val="18"/>
                <w:szCs w:val="18"/>
              </w:rPr>
              <w:t>Management of missing data and proportion of missing</w:t>
            </w:r>
          </w:p>
        </w:tc>
        <w:tc>
          <w:tcPr>
            <w:tcW w:w="2706" w:type="dxa"/>
            <w:noWrap/>
            <w:hideMark/>
          </w:tcPr>
          <w:p w14:paraId="3DA7DAD8" w14:textId="77777777" w:rsidR="00C805FE" w:rsidRPr="00662E1E" w:rsidRDefault="00C805FE" w:rsidP="00C805FE">
            <w:pPr>
              <w:spacing w:line="240" w:lineRule="auto"/>
              <w:rPr>
                <w:rFonts w:ascii="Arial" w:eastAsia="Calibri" w:hAnsi="Arial" w:cs="Arial"/>
                <w:b/>
                <w:bCs/>
                <w:sz w:val="18"/>
                <w:szCs w:val="18"/>
              </w:rPr>
            </w:pPr>
            <w:r w:rsidRPr="00662E1E">
              <w:rPr>
                <w:rFonts w:ascii="Arial" w:eastAsia="Calibri" w:hAnsi="Arial" w:cs="Arial"/>
                <w:b/>
                <w:bCs/>
                <w:sz w:val="18"/>
                <w:szCs w:val="18"/>
              </w:rPr>
              <w:t>Machine learning or deep learning methods/algorithms tested</w:t>
            </w:r>
          </w:p>
        </w:tc>
        <w:tc>
          <w:tcPr>
            <w:tcW w:w="2067" w:type="dxa"/>
            <w:noWrap/>
            <w:hideMark/>
          </w:tcPr>
          <w:p w14:paraId="6B836DAD" w14:textId="77777777" w:rsidR="00C805FE" w:rsidRPr="00662E1E" w:rsidRDefault="00C805FE" w:rsidP="00C805FE">
            <w:pPr>
              <w:spacing w:line="240" w:lineRule="auto"/>
              <w:rPr>
                <w:rFonts w:ascii="Arial" w:eastAsia="Calibri" w:hAnsi="Arial" w:cs="Arial"/>
                <w:b/>
                <w:bCs/>
                <w:sz w:val="18"/>
                <w:szCs w:val="18"/>
              </w:rPr>
            </w:pPr>
            <w:r>
              <w:rPr>
                <w:rFonts w:ascii="Arial" w:eastAsia="Calibri" w:hAnsi="Arial" w:cs="Arial"/>
                <w:b/>
                <w:bCs/>
                <w:sz w:val="18"/>
                <w:szCs w:val="18"/>
              </w:rPr>
              <w:t xml:space="preserve">ROC </w:t>
            </w:r>
            <w:r w:rsidRPr="00662E1E">
              <w:rPr>
                <w:rFonts w:ascii="Arial" w:eastAsia="Calibri" w:hAnsi="Arial" w:cs="Arial"/>
                <w:b/>
                <w:bCs/>
                <w:sz w:val="18"/>
                <w:szCs w:val="18"/>
              </w:rPr>
              <w:t>AUC of primary or best performing machine learning or deep learning method/algorithm tested* (for test set)</w:t>
            </w:r>
          </w:p>
        </w:tc>
        <w:tc>
          <w:tcPr>
            <w:tcW w:w="1378" w:type="dxa"/>
            <w:noWrap/>
            <w:hideMark/>
          </w:tcPr>
          <w:p w14:paraId="2C13848E" w14:textId="77777777" w:rsidR="00C805FE" w:rsidRPr="00662E1E" w:rsidRDefault="00C805FE" w:rsidP="00C805FE">
            <w:pPr>
              <w:spacing w:line="240" w:lineRule="auto"/>
              <w:rPr>
                <w:rFonts w:ascii="Arial" w:eastAsia="Calibri" w:hAnsi="Arial" w:cs="Arial"/>
                <w:b/>
                <w:bCs/>
                <w:sz w:val="18"/>
                <w:szCs w:val="18"/>
              </w:rPr>
            </w:pPr>
            <w:r>
              <w:rPr>
                <w:rFonts w:ascii="Arial" w:eastAsia="Calibri" w:hAnsi="Arial" w:cs="Arial"/>
                <w:b/>
                <w:bCs/>
                <w:sz w:val="18"/>
                <w:szCs w:val="18"/>
              </w:rPr>
              <w:t xml:space="preserve">ROC </w:t>
            </w:r>
            <w:r w:rsidRPr="00662E1E">
              <w:rPr>
                <w:rFonts w:ascii="Arial" w:eastAsia="Calibri" w:hAnsi="Arial" w:cs="Arial"/>
                <w:b/>
                <w:bCs/>
                <w:sz w:val="18"/>
                <w:szCs w:val="18"/>
              </w:rPr>
              <w:t>AUC of comparators (if any)</w:t>
            </w:r>
          </w:p>
        </w:tc>
        <w:tc>
          <w:tcPr>
            <w:tcW w:w="1933" w:type="dxa"/>
            <w:noWrap/>
            <w:hideMark/>
          </w:tcPr>
          <w:p w14:paraId="03D0F50F" w14:textId="77777777" w:rsidR="00C805FE" w:rsidRPr="00662E1E" w:rsidRDefault="00C805FE" w:rsidP="00C805FE">
            <w:pPr>
              <w:spacing w:line="240" w:lineRule="auto"/>
              <w:rPr>
                <w:rFonts w:ascii="Arial" w:eastAsia="Calibri" w:hAnsi="Arial" w:cs="Arial"/>
                <w:b/>
                <w:bCs/>
                <w:sz w:val="18"/>
                <w:szCs w:val="18"/>
              </w:rPr>
            </w:pPr>
            <w:r>
              <w:rPr>
                <w:rFonts w:ascii="Arial" w:eastAsia="Calibri" w:hAnsi="Arial" w:cs="Arial"/>
                <w:b/>
                <w:bCs/>
                <w:sz w:val="18"/>
                <w:szCs w:val="18"/>
              </w:rPr>
              <w:t xml:space="preserve">ROC </w:t>
            </w:r>
            <w:r w:rsidRPr="00662E1E">
              <w:rPr>
                <w:rFonts w:ascii="Arial" w:eastAsia="Calibri" w:hAnsi="Arial" w:cs="Arial"/>
                <w:b/>
                <w:bCs/>
                <w:sz w:val="18"/>
                <w:szCs w:val="18"/>
              </w:rPr>
              <w:t>AUC of different validation strategies (temporal, external, real-time application, if any)</w:t>
            </w:r>
          </w:p>
        </w:tc>
      </w:tr>
      <w:tr w:rsidR="00C805FE" w:rsidRPr="00B53865" w14:paraId="3A536450" w14:textId="77777777" w:rsidTr="00C805FE">
        <w:trPr>
          <w:trHeight w:val="285"/>
        </w:trPr>
        <w:tc>
          <w:tcPr>
            <w:tcW w:w="1567" w:type="dxa"/>
            <w:noWrap/>
            <w:hideMark/>
          </w:tcPr>
          <w:p w14:paraId="1FB9B469"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Tan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385027B1" w14:textId="1957B5A3" w:rsidR="00512851" w:rsidRPr="00512851"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29</w:t>
            </w:r>
            <w:r w:rsidRPr="00512851">
              <w:rPr>
                <w:rFonts w:ascii="Arial" w:hAnsi="Arial" w:cs="Arial"/>
                <w:sz w:val="18"/>
                <w:szCs w:val="18"/>
                <w:lang w:val="fr-CA"/>
              </w:rPr>
              <w:t>]</w:t>
            </w:r>
          </w:p>
        </w:tc>
        <w:tc>
          <w:tcPr>
            <w:tcW w:w="2318" w:type="dxa"/>
            <w:noWrap/>
            <w:hideMark/>
          </w:tcPr>
          <w:p w14:paraId="760F7722"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Hospitalization</w:t>
            </w:r>
          </w:p>
          <w:p w14:paraId="4A5A4F48" w14:textId="77777777" w:rsidR="00C805FE" w:rsidRPr="00662E1E" w:rsidRDefault="00C805FE" w:rsidP="00C805FE">
            <w:pPr>
              <w:spacing w:line="240" w:lineRule="auto"/>
              <w:rPr>
                <w:rFonts w:ascii="Arial" w:eastAsia="Calibri" w:hAnsi="Arial" w:cs="Arial"/>
                <w:sz w:val="18"/>
                <w:szCs w:val="18"/>
              </w:rPr>
            </w:pPr>
          </w:p>
          <w:p w14:paraId="05A067C8"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ICU admission</w:t>
            </w:r>
          </w:p>
          <w:p w14:paraId="75BA2956" w14:textId="77777777" w:rsidR="00C805FE" w:rsidRDefault="00C805FE" w:rsidP="00C805FE">
            <w:pPr>
              <w:spacing w:line="240" w:lineRule="auto"/>
              <w:rPr>
                <w:rFonts w:ascii="Arial" w:eastAsia="Calibri" w:hAnsi="Arial" w:cs="Arial"/>
                <w:sz w:val="18"/>
                <w:szCs w:val="18"/>
              </w:rPr>
            </w:pPr>
          </w:p>
          <w:p w14:paraId="01D0C59A" w14:textId="77777777" w:rsidR="00C805FE" w:rsidRPr="002C0B0A"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Sepsis or septic shock</w:t>
            </w:r>
          </w:p>
          <w:p w14:paraId="41395413" w14:textId="77777777" w:rsidR="00C805FE" w:rsidRPr="00662E1E" w:rsidRDefault="00C805FE" w:rsidP="00C805FE">
            <w:pPr>
              <w:spacing w:line="240" w:lineRule="auto"/>
              <w:rPr>
                <w:rFonts w:ascii="Arial" w:eastAsia="Calibri" w:hAnsi="Arial" w:cs="Arial"/>
                <w:sz w:val="18"/>
                <w:szCs w:val="18"/>
              </w:rPr>
            </w:pPr>
          </w:p>
          <w:p w14:paraId="4F5B4069"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In-hospital mortality</w:t>
            </w:r>
          </w:p>
          <w:p w14:paraId="7AC2CF03" w14:textId="77777777" w:rsidR="00C805FE" w:rsidRPr="00662E1E" w:rsidRDefault="00C805FE" w:rsidP="00C805FE">
            <w:pPr>
              <w:spacing w:line="240" w:lineRule="auto"/>
              <w:rPr>
                <w:rFonts w:ascii="Arial" w:eastAsia="Calibri" w:hAnsi="Arial" w:cs="Arial"/>
                <w:sz w:val="18"/>
                <w:szCs w:val="18"/>
              </w:rPr>
            </w:pPr>
          </w:p>
          <w:p w14:paraId="1E8CA240" w14:textId="77777777" w:rsidR="00C805FE" w:rsidRPr="00662E1E" w:rsidRDefault="00C805FE" w:rsidP="00C805FE">
            <w:pPr>
              <w:spacing w:line="240" w:lineRule="auto"/>
              <w:rPr>
                <w:rFonts w:ascii="Arial" w:eastAsia="Calibri" w:hAnsi="Arial" w:cs="Arial"/>
                <w:sz w:val="16"/>
                <w:szCs w:val="16"/>
              </w:rPr>
            </w:pPr>
            <w:r w:rsidRPr="00662E1E">
              <w:rPr>
                <w:rFonts w:ascii="Arial" w:eastAsia="Calibri" w:hAnsi="Arial" w:cs="Arial"/>
                <w:sz w:val="16"/>
                <w:szCs w:val="16"/>
              </w:rPr>
              <w:t>(Note: pneumonia also measured but not part of outcomes of interest</w:t>
            </w:r>
            <w:r>
              <w:rPr>
                <w:rFonts w:ascii="Arial" w:eastAsia="Calibri" w:hAnsi="Arial" w:cs="Arial"/>
                <w:sz w:val="16"/>
                <w:szCs w:val="16"/>
              </w:rPr>
              <w:t>.</w:t>
            </w:r>
            <w:r w:rsidRPr="00662E1E">
              <w:rPr>
                <w:rFonts w:ascii="Arial" w:eastAsia="Calibri" w:hAnsi="Arial" w:cs="Arial"/>
                <w:sz w:val="16"/>
                <w:szCs w:val="16"/>
              </w:rPr>
              <w:t>)</w:t>
            </w:r>
          </w:p>
        </w:tc>
        <w:tc>
          <w:tcPr>
            <w:tcW w:w="2706" w:type="dxa"/>
          </w:tcPr>
          <w:p w14:paraId="143923FB"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Patients with no record of follow-up were excluded</w:t>
            </w:r>
          </w:p>
          <w:p w14:paraId="6F260688" w14:textId="77777777" w:rsidR="00C805FE" w:rsidRPr="00662E1E" w:rsidRDefault="00C805FE" w:rsidP="00C805FE">
            <w:pPr>
              <w:spacing w:line="240" w:lineRule="auto"/>
              <w:rPr>
                <w:rFonts w:ascii="Arial" w:eastAsia="Calibri" w:hAnsi="Arial" w:cs="Arial"/>
                <w:sz w:val="18"/>
                <w:szCs w:val="18"/>
              </w:rPr>
            </w:pPr>
          </w:p>
          <w:p w14:paraId="20D59202"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Missing laboratory data were treated as normal values and were carefully processed</w:t>
            </w:r>
          </w:p>
          <w:p w14:paraId="3C4F2148" w14:textId="77777777" w:rsidR="00C805FE" w:rsidRPr="00662E1E" w:rsidRDefault="00C805FE" w:rsidP="00C805FE">
            <w:pPr>
              <w:spacing w:line="240" w:lineRule="auto"/>
              <w:rPr>
                <w:rFonts w:ascii="Arial" w:eastAsia="Calibri" w:hAnsi="Arial" w:cs="Arial"/>
                <w:sz w:val="18"/>
                <w:szCs w:val="18"/>
              </w:rPr>
            </w:pPr>
          </w:p>
          <w:p w14:paraId="42BC96BB"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missing: NS</w:t>
            </w:r>
          </w:p>
        </w:tc>
        <w:tc>
          <w:tcPr>
            <w:tcW w:w="2706" w:type="dxa"/>
            <w:noWrap/>
            <w:hideMark/>
          </w:tcPr>
          <w:p w14:paraId="57EF5A06"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L</w:t>
            </w:r>
            <w:r>
              <w:rPr>
                <w:rFonts w:ascii="Arial" w:eastAsia="Calibri" w:hAnsi="Arial" w:cs="Arial"/>
                <w:sz w:val="18"/>
                <w:szCs w:val="18"/>
              </w:rPr>
              <w:t>ogistic regression</w:t>
            </w:r>
          </w:p>
          <w:p w14:paraId="145D8D12" w14:textId="77777777" w:rsidR="00C805FE" w:rsidRPr="002C0B0A"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Random forest</w:t>
            </w:r>
          </w:p>
          <w:p w14:paraId="63F9ACCD"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XGB</w:t>
            </w:r>
            <w:r>
              <w:rPr>
                <w:rFonts w:ascii="Arial" w:eastAsia="Calibri" w:hAnsi="Arial" w:cs="Arial"/>
                <w:sz w:val="18"/>
                <w:szCs w:val="18"/>
              </w:rPr>
              <w:t>oost</w:t>
            </w:r>
          </w:p>
          <w:p w14:paraId="7C671653" w14:textId="77777777" w:rsidR="00C805FE" w:rsidRPr="002C0B0A" w:rsidRDefault="00C805FE" w:rsidP="00C805FE">
            <w:pPr>
              <w:spacing w:line="240" w:lineRule="auto"/>
              <w:rPr>
                <w:rFonts w:ascii="Arial" w:eastAsia="Calibri" w:hAnsi="Arial" w:cs="Arial"/>
                <w:sz w:val="18"/>
                <w:szCs w:val="18"/>
              </w:rPr>
            </w:pPr>
            <w:r>
              <w:rPr>
                <w:rFonts w:ascii="Arial" w:eastAsia="Calibri" w:hAnsi="Arial" w:cs="Arial"/>
                <w:sz w:val="18"/>
                <w:szCs w:val="18"/>
              </w:rPr>
              <w:t>LightGBM</w:t>
            </w:r>
          </w:p>
          <w:p w14:paraId="19D076E6"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SVM</w:t>
            </w:r>
          </w:p>
          <w:p w14:paraId="6D6E1C0F"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KNN</w:t>
            </w:r>
          </w:p>
          <w:p w14:paraId="343768BB"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MLP</w:t>
            </w:r>
          </w:p>
        </w:tc>
        <w:tc>
          <w:tcPr>
            <w:tcW w:w="2067" w:type="dxa"/>
            <w:noWrap/>
            <w:hideMark/>
          </w:tcPr>
          <w:p w14:paraId="4CB99C62" w14:textId="77777777" w:rsidR="00C805FE" w:rsidRPr="00662E1E" w:rsidRDefault="00C805FE" w:rsidP="00C805FE">
            <w:pPr>
              <w:spacing w:line="240" w:lineRule="auto"/>
              <w:rPr>
                <w:rFonts w:ascii="Arial" w:eastAsia="Calibri" w:hAnsi="Arial" w:cs="Arial"/>
                <w:i/>
                <w:iCs/>
                <w:sz w:val="18"/>
                <w:szCs w:val="18"/>
              </w:rPr>
            </w:pPr>
            <w:r w:rsidRPr="00662E1E">
              <w:rPr>
                <w:rFonts w:ascii="Arial" w:eastAsia="Calibri" w:hAnsi="Arial" w:cs="Arial"/>
                <w:i/>
                <w:iCs/>
                <w:sz w:val="18"/>
                <w:szCs w:val="18"/>
              </w:rPr>
              <w:t>Random forest</w:t>
            </w:r>
          </w:p>
          <w:p w14:paraId="07B13C43" w14:textId="77777777" w:rsidR="00C805FE" w:rsidRDefault="00C805FE" w:rsidP="00C805FE">
            <w:pPr>
              <w:spacing w:line="240" w:lineRule="auto"/>
              <w:rPr>
                <w:rFonts w:ascii="Arial" w:eastAsia="Calibri" w:hAnsi="Arial" w:cs="Arial"/>
                <w:b/>
                <w:sz w:val="18"/>
                <w:szCs w:val="18"/>
              </w:rPr>
            </w:pPr>
          </w:p>
          <w:p w14:paraId="356195F4" w14:textId="77777777" w:rsidR="00C805FE" w:rsidRDefault="00C805FE" w:rsidP="00C805FE">
            <w:pPr>
              <w:spacing w:line="240" w:lineRule="auto"/>
              <w:rPr>
                <w:rFonts w:ascii="Arial" w:eastAsia="Calibri" w:hAnsi="Arial" w:cs="Arial"/>
                <w:b/>
                <w:sz w:val="18"/>
                <w:szCs w:val="18"/>
              </w:rPr>
            </w:pPr>
            <w:r w:rsidRPr="00662E1E">
              <w:rPr>
                <w:rFonts w:ascii="Arial" w:eastAsia="Calibri" w:hAnsi="Arial" w:cs="Arial"/>
                <w:b/>
                <w:sz w:val="18"/>
                <w:szCs w:val="18"/>
              </w:rPr>
              <w:t>AUC 0.840</w:t>
            </w:r>
          </w:p>
          <w:p w14:paraId="7BC293A5"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(hospitalization)</w:t>
            </w:r>
          </w:p>
          <w:p w14:paraId="72A71142" w14:textId="77777777" w:rsidR="00C805FE" w:rsidRDefault="00C805FE" w:rsidP="00C805FE">
            <w:pPr>
              <w:spacing w:line="240" w:lineRule="auto"/>
              <w:rPr>
                <w:rFonts w:ascii="Arial" w:eastAsia="Calibri" w:hAnsi="Arial" w:cs="Arial"/>
                <w:sz w:val="18"/>
                <w:szCs w:val="18"/>
              </w:rPr>
            </w:pPr>
          </w:p>
          <w:p w14:paraId="0E4DF59C"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
                <w:sz w:val="18"/>
                <w:szCs w:val="18"/>
              </w:rPr>
              <w:t>AUC</w:t>
            </w:r>
            <w:r w:rsidRPr="00662E1E">
              <w:rPr>
                <w:rFonts w:ascii="Arial" w:eastAsia="Calibri" w:hAnsi="Arial" w:cs="Arial"/>
                <w:sz w:val="18"/>
                <w:szCs w:val="18"/>
              </w:rPr>
              <w:t xml:space="preserve"> </w:t>
            </w:r>
            <w:r w:rsidRPr="00662E1E">
              <w:rPr>
                <w:rFonts w:ascii="Arial" w:eastAsia="Calibri" w:hAnsi="Arial" w:cs="Arial"/>
                <w:b/>
                <w:sz w:val="18"/>
                <w:szCs w:val="18"/>
              </w:rPr>
              <w:t>0.857</w:t>
            </w:r>
          </w:p>
          <w:p w14:paraId="5FD4130C"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(sepsis or septic shock)</w:t>
            </w:r>
          </w:p>
          <w:p w14:paraId="65EBA818" w14:textId="77777777" w:rsidR="00C805FE" w:rsidRDefault="00C805FE" w:rsidP="00C805FE">
            <w:pPr>
              <w:spacing w:line="240" w:lineRule="auto"/>
              <w:rPr>
                <w:rFonts w:ascii="Arial" w:eastAsia="Calibri" w:hAnsi="Arial" w:cs="Arial"/>
                <w:sz w:val="18"/>
                <w:szCs w:val="18"/>
              </w:rPr>
            </w:pPr>
          </w:p>
          <w:p w14:paraId="1C9CA0C6" w14:textId="77777777" w:rsidR="00C805FE" w:rsidRPr="00662E1E" w:rsidRDefault="00C805FE" w:rsidP="00C805FE">
            <w:pPr>
              <w:spacing w:line="240" w:lineRule="auto"/>
              <w:rPr>
                <w:rFonts w:ascii="Arial" w:eastAsia="Calibri" w:hAnsi="Arial" w:cs="Arial"/>
                <w:i/>
                <w:iCs/>
                <w:sz w:val="18"/>
                <w:szCs w:val="18"/>
              </w:rPr>
            </w:pPr>
            <w:r w:rsidRPr="00662E1E">
              <w:rPr>
                <w:rFonts w:ascii="Arial" w:eastAsia="Calibri" w:hAnsi="Arial" w:cs="Arial"/>
                <w:i/>
                <w:iCs/>
                <w:sz w:val="18"/>
                <w:szCs w:val="18"/>
              </w:rPr>
              <w:t>XGBoost</w:t>
            </w:r>
          </w:p>
          <w:p w14:paraId="3FD08FAA" w14:textId="77777777" w:rsidR="00C805FE" w:rsidRDefault="00C805FE" w:rsidP="00C805FE">
            <w:pPr>
              <w:spacing w:line="240" w:lineRule="auto"/>
              <w:rPr>
                <w:rFonts w:ascii="Arial" w:eastAsia="Calibri" w:hAnsi="Arial" w:cs="Arial"/>
                <w:sz w:val="18"/>
                <w:szCs w:val="18"/>
              </w:rPr>
            </w:pPr>
          </w:p>
          <w:p w14:paraId="3F244E64"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
                <w:sz w:val="18"/>
                <w:szCs w:val="18"/>
              </w:rPr>
              <w:t>AUC</w:t>
            </w:r>
            <w:r w:rsidRPr="00662E1E">
              <w:rPr>
                <w:rFonts w:ascii="Arial" w:eastAsia="Calibri" w:hAnsi="Arial" w:cs="Arial"/>
                <w:sz w:val="18"/>
                <w:szCs w:val="18"/>
              </w:rPr>
              <w:t xml:space="preserve"> </w:t>
            </w:r>
            <w:r w:rsidRPr="00662E1E">
              <w:rPr>
                <w:rFonts w:ascii="Arial" w:eastAsia="Calibri" w:hAnsi="Arial" w:cs="Arial"/>
                <w:b/>
                <w:sz w:val="18"/>
                <w:szCs w:val="18"/>
              </w:rPr>
              <w:t>0.902</w:t>
            </w:r>
          </w:p>
          <w:p w14:paraId="6EE01FCD"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(ICU admission)</w:t>
            </w:r>
          </w:p>
          <w:p w14:paraId="2730F4A2" w14:textId="77777777" w:rsidR="00C805FE" w:rsidRDefault="00C805FE" w:rsidP="00C805FE">
            <w:pPr>
              <w:spacing w:line="240" w:lineRule="auto"/>
              <w:rPr>
                <w:rFonts w:ascii="Arial" w:eastAsia="Calibri" w:hAnsi="Arial" w:cs="Arial"/>
                <w:sz w:val="18"/>
                <w:szCs w:val="18"/>
              </w:rPr>
            </w:pPr>
          </w:p>
          <w:p w14:paraId="1C25B9C1" w14:textId="77777777" w:rsidR="00C805FE" w:rsidRPr="00662E1E" w:rsidRDefault="00C805FE" w:rsidP="00C805FE">
            <w:pPr>
              <w:spacing w:line="240" w:lineRule="auto"/>
              <w:rPr>
                <w:rFonts w:ascii="Arial" w:eastAsia="Calibri" w:hAnsi="Arial" w:cs="Arial"/>
                <w:i/>
                <w:iCs/>
                <w:sz w:val="18"/>
                <w:szCs w:val="18"/>
              </w:rPr>
            </w:pPr>
            <w:r w:rsidRPr="00662E1E">
              <w:rPr>
                <w:rFonts w:ascii="Arial" w:eastAsia="Calibri" w:hAnsi="Arial" w:cs="Arial"/>
                <w:i/>
                <w:iCs/>
                <w:sz w:val="18"/>
                <w:szCs w:val="18"/>
              </w:rPr>
              <w:t>Logistic regression</w:t>
            </w:r>
          </w:p>
          <w:p w14:paraId="6E53DEDA" w14:textId="77777777" w:rsidR="00C805FE" w:rsidRPr="00662E1E" w:rsidRDefault="00C805FE" w:rsidP="00C805FE">
            <w:pPr>
              <w:spacing w:line="240" w:lineRule="auto"/>
              <w:rPr>
                <w:rFonts w:ascii="Arial" w:eastAsia="Calibri" w:hAnsi="Arial" w:cs="Arial"/>
                <w:bCs/>
                <w:sz w:val="18"/>
                <w:szCs w:val="18"/>
              </w:rPr>
            </w:pPr>
          </w:p>
          <w:p w14:paraId="229944D0" w14:textId="77777777" w:rsidR="00C805FE" w:rsidRPr="00662E1E" w:rsidRDefault="00C805FE" w:rsidP="00C805FE">
            <w:pPr>
              <w:spacing w:line="240" w:lineRule="auto"/>
              <w:rPr>
                <w:rFonts w:ascii="Arial" w:eastAsia="Calibri" w:hAnsi="Arial" w:cs="Arial"/>
                <w:bCs/>
                <w:sz w:val="18"/>
                <w:szCs w:val="18"/>
              </w:rPr>
            </w:pPr>
            <w:r w:rsidRPr="00662E1E">
              <w:rPr>
                <w:rFonts w:ascii="Arial" w:eastAsia="Calibri" w:hAnsi="Arial" w:cs="Arial"/>
                <w:b/>
                <w:sz w:val="18"/>
                <w:szCs w:val="18"/>
              </w:rPr>
              <w:t>AUC</w:t>
            </w:r>
            <w:r w:rsidRPr="00662E1E">
              <w:rPr>
                <w:rFonts w:ascii="Arial" w:eastAsia="Calibri" w:hAnsi="Arial" w:cs="Arial"/>
                <w:sz w:val="18"/>
                <w:szCs w:val="18"/>
              </w:rPr>
              <w:t xml:space="preserve"> </w:t>
            </w:r>
            <w:r w:rsidRPr="00662E1E">
              <w:rPr>
                <w:rFonts w:ascii="Arial" w:eastAsia="Calibri" w:hAnsi="Arial" w:cs="Arial"/>
                <w:b/>
                <w:sz w:val="18"/>
                <w:szCs w:val="18"/>
              </w:rPr>
              <w:t>0.889</w:t>
            </w:r>
          </w:p>
          <w:p w14:paraId="6CF19D87"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(in-hospital mortality)</w:t>
            </w:r>
          </w:p>
        </w:tc>
        <w:tc>
          <w:tcPr>
            <w:tcW w:w="1378" w:type="dxa"/>
            <w:noWrap/>
            <w:hideMark/>
          </w:tcPr>
          <w:p w14:paraId="0C352634"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E074A91"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Real time</w:t>
            </w:r>
            <w:r w:rsidRPr="00B53865">
              <w:rPr>
                <w:rFonts w:ascii="Arial" w:eastAsia="Calibri" w:hAnsi="Arial" w:cs="Arial"/>
                <w:sz w:val="18"/>
                <w:szCs w:val="18"/>
              </w:rPr>
              <w:t xml:space="preserve"> </w:t>
            </w:r>
            <w:r w:rsidRPr="00662E1E">
              <w:rPr>
                <w:rFonts w:ascii="Arial" w:eastAsia="Calibri" w:hAnsi="Arial" w:cs="Arial"/>
                <w:sz w:val="18"/>
                <w:szCs w:val="18"/>
              </w:rPr>
              <w:t>deployment to assist physician decision</w:t>
            </w:r>
          </w:p>
          <w:p w14:paraId="28C486ED" w14:textId="77777777" w:rsidR="00C805FE" w:rsidRDefault="00C805FE" w:rsidP="00C805FE">
            <w:pPr>
              <w:spacing w:line="240" w:lineRule="auto"/>
              <w:rPr>
                <w:rFonts w:ascii="Arial" w:eastAsia="Calibri" w:hAnsi="Arial" w:cs="Arial"/>
                <w:sz w:val="18"/>
                <w:szCs w:val="18"/>
              </w:rPr>
            </w:pPr>
          </w:p>
          <w:p w14:paraId="1678FB75"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b/>
                <w:bCs/>
                <w:sz w:val="18"/>
                <w:szCs w:val="18"/>
              </w:rPr>
              <w:t>N</w:t>
            </w:r>
            <w:r w:rsidRPr="00662E1E">
              <w:rPr>
                <w:rFonts w:ascii="Arial" w:eastAsia="Calibri" w:hAnsi="Arial" w:cs="Arial"/>
                <w:b/>
                <w:bCs/>
                <w:sz w:val="18"/>
                <w:szCs w:val="18"/>
              </w:rPr>
              <w:t>o AUC reported</w:t>
            </w:r>
          </w:p>
        </w:tc>
      </w:tr>
      <w:tr w:rsidR="00C805FE" w:rsidRPr="00B53865" w14:paraId="162F7864" w14:textId="77777777" w:rsidTr="00C805FE">
        <w:trPr>
          <w:trHeight w:val="285"/>
        </w:trPr>
        <w:tc>
          <w:tcPr>
            <w:tcW w:w="1567" w:type="dxa"/>
            <w:noWrap/>
            <w:hideMark/>
          </w:tcPr>
          <w:p w14:paraId="2AF3F2F6"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Yu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2C3C1C5E" w14:textId="2C31E439"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30</w:t>
            </w:r>
            <w:r w:rsidRPr="00512851">
              <w:rPr>
                <w:rFonts w:ascii="Arial" w:hAnsi="Arial" w:cs="Arial"/>
                <w:sz w:val="18"/>
                <w:szCs w:val="18"/>
                <w:lang w:val="fr-CA"/>
              </w:rPr>
              <w:t>]</w:t>
            </w:r>
          </w:p>
        </w:tc>
        <w:tc>
          <w:tcPr>
            <w:tcW w:w="2318" w:type="dxa"/>
            <w:noWrap/>
            <w:hideMark/>
          </w:tcPr>
          <w:p w14:paraId="19190AAF"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Mechanical ventilation</w:t>
            </w:r>
          </w:p>
          <w:p w14:paraId="70BB8874" w14:textId="77777777" w:rsidR="00C805FE" w:rsidRPr="00662E1E" w:rsidRDefault="00C805FE" w:rsidP="00C805FE">
            <w:pPr>
              <w:spacing w:line="240" w:lineRule="auto"/>
              <w:rPr>
                <w:rFonts w:ascii="Arial" w:eastAsia="Calibri" w:hAnsi="Arial" w:cs="Arial"/>
                <w:sz w:val="16"/>
                <w:szCs w:val="16"/>
              </w:rPr>
            </w:pPr>
          </w:p>
          <w:p w14:paraId="656EC2C6"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6"/>
                <w:szCs w:val="16"/>
              </w:rPr>
              <w:t>(Note: mortality also measured but only among hospitalized patients.)</w:t>
            </w:r>
          </w:p>
        </w:tc>
        <w:tc>
          <w:tcPr>
            <w:tcW w:w="2706" w:type="dxa"/>
          </w:tcPr>
          <w:p w14:paraId="653310DA"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Missing categorical va</w:t>
            </w:r>
            <w:r>
              <w:rPr>
                <w:rFonts w:ascii="Arial" w:eastAsia="Calibri" w:hAnsi="Arial" w:cs="Arial"/>
                <w:sz w:val="18"/>
                <w:szCs w:val="18"/>
              </w:rPr>
              <w:t>lues</w:t>
            </w:r>
            <w:r w:rsidRPr="00662E1E">
              <w:rPr>
                <w:rFonts w:ascii="Arial" w:eastAsia="Calibri" w:hAnsi="Arial" w:cs="Arial"/>
                <w:sz w:val="18"/>
                <w:szCs w:val="18"/>
              </w:rPr>
              <w:t xml:space="preserve"> (e.g., smoking) were re</w:t>
            </w:r>
            <w:r>
              <w:rPr>
                <w:rFonts w:ascii="Arial" w:eastAsia="Calibri" w:hAnsi="Arial" w:cs="Arial"/>
                <w:sz w:val="18"/>
                <w:szCs w:val="18"/>
              </w:rPr>
              <w:t>corded as</w:t>
            </w:r>
            <w:r w:rsidRPr="00662E1E">
              <w:rPr>
                <w:rFonts w:ascii="Arial" w:eastAsia="Calibri" w:hAnsi="Arial" w:cs="Arial"/>
                <w:sz w:val="18"/>
                <w:szCs w:val="18"/>
              </w:rPr>
              <w:t xml:space="preserve"> </w:t>
            </w:r>
            <w:r w:rsidRPr="00B53865">
              <w:rPr>
                <w:rFonts w:ascii="Arial" w:eastAsia="Calibri" w:hAnsi="Arial" w:cs="Arial"/>
                <w:sz w:val="18"/>
                <w:szCs w:val="18"/>
              </w:rPr>
              <w:t>“</w:t>
            </w:r>
            <w:r w:rsidRPr="00662E1E">
              <w:rPr>
                <w:rFonts w:ascii="Arial" w:eastAsia="Calibri" w:hAnsi="Arial" w:cs="Arial"/>
                <w:sz w:val="18"/>
                <w:szCs w:val="18"/>
              </w:rPr>
              <w:t>not asked</w:t>
            </w:r>
            <w:r w:rsidRPr="00B53865">
              <w:rPr>
                <w:rFonts w:ascii="Arial" w:eastAsia="Calibri" w:hAnsi="Arial" w:cs="Arial"/>
                <w:sz w:val="18"/>
                <w:szCs w:val="18"/>
              </w:rPr>
              <w:t>”</w:t>
            </w:r>
          </w:p>
          <w:p w14:paraId="731A5CC0" w14:textId="77777777" w:rsidR="00C805FE" w:rsidRDefault="00C805FE" w:rsidP="00C805FE">
            <w:pPr>
              <w:spacing w:line="240" w:lineRule="auto"/>
              <w:rPr>
                <w:rFonts w:ascii="Arial" w:eastAsia="Calibri" w:hAnsi="Arial" w:cs="Arial"/>
                <w:sz w:val="18"/>
                <w:szCs w:val="18"/>
              </w:rPr>
            </w:pPr>
          </w:p>
          <w:p w14:paraId="55651E9F"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Missing </w:t>
            </w:r>
            <w:r w:rsidRPr="00662E1E">
              <w:rPr>
                <w:rFonts w:ascii="Arial" w:eastAsia="Calibri" w:hAnsi="Arial" w:cs="Arial"/>
                <w:sz w:val="18"/>
                <w:szCs w:val="18"/>
              </w:rPr>
              <w:t>vital signs v</w:t>
            </w:r>
            <w:r>
              <w:rPr>
                <w:rFonts w:ascii="Arial" w:eastAsia="Calibri" w:hAnsi="Arial" w:cs="Arial"/>
                <w:sz w:val="18"/>
                <w:szCs w:val="18"/>
              </w:rPr>
              <w:t>alues were</w:t>
            </w:r>
            <w:r w:rsidRPr="00662E1E">
              <w:rPr>
                <w:rFonts w:ascii="Arial" w:eastAsia="Calibri" w:hAnsi="Arial" w:cs="Arial"/>
                <w:sz w:val="18"/>
                <w:szCs w:val="18"/>
              </w:rPr>
              <w:t xml:space="preserve"> replaced by corresponding mean values</w:t>
            </w:r>
          </w:p>
          <w:p w14:paraId="235490C1" w14:textId="77777777" w:rsidR="00C805FE" w:rsidRPr="00662E1E" w:rsidRDefault="00C805FE" w:rsidP="00C805FE">
            <w:pPr>
              <w:spacing w:line="240" w:lineRule="auto"/>
              <w:rPr>
                <w:rFonts w:ascii="Arial" w:eastAsia="Calibri" w:hAnsi="Arial" w:cs="Arial"/>
                <w:sz w:val="18"/>
                <w:szCs w:val="18"/>
              </w:rPr>
            </w:pPr>
          </w:p>
          <w:p w14:paraId="7E421187"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missing: NS</w:t>
            </w:r>
          </w:p>
        </w:tc>
        <w:tc>
          <w:tcPr>
            <w:tcW w:w="2706" w:type="dxa"/>
            <w:noWrap/>
            <w:hideMark/>
          </w:tcPr>
          <w:p w14:paraId="47A76AF1"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XGB</w:t>
            </w:r>
            <w:r>
              <w:rPr>
                <w:rFonts w:ascii="Arial" w:eastAsia="Calibri" w:hAnsi="Arial" w:cs="Arial"/>
                <w:sz w:val="18"/>
                <w:szCs w:val="18"/>
              </w:rPr>
              <w:t>oost</w:t>
            </w:r>
          </w:p>
        </w:tc>
        <w:tc>
          <w:tcPr>
            <w:tcW w:w="2067" w:type="dxa"/>
            <w:noWrap/>
            <w:hideMark/>
          </w:tcPr>
          <w:p w14:paraId="7CBE85F9"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
                <w:bCs/>
                <w:sz w:val="18"/>
                <w:szCs w:val="18"/>
              </w:rPr>
              <w:t>AUC not specified</w:t>
            </w:r>
          </w:p>
          <w:p w14:paraId="3426AD46" w14:textId="5257FB24"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662E1E">
              <w:rPr>
                <w:rFonts w:ascii="Arial" w:eastAsia="Calibri" w:hAnsi="Arial" w:cs="Arial"/>
                <w:b/>
                <w:bCs/>
                <w:sz w:val="18"/>
                <w:szCs w:val="18"/>
              </w:rPr>
              <w:t xml:space="preserve">accuracy </w:t>
            </w:r>
            <w:r w:rsidR="00BA7F52">
              <w:rPr>
                <w:rFonts w:ascii="Arial" w:eastAsia="Calibri" w:hAnsi="Arial" w:cs="Arial"/>
                <w:b/>
                <w:bCs/>
                <w:sz w:val="18"/>
                <w:szCs w:val="18"/>
              </w:rPr>
              <w:t>0.82)</w:t>
            </w:r>
          </w:p>
          <w:p w14:paraId="4AD22E2C" w14:textId="77777777" w:rsidR="00C805FE" w:rsidRPr="00662E1E" w:rsidRDefault="00C805FE" w:rsidP="00C805FE">
            <w:pPr>
              <w:spacing w:line="240" w:lineRule="auto"/>
              <w:rPr>
                <w:rFonts w:ascii="Arial" w:eastAsia="Calibri" w:hAnsi="Arial" w:cs="Arial"/>
                <w:sz w:val="18"/>
                <w:szCs w:val="18"/>
              </w:rPr>
            </w:pPr>
          </w:p>
          <w:p w14:paraId="7C421C5B" w14:textId="77777777" w:rsidR="00C805FE" w:rsidRPr="00662E1E" w:rsidRDefault="00C805FE" w:rsidP="00C805FE">
            <w:pPr>
              <w:spacing w:line="240" w:lineRule="auto"/>
              <w:rPr>
                <w:rFonts w:ascii="Arial" w:eastAsia="Calibri" w:hAnsi="Arial" w:cs="Arial"/>
                <w:b/>
                <w:bCs/>
                <w:sz w:val="18"/>
                <w:szCs w:val="18"/>
              </w:rPr>
            </w:pPr>
            <w:r w:rsidRPr="00662E1E">
              <w:rPr>
                <w:rFonts w:ascii="Arial" w:eastAsia="Calibri" w:hAnsi="Arial" w:cs="Arial"/>
                <w:b/>
                <w:bCs/>
                <w:sz w:val="18"/>
                <w:szCs w:val="18"/>
              </w:rPr>
              <w:t>AUC 0.68</w:t>
            </w:r>
          </w:p>
          <w:p w14:paraId="0F46CF1D"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(p</w:t>
            </w:r>
            <w:r w:rsidRPr="002C0B0A">
              <w:rPr>
                <w:rFonts w:ascii="Arial" w:eastAsia="Calibri" w:hAnsi="Arial" w:cs="Arial"/>
                <w:sz w:val="18"/>
                <w:szCs w:val="18"/>
              </w:rPr>
              <w:t xml:space="preserve">rospective </w:t>
            </w:r>
            <w:r>
              <w:rPr>
                <w:rFonts w:ascii="Arial" w:eastAsia="Calibri" w:hAnsi="Arial" w:cs="Arial"/>
                <w:sz w:val="18"/>
                <w:szCs w:val="18"/>
              </w:rPr>
              <w:t>(</w:t>
            </w:r>
            <w:r w:rsidRPr="002C0B0A">
              <w:rPr>
                <w:rFonts w:ascii="Arial" w:eastAsia="Calibri" w:hAnsi="Arial" w:cs="Arial"/>
                <w:sz w:val="18"/>
                <w:szCs w:val="18"/>
              </w:rPr>
              <w:t>temporal</w:t>
            </w:r>
            <w:r>
              <w:rPr>
                <w:rFonts w:ascii="Arial" w:eastAsia="Calibri" w:hAnsi="Arial" w:cs="Arial"/>
                <w:sz w:val="18"/>
                <w:szCs w:val="18"/>
              </w:rPr>
              <w:t>)</w:t>
            </w:r>
            <w:r w:rsidRPr="002C0B0A">
              <w:rPr>
                <w:rFonts w:ascii="Arial" w:eastAsia="Calibri" w:hAnsi="Arial" w:cs="Arial"/>
                <w:sz w:val="18"/>
                <w:szCs w:val="18"/>
              </w:rPr>
              <w:t xml:space="preserve"> validation </w:t>
            </w:r>
            <w:r>
              <w:rPr>
                <w:rFonts w:ascii="Arial" w:eastAsia="Calibri" w:hAnsi="Arial" w:cs="Arial"/>
                <w:sz w:val="18"/>
                <w:szCs w:val="18"/>
              </w:rPr>
              <w:t>reported)</w:t>
            </w:r>
          </w:p>
        </w:tc>
        <w:tc>
          <w:tcPr>
            <w:tcW w:w="1378" w:type="dxa"/>
            <w:noWrap/>
            <w:hideMark/>
          </w:tcPr>
          <w:p w14:paraId="2A844F59"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NA</w:t>
            </w:r>
          </w:p>
        </w:tc>
        <w:tc>
          <w:tcPr>
            <w:tcW w:w="1933" w:type="dxa"/>
            <w:noWrap/>
            <w:hideMark/>
          </w:tcPr>
          <w:p w14:paraId="30E4CB92"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xml:space="preserve">Prospective </w:t>
            </w:r>
            <w:r>
              <w:rPr>
                <w:rFonts w:ascii="Arial" w:eastAsia="Calibri" w:hAnsi="Arial" w:cs="Arial"/>
                <w:sz w:val="18"/>
                <w:szCs w:val="18"/>
              </w:rPr>
              <w:t>(</w:t>
            </w:r>
            <w:r w:rsidRPr="00B53865">
              <w:rPr>
                <w:rFonts w:ascii="Arial" w:eastAsia="Calibri" w:hAnsi="Arial" w:cs="Arial"/>
                <w:sz w:val="18"/>
                <w:szCs w:val="18"/>
              </w:rPr>
              <w:t>temporal</w:t>
            </w:r>
            <w:r>
              <w:rPr>
                <w:rFonts w:ascii="Arial" w:eastAsia="Calibri" w:hAnsi="Arial" w:cs="Arial"/>
                <w:sz w:val="18"/>
                <w:szCs w:val="18"/>
              </w:rPr>
              <w:t>)</w:t>
            </w:r>
            <w:r w:rsidRPr="00B53865">
              <w:rPr>
                <w:rFonts w:ascii="Arial" w:eastAsia="Calibri" w:hAnsi="Arial" w:cs="Arial"/>
                <w:sz w:val="18"/>
                <w:szCs w:val="18"/>
              </w:rPr>
              <w:t xml:space="preserve"> </w:t>
            </w:r>
            <w:r w:rsidRPr="00662E1E">
              <w:rPr>
                <w:rFonts w:ascii="Arial" w:eastAsia="Calibri" w:hAnsi="Arial" w:cs="Arial"/>
                <w:sz w:val="18"/>
                <w:szCs w:val="18"/>
              </w:rPr>
              <w:t>validation</w:t>
            </w:r>
            <w:r w:rsidRPr="00B53865">
              <w:rPr>
                <w:rFonts w:ascii="Arial" w:eastAsia="Calibri" w:hAnsi="Arial" w:cs="Arial"/>
                <w:sz w:val="18"/>
                <w:szCs w:val="18"/>
              </w:rPr>
              <w:t xml:space="preserve"> (</w:t>
            </w:r>
            <w:r w:rsidRPr="00662E1E">
              <w:rPr>
                <w:rFonts w:ascii="Arial" w:eastAsia="Calibri" w:hAnsi="Arial" w:cs="Arial"/>
                <w:sz w:val="18"/>
                <w:szCs w:val="18"/>
              </w:rPr>
              <w:t>Apr 18,</w:t>
            </w:r>
            <w:r w:rsidRPr="00B53865">
              <w:rPr>
                <w:rFonts w:ascii="Arial" w:eastAsia="Calibri" w:hAnsi="Arial" w:cs="Arial"/>
                <w:sz w:val="18"/>
                <w:szCs w:val="18"/>
              </w:rPr>
              <w:t xml:space="preserve"> </w:t>
            </w:r>
            <w:r w:rsidRPr="00662E1E">
              <w:rPr>
                <w:rFonts w:ascii="Arial" w:eastAsia="Calibri" w:hAnsi="Arial" w:cs="Arial"/>
                <w:sz w:val="18"/>
                <w:szCs w:val="18"/>
              </w:rPr>
              <w:t xml:space="preserve">2020 </w:t>
            </w:r>
            <w:r>
              <w:rPr>
                <w:rFonts w:ascii="Arial" w:eastAsia="Calibri" w:hAnsi="Arial" w:cs="Arial"/>
                <w:sz w:val="18"/>
                <w:szCs w:val="18"/>
              </w:rPr>
              <w:t>to</w:t>
            </w:r>
            <w:r w:rsidRPr="00662E1E">
              <w:rPr>
                <w:rFonts w:ascii="Arial" w:eastAsia="Calibri" w:hAnsi="Arial" w:cs="Arial"/>
                <w:sz w:val="18"/>
                <w:szCs w:val="18"/>
              </w:rPr>
              <w:t xml:space="preserve"> May 6, 2020</w:t>
            </w:r>
            <w:r>
              <w:rPr>
                <w:rFonts w:ascii="Arial" w:eastAsia="Calibri" w:hAnsi="Arial" w:cs="Arial"/>
                <w:sz w:val="18"/>
                <w:szCs w:val="18"/>
              </w:rPr>
              <w:t>)</w:t>
            </w:r>
          </w:p>
          <w:p w14:paraId="54626965" w14:textId="77777777" w:rsidR="00C805FE" w:rsidRPr="00662E1E" w:rsidRDefault="00C805FE" w:rsidP="00C805FE">
            <w:pPr>
              <w:spacing w:line="240" w:lineRule="auto"/>
              <w:rPr>
                <w:rFonts w:ascii="Arial" w:eastAsia="Calibri" w:hAnsi="Arial" w:cs="Arial"/>
                <w:sz w:val="18"/>
                <w:szCs w:val="18"/>
              </w:rPr>
            </w:pPr>
          </w:p>
          <w:p w14:paraId="5E721ADC"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
                <w:sz w:val="18"/>
                <w:szCs w:val="18"/>
              </w:rPr>
              <w:t>AUC 0.68</w:t>
            </w:r>
          </w:p>
          <w:p w14:paraId="5A7D5B96" w14:textId="714F6FDD"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
                <w:sz w:val="18"/>
                <w:szCs w:val="18"/>
              </w:rPr>
              <w:t xml:space="preserve">Accuracy </w:t>
            </w:r>
            <w:r w:rsidR="00F5209F">
              <w:rPr>
                <w:rFonts w:ascii="Arial" w:eastAsia="Calibri" w:hAnsi="Arial" w:cs="Arial"/>
                <w:b/>
                <w:sz w:val="18"/>
                <w:szCs w:val="18"/>
              </w:rPr>
              <w:t>0.86</w:t>
            </w:r>
          </w:p>
        </w:tc>
      </w:tr>
      <w:tr w:rsidR="00C805FE" w:rsidRPr="00B53865" w14:paraId="02805516" w14:textId="77777777" w:rsidTr="00C805FE">
        <w:trPr>
          <w:trHeight w:val="285"/>
        </w:trPr>
        <w:tc>
          <w:tcPr>
            <w:tcW w:w="1567" w:type="dxa"/>
            <w:noWrap/>
            <w:hideMark/>
          </w:tcPr>
          <w:p w14:paraId="3788B5B9"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xml:space="preserve">Wong </w:t>
            </w:r>
            <w:r w:rsidRPr="00662E1E">
              <w:rPr>
                <w:rFonts w:ascii="Arial" w:eastAsia="Calibri" w:hAnsi="Arial" w:cs="Arial"/>
                <w:i/>
                <w:iCs/>
                <w:sz w:val="18"/>
                <w:szCs w:val="18"/>
              </w:rPr>
              <w:t xml:space="preserve">et al. </w:t>
            </w:r>
            <w:r w:rsidRPr="00662E1E">
              <w:rPr>
                <w:rFonts w:ascii="Arial" w:eastAsia="Calibri" w:hAnsi="Arial" w:cs="Arial"/>
                <w:sz w:val="18"/>
                <w:szCs w:val="18"/>
              </w:rPr>
              <w:t>2020</w:t>
            </w:r>
          </w:p>
          <w:p w14:paraId="362A4136" w14:textId="6506D107" w:rsidR="00512851" w:rsidRPr="00662E1E"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31</w:t>
            </w:r>
            <w:r w:rsidRPr="00512851">
              <w:rPr>
                <w:rFonts w:ascii="Arial" w:hAnsi="Arial" w:cs="Arial"/>
                <w:sz w:val="18"/>
                <w:szCs w:val="18"/>
                <w:lang w:val="fr-CA"/>
              </w:rPr>
              <w:t>]</w:t>
            </w:r>
          </w:p>
        </w:tc>
        <w:tc>
          <w:tcPr>
            <w:tcW w:w="2318" w:type="dxa"/>
            <w:noWrap/>
            <w:hideMark/>
          </w:tcPr>
          <w:p w14:paraId="0E1486E4"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Antibiotics clearly not recommended</w:t>
            </w:r>
            <w:r w:rsidRPr="00B53865">
              <w:rPr>
                <w:rFonts w:ascii="Arial" w:eastAsia="Calibri" w:hAnsi="Arial" w:cs="Arial"/>
                <w:sz w:val="18"/>
                <w:szCs w:val="18"/>
              </w:rPr>
              <w:t xml:space="preserve"> </w:t>
            </w:r>
            <w:r w:rsidRPr="00662E1E">
              <w:rPr>
                <w:rFonts w:ascii="Arial" w:eastAsia="Calibri" w:hAnsi="Arial" w:cs="Arial"/>
                <w:sz w:val="18"/>
                <w:szCs w:val="18"/>
              </w:rPr>
              <w:t>(1 = NABX) vs physician should review the need for antibiotics (0 = RABX)</w:t>
            </w:r>
          </w:p>
        </w:tc>
        <w:tc>
          <w:tcPr>
            <w:tcW w:w="2706" w:type="dxa"/>
          </w:tcPr>
          <w:p w14:paraId="44879D3D"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xml:space="preserve">Variables with </w:t>
            </w:r>
            <w:r w:rsidRPr="00DF2319">
              <w:rPr>
                <w:rFonts w:ascii="Arial" w:eastAsia="Calibri" w:hAnsi="Arial" w:cs="Arial"/>
                <w:sz w:val="18"/>
                <w:szCs w:val="18"/>
              </w:rPr>
              <w:t>&gt;</w:t>
            </w:r>
            <w:r w:rsidRPr="00662E1E">
              <w:rPr>
                <w:rFonts w:ascii="Arial" w:eastAsia="Calibri" w:hAnsi="Arial" w:cs="Arial"/>
                <w:sz w:val="18"/>
                <w:szCs w:val="18"/>
              </w:rPr>
              <w:t xml:space="preserve">10% missing </w:t>
            </w:r>
            <w:r>
              <w:rPr>
                <w:rFonts w:ascii="Arial" w:eastAsia="Calibri" w:hAnsi="Arial" w:cs="Arial"/>
                <w:sz w:val="18"/>
                <w:szCs w:val="18"/>
              </w:rPr>
              <w:t xml:space="preserve">data </w:t>
            </w:r>
            <w:r w:rsidRPr="00662E1E">
              <w:rPr>
                <w:rFonts w:ascii="Arial" w:eastAsia="Calibri" w:hAnsi="Arial" w:cs="Arial"/>
                <w:sz w:val="18"/>
                <w:szCs w:val="18"/>
              </w:rPr>
              <w:t>were excluded from</w:t>
            </w:r>
            <w:r>
              <w:rPr>
                <w:rFonts w:ascii="Arial" w:eastAsia="Calibri" w:hAnsi="Arial" w:cs="Arial"/>
                <w:sz w:val="18"/>
                <w:szCs w:val="18"/>
              </w:rPr>
              <w:t xml:space="preserve"> </w:t>
            </w:r>
            <w:r w:rsidRPr="00662E1E">
              <w:rPr>
                <w:rFonts w:ascii="Arial" w:eastAsia="Calibri" w:hAnsi="Arial" w:cs="Arial"/>
                <w:sz w:val="18"/>
                <w:szCs w:val="18"/>
              </w:rPr>
              <w:t>analysis</w:t>
            </w:r>
          </w:p>
          <w:p w14:paraId="21A800C8" w14:textId="77777777" w:rsidR="00C805FE" w:rsidRPr="00662E1E" w:rsidRDefault="00C805FE" w:rsidP="00C805FE">
            <w:pPr>
              <w:spacing w:line="240" w:lineRule="auto"/>
              <w:rPr>
                <w:rFonts w:ascii="Arial" w:eastAsia="Calibri" w:hAnsi="Arial" w:cs="Arial"/>
                <w:sz w:val="18"/>
                <w:szCs w:val="18"/>
              </w:rPr>
            </w:pPr>
          </w:p>
          <w:p w14:paraId="4532C768"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Missing c</w:t>
            </w:r>
            <w:r w:rsidRPr="00662E1E">
              <w:rPr>
                <w:rFonts w:ascii="Arial" w:eastAsia="Calibri" w:hAnsi="Arial" w:cs="Arial"/>
                <w:sz w:val="18"/>
                <w:szCs w:val="18"/>
              </w:rPr>
              <w:t>ategorical va</w:t>
            </w:r>
            <w:r>
              <w:rPr>
                <w:rFonts w:ascii="Arial" w:eastAsia="Calibri" w:hAnsi="Arial" w:cs="Arial"/>
                <w:sz w:val="18"/>
                <w:szCs w:val="18"/>
              </w:rPr>
              <w:t>lues</w:t>
            </w:r>
            <w:r w:rsidRPr="00662E1E">
              <w:rPr>
                <w:rFonts w:ascii="Arial" w:eastAsia="Calibri" w:hAnsi="Arial" w:cs="Arial"/>
                <w:sz w:val="18"/>
                <w:szCs w:val="18"/>
              </w:rPr>
              <w:t xml:space="preserve"> were recorded as 0</w:t>
            </w:r>
          </w:p>
          <w:p w14:paraId="4818B6F3" w14:textId="77777777" w:rsidR="00C805FE" w:rsidRPr="00662E1E" w:rsidRDefault="00C805FE" w:rsidP="00C805FE">
            <w:pPr>
              <w:spacing w:line="240" w:lineRule="auto"/>
              <w:rPr>
                <w:rFonts w:ascii="Arial" w:eastAsia="Calibri" w:hAnsi="Arial" w:cs="Arial"/>
                <w:sz w:val="18"/>
                <w:szCs w:val="18"/>
              </w:rPr>
            </w:pPr>
          </w:p>
          <w:p w14:paraId="772F5DC4"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Missing c</w:t>
            </w:r>
            <w:r w:rsidRPr="00662E1E">
              <w:rPr>
                <w:rFonts w:ascii="Arial" w:eastAsia="Calibri" w:hAnsi="Arial" w:cs="Arial"/>
                <w:sz w:val="18"/>
                <w:szCs w:val="18"/>
              </w:rPr>
              <w:t>ontinuous v</w:t>
            </w:r>
            <w:r>
              <w:rPr>
                <w:rFonts w:ascii="Arial" w:eastAsia="Calibri" w:hAnsi="Arial" w:cs="Arial"/>
                <w:sz w:val="18"/>
                <w:szCs w:val="18"/>
              </w:rPr>
              <w:t>alues</w:t>
            </w:r>
            <w:r w:rsidRPr="00662E1E">
              <w:rPr>
                <w:rFonts w:ascii="Arial" w:eastAsia="Calibri" w:hAnsi="Arial" w:cs="Arial"/>
                <w:sz w:val="18"/>
                <w:szCs w:val="18"/>
              </w:rPr>
              <w:t xml:space="preserve"> were imputed </w:t>
            </w:r>
            <w:r>
              <w:rPr>
                <w:rFonts w:ascii="Arial" w:eastAsia="Calibri" w:hAnsi="Arial" w:cs="Arial"/>
                <w:sz w:val="18"/>
                <w:szCs w:val="18"/>
              </w:rPr>
              <w:t xml:space="preserve">using </w:t>
            </w:r>
            <w:r w:rsidRPr="00662E1E">
              <w:rPr>
                <w:rFonts w:ascii="Arial" w:eastAsia="Calibri" w:hAnsi="Arial" w:cs="Arial"/>
                <w:sz w:val="18"/>
                <w:szCs w:val="18"/>
              </w:rPr>
              <w:t>group means</w:t>
            </w:r>
          </w:p>
          <w:p w14:paraId="6F2D3212" w14:textId="77777777" w:rsidR="00C805FE" w:rsidRPr="00662E1E" w:rsidRDefault="00C805FE" w:rsidP="00C805FE">
            <w:pPr>
              <w:spacing w:line="240" w:lineRule="auto"/>
              <w:rPr>
                <w:rFonts w:ascii="Arial" w:eastAsia="Calibri" w:hAnsi="Arial" w:cs="Arial"/>
                <w:sz w:val="18"/>
                <w:szCs w:val="18"/>
              </w:rPr>
            </w:pPr>
          </w:p>
          <w:p w14:paraId="33E6BEC5"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missing: NS</w:t>
            </w:r>
          </w:p>
        </w:tc>
        <w:tc>
          <w:tcPr>
            <w:tcW w:w="2706" w:type="dxa"/>
            <w:noWrap/>
            <w:hideMark/>
          </w:tcPr>
          <w:p w14:paraId="36316A80" w14:textId="77777777" w:rsidR="00C805FE" w:rsidRPr="002C0B0A"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L</w:t>
            </w:r>
            <w:r>
              <w:rPr>
                <w:rFonts w:ascii="Arial" w:eastAsia="Calibri" w:hAnsi="Arial" w:cs="Arial"/>
                <w:sz w:val="18"/>
                <w:szCs w:val="18"/>
              </w:rPr>
              <w:t>ogistic regression</w:t>
            </w:r>
          </w:p>
          <w:p w14:paraId="20CF8FA9"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LASSO</w:t>
            </w:r>
            <w:r>
              <w:rPr>
                <w:rFonts w:ascii="Arial" w:eastAsia="Calibri" w:hAnsi="Arial" w:cs="Arial"/>
                <w:sz w:val="18"/>
                <w:szCs w:val="18"/>
              </w:rPr>
              <w:t xml:space="preserve"> regression</w:t>
            </w:r>
          </w:p>
          <w:p w14:paraId="55C71418"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CART</w:t>
            </w:r>
          </w:p>
        </w:tc>
        <w:tc>
          <w:tcPr>
            <w:tcW w:w="2067" w:type="dxa"/>
            <w:noWrap/>
            <w:hideMark/>
          </w:tcPr>
          <w:p w14:paraId="515AC46B" w14:textId="77777777" w:rsidR="00C805FE" w:rsidRPr="00662E1E" w:rsidRDefault="00C805FE" w:rsidP="00C805FE">
            <w:pPr>
              <w:spacing w:line="240" w:lineRule="auto"/>
              <w:rPr>
                <w:rFonts w:ascii="Arial" w:eastAsia="Calibri" w:hAnsi="Arial" w:cs="Arial"/>
                <w:i/>
                <w:iCs/>
                <w:sz w:val="18"/>
                <w:szCs w:val="18"/>
              </w:rPr>
            </w:pPr>
            <w:r w:rsidRPr="00662E1E">
              <w:rPr>
                <w:rFonts w:ascii="Arial" w:eastAsia="Calibri" w:hAnsi="Arial" w:cs="Arial"/>
                <w:i/>
                <w:iCs/>
                <w:sz w:val="18"/>
                <w:szCs w:val="18"/>
              </w:rPr>
              <w:t>Logistic regression</w:t>
            </w:r>
          </w:p>
          <w:p w14:paraId="222E25B3" w14:textId="77777777" w:rsidR="00C805FE" w:rsidRDefault="00C805FE" w:rsidP="00C805FE">
            <w:pPr>
              <w:spacing w:line="240" w:lineRule="auto"/>
              <w:rPr>
                <w:rFonts w:ascii="Arial" w:eastAsia="Calibri" w:hAnsi="Arial" w:cs="Arial"/>
                <w:sz w:val="18"/>
                <w:szCs w:val="18"/>
              </w:rPr>
            </w:pPr>
          </w:p>
          <w:p w14:paraId="5F68FBEC"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w:t>
            </w:r>
            <w:r w:rsidRPr="00B53865">
              <w:rPr>
                <w:rFonts w:ascii="Arial" w:eastAsia="Calibri" w:hAnsi="Arial" w:cs="Arial"/>
                <w:sz w:val="18"/>
                <w:szCs w:val="18"/>
              </w:rPr>
              <w:t xml:space="preserve"> </w:t>
            </w:r>
            <w:r w:rsidRPr="00B53865">
              <w:rPr>
                <w:rFonts w:ascii="Arial" w:eastAsia="Calibri" w:hAnsi="Arial" w:cs="Arial"/>
                <w:b/>
                <w:sz w:val="18"/>
                <w:szCs w:val="18"/>
              </w:rPr>
              <w:t>0.72</w:t>
            </w:r>
          </w:p>
        </w:tc>
        <w:tc>
          <w:tcPr>
            <w:tcW w:w="1378" w:type="dxa"/>
            <w:noWrap/>
            <w:hideMark/>
          </w:tcPr>
          <w:p w14:paraId="599579E7"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567285B5"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2770A6FA" w14:textId="77777777" w:rsidTr="00C805FE">
        <w:trPr>
          <w:trHeight w:val="285"/>
        </w:trPr>
        <w:tc>
          <w:tcPr>
            <w:tcW w:w="1567" w:type="dxa"/>
            <w:noWrap/>
            <w:hideMark/>
          </w:tcPr>
          <w:p w14:paraId="48D24472"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Walsh </w:t>
            </w:r>
            <w:r w:rsidRPr="00B53865">
              <w:rPr>
                <w:rFonts w:ascii="Arial" w:eastAsia="Calibri" w:hAnsi="Arial" w:cs="Arial"/>
                <w:i/>
                <w:iCs/>
                <w:sz w:val="18"/>
                <w:szCs w:val="18"/>
              </w:rPr>
              <w:t xml:space="preserve">et al. </w:t>
            </w:r>
            <w:r w:rsidRPr="00B53865">
              <w:rPr>
                <w:rFonts w:ascii="Arial" w:eastAsia="Calibri" w:hAnsi="Arial" w:cs="Arial"/>
                <w:sz w:val="18"/>
                <w:szCs w:val="18"/>
              </w:rPr>
              <w:t>2004</w:t>
            </w:r>
          </w:p>
          <w:p w14:paraId="104CE8CA" w14:textId="3A34AC02"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32</w:t>
            </w:r>
            <w:r w:rsidRPr="00512851">
              <w:rPr>
                <w:rFonts w:ascii="Arial" w:hAnsi="Arial" w:cs="Arial"/>
                <w:sz w:val="18"/>
                <w:szCs w:val="18"/>
                <w:lang w:val="fr-CA"/>
              </w:rPr>
              <w:t>]</w:t>
            </w:r>
          </w:p>
        </w:tc>
        <w:tc>
          <w:tcPr>
            <w:tcW w:w="2318" w:type="dxa"/>
            <w:noWrap/>
            <w:hideMark/>
          </w:tcPr>
          <w:p w14:paraId="718B3EE9"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Disposition</w:t>
            </w:r>
          </w:p>
          <w:p w14:paraId="05F963F7"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(admission vs discharge)</w:t>
            </w:r>
          </w:p>
          <w:p w14:paraId="4B7C9CD3" w14:textId="77777777" w:rsidR="00C805FE" w:rsidRPr="00662E1E" w:rsidRDefault="00C805FE" w:rsidP="00C805FE">
            <w:pPr>
              <w:spacing w:line="240" w:lineRule="auto"/>
              <w:rPr>
                <w:rFonts w:ascii="Arial" w:eastAsia="Calibri" w:hAnsi="Arial" w:cs="Arial"/>
                <w:sz w:val="18"/>
                <w:szCs w:val="18"/>
              </w:rPr>
            </w:pPr>
          </w:p>
          <w:p w14:paraId="069916EF"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Length of stay</w:t>
            </w:r>
          </w:p>
        </w:tc>
        <w:tc>
          <w:tcPr>
            <w:tcW w:w="2706" w:type="dxa"/>
          </w:tcPr>
          <w:p w14:paraId="3A117EDB"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Missing data were coded as such</w:t>
            </w:r>
          </w:p>
          <w:p w14:paraId="4C3C5B98" w14:textId="77777777" w:rsidR="00C805FE" w:rsidRPr="00662E1E" w:rsidRDefault="00C805FE" w:rsidP="00C805FE">
            <w:pPr>
              <w:spacing w:line="240" w:lineRule="auto"/>
              <w:rPr>
                <w:rFonts w:ascii="Arial" w:eastAsia="Calibri" w:hAnsi="Arial" w:cs="Arial"/>
                <w:sz w:val="18"/>
                <w:szCs w:val="18"/>
              </w:rPr>
            </w:pPr>
          </w:p>
          <w:p w14:paraId="4292AD5C"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missing: NS</w:t>
            </w:r>
          </w:p>
        </w:tc>
        <w:tc>
          <w:tcPr>
            <w:tcW w:w="2706" w:type="dxa"/>
            <w:noWrap/>
            <w:hideMark/>
          </w:tcPr>
          <w:p w14:paraId="101185C8"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Artificial neural network ensemble</w:t>
            </w:r>
          </w:p>
        </w:tc>
        <w:tc>
          <w:tcPr>
            <w:tcW w:w="2067" w:type="dxa"/>
            <w:noWrap/>
            <w:hideMark/>
          </w:tcPr>
          <w:p w14:paraId="0B45F797"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
                <w:bCs/>
                <w:sz w:val="18"/>
                <w:szCs w:val="18"/>
              </w:rPr>
              <w:t>AUC not specifie</w:t>
            </w:r>
            <w:r>
              <w:rPr>
                <w:rFonts w:ascii="Arial" w:eastAsia="Calibri" w:hAnsi="Arial" w:cs="Arial"/>
                <w:b/>
                <w:bCs/>
                <w:sz w:val="18"/>
                <w:szCs w:val="18"/>
              </w:rPr>
              <w:t>d</w:t>
            </w:r>
          </w:p>
          <w:p w14:paraId="16381C99" w14:textId="0A6808D2" w:rsidR="00C805FE" w:rsidRPr="00662E1E" w:rsidRDefault="00C805FE" w:rsidP="00C805FE">
            <w:pPr>
              <w:spacing w:line="240" w:lineRule="auto"/>
              <w:rPr>
                <w:rFonts w:ascii="Arial" w:eastAsia="Calibri" w:hAnsi="Arial" w:cs="Arial"/>
                <w:bCs/>
                <w:sz w:val="18"/>
                <w:szCs w:val="18"/>
              </w:rPr>
            </w:pPr>
            <w:r>
              <w:rPr>
                <w:rFonts w:ascii="Arial" w:eastAsia="Calibri" w:hAnsi="Arial" w:cs="Arial"/>
                <w:sz w:val="18"/>
                <w:szCs w:val="18"/>
              </w:rPr>
              <w:t>(d</w:t>
            </w:r>
            <w:r w:rsidRPr="00662E1E">
              <w:rPr>
                <w:rFonts w:ascii="Arial" w:eastAsia="Calibri" w:hAnsi="Arial" w:cs="Arial"/>
                <w:sz w:val="18"/>
                <w:szCs w:val="18"/>
              </w:rPr>
              <w:t>isposition</w:t>
            </w:r>
            <w:r w:rsidRPr="00662E1E">
              <w:rPr>
                <w:rFonts w:ascii="Arial" w:eastAsia="Calibri" w:hAnsi="Arial" w:cs="Arial"/>
                <w:bCs/>
                <w:sz w:val="18"/>
                <w:szCs w:val="18"/>
              </w:rPr>
              <w:t xml:space="preserve"> </w:t>
            </w:r>
            <w:r w:rsidRPr="00FF26B8">
              <w:rPr>
                <w:rFonts w:ascii="Arial" w:eastAsia="Calibri" w:hAnsi="Arial" w:cs="Arial"/>
                <w:b/>
                <w:sz w:val="18"/>
                <w:szCs w:val="18"/>
              </w:rPr>
              <w:t>a</w:t>
            </w:r>
            <w:r w:rsidRPr="00662E1E">
              <w:rPr>
                <w:rFonts w:ascii="Arial" w:eastAsia="Calibri" w:hAnsi="Arial" w:cs="Arial"/>
                <w:b/>
                <w:sz w:val="18"/>
                <w:szCs w:val="18"/>
              </w:rPr>
              <w:t xml:space="preserve">ccuracy </w:t>
            </w:r>
            <w:r w:rsidR="00BA7F52">
              <w:rPr>
                <w:rFonts w:ascii="Arial" w:eastAsia="Calibri" w:hAnsi="Arial" w:cs="Arial"/>
                <w:b/>
                <w:sz w:val="18"/>
                <w:szCs w:val="18"/>
              </w:rPr>
              <w:t>0.81</w:t>
            </w:r>
            <w:r w:rsidRPr="00662E1E">
              <w:rPr>
                <w:rFonts w:ascii="Arial" w:eastAsia="Calibri" w:hAnsi="Arial" w:cs="Arial"/>
                <w:bCs/>
                <w:sz w:val="18"/>
                <w:szCs w:val="18"/>
              </w:rPr>
              <w:t>; length of stay</w:t>
            </w:r>
            <w:r>
              <w:rPr>
                <w:rFonts w:ascii="Arial" w:eastAsia="Calibri" w:hAnsi="Arial" w:cs="Arial"/>
                <w:bCs/>
                <w:sz w:val="18"/>
                <w:szCs w:val="18"/>
              </w:rPr>
              <w:t xml:space="preserve"> </w:t>
            </w:r>
            <w:r w:rsidRPr="00662E1E">
              <w:rPr>
                <w:rFonts w:ascii="Arial" w:eastAsia="Calibri" w:hAnsi="Arial" w:cs="Arial"/>
                <w:b/>
                <w:sz w:val="18"/>
                <w:szCs w:val="18"/>
              </w:rPr>
              <w:t xml:space="preserve">accuracy </w:t>
            </w:r>
            <w:r w:rsidR="00BA7F52">
              <w:rPr>
                <w:rFonts w:ascii="Arial" w:eastAsia="Calibri" w:hAnsi="Arial" w:cs="Arial"/>
                <w:b/>
                <w:sz w:val="18"/>
                <w:szCs w:val="18"/>
              </w:rPr>
              <w:t>0.65</w:t>
            </w:r>
            <w:r w:rsidRPr="00FF26B8">
              <w:rPr>
                <w:rFonts w:ascii="Arial" w:eastAsia="Calibri" w:hAnsi="Arial" w:cs="Arial"/>
                <w:b/>
                <w:sz w:val="18"/>
                <w:szCs w:val="18"/>
              </w:rPr>
              <w:t>)</w:t>
            </w:r>
          </w:p>
          <w:p w14:paraId="01ADCAAA" w14:textId="77777777" w:rsidR="00C805FE" w:rsidRPr="00662E1E" w:rsidRDefault="00C805FE" w:rsidP="00C805FE">
            <w:pPr>
              <w:spacing w:line="240" w:lineRule="auto"/>
              <w:rPr>
                <w:rFonts w:ascii="Arial" w:eastAsia="Calibri" w:hAnsi="Arial" w:cs="Arial"/>
                <w:bCs/>
                <w:sz w:val="18"/>
                <w:szCs w:val="18"/>
              </w:rPr>
            </w:pPr>
          </w:p>
          <w:p w14:paraId="03448E43"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bCs/>
                <w:sz w:val="18"/>
                <w:szCs w:val="18"/>
              </w:rPr>
              <w:t>(</w:t>
            </w:r>
            <w:r w:rsidRPr="00C41B2C">
              <w:rPr>
                <w:rFonts w:ascii="Arial" w:eastAsia="Calibri" w:hAnsi="Arial" w:cs="Arial"/>
                <w:bCs/>
                <w:sz w:val="18"/>
                <w:szCs w:val="18"/>
              </w:rPr>
              <w:t>Note</w:t>
            </w:r>
            <w:r w:rsidRPr="00B53865">
              <w:rPr>
                <w:rFonts w:ascii="Arial" w:eastAsia="Calibri" w:hAnsi="Arial" w:cs="Arial"/>
                <w:sz w:val="18"/>
                <w:szCs w:val="18"/>
              </w:rPr>
              <w:t>: e</w:t>
            </w:r>
            <w:r w:rsidRPr="00662E1E">
              <w:rPr>
                <w:rFonts w:ascii="Arial" w:eastAsia="Calibri" w:hAnsi="Arial" w:cs="Arial"/>
                <w:sz w:val="18"/>
                <w:szCs w:val="18"/>
              </w:rPr>
              <w:t>nsemble performed better than individual neural networks</w:t>
            </w:r>
            <w:r>
              <w:rPr>
                <w:rFonts w:ascii="Arial" w:eastAsia="Calibri" w:hAnsi="Arial" w:cs="Arial"/>
                <w:sz w:val="18"/>
                <w:szCs w:val="18"/>
              </w:rPr>
              <w:t>.</w:t>
            </w:r>
            <w:r w:rsidRPr="00662E1E">
              <w:rPr>
                <w:rFonts w:ascii="Arial" w:eastAsia="Calibri" w:hAnsi="Arial" w:cs="Arial"/>
                <w:sz w:val="18"/>
                <w:szCs w:val="18"/>
              </w:rPr>
              <w:t xml:space="preserve">) </w:t>
            </w:r>
          </w:p>
        </w:tc>
        <w:tc>
          <w:tcPr>
            <w:tcW w:w="1378" w:type="dxa"/>
            <w:noWrap/>
            <w:hideMark/>
          </w:tcPr>
          <w:p w14:paraId="78126426" w14:textId="77777777" w:rsidR="00C805FE" w:rsidRPr="00662E1E" w:rsidRDefault="00C805FE" w:rsidP="00C805FE">
            <w:pPr>
              <w:spacing w:line="240" w:lineRule="auto"/>
              <w:rPr>
                <w:rFonts w:ascii="Arial" w:eastAsia="Calibri" w:hAnsi="Arial" w:cs="Arial"/>
                <w:i/>
                <w:iCs/>
                <w:sz w:val="18"/>
                <w:szCs w:val="18"/>
              </w:rPr>
            </w:pPr>
            <w:r w:rsidRPr="00662E1E">
              <w:rPr>
                <w:rFonts w:ascii="Arial" w:eastAsia="Calibri" w:hAnsi="Arial" w:cs="Arial"/>
                <w:i/>
                <w:iCs/>
                <w:sz w:val="18"/>
                <w:szCs w:val="18"/>
              </w:rPr>
              <w:t>Admitting resident physician</w:t>
            </w:r>
          </w:p>
          <w:p w14:paraId="74990566" w14:textId="77777777" w:rsidR="00C805FE" w:rsidRDefault="00C805FE" w:rsidP="00C805FE">
            <w:pPr>
              <w:spacing w:line="240" w:lineRule="auto"/>
              <w:rPr>
                <w:rFonts w:ascii="Arial" w:eastAsia="Calibri" w:hAnsi="Arial" w:cs="Arial"/>
                <w:sz w:val="18"/>
                <w:szCs w:val="18"/>
              </w:rPr>
            </w:pPr>
          </w:p>
          <w:p w14:paraId="2D711F81" w14:textId="278BAAD9" w:rsidR="00C805FE" w:rsidRDefault="00C805FE" w:rsidP="00C805FE">
            <w:pPr>
              <w:spacing w:line="240" w:lineRule="auto"/>
              <w:rPr>
                <w:rFonts w:ascii="Arial" w:eastAsia="Calibri" w:hAnsi="Arial" w:cs="Arial"/>
                <w:b/>
                <w:sz w:val="18"/>
                <w:szCs w:val="18"/>
              </w:rPr>
            </w:pPr>
            <w:r w:rsidRPr="003330FF">
              <w:rPr>
                <w:rFonts w:ascii="Arial" w:eastAsia="Calibri" w:hAnsi="Arial" w:cs="Arial"/>
                <w:b/>
                <w:sz w:val="18"/>
                <w:szCs w:val="18"/>
              </w:rPr>
              <w:t>A</w:t>
            </w:r>
            <w:r w:rsidRPr="00662E1E">
              <w:rPr>
                <w:rFonts w:ascii="Arial" w:eastAsia="Calibri" w:hAnsi="Arial" w:cs="Arial"/>
                <w:b/>
                <w:sz w:val="18"/>
                <w:szCs w:val="18"/>
              </w:rPr>
              <w:t xml:space="preserve">ccuracy </w:t>
            </w:r>
            <w:r w:rsidR="00BA7F52">
              <w:rPr>
                <w:rFonts w:ascii="Arial" w:eastAsia="Calibri" w:hAnsi="Arial" w:cs="Arial"/>
                <w:b/>
                <w:sz w:val="18"/>
                <w:szCs w:val="18"/>
              </w:rPr>
              <w:t>0.77</w:t>
            </w:r>
          </w:p>
          <w:p w14:paraId="67D25EAB"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(disposition)</w:t>
            </w:r>
          </w:p>
        </w:tc>
        <w:tc>
          <w:tcPr>
            <w:tcW w:w="1933" w:type="dxa"/>
            <w:noWrap/>
            <w:hideMark/>
          </w:tcPr>
          <w:p w14:paraId="0C86B8EA"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31EC18DE" w14:textId="77777777" w:rsidTr="00C805FE">
        <w:trPr>
          <w:trHeight w:val="285"/>
        </w:trPr>
        <w:tc>
          <w:tcPr>
            <w:tcW w:w="1567" w:type="dxa"/>
            <w:noWrap/>
            <w:hideMark/>
          </w:tcPr>
          <w:p w14:paraId="2596AE1D"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Walsh </w:t>
            </w:r>
            <w:r w:rsidRPr="00B53865">
              <w:rPr>
                <w:rFonts w:ascii="Arial" w:eastAsia="Calibri" w:hAnsi="Arial" w:cs="Arial"/>
                <w:i/>
                <w:iCs/>
                <w:sz w:val="18"/>
                <w:szCs w:val="18"/>
              </w:rPr>
              <w:t xml:space="preserve">et al. </w:t>
            </w:r>
            <w:r w:rsidRPr="00B53865">
              <w:rPr>
                <w:rFonts w:ascii="Arial" w:eastAsia="Calibri" w:hAnsi="Arial" w:cs="Arial"/>
                <w:sz w:val="18"/>
                <w:szCs w:val="18"/>
              </w:rPr>
              <w:t>2015</w:t>
            </w:r>
          </w:p>
          <w:p w14:paraId="27C2809D" w14:textId="76D6A279"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33</w:t>
            </w:r>
            <w:r w:rsidRPr="00512851">
              <w:rPr>
                <w:rFonts w:ascii="Arial" w:hAnsi="Arial" w:cs="Arial"/>
                <w:sz w:val="18"/>
                <w:szCs w:val="18"/>
                <w:lang w:val="fr-CA"/>
              </w:rPr>
              <w:t>]</w:t>
            </w:r>
          </w:p>
        </w:tc>
        <w:tc>
          <w:tcPr>
            <w:tcW w:w="2318" w:type="dxa"/>
            <w:noWrap/>
            <w:hideMark/>
          </w:tcPr>
          <w:p w14:paraId="6BCCDEEC"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Central apnea</w:t>
            </w:r>
          </w:p>
          <w:p w14:paraId="2D910669"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EC4F58">
              <w:rPr>
                <w:rFonts w:ascii="Arial" w:eastAsia="Calibri" w:hAnsi="Arial" w:cs="Arial"/>
                <w:sz w:val="18"/>
                <w:szCs w:val="18"/>
              </w:rPr>
              <w:t>after</w:t>
            </w:r>
            <w:r w:rsidRPr="00662E1E">
              <w:rPr>
                <w:rFonts w:ascii="Arial" w:eastAsia="Calibri" w:hAnsi="Arial" w:cs="Arial"/>
                <w:sz w:val="18"/>
                <w:szCs w:val="18"/>
              </w:rPr>
              <w:t xml:space="preserve"> initial ED visit</w:t>
            </w:r>
            <w:r>
              <w:rPr>
                <w:rFonts w:ascii="Arial" w:eastAsia="Calibri" w:hAnsi="Arial" w:cs="Arial"/>
                <w:sz w:val="18"/>
                <w:szCs w:val="18"/>
              </w:rPr>
              <w:t>)</w:t>
            </w:r>
          </w:p>
        </w:tc>
        <w:tc>
          <w:tcPr>
            <w:tcW w:w="2706" w:type="dxa"/>
          </w:tcPr>
          <w:p w14:paraId="2FAFBB98"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NS</w:t>
            </w:r>
          </w:p>
        </w:tc>
        <w:tc>
          <w:tcPr>
            <w:tcW w:w="2706" w:type="dxa"/>
            <w:noWrap/>
            <w:hideMark/>
          </w:tcPr>
          <w:p w14:paraId="03BC7AB5"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Poisson regression</w:t>
            </w:r>
          </w:p>
          <w:p w14:paraId="70BC25FA"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CART</w:t>
            </w:r>
          </w:p>
          <w:p w14:paraId="7D09D8CF" w14:textId="77777777" w:rsidR="00C805FE" w:rsidRPr="00662E1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Random forest</w:t>
            </w:r>
          </w:p>
        </w:tc>
        <w:tc>
          <w:tcPr>
            <w:tcW w:w="2067" w:type="dxa"/>
            <w:noWrap/>
            <w:hideMark/>
          </w:tcPr>
          <w:p w14:paraId="7DCF7A1A" w14:textId="77777777" w:rsidR="00C805FE" w:rsidRPr="00662E1E" w:rsidRDefault="00C805FE" w:rsidP="00C805FE">
            <w:pPr>
              <w:spacing w:line="240" w:lineRule="auto"/>
              <w:rPr>
                <w:rFonts w:ascii="Arial" w:eastAsia="Calibri" w:hAnsi="Arial" w:cs="Arial"/>
                <w:i/>
                <w:iCs/>
                <w:sz w:val="18"/>
                <w:szCs w:val="18"/>
              </w:rPr>
            </w:pPr>
            <w:r w:rsidRPr="00662E1E">
              <w:rPr>
                <w:rFonts w:ascii="Arial" w:eastAsia="Calibri" w:hAnsi="Arial" w:cs="Arial"/>
                <w:i/>
                <w:iCs/>
                <w:sz w:val="18"/>
                <w:szCs w:val="18"/>
              </w:rPr>
              <w:t>Random forest</w:t>
            </w:r>
          </w:p>
          <w:p w14:paraId="1B8C2FDC" w14:textId="77777777" w:rsidR="00C805FE" w:rsidRDefault="00C805FE" w:rsidP="00C805FE">
            <w:pPr>
              <w:spacing w:line="240" w:lineRule="auto"/>
              <w:rPr>
                <w:rFonts w:ascii="Arial" w:eastAsia="Calibri" w:hAnsi="Arial" w:cs="Arial"/>
                <w:sz w:val="18"/>
                <w:szCs w:val="18"/>
              </w:rPr>
            </w:pPr>
          </w:p>
          <w:p w14:paraId="6C14BA80"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w:t>
            </w:r>
            <w:r w:rsidRPr="00B53865">
              <w:rPr>
                <w:rFonts w:ascii="Arial" w:eastAsia="Calibri" w:hAnsi="Arial" w:cs="Arial"/>
                <w:sz w:val="18"/>
                <w:szCs w:val="18"/>
              </w:rPr>
              <w:t xml:space="preserve"> </w:t>
            </w:r>
            <w:r w:rsidRPr="00B53865">
              <w:rPr>
                <w:rFonts w:ascii="Arial" w:eastAsia="Calibri" w:hAnsi="Arial" w:cs="Arial"/>
                <w:b/>
                <w:sz w:val="18"/>
                <w:szCs w:val="18"/>
              </w:rPr>
              <w:t>0.92</w:t>
            </w:r>
          </w:p>
        </w:tc>
        <w:tc>
          <w:tcPr>
            <w:tcW w:w="1378" w:type="dxa"/>
            <w:noWrap/>
            <w:hideMark/>
          </w:tcPr>
          <w:p w14:paraId="7243A773"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287BD6CC"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3DB123B1" w14:textId="77777777" w:rsidTr="00C805FE">
        <w:trPr>
          <w:trHeight w:val="285"/>
        </w:trPr>
        <w:tc>
          <w:tcPr>
            <w:tcW w:w="1567" w:type="dxa"/>
            <w:noWrap/>
            <w:hideMark/>
          </w:tcPr>
          <w:p w14:paraId="19438DF4"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Subudhi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4982BE6F" w14:textId="616DA16D"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34</w:t>
            </w:r>
            <w:r w:rsidRPr="00512851">
              <w:rPr>
                <w:rFonts w:ascii="Arial" w:hAnsi="Arial" w:cs="Arial"/>
                <w:sz w:val="18"/>
                <w:szCs w:val="18"/>
                <w:lang w:val="fr-CA"/>
              </w:rPr>
              <w:t>]</w:t>
            </w:r>
          </w:p>
        </w:tc>
        <w:tc>
          <w:tcPr>
            <w:tcW w:w="2318" w:type="dxa"/>
            <w:noWrap/>
            <w:hideMark/>
          </w:tcPr>
          <w:p w14:paraId="37D09499"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ICU admission</w:t>
            </w:r>
          </w:p>
          <w:p w14:paraId="57E1771D"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662E1E">
              <w:rPr>
                <w:rFonts w:ascii="Arial" w:eastAsia="Calibri" w:hAnsi="Arial" w:cs="Arial"/>
                <w:sz w:val="18"/>
                <w:szCs w:val="18"/>
              </w:rPr>
              <w:t>within 5 days of ED encounter</w:t>
            </w:r>
            <w:r>
              <w:rPr>
                <w:rFonts w:ascii="Arial" w:eastAsia="Calibri" w:hAnsi="Arial" w:cs="Arial"/>
                <w:sz w:val="18"/>
                <w:szCs w:val="18"/>
              </w:rPr>
              <w:t>)</w:t>
            </w:r>
          </w:p>
          <w:p w14:paraId="7FA382F3" w14:textId="77777777" w:rsidR="00C805FE" w:rsidRPr="00662E1E" w:rsidRDefault="00C805FE" w:rsidP="00C805FE">
            <w:pPr>
              <w:spacing w:line="240" w:lineRule="auto"/>
              <w:rPr>
                <w:rFonts w:ascii="Arial" w:eastAsia="Calibri" w:hAnsi="Arial" w:cs="Arial"/>
                <w:sz w:val="18"/>
                <w:szCs w:val="18"/>
              </w:rPr>
            </w:pPr>
          </w:p>
          <w:p w14:paraId="3EE3A84D" w14:textId="77777777" w:rsidR="00C805F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Mortality</w:t>
            </w:r>
            <w:r>
              <w:rPr>
                <w:rFonts w:ascii="Arial" w:eastAsia="Calibri" w:hAnsi="Arial" w:cs="Arial"/>
                <w:sz w:val="18"/>
                <w:szCs w:val="18"/>
              </w:rPr>
              <w:t xml:space="preserve"> </w:t>
            </w:r>
          </w:p>
          <w:p w14:paraId="3EBC6DE9"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662E1E">
              <w:rPr>
                <w:rFonts w:ascii="Arial" w:eastAsia="Calibri" w:hAnsi="Arial" w:cs="Arial"/>
                <w:sz w:val="18"/>
                <w:szCs w:val="18"/>
              </w:rPr>
              <w:t>within 28 days of ED encounter</w:t>
            </w:r>
            <w:r>
              <w:rPr>
                <w:rFonts w:ascii="Arial" w:eastAsia="Calibri" w:hAnsi="Arial" w:cs="Arial"/>
                <w:sz w:val="18"/>
                <w:szCs w:val="18"/>
              </w:rPr>
              <w:t>)</w:t>
            </w:r>
          </w:p>
        </w:tc>
        <w:tc>
          <w:tcPr>
            <w:tcW w:w="2706" w:type="dxa"/>
          </w:tcPr>
          <w:p w14:paraId="5DD1589D"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P</w:t>
            </w:r>
            <w:r w:rsidRPr="00662E1E">
              <w:rPr>
                <w:rFonts w:ascii="Arial" w:eastAsia="Calibri" w:hAnsi="Arial" w:cs="Arial"/>
                <w:sz w:val="18"/>
                <w:szCs w:val="18"/>
              </w:rPr>
              <w:t xml:space="preserve">atients with </w:t>
            </w:r>
            <w:r w:rsidRPr="00DF2319">
              <w:rPr>
                <w:rFonts w:ascii="Arial" w:eastAsia="Calibri" w:hAnsi="Arial" w:cs="Arial"/>
                <w:sz w:val="18"/>
                <w:szCs w:val="18"/>
              </w:rPr>
              <w:t>≥1</w:t>
            </w:r>
            <w:r>
              <w:rPr>
                <w:rFonts w:ascii="Arial" w:eastAsia="Calibri" w:hAnsi="Arial" w:cs="Arial"/>
                <w:sz w:val="18"/>
                <w:szCs w:val="18"/>
              </w:rPr>
              <w:t xml:space="preserve"> </w:t>
            </w:r>
            <w:r w:rsidRPr="00662E1E">
              <w:rPr>
                <w:rFonts w:ascii="Arial" w:eastAsia="Calibri" w:hAnsi="Arial" w:cs="Arial"/>
                <w:sz w:val="18"/>
                <w:szCs w:val="18"/>
              </w:rPr>
              <w:t xml:space="preserve">missing dependent (outcome) variable </w:t>
            </w:r>
            <w:r w:rsidRPr="00B53865">
              <w:rPr>
                <w:rFonts w:ascii="Arial" w:eastAsia="Calibri" w:hAnsi="Arial" w:cs="Arial"/>
                <w:sz w:val="18"/>
                <w:szCs w:val="18"/>
              </w:rPr>
              <w:t>were</w:t>
            </w:r>
            <w:r w:rsidRPr="00662E1E">
              <w:rPr>
                <w:rFonts w:ascii="Arial" w:eastAsia="Calibri" w:hAnsi="Arial" w:cs="Arial"/>
                <w:sz w:val="18"/>
                <w:szCs w:val="18"/>
              </w:rPr>
              <w:t xml:space="preserve"> </w:t>
            </w:r>
            <w:r w:rsidRPr="00B53865">
              <w:rPr>
                <w:rFonts w:ascii="Arial" w:eastAsia="Calibri" w:hAnsi="Arial" w:cs="Arial"/>
                <w:sz w:val="18"/>
                <w:szCs w:val="18"/>
              </w:rPr>
              <w:t>excluded</w:t>
            </w:r>
          </w:p>
          <w:p w14:paraId="43415820" w14:textId="77777777" w:rsidR="00C805FE" w:rsidRDefault="00C805FE" w:rsidP="00C805FE">
            <w:pPr>
              <w:spacing w:line="240" w:lineRule="auto"/>
              <w:rPr>
                <w:rFonts w:ascii="Arial" w:eastAsia="Calibri" w:hAnsi="Arial" w:cs="Arial"/>
                <w:sz w:val="18"/>
                <w:szCs w:val="18"/>
              </w:rPr>
            </w:pPr>
          </w:p>
          <w:p w14:paraId="3CDE9C57" w14:textId="77777777" w:rsidR="00C805FE" w:rsidRPr="00662E1E" w:rsidRDefault="00C805FE" w:rsidP="00C805FE">
            <w:pPr>
              <w:spacing w:line="240" w:lineRule="auto"/>
              <w:rPr>
                <w:rFonts w:ascii="Arial" w:eastAsia="Calibri" w:hAnsi="Arial" w:cs="Arial"/>
                <w:sz w:val="18"/>
                <w:szCs w:val="18"/>
              </w:rPr>
            </w:pPr>
            <w:r>
              <w:rPr>
                <w:rFonts w:ascii="Arial" w:eastAsia="Calibri" w:hAnsi="Arial" w:cs="Arial"/>
                <w:sz w:val="18"/>
                <w:szCs w:val="18"/>
              </w:rPr>
              <w:t>M</w:t>
            </w:r>
            <w:r w:rsidRPr="00662E1E">
              <w:rPr>
                <w:rFonts w:ascii="Arial" w:eastAsia="Calibri" w:hAnsi="Arial" w:cs="Arial"/>
                <w:sz w:val="18"/>
                <w:szCs w:val="18"/>
              </w:rPr>
              <w:t>issing independent (predictor) variables</w:t>
            </w:r>
            <w:r w:rsidRPr="00B53865">
              <w:rPr>
                <w:rFonts w:ascii="Arial" w:eastAsia="Calibri" w:hAnsi="Arial" w:cs="Arial"/>
                <w:sz w:val="18"/>
                <w:szCs w:val="18"/>
              </w:rPr>
              <w:t xml:space="preserve"> were imputed </w:t>
            </w:r>
            <w:r w:rsidRPr="00662E1E">
              <w:rPr>
                <w:rFonts w:ascii="Arial" w:eastAsia="Calibri" w:hAnsi="Arial" w:cs="Arial"/>
                <w:sz w:val="18"/>
                <w:szCs w:val="18"/>
              </w:rPr>
              <w:t xml:space="preserve">using </w:t>
            </w:r>
            <w:r>
              <w:rPr>
                <w:rFonts w:ascii="Arial" w:eastAsia="Calibri" w:hAnsi="Arial" w:cs="Arial"/>
                <w:sz w:val="18"/>
                <w:szCs w:val="18"/>
              </w:rPr>
              <w:t>KNN</w:t>
            </w:r>
            <w:r w:rsidRPr="00662E1E">
              <w:rPr>
                <w:rFonts w:ascii="Arial" w:eastAsia="Calibri" w:hAnsi="Arial" w:cs="Arial"/>
                <w:sz w:val="18"/>
                <w:szCs w:val="18"/>
              </w:rPr>
              <w:t xml:space="preserve"> algorithm</w:t>
            </w:r>
          </w:p>
          <w:p w14:paraId="432091D8" w14:textId="77777777" w:rsidR="00C805FE" w:rsidRPr="00662E1E" w:rsidRDefault="00C805FE" w:rsidP="00C805FE">
            <w:pPr>
              <w:spacing w:line="240" w:lineRule="auto"/>
              <w:rPr>
                <w:rFonts w:ascii="Arial" w:eastAsia="Calibri" w:hAnsi="Arial" w:cs="Arial"/>
                <w:sz w:val="18"/>
                <w:szCs w:val="18"/>
              </w:rPr>
            </w:pPr>
          </w:p>
          <w:p w14:paraId="5387D5F2" w14:textId="77777777" w:rsidR="00C805FE" w:rsidRPr="00662E1E"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missing: 3.1% for outcome variables (calculated)</w:t>
            </w:r>
          </w:p>
        </w:tc>
        <w:tc>
          <w:tcPr>
            <w:tcW w:w="2706" w:type="dxa"/>
            <w:noWrap/>
            <w:hideMark/>
          </w:tcPr>
          <w:p w14:paraId="1D2793E3" w14:textId="77777777" w:rsidR="00C805FE" w:rsidRPr="00662E1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Eighteen</w:t>
            </w:r>
            <w:r w:rsidRPr="00662E1E">
              <w:rPr>
                <w:rFonts w:ascii="Arial" w:eastAsia="Calibri" w:hAnsi="Arial" w:cs="Arial"/>
                <w:sz w:val="18"/>
                <w:szCs w:val="18"/>
              </w:rPr>
              <w:t xml:space="preserve"> </w:t>
            </w:r>
            <w:r>
              <w:rPr>
                <w:rFonts w:ascii="Arial" w:eastAsia="Calibri" w:hAnsi="Arial" w:cs="Arial"/>
                <w:sz w:val="18"/>
                <w:szCs w:val="18"/>
              </w:rPr>
              <w:t>ML</w:t>
            </w:r>
            <w:r w:rsidRPr="00662E1E">
              <w:rPr>
                <w:rFonts w:ascii="Arial" w:eastAsia="Calibri" w:hAnsi="Arial" w:cs="Arial"/>
                <w:sz w:val="18"/>
                <w:szCs w:val="18"/>
              </w:rPr>
              <w:t xml:space="preserve"> algorithms belonging to </w:t>
            </w:r>
            <w:r w:rsidRPr="00B53865">
              <w:rPr>
                <w:rFonts w:ascii="Arial" w:eastAsia="Calibri" w:hAnsi="Arial" w:cs="Arial"/>
                <w:sz w:val="18"/>
                <w:szCs w:val="18"/>
              </w:rPr>
              <w:t>nine</w:t>
            </w:r>
            <w:r w:rsidRPr="00662E1E">
              <w:rPr>
                <w:rFonts w:ascii="Arial" w:eastAsia="Calibri" w:hAnsi="Arial" w:cs="Arial"/>
                <w:sz w:val="18"/>
                <w:szCs w:val="18"/>
              </w:rPr>
              <w:t xml:space="preserve"> broad categories</w:t>
            </w:r>
            <w:r w:rsidRPr="00B53865">
              <w:rPr>
                <w:rFonts w:ascii="Arial" w:eastAsia="Calibri" w:hAnsi="Arial" w:cs="Arial"/>
                <w:sz w:val="18"/>
                <w:szCs w:val="18"/>
              </w:rPr>
              <w:t>:</w:t>
            </w:r>
          </w:p>
          <w:p w14:paraId="12611F51" w14:textId="77777777" w:rsidR="00C805FE" w:rsidRDefault="00C805FE" w:rsidP="00C805FE">
            <w:pPr>
              <w:spacing w:line="240" w:lineRule="auto"/>
              <w:rPr>
                <w:rFonts w:ascii="Arial" w:eastAsia="Calibri" w:hAnsi="Arial" w:cs="Arial"/>
                <w:sz w:val="18"/>
                <w:szCs w:val="18"/>
                <w:lang w:val="fr-CA"/>
              </w:rPr>
            </w:pPr>
            <w:r w:rsidRPr="00662E1E">
              <w:rPr>
                <w:rFonts w:ascii="Arial" w:eastAsia="Calibri" w:hAnsi="Arial" w:cs="Arial"/>
                <w:sz w:val="18"/>
                <w:szCs w:val="18"/>
                <w:lang w:val="fr-CA"/>
              </w:rPr>
              <w:t>1. Ensemble</w:t>
            </w:r>
          </w:p>
          <w:p w14:paraId="32FB3494" w14:textId="77777777" w:rsidR="00C805FE" w:rsidRPr="00662E1E" w:rsidRDefault="00C805FE" w:rsidP="00C805FE">
            <w:pPr>
              <w:spacing w:line="240" w:lineRule="auto"/>
              <w:rPr>
                <w:rFonts w:ascii="Arial" w:eastAsia="Calibri" w:hAnsi="Arial" w:cs="Arial"/>
                <w:sz w:val="18"/>
                <w:szCs w:val="18"/>
                <w:lang w:val="fr-CA"/>
              </w:rPr>
            </w:pPr>
            <w:r w:rsidRPr="00662E1E">
              <w:rPr>
                <w:rFonts w:ascii="Arial" w:eastAsia="Calibri" w:hAnsi="Arial" w:cs="Arial"/>
                <w:sz w:val="18"/>
                <w:szCs w:val="18"/>
                <w:lang w:val="fr-CA"/>
              </w:rPr>
              <w:t>(</w:t>
            </w:r>
            <w:r w:rsidRPr="00662E1E">
              <w:rPr>
                <w:rFonts w:ascii="Arial" w:eastAsia="Calibri" w:hAnsi="Arial" w:cs="Arial"/>
                <w:i/>
                <w:iCs/>
                <w:sz w:val="18"/>
                <w:szCs w:val="18"/>
                <w:lang w:val="fr-CA"/>
              </w:rPr>
              <w:t>AdaBoostClassifier</w:t>
            </w:r>
            <w:r w:rsidRPr="00662E1E">
              <w:rPr>
                <w:rFonts w:ascii="Arial" w:eastAsia="Calibri" w:hAnsi="Arial" w:cs="Arial"/>
                <w:sz w:val="18"/>
                <w:szCs w:val="18"/>
                <w:lang w:val="fr-CA"/>
              </w:rPr>
              <w:t xml:space="preserve">, </w:t>
            </w:r>
            <w:r w:rsidRPr="00662E1E">
              <w:rPr>
                <w:rFonts w:ascii="Arial" w:eastAsia="Calibri" w:hAnsi="Arial" w:cs="Arial"/>
                <w:i/>
                <w:iCs/>
                <w:sz w:val="18"/>
                <w:szCs w:val="18"/>
                <w:lang w:val="fr-CA"/>
              </w:rPr>
              <w:t>BaggingClassifier</w:t>
            </w:r>
            <w:r w:rsidRPr="00662E1E">
              <w:rPr>
                <w:rFonts w:ascii="Arial" w:eastAsia="Calibri" w:hAnsi="Arial" w:cs="Arial"/>
                <w:sz w:val="18"/>
                <w:szCs w:val="18"/>
                <w:lang w:val="fr-CA"/>
              </w:rPr>
              <w:t xml:space="preserve">, </w:t>
            </w:r>
            <w:r w:rsidRPr="00662E1E">
              <w:rPr>
                <w:rFonts w:ascii="Arial" w:eastAsia="Calibri" w:hAnsi="Arial" w:cs="Arial"/>
                <w:i/>
                <w:iCs/>
                <w:sz w:val="18"/>
                <w:szCs w:val="18"/>
                <w:lang w:val="fr-CA"/>
              </w:rPr>
              <w:t>GradientBoostingClassifier</w:t>
            </w:r>
            <w:r w:rsidRPr="00662E1E">
              <w:rPr>
                <w:rFonts w:ascii="Arial" w:eastAsia="Calibri" w:hAnsi="Arial" w:cs="Arial"/>
                <w:sz w:val="18"/>
                <w:szCs w:val="18"/>
                <w:lang w:val="fr-CA"/>
              </w:rPr>
              <w:t xml:space="preserve">, </w:t>
            </w:r>
            <w:r w:rsidRPr="00662E1E">
              <w:rPr>
                <w:rFonts w:ascii="Arial" w:eastAsia="Calibri" w:hAnsi="Arial" w:cs="Arial"/>
                <w:i/>
                <w:iCs/>
                <w:sz w:val="18"/>
                <w:szCs w:val="18"/>
                <w:lang w:val="fr-CA"/>
              </w:rPr>
              <w:t>RandomForestClassifier</w:t>
            </w:r>
            <w:r w:rsidRPr="00662E1E">
              <w:rPr>
                <w:rFonts w:ascii="Arial" w:eastAsia="Calibri" w:hAnsi="Arial" w:cs="Arial"/>
                <w:sz w:val="18"/>
                <w:szCs w:val="18"/>
                <w:lang w:val="fr-CA"/>
              </w:rPr>
              <w:t xml:space="preserve">, </w:t>
            </w:r>
            <w:r w:rsidRPr="00662E1E">
              <w:rPr>
                <w:rFonts w:ascii="Arial" w:eastAsia="Calibri" w:hAnsi="Arial" w:cs="Arial"/>
                <w:i/>
                <w:iCs/>
                <w:sz w:val="18"/>
                <w:szCs w:val="18"/>
                <w:lang w:val="fr-CA"/>
              </w:rPr>
              <w:t>XGBclassifier</w:t>
            </w:r>
            <w:r w:rsidRPr="00662E1E">
              <w:rPr>
                <w:rFonts w:ascii="Arial" w:eastAsia="Calibri" w:hAnsi="Arial" w:cs="Arial"/>
                <w:sz w:val="18"/>
                <w:szCs w:val="18"/>
                <w:lang w:val="fr-CA"/>
              </w:rPr>
              <w:t xml:space="preserve">, </w:t>
            </w:r>
            <w:r w:rsidRPr="00662E1E">
              <w:rPr>
                <w:rFonts w:ascii="Arial" w:eastAsia="Calibri" w:hAnsi="Arial" w:cs="Arial"/>
                <w:i/>
                <w:iCs/>
                <w:sz w:val="18"/>
                <w:szCs w:val="18"/>
                <w:lang w:val="fr-CA"/>
              </w:rPr>
              <w:t>ExtraTreeClassifier</w:t>
            </w:r>
            <w:r w:rsidRPr="00662E1E">
              <w:rPr>
                <w:rFonts w:ascii="Arial" w:eastAsia="Calibri" w:hAnsi="Arial" w:cs="Arial"/>
                <w:sz w:val="18"/>
                <w:szCs w:val="18"/>
                <w:lang w:val="fr-CA"/>
              </w:rPr>
              <w:t>)</w:t>
            </w:r>
          </w:p>
          <w:p w14:paraId="6A1CD68C" w14:textId="77777777" w:rsidR="00C805FE" w:rsidRDefault="00C805FE" w:rsidP="00C805FE">
            <w:pPr>
              <w:spacing w:line="240" w:lineRule="auto"/>
              <w:rPr>
                <w:rFonts w:ascii="Arial" w:eastAsia="Calibri" w:hAnsi="Arial" w:cs="Arial"/>
                <w:sz w:val="18"/>
                <w:szCs w:val="18"/>
                <w:lang w:val="fr-CA"/>
              </w:rPr>
            </w:pPr>
            <w:r w:rsidRPr="00662E1E">
              <w:rPr>
                <w:rFonts w:ascii="Arial" w:eastAsia="Calibri" w:hAnsi="Arial" w:cs="Arial"/>
                <w:sz w:val="18"/>
                <w:szCs w:val="18"/>
                <w:lang w:val="fr-CA"/>
              </w:rPr>
              <w:t>2. Gaussian process</w:t>
            </w:r>
          </w:p>
          <w:p w14:paraId="6F5FAF52" w14:textId="77777777" w:rsidR="00C805FE" w:rsidRPr="00AC2307" w:rsidRDefault="00C805FE" w:rsidP="00C805FE">
            <w:pPr>
              <w:spacing w:line="240" w:lineRule="auto"/>
              <w:rPr>
                <w:rFonts w:ascii="Arial" w:eastAsia="Calibri" w:hAnsi="Arial" w:cs="Arial"/>
                <w:sz w:val="18"/>
                <w:szCs w:val="18"/>
                <w:lang w:val="fr-CA"/>
              </w:rPr>
            </w:pPr>
            <w:r w:rsidRPr="00AC2307">
              <w:rPr>
                <w:rFonts w:ascii="Arial" w:eastAsia="Calibri" w:hAnsi="Arial" w:cs="Arial"/>
                <w:sz w:val="18"/>
                <w:szCs w:val="18"/>
                <w:lang w:val="fr-CA"/>
              </w:rPr>
              <w:t>(</w:t>
            </w:r>
            <w:r w:rsidRPr="00AC2307">
              <w:rPr>
                <w:rFonts w:ascii="Arial" w:eastAsia="Calibri" w:hAnsi="Arial" w:cs="Arial"/>
                <w:i/>
                <w:iCs/>
                <w:sz w:val="18"/>
                <w:szCs w:val="18"/>
                <w:lang w:val="fr-CA"/>
              </w:rPr>
              <w:t>GaussianProcessClassifier</w:t>
            </w:r>
            <w:r w:rsidRPr="00AC2307">
              <w:rPr>
                <w:rFonts w:ascii="Arial" w:eastAsia="Calibri" w:hAnsi="Arial" w:cs="Arial"/>
                <w:sz w:val="18"/>
                <w:szCs w:val="18"/>
                <w:lang w:val="fr-CA"/>
              </w:rPr>
              <w:t>)</w:t>
            </w:r>
          </w:p>
          <w:p w14:paraId="44D5BD4C" w14:textId="77777777" w:rsidR="00C805FE" w:rsidRDefault="00C805FE" w:rsidP="00C805FE">
            <w:pPr>
              <w:spacing w:line="240" w:lineRule="auto"/>
              <w:rPr>
                <w:rFonts w:ascii="Arial" w:eastAsia="Calibri" w:hAnsi="Arial" w:cs="Arial"/>
                <w:sz w:val="18"/>
                <w:szCs w:val="18"/>
                <w:lang w:val="fr-CA"/>
              </w:rPr>
            </w:pPr>
            <w:r w:rsidRPr="00AC2307">
              <w:rPr>
                <w:rFonts w:ascii="Arial" w:eastAsia="Calibri" w:hAnsi="Arial" w:cs="Arial"/>
                <w:sz w:val="18"/>
                <w:szCs w:val="18"/>
                <w:lang w:val="fr-CA"/>
              </w:rPr>
              <w:t>3. Linear models</w:t>
            </w:r>
          </w:p>
          <w:p w14:paraId="56CBE4A6" w14:textId="77777777" w:rsidR="00C805FE" w:rsidRPr="00662E1E" w:rsidRDefault="00C805FE" w:rsidP="00C805FE">
            <w:pPr>
              <w:spacing w:line="240" w:lineRule="auto"/>
              <w:rPr>
                <w:rFonts w:ascii="Arial" w:eastAsia="Calibri" w:hAnsi="Arial" w:cs="Arial"/>
                <w:sz w:val="18"/>
                <w:szCs w:val="18"/>
                <w:lang w:val="fr-CA"/>
              </w:rPr>
            </w:pPr>
            <w:r w:rsidRPr="00662E1E">
              <w:rPr>
                <w:rFonts w:ascii="Arial" w:eastAsia="Calibri" w:hAnsi="Arial" w:cs="Arial"/>
                <w:sz w:val="18"/>
                <w:szCs w:val="18"/>
                <w:lang w:val="fr-CA"/>
              </w:rPr>
              <w:t>(</w:t>
            </w:r>
            <w:r w:rsidRPr="00AC2307">
              <w:rPr>
                <w:rFonts w:ascii="Arial" w:eastAsia="Calibri" w:hAnsi="Arial" w:cs="Arial"/>
                <w:i/>
                <w:iCs/>
                <w:sz w:val="18"/>
                <w:szCs w:val="18"/>
                <w:lang w:val="fr-CA"/>
              </w:rPr>
              <w:t>LogisticRegression</w:t>
            </w:r>
            <w:r w:rsidRPr="00662E1E">
              <w:rPr>
                <w:rFonts w:ascii="Arial" w:eastAsia="Calibri" w:hAnsi="Arial" w:cs="Arial"/>
                <w:sz w:val="18"/>
                <w:szCs w:val="18"/>
                <w:lang w:val="fr-CA"/>
              </w:rPr>
              <w:t xml:space="preserve">, </w:t>
            </w:r>
            <w:r w:rsidRPr="00AC2307">
              <w:rPr>
                <w:rFonts w:ascii="Arial" w:eastAsia="Calibri" w:hAnsi="Arial" w:cs="Arial"/>
                <w:i/>
                <w:iCs/>
                <w:sz w:val="18"/>
                <w:szCs w:val="18"/>
                <w:lang w:val="fr-CA"/>
              </w:rPr>
              <w:t>PassiveAggressiveClassifier</w:t>
            </w:r>
            <w:r w:rsidRPr="00662E1E">
              <w:rPr>
                <w:rFonts w:ascii="Arial" w:eastAsia="Calibri" w:hAnsi="Arial" w:cs="Arial"/>
                <w:sz w:val="18"/>
                <w:szCs w:val="18"/>
                <w:lang w:val="fr-CA"/>
              </w:rPr>
              <w:t xml:space="preserve">, </w:t>
            </w:r>
            <w:r w:rsidRPr="00AC2307">
              <w:rPr>
                <w:rFonts w:ascii="Arial" w:eastAsia="Calibri" w:hAnsi="Arial" w:cs="Arial"/>
                <w:i/>
                <w:iCs/>
                <w:sz w:val="18"/>
                <w:szCs w:val="18"/>
                <w:lang w:val="fr-CA"/>
              </w:rPr>
              <w:t>SGDClassifier</w:t>
            </w:r>
            <w:r w:rsidRPr="00662E1E">
              <w:rPr>
                <w:rFonts w:ascii="Arial" w:eastAsia="Calibri" w:hAnsi="Arial" w:cs="Arial"/>
                <w:sz w:val="18"/>
                <w:szCs w:val="18"/>
                <w:lang w:val="fr-CA"/>
              </w:rPr>
              <w:t xml:space="preserve">, </w:t>
            </w:r>
            <w:r w:rsidRPr="00AC2307">
              <w:rPr>
                <w:rFonts w:ascii="Arial" w:eastAsia="Calibri" w:hAnsi="Arial" w:cs="Arial"/>
                <w:i/>
                <w:iCs/>
                <w:sz w:val="18"/>
                <w:szCs w:val="18"/>
                <w:lang w:val="fr-CA"/>
              </w:rPr>
              <w:t>Perceptron</w:t>
            </w:r>
            <w:r w:rsidRPr="00662E1E">
              <w:rPr>
                <w:rFonts w:ascii="Arial" w:eastAsia="Calibri" w:hAnsi="Arial" w:cs="Arial"/>
                <w:sz w:val="18"/>
                <w:szCs w:val="18"/>
                <w:lang w:val="fr-CA"/>
              </w:rPr>
              <w:t>)</w:t>
            </w:r>
          </w:p>
          <w:p w14:paraId="670F9E8D"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4. </w:t>
            </w:r>
            <w:r w:rsidRPr="00AC2307">
              <w:rPr>
                <w:rFonts w:ascii="Arial" w:eastAsia="Calibri" w:hAnsi="Arial" w:cs="Arial"/>
                <w:sz w:val="18"/>
                <w:szCs w:val="18"/>
              </w:rPr>
              <w:t>Naïve Bayes</w:t>
            </w:r>
          </w:p>
          <w:p w14:paraId="5D4276CA"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AC2307">
              <w:rPr>
                <w:rFonts w:ascii="Arial" w:eastAsia="Calibri" w:hAnsi="Arial" w:cs="Arial"/>
                <w:i/>
                <w:iCs/>
                <w:sz w:val="18"/>
                <w:szCs w:val="18"/>
              </w:rPr>
              <w:t>GaussianNB</w:t>
            </w:r>
            <w:r w:rsidRPr="00AC2307">
              <w:rPr>
                <w:rFonts w:ascii="Arial" w:eastAsia="Calibri" w:hAnsi="Arial" w:cs="Arial"/>
                <w:sz w:val="18"/>
                <w:szCs w:val="18"/>
              </w:rPr>
              <w:t>)</w:t>
            </w:r>
          </w:p>
          <w:p w14:paraId="59D40EFB"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5. </w:t>
            </w:r>
            <w:r w:rsidRPr="00AC2307">
              <w:rPr>
                <w:rFonts w:ascii="Arial" w:eastAsia="Calibri" w:hAnsi="Arial" w:cs="Arial"/>
                <w:sz w:val="18"/>
                <w:szCs w:val="18"/>
              </w:rPr>
              <w:t>Nearest neighbor</w:t>
            </w:r>
          </w:p>
          <w:p w14:paraId="374F86BB"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AC2307">
              <w:rPr>
                <w:rFonts w:ascii="Arial" w:eastAsia="Calibri" w:hAnsi="Arial" w:cs="Arial"/>
                <w:i/>
                <w:iCs/>
                <w:sz w:val="18"/>
                <w:szCs w:val="18"/>
              </w:rPr>
              <w:t>KNeighborsClassifier</w:t>
            </w:r>
            <w:r w:rsidRPr="00AC2307">
              <w:rPr>
                <w:rFonts w:ascii="Arial" w:eastAsia="Calibri" w:hAnsi="Arial" w:cs="Arial"/>
                <w:sz w:val="18"/>
                <w:szCs w:val="18"/>
              </w:rPr>
              <w:t>)</w:t>
            </w:r>
          </w:p>
          <w:p w14:paraId="00F07BB8"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6. </w:t>
            </w:r>
            <w:r w:rsidRPr="00AC2307">
              <w:rPr>
                <w:rFonts w:ascii="Arial" w:eastAsia="Calibri" w:hAnsi="Arial" w:cs="Arial"/>
                <w:sz w:val="18"/>
                <w:szCs w:val="18"/>
              </w:rPr>
              <w:t>S</w:t>
            </w:r>
            <w:r>
              <w:rPr>
                <w:rFonts w:ascii="Arial" w:eastAsia="Calibri" w:hAnsi="Arial" w:cs="Arial"/>
                <w:sz w:val="18"/>
                <w:szCs w:val="18"/>
              </w:rPr>
              <w:t>VM</w:t>
            </w:r>
          </w:p>
          <w:p w14:paraId="24C6F5C5"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AC2307">
              <w:rPr>
                <w:rFonts w:ascii="Arial" w:eastAsia="Calibri" w:hAnsi="Arial" w:cs="Arial"/>
                <w:i/>
                <w:iCs/>
                <w:sz w:val="18"/>
                <w:szCs w:val="18"/>
              </w:rPr>
              <w:t>LinearSVC</w:t>
            </w:r>
            <w:r w:rsidRPr="00AC2307">
              <w:rPr>
                <w:rFonts w:ascii="Arial" w:eastAsia="Calibri" w:hAnsi="Arial" w:cs="Arial"/>
                <w:sz w:val="18"/>
                <w:szCs w:val="18"/>
              </w:rPr>
              <w:t>)</w:t>
            </w:r>
          </w:p>
          <w:p w14:paraId="7FCF5BAF"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7. </w:t>
            </w:r>
            <w:r w:rsidRPr="00AC2307">
              <w:rPr>
                <w:rFonts w:ascii="Arial" w:eastAsia="Calibri" w:hAnsi="Arial" w:cs="Arial"/>
                <w:sz w:val="18"/>
                <w:szCs w:val="18"/>
              </w:rPr>
              <w:t>Tree-based models</w:t>
            </w:r>
          </w:p>
          <w:p w14:paraId="50FD3B1A"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AC2307">
              <w:rPr>
                <w:rFonts w:ascii="Arial" w:eastAsia="Calibri" w:hAnsi="Arial" w:cs="Arial"/>
                <w:i/>
                <w:iCs/>
                <w:sz w:val="18"/>
                <w:szCs w:val="18"/>
              </w:rPr>
              <w:t>DecisionTreeClassifier</w:t>
            </w:r>
            <w:r w:rsidRPr="00AC2307">
              <w:rPr>
                <w:rFonts w:ascii="Arial" w:eastAsia="Calibri" w:hAnsi="Arial" w:cs="Arial"/>
                <w:sz w:val="18"/>
                <w:szCs w:val="18"/>
              </w:rPr>
              <w:t>)</w:t>
            </w:r>
          </w:p>
          <w:p w14:paraId="1DD133AE"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8. </w:t>
            </w:r>
            <w:r w:rsidRPr="00AC2307">
              <w:rPr>
                <w:rFonts w:ascii="Arial" w:eastAsia="Calibri" w:hAnsi="Arial" w:cs="Arial"/>
                <w:sz w:val="18"/>
                <w:szCs w:val="18"/>
              </w:rPr>
              <w:t>Discriminant analysis</w:t>
            </w:r>
          </w:p>
          <w:p w14:paraId="7DB86EE0"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AC2307">
              <w:rPr>
                <w:rFonts w:ascii="Arial" w:eastAsia="Calibri" w:hAnsi="Arial" w:cs="Arial"/>
                <w:i/>
                <w:iCs/>
                <w:sz w:val="18"/>
                <w:szCs w:val="18"/>
              </w:rPr>
              <w:t>LinearDiscriminantAnalysis</w:t>
            </w:r>
            <w:r>
              <w:rPr>
                <w:rFonts w:ascii="Arial" w:eastAsia="Calibri" w:hAnsi="Arial" w:cs="Arial"/>
                <w:sz w:val="18"/>
                <w:szCs w:val="18"/>
              </w:rPr>
              <w:t xml:space="preserve">, </w:t>
            </w:r>
            <w:r w:rsidRPr="00AC2307">
              <w:rPr>
                <w:rFonts w:ascii="Arial" w:eastAsia="Calibri" w:hAnsi="Arial" w:cs="Arial"/>
                <w:i/>
                <w:iCs/>
                <w:sz w:val="18"/>
                <w:szCs w:val="18"/>
              </w:rPr>
              <w:t>QuadraticDiscriminantAnalysis</w:t>
            </w:r>
            <w:r w:rsidRPr="00AC2307">
              <w:rPr>
                <w:rFonts w:ascii="Arial" w:eastAsia="Calibri" w:hAnsi="Arial" w:cs="Arial"/>
                <w:sz w:val="18"/>
                <w:szCs w:val="18"/>
              </w:rPr>
              <w:t>)</w:t>
            </w:r>
          </w:p>
          <w:p w14:paraId="27829152"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9. </w:t>
            </w:r>
            <w:r w:rsidRPr="00AC2307">
              <w:rPr>
                <w:rFonts w:ascii="Arial" w:eastAsia="Calibri" w:hAnsi="Arial" w:cs="Arial"/>
                <w:sz w:val="18"/>
                <w:szCs w:val="18"/>
              </w:rPr>
              <w:t>Neural network</w:t>
            </w:r>
          </w:p>
          <w:p w14:paraId="570DB9B3"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AC2307">
              <w:rPr>
                <w:rFonts w:ascii="Arial" w:eastAsia="Calibri" w:hAnsi="Arial" w:cs="Arial"/>
                <w:i/>
                <w:iCs/>
                <w:sz w:val="18"/>
                <w:szCs w:val="18"/>
              </w:rPr>
              <w:t>MLPClassifier)</w:t>
            </w:r>
          </w:p>
        </w:tc>
        <w:tc>
          <w:tcPr>
            <w:tcW w:w="2067" w:type="dxa"/>
            <w:noWrap/>
            <w:hideMark/>
          </w:tcPr>
          <w:p w14:paraId="4499E9BC" w14:textId="77777777" w:rsidR="00C805FE" w:rsidRPr="00662E1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Ensemble-based methods perform</w:t>
            </w:r>
            <w:r w:rsidRPr="00B53865">
              <w:rPr>
                <w:rFonts w:ascii="Arial" w:eastAsia="Calibri" w:hAnsi="Arial" w:cs="Arial"/>
                <w:sz w:val="18"/>
                <w:szCs w:val="18"/>
              </w:rPr>
              <w:t>ed</w:t>
            </w:r>
            <w:r w:rsidRPr="00662E1E">
              <w:rPr>
                <w:rFonts w:ascii="Arial" w:eastAsia="Calibri" w:hAnsi="Arial" w:cs="Arial"/>
                <w:sz w:val="18"/>
                <w:szCs w:val="18"/>
              </w:rPr>
              <w:t xml:space="preserve"> better than other model types </w:t>
            </w:r>
            <w:r w:rsidRPr="00B53865">
              <w:rPr>
                <w:rFonts w:ascii="Arial" w:eastAsia="Calibri" w:hAnsi="Arial" w:cs="Arial"/>
                <w:sz w:val="18"/>
                <w:szCs w:val="18"/>
              </w:rPr>
              <w:t>for</w:t>
            </w:r>
            <w:r w:rsidRPr="00662E1E">
              <w:rPr>
                <w:rFonts w:ascii="Arial" w:eastAsia="Calibri" w:hAnsi="Arial" w:cs="Arial"/>
                <w:sz w:val="18"/>
                <w:szCs w:val="18"/>
              </w:rPr>
              <w:t xml:space="preserve"> ICU admission and mortality</w:t>
            </w:r>
            <w:r w:rsidRPr="00B53865">
              <w:rPr>
                <w:rFonts w:ascii="Arial" w:eastAsia="Calibri" w:hAnsi="Arial" w:cs="Arial"/>
                <w:sz w:val="18"/>
                <w:szCs w:val="18"/>
              </w:rPr>
              <w:t xml:space="preserve"> prediction (</w:t>
            </w:r>
            <w:r w:rsidRPr="00662E1E">
              <w:rPr>
                <w:rFonts w:ascii="Arial" w:eastAsia="Calibri" w:hAnsi="Arial" w:cs="Arial"/>
                <w:sz w:val="18"/>
                <w:szCs w:val="18"/>
              </w:rPr>
              <w:t>all ensemble-based models ha</w:t>
            </w:r>
            <w:r w:rsidRPr="00B53865">
              <w:rPr>
                <w:rFonts w:ascii="Arial" w:eastAsia="Calibri" w:hAnsi="Arial" w:cs="Arial"/>
                <w:sz w:val="18"/>
                <w:szCs w:val="18"/>
              </w:rPr>
              <w:t>d</w:t>
            </w:r>
            <w:r w:rsidRPr="00662E1E">
              <w:rPr>
                <w:rFonts w:ascii="Arial" w:eastAsia="Calibri" w:hAnsi="Arial" w:cs="Arial"/>
                <w:sz w:val="18"/>
                <w:szCs w:val="18"/>
              </w:rPr>
              <w:t xml:space="preserve"> mean </w:t>
            </w:r>
            <w:r w:rsidRPr="00662E1E">
              <w:rPr>
                <w:rFonts w:ascii="Arial" w:eastAsia="Calibri" w:hAnsi="Arial" w:cs="Arial"/>
                <w:b/>
                <w:sz w:val="18"/>
                <w:szCs w:val="18"/>
              </w:rPr>
              <w:t>F1 score ≥ 0.8</w:t>
            </w:r>
            <w:r w:rsidRPr="00662E1E">
              <w:rPr>
                <w:rFonts w:ascii="Arial" w:eastAsia="Calibri" w:hAnsi="Arial" w:cs="Arial"/>
                <w:sz w:val="18"/>
                <w:szCs w:val="18"/>
              </w:rPr>
              <w:t xml:space="preserve"> for ICU admission</w:t>
            </w:r>
            <w:r w:rsidRPr="00B53865">
              <w:rPr>
                <w:rFonts w:ascii="Arial" w:eastAsia="Calibri" w:hAnsi="Arial" w:cs="Arial"/>
                <w:b/>
                <w:sz w:val="18"/>
                <w:szCs w:val="18"/>
              </w:rPr>
              <w:t xml:space="preserve"> </w:t>
            </w:r>
            <w:r w:rsidRPr="00662E1E">
              <w:rPr>
                <w:rFonts w:ascii="Arial" w:eastAsia="Calibri" w:hAnsi="Arial" w:cs="Arial"/>
                <w:bCs/>
                <w:sz w:val="18"/>
                <w:szCs w:val="18"/>
              </w:rPr>
              <w:t>and</w:t>
            </w:r>
            <w:r w:rsidRPr="00662E1E">
              <w:rPr>
                <w:rFonts w:ascii="Arial" w:eastAsia="Calibri" w:hAnsi="Arial" w:cs="Arial"/>
                <w:b/>
                <w:sz w:val="18"/>
                <w:szCs w:val="18"/>
              </w:rPr>
              <w:t xml:space="preserve"> F1 score &gt; 0.83</w:t>
            </w:r>
            <w:r w:rsidRPr="00662E1E">
              <w:rPr>
                <w:rFonts w:ascii="Arial" w:eastAsia="Calibri" w:hAnsi="Arial" w:cs="Arial"/>
                <w:sz w:val="18"/>
                <w:szCs w:val="18"/>
              </w:rPr>
              <w:t xml:space="preserve"> for mortality</w:t>
            </w:r>
            <w:r w:rsidRPr="00B53865">
              <w:rPr>
                <w:rFonts w:ascii="Arial" w:eastAsia="Calibri" w:hAnsi="Arial" w:cs="Arial"/>
                <w:sz w:val="18"/>
                <w:szCs w:val="18"/>
              </w:rPr>
              <w:t>).</w:t>
            </w:r>
          </w:p>
          <w:p w14:paraId="5FA8A5BD" w14:textId="77777777" w:rsidR="00C805FE" w:rsidRPr="00662E1E" w:rsidRDefault="00C805FE" w:rsidP="00C805FE">
            <w:pPr>
              <w:spacing w:line="240" w:lineRule="auto"/>
              <w:rPr>
                <w:rFonts w:ascii="Arial" w:eastAsia="Calibri" w:hAnsi="Arial" w:cs="Arial"/>
                <w:sz w:val="18"/>
                <w:szCs w:val="18"/>
              </w:rPr>
            </w:pPr>
          </w:p>
          <w:p w14:paraId="63EB38B2" w14:textId="77777777" w:rsidR="00C805FE" w:rsidRPr="00AC2307" w:rsidRDefault="00C805FE" w:rsidP="00C805FE">
            <w:pPr>
              <w:spacing w:line="240" w:lineRule="auto"/>
              <w:rPr>
                <w:rFonts w:ascii="Arial" w:eastAsia="Calibri" w:hAnsi="Arial" w:cs="Arial"/>
                <w:sz w:val="18"/>
                <w:szCs w:val="18"/>
              </w:rPr>
            </w:pPr>
            <w:r w:rsidRPr="00662E1E">
              <w:rPr>
                <w:rFonts w:ascii="Arial" w:eastAsia="Calibri" w:hAnsi="Arial" w:cs="Arial"/>
                <w:sz w:val="18"/>
                <w:szCs w:val="18"/>
              </w:rPr>
              <w:t xml:space="preserve">(Note: calibration plots with different AUCs </w:t>
            </w:r>
            <w:r w:rsidRPr="00B53865">
              <w:rPr>
                <w:rFonts w:ascii="Arial" w:eastAsia="Calibri" w:hAnsi="Arial" w:cs="Arial"/>
                <w:sz w:val="18"/>
                <w:szCs w:val="18"/>
              </w:rPr>
              <w:t xml:space="preserve">are </w:t>
            </w:r>
            <w:r w:rsidRPr="00AC2307">
              <w:rPr>
                <w:rFonts w:ascii="Arial" w:eastAsia="Calibri" w:hAnsi="Arial" w:cs="Arial"/>
                <w:sz w:val="18"/>
                <w:szCs w:val="18"/>
              </w:rPr>
              <w:t>provided in</w:t>
            </w:r>
            <w:r w:rsidRPr="00B53865">
              <w:rPr>
                <w:rFonts w:ascii="Arial" w:eastAsia="Calibri" w:hAnsi="Arial" w:cs="Arial"/>
                <w:sz w:val="18"/>
                <w:szCs w:val="18"/>
              </w:rPr>
              <w:t xml:space="preserve"> S</w:t>
            </w:r>
            <w:r w:rsidRPr="00AC2307">
              <w:rPr>
                <w:rFonts w:ascii="Arial" w:eastAsia="Calibri" w:hAnsi="Arial" w:cs="Arial"/>
                <w:sz w:val="18"/>
                <w:szCs w:val="18"/>
              </w:rPr>
              <w:t xml:space="preserve">upplementary </w:t>
            </w:r>
            <w:r w:rsidRPr="00B53865">
              <w:rPr>
                <w:rFonts w:ascii="Arial" w:eastAsia="Calibri" w:hAnsi="Arial" w:cs="Arial"/>
                <w:sz w:val="18"/>
                <w:szCs w:val="18"/>
              </w:rPr>
              <w:t>F</w:t>
            </w:r>
            <w:r w:rsidRPr="00AC2307">
              <w:rPr>
                <w:rFonts w:ascii="Arial" w:eastAsia="Calibri" w:hAnsi="Arial" w:cs="Arial"/>
                <w:sz w:val="18"/>
                <w:szCs w:val="18"/>
              </w:rPr>
              <w:t xml:space="preserve">igure 2 of the Subudhi </w:t>
            </w:r>
            <w:r w:rsidRPr="00AC2307">
              <w:rPr>
                <w:rFonts w:ascii="Arial" w:eastAsia="Calibri" w:hAnsi="Arial" w:cs="Arial"/>
                <w:i/>
                <w:sz w:val="18"/>
                <w:szCs w:val="18"/>
              </w:rPr>
              <w:t>et al</w:t>
            </w:r>
            <w:r w:rsidRPr="00AC2307">
              <w:rPr>
                <w:rFonts w:ascii="Arial" w:eastAsia="Calibri" w:hAnsi="Arial" w:cs="Arial"/>
                <w:sz w:val="18"/>
                <w:szCs w:val="18"/>
              </w:rPr>
              <w:t>. article.)</w:t>
            </w:r>
          </w:p>
          <w:p w14:paraId="51EAFA3A" w14:textId="77777777" w:rsidR="00C805FE" w:rsidRPr="00AC2307" w:rsidRDefault="00C805FE" w:rsidP="00C805FE">
            <w:pPr>
              <w:spacing w:line="240" w:lineRule="auto"/>
              <w:rPr>
                <w:rFonts w:ascii="Arial" w:eastAsia="Calibri" w:hAnsi="Arial" w:cs="Arial"/>
                <w:sz w:val="18"/>
                <w:szCs w:val="18"/>
              </w:rPr>
            </w:pPr>
          </w:p>
          <w:p w14:paraId="3E8E5CAF"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 xml:space="preserve">(Note: in the </w:t>
            </w:r>
            <w:r w:rsidRPr="00B53865">
              <w:rPr>
                <w:rFonts w:ascii="Arial" w:eastAsia="Calibri" w:hAnsi="Arial" w:cs="Arial"/>
                <w:sz w:val="18"/>
                <w:szCs w:val="18"/>
              </w:rPr>
              <w:t>D</w:t>
            </w:r>
            <w:r w:rsidRPr="00AC2307">
              <w:rPr>
                <w:rFonts w:ascii="Arial" w:eastAsia="Calibri" w:hAnsi="Arial" w:cs="Arial"/>
                <w:sz w:val="18"/>
                <w:szCs w:val="18"/>
              </w:rPr>
              <w:t>iscussion</w:t>
            </w:r>
            <w:r w:rsidRPr="00B53865">
              <w:rPr>
                <w:rFonts w:ascii="Arial" w:eastAsia="Calibri" w:hAnsi="Arial" w:cs="Arial"/>
                <w:sz w:val="18"/>
                <w:szCs w:val="18"/>
              </w:rPr>
              <w:t>,</w:t>
            </w:r>
            <w:r w:rsidRPr="00AC2307">
              <w:rPr>
                <w:rFonts w:ascii="Arial" w:eastAsia="Calibri" w:hAnsi="Arial" w:cs="Arial"/>
                <w:sz w:val="18"/>
                <w:szCs w:val="18"/>
              </w:rPr>
              <w:t xml:space="preserve"> </w:t>
            </w:r>
            <w:r w:rsidRPr="00B53865">
              <w:rPr>
                <w:rFonts w:ascii="Arial" w:eastAsia="Calibri" w:hAnsi="Arial" w:cs="Arial"/>
                <w:sz w:val="18"/>
                <w:szCs w:val="18"/>
              </w:rPr>
              <w:t>the authors</w:t>
            </w:r>
            <w:r w:rsidRPr="00AC2307">
              <w:rPr>
                <w:rFonts w:ascii="Arial" w:eastAsia="Calibri" w:hAnsi="Arial" w:cs="Arial"/>
                <w:sz w:val="18"/>
                <w:szCs w:val="18"/>
              </w:rPr>
              <w:t xml:space="preserve"> mentioned that they performed SHAP analysis of the random forest model</w:t>
            </w:r>
            <w:r w:rsidRPr="00B53865">
              <w:rPr>
                <w:rFonts w:ascii="Arial" w:eastAsia="Calibri" w:hAnsi="Arial" w:cs="Arial"/>
                <w:sz w:val="18"/>
                <w:szCs w:val="18"/>
              </w:rPr>
              <w:t>,</w:t>
            </w:r>
            <w:r w:rsidRPr="00AC2307">
              <w:rPr>
                <w:rFonts w:ascii="Arial" w:eastAsia="Calibri" w:hAnsi="Arial" w:cs="Arial"/>
                <w:sz w:val="18"/>
                <w:szCs w:val="18"/>
              </w:rPr>
              <w:t xml:space="preserve"> as it was one of the best</w:t>
            </w:r>
            <w:r w:rsidRPr="00B53865">
              <w:rPr>
                <w:rFonts w:ascii="Arial" w:eastAsia="Calibri" w:hAnsi="Arial" w:cs="Arial"/>
                <w:sz w:val="18"/>
                <w:szCs w:val="18"/>
              </w:rPr>
              <w:t>-</w:t>
            </w:r>
            <w:r w:rsidRPr="00AC2307">
              <w:rPr>
                <w:rFonts w:ascii="Arial" w:eastAsia="Calibri" w:hAnsi="Arial" w:cs="Arial"/>
                <w:sz w:val="18"/>
                <w:szCs w:val="18"/>
              </w:rPr>
              <w:t>performing models</w:t>
            </w:r>
            <w:r>
              <w:rPr>
                <w:rFonts w:ascii="Arial" w:eastAsia="Calibri" w:hAnsi="Arial" w:cs="Arial"/>
                <w:sz w:val="18"/>
                <w:szCs w:val="18"/>
              </w:rPr>
              <w:t>.</w:t>
            </w:r>
            <w:r w:rsidRPr="00AC2307">
              <w:rPr>
                <w:rFonts w:ascii="Arial" w:eastAsia="Calibri" w:hAnsi="Arial" w:cs="Arial"/>
                <w:sz w:val="18"/>
                <w:szCs w:val="18"/>
              </w:rPr>
              <w:t>)</w:t>
            </w:r>
          </w:p>
        </w:tc>
        <w:tc>
          <w:tcPr>
            <w:tcW w:w="1378" w:type="dxa"/>
            <w:noWrap/>
            <w:hideMark/>
          </w:tcPr>
          <w:p w14:paraId="768688B4"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NA</w:t>
            </w:r>
          </w:p>
        </w:tc>
        <w:tc>
          <w:tcPr>
            <w:tcW w:w="1933" w:type="dxa"/>
            <w:noWrap/>
            <w:hideMark/>
          </w:tcPr>
          <w:p w14:paraId="22374725" w14:textId="77777777" w:rsidR="00C805FE" w:rsidRPr="00662E1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Temporal validation: performance of all ML models dropped</w:t>
            </w:r>
            <w:r w:rsidRPr="00B53865">
              <w:rPr>
                <w:rFonts w:ascii="Arial" w:eastAsia="Calibri" w:hAnsi="Arial" w:cs="Arial"/>
                <w:sz w:val="18"/>
                <w:szCs w:val="18"/>
              </w:rPr>
              <w:t>,</w:t>
            </w:r>
            <w:r w:rsidRPr="00662E1E">
              <w:rPr>
                <w:rFonts w:ascii="Arial" w:eastAsia="Calibri" w:hAnsi="Arial" w:cs="Arial"/>
                <w:sz w:val="18"/>
                <w:szCs w:val="18"/>
              </w:rPr>
              <w:t xml:space="preserve"> but ensemble methods remained best </w:t>
            </w:r>
            <w:r w:rsidRPr="00B53865">
              <w:rPr>
                <w:rFonts w:ascii="Arial" w:eastAsia="Calibri" w:hAnsi="Arial" w:cs="Arial"/>
                <w:sz w:val="18"/>
                <w:szCs w:val="18"/>
              </w:rPr>
              <w:t>(</w:t>
            </w:r>
            <w:r w:rsidRPr="00662E1E">
              <w:rPr>
                <w:rFonts w:ascii="Arial" w:eastAsia="Calibri" w:hAnsi="Arial" w:cs="Arial"/>
                <w:sz w:val="18"/>
                <w:szCs w:val="18"/>
              </w:rPr>
              <w:t xml:space="preserve">ICU admission </w:t>
            </w:r>
            <w:r w:rsidRPr="00662E1E">
              <w:rPr>
                <w:rFonts w:ascii="Arial" w:eastAsia="Calibri" w:hAnsi="Arial" w:cs="Arial"/>
                <w:b/>
                <w:sz w:val="18"/>
                <w:szCs w:val="18"/>
              </w:rPr>
              <w:t>F1</w:t>
            </w:r>
            <w:r w:rsidRPr="00B53865">
              <w:rPr>
                <w:rFonts w:ascii="Arial" w:eastAsia="Calibri" w:hAnsi="Arial" w:cs="Arial"/>
                <w:b/>
                <w:sz w:val="18"/>
                <w:szCs w:val="18"/>
              </w:rPr>
              <w:t xml:space="preserve"> </w:t>
            </w:r>
            <w:r w:rsidRPr="00662E1E">
              <w:rPr>
                <w:rFonts w:ascii="Arial" w:eastAsia="Calibri" w:hAnsi="Arial" w:cs="Arial"/>
                <w:b/>
                <w:sz w:val="18"/>
                <w:szCs w:val="18"/>
              </w:rPr>
              <w:t xml:space="preserve">score ≥ 0.4 </w:t>
            </w:r>
            <w:r w:rsidRPr="00662E1E">
              <w:rPr>
                <w:rFonts w:ascii="Arial" w:eastAsia="Calibri" w:hAnsi="Arial" w:cs="Arial"/>
                <w:sz w:val="18"/>
                <w:szCs w:val="18"/>
              </w:rPr>
              <w:t xml:space="preserve">and mortality </w:t>
            </w:r>
            <w:r w:rsidRPr="00662E1E">
              <w:rPr>
                <w:rFonts w:ascii="Arial" w:eastAsia="Calibri" w:hAnsi="Arial" w:cs="Arial"/>
                <w:b/>
                <w:sz w:val="18"/>
                <w:szCs w:val="18"/>
              </w:rPr>
              <w:t>F1</w:t>
            </w:r>
            <w:r w:rsidRPr="00B53865">
              <w:rPr>
                <w:rFonts w:ascii="Arial" w:eastAsia="Calibri" w:hAnsi="Arial" w:cs="Arial"/>
                <w:b/>
                <w:sz w:val="18"/>
                <w:szCs w:val="18"/>
              </w:rPr>
              <w:t xml:space="preserve"> </w:t>
            </w:r>
            <w:r w:rsidRPr="00662E1E">
              <w:rPr>
                <w:rFonts w:ascii="Arial" w:eastAsia="Calibri" w:hAnsi="Arial" w:cs="Arial"/>
                <w:b/>
                <w:sz w:val="18"/>
                <w:szCs w:val="18"/>
              </w:rPr>
              <w:t>score ≥ 0.26</w:t>
            </w:r>
            <w:r>
              <w:rPr>
                <w:rFonts w:ascii="Arial" w:eastAsia="Calibri" w:hAnsi="Arial" w:cs="Arial"/>
                <w:b/>
                <w:sz w:val="18"/>
                <w:szCs w:val="18"/>
              </w:rPr>
              <w:t>)</w:t>
            </w:r>
          </w:p>
        </w:tc>
      </w:tr>
      <w:tr w:rsidR="00C805FE" w:rsidRPr="00B53865" w14:paraId="401AF8E6" w14:textId="77777777" w:rsidTr="00C805FE">
        <w:trPr>
          <w:trHeight w:val="285"/>
        </w:trPr>
        <w:tc>
          <w:tcPr>
            <w:tcW w:w="1567" w:type="dxa"/>
            <w:noWrap/>
            <w:hideMark/>
          </w:tcPr>
          <w:p w14:paraId="2645DC7C"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Shamout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4FB3218E" w14:textId="6D8CA7A2"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35</w:t>
            </w:r>
            <w:r w:rsidRPr="00512851">
              <w:rPr>
                <w:rFonts w:ascii="Arial" w:hAnsi="Arial" w:cs="Arial"/>
                <w:sz w:val="18"/>
                <w:szCs w:val="18"/>
                <w:lang w:val="fr-CA"/>
              </w:rPr>
              <w:t>]</w:t>
            </w:r>
          </w:p>
        </w:tc>
        <w:tc>
          <w:tcPr>
            <w:tcW w:w="2318" w:type="dxa"/>
            <w:noWrap/>
            <w:hideMark/>
          </w:tcPr>
          <w:p w14:paraId="261B1FC7"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 xml:space="preserve">Clinical deterioration: </w:t>
            </w:r>
            <w:r>
              <w:rPr>
                <w:rFonts w:ascii="Arial" w:eastAsia="Calibri" w:hAnsi="Arial" w:cs="Arial"/>
                <w:sz w:val="18"/>
                <w:szCs w:val="18"/>
              </w:rPr>
              <w:t>(</w:t>
            </w:r>
            <w:r w:rsidRPr="00AC2307">
              <w:rPr>
                <w:rFonts w:ascii="Arial" w:eastAsia="Calibri" w:hAnsi="Arial" w:cs="Arial"/>
                <w:sz w:val="18"/>
                <w:szCs w:val="18"/>
              </w:rPr>
              <w:t>composite of intubation, ICU admission, or in-hospital mortality within 24, 48, 72 and 96 h</w:t>
            </w:r>
            <w:r>
              <w:rPr>
                <w:rFonts w:ascii="Arial" w:eastAsia="Calibri" w:hAnsi="Arial" w:cs="Arial"/>
                <w:sz w:val="18"/>
                <w:szCs w:val="18"/>
              </w:rPr>
              <w:t xml:space="preserve">; </w:t>
            </w:r>
            <w:r w:rsidRPr="00AC2307">
              <w:rPr>
                <w:rFonts w:ascii="Arial" w:eastAsia="Calibri" w:hAnsi="Arial" w:cs="Arial"/>
                <w:sz w:val="18"/>
                <w:szCs w:val="18"/>
              </w:rPr>
              <w:t>only time of first event considered</w:t>
            </w:r>
            <w:r>
              <w:rPr>
                <w:rFonts w:ascii="Arial" w:eastAsia="Calibri" w:hAnsi="Arial" w:cs="Arial"/>
                <w:sz w:val="18"/>
                <w:szCs w:val="18"/>
              </w:rPr>
              <w:t>)</w:t>
            </w:r>
          </w:p>
        </w:tc>
        <w:tc>
          <w:tcPr>
            <w:tcW w:w="2706" w:type="dxa"/>
          </w:tcPr>
          <w:p w14:paraId="799ECAF0"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For missing vital sign</w:t>
            </w:r>
            <w:r>
              <w:rPr>
                <w:rFonts w:ascii="Arial" w:eastAsia="Calibri" w:hAnsi="Arial" w:cs="Arial"/>
                <w:sz w:val="18"/>
                <w:szCs w:val="18"/>
              </w:rPr>
              <w:t>s</w:t>
            </w:r>
            <w:r w:rsidRPr="00AC2307">
              <w:rPr>
                <w:rFonts w:ascii="Arial" w:eastAsia="Calibri" w:hAnsi="Arial" w:cs="Arial"/>
                <w:sz w:val="18"/>
                <w:szCs w:val="18"/>
              </w:rPr>
              <w:t xml:space="preserve"> or lab test</w:t>
            </w:r>
            <w:r>
              <w:rPr>
                <w:rFonts w:ascii="Arial" w:eastAsia="Calibri" w:hAnsi="Arial" w:cs="Arial"/>
                <w:sz w:val="18"/>
                <w:szCs w:val="18"/>
              </w:rPr>
              <w:t>s</w:t>
            </w:r>
            <w:r w:rsidRPr="00AC2307">
              <w:rPr>
                <w:rFonts w:ascii="Arial" w:eastAsia="Calibri" w:hAnsi="Arial" w:cs="Arial"/>
                <w:sz w:val="18"/>
                <w:szCs w:val="18"/>
              </w:rPr>
              <w:t>, the most recent measurement was carried forward</w:t>
            </w:r>
            <w:r w:rsidRPr="00B53865">
              <w:rPr>
                <w:rFonts w:ascii="Arial" w:eastAsia="Calibri" w:hAnsi="Arial" w:cs="Arial"/>
                <w:sz w:val="18"/>
                <w:szCs w:val="18"/>
              </w:rPr>
              <w:t>;</w:t>
            </w:r>
            <w:r w:rsidRPr="00AC2307">
              <w:rPr>
                <w:rFonts w:ascii="Arial" w:eastAsia="Calibri" w:hAnsi="Arial" w:cs="Arial"/>
                <w:sz w:val="18"/>
                <w:szCs w:val="18"/>
              </w:rPr>
              <w:t xml:space="preserve"> </w:t>
            </w:r>
            <w:r w:rsidRPr="00B53865">
              <w:rPr>
                <w:rFonts w:ascii="Arial" w:eastAsia="Calibri" w:hAnsi="Arial" w:cs="Arial"/>
                <w:sz w:val="18"/>
                <w:szCs w:val="18"/>
              </w:rPr>
              <w:t>i</w:t>
            </w:r>
            <w:r w:rsidRPr="00AC2307">
              <w:rPr>
                <w:rFonts w:ascii="Arial" w:eastAsia="Calibri" w:hAnsi="Arial" w:cs="Arial"/>
                <w:sz w:val="18"/>
                <w:szCs w:val="18"/>
              </w:rPr>
              <w:t>f no</w:t>
            </w:r>
            <w:r>
              <w:rPr>
                <w:rFonts w:ascii="Arial" w:eastAsia="Calibri" w:hAnsi="Arial" w:cs="Arial"/>
                <w:sz w:val="18"/>
                <w:szCs w:val="18"/>
              </w:rPr>
              <w:t>ne</w:t>
            </w:r>
            <w:r w:rsidRPr="00AC2307">
              <w:rPr>
                <w:rFonts w:ascii="Arial" w:eastAsia="Calibri" w:hAnsi="Arial" w:cs="Arial"/>
                <w:sz w:val="18"/>
                <w:szCs w:val="18"/>
              </w:rPr>
              <w:t xml:space="preserve"> was available, value</w:t>
            </w:r>
            <w:r>
              <w:rPr>
                <w:rFonts w:ascii="Arial" w:eastAsia="Calibri" w:hAnsi="Arial" w:cs="Arial"/>
                <w:sz w:val="18"/>
                <w:szCs w:val="18"/>
              </w:rPr>
              <w:t>s</w:t>
            </w:r>
            <w:r w:rsidRPr="00AC2307">
              <w:rPr>
                <w:rFonts w:ascii="Arial" w:eastAsia="Calibri" w:hAnsi="Arial" w:cs="Arial"/>
                <w:sz w:val="18"/>
                <w:szCs w:val="18"/>
              </w:rPr>
              <w:t xml:space="preserve"> w</w:t>
            </w:r>
            <w:r>
              <w:rPr>
                <w:rFonts w:ascii="Arial" w:eastAsia="Calibri" w:hAnsi="Arial" w:cs="Arial"/>
                <w:sz w:val="18"/>
                <w:szCs w:val="18"/>
              </w:rPr>
              <w:t>ere</w:t>
            </w:r>
            <w:r w:rsidRPr="00AC2307">
              <w:rPr>
                <w:rFonts w:ascii="Arial" w:eastAsia="Calibri" w:hAnsi="Arial" w:cs="Arial"/>
                <w:sz w:val="18"/>
                <w:szCs w:val="18"/>
              </w:rPr>
              <w:t xml:space="preserve"> left missing</w:t>
            </w:r>
          </w:p>
          <w:p w14:paraId="5BDC5B7D" w14:textId="77777777" w:rsidR="00C805FE" w:rsidRPr="00AC2307" w:rsidRDefault="00C805FE" w:rsidP="00C805FE">
            <w:pPr>
              <w:spacing w:line="240" w:lineRule="auto"/>
              <w:rPr>
                <w:rFonts w:ascii="Arial" w:eastAsia="Calibri" w:hAnsi="Arial" w:cs="Arial"/>
                <w:sz w:val="18"/>
                <w:szCs w:val="18"/>
              </w:rPr>
            </w:pPr>
          </w:p>
          <w:p w14:paraId="2FAE9F75"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 xml:space="preserve">For missing clinical variables, mean imputation of </w:t>
            </w:r>
            <w:r>
              <w:rPr>
                <w:rFonts w:ascii="Arial" w:eastAsia="Calibri" w:hAnsi="Arial" w:cs="Arial"/>
                <w:sz w:val="18"/>
                <w:szCs w:val="18"/>
              </w:rPr>
              <w:t xml:space="preserve">model </w:t>
            </w:r>
            <w:r w:rsidRPr="00AC2307">
              <w:rPr>
                <w:rFonts w:ascii="Arial" w:eastAsia="Calibri" w:hAnsi="Arial" w:cs="Arial"/>
                <w:sz w:val="18"/>
                <w:szCs w:val="18"/>
              </w:rPr>
              <w:t>predictions assigned to the validation set was performed</w:t>
            </w:r>
          </w:p>
        </w:tc>
        <w:tc>
          <w:tcPr>
            <w:tcW w:w="2706" w:type="dxa"/>
            <w:noWrap/>
            <w:hideMark/>
          </w:tcPr>
          <w:p w14:paraId="59280533"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COVID-GBM</w:t>
            </w:r>
          </w:p>
          <w:p w14:paraId="6F5C4A1E" w14:textId="77777777" w:rsidR="00C805FE" w:rsidRPr="002C0B0A"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2C0B0A">
              <w:rPr>
                <w:rFonts w:ascii="Arial" w:eastAsia="Calibri" w:hAnsi="Arial" w:cs="Arial"/>
                <w:sz w:val="18"/>
                <w:szCs w:val="18"/>
              </w:rPr>
              <w:t>gradient boosting on clinical variables</w:t>
            </w:r>
            <w:r>
              <w:rPr>
                <w:rFonts w:ascii="Arial" w:eastAsia="Calibri" w:hAnsi="Arial" w:cs="Arial"/>
                <w:sz w:val="18"/>
                <w:szCs w:val="18"/>
              </w:rPr>
              <w:t>)</w:t>
            </w:r>
          </w:p>
          <w:p w14:paraId="429463E0" w14:textId="77777777" w:rsidR="00C805FE" w:rsidRDefault="00C805FE" w:rsidP="00C805FE">
            <w:pPr>
              <w:spacing w:line="240" w:lineRule="auto"/>
              <w:rPr>
                <w:rFonts w:ascii="Arial" w:eastAsia="Calibri" w:hAnsi="Arial" w:cs="Arial"/>
                <w:sz w:val="18"/>
                <w:szCs w:val="18"/>
              </w:rPr>
            </w:pPr>
          </w:p>
          <w:p w14:paraId="51C84F55" w14:textId="77777777" w:rsidR="00C805F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COVID-GMIC</w:t>
            </w:r>
          </w:p>
          <w:p w14:paraId="0C984A3F" w14:textId="77777777" w:rsidR="00C805FE" w:rsidRPr="00AC2307"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AC2307">
              <w:rPr>
                <w:rFonts w:ascii="Arial" w:eastAsia="Calibri" w:hAnsi="Arial" w:cs="Arial"/>
                <w:sz w:val="18"/>
                <w:szCs w:val="18"/>
              </w:rPr>
              <w:t xml:space="preserve">deep </w:t>
            </w:r>
            <w:r>
              <w:rPr>
                <w:rFonts w:ascii="Arial" w:eastAsia="Calibri" w:hAnsi="Arial" w:cs="Arial"/>
                <w:sz w:val="18"/>
                <w:szCs w:val="18"/>
              </w:rPr>
              <w:t>CNN</w:t>
            </w:r>
            <w:r w:rsidRPr="00AC2307">
              <w:rPr>
                <w:rFonts w:ascii="Arial" w:eastAsia="Calibri" w:hAnsi="Arial" w:cs="Arial"/>
                <w:sz w:val="18"/>
                <w:szCs w:val="18"/>
              </w:rPr>
              <w:t xml:space="preserve"> </w:t>
            </w:r>
            <w:r>
              <w:rPr>
                <w:rFonts w:ascii="Arial" w:eastAsia="Calibri" w:hAnsi="Arial" w:cs="Arial"/>
                <w:sz w:val="18"/>
                <w:szCs w:val="18"/>
              </w:rPr>
              <w:t>on</w:t>
            </w:r>
            <w:r w:rsidRPr="00AC2307">
              <w:rPr>
                <w:rFonts w:ascii="Arial" w:eastAsia="Calibri" w:hAnsi="Arial" w:cs="Arial"/>
                <w:sz w:val="18"/>
                <w:szCs w:val="18"/>
              </w:rPr>
              <w:t xml:space="preserve"> </w:t>
            </w:r>
            <w:r>
              <w:rPr>
                <w:rFonts w:ascii="Arial" w:eastAsia="Calibri" w:hAnsi="Arial" w:cs="Arial"/>
                <w:sz w:val="18"/>
                <w:szCs w:val="18"/>
              </w:rPr>
              <w:t>CXR)</w:t>
            </w:r>
          </w:p>
          <w:p w14:paraId="4965089C" w14:textId="77777777" w:rsidR="00C805FE" w:rsidRPr="00AC2307" w:rsidRDefault="00C805FE" w:rsidP="00C805FE">
            <w:pPr>
              <w:spacing w:line="240" w:lineRule="auto"/>
              <w:rPr>
                <w:rFonts w:ascii="Arial" w:eastAsia="Calibri" w:hAnsi="Arial" w:cs="Arial"/>
                <w:sz w:val="18"/>
                <w:szCs w:val="18"/>
              </w:rPr>
            </w:pPr>
          </w:p>
          <w:p w14:paraId="44082B94" w14:textId="77777777" w:rsidR="00C805F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 xml:space="preserve">COVID-GMIC </w:t>
            </w:r>
            <w:r>
              <w:rPr>
                <w:rFonts w:ascii="Arial" w:eastAsia="Calibri" w:hAnsi="Arial" w:cs="Arial"/>
                <w:sz w:val="18"/>
                <w:szCs w:val="18"/>
              </w:rPr>
              <w:t>+</w:t>
            </w:r>
            <w:r w:rsidRPr="00AC2307">
              <w:rPr>
                <w:rFonts w:ascii="Arial" w:eastAsia="Calibri" w:hAnsi="Arial" w:cs="Arial"/>
                <w:sz w:val="18"/>
                <w:szCs w:val="18"/>
              </w:rPr>
              <w:t xml:space="preserve"> COVID-GBM</w:t>
            </w:r>
          </w:p>
          <w:p w14:paraId="087C9D9E" w14:textId="77777777" w:rsidR="00C805FE" w:rsidRPr="00AC2307"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(model ensembling - </w:t>
            </w:r>
            <w:r w:rsidRPr="00AC2307">
              <w:rPr>
                <w:rFonts w:ascii="Arial" w:eastAsia="Calibri" w:hAnsi="Arial" w:cs="Arial"/>
                <w:sz w:val="18"/>
                <w:szCs w:val="18"/>
              </w:rPr>
              <w:t>multimodal late</w:t>
            </w:r>
            <w:r>
              <w:rPr>
                <w:rFonts w:ascii="Arial" w:eastAsia="Calibri" w:hAnsi="Arial" w:cs="Arial"/>
                <w:sz w:val="18"/>
                <w:szCs w:val="18"/>
              </w:rPr>
              <w:t>-</w:t>
            </w:r>
            <w:r w:rsidRPr="00AC2307">
              <w:rPr>
                <w:rFonts w:ascii="Arial" w:eastAsia="Calibri" w:hAnsi="Arial" w:cs="Arial"/>
                <w:sz w:val="18"/>
                <w:szCs w:val="18"/>
              </w:rPr>
              <w:t>fusion)</w:t>
            </w:r>
          </w:p>
          <w:p w14:paraId="2FB76980" w14:textId="77777777" w:rsidR="00C805FE" w:rsidRPr="00AC2307" w:rsidRDefault="00C805FE" w:rsidP="00C805FE">
            <w:pPr>
              <w:spacing w:line="240" w:lineRule="auto"/>
              <w:rPr>
                <w:rFonts w:ascii="Arial" w:eastAsia="Calibri" w:hAnsi="Arial" w:cs="Arial"/>
                <w:sz w:val="18"/>
                <w:szCs w:val="18"/>
              </w:rPr>
            </w:pPr>
          </w:p>
          <w:p w14:paraId="2A5728B2"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 xml:space="preserve">(Note: </w:t>
            </w:r>
            <w:r w:rsidRPr="00B53865">
              <w:rPr>
                <w:rFonts w:ascii="Arial" w:eastAsia="Calibri" w:hAnsi="Arial" w:cs="Arial"/>
                <w:sz w:val="18"/>
                <w:szCs w:val="18"/>
              </w:rPr>
              <w:t>t</w:t>
            </w:r>
            <w:r w:rsidRPr="00AC2307">
              <w:rPr>
                <w:rFonts w:ascii="Arial" w:eastAsia="Calibri" w:hAnsi="Arial" w:cs="Arial"/>
                <w:sz w:val="18"/>
                <w:szCs w:val="18"/>
              </w:rPr>
              <w:t>here was also a model</w:t>
            </w:r>
            <w:r>
              <w:rPr>
                <w:rFonts w:ascii="Arial" w:eastAsia="Calibri" w:hAnsi="Arial" w:cs="Arial"/>
                <w:sz w:val="18"/>
                <w:szCs w:val="18"/>
              </w:rPr>
              <w:t>,</w:t>
            </w:r>
            <w:r w:rsidRPr="00AC2307">
              <w:rPr>
                <w:rFonts w:ascii="Arial" w:eastAsia="Calibri" w:hAnsi="Arial" w:cs="Arial"/>
                <w:sz w:val="18"/>
                <w:szCs w:val="18"/>
              </w:rPr>
              <w:t xml:space="preserve"> COVID-GMIC-DRC</w:t>
            </w:r>
            <w:r>
              <w:rPr>
                <w:rFonts w:ascii="Arial" w:eastAsia="Calibri" w:hAnsi="Arial" w:cs="Arial"/>
                <w:sz w:val="18"/>
                <w:szCs w:val="18"/>
              </w:rPr>
              <w:t>, which</w:t>
            </w:r>
            <w:r w:rsidRPr="00B53865">
              <w:rPr>
                <w:rFonts w:ascii="Arial" w:eastAsia="Calibri" w:hAnsi="Arial" w:cs="Arial"/>
                <w:sz w:val="18"/>
                <w:szCs w:val="18"/>
              </w:rPr>
              <w:t xml:space="preserve"> </w:t>
            </w:r>
            <w:r w:rsidRPr="00AC2307">
              <w:rPr>
                <w:rFonts w:ascii="Arial" w:eastAsia="Calibri" w:hAnsi="Arial" w:cs="Arial"/>
                <w:sz w:val="18"/>
                <w:szCs w:val="18"/>
              </w:rPr>
              <w:t>predict</w:t>
            </w:r>
            <w:r>
              <w:rPr>
                <w:rFonts w:ascii="Arial" w:eastAsia="Calibri" w:hAnsi="Arial" w:cs="Arial"/>
                <w:sz w:val="18"/>
                <w:szCs w:val="18"/>
              </w:rPr>
              <w:t>s how patient’s</w:t>
            </w:r>
            <w:r w:rsidRPr="00AC2307">
              <w:rPr>
                <w:rFonts w:ascii="Arial" w:eastAsia="Calibri" w:hAnsi="Arial" w:cs="Arial"/>
                <w:sz w:val="18"/>
                <w:szCs w:val="18"/>
              </w:rPr>
              <w:t xml:space="preserve"> risk of deterioration </w:t>
            </w:r>
            <w:r>
              <w:rPr>
                <w:rFonts w:ascii="Arial" w:eastAsia="Calibri" w:hAnsi="Arial" w:cs="Arial"/>
                <w:sz w:val="18"/>
                <w:szCs w:val="18"/>
              </w:rPr>
              <w:t xml:space="preserve">evolves </w:t>
            </w:r>
            <w:r w:rsidRPr="00AC2307">
              <w:rPr>
                <w:rFonts w:ascii="Arial" w:eastAsia="Calibri" w:hAnsi="Arial" w:cs="Arial"/>
                <w:sz w:val="18"/>
                <w:szCs w:val="18"/>
              </w:rPr>
              <w:t xml:space="preserve">over time </w:t>
            </w:r>
            <w:r>
              <w:rPr>
                <w:rFonts w:ascii="Arial" w:eastAsia="Calibri" w:hAnsi="Arial" w:cs="Arial"/>
                <w:sz w:val="18"/>
                <w:szCs w:val="18"/>
              </w:rPr>
              <w:t xml:space="preserve">in the form of </w:t>
            </w:r>
            <w:r w:rsidRPr="00AC2307">
              <w:rPr>
                <w:rFonts w:ascii="Arial" w:eastAsia="Calibri" w:hAnsi="Arial" w:cs="Arial"/>
                <w:sz w:val="18"/>
                <w:szCs w:val="18"/>
              </w:rPr>
              <w:t>deterioration risk curves</w:t>
            </w:r>
            <w:r>
              <w:rPr>
                <w:rFonts w:ascii="Arial" w:eastAsia="Calibri" w:hAnsi="Arial" w:cs="Arial"/>
                <w:sz w:val="18"/>
                <w:szCs w:val="18"/>
              </w:rPr>
              <w:t>.</w:t>
            </w:r>
            <w:r w:rsidRPr="00AC2307">
              <w:rPr>
                <w:rFonts w:ascii="Arial" w:eastAsia="Calibri" w:hAnsi="Arial" w:cs="Arial"/>
                <w:sz w:val="18"/>
                <w:szCs w:val="18"/>
              </w:rPr>
              <w:t>)</w:t>
            </w:r>
          </w:p>
        </w:tc>
        <w:tc>
          <w:tcPr>
            <w:tcW w:w="2067" w:type="dxa"/>
            <w:noWrap/>
            <w:hideMark/>
          </w:tcPr>
          <w:p w14:paraId="6CC0FC4B" w14:textId="77777777" w:rsidR="00C805FE" w:rsidRPr="00AC2307" w:rsidRDefault="00C805FE" w:rsidP="00C805FE">
            <w:pPr>
              <w:spacing w:line="240" w:lineRule="auto"/>
              <w:rPr>
                <w:rFonts w:ascii="Arial" w:eastAsia="Calibri" w:hAnsi="Arial" w:cs="Arial"/>
                <w:i/>
                <w:iCs/>
                <w:sz w:val="18"/>
                <w:szCs w:val="18"/>
              </w:rPr>
            </w:pPr>
            <w:r w:rsidRPr="00AC2307">
              <w:rPr>
                <w:rFonts w:ascii="Arial" w:eastAsia="Calibri" w:hAnsi="Arial" w:cs="Arial"/>
                <w:i/>
                <w:iCs/>
                <w:sz w:val="18"/>
                <w:szCs w:val="18"/>
              </w:rPr>
              <w:t>Ensemble of COVID-GMIC and COVID-GBM (X-ray plus clinical</w:t>
            </w:r>
            <w:r>
              <w:rPr>
                <w:rFonts w:ascii="Arial" w:eastAsia="Calibri" w:hAnsi="Arial" w:cs="Arial"/>
                <w:i/>
                <w:iCs/>
                <w:sz w:val="18"/>
                <w:szCs w:val="18"/>
              </w:rPr>
              <w:t>- multimodal prediction</w:t>
            </w:r>
            <w:r w:rsidRPr="00AC2307">
              <w:rPr>
                <w:rFonts w:ascii="Arial" w:eastAsia="Calibri" w:hAnsi="Arial" w:cs="Arial"/>
                <w:i/>
                <w:iCs/>
                <w:sz w:val="18"/>
                <w:szCs w:val="18"/>
              </w:rPr>
              <w:t>)</w:t>
            </w:r>
          </w:p>
          <w:p w14:paraId="429BBBF6" w14:textId="77777777" w:rsidR="00C805FE" w:rsidRDefault="00C805FE" w:rsidP="00C805FE">
            <w:pPr>
              <w:spacing w:line="240" w:lineRule="auto"/>
              <w:rPr>
                <w:rFonts w:ascii="Arial" w:eastAsia="Calibri" w:hAnsi="Arial" w:cs="Arial"/>
                <w:bCs/>
                <w:sz w:val="18"/>
                <w:szCs w:val="18"/>
              </w:rPr>
            </w:pPr>
            <w:r w:rsidRPr="00AC2307">
              <w:rPr>
                <w:rFonts w:ascii="Arial" w:eastAsia="Calibri" w:hAnsi="Arial" w:cs="Arial"/>
                <w:b/>
                <w:sz w:val="18"/>
                <w:szCs w:val="18"/>
              </w:rPr>
              <w:t>AUC</w:t>
            </w:r>
            <w:r w:rsidRPr="00AC2307">
              <w:rPr>
                <w:rFonts w:ascii="Arial" w:eastAsia="Calibri" w:hAnsi="Arial" w:cs="Arial"/>
                <w:sz w:val="18"/>
                <w:szCs w:val="18"/>
              </w:rPr>
              <w:t xml:space="preserve"> </w:t>
            </w:r>
            <w:r w:rsidRPr="00AC2307">
              <w:rPr>
                <w:rFonts w:ascii="Arial" w:eastAsia="Calibri" w:hAnsi="Arial" w:cs="Arial"/>
                <w:b/>
                <w:sz w:val="18"/>
                <w:szCs w:val="18"/>
              </w:rPr>
              <w:t>0.786</w:t>
            </w:r>
          </w:p>
          <w:p w14:paraId="6B86A9CD" w14:textId="77777777" w:rsidR="00C805FE" w:rsidRDefault="00C805FE" w:rsidP="00C805FE">
            <w:pPr>
              <w:spacing w:line="240" w:lineRule="auto"/>
              <w:rPr>
                <w:rFonts w:ascii="Arial" w:eastAsia="Calibri" w:hAnsi="Arial" w:cs="Arial"/>
                <w:bCs/>
                <w:sz w:val="18"/>
                <w:szCs w:val="18"/>
              </w:rPr>
            </w:pPr>
            <w:r>
              <w:rPr>
                <w:rFonts w:ascii="Arial" w:eastAsia="Calibri" w:hAnsi="Arial" w:cs="Arial"/>
                <w:bCs/>
                <w:sz w:val="18"/>
                <w:szCs w:val="18"/>
              </w:rPr>
              <w:t>(t</w:t>
            </w:r>
            <w:r w:rsidRPr="009A5FE1">
              <w:rPr>
                <w:rFonts w:ascii="Arial" w:eastAsia="Calibri" w:hAnsi="Arial" w:cs="Arial"/>
                <w:bCs/>
                <w:sz w:val="18"/>
                <w:szCs w:val="18"/>
              </w:rPr>
              <w:t>est set at 96h</w:t>
            </w:r>
            <w:r>
              <w:rPr>
                <w:rFonts w:ascii="Arial" w:eastAsia="Calibri" w:hAnsi="Arial" w:cs="Arial"/>
                <w:bCs/>
                <w:sz w:val="18"/>
                <w:szCs w:val="18"/>
              </w:rPr>
              <w:t>)</w:t>
            </w:r>
          </w:p>
          <w:p w14:paraId="282D0AB8" w14:textId="77777777" w:rsidR="00C805FE" w:rsidRPr="00AC2307" w:rsidRDefault="00C805FE" w:rsidP="00C805FE">
            <w:pPr>
              <w:spacing w:line="240" w:lineRule="auto"/>
              <w:rPr>
                <w:rFonts w:ascii="Arial" w:eastAsia="Calibri" w:hAnsi="Arial" w:cs="Arial"/>
                <w:bCs/>
                <w:sz w:val="18"/>
                <w:szCs w:val="18"/>
              </w:rPr>
            </w:pPr>
          </w:p>
          <w:p w14:paraId="63010863" w14:textId="77777777" w:rsidR="00C805FE" w:rsidRDefault="00C805FE" w:rsidP="00C805FE">
            <w:pPr>
              <w:spacing w:line="240" w:lineRule="auto"/>
              <w:rPr>
                <w:rFonts w:ascii="Arial" w:eastAsia="Calibri" w:hAnsi="Arial" w:cs="Arial"/>
                <w:b/>
                <w:sz w:val="18"/>
                <w:szCs w:val="18"/>
              </w:rPr>
            </w:pPr>
            <w:r w:rsidRPr="002C0B0A">
              <w:rPr>
                <w:rFonts w:ascii="Arial" w:eastAsia="Calibri" w:hAnsi="Arial" w:cs="Arial"/>
                <w:b/>
                <w:sz w:val="18"/>
                <w:szCs w:val="18"/>
              </w:rPr>
              <w:t>AUC</w:t>
            </w:r>
            <w:r w:rsidRPr="002C0B0A">
              <w:rPr>
                <w:rFonts w:ascii="Arial" w:eastAsia="Calibri" w:hAnsi="Arial" w:cs="Arial"/>
                <w:sz w:val="18"/>
                <w:szCs w:val="18"/>
              </w:rPr>
              <w:t xml:space="preserve"> </w:t>
            </w:r>
            <w:r w:rsidRPr="002C0B0A">
              <w:rPr>
                <w:rFonts w:ascii="Arial" w:eastAsia="Calibri" w:hAnsi="Arial" w:cs="Arial"/>
                <w:b/>
                <w:sz w:val="18"/>
                <w:szCs w:val="18"/>
              </w:rPr>
              <w:t>0.819</w:t>
            </w:r>
          </w:p>
          <w:p w14:paraId="39ABAC1C"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(r</w:t>
            </w:r>
            <w:r w:rsidRPr="00B53865">
              <w:rPr>
                <w:rFonts w:ascii="Arial" w:eastAsia="Calibri" w:hAnsi="Arial" w:cs="Arial"/>
                <w:sz w:val="18"/>
                <w:szCs w:val="18"/>
              </w:rPr>
              <w:t>eader study dataset at 96h</w:t>
            </w:r>
            <w:r>
              <w:rPr>
                <w:rFonts w:ascii="Arial" w:eastAsia="Calibri" w:hAnsi="Arial" w:cs="Arial"/>
                <w:sz w:val="18"/>
                <w:szCs w:val="18"/>
              </w:rPr>
              <w:t>)</w:t>
            </w:r>
          </w:p>
          <w:p w14:paraId="09F68877" w14:textId="77777777" w:rsidR="00C805FE" w:rsidRPr="00AC2307" w:rsidRDefault="00C805FE" w:rsidP="00C805FE">
            <w:pPr>
              <w:spacing w:line="240" w:lineRule="auto"/>
              <w:rPr>
                <w:rFonts w:ascii="Arial" w:eastAsia="Calibri" w:hAnsi="Arial" w:cs="Arial"/>
                <w:sz w:val="18"/>
                <w:szCs w:val="18"/>
              </w:rPr>
            </w:pPr>
          </w:p>
          <w:p w14:paraId="51DDEBFC" w14:textId="77777777" w:rsidR="00C805FE" w:rsidRDefault="00C805FE" w:rsidP="00C805FE">
            <w:pPr>
              <w:spacing w:line="240" w:lineRule="auto"/>
              <w:rPr>
                <w:rFonts w:ascii="Arial" w:eastAsia="Calibri" w:hAnsi="Arial" w:cs="Arial"/>
                <w:b/>
                <w:sz w:val="18"/>
                <w:szCs w:val="18"/>
              </w:rPr>
            </w:pPr>
            <w:r w:rsidRPr="002C0B0A">
              <w:rPr>
                <w:rFonts w:ascii="Arial" w:eastAsia="Calibri" w:hAnsi="Arial" w:cs="Arial"/>
                <w:b/>
                <w:sz w:val="18"/>
                <w:szCs w:val="18"/>
              </w:rPr>
              <w:t>AUC 0.808</w:t>
            </w:r>
          </w:p>
          <w:p w14:paraId="49B30993" w14:textId="77777777" w:rsidR="00C805FE" w:rsidRPr="00AC2307"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AC2307">
              <w:rPr>
                <w:rFonts w:ascii="Arial" w:eastAsia="Calibri" w:hAnsi="Arial" w:cs="Arial"/>
                <w:sz w:val="18"/>
                <w:szCs w:val="18"/>
              </w:rPr>
              <w:t>COVID-GMIC with reader study dataset</w:t>
            </w:r>
            <w:r w:rsidRPr="00B53865">
              <w:rPr>
                <w:rFonts w:ascii="Arial" w:eastAsia="Calibri" w:hAnsi="Arial" w:cs="Arial"/>
                <w:sz w:val="18"/>
                <w:szCs w:val="18"/>
              </w:rPr>
              <w:t xml:space="preserve"> at 96h</w:t>
            </w:r>
            <w:r>
              <w:rPr>
                <w:rFonts w:ascii="Arial" w:eastAsia="Calibri" w:hAnsi="Arial" w:cs="Arial"/>
                <w:sz w:val="18"/>
                <w:szCs w:val="18"/>
              </w:rPr>
              <w:t>)</w:t>
            </w:r>
          </w:p>
        </w:tc>
        <w:tc>
          <w:tcPr>
            <w:tcW w:w="1378" w:type="dxa"/>
            <w:noWrap/>
            <w:hideMark/>
          </w:tcPr>
          <w:p w14:paraId="74831CDF" w14:textId="77777777" w:rsidR="00C805FE" w:rsidRPr="00AC2307" w:rsidRDefault="00C805FE" w:rsidP="00C805FE">
            <w:pPr>
              <w:spacing w:line="240" w:lineRule="auto"/>
              <w:rPr>
                <w:rFonts w:ascii="Arial" w:eastAsia="Calibri" w:hAnsi="Arial" w:cs="Arial"/>
                <w:i/>
                <w:iCs/>
                <w:sz w:val="18"/>
                <w:szCs w:val="18"/>
              </w:rPr>
            </w:pPr>
            <w:r w:rsidRPr="00AC2307">
              <w:rPr>
                <w:rFonts w:ascii="Arial" w:eastAsia="Calibri" w:hAnsi="Arial" w:cs="Arial"/>
                <w:i/>
                <w:iCs/>
                <w:sz w:val="18"/>
                <w:szCs w:val="18"/>
              </w:rPr>
              <w:t>Radiographic comparators (reader study dataset):</w:t>
            </w:r>
          </w:p>
          <w:p w14:paraId="64F79A5C" w14:textId="77777777" w:rsidR="00C805FE" w:rsidRDefault="00C805FE" w:rsidP="00C805FE">
            <w:pPr>
              <w:spacing w:line="240" w:lineRule="auto"/>
              <w:rPr>
                <w:rFonts w:ascii="Arial" w:eastAsia="Calibri" w:hAnsi="Arial" w:cs="Arial"/>
                <w:i/>
                <w:iCs/>
                <w:sz w:val="18"/>
                <w:szCs w:val="18"/>
              </w:rPr>
            </w:pPr>
          </w:p>
          <w:p w14:paraId="09E9A54D" w14:textId="77777777" w:rsidR="00C805FE" w:rsidRDefault="00C805FE" w:rsidP="00C805FE">
            <w:pPr>
              <w:spacing w:line="240" w:lineRule="auto"/>
              <w:rPr>
                <w:rFonts w:ascii="Arial" w:eastAsia="Calibri" w:hAnsi="Arial" w:cs="Arial"/>
                <w:i/>
                <w:iCs/>
                <w:sz w:val="18"/>
                <w:szCs w:val="18"/>
              </w:rPr>
            </w:pPr>
            <w:r w:rsidRPr="00AC2307">
              <w:rPr>
                <w:rFonts w:ascii="Arial" w:eastAsia="Calibri" w:hAnsi="Arial" w:cs="Arial"/>
                <w:i/>
                <w:iCs/>
                <w:sz w:val="18"/>
                <w:szCs w:val="18"/>
              </w:rPr>
              <w:t>Radiologist A and B at 96h</w:t>
            </w:r>
          </w:p>
          <w:p w14:paraId="63772156" w14:textId="77777777" w:rsidR="00C805FE" w:rsidRDefault="00C805FE" w:rsidP="00C805FE">
            <w:pPr>
              <w:spacing w:line="240" w:lineRule="auto"/>
              <w:rPr>
                <w:rFonts w:ascii="Arial" w:eastAsia="Calibri" w:hAnsi="Arial" w:cs="Arial"/>
                <w:sz w:val="18"/>
                <w:szCs w:val="18"/>
              </w:rPr>
            </w:pPr>
          </w:p>
          <w:p w14:paraId="6C46BA14" w14:textId="77777777" w:rsidR="00C805FE" w:rsidRPr="00AC2307" w:rsidRDefault="00C805FE" w:rsidP="00C805FE">
            <w:pPr>
              <w:spacing w:line="240" w:lineRule="auto"/>
              <w:rPr>
                <w:rFonts w:ascii="Arial" w:eastAsia="Calibri" w:hAnsi="Arial" w:cs="Arial"/>
                <w:b/>
                <w:sz w:val="18"/>
                <w:szCs w:val="18"/>
              </w:rPr>
            </w:pPr>
            <w:r w:rsidRPr="00AC2307">
              <w:rPr>
                <w:rFonts w:ascii="Arial" w:eastAsia="Calibri" w:hAnsi="Arial" w:cs="Arial"/>
                <w:b/>
                <w:sz w:val="18"/>
                <w:szCs w:val="18"/>
              </w:rPr>
              <w:t>AUC</w:t>
            </w:r>
            <w:r w:rsidRPr="00AC2307">
              <w:rPr>
                <w:rFonts w:ascii="Arial" w:eastAsia="Calibri" w:hAnsi="Arial" w:cs="Arial"/>
                <w:sz w:val="18"/>
                <w:szCs w:val="18"/>
              </w:rPr>
              <w:t xml:space="preserve"> </w:t>
            </w:r>
            <w:r w:rsidRPr="00AC2307">
              <w:rPr>
                <w:rFonts w:ascii="Arial" w:eastAsia="Calibri" w:hAnsi="Arial" w:cs="Arial"/>
                <w:b/>
                <w:sz w:val="18"/>
                <w:szCs w:val="18"/>
              </w:rPr>
              <w:t>0.74</w:t>
            </w:r>
          </w:p>
          <w:p w14:paraId="705D894C" w14:textId="77777777" w:rsidR="00C805FE" w:rsidRDefault="00C805FE" w:rsidP="00C805FE">
            <w:pPr>
              <w:spacing w:line="240" w:lineRule="auto"/>
              <w:rPr>
                <w:rFonts w:ascii="Arial" w:eastAsia="Calibri" w:hAnsi="Arial" w:cs="Arial"/>
                <w:b/>
                <w:sz w:val="18"/>
                <w:szCs w:val="18"/>
              </w:rPr>
            </w:pPr>
          </w:p>
          <w:p w14:paraId="4F692883" w14:textId="77777777" w:rsidR="00C805FE" w:rsidRDefault="00C805FE" w:rsidP="00C805FE">
            <w:pPr>
              <w:spacing w:line="240" w:lineRule="auto"/>
              <w:rPr>
                <w:rFonts w:ascii="Arial" w:eastAsia="Calibri" w:hAnsi="Arial" w:cs="Arial"/>
                <w:b/>
                <w:sz w:val="18"/>
                <w:szCs w:val="18"/>
              </w:rPr>
            </w:pPr>
            <w:r w:rsidRPr="00AC2307">
              <w:rPr>
                <w:rFonts w:ascii="Arial" w:eastAsia="Calibri" w:hAnsi="Arial" w:cs="Arial"/>
                <w:i/>
                <w:iCs/>
                <w:sz w:val="18"/>
                <w:szCs w:val="18"/>
              </w:rPr>
              <w:t>COVID-GMIC at 96h</w:t>
            </w:r>
          </w:p>
          <w:p w14:paraId="104405D4" w14:textId="77777777" w:rsidR="00C805FE" w:rsidRDefault="00C805FE" w:rsidP="00C805FE">
            <w:pPr>
              <w:spacing w:line="240" w:lineRule="auto"/>
              <w:rPr>
                <w:rFonts w:ascii="Arial" w:eastAsia="Calibri" w:hAnsi="Arial" w:cs="Arial"/>
                <w:b/>
                <w:sz w:val="18"/>
                <w:szCs w:val="18"/>
              </w:rPr>
            </w:pPr>
          </w:p>
          <w:p w14:paraId="1CA0607F"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b/>
                <w:sz w:val="18"/>
                <w:szCs w:val="18"/>
              </w:rPr>
              <w:t>AUC 0.808</w:t>
            </w:r>
          </w:p>
          <w:p w14:paraId="4FA2B0BE" w14:textId="77777777" w:rsidR="00C805FE" w:rsidRPr="00AC2307" w:rsidRDefault="00C805FE" w:rsidP="00C805FE">
            <w:pPr>
              <w:spacing w:line="240" w:lineRule="auto"/>
              <w:rPr>
                <w:rFonts w:ascii="Arial" w:eastAsia="Calibri" w:hAnsi="Arial" w:cs="Arial"/>
                <w:sz w:val="18"/>
                <w:szCs w:val="18"/>
              </w:rPr>
            </w:pPr>
          </w:p>
          <w:p w14:paraId="2F63433D" w14:textId="77777777" w:rsidR="00C805FE" w:rsidRPr="00AC2307" w:rsidRDefault="00C805FE" w:rsidP="00C805FE">
            <w:pPr>
              <w:spacing w:line="240" w:lineRule="auto"/>
              <w:rPr>
                <w:rFonts w:ascii="Arial" w:eastAsia="Calibri" w:hAnsi="Arial" w:cs="Arial"/>
                <w:i/>
                <w:iCs/>
                <w:sz w:val="18"/>
                <w:szCs w:val="18"/>
              </w:rPr>
            </w:pPr>
            <w:r w:rsidRPr="00AC2307">
              <w:rPr>
                <w:rFonts w:ascii="Arial" w:eastAsia="Calibri" w:hAnsi="Arial" w:cs="Arial"/>
                <w:i/>
                <w:iCs/>
                <w:sz w:val="18"/>
                <w:szCs w:val="18"/>
              </w:rPr>
              <w:t xml:space="preserve">Logistic regression model trained with clinical variables only </w:t>
            </w:r>
          </w:p>
          <w:p w14:paraId="0E174950" w14:textId="77777777" w:rsidR="00C805FE" w:rsidRDefault="00C805FE" w:rsidP="00C805FE">
            <w:pPr>
              <w:spacing w:line="240" w:lineRule="auto"/>
              <w:rPr>
                <w:rFonts w:ascii="Arial" w:eastAsia="Calibri" w:hAnsi="Arial" w:cs="Arial"/>
                <w:sz w:val="18"/>
                <w:szCs w:val="18"/>
              </w:rPr>
            </w:pPr>
          </w:p>
          <w:p w14:paraId="2E6446D9"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b/>
                <w:sz w:val="18"/>
                <w:szCs w:val="18"/>
              </w:rPr>
              <w:t>AUC 0.728</w:t>
            </w:r>
            <w:r>
              <w:rPr>
                <w:rFonts w:ascii="Arial" w:eastAsia="Calibri" w:hAnsi="Arial" w:cs="Arial"/>
                <w:b/>
                <w:sz w:val="18"/>
                <w:szCs w:val="18"/>
              </w:rPr>
              <w:t xml:space="preserve"> </w:t>
            </w:r>
            <w:r w:rsidRPr="00B0178F">
              <w:rPr>
                <w:rFonts w:ascii="Arial" w:eastAsia="Calibri" w:hAnsi="Arial" w:cs="Arial"/>
                <w:sz w:val="18"/>
                <w:szCs w:val="18"/>
              </w:rPr>
              <w:t>(at 96h)</w:t>
            </w:r>
          </w:p>
        </w:tc>
        <w:tc>
          <w:tcPr>
            <w:tcW w:w="1933" w:type="dxa"/>
            <w:noWrap/>
            <w:hideMark/>
          </w:tcPr>
          <w:p w14:paraId="57FEC2EE" w14:textId="77777777" w:rsidR="00C805F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Prospective silent validation (</w:t>
            </w:r>
            <w:r w:rsidRPr="00B53865">
              <w:rPr>
                <w:rFonts w:ascii="Arial" w:eastAsia="Calibri" w:hAnsi="Arial" w:cs="Arial"/>
                <w:sz w:val="18"/>
                <w:szCs w:val="18"/>
              </w:rPr>
              <w:t xml:space="preserve">clinical setting; </w:t>
            </w:r>
            <w:r>
              <w:rPr>
                <w:rFonts w:ascii="Arial" w:eastAsia="Calibri" w:hAnsi="Arial" w:cs="Arial"/>
                <w:sz w:val="18"/>
                <w:szCs w:val="18"/>
              </w:rPr>
              <w:t>CXR</w:t>
            </w:r>
            <w:r w:rsidRPr="00AC2307">
              <w:rPr>
                <w:rFonts w:ascii="Arial" w:eastAsia="Calibri" w:hAnsi="Arial" w:cs="Arial"/>
                <w:sz w:val="18"/>
                <w:szCs w:val="18"/>
              </w:rPr>
              <w:t xml:space="preserve"> </w:t>
            </w:r>
            <w:r w:rsidRPr="00B53865">
              <w:rPr>
                <w:rFonts w:ascii="Arial" w:eastAsia="Calibri" w:hAnsi="Arial" w:cs="Arial"/>
                <w:sz w:val="18"/>
                <w:szCs w:val="18"/>
              </w:rPr>
              <w:t>only</w:t>
            </w:r>
            <w:r w:rsidRPr="00AC2307">
              <w:rPr>
                <w:rFonts w:ascii="Arial" w:eastAsia="Calibri" w:hAnsi="Arial" w:cs="Arial"/>
                <w:sz w:val="18"/>
                <w:szCs w:val="18"/>
              </w:rPr>
              <w:t>)</w:t>
            </w:r>
          </w:p>
          <w:p w14:paraId="638904F7" w14:textId="77777777" w:rsidR="00C805FE" w:rsidRDefault="00C805FE" w:rsidP="00C805FE">
            <w:pPr>
              <w:spacing w:line="240" w:lineRule="auto"/>
              <w:rPr>
                <w:rFonts w:ascii="Arial" w:eastAsia="Calibri" w:hAnsi="Arial" w:cs="Arial"/>
                <w:sz w:val="18"/>
                <w:szCs w:val="18"/>
              </w:rPr>
            </w:pPr>
          </w:p>
          <w:p w14:paraId="1A907623" w14:textId="77777777" w:rsidR="00C805FE" w:rsidRDefault="00C805FE" w:rsidP="00C805FE">
            <w:pPr>
              <w:spacing w:line="240" w:lineRule="auto"/>
              <w:rPr>
                <w:rFonts w:ascii="Arial" w:eastAsia="Calibri" w:hAnsi="Arial" w:cs="Arial"/>
                <w:b/>
                <w:sz w:val="18"/>
                <w:szCs w:val="18"/>
              </w:rPr>
            </w:pPr>
            <w:r w:rsidRPr="00AC2307">
              <w:rPr>
                <w:rFonts w:ascii="Arial" w:eastAsia="Calibri" w:hAnsi="Arial" w:cs="Arial"/>
                <w:b/>
                <w:bCs/>
                <w:sz w:val="18"/>
                <w:szCs w:val="18"/>
              </w:rPr>
              <w:t>AUC 0</w:t>
            </w:r>
            <w:r w:rsidRPr="00AC2307">
              <w:rPr>
                <w:rFonts w:ascii="Arial" w:eastAsia="Calibri" w:hAnsi="Arial" w:cs="Arial"/>
                <w:b/>
                <w:sz w:val="18"/>
                <w:szCs w:val="18"/>
              </w:rPr>
              <w:t>.717</w:t>
            </w:r>
          </w:p>
          <w:p w14:paraId="3310E09A" w14:textId="77777777" w:rsidR="00C805FE" w:rsidRPr="00AC2307" w:rsidRDefault="00C805FE" w:rsidP="00C805FE">
            <w:pPr>
              <w:spacing w:line="240" w:lineRule="auto"/>
              <w:rPr>
                <w:rFonts w:ascii="Arial" w:eastAsia="Calibri" w:hAnsi="Arial" w:cs="Arial"/>
                <w:bCs/>
                <w:sz w:val="18"/>
                <w:szCs w:val="18"/>
              </w:rPr>
            </w:pPr>
            <w:r w:rsidRPr="00AC2307">
              <w:rPr>
                <w:rFonts w:ascii="Arial" w:eastAsia="Calibri" w:hAnsi="Arial" w:cs="Arial"/>
                <w:bCs/>
                <w:sz w:val="18"/>
                <w:szCs w:val="18"/>
              </w:rPr>
              <w:t>(</w:t>
            </w:r>
            <w:r>
              <w:rPr>
                <w:rFonts w:ascii="Arial" w:eastAsia="Calibri" w:hAnsi="Arial" w:cs="Arial"/>
                <w:bCs/>
                <w:sz w:val="18"/>
                <w:szCs w:val="18"/>
              </w:rPr>
              <w:t xml:space="preserve">average of predictions of an </w:t>
            </w:r>
            <w:r w:rsidRPr="00AC2307">
              <w:rPr>
                <w:rFonts w:ascii="Arial" w:eastAsia="Calibri" w:hAnsi="Arial" w:cs="Arial"/>
                <w:bCs/>
                <w:sz w:val="18"/>
                <w:szCs w:val="18"/>
              </w:rPr>
              <w:t xml:space="preserve">ensemble of </w:t>
            </w:r>
            <w:r>
              <w:rPr>
                <w:rFonts w:ascii="Arial" w:eastAsia="Calibri" w:hAnsi="Arial" w:cs="Arial"/>
                <w:bCs/>
                <w:sz w:val="18"/>
                <w:szCs w:val="18"/>
              </w:rPr>
              <w:t xml:space="preserve">the deployed </w:t>
            </w:r>
            <w:r w:rsidRPr="00AC2307">
              <w:rPr>
                <w:rFonts w:ascii="Arial" w:eastAsia="Calibri" w:hAnsi="Arial" w:cs="Arial"/>
                <w:bCs/>
                <w:sz w:val="18"/>
                <w:szCs w:val="18"/>
              </w:rPr>
              <w:t>models)</w:t>
            </w:r>
          </w:p>
          <w:p w14:paraId="29853D27" w14:textId="77777777" w:rsidR="00C805FE" w:rsidRDefault="00C805FE" w:rsidP="00C805FE">
            <w:pPr>
              <w:spacing w:line="240" w:lineRule="auto"/>
              <w:rPr>
                <w:rFonts w:ascii="Arial" w:eastAsia="Calibri" w:hAnsi="Arial" w:cs="Arial"/>
                <w:sz w:val="18"/>
                <w:szCs w:val="18"/>
              </w:rPr>
            </w:pPr>
          </w:p>
          <w:p w14:paraId="7787C666"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R</w:t>
            </w:r>
            <w:r w:rsidRPr="00AC2307">
              <w:rPr>
                <w:rFonts w:ascii="Arial" w:eastAsia="Calibri" w:hAnsi="Arial" w:cs="Arial"/>
                <w:sz w:val="18"/>
                <w:szCs w:val="18"/>
              </w:rPr>
              <w:t>etrospective test set</w:t>
            </w:r>
            <w:r w:rsidRPr="00B53865">
              <w:rPr>
                <w:rFonts w:ascii="Arial" w:eastAsia="Calibri" w:hAnsi="Arial" w:cs="Arial"/>
                <w:sz w:val="18"/>
                <w:szCs w:val="18"/>
              </w:rPr>
              <w:t xml:space="preserve"> </w:t>
            </w:r>
          </w:p>
          <w:p w14:paraId="2ED330F7" w14:textId="77777777" w:rsidR="00C805FE" w:rsidRDefault="00C805FE" w:rsidP="00C805FE">
            <w:pPr>
              <w:spacing w:line="240" w:lineRule="auto"/>
              <w:rPr>
                <w:rFonts w:ascii="Arial" w:eastAsia="Calibri" w:hAnsi="Arial" w:cs="Arial"/>
                <w:b/>
                <w:bCs/>
                <w:sz w:val="18"/>
                <w:szCs w:val="18"/>
              </w:rPr>
            </w:pPr>
          </w:p>
          <w:p w14:paraId="770A3B95" w14:textId="77777777" w:rsidR="00C805FE" w:rsidRDefault="00C805FE" w:rsidP="00C805FE">
            <w:pPr>
              <w:spacing w:line="240" w:lineRule="auto"/>
              <w:rPr>
                <w:rFonts w:ascii="Arial" w:eastAsia="Calibri" w:hAnsi="Arial" w:cs="Arial"/>
                <w:sz w:val="18"/>
                <w:szCs w:val="18"/>
              </w:rPr>
            </w:pPr>
            <w:r w:rsidRPr="00AC2307">
              <w:rPr>
                <w:rFonts w:ascii="Arial" w:eastAsia="Calibri" w:hAnsi="Arial" w:cs="Arial"/>
                <w:b/>
                <w:bCs/>
                <w:sz w:val="18"/>
                <w:szCs w:val="18"/>
              </w:rPr>
              <w:t xml:space="preserve">AUC </w:t>
            </w:r>
            <w:r w:rsidRPr="00AC2307">
              <w:rPr>
                <w:rFonts w:ascii="Arial" w:eastAsia="Calibri" w:hAnsi="Arial" w:cs="Arial"/>
                <w:b/>
                <w:sz w:val="18"/>
                <w:szCs w:val="18"/>
              </w:rPr>
              <w:t>0.748</w:t>
            </w:r>
          </w:p>
          <w:p w14:paraId="5E9CCABF" w14:textId="77777777" w:rsidR="00C805FE" w:rsidRPr="00AC2307"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(pre-deployement)</w:t>
            </w:r>
          </w:p>
        </w:tc>
      </w:tr>
      <w:tr w:rsidR="00C805FE" w:rsidRPr="00B53865" w14:paraId="3151DFA0" w14:textId="77777777" w:rsidTr="00C805FE">
        <w:trPr>
          <w:trHeight w:val="285"/>
        </w:trPr>
        <w:tc>
          <w:tcPr>
            <w:tcW w:w="1567" w:type="dxa"/>
            <w:noWrap/>
            <w:hideMark/>
          </w:tcPr>
          <w:p w14:paraId="4A8052F6"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Ortiz-Barrios </w:t>
            </w:r>
            <w:r w:rsidRPr="00B53865">
              <w:rPr>
                <w:rFonts w:ascii="Arial" w:eastAsia="Calibri" w:hAnsi="Arial" w:cs="Arial"/>
                <w:i/>
                <w:iCs/>
                <w:sz w:val="18"/>
                <w:szCs w:val="18"/>
              </w:rPr>
              <w:t xml:space="preserve">et al. </w:t>
            </w:r>
            <w:r w:rsidRPr="00B53865">
              <w:rPr>
                <w:rFonts w:ascii="Arial" w:eastAsia="Calibri" w:hAnsi="Arial" w:cs="Arial"/>
                <w:sz w:val="18"/>
                <w:szCs w:val="18"/>
              </w:rPr>
              <w:t>2023</w:t>
            </w:r>
          </w:p>
          <w:p w14:paraId="65CB5E87" w14:textId="035D1713"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36</w:t>
            </w:r>
            <w:r w:rsidRPr="00512851">
              <w:rPr>
                <w:rFonts w:ascii="Arial" w:hAnsi="Arial" w:cs="Arial"/>
                <w:sz w:val="18"/>
                <w:szCs w:val="18"/>
                <w:lang w:val="fr-CA"/>
              </w:rPr>
              <w:t>]</w:t>
            </w:r>
          </w:p>
        </w:tc>
        <w:tc>
          <w:tcPr>
            <w:tcW w:w="2318" w:type="dxa"/>
            <w:noWrap/>
            <w:hideMark/>
          </w:tcPr>
          <w:p w14:paraId="45F64C1E"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ICU admission</w:t>
            </w:r>
          </w:p>
        </w:tc>
        <w:tc>
          <w:tcPr>
            <w:tcW w:w="2706" w:type="dxa"/>
          </w:tcPr>
          <w:p w14:paraId="14D2E408"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 xml:space="preserve">Missing information </w:t>
            </w:r>
            <w:r w:rsidRPr="00B53865">
              <w:rPr>
                <w:rFonts w:ascii="Arial" w:eastAsia="Calibri" w:hAnsi="Arial" w:cs="Arial"/>
                <w:sz w:val="18"/>
                <w:szCs w:val="18"/>
              </w:rPr>
              <w:t>for</w:t>
            </w:r>
            <w:r w:rsidRPr="00AC2307">
              <w:rPr>
                <w:rFonts w:ascii="Arial" w:eastAsia="Calibri" w:hAnsi="Arial" w:cs="Arial"/>
                <w:sz w:val="18"/>
                <w:szCs w:val="18"/>
              </w:rPr>
              <w:t xml:space="preserve"> each feature was imputed using median values</w:t>
            </w:r>
          </w:p>
        </w:tc>
        <w:tc>
          <w:tcPr>
            <w:tcW w:w="2706" w:type="dxa"/>
            <w:noWrap/>
            <w:hideMark/>
          </w:tcPr>
          <w:p w14:paraId="7982C52B" w14:textId="77777777" w:rsidR="00C805FE" w:rsidRPr="00AC2307"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Random forest</w:t>
            </w:r>
          </w:p>
        </w:tc>
        <w:tc>
          <w:tcPr>
            <w:tcW w:w="2067" w:type="dxa"/>
            <w:noWrap/>
            <w:hideMark/>
          </w:tcPr>
          <w:p w14:paraId="28D300A7"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 0.9548</w:t>
            </w:r>
          </w:p>
        </w:tc>
        <w:tc>
          <w:tcPr>
            <w:tcW w:w="1378" w:type="dxa"/>
            <w:noWrap/>
            <w:hideMark/>
          </w:tcPr>
          <w:p w14:paraId="41CCCE3A"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9104C74"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629B26EE" w14:textId="77777777" w:rsidTr="00C805FE">
        <w:trPr>
          <w:trHeight w:val="285"/>
        </w:trPr>
        <w:tc>
          <w:tcPr>
            <w:tcW w:w="1567" w:type="dxa"/>
            <w:noWrap/>
            <w:hideMark/>
          </w:tcPr>
          <w:p w14:paraId="36F494B3"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Nicora </w:t>
            </w:r>
            <w:r w:rsidRPr="00B53865">
              <w:rPr>
                <w:rFonts w:ascii="Arial" w:eastAsia="Calibri" w:hAnsi="Arial" w:cs="Arial"/>
                <w:i/>
                <w:iCs/>
                <w:sz w:val="18"/>
                <w:szCs w:val="18"/>
              </w:rPr>
              <w:t xml:space="preserve">et al. </w:t>
            </w:r>
            <w:r w:rsidRPr="00B53865">
              <w:rPr>
                <w:rFonts w:ascii="Arial" w:eastAsia="Calibri" w:hAnsi="Arial" w:cs="Arial"/>
                <w:sz w:val="18"/>
                <w:szCs w:val="18"/>
              </w:rPr>
              <w:t>2024</w:t>
            </w:r>
          </w:p>
          <w:p w14:paraId="2CFCBCAA" w14:textId="79D576DD"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37</w:t>
            </w:r>
            <w:r w:rsidRPr="00512851">
              <w:rPr>
                <w:rFonts w:ascii="Arial" w:hAnsi="Arial" w:cs="Arial"/>
                <w:sz w:val="18"/>
                <w:szCs w:val="18"/>
                <w:lang w:val="fr-CA"/>
              </w:rPr>
              <w:t>]</w:t>
            </w:r>
          </w:p>
        </w:tc>
        <w:tc>
          <w:tcPr>
            <w:tcW w:w="2318" w:type="dxa"/>
            <w:noWrap/>
            <w:hideMark/>
          </w:tcPr>
          <w:p w14:paraId="76DEA0CB"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Hospitalization</w:t>
            </w:r>
          </w:p>
        </w:tc>
        <w:tc>
          <w:tcPr>
            <w:tcW w:w="2706" w:type="dxa"/>
          </w:tcPr>
          <w:p w14:paraId="55CB802F"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NS</w:t>
            </w:r>
          </w:p>
        </w:tc>
        <w:tc>
          <w:tcPr>
            <w:tcW w:w="2706" w:type="dxa"/>
            <w:noWrap/>
            <w:hideMark/>
          </w:tcPr>
          <w:p w14:paraId="7B016F66" w14:textId="77777777" w:rsidR="00C805FE" w:rsidRPr="002C0B0A"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Random forest</w:t>
            </w:r>
          </w:p>
          <w:p w14:paraId="011BA494" w14:textId="77777777" w:rsidR="00C805FE" w:rsidRDefault="00C805FE" w:rsidP="00C805FE">
            <w:pPr>
              <w:spacing w:line="240" w:lineRule="auto"/>
              <w:rPr>
                <w:rFonts w:ascii="Arial" w:eastAsia="Calibri" w:hAnsi="Arial" w:cs="Arial"/>
                <w:sz w:val="18"/>
                <w:szCs w:val="18"/>
              </w:rPr>
            </w:pPr>
          </w:p>
          <w:p w14:paraId="1C857372"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Bayesian network</w:t>
            </w:r>
          </w:p>
          <w:p w14:paraId="46AAA04D" w14:textId="77777777" w:rsidR="00C805FE" w:rsidRPr="00AC2307" w:rsidRDefault="00C805FE" w:rsidP="00C805FE">
            <w:pPr>
              <w:spacing w:line="240" w:lineRule="auto"/>
              <w:rPr>
                <w:rFonts w:ascii="Arial" w:eastAsia="Calibri" w:hAnsi="Arial" w:cs="Arial"/>
                <w:sz w:val="18"/>
                <w:szCs w:val="18"/>
              </w:rPr>
            </w:pPr>
          </w:p>
          <w:p w14:paraId="1AD47EAF" w14:textId="77777777" w:rsidR="00C805F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w:t>
            </w:r>
            <w:r w:rsidRPr="00B53865">
              <w:rPr>
                <w:rFonts w:ascii="Arial" w:eastAsia="Calibri" w:hAnsi="Arial" w:cs="Arial"/>
                <w:sz w:val="18"/>
                <w:szCs w:val="18"/>
              </w:rPr>
              <w:t xml:space="preserve">Note: </w:t>
            </w:r>
            <w:r>
              <w:rPr>
                <w:rFonts w:ascii="Arial" w:eastAsia="Calibri" w:hAnsi="Arial" w:cs="Arial"/>
                <w:sz w:val="18"/>
                <w:szCs w:val="18"/>
              </w:rPr>
              <w:t>r</w:t>
            </w:r>
            <w:r w:rsidRPr="00AC2307">
              <w:rPr>
                <w:rFonts w:ascii="Arial" w:eastAsia="Calibri" w:hAnsi="Arial" w:cs="Arial"/>
                <w:sz w:val="18"/>
                <w:szCs w:val="18"/>
              </w:rPr>
              <w:t xml:space="preserve">egularized logistic regression and gradient boosting </w:t>
            </w:r>
            <w:r>
              <w:rPr>
                <w:rFonts w:ascii="Arial" w:eastAsia="Calibri" w:hAnsi="Arial" w:cs="Arial"/>
                <w:sz w:val="18"/>
                <w:szCs w:val="18"/>
              </w:rPr>
              <w:t xml:space="preserve">models </w:t>
            </w:r>
            <w:r w:rsidRPr="00AC2307">
              <w:rPr>
                <w:rFonts w:ascii="Arial" w:eastAsia="Calibri" w:hAnsi="Arial" w:cs="Arial"/>
                <w:sz w:val="18"/>
                <w:szCs w:val="18"/>
              </w:rPr>
              <w:t xml:space="preserve">were also trained, but only the random forest </w:t>
            </w:r>
            <w:r>
              <w:rPr>
                <w:rFonts w:ascii="Arial" w:eastAsia="Calibri" w:hAnsi="Arial" w:cs="Arial"/>
                <w:sz w:val="18"/>
                <w:szCs w:val="18"/>
              </w:rPr>
              <w:t>results are reported, as it achieved the best performance.</w:t>
            </w:r>
            <w:r w:rsidRPr="00AC2307">
              <w:rPr>
                <w:rFonts w:ascii="Arial" w:eastAsia="Calibri" w:hAnsi="Arial" w:cs="Arial"/>
                <w:sz w:val="18"/>
                <w:szCs w:val="18"/>
              </w:rPr>
              <w:t>)</w:t>
            </w:r>
          </w:p>
          <w:p w14:paraId="650CAD21" w14:textId="77777777" w:rsidR="00C805FE" w:rsidRDefault="00C805FE" w:rsidP="00C805FE">
            <w:pPr>
              <w:spacing w:line="240" w:lineRule="auto"/>
              <w:rPr>
                <w:rFonts w:ascii="Arial" w:eastAsia="Calibri" w:hAnsi="Arial" w:cs="Arial"/>
                <w:sz w:val="18"/>
                <w:szCs w:val="18"/>
              </w:rPr>
            </w:pPr>
          </w:p>
          <w:p w14:paraId="325AB59D" w14:textId="77777777" w:rsidR="00C805FE" w:rsidRPr="00AC2307" w:rsidRDefault="00C805FE" w:rsidP="00C805FE">
            <w:pPr>
              <w:spacing w:line="240" w:lineRule="auto"/>
              <w:rPr>
                <w:rFonts w:ascii="Arial" w:eastAsia="Calibri" w:hAnsi="Arial" w:cs="Arial"/>
                <w:sz w:val="18"/>
                <w:szCs w:val="18"/>
              </w:rPr>
            </w:pPr>
            <w:r w:rsidRPr="00CE3EDE">
              <w:rPr>
                <w:rFonts w:ascii="Arial" w:eastAsia="Calibri" w:hAnsi="Arial" w:cs="Arial"/>
                <w:color w:val="000000" w:themeColor="text1"/>
                <w:sz w:val="18"/>
                <w:szCs w:val="18"/>
              </w:rPr>
              <w:t>(Note: A deep learning algorithm was used to extract features from CXR and the CXR image of each patient was converted into numerical clinically relevant features)</w:t>
            </w:r>
          </w:p>
        </w:tc>
        <w:tc>
          <w:tcPr>
            <w:tcW w:w="2067" w:type="dxa"/>
            <w:noWrap/>
            <w:hideMark/>
          </w:tcPr>
          <w:p w14:paraId="5CF60DB8" w14:textId="77777777" w:rsidR="00C805FE" w:rsidRPr="00AC2307" w:rsidRDefault="00C805FE" w:rsidP="00C805FE">
            <w:pPr>
              <w:spacing w:line="240" w:lineRule="auto"/>
              <w:rPr>
                <w:rFonts w:ascii="Arial" w:eastAsia="Calibri" w:hAnsi="Arial" w:cs="Arial"/>
                <w:i/>
                <w:iCs/>
                <w:sz w:val="18"/>
                <w:szCs w:val="18"/>
              </w:rPr>
            </w:pPr>
            <w:r w:rsidRPr="00AC2307">
              <w:rPr>
                <w:rFonts w:ascii="Arial" w:eastAsia="Calibri" w:hAnsi="Arial" w:cs="Arial"/>
                <w:i/>
                <w:iCs/>
                <w:sz w:val="18"/>
                <w:szCs w:val="18"/>
              </w:rPr>
              <w:t>Bayesian network</w:t>
            </w:r>
          </w:p>
          <w:p w14:paraId="667922D5" w14:textId="77777777" w:rsidR="00C805FE" w:rsidRDefault="00C805FE" w:rsidP="00C805FE">
            <w:pPr>
              <w:spacing w:line="240" w:lineRule="auto"/>
              <w:rPr>
                <w:rFonts w:ascii="Arial" w:eastAsia="Calibri" w:hAnsi="Arial" w:cs="Arial"/>
                <w:sz w:val="18"/>
                <w:szCs w:val="18"/>
              </w:rPr>
            </w:pPr>
          </w:p>
          <w:p w14:paraId="503A4129"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b/>
                <w:sz w:val="18"/>
                <w:szCs w:val="18"/>
              </w:rPr>
              <w:t>AUC 0.80</w:t>
            </w:r>
          </w:p>
          <w:p w14:paraId="65E29E6E" w14:textId="77777777" w:rsidR="00C805FE" w:rsidRPr="00AC2307"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(test set, first wave)</w:t>
            </w:r>
            <w:r w:rsidRPr="002C0B0A">
              <w:rPr>
                <w:rFonts w:ascii="Arial" w:eastAsia="Calibri" w:hAnsi="Arial" w:cs="Arial"/>
                <w:sz w:val="18"/>
                <w:szCs w:val="18"/>
              </w:rPr>
              <w:t>:</w:t>
            </w:r>
          </w:p>
        </w:tc>
        <w:tc>
          <w:tcPr>
            <w:tcW w:w="1378" w:type="dxa"/>
            <w:noWrap/>
            <w:hideMark/>
          </w:tcPr>
          <w:p w14:paraId="41E4C850"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00E5838D" w14:textId="77777777" w:rsidR="00C805FE" w:rsidRDefault="00C805FE" w:rsidP="00C805FE">
            <w:pPr>
              <w:spacing w:line="240" w:lineRule="auto"/>
              <w:rPr>
                <w:rFonts w:ascii="Arial" w:eastAsia="Calibri" w:hAnsi="Arial" w:cs="Arial"/>
                <w:sz w:val="18"/>
                <w:szCs w:val="18"/>
              </w:rPr>
            </w:pPr>
            <w:r w:rsidRPr="00AC2307">
              <w:rPr>
                <w:rFonts w:ascii="Arial" w:eastAsia="Calibri" w:hAnsi="Arial" w:cs="Arial"/>
                <w:sz w:val="18"/>
                <w:szCs w:val="18"/>
              </w:rPr>
              <w:t>Temporal validation (third wave)</w:t>
            </w:r>
          </w:p>
          <w:p w14:paraId="7FF46D91" w14:textId="77777777" w:rsidR="00C805FE" w:rsidRDefault="00C805FE" w:rsidP="00C805FE">
            <w:pPr>
              <w:spacing w:line="240" w:lineRule="auto"/>
              <w:rPr>
                <w:rFonts w:ascii="Arial" w:eastAsia="Calibri" w:hAnsi="Arial" w:cs="Arial"/>
                <w:sz w:val="18"/>
                <w:szCs w:val="18"/>
              </w:rPr>
            </w:pPr>
          </w:p>
          <w:p w14:paraId="5F1C6077" w14:textId="77777777" w:rsidR="00C805FE" w:rsidRDefault="00C805FE" w:rsidP="00C805FE">
            <w:pPr>
              <w:spacing w:line="240" w:lineRule="auto"/>
              <w:rPr>
                <w:rFonts w:ascii="Arial" w:eastAsia="Calibri" w:hAnsi="Arial" w:cs="Arial"/>
                <w:b/>
                <w:sz w:val="18"/>
                <w:szCs w:val="18"/>
              </w:rPr>
            </w:pPr>
            <w:r w:rsidRPr="00AC2307">
              <w:rPr>
                <w:rFonts w:ascii="Arial" w:eastAsia="Calibri" w:hAnsi="Arial" w:cs="Arial"/>
                <w:b/>
                <w:sz w:val="18"/>
                <w:szCs w:val="18"/>
              </w:rPr>
              <w:t>AUC 0.83</w:t>
            </w:r>
          </w:p>
          <w:p w14:paraId="5EADA64C"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(r</w:t>
            </w:r>
            <w:r w:rsidRPr="00815550">
              <w:rPr>
                <w:rFonts w:ascii="Arial" w:eastAsia="Calibri" w:hAnsi="Arial" w:cs="Arial"/>
                <w:sz w:val="18"/>
                <w:szCs w:val="18"/>
              </w:rPr>
              <w:t>andom forest</w:t>
            </w:r>
            <w:r>
              <w:rPr>
                <w:rFonts w:ascii="Arial" w:eastAsia="Calibri" w:hAnsi="Arial" w:cs="Arial"/>
                <w:sz w:val="18"/>
                <w:szCs w:val="18"/>
              </w:rPr>
              <w:t>)</w:t>
            </w:r>
          </w:p>
          <w:p w14:paraId="46D18F1F" w14:textId="77777777" w:rsidR="00C805FE" w:rsidRDefault="00C805FE" w:rsidP="00C805FE">
            <w:pPr>
              <w:spacing w:line="240" w:lineRule="auto"/>
              <w:rPr>
                <w:rFonts w:ascii="Arial" w:eastAsia="Calibri" w:hAnsi="Arial" w:cs="Arial"/>
                <w:sz w:val="18"/>
                <w:szCs w:val="18"/>
              </w:rPr>
            </w:pPr>
          </w:p>
          <w:p w14:paraId="706C661C" w14:textId="77777777" w:rsidR="00C805FE" w:rsidRPr="00AC2307" w:rsidRDefault="00C805FE" w:rsidP="00C805FE">
            <w:pPr>
              <w:spacing w:line="240" w:lineRule="auto"/>
              <w:rPr>
                <w:rFonts w:ascii="Arial" w:eastAsia="Calibri" w:hAnsi="Arial" w:cs="Arial"/>
                <w:sz w:val="18"/>
                <w:szCs w:val="18"/>
              </w:rPr>
            </w:pPr>
            <w:r w:rsidRPr="00AC2307">
              <w:rPr>
                <w:rFonts w:ascii="Arial" w:eastAsia="Calibri" w:hAnsi="Arial" w:cs="Arial"/>
                <w:b/>
                <w:sz w:val="18"/>
                <w:szCs w:val="18"/>
              </w:rPr>
              <w:t>AUC 0.80</w:t>
            </w:r>
          </w:p>
          <w:p w14:paraId="099635D0" w14:textId="77777777" w:rsidR="00C805FE" w:rsidRPr="00AC2307" w:rsidRDefault="00C805FE" w:rsidP="00C805FE">
            <w:pPr>
              <w:spacing w:line="240" w:lineRule="auto"/>
              <w:rPr>
                <w:rFonts w:ascii="Arial" w:eastAsia="Calibri" w:hAnsi="Arial" w:cs="Arial"/>
                <w:bCs/>
                <w:sz w:val="18"/>
                <w:szCs w:val="18"/>
              </w:rPr>
            </w:pPr>
            <w:r w:rsidRPr="00AC2307">
              <w:rPr>
                <w:rFonts w:ascii="Arial" w:eastAsia="Calibri" w:hAnsi="Arial" w:cs="Arial"/>
                <w:bCs/>
                <w:sz w:val="18"/>
                <w:szCs w:val="18"/>
              </w:rPr>
              <w:t>(b</w:t>
            </w:r>
            <w:r w:rsidRPr="00C1504A">
              <w:rPr>
                <w:rFonts w:ascii="Arial" w:eastAsia="Calibri" w:hAnsi="Arial" w:cs="Arial"/>
                <w:bCs/>
                <w:sz w:val="18"/>
                <w:szCs w:val="18"/>
              </w:rPr>
              <w:t>ayesian network</w:t>
            </w:r>
            <w:r w:rsidRPr="00AC2307">
              <w:rPr>
                <w:rFonts w:ascii="Arial" w:eastAsia="Calibri" w:hAnsi="Arial" w:cs="Arial"/>
                <w:bCs/>
                <w:sz w:val="18"/>
                <w:szCs w:val="18"/>
              </w:rPr>
              <w:t>)</w:t>
            </w:r>
          </w:p>
        </w:tc>
      </w:tr>
      <w:tr w:rsidR="00C805FE" w:rsidRPr="00B53865" w14:paraId="4D3B4737" w14:textId="77777777" w:rsidTr="00C805FE">
        <w:trPr>
          <w:trHeight w:val="285"/>
        </w:trPr>
        <w:tc>
          <w:tcPr>
            <w:tcW w:w="1567" w:type="dxa"/>
            <w:noWrap/>
            <w:hideMark/>
          </w:tcPr>
          <w:p w14:paraId="38746CD9"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Mushtaq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75316567" w14:textId="1F890B41"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38</w:t>
            </w:r>
            <w:r w:rsidRPr="00512851">
              <w:rPr>
                <w:rFonts w:ascii="Arial" w:hAnsi="Arial" w:cs="Arial"/>
                <w:sz w:val="18"/>
                <w:szCs w:val="18"/>
                <w:lang w:val="fr-CA"/>
              </w:rPr>
              <w:t>]</w:t>
            </w:r>
          </w:p>
        </w:tc>
        <w:tc>
          <w:tcPr>
            <w:tcW w:w="2318" w:type="dxa"/>
            <w:noWrap/>
            <w:hideMark/>
          </w:tcPr>
          <w:p w14:paraId="030C24AC"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Death (primary)</w:t>
            </w:r>
          </w:p>
          <w:p w14:paraId="03E77E87" w14:textId="77777777" w:rsidR="00C805FE" w:rsidRPr="005B1636" w:rsidRDefault="00C805FE" w:rsidP="00C805FE">
            <w:pPr>
              <w:spacing w:line="240" w:lineRule="auto"/>
              <w:rPr>
                <w:rFonts w:ascii="Arial" w:eastAsia="Calibri" w:hAnsi="Arial" w:cs="Arial"/>
                <w:sz w:val="18"/>
                <w:szCs w:val="18"/>
              </w:rPr>
            </w:pPr>
          </w:p>
          <w:p w14:paraId="62EDC2AE"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Critical COVID-19</w:t>
            </w:r>
          </w:p>
          <w:p w14:paraId="5652828A"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 xml:space="preserve">ICU </w:t>
            </w:r>
            <w:r>
              <w:rPr>
                <w:rFonts w:ascii="Arial" w:eastAsia="Calibri" w:hAnsi="Arial" w:cs="Arial"/>
                <w:sz w:val="18"/>
                <w:szCs w:val="18"/>
              </w:rPr>
              <w:t xml:space="preserve">admission </w:t>
            </w:r>
            <w:r w:rsidRPr="005B1636">
              <w:rPr>
                <w:rFonts w:ascii="Arial" w:eastAsia="Calibri" w:hAnsi="Arial" w:cs="Arial"/>
                <w:sz w:val="18"/>
                <w:szCs w:val="18"/>
              </w:rPr>
              <w:t>or death occurring before ICU admission</w:t>
            </w:r>
            <w:r>
              <w:rPr>
                <w:rFonts w:ascii="Arial" w:eastAsia="Calibri" w:hAnsi="Arial" w:cs="Arial"/>
                <w:sz w:val="18"/>
                <w:szCs w:val="18"/>
              </w:rPr>
              <w:t>)</w:t>
            </w:r>
          </w:p>
        </w:tc>
        <w:tc>
          <w:tcPr>
            <w:tcW w:w="2706" w:type="dxa"/>
          </w:tcPr>
          <w:p w14:paraId="3666C3EC"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Imputation for missing data </w:t>
            </w:r>
            <w:r>
              <w:rPr>
                <w:rFonts w:ascii="Arial" w:eastAsia="Calibri" w:hAnsi="Arial" w:cs="Arial"/>
                <w:sz w:val="18"/>
                <w:szCs w:val="18"/>
              </w:rPr>
              <w:t xml:space="preserve">was </w:t>
            </w:r>
            <w:r w:rsidRPr="005B1636">
              <w:rPr>
                <w:rFonts w:ascii="Arial" w:eastAsia="Calibri" w:hAnsi="Arial" w:cs="Arial"/>
                <w:sz w:val="18"/>
                <w:szCs w:val="18"/>
              </w:rPr>
              <w:t>not performed</w:t>
            </w:r>
          </w:p>
          <w:p w14:paraId="1F76FBC5" w14:textId="77777777" w:rsidR="00C805FE" w:rsidRPr="005B1636" w:rsidRDefault="00C805FE" w:rsidP="00C805FE">
            <w:pPr>
              <w:spacing w:line="240" w:lineRule="auto"/>
              <w:rPr>
                <w:rFonts w:ascii="Arial" w:eastAsia="Calibri" w:hAnsi="Arial" w:cs="Arial"/>
                <w:sz w:val="18"/>
                <w:szCs w:val="18"/>
              </w:rPr>
            </w:pPr>
          </w:p>
          <w:p w14:paraId="32A56F89"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comorbidities 2.1%, temperature: 7.6%, PaO2/FiO2: 12.9%, symptom onset: 5.5%, AI score: 1.6%</w:t>
            </w:r>
          </w:p>
        </w:tc>
        <w:tc>
          <w:tcPr>
            <w:tcW w:w="2706" w:type="dxa"/>
            <w:noWrap/>
            <w:hideMark/>
          </w:tcPr>
          <w:p w14:paraId="0FB4B2BD"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CNN-based </w:t>
            </w:r>
            <w:r w:rsidRPr="005B1636">
              <w:rPr>
                <w:rFonts w:ascii="Arial" w:eastAsia="Calibri" w:hAnsi="Arial" w:cs="Arial"/>
                <w:sz w:val="18"/>
                <w:szCs w:val="18"/>
              </w:rPr>
              <w:t>D</w:t>
            </w:r>
            <w:r>
              <w:rPr>
                <w:rFonts w:ascii="Arial" w:eastAsia="Calibri" w:hAnsi="Arial" w:cs="Arial"/>
                <w:sz w:val="18"/>
                <w:szCs w:val="18"/>
              </w:rPr>
              <w:t>L</w:t>
            </w:r>
            <w:r w:rsidRPr="005B1636">
              <w:rPr>
                <w:rFonts w:ascii="Arial" w:eastAsia="Calibri" w:hAnsi="Arial" w:cs="Arial"/>
                <w:sz w:val="18"/>
                <w:szCs w:val="18"/>
              </w:rPr>
              <w:t xml:space="preserve"> AI system </w:t>
            </w:r>
            <w:r>
              <w:rPr>
                <w:rFonts w:ascii="Arial" w:eastAsia="Calibri" w:hAnsi="Arial" w:cs="Arial"/>
                <w:sz w:val="18"/>
                <w:szCs w:val="18"/>
              </w:rPr>
              <w:t>using</w:t>
            </w:r>
            <w:r w:rsidRPr="005B1636">
              <w:rPr>
                <w:rFonts w:ascii="Arial" w:eastAsia="Calibri" w:hAnsi="Arial" w:cs="Arial"/>
                <w:sz w:val="18"/>
                <w:szCs w:val="18"/>
              </w:rPr>
              <w:t xml:space="preserve"> a set of CNNs trained to detect specific abnormalities on frontal </w:t>
            </w:r>
            <w:r>
              <w:rPr>
                <w:rFonts w:ascii="Arial" w:eastAsia="Calibri" w:hAnsi="Arial" w:cs="Arial"/>
                <w:sz w:val="18"/>
                <w:szCs w:val="18"/>
              </w:rPr>
              <w:t>CXR</w:t>
            </w:r>
          </w:p>
          <w:p w14:paraId="2239B994" w14:textId="77777777" w:rsidR="00C805FE" w:rsidRPr="005B1636" w:rsidRDefault="00C805FE" w:rsidP="00C805FE">
            <w:pPr>
              <w:spacing w:line="240" w:lineRule="auto"/>
              <w:rPr>
                <w:rFonts w:ascii="Arial" w:eastAsia="Calibri" w:hAnsi="Arial" w:cs="Arial"/>
                <w:sz w:val="18"/>
                <w:szCs w:val="18"/>
              </w:rPr>
            </w:pPr>
          </w:p>
          <w:p w14:paraId="1B913018"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(Note: M</w:t>
            </w:r>
            <w:r w:rsidRPr="005B1636">
              <w:rPr>
                <w:rFonts w:ascii="Arial" w:eastAsia="Calibri" w:hAnsi="Arial" w:cs="Arial"/>
                <w:sz w:val="18"/>
                <w:szCs w:val="18"/>
              </w:rPr>
              <w:t>ultivariate Cox regression model to identify predictors of outcome</w:t>
            </w:r>
            <w:r>
              <w:rPr>
                <w:rFonts w:ascii="Arial" w:eastAsia="Calibri" w:hAnsi="Arial" w:cs="Arial"/>
                <w:sz w:val="18"/>
                <w:szCs w:val="18"/>
              </w:rPr>
              <w:t>.)</w:t>
            </w:r>
          </w:p>
        </w:tc>
        <w:tc>
          <w:tcPr>
            <w:tcW w:w="2067" w:type="dxa"/>
            <w:noWrap/>
            <w:hideMark/>
          </w:tcPr>
          <w:p w14:paraId="2BEECD94" w14:textId="77777777" w:rsidR="00C805FE" w:rsidRPr="005B1636" w:rsidRDefault="00C805FE" w:rsidP="00C805FE">
            <w:pPr>
              <w:spacing w:line="240" w:lineRule="auto"/>
              <w:rPr>
                <w:rFonts w:ascii="Arial" w:eastAsia="Calibri" w:hAnsi="Arial" w:cs="Arial"/>
                <w:i/>
                <w:iCs/>
                <w:sz w:val="18"/>
                <w:szCs w:val="18"/>
                <w:lang w:val="fr-CA"/>
              </w:rPr>
            </w:pPr>
            <w:r w:rsidRPr="00CE3EDE">
              <w:rPr>
                <w:rFonts w:ascii="Arial" w:eastAsia="Calibri" w:hAnsi="Arial" w:cs="Arial"/>
                <w:i/>
                <w:iCs/>
                <w:sz w:val="18"/>
                <w:szCs w:val="18"/>
                <w:lang w:val="fr-CA"/>
              </w:rPr>
              <w:t>Qure AI score</w:t>
            </w:r>
            <w:r w:rsidRPr="005B1636">
              <w:rPr>
                <w:rFonts w:ascii="Arial" w:eastAsia="Calibri" w:hAnsi="Arial" w:cs="Arial"/>
                <w:i/>
                <w:iCs/>
                <w:sz w:val="18"/>
                <w:szCs w:val="18"/>
                <w:lang w:val="fr-CA"/>
              </w:rPr>
              <w:t xml:space="preserve">           </w:t>
            </w:r>
          </w:p>
          <w:p w14:paraId="03517DD6" w14:textId="77777777" w:rsidR="00C805FE" w:rsidRPr="005B1636" w:rsidRDefault="00C805FE" w:rsidP="00C805FE">
            <w:pPr>
              <w:spacing w:line="240" w:lineRule="auto"/>
              <w:rPr>
                <w:rFonts w:ascii="Arial" w:eastAsia="Calibri" w:hAnsi="Arial" w:cs="Arial"/>
                <w:sz w:val="18"/>
                <w:szCs w:val="18"/>
                <w:lang w:val="fr-CA"/>
              </w:rPr>
            </w:pPr>
          </w:p>
          <w:p w14:paraId="685530C3" w14:textId="77777777" w:rsidR="00C805FE" w:rsidRPr="005B1636" w:rsidRDefault="00C805FE" w:rsidP="00C805FE">
            <w:pPr>
              <w:spacing w:line="240" w:lineRule="auto"/>
              <w:rPr>
                <w:rFonts w:ascii="Arial" w:eastAsia="Calibri" w:hAnsi="Arial" w:cs="Arial"/>
                <w:sz w:val="18"/>
                <w:szCs w:val="18"/>
                <w:lang w:val="fr-CA"/>
              </w:rPr>
            </w:pPr>
            <w:r w:rsidRPr="005B1636">
              <w:rPr>
                <w:rFonts w:ascii="Arial" w:eastAsia="Calibri" w:hAnsi="Arial" w:cs="Arial"/>
                <w:b/>
                <w:sz w:val="18"/>
                <w:szCs w:val="18"/>
                <w:lang w:val="fr-CA"/>
              </w:rPr>
              <w:t>AUC 0.66</w:t>
            </w:r>
          </w:p>
          <w:p w14:paraId="273CA79F" w14:textId="77777777" w:rsidR="00C805FE" w:rsidRPr="005B1636" w:rsidRDefault="00C805FE" w:rsidP="00C805FE">
            <w:pPr>
              <w:spacing w:line="240" w:lineRule="auto"/>
              <w:rPr>
                <w:rFonts w:ascii="Arial" w:eastAsia="Calibri" w:hAnsi="Arial" w:cs="Arial"/>
                <w:sz w:val="18"/>
                <w:szCs w:val="18"/>
                <w:lang w:val="fr-CA"/>
              </w:rPr>
            </w:pPr>
            <w:r w:rsidRPr="005B1636">
              <w:rPr>
                <w:rFonts w:ascii="Arial" w:eastAsia="Calibri" w:hAnsi="Arial" w:cs="Arial"/>
                <w:sz w:val="18"/>
                <w:szCs w:val="18"/>
                <w:lang w:val="fr-CA"/>
              </w:rPr>
              <w:t>(mortality)</w:t>
            </w:r>
          </w:p>
          <w:p w14:paraId="5CF75620" w14:textId="77777777" w:rsidR="00C805FE" w:rsidRPr="005B1636" w:rsidRDefault="00C805FE" w:rsidP="00C805FE">
            <w:pPr>
              <w:spacing w:line="240" w:lineRule="auto"/>
              <w:rPr>
                <w:rFonts w:ascii="Arial" w:eastAsia="Calibri" w:hAnsi="Arial" w:cs="Arial"/>
                <w:sz w:val="18"/>
                <w:szCs w:val="18"/>
                <w:lang w:val="fr-CA"/>
              </w:rPr>
            </w:pPr>
          </w:p>
          <w:p w14:paraId="17B001E3" w14:textId="77777777" w:rsidR="00C805FE" w:rsidRPr="00406500" w:rsidRDefault="00C805FE" w:rsidP="00C805FE">
            <w:pPr>
              <w:spacing w:line="240" w:lineRule="auto"/>
              <w:rPr>
                <w:rFonts w:ascii="Arial" w:eastAsia="Calibri" w:hAnsi="Arial" w:cs="Arial"/>
                <w:sz w:val="18"/>
                <w:szCs w:val="18"/>
                <w:lang w:val="fr-CA"/>
              </w:rPr>
            </w:pPr>
            <w:r w:rsidRPr="00406500">
              <w:rPr>
                <w:rFonts w:ascii="Arial" w:eastAsia="Calibri" w:hAnsi="Arial" w:cs="Arial"/>
                <w:b/>
                <w:sz w:val="18"/>
                <w:szCs w:val="18"/>
                <w:lang w:val="fr-CA"/>
              </w:rPr>
              <w:t>AUC 0.77</w:t>
            </w:r>
          </w:p>
          <w:p w14:paraId="56452965" w14:textId="77777777" w:rsidR="00C805FE" w:rsidRPr="005B1636" w:rsidRDefault="00C805FE" w:rsidP="00C805FE">
            <w:pPr>
              <w:spacing w:line="240" w:lineRule="auto"/>
              <w:rPr>
                <w:rFonts w:ascii="Arial" w:eastAsia="Calibri" w:hAnsi="Arial" w:cs="Arial"/>
                <w:sz w:val="18"/>
                <w:szCs w:val="18"/>
              </w:rPr>
            </w:pPr>
            <w:r w:rsidRPr="00CD7D9B">
              <w:rPr>
                <w:rFonts w:ascii="Arial" w:eastAsia="Calibri" w:hAnsi="Arial" w:cs="Arial"/>
                <w:sz w:val="18"/>
                <w:szCs w:val="18"/>
              </w:rPr>
              <w:t>(critical care)</w:t>
            </w:r>
          </w:p>
        </w:tc>
        <w:tc>
          <w:tcPr>
            <w:tcW w:w="1378" w:type="dxa"/>
            <w:noWrap/>
            <w:hideMark/>
          </w:tcPr>
          <w:p w14:paraId="3651EFEB"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Radiographic assessment of lung edema (RALE) score calculated by 2 radiologists</w:t>
            </w:r>
          </w:p>
          <w:p w14:paraId="006DD740" w14:textId="77777777" w:rsidR="00C805FE" w:rsidRDefault="00C805FE" w:rsidP="00C805FE">
            <w:pPr>
              <w:spacing w:line="240" w:lineRule="auto"/>
              <w:rPr>
                <w:rFonts w:ascii="Arial" w:eastAsia="Calibri" w:hAnsi="Arial" w:cs="Arial"/>
                <w:sz w:val="18"/>
                <w:szCs w:val="18"/>
              </w:rPr>
            </w:pPr>
          </w:p>
          <w:p w14:paraId="10E773AA"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0.67</w:t>
            </w:r>
          </w:p>
          <w:p w14:paraId="1A4D0A31" w14:textId="77777777" w:rsidR="00C805FE" w:rsidRPr="005B1636" w:rsidRDefault="00C805FE" w:rsidP="00C805FE">
            <w:pPr>
              <w:spacing w:line="240" w:lineRule="auto"/>
              <w:rPr>
                <w:rFonts w:ascii="Arial" w:eastAsia="Calibri" w:hAnsi="Arial" w:cs="Arial"/>
                <w:sz w:val="18"/>
                <w:szCs w:val="18"/>
                <w:lang w:val="en-US"/>
              </w:rPr>
            </w:pPr>
            <w:r>
              <w:rPr>
                <w:rFonts w:ascii="Arial" w:eastAsia="Calibri" w:hAnsi="Arial" w:cs="Arial"/>
                <w:sz w:val="18"/>
                <w:szCs w:val="18"/>
              </w:rPr>
              <w:t>(mortality)</w:t>
            </w:r>
          </w:p>
          <w:p w14:paraId="188CB915" w14:textId="77777777" w:rsidR="00C805FE" w:rsidRPr="005B1636" w:rsidRDefault="00C805FE" w:rsidP="00C805FE">
            <w:pPr>
              <w:spacing w:line="240" w:lineRule="auto"/>
              <w:rPr>
                <w:rFonts w:ascii="Arial" w:eastAsia="Calibri" w:hAnsi="Arial" w:cs="Arial"/>
                <w:sz w:val="18"/>
                <w:szCs w:val="18"/>
                <w:lang w:val="en-US"/>
              </w:rPr>
            </w:pPr>
          </w:p>
          <w:p w14:paraId="69A50A18"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lang w:val="en-US"/>
              </w:rPr>
              <w:t>AUC 0.75</w:t>
            </w:r>
          </w:p>
          <w:p w14:paraId="7B812A65"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(critical care)</w:t>
            </w:r>
          </w:p>
        </w:tc>
        <w:tc>
          <w:tcPr>
            <w:tcW w:w="1933" w:type="dxa"/>
            <w:noWrap/>
            <w:hideMark/>
          </w:tcPr>
          <w:p w14:paraId="25446DF6"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NA </w:t>
            </w:r>
            <w:r w:rsidRPr="00B53865">
              <w:rPr>
                <w:rFonts w:ascii="Arial" w:eastAsia="Calibri" w:hAnsi="Arial" w:cs="Arial"/>
                <w:sz w:val="18"/>
                <w:szCs w:val="18"/>
              </w:rPr>
              <w:t>(</w:t>
            </w:r>
            <w:r w:rsidRPr="005B1636">
              <w:rPr>
                <w:rFonts w:ascii="Arial" w:eastAsia="Calibri" w:hAnsi="Arial" w:cs="Arial"/>
                <w:sz w:val="18"/>
                <w:szCs w:val="18"/>
              </w:rPr>
              <w:t>previously trained</w:t>
            </w:r>
            <w:r w:rsidRPr="00B53865">
              <w:rPr>
                <w:rFonts w:ascii="Arial" w:eastAsia="Calibri" w:hAnsi="Arial" w:cs="Arial"/>
                <w:sz w:val="18"/>
                <w:szCs w:val="18"/>
              </w:rPr>
              <w:t xml:space="preserve"> algorithm</w:t>
            </w:r>
            <w:r>
              <w:rPr>
                <w:rFonts w:ascii="Arial" w:eastAsia="Calibri" w:hAnsi="Arial" w:cs="Arial"/>
                <w:sz w:val="18"/>
                <w:szCs w:val="18"/>
              </w:rPr>
              <w:t xml:space="preserve"> for CXR</w:t>
            </w:r>
            <w:r w:rsidRPr="00B53865">
              <w:rPr>
                <w:rFonts w:ascii="Arial" w:eastAsia="Calibri" w:hAnsi="Arial" w:cs="Arial"/>
                <w:sz w:val="18"/>
                <w:szCs w:val="18"/>
              </w:rPr>
              <w:t>)</w:t>
            </w:r>
          </w:p>
        </w:tc>
      </w:tr>
      <w:tr w:rsidR="00C805FE" w:rsidRPr="00B53865" w14:paraId="0919C19E" w14:textId="77777777" w:rsidTr="00C805FE">
        <w:trPr>
          <w:trHeight w:val="285"/>
        </w:trPr>
        <w:tc>
          <w:tcPr>
            <w:tcW w:w="1567" w:type="dxa"/>
            <w:noWrap/>
            <w:hideMark/>
          </w:tcPr>
          <w:p w14:paraId="7883F835"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Morís </w:t>
            </w:r>
            <w:r w:rsidRPr="00B53865">
              <w:rPr>
                <w:rFonts w:ascii="Arial" w:eastAsia="Calibri" w:hAnsi="Arial" w:cs="Arial"/>
                <w:i/>
                <w:iCs/>
                <w:sz w:val="18"/>
                <w:szCs w:val="18"/>
              </w:rPr>
              <w:t xml:space="preserve">et al. </w:t>
            </w:r>
            <w:r w:rsidRPr="00B53865">
              <w:rPr>
                <w:rFonts w:ascii="Arial" w:eastAsia="Calibri" w:hAnsi="Arial" w:cs="Arial"/>
                <w:sz w:val="18"/>
                <w:szCs w:val="18"/>
              </w:rPr>
              <w:t>2024</w:t>
            </w:r>
          </w:p>
          <w:p w14:paraId="7627E271" w14:textId="565DB181"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39</w:t>
            </w:r>
            <w:r w:rsidRPr="00512851">
              <w:rPr>
                <w:rFonts w:ascii="Arial" w:hAnsi="Arial" w:cs="Arial"/>
                <w:sz w:val="18"/>
                <w:szCs w:val="18"/>
                <w:lang w:val="fr-CA"/>
              </w:rPr>
              <w:t>]</w:t>
            </w:r>
          </w:p>
        </w:tc>
        <w:tc>
          <w:tcPr>
            <w:tcW w:w="2318" w:type="dxa"/>
            <w:noWrap/>
            <w:hideMark/>
          </w:tcPr>
          <w:p w14:paraId="7327049B" w14:textId="77777777" w:rsidR="00C805FE" w:rsidRPr="00B53865" w:rsidRDefault="00C805FE" w:rsidP="00C805FE">
            <w:pPr>
              <w:spacing w:line="240" w:lineRule="auto"/>
              <w:rPr>
                <w:rFonts w:ascii="Arial" w:eastAsia="Calibri" w:hAnsi="Arial" w:cs="Arial"/>
                <w:sz w:val="16"/>
                <w:szCs w:val="16"/>
              </w:rPr>
            </w:pPr>
            <w:r w:rsidRPr="005B1636">
              <w:rPr>
                <w:rFonts w:ascii="Arial" w:eastAsia="Calibri" w:hAnsi="Arial" w:cs="Arial"/>
                <w:sz w:val="18"/>
                <w:szCs w:val="18"/>
              </w:rPr>
              <w:t>Hospitalization</w:t>
            </w:r>
          </w:p>
          <w:p w14:paraId="3AE89C61" w14:textId="77777777" w:rsidR="00C805FE" w:rsidRPr="00B53865" w:rsidRDefault="00C805FE" w:rsidP="00C805FE">
            <w:pPr>
              <w:spacing w:line="240" w:lineRule="auto"/>
              <w:rPr>
                <w:rFonts w:ascii="Arial" w:eastAsia="Calibri" w:hAnsi="Arial" w:cs="Arial"/>
                <w:sz w:val="16"/>
                <w:szCs w:val="16"/>
              </w:rPr>
            </w:pPr>
          </w:p>
          <w:p w14:paraId="08C408A3" w14:textId="77777777" w:rsidR="00C805FE" w:rsidRPr="005B1636" w:rsidRDefault="00C805FE" w:rsidP="00C805FE">
            <w:pPr>
              <w:spacing w:line="240" w:lineRule="auto"/>
              <w:rPr>
                <w:rFonts w:ascii="Arial" w:eastAsia="Calibri" w:hAnsi="Arial" w:cs="Arial"/>
                <w:sz w:val="16"/>
                <w:szCs w:val="16"/>
              </w:rPr>
            </w:pPr>
            <w:r w:rsidRPr="005B1636">
              <w:rPr>
                <w:rFonts w:ascii="Arial" w:eastAsia="Calibri" w:hAnsi="Arial" w:cs="Arial"/>
                <w:sz w:val="16"/>
                <w:szCs w:val="16"/>
              </w:rPr>
              <w:t>(Note: death</w:t>
            </w:r>
            <w:r>
              <w:rPr>
                <w:rFonts w:ascii="Arial" w:eastAsia="Calibri" w:hAnsi="Arial" w:cs="Arial"/>
                <w:sz w:val="16"/>
                <w:szCs w:val="16"/>
              </w:rPr>
              <w:t xml:space="preserve"> </w:t>
            </w:r>
            <w:r w:rsidRPr="005B1636">
              <w:rPr>
                <w:rFonts w:ascii="Arial" w:eastAsia="Calibri" w:hAnsi="Arial" w:cs="Arial"/>
                <w:sz w:val="16"/>
                <w:szCs w:val="16"/>
              </w:rPr>
              <w:t xml:space="preserve">also measured but only </w:t>
            </w:r>
            <w:r>
              <w:rPr>
                <w:rFonts w:ascii="Arial" w:eastAsia="Calibri" w:hAnsi="Arial" w:cs="Arial"/>
                <w:sz w:val="16"/>
                <w:szCs w:val="16"/>
              </w:rPr>
              <w:t xml:space="preserve">among </w:t>
            </w:r>
            <w:r w:rsidRPr="005B1636">
              <w:rPr>
                <w:rFonts w:ascii="Arial" w:eastAsia="Calibri" w:hAnsi="Arial" w:cs="Arial"/>
                <w:sz w:val="16"/>
                <w:szCs w:val="16"/>
              </w:rPr>
              <w:t>hospitalized patients</w:t>
            </w:r>
            <w:r>
              <w:rPr>
                <w:rFonts w:ascii="Arial" w:eastAsia="Calibri" w:hAnsi="Arial" w:cs="Arial"/>
                <w:sz w:val="16"/>
                <w:szCs w:val="16"/>
              </w:rPr>
              <w:t>.</w:t>
            </w:r>
            <w:r w:rsidRPr="005B1636">
              <w:rPr>
                <w:rFonts w:ascii="Arial" w:eastAsia="Calibri" w:hAnsi="Arial" w:cs="Arial"/>
                <w:sz w:val="16"/>
                <w:szCs w:val="16"/>
              </w:rPr>
              <w:t>)</w:t>
            </w:r>
          </w:p>
        </w:tc>
        <w:tc>
          <w:tcPr>
            <w:tcW w:w="2706" w:type="dxa"/>
          </w:tcPr>
          <w:p w14:paraId="638C0F0F"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Discrete variables </w:t>
            </w:r>
            <w:r w:rsidRPr="00B53865">
              <w:rPr>
                <w:rFonts w:ascii="Arial" w:eastAsia="Calibri" w:hAnsi="Arial" w:cs="Arial"/>
                <w:sz w:val="18"/>
                <w:szCs w:val="18"/>
              </w:rPr>
              <w:t>were</w:t>
            </w:r>
            <w:r w:rsidRPr="005B1636">
              <w:rPr>
                <w:rFonts w:ascii="Arial" w:eastAsia="Calibri" w:hAnsi="Arial" w:cs="Arial"/>
                <w:sz w:val="18"/>
                <w:szCs w:val="18"/>
              </w:rPr>
              <w:t xml:space="preserve"> 0-padded and numerical variables </w:t>
            </w:r>
            <w:r w:rsidRPr="00B53865">
              <w:rPr>
                <w:rFonts w:ascii="Arial" w:eastAsia="Calibri" w:hAnsi="Arial" w:cs="Arial"/>
                <w:sz w:val="18"/>
                <w:szCs w:val="18"/>
              </w:rPr>
              <w:t>were</w:t>
            </w:r>
            <w:r w:rsidRPr="005B1636">
              <w:rPr>
                <w:rFonts w:ascii="Arial" w:eastAsia="Calibri" w:hAnsi="Arial" w:cs="Arial"/>
                <w:sz w:val="18"/>
                <w:szCs w:val="18"/>
              </w:rPr>
              <w:t xml:space="preserve"> padded with -1</w:t>
            </w:r>
          </w:p>
          <w:p w14:paraId="0F2A94FC" w14:textId="77777777" w:rsidR="00C805FE" w:rsidRPr="005B1636" w:rsidRDefault="00C805FE" w:rsidP="00C805FE">
            <w:pPr>
              <w:spacing w:line="240" w:lineRule="auto"/>
              <w:rPr>
                <w:rFonts w:ascii="Arial" w:eastAsia="Calibri" w:hAnsi="Arial" w:cs="Arial"/>
                <w:sz w:val="18"/>
                <w:szCs w:val="18"/>
              </w:rPr>
            </w:pPr>
          </w:p>
          <w:p w14:paraId="6FA2358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3CED504B"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Deep feature extraction from </w:t>
            </w:r>
            <w:r>
              <w:rPr>
                <w:rFonts w:ascii="Arial" w:eastAsia="Calibri" w:hAnsi="Arial" w:cs="Arial"/>
                <w:sz w:val="18"/>
                <w:szCs w:val="18"/>
              </w:rPr>
              <w:t>CXR</w:t>
            </w:r>
            <w:r w:rsidRPr="005B1636">
              <w:rPr>
                <w:rFonts w:ascii="Arial" w:eastAsia="Calibri" w:hAnsi="Arial" w:cs="Arial"/>
                <w:sz w:val="18"/>
                <w:szCs w:val="18"/>
              </w:rPr>
              <w:t xml:space="preserve"> </w:t>
            </w:r>
            <w:r w:rsidRPr="00B53865">
              <w:rPr>
                <w:rFonts w:ascii="Arial" w:eastAsia="Calibri" w:hAnsi="Arial" w:cs="Arial"/>
                <w:sz w:val="18"/>
                <w:szCs w:val="18"/>
              </w:rPr>
              <w:t xml:space="preserve">using a </w:t>
            </w:r>
            <w:r>
              <w:rPr>
                <w:rFonts w:ascii="Arial" w:eastAsia="Calibri" w:hAnsi="Arial" w:cs="Arial"/>
                <w:sz w:val="18"/>
                <w:szCs w:val="18"/>
              </w:rPr>
              <w:t>CNN</w:t>
            </w:r>
            <w:r w:rsidRPr="005B1636">
              <w:rPr>
                <w:rFonts w:ascii="Arial" w:eastAsia="Calibri" w:hAnsi="Arial" w:cs="Arial"/>
                <w:sz w:val="18"/>
                <w:szCs w:val="18"/>
              </w:rPr>
              <w:t xml:space="preserve"> </w:t>
            </w:r>
          </w:p>
          <w:p w14:paraId="772E20A3" w14:textId="77777777" w:rsidR="00C805FE" w:rsidRPr="005B1636" w:rsidRDefault="00C805FE" w:rsidP="00C805FE">
            <w:pPr>
              <w:spacing w:line="240" w:lineRule="auto"/>
              <w:rPr>
                <w:rFonts w:ascii="Arial" w:eastAsia="Calibri" w:hAnsi="Arial" w:cs="Arial"/>
                <w:sz w:val="18"/>
                <w:szCs w:val="18"/>
              </w:rPr>
            </w:pPr>
          </w:p>
          <w:p w14:paraId="3FA713C9" w14:textId="0ED4FA9E" w:rsidR="00C805FE" w:rsidRPr="005B1636" w:rsidRDefault="007D7F75" w:rsidP="00C805FE">
            <w:pPr>
              <w:spacing w:line="240" w:lineRule="auto"/>
              <w:rPr>
                <w:rFonts w:ascii="Arial" w:eastAsia="Calibri" w:hAnsi="Arial" w:cs="Arial"/>
                <w:sz w:val="18"/>
                <w:szCs w:val="18"/>
              </w:rPr>
            </w:pPr>
            <w:r>
              <w:rPr>
                <w:rFonts w:ascii="Arial" w:eastAsia="Calibri" w:hAnsi="Arial" w:cs="Arial"/>
                <w:sz w:val="18"/>
                <w:szCs w:val="18"/>
              </w:rPr>
              <w:t>XGB</w:t>
            </w:r>
            <w:r w:rsidR="00C805FE" w:rsidRPr="005B1636">
              <w:rPr>
                <w:rFonts w:ascii="Arial" w:eastAsia="Calibri" w:hAnsi="Arial" w:cs="Arial"/>
                <w:sz w:val="18"/>
                <w:szCs w:val="18"/>
              </w:rPr>
              <w:t>oost classifier</w:t>
            </w:r>
          </w:p>
          <w:p w14:paraId="07AEE88E" w14:textId="77777777" w:rsidR="00C805FE" w:rsidRPr="005B1636" w:rsidRDefault="00C805FE" w:rsidP="00C805FE">
            <w:pPr>
              <w:spacing w:line="240" w:lineRule="auto"/>
              <w:rPr>
                <w:rFonts w:ascii="Arial" w:eastAsia="Calibri" w:hAnsi="Arial" w:cs="Arial"/>
                <w:sz w:val="18"/>
                <w:szCs w:val="18"/>
              </w:rPr>
            </w:pPr>
          </w:p>
          <w:p w14:paraId="5C1C3D97"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sidRPr="005B1636">
              <w:rPr>
                <w:rFonts w:ascii="Arial" w:eastAsia="Calibri" w:hAnsi="Arial" w:cs="Arial"/>
                <w:sz w:val="18"/>
                <w:szCs w:val="18"/>
              </w:rPr>
              <w:t>Approach I</w:t>
            </w:r>
            <w:r w:rsidRPr="00B53865">
              <w:rPr>
                <w:rFonts w:ascii="Arial" w:eastAsia="Calibri" w:hAnsi="Arial" w:cs="Arial"/>
                <w:sz w:val="18"/>
                <w:szCs w:val="18"/>
              </w:rPr>
              <w:t>:</w:t>
            </w:r>
            <w:r w:rsidRPr="005B1636">
              <w:rPr>
                <w:rFonts w:ascii="Arial" w:eastAsia="Calibri" w:hAnsi="Arial" w:cs="Arial"/>
                <w:sz w:val="18"/>
                <w:szCs w:val="18"/>
              </w:rPr>
              <w:t xml:space="preserve"> clinical data</w:t>
            </w:r>
            <w:r w:rsidRPr="00B53865">
              <w:rPr>
                <w:rFonts w:ascii="Arial" w:eastAsia="Calibri" w:hAnsi="Arial" w:cs="Arial"/>
                <w:sz w:val="18"/>
                <w:szCs w:val="18"/>
              </w:rPr>
              <w:t xml:space="preserve"> only</w:t>
            </w:r>
          </w:p>
          <w:p w14:paraId="4273B7E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sidRPr="005B1636">
              <w:rPr>
                <w:rFonts w:ascii="Arial" w:eastAsia="Calibri" w:hAnsi="Arial" w:cs="Arial"/>
                <w:sz w:val="18"/>
                <w:szCs w:val="18"/>
              </w:rPr>
              <w:t>Approach II</w:t>
            </w:r>
            <w:r w:rsidRPr="00B53865">
              <w:rPr>
                <w:rFonts w:ascii="Arial" w:eastAsia="Calibri" w:hAnsi="Arial" w:cs="Arial"/>
                <w:sz w:val="18"/>
                <w:szCs w:val="18"/>
              </w:rPr>
              <w:t>:</w:t>
            </w:r>
            <w:r w:rsidRPr="005B1636">
              <w:rPr>
                <w:rFonts w:ascii="Arial" w:eastAsia="Calibri" w:hAnsi="Arial" w:cs="Arial"/>
                <w:sz w:val="18"/>
                <w:szCs w:val="18"/>
              </w:rPr>
              <w:t xml:space="preserve"> imaging data</w:t>
            </w:r>
            <w:r w:rsidRPr="00B53865">
              <w:rPr>
                <w:rFonts w:ascii="Arial" w:eastAsia="Calibri" w:hAnsi="Arial" w:cs="Arial"/>
                <w:sz w:val="18"/>
                <w:szCs w:val="18"/>
              </w:rPr>
              <w:t xml:space="preserve"> only</w:t>
            </w:r>
          </w:p>
          <w:p w14:paraId="6C63D26A" w14:textId="77777777" w:rsidR="00C805FE" w:rsidRPr="005B1636"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5B1636">
              <w:rPr>
                <w:rFonts w:ascii="Arial" w:eastAsia="Calibri" w:hAnsi="Arial" w:cs="Arial"/>
                <w:sz w:val="18"/>
                <w:szCs w:val="18"/>
              </w:rPr>
              <w:t>Approach III</w:t>
            </w:r>
            <w:r w:rsidRPr="00B53865">
              <w:rPr>
                <w:rFonts w:ascii="Arial" w:eastAsia="Calibri" w:hAnsi="Arial" w:cs="Arial"/>
                <w:sz w:val="18"/>
                <w:szCs w:val="18"/>
              </w:rPr>
              <w:t>:</w:t>
            </w:r>
            <w:r w:rsidRPr="005B1636">
              <w:rPr>
                <w:rFonts w:ascii="Arial" w:eastAsia="Calibri" w:hAnsi="Arial" w:cs="Arial"/>
                <w:sz w:val="18"/>
                <w:szCs w:val="18"/>
              </w:rPr>
              <w:t xml:space="preserve"> clinical</w:t>
            </w:r>
            <w:r w:rsidRPr="00B53865">
              <w:rPr>
                <w:rFonts w:ascii="Arial" w:eastAsia="Calibri" w:hAnsi="Arial" w:cs="Arial"/>
                <w:sz w:val="18"/>
                <w:szCs w:val="18"/>
              </w:rPr>
              <w:t xml:space="preserve"> plus</w:t>
            </w:r>
            <w:r w:rsidRPr="005B1636">
              <w:rPr>
                <w:rFonts w:ascii="Arial" w:eastAsia="Calibri" w:hAnsi="Arial" w:cs="Arial"/>
                <w:sz w:val="18"/>
                <w:szCs w:val="18"/>
              </w:rPr>
              <w:t xml:space="preserve"> imaging data </w:t>
            </w:r>
            <w:r w:rsidRPr="00B53865">
              <w:rPr>
                <w:rFonts w:ascii="Arial" w:eastAsia="Calibri" w:hAnsi="Arial" w:cs="Arial"/>
                <w:sz w:val="18"/>
                <w:szCs w:val="18"/>
              </w:rPr>
              <w:t>(</w:t>
            </w:r>
            <w:r w:rsidRPr="005B1636">
              <w:rPr>
                <w:rFonts w:ascii="Arial" w:eastAsia="Calibri" w:hAnsi="Arial" w:cs="Arial"/>
                <w:sz w:val="18"/>
                <w:szCs w:val="18"/>
              </w:rPr>
              <w:t>multimodal data fusion)</w:t>
            </w:r>
          </w:p>
        </w:tc>
        <w:tc>
          <w:tcPr>
            <w:tcW w:w="2067" w:type="dxa"/>
            <w:noWrap/>
            <w:hideMark/>
          </w:tcPr>
          <w:p w14:paraId="4C8C2C1C"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Approach III (multimodal data fusion)</w:t>
            </w:r>
          </w:p>
          <w:p w14:paraId="388514E6" w14:textId="77777777" w:rsidR="00C805FE" w:rsidRDefault="00C805FE" w:rsidP="00C805FE">
            <w:pPr>
              <w:spacing w:line="240" w:lineRule="auto"/>
              <w:rPr>
                <w:rFonts w:ascii="Arial" w:eastAsia="Calibri" w:hAnsi="Arial" w:cs="Arial"/>
                <w:sz w:val="18"/>
                <w:szCs w:val="18"/>
              </w:rPr>
            </w:pPr>
          </w:p>
          <w:p w14:paraId="647F9684"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0.845</w:t>
            </w:r>
          </w:p>
        </w:tc>
        <w:tc>
          <w:tcPr>
            <w:tcW w:w="1378" w:type="dxa"/>
            <w:noWrap/>
            <w:hideMark/>
          </w:tcPr>
          <w:p w14:paraId="0DBE336D"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54C79E89"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6779094E" w14:textId="77777777" w:rsidTr="00C805FE">
        <w:trPr>
          <w:trHeight w:val="285"/>
        </w:trPr>
        <w:tc>
          <w:tcPr>
            <w:tcW w:w="1567" w:type="dxa"/>
            <w:noWrap/>
            <w:hideMark/>
          </w:tcPr>
          <w:p w14:paraId="4F89A62C"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Montoro </w:t>
            </w:r>
            <w:r w:rsidRPr="00B53865">
              <w:rPr>
                <w:rFonts w:ascii="Arial" w:eastAsia="Calibri" w:hAnsi="Arial" w:cs="Arial"/>
                <w:i/>
                <w:iCs/>
                <w:sz w:val="18"/>
                <w:szCs w:val="18"/>
              </w:rPr>
              <w:t xml:space="preserve">et al. </w:t>
            </w:r>
            <w:r w:rsidRPr="00B53865">
              <w:rPr>
                <w:rFonts w:ascii="Arial" w:eastAsia="Calibri" w:hAnsi="Arial" w:cs="Arial"/>
                <w:sz w:val="18"/>
                <w:szCs w:val="18"/>
              </w:rPr>
              <w:t>2023</w:t>
            </w:r>
          </w:p>
          <w:p w14:paraId="3C2587B1" w14:textId="5A7721FD"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40</w:t>
            </w:r>
            <w:r w:rsidRPr="00512851">
              <w:rPr>
                <w:rFonts w:ascii="Arial" w:hAnsi="Arial" w:cs="Arial"/>
                <w:sz w:val="18"/>
                <w:szCs w:val="18"/>
                <w:lang w:val="fr-CA"/>
              </w:rPr>
              <w:t>]</w:t>
            </w:r>
          </w:p>
        </w:tc>
        <w:tc>
          <w:tcPr>
            <w:tcW w:w="2318" w:type="dxa"/>
            <w:noWrap/>
            <w:hideMark/>
          </w:tcPr>
          <w:p w14:paraId="06D35B1C"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Hospital admission</w:t>
            </w:r>
          </w:p>
          <w:p w14:paraId="755AF16C" w14:textId="77777777" w:rsidR="00C805FE" w:rsidRPr="005B1636" w:rsidRDefault="00C805FE" w:rsidP="00C805FE">
            <w:pPr>
              <w:spacing w:line="240" w:lineRule="auto"/>
              <w:rPr>
                <w:rFonts w:ascii="Arial" w:eastAsia="Calibri" w:hAnsi="Arial" w:cs="Arial"/>
                <w:sz w:val="18"/>
                <w:szCs w:val="18"/>
              </w:rPr>
            </w:pPr>
          </w:p>
          <w:p w14:paraId="3CECBB8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ICU admission</w:t>
            </w:r>
          </w:p>
          <w:p w14:paraId="60E367FC" w14:textId="77777777" w:rsidR="00C805FE" w:rsidRPr="005B1636" w:rsidRDefault="00C805FE" w:rsidP="00C805FE">
            <w:pPr>
              <w:spacing w:line="240" w:lineRule="auto"/>
              <w:rPr>
                <w:rFonts w:ascii="Arial" w:eastAsia="Calibri" w:hAnsi="Arial" w:cs="Arial"/>
                <w:sz w:val="18"/>
                <w:szCs w:val="18"/>
              </w:rPr>
            </w:pPr>
          </w:p>
          <w:p w14:paraId="0F1919FF"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Death</w:t>
            </w:r>
          </w:p>
          <w:p w14:paraId="5107113F" w14:textId="77777777" w:rsidR="00C805FE" w:rsidRPr="005B1636" w:rsidRDefault="00C805FE" w:rsidP="00C805FE">
            <w:pPr>
              <w:spacing w:line="240" w:lineRule="auto"/>
              <w:rPr>
                <w:rFonts w:ascii="Arial" w:eastAsia="Calibri" w:hAnsi="Arial" w:cs="Arial"/>
                <w:sz w:val="18"/>
                <w:szCs w:val="18"/>
              </w:rPr>
            </w:pPr>
          </w:p>
          <w:p w14:paraId="172D6DE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(Note: outcomes collected after 5 months.)</w:t>
            </w:r>
          </w:p>
        </w:tc>
        <w:tc>
          <w:tcPr>
            <w:tcW w:w="2706" w:type="dxa"/>
          </w:tcPr>
          <w:p w14:paraId="44DE5D2F" w14:textId="77777777" w:rsidR="00C805FE" w:rsidRDefault="00C805FE" w:rsidP="00C805FE">
            <w:pPr>
              <w:spacing w:line="240" w:lineRule="auto"/>
              <w:rPr>
                <w:rFonts w:ascii="Arial" w:eastAsia="Calibri" w:hAnsi="Arial" w:cs="Arial"/>
                <w:sz w:val="18"/>
                <w:szCs w:val="18"/>
              </w:rPr>
            </w:pPr>
            <w:r w:rsidRPr="009D1B6B">
              <w:rPr>
                <w:rFonts w:ascii="Arial" w:eastAsia="Calibri" w:hAnsi="Arial" w:cs="Arial"/>
                <w:sz w:val="18"/>
                <w:szCs w:val="18"/>
              </w:rPr>
              <w:t>Patients lost to follow-up were counted as missing</w:t>
            </w:r>
          </w:p>
          <w:p w14:paraId="21A9B03D" w14:textId="77777777" w:rsidR="00C805FE" w:rsidRDefault="00C805FE" w:rsidP="00C805FE">
            <w:pPr>
              <w:spacing w:line="240" w:lineRule="auto"/>
              <w:rPr>
                <w:rFonts w:ascii="Arial" w:eastAsia="Calibri" w:hAnsi="Arial" w:cs="Arial"/>
                <w:sz w:val="18"/>
                <w:szCs w:val="18"/>
              </w:rPr>
            </w:pPr>
          </w:p>
          <w:p w14:paraId="05DAD7AD"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 missing: </w:t>
            </w:r>
            <w:r>
              <w:rPr>
                <w:rFonts w:ascii="Arial" w:eastAsia="Calibri" w:hAnsi="Arial" w:cs="Arial"/>
                <w:sz w:val="18"/>
                <w:szCs w:val="18"/>
              </w:rPr>
              <w:t>3%</w:t>
            </w:r>
          </w:p>
          <w:p w14:paraId="3790AE36"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9 patients)</w:t>
            </w:r>
          </w:p>
        </w:tc>
        <w:tc>
          <w:tcPr>
            <w:tcW w:w="2706" w:type="dxa"/>
            <w:noWrap/>
            <w:hideMark/>
          </w:tcPr>
          <w:p w14:paraId="44782775"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AI-Rad Companion</w:t>
            </w:r>
          </w:p>
          <w:p w14:paraId="508E852D"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(online AI platform that uses</w:t>
            </w:r>
            <w:r w:rsidRPr="005B1636">
              <w:rPr>
                <w:rFonts w:ascii="Arial" w:eastAsia="Calibri" w:hAnsi="Arial" w:cs="Arial"/>
                <w:sz w:val="18"/>
                <w:szCs w:val="18"/>
              </w:rPr>
              <w:t xml:space="preserve"> a</w:t>
            </w:r>
            <w:r>
              <w:rPr>
                <w:rFonts w:ascii="Arial" w:eastAsia="Calibri" w:hAnsi="Arial" w:cs="Arial"/>
                <w:sz w:val="18"/>
                <w:szCs w:val="18"/>
              </w:rPr>
              <w:t>n advanced</w:t>
            </w:r>
            <w:r w:rsidRPr="005B1636">
              <w:rPr>
                <w:rFonts w:ascii="Arial" w:eastAsia="Calibri" w:hAnsi="Arial" w:cs="Arial"/>
                <w:sz w:val="18"/>
                <w:szCs w:val="18"/>
              </w:rPr>
              <w:t xml:space="preserve"> deep reinforcement learning algorithm </w:t>
            </w:r>
            <w:r>
              <w:rPr>
                <w:rFonts w:ascii="Arial" w:eastAsia="Calibri" w:hAnsi="Arial" w:cs="Arial"/>
                <w:sz w:val="18"/>
                <w:szCs w:val="18"/>
              </w:rPr>
              <w:t>for</w:t>
            </w:r>
            <w:r w:rsidRPr="005B1636">
              <w:rPr>
                <w:rFonts w:ascii="Arial" w:eastAsia="Calibri" w:hAnsi="Arial" w:cs="Arial"/>
                <w:sz w:val="18"/>
                <w:szCs w:val="18"/>
              </w:rPr>
              <w:t xml:space="preserve"> anatomical landmark</w:t>
            </w:r>
            <w:r>
              <w:rPr>
                <w:rFonts w:ascii="Arial" w:eastAsia="Calibri" w:hAnsi="Arial" w:cs="Arial"/>
                <w:sz w:val="18"/>
                <w:szCs w:val="18"/>
              </w:rPr>
              <w:t xml:space="preserve"> detection)</w:t>
            </w:r>
          </w:p>
          <w:p w14:paraId="0697E8BE" w14:textId="77777777" w:rsidR="00C805FE" w:rsidRPr="005B1636" w:rsidRDefault="00C805FE" w:rsidP="00C805FE">
            <w:pPr>
              <w:spacing w:line="240" w:lineRule="auto"/>
              <w:rPr>
                <w:rFonts w:ascii="Arial" w:eastAsia="Calibri" w:hAnsi="Arial" w:cs="Arial"/>
                <w:sz w:val="18"/>
                <w:szCs w:val="18"/>
              </w:rPr>
            </w:pPr>
          </w:p>
          <w:p w14:paraId="0CC868E4"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CNN (</w:t>
            </w:r>
            <w:r w:rsidRPr="005B1636">
              <w:rPr>
                <w:rFonts w:ascii="Arial" w:eastAsia="Calibri" w:hAnsi="Arial" w:cs="Arial"/>
                <w:sz w:val="18"/>
                <w:szCs w:val="18"/>
              </w:rPr>
              <w:t>DenseUNet</w:t>
            </w:r>
            <w:r>
              <w:rPr>
                <w:rFonts w:ascii="Arial" w:eastAsia="Calibri" w:hAnsi="Arial" w:cs="Arial"/>
                <w:sz w:val="18"/>
                <w:szCs w:val="18"/>
              </w:rPr>
              <w:t>)</w:t>
            </w:r>
            <w:r w:rsidRPr="005B1636">
              <w:rPr>
                <w:rFonts w:ascii="Arial" w:eastAsia="Calibri" w:hAnsi="Arial" w:cs="Arial"/>
                <w:sz w:val="18"/>
                <w:szCs w:val="18"/>
              </w:rPr>
              <w:t xml:space="preserve"> </w:t>
            </w:r>
            <w:r>
              <w:rPr>
                <w:rFonts w:ascii="Arial" w:eastAsia="Calibri" w:hAnsi="Arial" w:cs="Arial"/>
                <w:sz w:val="18"/>
                <w:szCs w:val="18"/>
              </w:rPr>
              <w:t>was used for opaque region</w:t>
            </w:r>
            <w:r w:rsidRPr="005B1636">
              <w:rPr>
                <w:rFonts w:ascii="Arial" w:eastAsia="Calibri" w:hAnsi="Arial" w:cs="Arial"/>
                <w:sz w:val="18"/>
                <w:szCs w:val="18"/>
              </w:rPr>
              <w:t xml:space="preserve"> detect</w:t>
            </w:r>
            <w:r>
              <w:rPr>
                <w:rFonts w:ascii="Arial" w:eastAsia="Calibri" w:hAnsi="Arial" w:cs="Arial"/>
                <w:sz w:val="18"/>
                <w:szCs w:val="18"/>
              </w:rPr>
              <w:t>ion/</w:t>
            </w:r>
            <w:r w:rsidRPr="005B1636">
              <w:rPr>
                <w:rFonts w:ascii="Arial" w:eastAsia="Calibri" w:hAnsi="Arial" w:cs="Arial"/>
                <w:sz w:val="18"/>
                <w:szCs w:val="18"/>
              </w:rPr>
              <w:t>quantif</w:t>
            </w:r>
            <w:r>
              <w:rPr>
                <w:rFonts w:ascii="Arial" w:eastAsia="Calibri" w:hAnsi="Arial" w:cs="Arial"/>
                <w:sz w:val="18"/>
                <w:szCs w:val="18"/>
              </w:rPr>
              <w:t>ication</w:t>
            </w:r>
          </w:p>
        </w:tc>
        <w:tc>
          <w:tcPr>
            <w:tcW w:w="2067" w:type="dxa"/>
            <w:noWrap/>
            <w:hideMark/>
          </w:tcPr>
          <w:p w14:paraId="7F6C9837"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b/>
                <w:sz w:val="18"/>
                <w:szCs w:val="18"/>
              </w:rPr>
              <w:t>AUC 0.807</w:t>
            </w:r>
          </w:p>
          <w:p w14:paraId="04186853"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(l</w:t>
            </w:r>
            <w:r w:rsidRPr="005B1636">
              <w:rPr>
                <w:rFonts w:ascii="Arial" w:eastAsia="Calibri" w:hAnsi="Arial" w:cs="Arial"/>
                <w:sz w:val="18"/>
                <w:szCs w:val="18"/>
              </w:rPr>
              <w:t>ow opacity percentage (LOP) in any lung</w:t>
            </w:r>
            <w:r>
              <w:rPr>
                <w:rFonts w:ascii="Arial" w:eastAsia="Calibri" w:hAnsi="Arial" w:cs="Arial"/>
                <w:sz w:val="18"/>
                <w:szCs w:val="18"/>
              </w:rPr>
              <w:t>)</w:t>
            </w:r>
          </w:p>
          <w:p w14:paraId="3766F2D2" w14:textId="77777777" w:rsidR="00C805FE" w:rsidRPr="005B1636" w:rsidRDefault="00C805FE" w:rsidP="00C805FE">
            <w:pPr>
              <w:spacing w:line="240" w:lineRule="auto"/>
              <w:rPr>
                <w:rFonts w:ascii="Arial" w:eastAsia="Calibri" w:hAnsi="Arial" w:cs="Arial"/>
                <w:sz w:val="18"/>
                <w:szCs w:val="18"/>
              </w:rPr>
            </w:pPr>
          </w:p>
          <w:p w14:paraId="037E44C0"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b/>
                <w:sz w:val="18"/>
                <w:szCs w:val="18"/>
              </w:rPr>
              <w:t>AUC 0.861</w:t>
            </w:r>
          </w:p>
          <w:p w14:paraId="1E2020CA" w14:textId="77777777" w:rsidR="00C805FE" w:rsidRPr="005B1636" w:rsidRDefault="00C805FE" w:rsidP="00C805FE">
            <w:pPr>
              <w:spacing w:line="240" w:lineRule="auto"/>
              <w:rPr>
                <w:rFonts w:ascii="Arial" w:eastAsia="Calibri" w:hAnsi="Arial" w:cs="Arial"/>
                <w:b/>
                <w:sz w:val="18"/>
                <w:szCs w:val="18"/>
              </w:rPr>
            </w:pPr>
            <w:r>
              <w:rPr>
                <w:rFonts w:ascii="Arial" w:eastAsia="Calibri" w:hAnsi="Arial" w:cs="Arial"/>
                <w:sz w:val="18"/>
                <w:szCs w:val="18"/>
              </w:rPr>
              <w:t>(h</w:t>
            </w:r>
            <w:r w:rsidRPr="005B1636">
              <w:rPr>
                <w:rFonts w:ascii="Arial" w:eastAsia="Calibri" w:hAnsi="Arial" w:cs="Arial"/>
                <w:sz w:val="18"/>
                <w:szCs w:val="18"/>
              </w:rPr>
              <w:t>igh opacity percentage (HOP) in any lung</w:t>
            </w:r>
            <w:r>
              <w:rPr>
                <w:rFonts w:ascii="Arial" w:eastAsia="Calibri" w:hAnsi="Arial" w:cs="Arial"/>
                <w:sz w:val="18"/>
                <w:szCs w:val="18"/>
              </w:rPr>
              <w:t>)</w:t>
            </w:r>
          </w:p>
          <w:p w14:paraId="5196B136" w14:textId="77777777" w:rsidR="00C805FE" w:rsidRPr="005B1636" w:rsidRDefault="00C805FE" w:rsidP="00C805FE">
            <w:pPr>
              <w:spacing w:line="240" w:lineRule="auto"/>
              <w:rPr>
                <w:rFonts w:ascii="Arial" w:eastAsia="Calibri" w:hAnsi="Arial" w:cs="Arial"/>
                <w:sz w:val="18"/>
                <w:szCs w:val="18"/>
              </w:rPr>
            </w:pPr>
          </w:p>
          <w:p w14:paraId="1D193791"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(Note: </w:t>
            </w:r>
            <w:r>
              <w:rPr>
                <w:rFonts w:ascii="Arial" w:eastAsia="Calibri" w:hAnsi="Arial" w:cs="Arial"/>
                <w:sz w:val="18"/>
                <w:szCs w:val="18"/>
              </w:rPr>
              <w:t>c</w:t>
            </w:r>
            <w:r w:rsidRPr="005B1636">
              <w:rPr>
                <w:rFonts w:ascii="Arial" w:eastAsia="Calibri" w:hAnsi="Arial" w:cs="Arial"/>
                <w:sz w:val="18"/>
                <w:szCs w:val="18"/>
              </w:rPr>
              <w:t xml:space="preserve">hi-square tests were conducted to </w:t>
            </w:r>
            <w:r w:rsidRPr="00B53865">
              <w:rPr>
                <w:rFonts w:ascii="Arial" w:eastAsia="Calibri" w:hAnsi="Arial" w:cs="Arial"/>
                <w:sz w:val="18"/>
                <w:szCs w:val="18"/>
              </w:rPr>
              <w:t>assess</w:t>
            </w:r>
            <w:r w:rsidRPr="005B1636">
              <w:rPr>
                <w:rFonts w:ascii="Arial" w:eastAsia="Calibri" w:hAnsi="Arial" w:cs="Arial"/>
                <w:sz w:val="18"/>
                <w:szCs w:val="18"/>
              </w:rPr>
              <w:t xml:space="preserve"> the statistical association between the opacity tests </w:t>
            </w:r>
            <w:r w:rsidRPr="00B53865">
              <w:rPr>
                <w:rFonts w:ascii="Arial" w:eastAsia="Calibri" w:hAnsi="Arial" w:cs="Arial"/>
                <w:sz w:val="18"/>
                <w:szCs w:val="18"/>
              </w:rPr>
              <w:t>(</w:t>
            </w:r>
            <w:r w:rsidRPr="005B1636">
              <w:rPr>
                <w:rFonts w:ascii="Arial" w:eastAsia="Calibri" w:hAnsi="Arial" w:cs="Arial"/>
                <w:sz w:val="18"/>
                <w:szCs w:val="18"/>
              </w:rPr>
              <w:t>LOP and HOP</w:t>
            </w:r>
            <w:r w:rsidRPr="00B53865">
              <w:rPr>
                <w:rFonts w:ascii="Arial" w:eastAsia="Calibri" w:hAnsi="Arial" w:cs="Arial"/>
                <w:sz w:val="18"/>
                <w:szCs w:val="18"/>
              </w:rPr>
              <w:t>)</w:t>
            </w:r>
            <w:r w:rsidRPr="005B1636">
              <w:rPr>
                <w:rFonts w:ascii="Arial" w:eastAsia="Calibri" w:hAnsi="Arial" w:cs="Arial"/>
                <w:sz w:val="18"/>
                <w:szCs w:val="18"/>
              </w:rPr>
              <w:t xml:space="preserve"> and hospital admission, ICU admission, and death. A significant association was found between the results of both LOP and HOP tests and hospital admission in both </w:t>
            </w:r>
            <w:r w:rsidRPr="00B53865">
              <w:rPr>
                <w:rFonts w:ascii="Arial" w:eastAsia="Calibri" w:hAnsi="Arial" w:cs="Arial"/>
                <w:sz w:val="18"/>
                <w:szCs w:val="18"/>
              </w:rPr>
              <w:t xml:space="preserve">the </w:t>
            </w:r>
            <w:r w:rsidRPr="005B1636">
              <w:rPr>
                <w:rFonts w:ascii="Arial" w:eastAsia="Calibri" w:hAnsi="Arial" w:cs="Arial"/>
                <w:sz w:val="18"/>
                <w:szCs w:val="18"/>
              </w:rPr>
              <w:t>COVID-19</w:t>
            </w:r>
            <w:r w:rsidRPr="00B53865">
              <w:rPr>
                <w:rFonts w:ascii="Arial" w:eastAsia="Calibri" w:hAnsi="Arial" w:cs="Arial"/>
                <w:sz w:val="18"/>
                <w:szCs w:val="18"/>
              </w:rPr>
              <w:t>–</w:t>
            </w:r>
            <w:r w:rsidRPr="005B1636">
              <w:rPr>
                <w:rFonts w:ascii="Arial" w:eastAsia="Calibri" w:hAnsi="Arial" w:cs="Arial"/>
                <w:sz w:val="18"/>
                <w:szCs w:val="18"/>
              </w:rPr>
              <w:t>negative and COVID-19</w:t>
            </w:r>
            <w:r w:rsidRPr="00B53865">
              <w:rPr>
                <w:rFonts w:ascii="Arial" w:eastAsia="Calibri" w:hAnsi="Arial" w:cs="Arial"/>
                <w:sz w:val="18"/>
                <w:szCs w:val="18"/>
              </w:rPr>
              <w:t>–</w:t>
            </w:r>
            <w:r w:rsidRPr="005B1636">
              <w:rPr>
                <w:rFonts w:ascii="Arial" w:eastAsia="Calibri" w:hAnsi="Arial" w:cs="Arial"/>
                <w:sz w:val="18"/>
                <w:szCs w:val="18"/>
              </w:rPr>
              <w:t>positive group; the HOP test also showed an association with ICU admission in both groups and with death specifically in the COVID-19</w:t>
            </w:r>
            <w:r w:rsidRPr="00B53865">
              <w:rPr>
                <w:rFonts w:ascii="Arial" w:eastAsia="Calibri" w:hAnsi="Arial" w:cs="Arial"/>
                <w:sz w:val="18"/>
                <w:szCs w:val="18"/>
              </w:rPr>
              <w:t>–</w:t>
            </w:r>
            <w:r w:rsidRPr="005B1636">
              <w:rPr>
                <w:rFonts w:ascii="Arial" w:eastAsia="Calibri" w:hAnsi="Arial" w:cs="Arial"/>
                <w:sz w:val="18"/>
                <w:szCs w:val="18"/>
              </w:rPr>
              <w:t>positive group.</w:t>
            </w:r>
            <w:r w:rsidRPr="00B53865">
              <w:rPr>
                <w:rFonts w:ascii="Arial" w:eastAsia="Calibri" w:hAnsi="Arial" w:cs="Arial"/>
                <w:sz w:val="18"/>
                <w:szCs w:val="18"/>
              </w:rPr>
              <w:t>)</w:t>
            </w:r>
          </w:p>
        </w:tc>
        <w:tc>
          <w:tcPr>
            <w:tcW w:w="1378" w:type="dxa"/>
            <w:noWrap/>
            <w:hideMark/>
          </w:tcPr>
          <w:p w14:paraId="6B756C12"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12BFE9CD"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 (pretrained)</w:t>
            </w:r>
          </w:p>
        </w:tc>
      </w:tr>
      <w:tr w:rsidR="00C805FE" w:rsidRPr="00B53865" w14:paraId="08A72300" w14:textId="77777777" w:rsidTr="00C805FE">
        <w:trPr>
          <w:trHeight w:val="285"/>
        </w:trPr>
        <w:tc>
          <w:tcPr>
            <w:tcW w:w="1567" w:type="dxa"/>
            <w:noWrap/>
            <w:hideMark/>
          </w:tcPr>
          <w:p w14:paraId="0D56FBEE" w14:textId="77777777" w:rsidR="00C805FE" w:rsidRDefault="00C805FE" w:rsidP="00512851">
            <w:pPr>
              <w:spacing w:line="240" w:lineRule="auto"/>
              <w:rPr>
                <w:rFonts w:ascii="Arial" w:eastAsia="Calibri" w:hAnsi="Arial" w:cs="Arial"/>
                <w:sz w:val="18"/>
                <w:szCs w:val="18"/>
              </w:rPr>
            </w:pPr>
            <w:r w:rsidRPr="00B53865">
              <w:rPr>
                <w:rFonts w:ascii="Arial" w:eastAsia="Calibri" w:hAnsi="Arial" w:cs="Arial"/>
                <w:sz w:val="18"/>
                <w:szCs w:val="18"/>
              </w:rPr>
              <w:t xml:space="preserve">Logaras </w:t>
            </w:r>
            <w:r w:rsidRPr="00B53865">
              <w:rPr>
                <w:rFonts w:ascii="Arial" w:eastAsia="Calibri" w:hAnsi="Arial" w:cs="Arial"/>
                <w:i/>
                <w:iCs/>
                <w:sz w:val="18"/>
                <w:szCs w:val="18"/>
              </w:rPr>
              <w:t xml:space="preserve">et al. </w:t>
            </w:r>
            <w:r w:rsidRPr="00B53865">
              <w:rPr>
                <w:rFonts w:ascii="Arial" w:eastAsia="Calibri" w:hAnsi="Arial" w:cs="Arial"/>
                <w:sz w:val="18"/>
                <w:szCs w:val="18"/>
              </w:rPr>
              <w:t>2022</w:t>
            </w:r>
          </w:p>
          <w:p w14:paraId="2966D924" w14:textId="4281E84D"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41</w:t>
            </w:r>
            <w:r w:rsidRPr="00512851">
              <w:rPr>
                <w:rFonts w:ascii="Arial" w:hAnsi="Arial" w:cs="Arial"/>
                <w:sz w:val="18"/>
                <w:szCs w:val="18"/>
                <w:lang w:val="fr-CA"/>
              </w:rPr>
              <w:t>]</w:t>
            </w:r>
          </w:p>
        </w:tc>
        <w:tc>
          <w:tcPr>
            <w:tcW w:w="2318" w:type="dxa"/>
            <w:noWrap/>
            <w:hideMark/>
          </w:tcPr>
          <w:p w14:paraId="69A511D1"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Inpatient unit a</w:t>
            </w:r>
            <w:r w:rsidRPr="00B53865">
              <w:rPr>
                <w:rFonts w:ascii="Arial" w:eastAsia="Calibri" w:hAnsi="Arial" w:cs="Arial"/>
                <w:sz w:val="18"/>
                <w:szCs w:val="18"/>
              </w:rPr>
              <w:t>dmission</w:t>
            </w:r>
          </w:p>
        </w:tc>
        <w:tc>
          <w:tcPr>
            <w:tcW w:w="2706" w:type="dxa"/>
          </w:tcPr>
          <w:p w14:paraId="7CA973A9"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M</w:t>
            </w:r>
            <w:r w:rsidRPr="005B1636">
              <w:rPr>
                <w:rFonts w:ascii="Arial" w:eastAsia="Calibri" w:hAnsi="Arial" w:cs="Arial"/>
                <w:sz w:val="18"/>
                <w:szCs w:val="18"/>
              </w:rPr>
              <w:t xml:space="preserve">issing values </w:t>
            </w:r>
            <w:r w:rsidRPr="00B53865">
              <w:rPr>
                <w:rFonts w:ascii="Arial" w:eastAsia="Calibri" w:hAnsi="Arial" w:cs="Arial"/>
                <w:sz w:val="18"/>
                <w:szCs w:val="18"/>
              </w:rPr>
              <w:t xml:space="preserve">were </w:t>
            </w:r>
            <w:r>
              <w:rPr>
                <w:rFonts w:ascii="Arial" w:eastAsia="Calibri" w:hAnsi="Arial" w:cs="Arial"/>
                <w:sz w:val="18"/>
                <w:szCs w:val="18"/>
              </w:rPr>
              <w:t>imputed</w:t>
            </w:r>
            <w:r w:rsidRPr="00B53865">
              <w:rPr>
                <w:rFonts w:ascii="Arial" w:eastAsia="Calibri" w:hAnsi="Arial" w:cs="Arial"/>
                <w:sz w:val="18"/>
                <w:szCs w:val="18"/>
              </w:rPr>
              <w:t xml:space="preserve"> </w:t>
            </w:r>
            <w:r>
              <w:rPr>
                <w:rFonts w:ascii="Arial" w:eastAsia="Calibri" w:hAnsi="Arial" w:cs="Arial"/>
                <w:sz w:val="18"/>
                <w:szCs w:val="18"/>
              </w:rPr>
              <w:t>using</w:t>
            </w:r>
            <w:r w:rsidRPr="005B1636">
              <w:rPr>
                <w:rFonts w:ascii="Arial" w:eastAsia="Calibri" w:hAnsi="Arial" w:cs="Arial"/>
                <w:sz w:val="18"/>
                <w:szCs w:val="18"/>
              </w:rPr>
              <w:t xml:space="preserve"> </w:t>
            </w:r>
            <w:r>
              <w:rPr>
                <w:rFonts w:ascii="Arial" w:eastAsia="Calibri" w:hAnsi="Arial" w:cs="Arial"/>
                <w:sz w:val="18"/>
                <w:szCs w:val="18"/>
              </w:rPr>
              <w:t>KNN</w:t>
            </w:r>
          </w:p>
          <w:p w14:paraId="0BC71A73" w14:textId="77777777" w:rsidR="00C805FE" w:rsidRPr="005B1636" w:rsidRDefault="00C805FE" w:rsidP="00C805FE">
            <w:pPr>
              <w:spacing w:line="240" w:lineRule="auto"/>
              <w:rPr>
                <w:rFonts w:ascii="Arial" w:eastAsia="Calibri" w:hAnsi="Arial" w:cs="Arial"/>
                <w:sz w:val="18"/>
                <w:szCs w:val="18"/>
              </w:rPr>
            </w:pPr>
          </w:p>
          <w:p w14:paraId="704E7196"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0C687018"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Logistic regression</w:t>
            </w:r>
          </w:p>
          <w:p w14:paraId="1DA11213" w14:textId="77777777" w:rsidR="00C805FE" w:rsidRPr="002C0B0A" w:rsidRDefault="00C805FE" w:rsidP="00C805FE">
            <w:pPr>
              <w:spacing w:line="240" w:lineRule="auto"/>
              <w:rPr>
                <w:rFonts w:ascii="Arial" w:eastAsia="Calibri" w:hAnsi="Arial" w:cs="Arial"/>
                <w:sz w:val="18"/>
                <w:szCs w:val="18"/>
              </w:rPr>
            </w:pPr>
          </w:p>
          <w:p w14:paraId="473F3613" w14:textId="77777777" w:rsidR="00C805FE" w:rsidRPr="002C0B0A"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Random forest</w:t>
            </w:r>
          </w:p>
          <w:p w14:paraId="5F0A4234" w14:textId="77777777" w:rsidR="00C805FE" w:rsidRDefault="00C805FE" w:rsidP="00C805FE">
            <w:pPr>
              <w:spacing w:line="240" w:lineRule="auto"/>
              <w:rPr>
                <w:rFonts w:ascii="Arial" w:eastAsia="Calibri" w:hAnsi="Arial" w:cs="Arial"/>
                <w:sz w:val="18"/>
                <w:szCs w:val="18"/>
              </w:rPr>
            </w:pPr>
          </w:p>
          <w:p w14:paraId="279AB3C9" w14:textId="77777777" w:rsidR="00C805FE" w:rsidRPr="00B13AAD"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S</w:t>
            </w:r>
            <w:r>
              <w:rPr>
                <w:rFonts w:ascii="Arial" w:eastAsia="Calibri" w:hAnsi="Arial" w:cs="Arial"/>
                <w:sz w:val="18"/>
                <w:szCs w:val="18"/>
              </w:rPr>
              <w:t>VM</w:t>
            </w:r>
          </w:p>
          <w:p w14:paraId="74EFF943" w14:textId="77777777" w:rsidR="00C805FE" w:rsidRPr="00B13AAD" w:rsidRDefault="00C805FE" w:rsidP="00C805FE">
            <w:pPr>
              <w:spacing w:line="240" w:lineRule="auto"/>
              <w:rPr>
                <w:rFonts w:ascii="Arial" w:eastAsia="Calibri" w:hAnsi="Arial" w:cs="Arial"/>
                <w:sz w:val="18"/>
                <w:szCs w:val="18"/>
              </w:rPr>
            </w:pPr>
          </w:p>
          <w:p w14:paraId="353A77FA"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Other </w:t>
            </w:r>
            <w:r>
              <w:rPr>
                <w:rFonts w:ascii="Arial" w:eastAsia="Calibri" w:hAnsi="Arial" w:cs="Arial"/>
                <w:sz w:val="18"/>
                <w:szCs w:val="18"/>
              </w:rPr>
              <w:t>ML</w:t>
            </w:r>
            <w:r w:rsidRPr="005B1636">
              <w:rPr>
                <w:rFonts w:ascii="Arial" w:eastAsia="Calibri" w:hAnsi="Arial" w:cs="Arial"/>
                <w:sz w:val="18"/>
                <w:szCs w:val="18"/>
              </w:rPr>
              <w:t xml:space="preserve"> methods</w:t>
            </w:r>
          </w:p>
          <w:p w14:paraId="1F197662"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not fully specified</w:t>
            </w:r>
            <w:r>
              <w:rPr>
                <w:rFonts w:ascii="Arial" w:eastAsia="Calibri" w:hAnsi="Arial" w:cs="Arial"/>
                <w:sz w:val="18"/>
                <w:szCs w:val="18"/>
              </w:rPr>
              <w:t>)</w:t>
            </w:r>
          </w:p>
          <w:p w14:paraId="2EDF48CC" w14:textId="77777777" w:rsidR="00C805FE" w:rsidRPr="005B1636" w:rsidRDefault="00C805FE" w:rsidP="00C805FE">
            <w:pPr>
              <w:spacing w:line="240" w:lineRule="auto"/>
              <w:rPr>
                <w:rFonts w:ascii="Arial" w:eastAsia="Calibri" w:hAnsi="Arial" w:cs="Arial"/>
                <w:sz w:val="18"/>
                <w:szCs w:val="18"/>
              </w:rPr>
            </w:pPr>
          </w:p>
          <w:p w14:paraId="46F8809E"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(Note: </w:t>
            </w:r>
            <w:r w:rsidRPr="00B53865">
              <w:rPr>
                <w:rFonts w:ascii="Arial" w:eastAsia="Calibri" w:hAnsi="Arial" w:cs="Arial"/>
                <w:sz w:val="18"/>
                <w:szCs w:val="18"/>
              </w:rPr>
              <w:t>a n</w:t>
            </w:r>
            <w:r w:rsidRPr="005B1636">
              <w:rPr>
                <w:rFonts w:ascii="Arial" w:eastAsia="Calibri" w:hAnsi="Arial" w:cs="Arial"/>
                <w:sz w:val="18"/>
                <w:szCs w:val="18"/>
              </w:rPr>
              <w:t xml:space="preserve">eural network </w:t>
            </w:r>
            <w:r w:rsidRPr="00B53865">
              <w:rPr>
                <w:rFonts w:ascii="Arial" w:eastAsia="Calibri" w:hAnsi="Arial" w:cs="Arial"/>
                <w:sz w:val="18"/>
                <w:szCs w:val="18"/>
              </w:rPr>
              <w:t xml:space="preserve">was </w:t>
            </w:r>
            <w:r w:rsidRPr="005B1636">
              <w:rPr>
                <w:rFonts w:ascii="Arial" w:eastAsia="Calibri" w:hAnsi="Arial" w:cs="Arial"/>
                <w:sz w:val="18"/>
                <w:szCs w:val="18"/>
              </w:rPr>
              <w:t>also used for respiratory evaluation of hospitalized patients.)</w:t>
            </w:r>
          </w:p>
        </w:tc>
        <w:tc>
          <w:tcPr>
            <w:tcW w:w="2067" w:type="dxa"/>
            <w:noWrap/>
            <w:hideMark/>
          </w:tcPr>
          <w:p w14:paraId="466B0451"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Random forest (selected predictors)</w:t>
            </w:r>
          </w:p>
          <w:p w14:paraId="129165E1" w14:textId="77777777" w:rsidR="00C805FE" w:rsidRDefault="00C805FE" w:rsidP="00C805FE">
            <w:pPr>
              <w:spacing w:line="240" w:lineRule="auto"/>
              <w:rPr>
                <w:rFonts w:ascii="Arial" w:eastAsia="Calibri" w:hAnsi="Arial" w:cs="Arial"/>
                <w:sz w:val="18"/>
                <w:szCs w:val="18"/>
              </w:rPr>
            </w:pPr>
          </w:p>
          <w:p w14:paraId="6EFE2308"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0.80</w:t>
            </w:r>
          </w:p>
        </w:tc>
        <w:tc>
          <w:tcPr>
            <w:tcW w:w="1378" w:type="dxa"/>
            <w:noWrap/>
            <w:hideMark/>
          </w:tcPr>
          <w:p w14:paraId="2692CFE3"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93DF32E"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3880F4DC" w14:textId="77777777" w:rsidTr="00C805FE">
        <w:trPr>
          <w:trHeight w:val="285"/>
        </w:trPr>
        <w:tc>
          <w:tcPr>
            <w:tcW w:w="1567" w:type="dxa"/>
            <w:noWrap/>
            <w:hideMark/>
          </w:tcPr>
          <w:p w14:paraId="6CE767A6"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Lin </w:t>
            </w:r>
            <w:r w:rsidRPr="00B53865">
              <w:rPr>
                <w:rFonts w:ascii="Arial" w:eastAsia="Calibri" w:hAnsi="Arial" w:cs="Arial"/>
                <w:i/>
                <w:iCs/>
                <w:sz w:val="18"/>
                <w:szCs w:val="18"/>
              </w:rPr>
              <w:t xml:space="preserve">et al. </w:t>
            </w:r>
            <w:r w:rsidRPr="00B53865">
              <w:rPr>
                <w:rFonts w:ascii="Arial" w:eastAsia="Calibri" w:hAnsi="Arial" w:cs="Arial"/>
                <w:sz w:val="18"/>
                <w:szCs w:val="18"/>
              </w:rPr>
              <w:t>2024</w:t>
            </w:r>
          </w:p>
          <w:p w14:paraId="0EF67113" w14:textId="753789C1"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42</w:t>
            </w:r>
            <w:r w:rsidRPr="00512851">
              <w:rPr>
                <w:rFonts w:ascii="Arial" w:hAnsi="Arial" w:cs="Arial"/>
                <w:sz w:val="18"/>
                <w:szCs w:val="18"/>
                <w:lang w:val="fr-CA"/>
              </w:rPr>
              <w:t>]</w:t>
            </w:r>
          </w:p>
        </w:tc>
        <w:tc>
          <w:tcPr>
            <w:tcW w:w="2318" w:type="dxa"/>
            <w:noWrap/>
            <w:hideMark/>
          </w:tcPr>
          <w:p w14:paraId="1F5C909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Admission</w:t>
            </w:r>
          </w:p>
          <w:p w14:paraId="3D249F0B" w14:textId="77777777" w:rsidR="00C805FE" w:rsidRDefault="00C805FE" w:rsidP="00C805FE">
            <w:pPr>
              <w:spacing w:line="240" w:lineRule="auto"/>
              <w:rPr>
                <w:rFonts w:ascii="Arial" w:eastAsia="Calibri" w:hAnsi="Arial" w:cs="Arial"/>
                <w:sz w:val="18"/>
                <w:szCs w:val="18"/>
              </w:rPr>
            </w:pPr>
          </w:p>
          <w:p w14:paraId="40F631D4"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30-day mortality</w:t>
            </w:r>
          </w:p>
          <w:p w14:paraId="3FE25AC5" w14:textId="77777777" w:rsidR="00C805FE" w:rsidRPr="002C0B0A"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2C0B0A">
              <w:rPr>
                <w:rFonts w:ascii="Arial" w:eastAsia="Calibri" w:hAnsi="Arial" w:cs="Arial"/>
                <w:sz w:val="18"/>
                <w:szCs w:val="18"/>
              </w:rPr>
              <w:t>for all ED patients</w:t>
            </w:r>
            <w:r>
              <w:rPr>
                <w:rFonts w:ascii="Arial" w:eastAsia="Calibri" w:hAnsi="Arial" w:cs="Arial"/>
                <w:sz w:val="18"/>
                <w:szCs w:val="18"/>
              </w:rPr>
              <w:t>)</w:t>
            </w:r>
          </w:p>
          <w:p w14:paraId="69C11FB7" w14:textId="77777777" w:rsidR="00C805FE" w:rsidRPr="005B1636" w:rsidRDefault="00C805FE" w:rsidP="00C805FE">
            <w:pPr>
              <w:spacing w:line="240" w:lineRule="auto"/>
              <w:rPr>
                <w:rFonts w:ascii="Arial" w:eastAsia="Calibri" w:hAnsi="Arial" w:cs="Arial"/>
                <w:sz w:val="18"/>
                <w:szCs w:val="18"/>
              </w:rPr>
            </w:pPr>
          </w:p>
          <w:p w14:paraId="30EA9BC1"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In-hospital mortality</w:t>
            </w:r>
          </w:p>
          <w:p w14:paraId="336600A6"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(for admitted patients)</w:t>
            </w:r>
          </w:p>
        </w:tc>
        <w:tc>
          <w:tcPr>
            <w:tcW w:w="2706" w:type="dxa"/>
          </w:tcPr>
          <w:p w14:paraId="6B33A95C"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NS</w:t>
            </w:r>
          </w:p>
        </w:tc>
        <w:tc>
          <w:tcPr>
            <w:tcW w:w="2706" w:type="dxa"/>
            <w:noWrap/>
            <w:hideMark/>
          </w:tcPr>
          <w:p w14:paraId="37F50C15"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Blood culture prediction index (BCPI) model</w:t>
            </w:r>
          </w:p>
          <w:p w14:paraId="4EDD5D91"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w:t>
            </w:r>
            <w:r>
              <w:rPr>
                <w:rFonts w:ascii="Arial" w:eastAsia="Calibri" w:hAnsi="Arial" w:cs="Arial"/>
                <w:sz w:val="18"/>
                <w:szCs w:val="18"/>
              </w:rPr>
              <w:t>type</w:t>
            </w:r>
            <w:r w:rsidRPr="005B1636">
              <w:rPr>
                <w:rFonts w:ascii="Arial" w:eastAsia="Calibri" w:hAnsi="Arial" w:cs="Arial"/>
                <w:sz w:val="18"/>
                <w:szCs w:val="18"/>
              </w:rPr>
              <w:t xml:space="preserve"> not specified</w:t>
            </w:r>
            <w:r w:rsidRPr="00B53865">
              <w:rPr>
                <w:rFonts w:ascii="Arial" w:eastAsia="Calibri" w:hAnsi="Arial" w:cs="Arial"/>
                <w:sz w:val="18"/>
                <w:szCs w:val="18"/>
              </w:rPr>
              <w:t>;</w:t>
            </w:r>
            <w:r w:rsidRPr="005B1636">
              <w:rPr>
                <w:rFonts w:ascii="Arial" w:eastAsia="Calibri" w:hAnsi="Arial" w:cs="Arial"/>
                <w:sz w:val="18"/>
                <w:szCs w:val="18"/>
              </w:rPr>
              <w:t xml:space="preserve"> pr</w:t>
            </w:r>
            <w:r>
              <w:rPr>
                <w:rFonts w:ascii="Arial" w:eastAsia="Calibri" w:hAnsi="Arial" w:cs="Arial"/>
                <w:sz w:val="18"/>
                <w:szCs w:val="18"/>
              </w:rPr>
              <w:t>ior</w:t>
            </w:r>
            <w:r w:rsidRPr="005B1636">
              <w:rPr>
                <w:rFonts w:ascii="Arial" w:eastAsia="Calibri" w:hAnsi="Arial" w:cs="Arial"/>
                <w:sz w:val="18"/>
                <w:szCs w:val="18"/>
              </w:rPr>
              <w:t xml:space="preserve"> work used random forest)</w:t>
            </w:r>
          </w:p>
          <w:p w14:paraId="1D5B58A6" w14:textId="77777777" w:rsidR="00C805FE" w:rsidRPr="005B1636" w:rsidRDefault="00C805FE" w:rsidP="00C805FE">
            <w:pPr>
              <w:spacing w:line="240" w:lineRule="auto"/>
              <w:rPr>
                <w:rFonts w:ascii="Arial" w:eastAsia="Calibri" w:hAnsi="Arial" w:cs="Arial"/>
                <w:sz w:val="18"/>
                <w:szCs w:val="18"/>
              </w:rPr>
            </w:pPr>
          </w:p>
          <w:p w14:paraId="54648B08"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Novel </w:t>
            </w:r>
            <w:r>
              <w:rPr>
                <w:rFonts w:ascii="Arial" w:eastAsia="Calibri" w:hAnsi="Arial" w:cs="Arial"/>
                <w:sz w:val="18"/>
                <w:szCs w:val="18"/>
              </w:rPr>
              <w:t>ML</w:t>
            </w:r>
            <w:r w:rsidRPr="005B1636">
              <w:rPr>
                <w:rFonts w:ascii="Arial" w:eastAsia="Calibri" w:hAnsi="Arial" w:cs="Arial"/>
                <w:sz w:val="18"/>
                <w:szCs w:val="18"/>
              </w:rPr>
              <w:t xml:space="preserve"> model incorporating CURB-65 into BCPI using Cox regression</w:t>
            </w:r>
          </w:p>
        </w:tc>
        <w:tc>
          <w:tcPr>
            <w:tcW w:w="2067" w:type="dxa"/>
            <w:noWrap/>
            <w:hideMark/>
          </w:tcPr>
          <w:p w14:paraId="30368A9F"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(Note: o</w:t>
            </w:r>
            <w:r w:rsidRPr="005B1636">
              <w:rPr>
                <w:rFonts w:ascii="Arial" w:eastAsia="Calibri" w:hAnsi="Arial" w:cs="Arial"/>
                <w:sz w:val="18"/>
                <w:szCs w:val="18"/>
              </w:rPr>
              <w:t>nly AUC for in-hospital mortality is reported</w:t>
            </w:r>
            <w:r w:rsidRPr="00B53865">
              <w:rPr>
                <w:rFonts w:ascii="Arial" w:eastAsia="Calibri" w:hAnsi="Arial" w:cs="Arial"/>
                <w:sz w:val="18"/>
                <w:szCs w:val="18"/>
              </w:rPr>
              <w:t>.)</w:t>
            </w:r>
          </w:p>
          <w:p w14:paraId="3770D200" w14:textId="77777777" w:rsidR="00C805FE" w:rsidRPr="005B1636" w:rsidRDefault="00C805FE" w:rsidP="00C805FE">
            <w:pPr>
              <w:spacing w:line="240" w:lineRule="auto"/>
              <w:rPr>
                <w:rFonts w:ascii="Arial" w:eastAsia="Calibri" w:hAnsi="Arial" w:cs="Arial"/>
                <w:sz w:val="18"/>
                <w:szCs w:val="18"/>
              </w:rPr>
            </w:pPr>
          </w:p>
          <w:p w14:paraId="7E35147A" w14:textId="77777777" w:rsidR="00C805FE" w:rsidRPr="005B1636" w:rsidRDefault="00C805FE" w:rsidP="00C805FE">
            <w:pPr>
              <w:spacing w:line="240" w:lineRule="auto"/>
              <w:rPr>
                <w:rFonts w:ascii="Arial" w:eastAsia="Calibri" w:hAnsi="Arial" w:cs="Arial"/>
                <w:sz w:val="18"/>
                <w:szCs w:val="18"/>
                <w:lang w:val="fr-CA"/>
              </w:rPr>
            </w:pPr>
            <w:r w:rsidRPr="005B1636">
              <w:rPr>
                <w:rFonts w:ascii="Arial" w:eastAsia="Calibri" w:hAnsi="Arial" w:cs="Arial"/>
                <w:b/>
                <w:sz w:val="18"/>
                <w:szCs w:val="18"/>
                <w:lang w:val="fr-CA"/>
              </w:rPr>
              <w:t>AUC 0.674</w:t>
            </w:r>
          </w:p>
          <w:p w14:paraId="555F7B4A" w14:textId="77777777" w:rsidR="00C805FE" w:rsidRPr="005B1636" w:rsidRDefault="00C805FE" w:rsidP="00C805FE">
            <w:pPr>
              <w:spacing w:line="240" w:lineRule="auto"/>
              <w:rPr>
                <w:rFonts w:ascii="Arial" w:eastAsia="Calibri" w:hAnsi="Arial" w:cs="Arial"/>
                <w:sz w:val="18"/>
                <w:szCs w:val="18"/>
                <w:lang w:val="fr-CA"/>
              </w:rPr>
            </w:pPr>
            <w:r w:rsidRPr="005B1636">
              <w:rPr>
                <w:rFonts w:ascii="Arial" w:eastAsia="Calibri" w:hAnsi="Arial" w:cs="Arial"/>
                <w:sz w:val="18"/>
                <w:szCs w:val="18"/>
                <w:lang w:val="fr-CA"/>
              </w:rPr>
              <w:t>(BCPI)</w:t>
            </w:r>
          </w:p>
          <w:p w14:paraId="4B09A02C" w14:textId="77777777" w:rsidR="00C805FE" w:rsidRPr="005B1636" w:rsidRDefault="00C805FE" w:rsidP="00C805FE">
            <w:pPr>
              <w:spacing w:line="240" w:lineRule="auto"/>
              <w:rPr>
                <w:rFonts w:ascii="Arial" w:eastAsia="Calibri" w:hAnsi="Arial" w:cs="Arial"/>
                <w:sz w:val="18"/>
                <w:szCs w:val="18"/>
                <w:lang w:val="fr-CA"/>
              </w:rPr>
            </w:pPr>
          </w:p>
          <w:p w14:paraId="4B528D1A" w14:textId="77777777" w:rsidR="00C805FE" w:rsidRPr="005B1636" w:rsidRDefault="00C805FE" w:rsidP="00C805FE">
            <w:pPr>
              <w:spacing w:line="240" w:lineRule="auto"/>
              <w:rPr>
                <w:rFonts w:ascii="Arial" w:eastAsia="Calibri" w:hAnsi="Arial" w:cs="Arial"/>
                <w:b/>
                <w:sz w:val="18"/>
                <w:szCs w:val="18"/>
                <w:lang w:val="fr-CA"/>
              </w:rPr>
            </w:pPr>
            <w:r w:rsidRPr="005B1636">
              <w:rPr>
                <w:rFonts w:ascii="Arial" w:eastAsia="Calibri" w:hAnsi="Arial" w:cs="Arial"/>
                <w:b/>
                <w:sz w:val="18"/>
                <w:szCs w:val="18"/>
                <w:lang w:val="fr-CA"/>
              </w:rPr>
              <w:t>AUC 0.713</w:t>
            </w:r>
          </w:p>
          <w:p w14:paraId="38FC0579" w14:textId="77777777" w:rsidR="00C805FE" w:rsidRPr="005B1636" w:rsidRDefault="00C805FE" w:rsidP="00C805FE">
            <w:pPr>
              <w:spacing w:line="240" w:lineRule="auto"/>
              <w:rPr>
                <w:rFonts w:ascii="Arial" w:eastAsia="Calibri" w:hAnsi="Arial" w:cs="Arial"/>
                <w:sz w:val="18"/>
                <w:szCs w:val="18"/>
                <w:lang w:val="fr-CA"/>
              </w:rPr>
            </w:pPr>
            <w:r w:rsidRPr="005B1636">
              <w:rPr>
                <w:rFonts w:ascii="Arial" w:eastAsia="Calibri" w:hAnsi="Arial" w:cs="Arial"/>
                <w:sz w:val="18"/>
                <w:szCs w:val="18"/>
                <w:lang w:val="fr-CA"/>
              </w:rPr>
              <w:t>(BCPI + CURB-65)</w:t>
            </w:r>
          </w:p>
        </w:tc>
        <w:tc>
          <w:tcPr>
            <w:tcW w:w="1378" w:type="dxa"/>
            <w:noWrap/>
            <w:hideMark/>
          </w:tcPr>
          <w:p w14:paraId="376AC36E"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(Note: i</w:t>
            </w:r>
            <w:r w:rsidRPr="005B1636">
              <w:rPr>
                <w:rFonts w:ascii="Arial" w:eastAsia="Calibri" w:hAnsi="Arial" w:cs="Arial"/>
                <w:sz w:val="18"/>
                <w:szCs w:val="18"/>
              </w:rPr>
              <w:t>t is stated that the predictive performance of the BCPI model and CURB-65 score for the 30-day mortality rate in ED patients was comparable</w:t>
            </w:r>
            <w:r w:rsidRPr="00B53865">
              <w:rPr>
                <w:rFonts w:ascii="Arial" w:eastAsia="Calibri" w:hAnsi="Arial" w:cs="Arial"/>
                <w:sz w:val="18"/>
                <w:szCs w:val="18"/>
              </w:rPr>
              <w:t>; however,</w:t>
            </w:r>
            <w:r w:rsidRPr="005B1636">
              <w:rPr>
                <w:rFonts w:ascii="Arial" w:eastAsia="Calibri" w:hAnsi="Arial" w:cs="Arial"/>
                <w:sz w:val="18"/>
                <w:szCs w:val="18"/>
              </w:rPr>
              <w:t xml:space="preserve"> only the AUC for in-hospital mortality is reported</w:t>
            </w:r>
            <w:r w:rsidRPr="00B53865">
              <w:rPr>
                <w:rFonts w:ascii="Arial" w:eastAsia="Calibri" w:hAnsi="Arial" w:cs="Arial"/>
                <w:sz w:val="18"/>
                <w:szCs w:val="18"/>
              </w:rPr>
              <w:t>.)</w:t>
            </w:r>
          </w:p>
          <w:p w14:paraId="15D82FF3" w14:textId="77777777" w:rsidR="00C805FE" w:rsidRPr="005B1636" w:rsidRDefault="00C805FE" w:rsidP="00C805FE">
            <w:pPr>
              <w:spacing w:line="240" w:lineRule="auto"/>
              <w:rPr>
                <w:rFonts w:ascii="Arial" w:eastAsia="Calibri" w:hAnsi="Arial" w:cs="Arial"/>
                <w:sz w:val="18"/>
                <w:szCs w:val="18"/>
              </w:rPr>
            </w:pPr>
          </w:p>
          <w:p w14:paraId="21B440B7"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CURB-65</w:t>
            </w:r>
          </w:p>
          <w:p w14:paraId="1B23723E" w14:textId="77777777" w:rsidR="00C805FE" w:rsidRDefault="00C805FE" w:rsidP="00C805FE">
            <w:pPr>
              <w:spacing w:line="240" w:lineRule="auto"/>
              <w:rPr>
                <w:rFonts w:ascii="Arial" w:eastAsia="Calibri" w:hAnsi="Arial" w:cs="Arial"/>
                <w:sz w:val="18"/>
                <w:szCs w:val="18"/>
              </w:rPr>
            </w:pPr>
          </w:p>
          <w:p w14:paraId="39E26C1F"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 0.668</w:t>
            </w:r>
          </w:p>
        </w:tc>
        <w:tc>
          <w:tcPr>
            <w:tcW w:w="1933" w:type="dxa"/>
            <w:noWrap/>
            <w:hideMark/>
          </w:tcPr>
          <w:p w14:paraId="3E5AB28F"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7FD4BDF6" w14:textId="77777777" w:rsidTr="00C805FE">
        <w:trPr>
          <w:trHeight w:val="285"/>
        </w:trPr>
        <w:tc>
          <w:tcPr>
            <w:tcW w:w="1567" w:type="dxa"/>
            <w:noWrap/>
            <w:hideMark/>
          </w:tcPr>
          <w:p w14:paraId="6E360C67" w14:textId="549B11FB" w:rsidR="00512851"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Kwon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66917BFE" w14:textId="2020EF21" w:rsidR="00C805FE"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43</w:t>
            </w:r>
            <w:r w:rsidRPr="00512851">
              <w:rPr>
                <w:rFonts w:ascii="Arial" w:hAnsi="Arial" w:cs="Arial"/>
                <w:sz w:val="18"/>
                <w:szCs w:val="18"/>
                <w:lang w:val="fr-CA"/>
              </w:rPr>
              <w:t>]</w:t>
            </w:r>
          </w:p>
        </w:tc>
        <w:tc>
          <w:tcPr>
            <w:tcW w:w="2318" w:type="dxa"/>
            <w:noWrap/>
            <w:hideMark/>
          </w:tcPr>
          <w:p w14:paraId="764E9CDB"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Admission</w:t>
            </w:r>
          </w:p>
          <w:p w14:paraId="40E478BE" w14:textId="77777777" w:rsidR="00C805FE" w:rsidRPr="005B1636" w:rsidRDefault="00C805FE" w:rsidP="00C805FE">
            <w:pPr>
              <w:spacing w:line="240" w:lineRule="auto"/>
              <w:rPr>
                <w:rFonts w:ascii="Arial" w:eastAsia="Calibri" w:hAnsi="Arial" w:cs="Arial"/>
                <w:sz w:val="18"/>
                <w:szCs w:val="18"/>
              </w:rPr>
            </w:pPr>
          </w:p>
          <w:p w14:paraId="17F8DC2E"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Intubation </w:t>
            </w:r>
          </w:p>
          <w:p w14:paraId="41238B4E" w14:textId="77777777" w:rsidR="00C805FE" w:rsidRPr="005B1636" w:rsidRDefault="00C805FE" w:rsidP="00C805FE">
            <w:pPr>
              <w:spacing w:line="240" w:lineRule="auto"/>
              <w:rPr>
                <w:rFonts w:ascii="Arial" w:eastAsia="Calibri" w:hAnsi="Arial" w:cs="Arial"/>
                <w:sz w:val="18"/>
                <w:szCs w:val="18"/>
              </w:rPr>
            </w:pPr>
          </w:p>
          <w:p w14:paraId="0BA40AD4"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Death</w:t>
            </w:r>
          </w:p>
          <w:p w14:paraId="2F40122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(within 30 days)</w:t>
            </w:r>
          </w:p>
        </w:tc>
        <w:tc>
          <w:tcPr>
            <w:tcW w:w="2706" w:type="dxa"/>
          </w:tcPr>
          <w:p w14:paraId="480613C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Mean imputation </w:t>
            </w:r>
            <w:r>
              <w:rPr>
                <w:rFonts w:ascii="Arial" w:eastAsia="Calibri" w:hAnsi="Arial" w:cs="Arial"/>
                <w:sz w:val="18"/>
                <w:szCs w:val="18"/>
              </w:rPr>
              <w:t xml:space="preserve">was used </w:t>
            </w:r>
            <w:r w:rsidRPr="005B1636">
              <w:rPr>
                <w:rFonts w:ascii="Arial" w:eastAsia="Calibri" w:hAnsi="Arial" w:cs="Arial"/>
                <w:sz w:val="18"/>
                <w:szCs w:val="18"/>
              </w:rPr>
              <w:t>for unavailable laboratory values</w:t>
            </w:r>
          </w:p>
          <w:p w14:paraId="2C3275F1" w14:textId="77777777" w:rsidR="00C805FE" w:rsidRPr="005B1636" w:rsidRDefault="00C805FE" w:rsidP="00C805FE">
            <w:pPr>
              <w:spacing w:line="240" w:lineRule="auto"/>
              <w:rPr>
                <w:rFonts w:ascii="Arial" w:eastAsia="Calibri" w:hAnsi="Arial" w:cs="Arial"/>
                <w:sz w:val="18"/>
                <w:szCs w:val="18"/>
              </w:rPr>
            </w:pPr>
          </w:p>
          <w:p w14:paraId="26E3698E"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w:t>
            </w:r>
            <w:r w:rsidRPr="005B1636">
              <w:rPr>
                <w:rFonts w:ascii="Arial" w:eastAsia="Calibri" w:hAnsi="Arial" w:cs="Arial"/>
                <w:sz w:val="18"/>
                <w:szCs w:val="18"/>
              </w:rPr>
              <w:t xml:space="preserve">eight or height </w:t>
            </w:r>
            <w:r w:rsidRPr="00B53865">
              <w:rPr>
                <w:rFonts w:ascii="Arial" w:eastAsia="Calibri" w:hAnsi="Arial" w:cs="Arial"/>
                <w:sz w:val="18"/>
                <w:szCs w:val="18"/>
              </w:rPr>
              <w:t xml:space="preserve">was </w:t>
            </w:r>
            <w:r w:rsidRPr="005B1636">
              <w:rPr>
                <w:rFonts w:ascii="Arial" w:eastAsia="Calibri" w:hAnsi="Arial" w:cs="Arial"/>
                <w:sz w:val="18"/>
                <w:szCs w:val="18"/>
              </w:rPr>
              <w:t>missing for 29 patients (18%) in test set (calculated)</w:t>
            </w:r>
          </w:p>
        </w:tc>
        <w:tc>
          <w:tcPr>
            <w:tcW w:w="2706" w:type="dxa"/>
            <w:noWrap/>
            <w:hideMark/>
          </w:tcPr>
          <w:p w14:paraId="7D553F9A"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C</w:t>
            </w:r>
            <w:r>
              <w:rPr>
                <w:rFonts w:ascii="Arial" w:eastAsia="Calibri" w:hAnsi="Arial" w:cs="Arial"/>
                <w:sz w:val="18"/>
                <w:szCs w:val="18"/>
              </w:rPr>
              <w:t>NN</w:t>
            </w:r>
            <w:r w:rsidRPr="00B53865">
              <w:rPr>
                <w:rFonts w:ascii="Arial" w:eastAsia="Calibri" w:hAnsi="Arial" w:cs="Arial"/>
                <w:sz w:val="18"/>
                <w:szCs w:val="18"/>
              </w:rPr>
              <w:t xml:space="preserve"> </w:t>
            </w:r>
            <w:r w:rsidRPr="005B1636">
              <w:rPr>
                <w:rFonts w:ascii="Arial" w:eastAsia="Calibri" w:hAnsi="Arial" w:cs="Arial"/>
                <w:sz w:val="18"/>
                <w:szCs w:val="18"/>
              </w:rPr>
              <w:t>(DenseNet121)</w:t>
            </w:r>
          </w:p>
          <w:p w14:paraId="4A76010A" w14:textId="77777777" w:rsidR="00C805FE" w:rsidRPr="005B1636" w:rsidRDefault="00C805FE" w:rsidP="00C805FE">
            <w:pPr>
              <w:spacing w:line="240" w:lineRule="auto"/>
              <w:rPr>
                <w:rFonts w:ascii="Arial" w:eastAsia="Calibri" w:hAnsi="Arial" w:cs="Arial"/>
                <w:sz w:val="18"/>
                <w:szCs w:val="18"/>
              </w:rPr>
            </w:pPr>
          </w:p>
          <w:p w14:paraId="2C12AD7B"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sidRPr="005B1636">
              <w:rPr>
                <w:rFonts w:ascii="Arial" w:eastAsia="Calibri" w:hAnsi="Arial" w:cs="Arial"/>
                <w:sz w:val="18"/>
                <w:szCs w:val="18"/>
              </w:rPr>
              <w:t xml:space="preserve">Model trained on </w:t>
            </w:r>
            <w:r>
              <w:rPr>
                <w:rFonts w:ascii="Arial" w:eastAsia="Calibri" w:hAnsi="Arial" w:cs="Arial"/>
                <w:sz w:val="18"/>
                <w:szCs w:val="18"/>
              </w:rPr>
              <w:t>CXR</w:t>
            </w:r>
          </w:p>
          <w:p w14:paraId="63962125"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Pr>
                <w:rFonts w:ascii="Arial" w:eastAsia="Calibri" w:hAnsi="Arial" w:cs="Arial"/>
                <w:bCs/>
                <w:sz w:val="18"/>
                <w:szCs w:val="18"/>
              </w:rPr>
              <w:t xml:space="preserve">Model trained on </w:t>
            </w:r>
            <w:r w:rsidRPr="005B1636">
              <w:rPr>
                <w:rFonts w:ascii="Arial" w:eastAsia="Calibri" w:hAnsi="Arial" w:cs="Arial"/>
                <w:sz w:val="18"/>
                <w:szCs w:val="18"/>
              </w:rPr>
              <w:t>clinical variables</w:t>
            </w:r>
          </w:p>
          <w:p w14:paraId="11828400" w14:textId="77777777" w:rsidR="00C805FE" w:rsidRPr="005B1636" w:rsidRDefault="00C805FE" w:rsidP="00C805FE">
            <w:pPr>
              <w:spacing w:line="240" w:lineRule="auto"/>
              <w:rPr>
                <w:rFonts w:ascii="Arial" w:eastAsia="Calibri" w:hAnsi="Arial" w:cs="Arial"/>
                <w:sz w:val="18"/>
                <w:szCs w:val="18"/>
                <w:lang w:val="en-US"/>
              </w:rPr>
            </w:pPr>
            <w:r w:rsidRPr="005B1636">
              <w:rPr>
                <w:rFonts w:ascii="Arial" w:eastAsia="Calibri" w:hAnsi="Arial" w:cs="Arial"/>
                <w:bCs/>
                <w:sz w:val="18"/>
                <w:szCs w:val="18"/>
                <w:lang w:val="en-US"/>
              </w:rPr>
              <w:t>◦</w:t>
            </w:r>
            <w:r w:rsidRPr="005B1636">
              <w:rPr>
                <w:rFonts w:ascii="Arial" w:eastAsia="Calibri" w:hAnsi="Arial" w:cs="Arial"/>
                <w:sz w:val="18"/>
                <w:szCs w:val="18"/>
                <w:lang w:val="en-US"/>
              </w:rPr>
              <w:t>C</w:t>
            </w:r>
            <w:r w:rsidRPr="00D30C98">
              <w:rPr>
                <w:rFonts w:ascii="Arial" w:eastAsia="Calibri" w:hAnsi="Arial" w:cs="Arial"/>
                <w:sz w:val="18"/>
                <w:szCs w:val="18"/>
                <w:lang w:val="en-US"/>
              </w:rPr>
              <w:t xml:space="preserve">ombined </w:t>
            </w:r>
            <w:r w:rsidRPr="005B1636">
              <w:rPr>
                <w:rFonts w:ascii="Arial" w:eastAsia="Calibri" w:hAnsi="Arial" w:cs="Arial"/>
                <w:sz w:val="18"/>
                <w:szCs w:val="18"/>
                <w:lang w:val="en-US"/>
              </w:rPr>
              <w:t>model</w:t>
            </w:r>
          </w:p>
          <w:p w14:paraId="570EBBA1" w14:textId="77777777" w:rsidR="00C805FE" w:rsidRPr="005B1636"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(CXR</w:t>
            </w:r>
            <w:r w:rsidRPr="005B1636">
              <w:rPr>
                <w:rFonts w:ascii="Arial" w:eastAsia="Calibri" w:hAnsi="Arial" w:cs="Arial"/>
                <w:sz w:val="18"/>
                <w:szCs w:val="18"/>
                <w:lang w:val="fr-CA"/>
              </w:rPr>
              <w:t xml:space="preserve"> plus clinical variables</w:t>
            </w:r>
            <w:r>
              <w:rPr>
                <w:rFonts w:ascii="Arial" w:eastAsia="Calibri" w:hAnsi="Arial" w:cs="Arial"/>
                <w:sz w:val="18"/>
                <w:szCs w:val="18"/>
                <w:lang w:val="fr-CA"/>
              </w:rPr>
              <w:t>)</w:t>
            </w:r>
          </w:p>
        </w:tc>
        <w:tc>
          <w:tcPr>
            <w:tcW w:w="2067" w:type="dxa"/>
            <w:noWrap/>
            <w:hideMark/>
          </w:tcPr>
          <w:p w14:paraId="6B410234"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 xml:space="preserve">Combined </w:t>
            </w:r>
            <w:r>
              <w:rPr>
                <w:rFonts w:ascii="Arial" w:eastAsia="Calibri" w:hAnsi="Arial" w:cs="Arial"/>
                <w:i/>
                <w:iCs/>
                <w:sz w:val="18"/>
                <w:szCs w:val="18"/>
              </w:rPr>
              <w:t>CXR</w:t>
            </w:r>
            <w:r w:rsidRPr="005B1636">
              <w:rPr>
                <w:rFonts w:ascii="Arial" w:eastAsia="Calibri" w:hAnsi="Arial" w:cs="Arial"/>
                <w:i/>
                <w:iCs/>
                <w:sz w:val="18"/>
                <w:szCs w:val="18"/>
              </w:rPr>
              <w:t xml:space="preserve"> and imaging (holdout test set)</w:t>
            </w:r>
          </w:p>
          <w:p w14:paraId="37FE6241" w14:textId="77777777" w:rsidR="00C805FE" w:rsidRPr="005B1636" w:rsidRDefault="00C805FE" w:rsidP="00C805FE">
            <w:pPr>
              <w:spacing w:line="240" w:lineRule="auto"/>
              <w:rPr>
                <w:rFonts w:ascii="Arial" w:eastAsia="Calibri" w:hAnsi="Arial" w:cs="Arial"/>
                <w:sz w:val="18"/>
                <w:szCs w:val="18"/>
              </w:rPr>
            </w:pPr>
          </w:p>
          <w:p w14:paraId="350C17AE" w14:textId="77777777" w:rsidR="00C805FE" w:rsidRDefault="00C805FE" w:rsidP="00C805FE">
            <w:pPr>
              <w:spacing w:line="240" w:lineRule="auto"/>
              <w:rPr>
                <w:rFonts w:ascii="Arial" w:eastAsia="Calibri" w:hAnsi="Arial" w:cs="Arial"/>
                <w:b/>
                <w:sz w:val="18"/>
                <w:szCs w:val="18"/>
              </w:rPr>
            </w:pPr>
            <w:r w:rsidRPr="002C0B0A">
              <w:rPr>
                <w:rFonts w:ascii="Arial" w:eastAsia="Calibri" w:hAnsi="Arial" w:cs="Arial"/>
                <w:b/>
                <w:sz w:val="18"/>
                <w:szCs w:val="18"/>
              </w:rPr>
              <w:t>AUC 0.88</w:t>
            </w:r>
          </w:p>
          <w:p w14:paraId="2BF52D4D"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(i</w:t>
            </w:r>
            <w:r w:rsidRPr="005B1636">
              <w:rPr>
                <w:rFonts w:ascii="Arial" w:eastAsia="Calibri" w:hAnsi="Arial" w:cs="Arial"/>
                <w:sz w:val="18"/>
                <w:szCs w:val="18"/>
              </w:rPr>
              <w:t>ntubation</w:t>
            </w:r>
            <w:r>
              <w:rPr>
                <w:rFonts w:ascii="Arial" w:eastAsia="Calibri" w:hAnsi="Arial" w:cs="Arial"/>
                <w:sz w:val="18"/>
                <w:szCs w:val="18"/>
              </w:rPr>
              <w:t>)</w:t>
            </w:r>
          </w:p>
          <w:p w14:paraId="77D7BA90" w14:textId="77777777" w:rsidR="00C805FE" w:rsidRPr="005B1636" w:rsidRDefault="00C805FE" w:rsidP="00C805FE">
            <w:pPr>
              <w:spacing w:line="240" w:lineRule="auto"/>
              <w:rPr>
                <w:rFonts w:ascii="Arial" w:eastAsia="Calibri" w:hAnsi="Arial" w:cs="Arial"/>
                <w:sz w:val="18"/>
                <w:szCs w:val="18"/>
              </w:rPr>
            </w:pPr>
          </w:p>
          <w:p w14:paraId="2A1D0D1E"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0.82</w:t>
            </w:r>
          </w:p>
          <w:p w14:paraId="378CF378" w14:textId="77777777" w:rsidR="00C805FE" w:rsidRPr="005B1636" w:rsidRDefault="00C805FE" w:rsidP="00C805FE">
            <w:pPr>
              <w:spacing w:line="240" w:lineRule="auto"/>
              <w:rPr>
                <w:rFonts w:ascii="Arial" w:eastAsia="Calibri" w:hAnsi="Arial" w:cs="Arial"/>
                <w:bCs/>
                <w:sz w:val="18"/>
                <w:szCs w:val="18"/>
              </w:rPr>
            </w:pPr>
            <w:r>
              <w:rPr>
                <w:rFonts w:ascii="Arial" w:eastAsia="Calibri" w:hAnsi="Arial" w:cs="Arial"/>
                <w:bCs/>
                <w:sz w:val="18"/>
                <w:szCs w:val="18"/>
              </w:rPr>
              <w:t>(death)</w:t>
            </w:r>
          </w:p>
          <w:p w14:paraId="35650595" w14:textId="77777777" w:rsidR="00C805FE" w:rsidRPr="005B1636" w:rsidRDefault="00C805FE" w:rsidP="00C805FE">
            <w:pPr>
              <w:spacing w:line="240" w:lineRule="auto"/>
              <w:rPr>
                <w:rFonts w:ascii="Arial" w:eastAsia="Calibri" w:hAnsi="Arial" w:cs="Arial"/>
                <w:sz w:val="18"/>
                <w:szCs w:val="18"/>
              </w:rPr>
            </w:pPr>
          </w:p>
          <w:p w14:paraId="7F93E770"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Chest radiography</w:t>
            </w:r>
          </w:p>
          <w:p w14:paraId="6822AA5F" w14:textId="77777777" w:rsidR="00C805FE" w:rsidRPr="005B1636" w:rsidRDefault="00C805FE" w:rsidP="00C805FE">
            <w:pPr>
              <w:spacing w:line="240" w:lineRule="auto"/>
              <w:rPr>
                <w:rFonts w:ascii="Arial" w:eastAsia="Calibri" w:hAnsi="Arial" w:cs="Arial"/>
                <w:sz w:val="18"/>
                <w:szCs w:val="18"/>
              </w:rPr>
            </w:pPr>
          </w:p>
          <w:p w14:paraId="14EEF3ED"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0.76</w:t>
            </w:r>
          </w:p>
          <w:p w14:paraId="2E1096C7"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w:t>
            </w:r>
            <w:r>
              <w:rPr>
                <w:rFonts w:ascii="Arial" w:eastAsia="Calibri" w:hAnsi="Arial" w:cs="Arial"/>
                <w:bCs/>
                <w:sz w:val="18"/>
                <w:szCs w:val="18"/>
              </w:rPr>
              <w:t>admission</w:t>
            </w:r>
            <w:r w:rsidRPr="005B1636">
              <w:rPr>
                <w:rFonts w:ascii="Arial" w:eastAsia="Calibri" w:hAnsi="Arial" w:cs="Arial"/>
                <w:bCs/>
                <w:sz w:val="18"/>
                <w:szCs w:val="18"/>
              </w:rPr>
              <w:t>)</w:t>
            </w:r>
          </w:p>
        </w:tc>
        <w:tc>
          <w:tcPr>
            <w:tcW w:w="1378" w:type="dxa"/>
            <w:noWrap/>
            <w:hideMark/>
          </w:tcPr>
          <w:p w14:paraId="4D75154D"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1FBF0FFA" w14:textId="77777777" w:rsidR="00C805FE" w:rsidRPr="005B1636" w:rsidRDefault="00C805FE" w:rsidP="00C805FE">
            <w:pPr>
              <w:spacing w:line="240" w:lineRule="auto"/>
              <w:rPr>
                <w:rFonts w:ascii="Arial" w:eastAsia="Calibri" w:hAnsi="Arial" w:cs="Arial"/>
                <w:sz w:val="18"/>
                <w:szCs w:val="18"/>
              </w:rPr>
            </w:pPr>
            <w:r w:rsidRPr="00BA25DD">
              <w:rPr>
                <w:rFonts w:ascii="Arial" w:eastAsia="Calibri" w:hAnsi="Arial" w:cs="Arial"/>
                <w:sz w:val="18"/>
                <w:szCs w:val="18"/>
              </w:rPr>
              <w:t>Holdout test set from a different period than training</w:t>
            </w:r>
          </w:p>
        </w:tc>
      </w:tr>
      <w:tr w:rsidR="00C805FE" w:rsidRPr="00B53865" w14:paraId="53B8BE35" w14:textId="77777777" w:rsidTr="00C805FE">
        <w:trPr>
          <w:trHeight w:val="285"/>
        </w:trPr>
        <w:tc>
          <w:tcPr>
            <w:tcW w:w="1567" w:type="dxa"/>
            <w:noWrap/>
            <w:hideMark/>
          </w:tcPr>
          <w:p w14:paraId="51673A69"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Kim </w:t>
            </w:r>
            <w:r w:rsidRPr="00B53865">
              <w:rPr>
                <w:rFonts w:ascii="Arial" w:eastAsia="Calibri" w:hAnsi="Arial" w:cs="Arial"/>
                <w:i/>
                <w:iCs/>
                <w:sz w:val="18"/>
                <w:szCs w:val="18"/>
              </w:rPr>
              <w:t xml:space="preserve">et al. </w:t>
            </w:r>
            <w:r w:rsidRPr="00B53865">
              <w:rPr>
                <w:rFonts w:ascii="Arial" w:eastAsia="Calibri" w:hAnsi="Arial" w:cs="Arial"/>
                <w:sz w:val="18"/>
                <w:szCs w:val="18"/>
              </w:rPr>
              <w:t>2023</w:t>
            </w:r>
          </w:p>
          <w:p w14:paraId="1F8885E6" w14:textId="3915A97E"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44</w:t>
            </w:r>
            <w:r w:rsidRPr="00512851">
              <w:rPr>
                <w:rFonts w:ascii="Arial" w:hAnsi="Arial" w:cs="Arial"/>
                <w:sz w:val="18"/>
                <w:szCs w:val="18"/>
                <w:lang w:val="fr-CA"/>
              </w:rPr>
              <w:t>]</w:t>
            </w:r>
          </w:p>
        </w:tc>
        <w:tc>
          <w:tcPr>
            <w:tcW w:w="2318" w:type="dxa"/>
            <w:noWrap/>
            <w:hideMark/>
          </w:tcPr>
          <w:p w14:paraId="53858206"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30-day mortality</w:t>
            </w:r>
          </w:p>
          <w:p w14:paraId="43DA063B"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(all causes)</w:t>
            </w:r>
          </w:p>
        </w:tc>
        <w:tc>
          <w:tcPr>
            <w:tcW w:w="2706" w:type="dxa"/>
          </w:tcPr>
          <w:p w14:paraId="1E2DEE69"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Forty</w:t>
            </w:r>
            <w:r w:rsidRPr="005B1636">
              <w:rPr>
                <w:rFonts w:ascii="Arial" w:eastAsia="Calibri" w:hAnsi="Arial" w:cs="Arial"/>
                <w:sz w:val="18"/>
                <w:szCs w:val="18"/>
              </w:rPr>
              <w:t xml:space="preserve"> patients (~0.6%) with missing </w:t>
            </w:r>
            <w:r>
              <w:rPr>
                <w:rFonts w:ascii="Arial" w:eastAsia="Calibri" w:hAnsi="Arial" w:cs="Arial"/>
                <w:sz w:val="18"/>
                <w:szCs w:val="18"/>
              </w:rPr>
              <w:t xml:space="preserve">mortality </w:t>
            </w:r>
            <w:r w:rsidRPr="005B1636">
              <w:rPr>
                <w:rFonts w:ascii="Arial" w:eastAsia="Calibri" w:hAnsi="Arial" w:cs="Arial"/>
                <w:sz w:val="18"/>
                <w:szCs w:val="18"/>
              </w:rPr>
              <w:t>information</w:t>
            </w:r>
            <w:r>
              <w:rPr>
                <w:rFonts w:ascii="Arial" w:eastAsia="Calibri" w:hAnsi="Arial" w:cs="Arial"/>
                <w:sz w:val="18"/>
                <w:szCs w:val="18"/>
              </w:rPr>
              <w:t xml:space="preserve"> </w:t>
            </w:r>
            <w:r w:rsidRPr="00B53865">
              <w:rPr>
                <w:rFonts w:ascii="Arial" w:eastAsia="Calibri" w:hAnsi="Arial" w:cs="Arial"/>
                <w:sz w:val="18"/>
                <w:szCs w:val="18"/>
              </w:rPr>
              <w:t xml:space="preserve">were </w:t>
            </w:r>
            <w:r w:rsidRPr="005B1636">
              <w:rPr>
                <w:rFonts w:ascii="Arial" w:eastAsia="Calibri" w:hAnsi="Arial" w:cs="Arial"/>
                <w:sz w:val="18"/>
                <w:szCs w:val="18"/>
              </w:rPr>
              <w:t>excluded (developmental cohort)</w:t>
            </w:r>
          </w:p>
        </w:tc>
        <w:tc>
          <w:tcPr>
            <w:tcW w:w="2706" w:type="dxa"/>
            <w:noWrap/>
            <w:hideMark/>
          </w:tcPr>
          <w:p w14:paraId="631FF7F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Deep learning CNN (DenseNet121) based on </w:t>
            </w:r>
            <w:r>
              <w:rPr>
                <w:rFonts w:ascii="Arial" w:eastAsia="Calibri" w:hAnsi="Arial" w:cs="Arial"/>
                <w:sz w:val="18"/>
                <w:szCs w:val="18"/>
              </w:rPr>
              <w:t>CXR</w:t>
            </w:r>
            <w:r w:rsidRPr="005B1636">
              <w:rPr>
                <w:rFonts w:ascii="Arial" w:eastAsia="Calibri" w:hAnsi="Arial" w:cs="Arial"/>
                <w:sz w:val="18"/>
                <w:szCs w:val="18"/>
              </w:rPr>
              <w:t xml:space="preserve"> findings</w:t>
            </w:r>
          </w:p>
          <w:p w14:paraId="5C7916BF" w14:textId="77777777" w:rsidR="00C805FE" w:rsidRPr="005B1636" w:rsidRDefault="00C805FE" w:rsidP="00C805FE">
            <w:pPr>
              <w:spacing w:line="240" w:lineRule="auto"/>
              <w:rPr>
                <w:rFonts w:ascii="Arial" w:eastAsia="Calibri" w:hAnsi="Arial" w:cs="Arial"/>
                <w:sz w:val="18"/>
                <w:szCs w:val="18"/>
              </w:rPr>
            </w:pPr>
          </w:p>
          <w:p w14:paraId="2C6A90E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CURB-65 </w:t>
            </w:r>
            <w:r>
              <w:rPr>
                <w:rFonts w:ascii="Arial" w:eastAsia="Calibri" w:hAnsi="Arial" w:cs="Arial"/>
                <w:sz w:val="18"/>
                <w:szCs w:val="18"/>
              </w:rPr>
              <w:t>+</w:t>
            </w:r>
            <w:r w:rsidRPr="005B1636">
              <w:rPr>
                <w:rFonts w:ascii="Arial" w:eastAsia="Calibri" w:hAnsi="Arial" w:cs="Arial"/>
                <w:sz w:val="18"/>
                <w:szCs w:val="18"/>
              </w:rPr>
              <w:t xml:space="preserve"> CNN combined in a logistic regression model</w:t>
            </w:r>
          </w:p>
        </w:tc>
        <w:tc>
          <w:tcPr>
            <w:tcW w:w="2067" w:type="dxa"/>
            <w:noWrap/>
            <w:hideMark/>
          </w:tcPr>
          <w:p w14:paraId="0F46B163"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Combined DL plus CURB 65</w:t>
            </w:r>
          </w:p>
          <w:p w14:paraId="260FDBEA" w14:textId="77777777" w:rsidR="00C805FE" w:rsidRDefault="00C805FE" w:rsidP="00C805FE">
            <w:pPr>
              <w:spacing w:line="240" w:lineRule="auto"/>
              <w:rPr>
                <w:rFonts w:ascii="Arial" w:eastAsia="Calibri" w:hAnsi="Arial" w:cs="Arial"/>
                <w:sz w:val="18"/>
                <w:szCs w:val="18"/>
              </w:rPr>
            </w:pPr>
          </w:p>
          <w:p w14:paraId="49745548"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0.84</w:t>
            </w:r>
          </w:p>
          <w:p w14:paraId="0EF88A9E"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(internal test set)</w:t>
            </w:r>
          </w:p>
          <w:p w14:paraId="6FEA929B" w14:textId="77777777" w:rsidR="00C805FE" w:rsidRPr="005B1636" w:rsidRDefault="00C805FE" w:rsidP="00C805FE">
            <w:pPr>
              <w:spacing w:line="240" w:lineRule="auto"/>
              <w:rPr>
                <w:rFonts w:ascii="Arial" w:eastAsia="Calibri" w:hAnsi="Arial" w:cs="Arial"/>
                <w:i/>
                <w:iCs/>
                <w:sz w:val="18"/>
                <w:szCs w:val="18"/>
              </w:rPr>
            </w:pPr>
          </w:p>
          <w:p w14:paraId="150741E4" w14:textId="77777777" w:rsidR="00C805FE"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DL only</w:t>
            </w:r>
          </w:p>
          <w:p w14:paraId="52778BCA" w14:textId="77777777" w:rsidR="00C805FE" w:rsidRPr="005B1636" w:rsidRDefault="00C805FE" w:rsidP="00C805FE">
            <w:pPr>
              <w:spacing w:line="240" w:lineRule="auto"/>
              <w:rPr>
                <w:rFonts w:ascii="Arial" w:eastAsia="Calibri" w:hAnsi="Arial" w:cs="Arial"/>
                <w:i/>
                <w:iCs/>
                <w:sz w:val="18"/>
                <w:szCs w:val="18"/>
              </w:rPr>
            </w:pPr>
          </w:p>
          <w:p w14:paraId="4F3A948E"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0.83</w:t>
            </w:r>
          </w:p>
          <w:p w14:paraId="1561F311"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Pr>
                <w:rFonts w:ascii="Arial" w:eastAsia="Calibri" w:hAnsi="Arial" w:cs="Arial"/>
                <w:bCs/>
                <w:sz w:val="18"/>
                <w:szCs w:val="18"/>
              </w:rPr>
              <w:t>internal test set</w:t>
            </w:r>
            <w:r w:rsidRPr="005B1636">
              <w:rPr>
                <w:rFonts w:ascii="Arial" w:eastAsia="Calibri" w:hAnsi="Arial" w:cs="Arial"/>
                <w:bCs/>
                <w:sz w:val="18"/>
                <w:szCs w:val="18"/>
              </w:rPr>
              <w:t>)</w:t>
            </w:r>
          </w:p>
        </w:tc>
        <w:tc>
          <w:tcPr>
            <w:tcW w:w="1378" w:type="dxa"/>
            <w:noWrap/>
            <w:hideMark/>
          </w:tcPr>
          <w:p w14:paraId="69B680BB"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CURB-65</w:t>
            </w:r>
          </w:p>
          <w:p w14:paraId="1975708F" w14:textId="77777777" w:rsidR="00C805FE" w:rsidRPr="00B53865" w:rsidRDefault="00C805FE" w:rsidP="00C805FE">
            <w:pPr>
              <w:spacing w:line="240" w:lineRule="auto"/>
              <w:rPr>
                <w:rFonts w:ascii="Arial" w:eastAsia="Calibri" w:hAnsi="Arial" w:cs="Arial"/>
                <w:sz w:val="18"/>
                <w:szCs w:val="18"/>
              </w:rPr>
            </w:pPr>
          </w:p>
          <w:p w14:paraId="496BE3A2"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0.68</w:t>
            </w:r>
          </w:p>
          <w:p w14:paraId="4B0894D8"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(internal test set)</w:t>
            </w:r>
          </w:p>
          <w:p w14:paraId="2342F7E4" w14:textId="77777777" w:rsidR="00C805FE" w:rsidRPr="005B1636" w:rsidRDefault="00C805FE" w:rsidP="00C805FE">
            <w:pPr>
              <w:spacing w:line="240" w:lineRule="auto"/>
              <w:rPr>
                <w:rFonts w:ascii="Arial" w:eastAsia="Calibri" w:hAnsi="Arial" w:cs="Arial"/>
                <w:sz w:val="18"/>
                <w:szCs w:val="18"/>
              </w:rPr>
            </w:pPr>
          </w:p>
          <w:p w14:paraId="5B2C9C00"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0.67</w:t>
            </w:r>
          </w:p>
          <w:p w14:paraId="5969925A"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w:t>
            </w:r>
            <w:r>
              <w:rPr>
                <w:rFonts w:ascii="Arial" w:eastAsia="Calibri" w:hAnsi="Arial" w:cs="Arial"/>
                <w:bCs/>
                <w:sz w:val="18"/>
                <w:szCs w:val="18"/>
              </w:rPr>
              <w:t>t</w:t>
            </w:r>
            <w:r w:rsidRPr="007973F9">
              <w:rPr>
                <w:rFonts w:ascii="Arial" w:eastAsia="Calibri" w:hAnsi="Arial" w:cs="Arial"/>
                <w:bCs/>
                <w:sz w:val="18"/>
                <w:szCs w:val="18"/>
              </w:rPr>
              <w:t>emporal test set</w:t>
            </w:r>
            <w:r w:rsidRPr="005B1636">
              <w:rPr>
                <w:rFonts w:ascii="Arial" w:eastAsia="Calibri" w:hAnsi="Arial" w:cs="Arial"/>
                <w:bCs/>
                <w:sz w:val="18"/>
                <w:szCs w:val="18"/>
              </w:rPr>
              <w:t>)</w:t>
            </w:r>
          </w:p>
          <w:p w14:paraId="4220652E" w14:textId="77777777" w:rsidR="00C805FE" w:rsidRPr="005B1636" w:rsidRDefault="00C805FE" w:rsidP="00C805FE">
            <w:pPr>
              <w:spacing w:line="240" w:lineRule="auto"/>
              <w:rPr>
                <w:rFonts w:ascii="Arial" w:eastAsia="Calibri" w:hAnsi="Arial" w:cs="Arial"/>
                <w:b/>
                <w:sz w:val="18"/>
                <w:szCs w:val="18"/>
              </w:rPr>
            </w:pPr>
          </w:p>
          <w:p w14:paraId="6FD6716C"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0.73</w:t>
            </w:r>
          </w:p>
          <w:p w14:paraId="10CA22AA"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(e</w:t>
            </w:r>
            <w:r w:rsidRPr="007973F9">
              <w:rPr>
                <w:rFonts w:ascii="Arial" w:eastAsia="Calibri" w:hAnsi="Arial" w:cs="Arial"/>
                <w:bCs/>
                <w:sz w:val="18"/>
                <w:szCs w:val="18"/>
              </w:rPr>
              <w:t>xternal cohort A</w:t>
            </w:r>
            <w:r w:rsidRPr="005B1636">
              <w:rPr>
                <w:rFonts w:ascii="Arial" w:eastAsia="Calibri" w:hAnsi="Arial" w:cs="Arial"/>
                <w:bCs/>
                <w:sz w:val="18"/>
                <w:szCs w:val="18"/>
              </w:rPr>
              <w:t>)</w:t>
            </w:r>
          </w:p>
          <w:p w14:paraId="35A092EC" w14:textId="77777777" w:rsidR="00C805FE" w:rsidRPr="005B1636" w:rsidRDefault="00C805FE" w:rsidP="00C805FE">
            <w:pPr>
              <w:spacing w:line="240" w:lineRule="auto"/>
              <w:rPr>
                <w:rFonts w:ascii="Arial" w:eastAsia="Calibri" w:hAnsi="Arial" w:cs="Arial"/>
                <w:sz w:val="18"/>
                <w:szCs w:val="18"/>
              </w:rPr>
            </w:pPr>
          </w:p>
          <w:p w14:paraId="6C31464B"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0.72</w:t>
            </w:r>
          </w:p>
          <w:p w14:paraId="39628DED"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(e</w:t>
            </w:r>
            <w:r w:rsidRPr="00815550">
              <w:rPr>
                <w:rFonts w:ascii="Arial" w:eastAsia="Calibri" w:hAnsi="Arial" w:cs="Arial"/>
                <w:sz w:val="18"/>
                <w:szCs w:val="18"/>
              </w:rPr>
              <w:t>xternal cohort B</w:t>
            </w:r>
            <w:r>
              <w:rPr>
                <w:rFonts w:ascii="Arial" w:eastAsia="Calibri" w:hAnsi="Arial" w:cs="Arial"/>
                <w:sz w:val="18"/>
                <w:szCs w:val="18"/>
              </w:rPr>
              <w:t>)</w:t>
            </w:r>
          </w:p>
        </w:tc>
        <w:tc>
          <w:tcPr>
            <w:tcW w:w="1933" w:type="dxa"/>
            <w:noWrap/>
            <w:hideMark/>
          </w:tcPr>
          <w:p w14:paraId="14EB9F7B"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Temporal validation</w:t>
            </w:r>
          </w:p>
          <w:p w14:paraId="2E51F81E" w14:textId="77777777" w:rsidR="00C805FE" w:rsidRPr="005B1636" w:rsidRDefault="00C805FE" w:rsidP="00C805FE">
            <w:pPr>
              <w:spacing w:line="240" w:lineRule="auto"/>
              <w:rPr>
                <w:rFonts w:ascii="Arial" w:eastAsia="Calibri" w:hAnsi="Arial" w:cs="Arial"/>
                <w:sz w:val="18"/>
                <w:szCs w:val="18"/>
              </w:rPr>
            </w:pPr>
          </w:p>
          <w:p w14:paraId="19A866D9"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w:t>
            </w:r>
            <w:r w:rsidRPr="00B53865">
              <w:rPr>
                <w:rFonts w:ascii="Arial" w:eastAsia="Calibri" w:hAnsi="Arial" w:cs="Arial"/>
                <w:b/>
                <w:sz w:val="18"/>
                <w:szCs w:val="18"/>
              </w:rPr>
              <w:t xml:space="preserve"> </w:t>
            </w:r>
            <w:r w:rsidRPr="005B1636">
              <w:rPr>
                <w:rFonts w:ascii="Arial" w:eastAsia="Calibri" w:hAnsi="Arial" w:cs="Arial"/>
                <w:b/>
                <w:sz w:val="18"/>
                <w:szCs w:val="18"/>
              </w:rPr>
              <w:t>0.77</w:t>
            </w:r>
          </w:p>
          <w:p w14:paraId="6C7E6567"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815550">
              <w:rPr>
                <w:rFonts w:ascii="Arial" w:eastAsia="Calibri" w:hAnsi="Arial" w:cs="Arial"/>
                <w:sz w:val="18"/>
                <w:szCs w:val="18"/>
              </w:rPr>
              <w:t xml:space="preserve">Combined DL </w:t>
            </w:r>
            <w:r w:rsidRPr="00B53865">
              <w:rPr>
                <w:rFonts w:ascii="Arial" w:eastAsia="Calibri" w:hAnsi="Arial" w:cs="Arial"/>
                <w:sz w:val="18"/>
                <w:szCs w:val="18"/>
              </w:rPr>
              <w:t>+</w:t>
            </w:r>
            <w:r w:rsidRPr="00815550">
              <w:rPr>
                <w:rFonts w:ascii="Arial" w:eastAsia="Calibri" w:hAnsi="Arial" w:cs="Arial"/>
                <w:sz w:val="18"/>
                <w:szCs w:val="18"/>
              </w:rPr>
              <w:t xml:space="preserve"> CURB 65</w:t>
            </w:r>
            <w:r>
              <w:rPr>
                <w:rFonts w:ascii="Arial" w:eastAsia="Calibri" w:hAnsi="Arial" w:cs="Arial"/>
                <w:sz w:val="18"/>
                <w:szCs w:val="18"/>
              </w:rPr>
              <w:t>)</w:t>
            </w:r>
          </w:p>
          <w:p w14:paraId="480500B3"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0.77</w:t>
            </w:r>
          </w:p>
          <w:p w14:paraId="02F8BC9B"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w:t>
            </w:r>
            <w:r w:rsidRPr="00B20D09">
              <w:rPr>
                <w:rFonts w:ascii="Arial" w:eastAsia="Calibri" w:hAnsi="Arial" w:cs="Arial"/>
                <w:bCs/>
                <w:sz w:val="18"/>
                <w:szCs w:val="18"/>
              </w:rPr>
              <w:t>DL only</w:t>
            </w:r>
            <w:r w:rsidRPr="005B1636">
              <w:rPr>
                <w:rFonts w:ascii="Arial" w:eastAsia="Calibri" w:hAnsi="Arial" w:cs="Arial"/>
                <w:bCs/>
                <w:sz w:val="18"/>
                <w:szCs w:val="18"/>
              </w:rPr>
              <w:t>)</w:t>
            </w:r>
          </w:p>
          <w:p w14:paraId="1B68372A" w14:textId="77777777" w:rsidR="00C805FE" w:rsidRPr="005B1636" w:rsidRDefault="00C805FE" w:rsidP="00C805FE">
            <w:pPr>
              <w:spacing w:line="240" w:lineRule="auto"/>
              <w:rPr>
                <w:rFonts w:ascii="Arial" w:eastAsia="Calibri" w:hAnsi="Arial" w:cs="Arial"/>
                <w:sz w:val="18"/>
                <w:szCs w:val="18"/>
              </w:rPr>
            </w:pPr>
          </w:p>
          <w:p w14:paraId="08190A39"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External validation</w:t>
            </w:r>
          </w:p>
          <w:p w14:paraId="43A9ED85" w14:textId="77777777" w:rsidR="00C805FE" w:rsidRPr="005B1636" w:rsidRDefault="00C805FE" w:rsidP="00C805FE">
            <w:pPr>
              <w:spacing w:line="240" w:lineRule="auto"/>
              <w:rPr>
                <w:rFonts w:ascii="Arial" w:eastAsia="Calibri" w:hAnsi="Arial" w:cs="Arial"/>
                <w:sz w:val="18"/>
                <w:szCs w:val="18"/>
              </w:rPr>
            </w:pPr>
          </w:p>
          <w:p w14:paraId="6909E5B9"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0.80</w:t>
            </w:r>
          </w:p>
          <w:p w14:paraId="3BBEE551"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Pr>
                <w:rFonts w:ascii="Arial" w:eastAsia="Calibri" w:hAnsi="Arial" w:cs="Arial"/>
                <w:bCs/>
                <w:sz w:val="18"/>
                <w:szCs w:val="18"/>
              </w:rPr>
              <w:t>c</w:t>
            </w:r>
            <w:r w:rsidRPr="00815550">
              <w:rPr>
                <w:rFonts w:ascii="Arial" w:eastAsia="Calibri" w:hAnsi="Arial" w:cs="Arial"/>
                <w:sz w:val="18"/>
                <w:szCs w:val="18"/>
              </w:rPr>
              <w:t xml:space="preserve">ombined DL </w:t>
            </w:r>
            <w:r w:rsidRPr="00B53865">
              <w:rPr>
                <w:rFonts w:ascii="Arial" w:eastAsia="Calibri" w:hAnsi="Arial" w:cs="Arial"/>
                <w:sz w:val="18"/>
                <w:szCs w:val="18"/>
              </w:rPr>
              <w:t>+</w:t>
            </w:r>
            <w:r w:rsidRPr="00815550">
              <w:rPr>
                <w:rFonts w:ascii="Arial" w:eastAsia="Calibri" w:hAnsi="Arial" w:cs="Arial"/>
                <w:sz w:val="18"/>
                <w:szCs w:val="18"/>
              </w:rPr>
              <w:t xml:space="preserve"> CURB 65</w:t>
            </w:r>
            <w:r>
              <w:rPr>
                <w:rFonts w:ascii="Arial" w:eastAsia="Calibri" w:hAnsi="Arial" w:cs="Arial"/>
                <w:sz w:val="18"/>
                <w:szCs w:val="18"/>
              </w:rPr>
              <w:t xml:space="preserve">, </w:t>
            </w:r>
            <w:r>
              <w:rPr>
                <w:rFonts w:ascii="Arial" w:eastAsia="Calibri" w:hAnsi="Arial" w:cs="Arial"/>
                <w:bCs/>
                <w:sz w:val="18"/>
                <w:szCs w:val="18"/>
              </w:rPr>
              <w:t>e</w:t>
            </w:r>
            <w:r w:rsidRPr="00815550">
              <w:rPr>
                <w:rFonts w:ascii="Arial" w:eastAsia="Calibri" w:hAnsi="Arial" w:cs="Arial"/>
                <w:sz w:val="18"/>
                <w:szCs w:val="18"/>
              </w:rPr>
              <w:t>xternal cohort A</w:t>
            </w:r>
            <w:r w:rsidRPr="005B1636">
              <w:rPr>
                <w:rFonts w:ascii="Arial" w:eastAsia="Calibri" w:hAnsi="Arial" w:cs="Arial"/>
                <w:bCs/>
                <w:sz w:val="18"/>
                <w:szCs w:val="18"/>
              </w:rPr>
              <w:t>)</w:t>
            </w:r>
          </w:p>
          <w:p w14:paraId="2570189D"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0.80</w:t>
            </w:r>
          </w:p>
          <w:p w14:paraId="586CFDC0" w14:textId="77777777" w:rsidR="00C805FE" w:rsidRPr="005B1636" w:rsidRDefault="00C805FE" w:rsidP="00C805FE">
            <w:pPr>
              <w:spacing w:line="240" w:lineRule="auto"/>
              <w:rPr>
                <w:rFonts w:ascii="Arial" w:eastAsia="Calibri" w:hAnsi="Arial" w:cs="Arial"/>
                <w:sz w:val="18"/>
                <w:szCs w:val="18"/>
              </w:rPr>
            </w:pPr>
            <w:r w:rsidRPr="00815550">
              <w:rPr>
                <w:rFonts w:ascii="Arial" w:eastAsia="Calibri" w:hAnsi="Arial" w:cs="Arial"/>
                <w:bCs/>
                <w:sz w:val="18"/>
                <w:szCs w:val="18"/>
              </w:rPr>
              <w:t>(</w:t>
            </w:r>
            <w:r w:rsidRPr="00815550">
              <w:rPr>
                <w:rFonts w:ascii="Arial" w:eastAsia="Calibri" w:hAnsi="Arial" w:cs="Arial"/>
                <w:sz w:val="18"/>
                <w:szCs w:val="18"/>
              </w:rPr>
              <w:t>DL only</w:t>
            </w:r>
            <w:r>
              <w:rPr>
                <w:rFonts w:ascii="Arial" w:eastAsia="Calibri" w:hAnsi="Arial" w:cs="Arial"/>
                <w:sz w:val="18"/>
                <w:szCs w:val="18"/>
              </w:rPr>
              <w:t xml:space="preserve">, </w:t>
            </w:r>
            <w:r>
              <w:rPr>
                <w:rFonts w:ascii="Arial" w:eastAsia="Calibri" w:hAnsi="Arial" w:cs="Arial"/>
                <w:bCs/>
                <w:sz w:val="18"/>
                <w:szCs w:val="18"/>
              </w:rPr>
              <w:t>e</w:t>
            </w:r>
            <w:r w:rsidRPr="00815550">
              <w:rPr>
                <w:rFonts w:ascii="Arial" w:eastAsia="Calibri" w:hAnsi="Arial" w:cs="Arial"/>
                <w:sz w:val="18"/>
                <w:szCs w:val="18"/>
              </w:rPr>
              <w:t>xternal cohort A</w:t>
            </w:r>
            <w:r w:rsidRPr="00815550">
              <w:rPr>
                <w:rFonts w:ascii="Arial" w:eastAsia="Calibri" w:hAnsi="Arial" w:cs="Arial"/>
                <w:bCs/>
                <w:sz w:val="18"/>
                <w:szCs w:val="18"/>
              </w:rPr>
              <w:t>)</w:t>
            </w:r>
          </w:p>
          <w:p w14:paraId="684F89DC" w14:textId="77777777" w:rsidR="00C805FE" w:rsidRPr="005B1636" w:rsidRDefault="00C805FE" w:rsidP="00C805FE">
            <w:pPr>
              <w:spacing w:line="240" w:lineRule="auto"/>
              <w:rPr>
                <w:rFonts w:ascii="Arial" w:eastAsia="Calibri" w:hAnsi="Arial" w:cs="Arial"/>
                <w:sz w:val="18"/>
                <w:szCs w:val="18"/>
              </w:rPr>
            </w:pPr>
          </w:p>
          <w:p w14:paraId="4E68B854"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0.80</w:t>
            </w:r>
          </w:p>
          <w:p w14:paraId="22744E93"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Pr>
                <w:rFonts w:ascii="Arial" w:eastAsia="Calibri" w:hAnsi="Arial" w:cs="Arial"/>
                <w:bCs/>
                <w:sz w:val="18"/>
                <w:szCs w:val="18"/>
              </w:rPr>
              <w:t>c</w:t>
            </w:r>
            <w:r w:rsidRPr="00815550">
              <w:rPr>
                <w:rFonts w:ascii="Arial" w:eastAsia="Calibri" w:hAnsi="Arial" w:cs="Arial"/>
                <w:sz w:val="18"/>
                <w:szCs w:val="18"/>
              </w:rPr>
              <w:t xml:space="preserve">ombined DL </w:t>
            </w:r>
            <w:r w:rsidRPr="00B53865">
              <w:rPr>
                <w:rFonts w:ascii="Arial" w:eastAsia="Calibri" w:hAnsi="Arial" w:cs="Arial"/>
                <w:sz w:val="18"/>
                <w:szCs w:val="18"/>
              </w:rPr>
              <w:t>+</w:t>
            </w:r>
            <w:r w:rsidRPr="00815550">
              <w:rPr>
                <w:rFonts w:ascii="Arial" w:eastAsia="Calibri" w:hAnsi="Arial" w:cs="Arial"/>
                <w:sz w:val="18"/>
                <w:szCs w:val="18"/>
              </w:rPr>
              <w:t xml:space="preserve"> CURB 65</w:t>
            </w:r>
            <w:r>
              <w:rPr>
                <w:rFonts w:ascii="Arial" w:eastAsia="Calibri" w:hAnsi="Arial" w:cs="Arial"/>
                <w:sz w:val="18"/>
                <w:szCs w:val="18"/>
              </w:rPr>
              <w:t xml:space="preserve">, </w:t>
            </w:r>
            <w:r w:rsidRPr="005B1636">
              <w:rPr>
                <w:rFonts w:ascii="Arial" w:eastAsia="Calibri" w:hAnsi="Arial" w:cs="Arial"/>
                <w:bCs/>
                <w:sz w:val="18"/>
                <w:szCs w:val="18"/>
              </w:rPr>
              <w:t>e</w:t>
            </w:r>
            <w:r w:rsidRPr="00C1504A">
              <w:rPr>
                <w:rFonts w:ascii="Arial" w:eastAsia="Calibri" w:hAnsi="Arial" w:cs="Arial"/>
                <w:bCs/>
                <w:sz w:val="18"/>
                <w:szCs w:val="18"/>
              </w:rPr>
              <w:t>xternal cohort B</w:t>
            </w:r>
            <w:r w:rsidRPr="005B1636">
              <w:rPr>
                <w:rFonts w:ascii="Arial" w:eastAsia="Calibri" w:hAnsi="Arial" w:cs="Arial"/>
                <w:bCs/>
                <w:sz w:val="18"/>
                <w:szCs w:val="18"/>
              </w:rPr>
              <w:t>)</w:t>
            </w:r>
          </w:p>
          <w:p w14:paraId="62F731FF"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0.80</w:t>
            </w:r>
          </w:p>
          <w:p w14:paraId="4045E040"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sidRPr="00815550">
              <w:rPr>
                <w:rFonts w:ascii="Arial" w:eastAsia="Calibri" w:hAnsi="Arial" w:cs="Arial"/>
                <w:sz w:val="18"/>
                <w:szCs w:val="18"/>
              </w:rPr>
              <w:t>DL only</w:t>
            </w:r>
            <w:r>
              <w:rPr>
                <w:rFonts w:ascii="Arial" w:eastAsia="Calibri" w:hAnsi="Arial" w:cs="Arial"/>
                <w:sz w:val="18"/>
                <w:szCs w:val="18"/>
              </w:rPr>
              <w:t xml:space="preserve">, </w:t>
            </w:r>
            <w:r w:rsidRPr="005B1636">
              <w:rPr>
                <w:rFonts w:ascii="Arial" w:eastAsia="Calibri" w:hAnsi="Arial" w:cs="Arial"/>
                <w:bCs/>
                <w:sz w:val="18"/>
                <w:szCs w:val="18"/>
              </w:rPr>
              <w:t>e</w:t>
            </w:r>
            <w:r w:rsidRPr="00C1504A">
              <w:rPr>
                <w:rFonts w:ascii="Arial" w:eastAsia="Calibri" w:hAnsi="Arial" w:cs="Arial"/>
                <w:bCs/>
                <w:sz w:val="18"/>
                <w:szCs w:val="18"/>
              </w:rPr>
              <w:t>xternal cohort B</w:t>
            </w:r>
            <w:r w:rsidRPr="005B1636">
              <w:rPr>
                <w:rFonts w:ascii="Arial" w:eastAsia="Calibri" w:hAnsi="Arial" w:cs="Arial"/>
                <w:bCs/>
                <w:sz w:val="18"/>
                <w:szCs w:val="18"/>
              </w:rPr>
              <w:t>)</w:t>
            </w:r>
          </w:p>
        </w:tc>
      </w:tr>
      <w:tr w:rsidR="00C805FE" w:rsidRPr="00B53865" w14:paraId="59054100" w14:textId="77777777" w:rsidTr="00C805FE">
        <w:trPr>
          <w:trHeight w:val="285"/>
        </w:trPr>
        <w:tc>
          <w:tcPr>
            <w:tcW w:w="1567" w:type="dxa"/>
            <w:noWrap/>
            <w:hideMark/>
          </w:tcPr>
          <w:p w14:paraId="606B6FC0"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Kang </w:t>
            </w:r>
            <w:r w:rsidRPr="00B53865">
              <w:rPr>
                <w:rFonts w:ascii="Arial" w:eastAsia="Calibri" w:hAnsi="Arial" w:cs="Arial"/>
                <w:i/>
                <w:iCs/>
                <w:sz w:val="18"/>
                <w:szCs w:val="18"/>
              </w:rPr>
              <w:t xml:space="preserve">et al. </w:t>
            </w:r>
            <w:r w:rsidRPr="00B53865">
              <w:rPr>
                <w:rFonts w:ascii="Arial" w:eastAsia="Calibri" w:hAnsi="Arial" w:cs="Arial"/>
                <w:sz w:val="18"/>
                <w:szCs w:val="18"/>
              </w:rPr>
              <w:t>2020</w:t>
            </w:r>
          </w:p>
          <w:p w14:paraId="7165D19D" w14:textId="379F2EA2"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45</w:t>
            </w:r>
            <w:r w:rsidRPr="00512851">
              <w:rPr>
                <w:rFonts w:ascii="Arial" w:hAnsi="Arial" w:cs="Arial"/>
                <w:sz w:val="18"/>
                <w:szCs w:val="18"/>
                <w:lang w:val="fr-CA"/>
              </w:rPr>
              <w:t>]</w:t>
            </w:r>
          </w:p>
        </w:tc>
        <w:tc>
          <w:tcPr>
            <w:tcW w:w="2318" w:type="dxa"/>
            <w:noWrap/>
            <w:hideMark/>
          </w:tcPr>
          <w:p w14:paraId="6A27767C"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ICU admission</w:t>
            </w:r>
          </w:p>
          <w:p w14:paraId="06F95608"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from the ED</w:t>
            </w:r>
            <w:r>
              <w:rPr>
                <w:rFonts w:ascii="Arial" w:eastAsia="Calibri" w:hAnsi="Arial" w:cs="Arial"/>
                <w:sz w:val="18"/>
                <w:szCs w:val="18"/>
              </w:rPr>
              <w:t xml:space="preserve">) or </w:t>
            </w:r>
            <w:r w:rsidRPr="005B1636">
              <w:rPr>
                <w:rFonts w:ascii="Arial" w:eastAsia="Calibri" w:hAnsi="Arial" w:cs="Arial"/>
                <w:sz w:val="18"/>
                <w:szCs w:val="18"/>
              </w:rPr>
              <w:t>30-day mortality</w:t>
            </w:r>
            <w:r>
              <w:rPr>
                <w:rFonts w:ascii="Arial" w:eastAsia="Calibri" w:hAnsi="Arial" w:cs="Arial"/>
                <w:sz w:val="18"/>
                <w:szCs w:val="18"/>
              </w:rPr>
              <w:t xml:space="preserve"> (</w:t>
            </w:r>
            <w:r w:rsidRPr="005B1636">
              <w:rPr>
                <w:rFonts w:ascii="Arial" w:eastAsia="Calibri" w:hAnsi="Arial" w:cs="Arial"/>
                <w:sz w:val="18"/>
                <w:szCs w:val="18"/>
              </w:rPr>
              <w:t>any cause within 30 days of the ED</w:t>
            </w:r>
            <w:r w:rsidRPr="00B53865">
              <w:rPr>
                <w:rFonts w:ascii="Arial" w:eastAsia="Calibri" w:hAnsi="Arial" w:cs="Arial"/>
                <w:sz w:val="18"/>
                <w:szCs w:val="18"/>
              </w:rPr>
              <w:t xml:space="preserve"> visit</w:t>
            </w:r>
            <w:r>
              <w:rPr>
                <w:rFonts w:ascii="Arial" w:eastAsia="Calibri" w:hAnsi="Arial" w:cs="Arial"/>
                <w:sz w:val="18"/>
                <w:szCs w:val="18"/>
              </w:rPr>
              <w:t>)</w:t>
            </w:r>
          </w:p>
        </w:tc>
        <w:tc>
          <w:tcPr>
            <w:tcW w:w="2706" w:type="dxa"/>
          </w:tcPr>
          <w:p w14:paraId="2666225C"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Multiple imputation was used to </w:t>
            </w:r>
            <w:r w:rsidRPr="00B53865">
              <w:rPr>
                <w:rFonts w:ascii="Arial" w:eastAsia="Calibri" w:hAnsi="Arial" w:cs="Arial"/>
                <w:sz w:val="18"/>
                <w:szCs w:val="18"/>
              </w:rPr>
              <w:t>address</w:t>
            </w:r>
            <w:r w:rsidRPr="005B1636">
              <w:rPr>
                <w:rFonts w:ascii="Arial" w:eastAsia="Calibri" w:hAnsi="Arial" w:cs="Arial"/>
                <w:sz w:val="18"/>
                <w:szCs w:val="18"/>
              </w:rPr>
              <w:t xml:space="preserve"> missing data</w:t>
            </w:r>
          </w:p>
          <w:p w14:paraId="3740F8C4" w14:textId="77777777" w:rsidR="00C805FE" w:rsidRPr="005B1636" w:rsidRDefault="00C805FE" w:rsidP="00C805FE">
            <w:pPr>
              <w:spacing w:line="240" w:lineRule="auto"/>
              <w:rPr>
                <w:rFonts w:ascii="Arial" w:eastAsia="Calibri" w:hAnsi="Arial" w:cs="Arial"/>
                <w:sz w:val="18"/>
                <w:szCs w:val="18"/>
              </w:rPr>
            </w:pPr>
          </w:p>
          <w:p w14:paraId="52944CC5"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1E520C0B"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CURB-RF</w:t>
            </w:r>
          </w:p>
          <w:p w14:paraId="4CA4B9BE"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(model consisted of the same variables as CURB-65 but with continuous and non-dichotomous values and using the random forest method)</w:t>
            </w:r>
          </w:p>
          <w:p w14:paraId="66768D41" w14:textId="77777777" w:rsidR="00C805FE" w:rsidRPr="00B53865" w:rsidRDefault="00C805FE" w:rsidP="00C805FE">
            <w:pPr>
              <w:spacing w:line="240" w:lineRule="auto"/>
              <w:rPr>
                <w:rFonts w:ascii="Arial" w:eastAsia="Calibri" w:hAnsi="Arial" w:cs="Arial"/>
                <w:sz w:val="18"/>
                <w:szCs w:val="18"/>
              </w:rPr>
            </w:pPr>
          </w:p>
          <w:p w14:paraId="6D15F1A5"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E-CURB-RF</w:t>
            </w:r>
          </w:p>
          <w:p w14:paraId="7DE42A85"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Extensive-CURB-RF</w:t>
            </w:r>
            <w:r>
              <w:rPr>
                <w:rFonts w:ascii="Arial" w:eastAsia="Calibri" w:hAnsi="Arial" w:cs="Arial"/>
                <w:sz w:val="18"/>
                <w:szCs w:val="18"/>
              </w:rPr>
              <w:t>: model contained more variables than CURB-65, and also continuous values, and random forest method was applied.)</w:t>
            </w:r>
          </w:p>
        </w:tc>
        <w:tc>
          <w:tcPr>
            <w:tcW w:w="2067" w:type="dxa"/>
            <w:noWrap/>
            <w:hideMark/>
          </w:tcPr>
          <w:p w14:paraId="35401997"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i/>
                <w:iCs/>
                <w:sz w:val="18"/>
                <w:szCs w:val="18"/>
              </w:rPr>
              <w:t>E-CURB RF</w:t>
            </w:r>
          </w:p>
          <w:p w14:paraId="772297A2" w14:textId="77777777" w:rsidR="00C805FE" w:rsidRDefault="00C805FE" w:rsidP="00C805FE">
            <w:pPr>
              <w:spacing w:line="240" w:lineRule="auto"/>
              <w:rPr>
                <w:rFonts w:ascii="Arial" w:eastAsia="Calibri" w:hAnsi="Arial" w:cs="Arial"/>
                <w:sz w:val="18"/>
                <w:szCs w:val="18"/>
              </w:rPr>
            </w:pPr>
          </w:p>
          <w:p w14:paraId="052023A2"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 0.844</w:t>
            </w:r>
          </w:p>
        </w:tc>
        <w:tc>
          <w:tcPr>
            <w:tcW w:w="1378" w:type="dxa"/>
            <w:noWrap/>
            <w:hideMark/>
          </w:tcPr>
          <w:p w14:paraId="3D03A20B"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CURB-65</w:t>
            </w:r>
          </w:p>
          <w:p w14:paraId="4F6C4F92" w14:textId="77777777" w:rsidR="00C805FE" w:rsidRDefault="00C805FE" w:rsidP="00C805FE">
            <w:pPr>
              <w:spacing w:line="240" w:lineRule="auto"/>
              <w:rPr>
                <w:rFonts w:ascii="Arial" w:eastAsia="Calibri" w:hAnsi="Arial" w:cs="Arial"/>
                <w:sz w:val="18"/>
                <w:szCs w:val="18"/>
              </w:rPr>
            </w:pPr>
          </w:p>
          <w:p w14:paraId="09356A23"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 0.615</w:t>
            </w:r>
          </w:p>
        </w:tc>
        <w:tc>
          <w:tcPr>
            <w:tcW w:w="1933" w:type="dxa"/>
            <w:noWrap/>
            <w:hideMark/>
          </w:tcPr>
          <w:p w14:paraId="613568E0"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15766989" w14:textId="77777777" w:rsidTr="00C805FE">
        <w:trPr>
          <w:trHeight w:val="285"/>
        </w:trPr>
        <w:tc>
          <w:tcPr>
            <w:tcW w:w="1567" w:type="dxa"/>
            <w:noWrap/>
            <w:hideMark/>
          </w:tcPr>
          <w:p w14:paraId="0A95D622"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Jones </w:t>
            </w:r>
            <w:r w:rsidRPr="00B53865">
              <w:rPr>
                <w:rFonts w:ascii="Arial" w:eastAsia="Calibri" w:hAnsi="Arial" w:cs="Arial"/>
                <w:i/>
                <w:iCs/>
                <w:sz w:val="18"/>
                <w:szCs w:val="18"/>
              </w:rPr>
              <w:t xml:space="preserve">et al. </w:t>
            </w:r>
            <w:r w:rsidRPr="00B53865">
              <w:rPr>
                <w:rFonts w:ascii="Arial" w:eastAsia="Calibri" w:hAnsi="Arial" w:cs="Arial"/>
                <w:sz w:val="18"/>
                <w:szCs w:val="18"/>
              </w:rPr>
              <w:t>2023</w:t>
            </w:r>
          </w:p>
          <w:p w14:paraId="399B7EDB" w14:textId="3572A4A6"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46</w:t>
            </w:r>
            <w:r w:rsidRPr="00512851">
              <w:rPr>
                <w:rFonts w:ascii="Arial" w:hAnsi="Arial" w:cs="Arial"/>
                <w:sz w:val="18"/>
                <w:szCs w:val="18"/>
                <w:lang w:val="fr-CA"/>
              </w:rPr>
              <w:t>]</w:t>
            </w:r>
          </w:p>
        </w:tc>
        <w:tc>
          <w:tcPr>
            <w:tcW w:w="2318" w:type="dxa"/>
            <w:noWrap/>
            <w:hideMark/>
          </w:tcPr>
          <w:p w14:paraId="1D5E79F1"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Hospitalization</w:t>
            </w:r>
          </w:p>
          <w:p w14:paraId="4C78D8FC"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any admission to acute medical, surgical, or</w:t>
            </w:r>
            <w:r>
              <w:rPr>
                <w:rFonts w:ascii="Arial" w:eastAsia="Calibri" w:hAnsi="Arial" w:cs="Arial"/>
                <w:sz w:val="18"/>
                <w:szCs w:val="18"/>
              </w:rPr>
              <w:t xml:space="preserve"> </w:t>
            </w:r>
            <w:r w:rsidRPr="005B1636">
              <w:rPr>
                <w:rFonts w:ascii="Arial" w:eastAsia="Calibri" w:hAnsi="Arial" w:cs="Arial"/>
                <w:sz w:val="18"/>
                <w:szCs w:val="18"/>
              </w:rPr>
              <w:t>ICU, with either inpatient or observation status,</w:t>
            </w:r>
            <w:r>
              <w:rPr>
                <w:rFonts w:ascii="Arial" w:eastAsia="Calibri" w:hAnsi="Arial" w:cs="Arial"/>
                <w:sz w:val="18"/>
                <w:szCs w:val="18"/>
              </w:rPr>
              <w:t xml:space="preserve"> </w:t>
            </w:r>
            <w:r w:rsidRPr="005B1636">
              <w:rPr>
                <w:rFonts w:ascii="Arial" w:eastAsia="Calibri" w:hAnsi="Arial" w:cs="Arial"/>
                <w:sz w:val="18"/>
                <w:szCs w:val="18"/>
              </w:rPr>
              <w:t>within 24h of ED encounter</w:t>
            </w:r>
          </w:p>
          <w:p w14:paraId="53290B7F" w14:textId="77777777" w:rsidR="00C805FE" w:rsidRPr="005B1636" w:rsidRDefault="00C805FE" w:rsidP="00C805FE">
            <w:pPr>
              <w:spacing w:line="240" w:lineRule="auto"/>
              <w:rPr>
                <w:rFonts w:ascii="Arial" w:eastAsia="Calibri" w:hAnsi="Arial" w:cs="Arial"/>
                <w:sz w:val="18"/>
                <w:szCs w:val="18"/>
              </w:rPr>
            </w:pPr>
          </w:p>
          <w:p w14:paraId="68AAD9B5"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30-day mortality</w:t>
            </w:r>
          </w:p>
          <w:p w14:paraId="7D6ED509"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(any cause)</w:t>
            </w:r>
          </w:p>
        </w:tc>
        <w:tc>
          <w:tcPr>
            <w:tcW w:w="2706" w:type="dxa"/>
          </w:tcPr>
          <w:p w14:paraId="1FEFA3C5"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M</w:t>
            </w:r>
            <w:r w:rsidRPr="005B1636">
              <w:rPr>
                <w:rFonts w:ascii="Arial" w:eastAsia="Calibri" w:hAnsi="Arial" w:cs="Arial"/>
                <w:sz w:val="18"/>
                <w:szCs w:val="18"/>
              </w:rPr>
              <w:t xml:space="preserve">issing value </w:t>
            </w:r>
            <w:r w:rsidRPr="00B53865">
              <w:rPr>
                <w:rFonts w:ascii="Arial" w:eastAsia="Calibri" w:hAnsi="Arial" w:cs="Arial"/>
                <w:sz w:val="18"/>
                <w:szCs w:val="18"/>
              </w:rPr>
              <w:t xml:space="preserve">were encoded </w:t>
            </w:r>
            <w:r>
              <w:rPr>
                <w:rFonts w:ascii="Arial" w:eastAsia="Calibri" w:hAnsi="Arial" w:cs="Arial"/>
                <w:sz w:val="18"/>
                <w:szCs w:val="18"/>
              </w:rPr>
              <w:t>as</w:t>
            </w:r>
            <w:r w:rsidRPr="005B1636">
              <w:rPr>
                <w:rFonts w:ascii="Arial" w:eastAsia="Calibri" w:hAnsi="Arial" w:cs="Arial"/>
                <w:sz w:val="18"/>
                <w:szCs w:val="18"/>
              </w:rPr>
              <w:t xml:space="preserve"> 0</w:t>
            </w:r>
            <w:r>
              <w:rPr>
                <w:rFonts w:ascii="Arial" w:eastAsia="Calibri" w:hAnsi="Arial" w:cs="Arial"/>
                <w:sz w:val="18"/>
                <w:szCs w:val="18"/>
              </w:rPr>
              <w:t>,</w:t>
            </w:r>
            <w:r w:rsidRPr="005B1636">
              <w:rPr>
                <w:rFonts w:ascii="Arial" w:eastAsia="Calibri" w:hAnsi="Arial" w:cs="Arial"/>
                <w:sz w:val="18"/>
                <w:szCs w:val="18"/>
              </w:rPr>
              <w:t xml:space="preserve"> and an indicator of</w:t>
            </w:r>
            <w:r w:rsidRPr="00B53865">
              <w:rPr>
                <w:rFonts w:ascii="Arial" w:eastAsia="Calibri" w:hAnsi="Arial" w:cs="Arial"/>
                <w:sz w:val="18"/>
                <w:szCs w:val="18"/>
              </w:rPr>
              <w:t xml:space="preserve"> </w:t>
            </w:r>
            <w:r w:rsidRPr="005B1636">
              <w:rPr>
                <w:rFonts w:ascii="Arial" w:eastAsia="Calibri" w:hAnsi="Arial" w:cs="Arial"/>
                <w:sz w:val="18"/>
                <w:szCs w:val="18"/>
              </w:rPr>
              <w:t>missing</w:t>
            </w:r>
            <w:r w:rsidRPr="00B53865">
              <w:rPr>
                <w:rFonts w:ascii="Arial" w:eastAsia="Calibri" w:hAnsi="Arial" w:cs="Arial"/>
                <w:sz w:val="18"/>
                <w:szCs w:val="18"/>
              </w:rPr>
              <w:t>ness</w:t>
            </w:r>
            <w:r w:rsidRPr="005B1636">
              <w:rPr>
                <w:rFonts w:ascii="Arial" w:eastAsia="Calibri" w:hAnsi="Arial" w:cs="Arial"/>
                <w:sz w:val="18"/>
                <w:szCs w:val="18"/>
              </w:rPr>
              <w:t xml:space="preserve"> </w:t>
            </w:r>
            <w:r w:rsidRPr="00B53865">
              <w:rPr>
                <w:rFonts w:ascii="Arial" w:eastAsia="Calibri" w:hAnsi="Arial" w:cs="Arial"/>
                <w:sz w:val="18"/>
                <w:szCs w:val="18"/>
              </w:rPr>
              <w:t xml:space="preserve">was created </w:t>
            </w:r>
            <w:r w:rsidRPr="005B1636">
              <w:rPr>
                <w:rFonts w:ascii="Arial" w:eastAsia="Calibri" w:hAnsi="Arial" w:cs="Arial"/>
                <w:sz w:val="18"/>
                <w:szCs w:val="18"/>
              </w:rPr>
              <w:t xml:space="preserve">for each </w:t>
            </w:r>
            <w:r>
              <w:rPr>
                <w:rFonts w:ascii="Arial" w:eastAsia="Calibri" w:hAnsi="Arial" w:cs="Arial"/>
                <w:sz w:val="18"/>
                <w:szCs w:val="18"/>
              </w:rPr>
              <w:t>variable</w:t>
            </w:r>
          </w:p>
          <w:p w14:paraId="476A8CD1" w14:textId="77777777" w:rsidR="00C805FE" w:rsidRPr="005B1636" w:rsidRDefault="00C805FE" w:rsidP="00C805FE">
            <w:pPr>
              <w:spacing w:line="240" w:lineRule="auto"/>
              <w:rPr>
                <w:rFonts w:ascii="Arial" w:eastAsia="Calibri" w:hAnsi="Arial" w:cs="Arial"/>
                <w:sz w:val="18"/>
                <w:szCs w:val="18"/>
              </w:rPr>
            </w:pPr>
          </w:p>
          <w:p w14:paraId="5DA8F601"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0</w:t>
            </w:r>
            <w:r w:rsidRPr="00FF0A09">
              <w:rPr>
                <w:rFonts w:ascii="Arial" w:eastAsia="Calibri" w:hAnsi="Arial" w:cs="Arial"/>
                <w:sz w:val="18"/>
                <w:szCs w:val="18"/>
              </w:rPr>
              <w:t>–</w:t>
            </w:r>
            <w:r w:rsidRPr="005B1636">
              <w:rPr>
                <w:rFonts w:ascii="Arial" w:eastAsia="Calibri" w:hAnsi="Arial" w:cs="Arial"/>
                <w:sz w:val="18"/>
                <w:szCs w:val="18"/>
              </w:rPr>
              <w:t>97.4%</w:t>
            </w:r>
          </w:p>
          <w:p w14:paraId="35F27A87"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w:t>
            </w:r>
            <w:r>
              <w:rPr>
                <w:rFonts w:ascii="Arial" w:eastAsia="Calibri" w:hAnsi="Arial" w:cs="Arial"/>
                <w:sz w:val="18"/>
                <w:szCs w:val="18"/>
              </w:rPr>
              <w:t xml:space="preserve">per-variable </w:t>
            </w:r>
            <w:r w:rsidRPr="00B53865">
              <w:rPr>
                <w:rFonts w:ascii="Arial" w:eastAsia="Calibri" w:hAnsi="Arial" w:cs="Arial"/>
                <w:sz w:val="18"/>
                <w:szCs w:val="18"/>
              </w:rPr>
              <w:t>proportion</w:t>
            </w:r>
            <w:r>
              <w:rPr>
                <w:rFonts w:ascii="Arial" w:eastAsia="Calibri" w:hAnsi="Arial" w:cs="Arial"/>
                <w:sz w:val="18"/>
                <w:szCs w:val="18"/>
              </w:rPr>
              <w:t>s</w:t>
            </w:r>
            <w:r w:rsidRPr="005B1636">
              <w:rPr>
                <w:rFonts w:ascii="Arial" w:eastAsia="Calibri" w:hAnsi="Arial" w:cs="Arial"/>
                <w:sz w:val="18"/>
                <w:szCs w:val="18"/>
              </w:rPr>
              <w:t xml:space="preserve"> </w:t>
            </w:r>
            <w:r>
              <w:rPr>
                <w:rFonts w:ascii="Arial" w:eastAsia="Calibri" w:hAnsi="Arial" w:cs="Arial"/>
                <w:sz w:val="18"/>
                <w:szCs w:val="18"/>
              </w:rPr>
              <w:t>reported in</w:t>
            </w:r>
            <w:r w:rsidRPr="005B1636">
              <w:rPr>
                <w:rFonts w:ascii="Arial" w:eastAsia="Calibri" w:hAnsi="Arial" w:cs="Arial"/>
                <w:sz w:val="18"/>
                <w:szCs w:val="18"/>
              </w:rPr>
              <w:t xml:space="preserve"> Jones </w:t>
            </w:r>
            <w:r w:rsidRPr="005B1636">
              <w:rPr>
                <w:rFonts w:ascii="Arial" w:eastAsia="Calibri" w:hAnsi="Arial" w:cs="Arial"/>
                <w:i/>
                <w:sz w:val="18"/>
                <w:szCs w:val="18"/>
              </w:rPr>
              <w:t>et al</w:t>
            </w:r>
            <w:r w:rsidRPr="005B1636">
              <w:rPr>
                <w:rFonts w:ascii="Arial" w:eastAsia="Calibri" w:hAnsi="Arial" w:cs="Arial"/>
                <w:iCs/>
                <w:sz w:val="18"/>
                <w:szCs w:val="18"/>
              </w:rPr>
              <w:t>.</w:t>
            </w:r>
            <w:r>
              <w:rPr>
                <w:rFonts w:ascii="Arial" w:eastAsia="Calibri" w:hAnsi="Arial" w:cs="Arial"/>
                <w:sz w:val="18"/>
                <w:szCs w:val="18"/>
              </w:rPr>
              <w:t>, table 1</w:t>
            </w:r>
            <w:r w:rsidRPr="005B1636">
              <w:rPr>
                <w:rFonts w:ascii="Arial" w:eastAsia="Calibri" w:hAnsi="Arial" w:cs="Arial"/>
                <w:sz w:val="18"/>
                <w:szCs w:val="18"/>
              </w:rPr>
              <w:t>)</w:t>
            </w:r>
          </w:p>
        </w:tc>
        <w:tc>
          <w:tcPr>
            <w:tcW w:w="2706" w:type="dxa"/>
            <w:noWrap/>
            <w:hideMark/>
          </w:tcPr>
          <w:p w14:paraId="325351AE"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XGBoost</w:t>
            </w:r>
          </w:p>
        </w:tc>
        <w:tc>
          <w:tcPr>
            <w:tcW w:w="2067" w:type="dxa"/>
            <w:noWrap/>
            <w:hideMark/>
          </w:tcPr>
          <w:p w14:paraId="4171425F" w14:textId="77777777" w:rsidR="00C805FE" w:rsidRPr="00B53865" w:rsidRDefault="00C805FE" w:rsidP="00C805FE">
            <w:pPr>
              <w:spacing w:line="240" w:lineRule="auto"/>
              <w:rPr>
                <w:rFonts w:ascii="Arial" w:eastAsia="Calibri" w:hAnsi="Arial" w:cs="Arial"/>
                <w:b/>
                <w:sz w:val="18"/>
                <w:szCs w:val="18"/>
              </w:rPr>
            </w:pPr>
            <w:r w:rsidRPr="00B53865">
              <w:rPr>
                <w:rFonts w:ascii="Arial" w:eastAsia="Calibri" w:hAnsi="Arial" w:cs="Arial"/>
                <w:b/>
                <w:sz w:val="18"/>
                <w:szCs w:val="18"/>
              </w:rPr>
              <w:t>AUC 0.89</w:t>
            </w:r>
          </w:p>
          <w:p w14:paraId="310C1F43"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(hospitalization)</w:t>
            </w:r>
          </w:p>
          <w:p w14:paraId="391824A2" w14:textId="77777777" w:rsidR="00C805FE" w:rsidRDefault="00C805FE" w:rsidP="00C805FE">
            <w:pPr>
              <w:spacing w:line="240" w:lineRule="auto"/>
              <w:rPr>
                <w:rFonts w:ascii="Arial" w:eastAsia="Calibri" w:hAnsi="Arial" w:cs="Arial"/>
                <w:sz w:val="18"/>
                <w:szCs w:val="18"/>
              </w:rPr>
            </w:pPr>
          </w:p>
          <w:p w14:paraId="6E4225C7" w14:textId="77777777" w:rsidR="00C805FE" w:rsidRDefault="00C805FE" w:rsidP="00C805FE">
            <w:pPr>
              <w:spacing w:line="240" w:lineRule="auto"/>
              <w:rPr>
                <w:rFonts w:ascii="Arial" w:eastAsia="Calibri" w:hAnsi="Arial" w:cs="Arial"/>
                <w:b/>
                <w:sz w:val="18"/>
                <w:szCs w:val="18"/>
              </w:rPr>
            </w:pPr>
            <w:r w:rsidRPr="00B53865">
              <w:rPr>
                <w:rFonts w:ascii="Arial" w:eastAsia="Calibri" w:hAnsi="Arial" w:cs="Arial"/>
                <w:b/>
                <w:sz w:val="18"/>
                <w:szCs w:val="18"/>
              </w:rPr>
              <w:t>AUC 0.87</w:t>
            </w:r>
          </w:p>
          <w:p w14:paraId="7AB035B5" w14:textId="77777777" w:rsidR="00C805FE" w:rsidRPr="00987D72"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(mortality)</w:t>
            </w:r>
          </w:p>
        </w:tc>
        <w:tc>
          <w:tcPr>
            <w:tcW w:w="1378" w:type="dxa"/>
            <w:noWrap/>
            <w:hideMark/>
          </w:tcPr>
          <w:p w14:paraId="550948AE"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03612A7"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675036" w14:paraId="4E118869" w14:textId="77777777" w:rsidTr="00C805FE">
        <w:trPr>
          <w:trHeight w:val="285"/>
        </w:trPr>
        <w:tc>
          <w:tcPr>
            <w:tcW w:w="1567" w:type="dxa"/>
            <w:noWrap/>
            <w:hideMark/>
          </w:tcPr>
          <w:p w14:paraId="6A5C55B1"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Jones </w:t>
            </w:r>
            <w:r w:rsidRPr="00B53865">
              <w:rPr>
                <w:rFonts w:ascii="Arial" w:eastAsia="Calibri" w:hAnsi="Arial" w:cs="Arial"/>
                <w:i/>
                <w:iCs/>
                <w:sz w:val="18"/>
                <w:szCs w:val="18"/>
              </w:rPr>
              <w:t xml:space="preserve">et al.  </w:t>
            </w:r>
            <w:r w:rsidRPr="00B53865">
              <w:rPr>
                <w:rFonts w:ascii="Arial" w:eastAsia="Calibri" w:hAnsi="Arial" w:cs="Arial"/>
                <w:sz w:val="18"/>
                <w:szCs w:val="18"/>
              </w:rPr>
              <w:t>2021</w:t>
            </w:r>
          </w:p>
          <w:p w14:paraId="7ABB7094" w14:textId="07469AEA"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47</w:t>
            </w:r>
            <w:r w:rsidRPr="00512851">
              <w:rPr>
                <w:rFonts w:ascii="Arial" w:hAnsi="Arial" w:cs="Arial"/>
                <w:sz w:val="18"/>
                <w:szCs w:val="18"/>
                <w:lang w:val="fr-CA"/>
              </w:rPr>
              <w:t>]</w:t>
            </w:r>
          </w:p>
        </w:tc>
        <w:tc>
          <w:tcPr>
            <w:tcW w:w="2318" w:type="dxa"/>
            <w:noWrap/>
            <w:hideMark/>
          </w:tcPr>
          <w:p w14:paraId="03DAC65F"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30-day mortality</w:t>
            </w:r>
          </w:p>
          <w:p w14:paraId="7AF8CD80"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(all causes)</w:t>
            </w:r>
          </w:p>
          <w:p w14:paraId="35F0A109" w14:textId="77777777" w:rsidR="00C805FE" w:rsidRDefault="00C805FE" w:rsidP="00C805FE">
            <w:pPr>
              <w:spacing w:line="240" w:lineRule="auto"/>
              <w:rPr>
                <w:rFonts w:ascii="Arial" w:eastAsia="Calibri" w:hAnsi="Arial" w:cs="Arial"/>
                <w:sz w:val="18"/>
                <w:szCs w:val="18"/>
              </w:rPr>
            </w:pPr>
          </w:p>
          <w:p w14:paraId="6B5EA1B8"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Hospitalization</w:t>
            </w:r>
          </w:p>
          <w:p w14:paraId="286F0CAD"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 xml:space="preserve">any admission to an acute medical, surgical, or </w:t>
            </w:r>
            <w:r w:rsidRPr="00B53865">
              <w:rPr>
                <w:rFonts w:ascii="Arial" w:eastAsia="Calibri" w:hAnsi="Arial" w:cs="Arial"/>
                <w:sz w:val="18"/>
                <w:szCs w:val="18"/>
              </w:rPr>
              <w:t>ICU</w:t>
            </w:r>
            <w:r w:rsidRPr="005B1636">
              <w:rPr>
                <w:rFonts w:ascii="Arial" w:eastAsia="Calibri" w:hAnsi="Arial" w:cs="Arial"/>
                <w:sz w:val="18"/>
                <w:szCs w:val="18"/>
              </w:rPr>
              <w:t xml:space="preserve">, with either inpatient or observation status, within 24h of the </w:t>
            </w:r>
            <w:r>
              <w:rPr>
                <w:rFonts w:ascii="Arial" w:eastAsia="Calibri" w:hAnsi="Arial" w:cs="Arial"/>
                <w:sz w:val="18"/>
                <w:szCs w:val="18"/>
              </w:rPr>
              <w:t>ED</w:t>
            </w:r>
            <w:r w:rsidRPr="005B1636">
              <w:rPr>
                <w:rFonts w:ascii="Arial" w:eastAsia="Calibri" w:hAnsi="Arial" w:cs="Arial"/>
                <w:sz w:val="18"/>
                <w:szCs w:val="18"/>
              </w:rPr>
              <w:t xml:space="preserve"> encounter</w:t>
            </w:r>
          </w:p>
          <w:p w14:paraId="47461400" w14:textId="77777777" w:rsidR="00C805FE" w:rsidRPr="005B1636" w:rsidRDefault="00C805FE" w:rsidP="00C805FE">
            <w:pPr>
              <w:spacing w:line="240" w:lineRule="auto"/>
              <w:rPr>
                <w:rFonts w:ascii="Arial" w:eastAsia="Calibri" w:hAnsi="Arial" w:cs="Arial"/>
                <w:sz w:val="18"/>
                <w:szCs w:val="18"/>
              </w:rPr>
            </w:pPr>
          </w:p>
          <w:p w14:paraId="667A24F5"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7-day secondary hospitalization</w:t>
            </w:r>
          </w:p>
          <w:p w14:paraId="76E8A67D"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B53865">
              <w:rPr>
                <w:rFonts w:ascii="Arial" w:eastAsia="Calibri" w:hAnsi="Arial" w:cs="Arial"/>
                <w:sz w:val="18"/>
                <w:szCs w:val="18"/>
              </w:rPr>
              <w:t>hospitalization</w:t>
            </w:r>
            <w:r w:rsidRPr="005B1636">
              <w:rPr>
                <w:rFonts w:ascii="Arial" w:eastAsia="Calibri" w:hAnsi="Arial" w:cs="Arial"/>
                <w:sz w:val="18"/>
                <w:szCs w:val="18"/>
              </w:rPr>
              <w:t xml:space="preserve"> within 7 days of the initial encounter after the patient was treated in the </w:t>
            </w:r>
            <w:r>
              <w:rPr>
                <w:rFonts w:ascii="Arial" w:eastAsia="Calibri" w:hAnsi="Arial" w:cs="Arial"/>
                <w:sz w:val="18"/>
                <w:szCs w:val="18"/>
              </w:rPr>
              <w:t xml:space="preserve">ED </w:t>
            </w:r>
            <w:r w:rsidRPr="005B1636">
              <w:rPr>
                <w:rFonts w:ascii="Arial" w:eastAsia="Calibri" w:hAnsi="Arial" w:cs="Arial"/>
                <w:sz w:val="18"/>
                <w:szCs w:val="18"/>
              </w:rPr>
              <w:t>and released without hospitalization</w:t>
            </w:r>
            <w:r>
              <w:rPr>
                <w:rFonts w:ascii="Arial" w:eastAsia="Calibri" w:hAnsi="Arial" w:cs="Arial"/>
                <w:sz w:val="18"/>
                <w:szCs w:val="18"/>
              </w:rPr>
              <w:t>)</w:t>
            </w:r>
          </w:p>
          <w:p w14:paraId="5648014B" w14:textId="77777777" w:rsidR="00C805FE" w:rsidRDefault="00C805FE" w:rsidP="00C805FE">
            <w:pPr>
              <w:spacing w:line="240" w:lineRule="auto"/>
              <w:rPr>
                <w:rFonts w:ascii="Arial" w:eastAsia="Calibri" w:hAnsi="Arial" w:cs="Arial"/>
                <w:sz w:val="18"/>
                <w:szCs w:val="18"/>
              </w:rPr>
            </w:pPr>
          </w:p>
          <w:p w14:paraId="23668C10" w14:textId="77777777" w:rsidR="00C805FE" w:rsidRPr="005B1636" w:rsidRDefault="00C805FE" w:rsidP="00C805FE">
            <w:pPr>
              <w:spacing w:line="240" w:lineRule="auto"/>
              <w:rPr>
                <w:rFonts w:ascii="Arial" w:eastAsia="Calibri" w:hAnsi="Arial" w:cs="Arial"/>
                <w:sz w:val="18"/>
                <w:szCs w:val="18"/>
              </w:rPr>
            </w:pPr>
          </w:p>
        </w:tc>
        <w:tc>
          <w:tcPr>
            <w:tcW w:w="2706" w:type="dxa"/>
          </w:tcPr>
          <w:p w14:paraId="30181848"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Vital signs missing in &lt;5% of cases were </w:t>
            </w:r>
            <w:r>
              <w:rPr>
                <w:rFonts w:ascii="Arial" w:eastAsia="Calibri" w:hAnsi="Arial" w:cs="Arial"/>
                <w:sz w:val="18"/>
                <w:szCs w:val="18"/>
              </w:rPr>
              <w:t>assumed</w:t>
            </w:r>
            <w:r w:rsidRPr="005B1636">
              <w:rPr>
                <w:rFonts w:ascii="Arial" w:eastAsia="Calibri" w:hAnsi="Arial" w:cs="Arial"/>
                <w:sz w:val="18"/>
                <w:szCs w:val="18"/>
              </w:rPr>
              <w:t xml:space="preserve"> as missing at random</w:t>
            </w:r>
            <w:r w:rsidRPr="00B53865">
              <w:rPr>
                <w:rFonts w:ascii="Arial" w:eastAsia="Calibri" w:hAnsi="Arial" w:cs="Arial"/>
                <w:sz w:val="18"/>
                <w:szCs w:val="18"/>
              </w:rPr>
              <w:t>,</w:t>
            </w:r>
            <w:r w:rsidRPr="005B1636">
              <w:rPr>
                <w:rFonts w:ascii="Arial" w:eastAsia="Calibri" w:hAnsi="Arial" w:cs="Arial"/>
                <w:sz w:val="18"/>
                <w:szCs w:val="18"/>
              </w:rPr>
              <w:t xml:space="preserve"> and </w:t>
            </w:r>
            <w:r>
              <w:rPr>
                <w:rFonts w:ascii="Arial" w:eastAsia="Calibri" w:hAnsi="Arial" w:cs="Arial"/>
                <w:sz w:val="18"/>
                <w:szCs w:val="18"/>
              </w:rPr>
              <w:t>imputed</w:t>
            </w:r>
            <w:r w:rsidRPr="005B1636">
              <w:rPr>
                <w:rFonts w:ascii="Arial" w:eastAsia="Calibri" w:hAnsi="Arial" w:cs="Arial"/>
                <w:sz w:val="18"/>
                <w:szCs w:val="18"/>
              </w:rPr>
              <w:t xml:space="preserve"> with</w:t>
            </w:r>
            <w:r>
              <w:rPr>
                <w:rFonts w:ascii="Arial" w:eastAsia="Calibri" w:hAnsi="Arial" w:cs="Arial"/>
                <w:sz w:val="18"/>
                <w:szCs w:val="18"/>
              </w:rPr>
              <w:t xml:space="preserve"> a</w:t>
            </w:r>
            <w:r w:rsidRPr="005B1636">
              <w:rPr>
                <w:rFonts w:ascii="Arial" w:eastAsia="Calibri" w:hAnsi="Arial" w:cs="Arial"/>
                <w:sz w:val="18"/>
                <w:szCs w:val="18"/>
              </w:rPr>
              <w:t xml:space="preserve"> single median values</w:t>
            </w:r>
          </w:p>
          <w:p w14:paraId="27684D29" w14:textId="77777777" w:rsidR="00C805FE" w:rsidRDefault="00C805FE" w:rsidP="00C805FE">
            <w:pPr>
              <w:spacing w:line="240" w:lineRule="auto"/>
              <w:rPr>
                <w:rFonts w:ascii="Arial" w:eastAsia="Calibri" w:hAnsi="Arial" w:cs="Arial"/>
                <w:sz w:val="18"/>
                <w:szCs w:val="18"/>
              </w:rPr>
            </w:pPr>
          </w:p>
          <w:p w14:paraId="6764F0EA"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L</w:t>
            </w:r>
            <w:r w:rsidRPr="005B1636">
              <w:rPr>
                <w:rFonts w:ascii="Arial" w:eastAsia="Calibri" w:hAnsi="Arial" w:cs="Arial"/>
                <w:sz w:val="18"/>
                <w:szCs w:val="18"/>
              </w:rPr>
              <w:t>aboratory values not obtained were replaced with a normal value</w:t>
            </w:r>
          </w:p>
          <w:p w14:paraId="267B24BD" w14:textId="77777777" w:rsidR="00C805FE" w:rsidRDefault="00C805FE" w:rsidP="00C805FE">
            <w:pPr>
              <w:spacing w:line="240" w:lineRule="auto"/>
              <w:rPr>
                <w:rFonts w:ascii="Arial" w:eastAsia="Calibri" w:hAnsi="Arial" w:cs="Arial"/>
                <w:sz w:val="18"/>
                <w:szCs w:val="18"/>
              </w:rPr>
            </w:pPr>
          </w:p>
          <w:p w14:paraId="5D3D376E"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N</w:t>
            </w:r>
            <w:r w:rsidRPr="005B1636">
              <w:rPr>
                <w:rFonts w:ascii="Arial" w:eastAsia="Calibri" w:hAnsi="Arial" w:cs="Arial"/>
                <w:sz w:val="18"/>
                <w:szCs w:val="18"/>
              </w:rPr>
              <w:t>o other missing values</w:t>
            </w:r>
          </w:p>
        </w:tc>
        <w:tc>
          <w:tcPr>
            <w:tcW w:w="2706" w:type="dxa"/>
            <w:noWrap/>
            <w:hideMark/>
          </w:tcPr>
          <w:p w14:paraId="10846FD3"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Ten</w:t>
            </w:r>
            <w:r w:rsidRPr="005B1636">
              <w:rPr>
                <w:rFonts w:ascii="Arial" w:eastAsia="Calibri" w:hAnsi="Arial" w:cs="Arial"/>
                <w:sz w:val="18"/>
                <w:szCs w:val="18"/>
              </w:rPr>
              <w:t xml:space="preserve"> novel models using logistic regression and </w:t>
            </w:r>
            <w:r>
              <w:rPr>
                <w:rFonts w:ascii="Arial" w:eastAsia="Calibri" w:hAnsi="Arial" w:cs="Arial"/>
                <w:sz w:val="18"/>
                <w:szCs w:val="18"/>
              </w:rPr>
              <w:t>ML</w:t>
            </w:r>
            <w:r w:rsidRPr="005B1636">
              <w:rPr>
                <w:rFonts w:ascii="Arial" w:eastAsia="Calibri" w:hAnsi="Arial" w:cs="Arial"/>
                <w:sz w:val="18"/>
                <w:szCs w:val="18"/>
              </w:rPr>
              <w:t xml:space="preserve"> </w:t>
            </w:r>
            <w:r w:rsidRPr="00B53865">
              <w:rPr>
                <w:rFonts w:ascii="Arial" w:eastAsia="Calibri" w:hAnsi="Arial" w:cs="Arial"/>
                <w:sz w:val="18"/>
                <w:szCs w:val="18"/>
              </w:rPr>
              <w:t xml:space="preserve">algorithms differing by </w:t>
            </w:r>
            <w:r w:rsidRPr="005B1636">
              <w:rPr>
                <w:rFonts w:ascii="Arial" w:eastAsia="Calibri" w:hAnsi="Arial" w:cs="Arial"/>
                <w:sz w:val="18"/>
                <w:szCs w:val="18"/>
              </w:rPr>
              <w:t>number and treatment of variables</w:t>
            </w:r>
            <w:r w:rsidRPr="00B53865">
              <w:rPr>
                <w:rFonts w:ascii="Arial" w:eastAsia="Calibri" w:hAnsi="Arial" w:cs="Arial"/>
                <w:sz w:val="18"/>
                <w:szCs w:val="18"/>
              </w:rPr>
              <w:t>:</w:t>
            </w:r>
          </w:p>
          <w:p w14:paraId="43C2A49B" w14:textId="77777777" w:rsidR="00C805FE" w:rsidRPr="005B1636" w:rsidRDefault="00C805FE" w:rsidP="00C805FE">
            <w:pPr>
              <w:spacing w:line="240" w:lineRule="auto"/>
              <w:rPr>
                <w:rFonts w:ascii="Arial" w:eastAsia="Calibri" w:hAnsi="Arial" w:cs="Arial"/>
                <w:sz w:val="18"/>
                <w:szCs w:val="18"/>
              </w:rPr>
            </w:pPr>
          </w:p>
          <w:p w14:paraId="1D319591"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1</w:t>
            </w:r>
            <w:r w:rsidRPr="00B53865">
              <w:rPr>
                <w:rFonts w:ascii="Arial" w:eastAsia="Calibri" w:hAnsi="Arial" w:cs="Arial"/>
                <w:sz w:val="18"/>
                <w:szCs w:val="18"/>
              </w:rPr>
              <w:t xml:space="preserve">. logPSI: </w:t>
            </w:r>
            <w:r w:rsidRPr="005B1636">
              <w:rPr>
                <w:rFonts w:ascii="Arial" w:eastAsia="Calibri" w:hAnsi="Arial" w:cs="Arial"/>
                <w:sz w:val="18"/>
                <w:szCs w:val="18"/>
              </w:rPr>
              <w:t>logistic regression pneumonia severity index (PSI) model refit with PSI factors and original binary cutoffs</w:t>
            </w:r>
          </w:p>
          <w:p w14:paraId="1243AB8D"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2. </w:t>
            </w:r>
            <w:r w:rsidRPr="005B1636">
              <w:rPr>
                <w:rFonts w:ascii="Arial" w:eastAsia="Calibri" w:hAnsi="Arial" w:cs="Arial"/>
                <w:sz w:val="18"/>
                <w:szCs w:val="18"/>
              </w:rPr>
              <w:t xml:space="preserve">logPSI </w:t>
            </w:r>
            <w:r w:rsidRPr="00B53865">
              <w:rPr>
                <w:rFonts w:ascii="Arial" w:eastAsia="Calibri" w:hAnsi="Arial" w:cs="Arial"/>
                <w:sz w:val="18"/>
                <w:szCs w:val="18"/>
              </w:rPr>
              <w:t>with</w:t>
            </w:r>
            <w:r w:rsidRPr="005B1636">
              <w:rPr>
                <w:rFonts w:ascii="Arial" w:eastAsia="Calibri" w:hAnsi="Arial" w:cs="Arial"/>
                <w:sz w:val="18"/>
                <w:szCs w:val="18"/>
              </w:rPr>
              <w:t xml:space="preserve"> PSI factors </w:t>
            </w:r>
            <w:r w:rsidRPr="00B53865">
              <w:rPr>
                <w:rFonts w:ascii="Arial" w:eastAsia="Calibri" w:hAnsi="Arial" w:cs="Arial"/>
                <w:sz w:val="18"/>
                <w:szCs w:val="18"/>
              </w:rPr>
              <w:t>as</w:t>
            </w:r>
            <w:r w:rsidRPr="005B1636">
              <w:rPr>
                <w:rFonts w:ascii="Arial" w:eastAsia="Calibri" w:hAnsi="Arial" w:cs="Arial"/>
                <w:sz w:val="18"/>
                <w:szCs w:val="18"/>
              </w:rPr>
              <w:t xml:space="preserve"> continuous variables and assum</w:t>
            </w:r>
            <w:r w:rsidRPr="00B53865">
              <w:rPr>
                <w:rFonts w:ascii="Arial" w:eastAsia="Calibri" w:hAnsi="Arial" w:cs="Arial"/>
                <w:sz w:val="18"/>
                <w:szCs w:val="18"/>
              </w:rPr>
              <w:t>ed</w:t>
            </w:r>
            <w:r w:rsidRPr="005B1636">
              <w:rPr>
                <w:rFonts w:ascii="Arial" w:eastAsia="Calibri" w:hAnsi="Arial" w:cs="Arial"/>
                <w:sz w:val="18"/>
                <w:szCs w:val="18"/>
              </w:rPr>
              <w:t xml:space="preserve"> linear relationship</w:t>
            </w:r>
            <w:r w:rsidRPr="00B53865">
              <w:rPr>
                <w:rFonts w:ascii="Arial" w:eastAsia="Calibri" w:hAnsi="Arial" w:cs="Arial"/>
                <w:sz w:val="18"/>
                <w:szCs w:val="18"/>
              </w:rPr>
              <w:t>s</w:t>
            </w:r>
          </w:p>
          <w:p w14:paraId="49190BD3"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3</w:t>
            </w:r>
            <w:r w:rsidRPr="00B53865">
              <w:rPr>
                <w:rFonts w:ascii="Arial" w:eastAsia="Calibri" w:hAnsi="Arial" w:cs="Arial"/>
                <w:sz w:val="18"/>
                <w:szCs w:val="18"/>
              </w:rPr>
              <w:t xml:space="preserve">. </w:t>
            </w:r>
            <w:r w:rsidRPr="005B1636">
              <w:rPr>
                <w:rFonts w:ascii="Arial" w:eastAsia="Calibri" w:hAnsi="Arial" w:cs="Arial"/>
                <w:sz w:val="18"/>
                <w:szCs w:val="18"/>
              </w:rPr>
              <w:t xml:space="preserve">logPSI with age, sex, and 26 physiologic factors </w:t>
            </w:r>
          </w:p>
          <w:p w14:paraId="60E7820E"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4</w:t>
            </w:r>
            <w:r w:rsidRPr="00B53865">
              <w:rPr>
                <w:rFonts w:ascii="Arial" w:eastAsia="Calibri" w:hAnsi="Arial" w:cs="Arial"/>
                <w:sz w:val="18"/>
                <w:szCs w:val="18"/>
              </w:rPr>
              <w:t xml:space="preserve">. </w:t>
            </w:r>
            <w:r w:rsidRPr="005B1636">
              <w:rPr>
                <w:rFonts w:ascii="Arial" w:eastAsia="Calibri" w:hAnsi="Arial" w:cs="Arial"/>
                <w:sz w:val="18"/>
                <w:szCs w:val="18"/>
              </w:rPr>
              <w:t>logPSI with 15 additional laboratory values, 41 additional demographic variables, and 13 comorbidity variables (69 variables</w:t>
            </w:r>
            <w:r w:rsidRPr="00B53865">
              <w:rPr>
                <w:rFonts w:ascii="Arial" w:eastAsia="Calibri" w:hAnsi="Arial" w:cs="Arial"/>
                <w:sz w:val="18"/>
                <w:szCs w:val="18"/>
              </w:rPr>
              <w:t xml:space="preserve"> total</w:t>
            </w:r>
            <w:r w:rsidRPr="005B1636">
              <w:rPr>
                <w:rFonts w:ascii="Arial" w:eastAsia="Calibri" w:hAnsi="Arial" w:cs="Arial"/>
                <w:sz w:val="18"/>
                <w:szCs w:val="18"/>
              </w:rPr>
              <w:t>)</w:t>
            </w:r>
          </w:p>
          <w:p w14:paraId="2C753C36"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5</w:t>
            </w:r>
            <w:r w:rsidRPr="00B53865">
              <w:rPr>
                <w:rFonts w:ascii="Arial" w:eastAsia="Calibri" w:hAnsi="Arial" w:cs="Arial"/>
                <w:sz w:val="18"/>
                <w:szCs w:val="18"/>
              </w:rPr>
              <w:t>.</w:t>
            </w:r>
            <w:r w:rsidRPr="005B1636">
              <w:rPr>
                <w:rFonts w:ascii="Arial" w:eastAsia="Calibri" w:hAnsi="Arial" w:cs="Arial"/>
                <w:sz w:val="18"/>
                <w:szCs w:val="18"/>
              </w:rPr>
              <w:t xml:space="preserve"> </w:t>
            </w:r>
            <w:r w:rsidRPr="00B53865">
              <w:rPr>
                <w:rFonts w:ascii="Arial" w:eastAsia="Calibri" w:hAnsi="Arial" w:cs="Arial"/>
                <w:sz w:val="18"/>
                <w:szCs w:val="18"/>
              </w:rPr>
              <w:t>s</w:t>
            </w:r>
            <w:r w:rsidRPr="005B1636">
              <w:rPr>
                <w:rFonts w:ascii="Arial" w:eastAsia="Calibri" w:hAnsi="Arial" w:cs="Arial"/>
                <w:sz w:val="18"/>
                <w:szCs w:val="18"/>
              </w:rPr>
              <w:t>pline</w:t>
            </w:r>
            <w:r w:rsidRPr="00B53865">
              <w:rPr>
                <w:rFonts w:ascii="Arial" w:eastAsia="Calibri" w:hAnsi="Arial" w:cs="Arial"/>
                <w:sz w:val="18"/>
                <w:szCs w:val="18"/>
              </w:rPr>
              <w:t>PSI: spline</w:t>
            </w:r>
            <w:r w:rsidRPr="005B1636">
              <w:rPr>
                <w:rFonts w:ascii="Arial" w:eastAsia="Calibri" w:hAnsi="Arial" w:cs="Arial"/>
                <w:sz w:val="18"/>
                <w:szCs w:val="18"/>
              </w:rPr>
              <w:t xml:space="preserve"> logPSI model with PSI factors and continuous variables allowing nonlinear relationships</w:t>
            </w:r>
          </w:p>
          <w:p w14:paraId="2893B764"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6</w:t>
            </w:r>
            <w:r w:rsidRPr="00B53865">
              <w:rPr>
                <w:rFonts w:ascii="Arial" w:eastAsia="Calibri" w:hAnsi="Arial" w:cs="Arial"/>
                <w:sz w:val="18"/>
                <w:szCs w:val="18"/>
              </w:rPr>
              <w:t>.</w:t>
            </w:r>
            <w:r w:rsidRPr="005B1636">
              <w:rPr>
                <w:rFonts w:ascii="Arial" w:eastAsia="Calibri" w:hAnsi="Arial" w:cs="Arial"/>
                <w:sz w:val="18"/>
                <w:szCs w:val="18"/>
              </w:rPr>
              <w:t xml:space="preserve"> splinePSI with age, sex, and 26 physiologic factors</w:t>
            </w:r>
          </w:p>
          <w:p w14:paraId="45EF2DA7"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7</w:t>
            </w:r>
            <w:r w:rsidRPr="00B53865">
              <w:rPr>
                <w:rFonts w:ascii="Arial" w:eastAsia="Calibri" w:hAnsi="Arial" w:cs="Arial"/>
                <w:sz w:val="18"/>
                <w:szCs w:val="18"/>
              </w:rPr>
              <w:t>.</w:t>
            </w:r>
            <w:r w:rsidRPr="005B1636">
              <w:rPr>
                <w:rFonts w:ascii="Arial" w:eastAsia="Calibri" w:hAnsi="Arial" w:cs="Arial"/>
                <w:sz w:val="18"/>
                <w:szCs w:val="18"/>
              </w:rPr>
              <w:t xml:space="preserve"> splinePSI with 69 total patient factors</w:t>
            </w:r>
          </w:p>
          <w:p w14:paraId="03B72D99" w14:textId="77777777" w:rsidR="00C805FE" w:rsidRPr="00B53865"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8</w:t>
            </w:r>
            <w:r w:rsidRPr="00B53865">
              <w:rPr>
                <w:rFonts w:ascii="Arial" w:eastAsia="Calibri" w:hAnsi="Arial" w:cs="Arial"/>
                <w:sz w:val="18"/>
                <w:szCs w:val="18"/>
              </w:rPr>
              <w:t>. mlPSI:</w:t>
            </w:r>
            <w:r w:rsidRPr="005B1636">
              <w:rPr>
                <w:rFonts w:ascii="Arial" w:eastAsia="Calibri" w:hAnsi="Arial" w:cs="Arial"/>
                <w:sz w:val="18"/>
                <w:szCs w:val="18"/>
              </w:rPr>
              <w:t xml:space="preserve"> boosted decision-tree PSI model using XGBoost</w:t>
            </w:r>
            <w:r w:rsidRPr="00B53865">
              <w:rPr>
                <w:rFonts w:ascii="Arial" w:eastAsia="Calibri" w:hAnsi="Arial" w:cs="Arial"/>
                <w:sz w:val="18"/>
                <w:szCs w:val="18"/>
              </w:rPr>
              <w:t xml:space="preserve"> </w:t>
            </w:r>
            <w:r w:rsidRPr="005B1636">
              <w:rPr>
                <w:rFonts w:ascii="Arial" w:eastAsia="Calibri" w:hAnsi="Arial" w:cs="Arial"/>
                <w:sz w:val="18"/>
                <w:szCs w:val="18"/>
              </w:rPr>
              <w:t>with the 19 original PSI factors</w:t>
            </w:r>
          </w:p>
          <w:p w14:paraId="255CF677"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9</w:t>
            </w:r>
            <w:r w:rsidRPr="00B53865">
              <w:rPr>
                <w:rFonts w:ascii="Arial" w:eastAsia="Calibri" w:hAnsi="Arial" w:cs="Arial"/>
                <w:sz w:val="18"/>
                <w:szCs w:val="18"/>
              </w:rPr>
              <w:t>.</w:t>
            </w:r>
            <w:r w:rsidRPr="005B1636">
              <w:rPr>
                <w:rFonts w:ascii="Arial" w:eastAsia="Calibri" w:hAnsi="Arial" w:cs="Arial"/>
                <w:sz w:val="18"/>
                <w:szCs w:val="18"/>
              </w:rPr>
              <w:t xml:space="preserve"> </w:t>
            </w:r>
            <w:r w:rsidRPr="00B53865">
              <w:rPr>
                <w:rFonts w:ascii="Arial" w:eastAsia="Calibri" w:hAnsi="Arial" w:cs="Arial"/>
                <w:sz w:val="18"/>
                <w:szCs w:val="18"/>
              </w:rPr>
              <w:t xml:space="preserve">mlPSI-28: </w:t>
            </w:r>
            <w:r w:rsidRPr="005B1636">
              <w:rPr>
                <w:rFonts w:ascii="Arial" w:eastAsia="Calibri" w:hAnsi="Arial" w:cs="Arial"/>
                <w:sz w:val="18"/>
                <w:szCs w:val="18"/>
              </w:rPr>
              <w:t>mlPSI with age, sex, and 26 physiologic</w:t>
            </w:r>
            <w:r w:rsidRPr="00B53865">
              <w:rPr>
                <w:rFonts w:ascii="Arial" w:eastAsia="Calibri" w:hAnsi="Arial" w:cs="Arial"/>
                <w:sz w:val="18"/>
                <w:szCs w:val="18"/>
              </w:rPr>
              <w:t xml:space="preserve"> </w:t>
            </w:r>
            <w:r w:rsidRPr="005B1636">
              <w:rPr>
                <w:rFonts w:ascii="Arial" w:eastAsia="Calibri" w:hAnsi="Arial" w:cs="Arial"/>
                <w:sz w:val="18"/>
                <w:szCs w:val="18"/>
              </w:rPr>
              <w:t>factors</w:t>
            </w:r>
          </w:p>
          <w:p w14:paraId="7A67E953"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10</w:t>
            </w:r>
            <w:r w:rsidRPr="00B53865">
              <w:rPr>
                <w:rFonts w:ascii="Arial" w:eastAsia="Calibri" w:hAnsi="Arial" w:cs="Arial"/>
                <w:sz w:val="18"/>
                <w:szCs w:val="18"/>
              </w:rPr>
              <w:t>.</w:t>
            </w:r>
            <w:r w:rsidRPr="005B1636">
              <w:rPr>
                <w:rFonts w:ascii="Arial" w:eastAsia="Calibri" w:hAnsi="Arial" w:cs="Arial"/>
                <w:sz w:val="18"/>
                <w:szCs w:val="18"/>
              </w:rPr>
              <w:t xml:space="preserve"> </w:t>
            </w:r>
            <w:r w:rsidRPr="00B53865">
              <w:rPr>
                <w:rFonts w:ascii="Arial" w:eastAsia="Calibri" w:hAnsi="Arial" w:cs="Arial"/>
                <w:sz w:val="18"/>
                <w:szCs w:val="18"/>
              </w:rPr>
              <w:t xml:space="preserve">mlPSI-69: </w:t>
            </w:r>
            <w:r w:rsidRPr="005B1636">
              <w:rPr>
                <w:rFonts w:ascii="Arial" w:eastAsia="Calibri" w:hAnsi="Arial" w:cs="Arial"/>
                <w:sz w:val="18"/>
                <w:szCs w:val="18"/>
              </w:rPr>
              <w:t>mlPSI with all 69 variables</w:t>
            </w:r>
          </w:p>
        </w:tc>
        <w:tc>
          <w:tcPr>
            <w:tcW w:w="2067" w:type="dxa"/>
            <w:noWrap/>
            <w:hideMark/>
          </w:tcPr>
          <w:p w14:paraId="7F6F1AE5" w14:textId="77777777" w:rsidR="00C805FE" w:rsidRDefault="00C805FE" w:rsidP="00C805FE">
            <w:pPr>
              <w:spacing w:line="240" w:lineRule="auto"/>
              <w:rPr>
                <w:rFonts w:ascii="Arial" w:eastAsia="Calibri" w:hAnsi="Arial" w:cs="Arial"/>
                <w:i/>
                <w:sz w:val="18"/>
                <w:szCs w:val="18"/>
                <w:lang w:val="en-US"/>
              </w:rPr>
            </w:pPr>
            <w:r w:rsidRPr="001D6EAF">
              <w:rPr>
                <w:rFonts w:ascii="Arial" w:eastAsia="Calibri" w:hAnsi="Arial" w:cs="Arial"/>
                <w:i/>
                <w:sz w:val="18"/>
                <w:szCs w:val="18"/>
                <w:lang w:val="en-US"/>
              </w:rPr>
              <w:t>ml-PSI -boosted decision tree algorithm machine learning PSI model using Extreme Gradient Boosting algorithm with 69 variables</w:t>
            </w:r>
          </w:p>
          <w:p w14:paraId="6467CC3C" w14:textId="77777777" w:rsidR="00C805FE" w:rsidRDefault="00C805FE" w:rsidP="00C805FE">
            <w:pPr>
              <w:spacing w:line="240" w:lineRule="auto"/>
              <w:rPr>
                <w:rFonts w:ascii="Arial" w:eastAsia="Calibri" w:hAnsi="Arial" w:cs="Arial"/>
                <w:i/>
                <w:sz w:val="18"/>
                <w:szCs w:val="18"/>
                <w:lang w:val="en-US"/>
              </w:rPr>
            </w:pPr>
          </w:p>
          <w:p w14:paraId="7D12FC2D" w14:textId="77777777" w:rsidR="00C805FE" w:rsidRPr="001D6EAF" w:rsidRDefault="00C805FE" w:rsidP="00C805FE">
            <w:pPr>
              <w:spacing w:line="240" w:lineRule="auto"/>
              <w:rPr>
                <w:rFonts w:ascii="Arial" w:eastAsia="Calibri" w:hAnsi="Arial" w:cs="Arial"/>
                <w:b/>
                <w:i/>
                <w:sz w:val="18"/>
                <w:szCs w:val="18"/>
                <w:lang w:val="en-US"/>
              </w:rPr>
            </w:pPr>
            <w:r w:rsidRPr="00547F4A">
              <w:rPr>
                <w:rFonts w:ascii="Arial" w:eastAsia="Calibri" w:hAnsi="Arial" w:cs="Arial"/>
                <w:sz w:val="18"/>
                <w:szCs w:val="18"/>
                <w:lang w:val="en-US"/>
              </w:rPr>
              <w:t>(Note</w:t>
            </w:r>
            <w:r>
              <w:rPr>
                <w:rFonts w:ascii="Arial" w:eastAsia="Calibri" w:hAnsi="Arial" w:cs="Arial"/>
                <w:i/>
                <w:sz w:val="18"/>
                <w:szCs w:val="18"/>
                <w:lang w:val="en-US"/>
              </w:rPr>
              <w:t xml:space="preserve">: </w:t>
            </w:r>
            <w:r>
              <w:rPr>
                <w:rFonts w:ascii="Arial" w:eastAsia="Calibri" w:hAnsi="Arial" w:cs="Arial"/>
                <w:sz w:val="18"/>
                <w:szCs w:val="18"/>
                <w:lang w:val="en-US"/>
              </w:rPr>
              <w:t>the mlPSI-28 had similar performance)</w:t>
            </w:r>
          </w:p>
          <w:p w14:paraId="5C613724" w14:textId="77777777" w:rsidR="00C805FE" w:rsidRPr="001D6EAF" w:rsidRDefault="00C805FE" w:rsidP="00C805FE">
            <w:pPr>
              <w:spacing w:line="240" w:lineRule="auto"/>
              <w:rPr>
                <w:rFonts w:ascii="Arial" w:eastAsia="Calibri" w:hAnsi="Arial" w:cs="Arial"/>
                <w:b/>
                <w:sz w:val="18"/>
                <w:szCs w:val="18"/>
                <w:lang w:val="en-US"/>
              </w:rPr>
            </w:pPr>
          </w:p>
          <w:p w14:paraId="188D5665" w14:textId="77777777" w:rsidR="00C805FE" w:rsidRPr="001D6EAF" w:rsidRDefault="00C805FE" w:rsidP="00C805FE">
            <w:pPr>
              <w:spacing w:line="240" w:lineRule="auto"/>
              <w:rPr>
                <w:rFonts w:ascii="Arial" w:eastAsia="Calibri" w:hAnsi="Arial" w:cs="Arial"/>
                <w:b/>
                <w:sz w:val="18"/>
                <w:szCs w:val="18"/>
                <w:lang w:val="en-US"/>
              </w:rPr>
            </w:pPr>
          </w:p>
          <w:p w14:paraId="01380CE7" w14:textId="77777777" w:rsidR="00C805FE" w:rsidRPr="00547F4A" w:rsidRDefault="00C805FE" w:rsidP="00C805FE">
            <w:pPr>
              <w:spacing w:line="240" w:lineRule="auto"/>
              <w:rPr>
                <w:rFonts w:ascii="Arial" w:eastAsia="Calibri" w:hAnsi="Arial" w:cs="Arial"/>
                <w:sz w:val="18"/>
                <w:szCs w:val="18"/>
                <w:lang w:val="en-US"/>
              </w:rPr>
            </w:pPr>
            <w:r w:rsidRPr="00547F4A">
              <w:rPr>
                <w:rFonts w:ascii="Arial" w:eastAsia="Calibri" w:hAnsi="Arial" w:cs="Arial"/>
                <w:b/>
                <w:sz w:val="18"/>
                <w:szCs w:val="18"/>
                <w:lang w:val="en-US"/>
              </w:rPr>
              <w:t>AUC 0.89</w:t>
            </w:r>
          </w:p>
          <w:p w14:paraId="5E53B3D6" w14:textId="77777777" w:rsidR="00C805FE" w:rsidRPr="00547F4A" w:rsidRDefault="00C805FE" w:rsidP="00C805FE">
            <w:pPr>
              <w:spacing w:line="240" w:lineRule="auto"/>
              <w:rPr>
                <w:rFonts w:ascii="Arial" w:eastAsia="Calibri" w:hAnsi="Arial" w:cs="Arial"/>
                <w:bCs/>
                <w:sz w:val="18"/>
                <w:szCs w:val="18"/>
                <w:lang w:val="en-US"/>
              </w:rPr>
            </w:pPr>
            <w:r w:rsidRPr="00547F4A">
              <w:rPr>
                <w:rFonts w:ascii="Arial" w:eastAsia="Calibri" w:hAnsi="Arial" w:cs="Arial"/>
                <w:bCs/>
                <w:sz w:val="18"/>
                <w:szCs w:val="18"/>
                <w:lang w:val="en-US"/>
              </w:rPr>
              <w:t>(mortality, derivation cohort, ml-PSI-69)</w:t>
            </w:r>
          </w:p>
          <w:p w14:paraId="4C27023E" w14:textId="77777777" w:rsidR="00C805FE" w:rsidRPr="00547F4A" w:rsidRDefault="00C805FE" w:rsidP="00C805FE">
            <w:pPr>
              <w:spacing w:line="240" w:lineRule="auto"/>
              <w:rPr>
                <w:rFonts w:ascii="Arial" w:eastAsia="Calibri" w:hAnsi="Arial" w:cs="Arial"/>
                <w:sz w:val="18"/>
                <w:szCs w:val="18"/>
                <w:lang w:val="en-US"/>
              </w:rPr>
            </w:pPr>
          </w:p>
          <w:p w14:paraId="0F8DE03D" w14:textId="77777777" w:rsidR="00C805FE" w:rsidRPr="00020349" w:rsidRDefault="00C805FE" w:rsidP="00C805FE">
            <w:pPr>
              <w:spacing w:line="240" w:lineRule="auto"/>
              <w:rPr>
                <w:rFonts w:ascii="Arial" w:eastAsia="Calibri" w:hAnsi="Arial" w:cs="Arial"/>
                <w:b/>
                <w:sz w:val="18"/>
                <w:szCs w:val="18"/>
                <w:lang w:val="en-US"/>
              </w:rPr>
            </w:pPr>
            <w:r w:rsidRPr="00020349">
              <w:rPr>
                <w:rFonts w:ascii="Arial" w:eastAsia="Calibri" w:hAnsi="Arial" w:cs="Arial"/>
                <w:b/>
                <w:sz w:val="18"/>
                <w:szCs w:val="18"/>
                <w:lang w:val="en-US"/>
              </w:rPr>
              <w:t>AUC 0.89</w:t>
            </w:r>
          </w:p>
          <w:p w14:paraId="50E04439" w14:textId="77777777" w:rsidR="00C805FE" w:rsidRPr="005B1636" w:rsidRDefault="00C805FE" w:rsidP="00C805FE">
            <w:pPr>
              <w:spacing w:line="240" w:lineRule="auto"/>
              <w:rPr>
                <w:rFonts w:ascii="Arial" w:eastAsia="Calibri" w:hAnsi="Arial" w:cs="Arial"/>
                <w:b/>
                <w:sz w:val="18"/>
                <w:szCs w:val="18"/>
              </w:rPr>
            </w:pPr>
            <w:r w:rsidRPr="005B1636">
              <w:rPr>
                <w:rFonts w:ascii="Arial" w:eastAsia="Calibri" w:hAnsi="Arial" w:cs="Arial"/>
                <w:sz w:val="18"/>
                <w:szCs w:val="18"/>
              </w:rPr>
              <w:t>(</w:t>
            </w:r>
            <w:r w:rsidRPr="00D30C98">
              <w:rPr>
                <w:rFonts w:ascii="Arial" w:eastAsia="Calibri" w:hAnsi="Arial" w:cs="Arial"/>
                <w:sz w:val="18"/>
                <w:szCs w:val="18"/>
              </w:rPr>
              <w:t>mortality,</w:t>
            </w:r>
            <w:r>
              <w:rPr>
                <w:rFonts w:ascii="Arial" w:eastAsia="Calibri" w:hAnsi="Arial" w:cs="Arial"/>
                <w:sz w:val="18"/>
                <w:szCs w:val="18"/>
              </w:rPr>
              <w:t xml:space="preserve"> derivation cohort,</w:t>
            </w:r>
            <w:r w:rsidRPr="00D30C98">
              <w:rPr>
                <w:rFonts w:ascii="Arial" w:eastAsia="Calibri" w:hAnsi="Arial" w:cs="Arial"/>
                <w:sz w:val="18"/>
                <w:szCs w:val="18"/>
              </w:rPr>
              <w:t xml:space="preserve"> mlPSI-28</w:t>
            </w:r>
            <w:r>
              <w:rPr>
                <w:rFonts w:ascii="Arial" w:eastAsia="Calibri" w:hAnsi="Arial" w:cs="Arial"/>
                <w:sz w:val="18"/>
                <w:szCs w:val="18"/>
              </w:rPr>
              <w:t>)</w:t>
            </w:r>
            <w:r w:rsidRPr="00D30C98">
              <w:rPr>
                <w:rFonts w:ascii="Arial" w:eastAsia="Calibri" w:hAnsi="Arial" w:cs="Arial"/>
                <w:sz w:val="18"/>
                <w:szCs w:val="18"/>
              </w:rPr>
              <w:t xml:space="preserve"> </w:t>
            </w:r>
          </w:p>
          <w:p w14:paraId="46A62429" w14:textId="77777777" w:rsidR="00C805FE" w:rsidRPr="005B1636" w:rsidRDefault="00C805FE" w:rsidP="00C805FE">
            <w:pPr>
              <w:spacing w:line="240" w:lineRule="auto"/>
              <w:rPr>
                <w:rFonts w:ascii="Arial" w:eastAsia="Calibri" w:hAnsi="Arial" w:cs="Arial"/>
                <w:sz w:val="18"/>
                <w:szCs w:val="18"/>
              </w:rPr>
            </w:pPr>
          </w:p>
          <w:p w14:paraId="6EC6107C" w14:textId="77777777" w:rsidR="00C805FE" w:rsidRDefault="00C805FE" w:rsidP="00C805FE">
            <w:pPr>
              <w:spacing w:line="240" w:lineRule="auto"/>
              <w:rPr>
                <w:rFonts w:ascii="Arial" w:eastAsia="Calibri" w:hAnsi="Arial" w:cs="Arial"/>
                <w:i/>
                <w:iCs/>
                <w:sz w:val="18"/>
                <w:szCs w:val="18"/>
              </w:rPr>
            </w:pPr>
          </w:p>
          <w:p w14:paraId="3F734BD9"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Secondary analyses</w:t>
            </w:r>
          </w:p>
          <w:p w14:paraId="4531A5C3" w14:textId="77777777" w:rsidR="00C805FE" w:rsidRDefault="00C805FE" w:rsidP="00C805FE">
            <w:pPr>
              <w:spacing w:line="240" w:lineRule="auto"/>
              <w:rPr>
                <w:rFonts w:ascii="Arial" w:eastAsia="Calibri" w:hAnsi="Arial" w:cs="Arial"/>
                <w:sz w:val="18"/>
                <w:szCs w:val="18"/>
              </w:rPr>
            </w:pPr>
          </w:p>
          <w:p w14:paraId="1CB11331"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range 0.86–0.88</w:t>
            </w:r>
          </w:p>
          <w:p w14:paraId="503A011D" w14:textId="77777777" w:rsidR="00C805FE" w:rsidRPr="005C5FED"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(hospitalization</w:t>
            </w:r>
            <w:r>
              <w:rPr>
                <w:rFonts w:ascii="Arial" w:eastAsia="Calibri" w:hAnsi="Arial" w:cs="Arial"/>
                <w:bCs/>
                <w:sz w:val="18"/>
                <w:szCs w:val="18"/>
              </w:rPr>
              <w:t>, novel models</w:t>
            </w:r>
            <w:r w:rsidRPr="005B1636">
              <w:rPr>
                <w:rFonts w:ascii="Arial" w:eastAsia="Calibri" w:hAnsi="Arial" w:cs="Arial"/>
                <w:bCs/>
                <w:sz w:val="18"/>
                <w:szCs w:val="18"/>
              </w:rPr>
              <w:t>)</w:t>
            </w:r>
          </w:p>
          <w:p w14:paraId="5C4985DB" w14:textId="77777777" w:rsidR="00C805FE" w:rsidRDefault="00C805FE" w:rsidP="00C805FE">
            <w:pPr>
              <w:spacing w:line="240" w:lineRule="auto"/>
              <w:rPr>
                <w:rFonts w:ascii="Arial" w:eastAsia="Calibri" w:hAnsi="Arial" w:cs="Arial"/>
                <w:sz w:val="18"/>
                <w:szCs w:val="18"/>
              </w:rPr>
            </w:pPr>
          </w:p>
          <w:p w14:paraId="0BA117FA" w14:textId="7297F348" w:rsidR="00C805FE" w:rsidRDefault="007D7F75" w:rsidP="00C805FE">
            <w:pPr>
              <w:spacing w:line="240" w:lineRule="auto"/>
              <w:rPr>
                <w:rFonts w:ascii="Arial" w:eastAsia="Calibri" w:hAnsi="Arial" w:cs="Arial"/>
                <w:b/>
                <w:sz w:val="18"/>
                <w:szCs w:val="18"/>
              </w:rPr>
            </w:pPr>
            <w:r>
              <w:rPr>
                <w:rFonts w:ascii="Arial" w:eastAsia="Calibri" w:hAnsi="Arial" w:cs="Arial"/>
                <w:b/>
                <w:sz w:val="18"/>
                <w:szCs w:val="18"/>
              </w:rPr>
              <w:t>AU</w:t>
            </w:r>
            <w:r w:rsidR="00C805FE" w:rsidRPr="005B1636">
              <w:rPr>
                <w:rFonts w:ascii="Arial" w:eastAsia="Calibri" w:hAnsi="Arial" w:cs="Arial"/>
                <w:b/>
                <w:sz w:val="18"/>
                <w:szCs w:val="18"/>
              </w:rPr>
              <w:t>C range 0.68–0.67</w:t>
            </w:r>
          </w:p>
          <w:p w14:paraId="3E217723" w14:textId="77777777" w:rsidR="00C805FE" w:rsidRPr="005C5FED"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(7-day secondary hospitalization among outpatients</w:t>
            </w:r>
            <w:r>
              <w:rPr>
                <w:rFonts w:ascii="Arial" w:eastAsia="Calibri" w:hAnsi="Arial" w:cs="Arial"/>
                <w:bCs/>
                <w:sz w:val="18"/>
                <w:szCs w:val="18"/>
              </w:rPr>
              <w:t>, novel models</w:t>
            </w:r>
            <w:r w:rsidRPr="005B1636">
              <w:rPr>
                <w:rFonts w:ascii="Arial" w:eastAsia="Calibri" w:hAnsi="Arial" w:cs="Arial"/>
                <w:bCs/>
                <w:sz w:val="18"/>
                <w:szCs w:val="18"/>
              </w:rPr>
              <w:t>)</w:t>
            </w:r>
          </w:p>
          <w:p w14:paraId="24E43EBA" w14:textId="77777777" w:rsidR="00C805FE" w:rsidRPr="00B53865" w:rsidRDefault="00C805FE" w:rsidP="00C805FE">
            <w:pPr>
              <w:spacing w:line="240" w:lineRule="auto"/>
              <w:rPr>
                <w:rFonts w:ascii="Arial" w:eastAsia="Calibri" w:hAnsi="Arial" w:cs="Arial"/>
                <w:sz w:val="18"/>
                <w:szCs w:val="18"/>
              </w:rPr>
            </w:pPr>
          </w:p>
          <w:p w14:paraId="63472435"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(Note:</w:t>
            </w:r>
            <w:r w:rsidRPr="005B1636">
              <w:rPr>
                <w:rFonts w:ascii="Arial" w:eastAsia="Calibri" w:hAnsi="Arial" w:cs="Arial"/>
                <w:sz w:val="18"/>
                <w:szCs w:val="18"/>
              </w:rPr>
              <w:t xml:space="preserve"> performance </w:t>
            </w:r>
            <w:r>
              <w:rPr>
                <w:rFonts w:ascii="Arial" w:eastAsia="Calibri" w:hAnsi="Arial" w:cs="Arial"/>
                <w:sz w:val="18"/>
                <w:szCs w:val="18"/>
              </w:rPr>
              <w:t>was</w:t>
            </w:r>
            <w:r w:rsidRPr="005B1636">
              <w:rPr>
                <w:rFonts w:ascii="Arial" w:eastAsia="Calibri" w:hAnsi="Arial" w:cs="Arial"/>
                <w:sz w:val="18"/>
                <w:szCs w:val="18"/>
              </w:rPr>
              <w:t xml:space="preserve"> shown graphically in </w:t>
            </w:r>
            <w:r w:rsidRPr="00B53865">
              <w:rPr>
                <w:rFonts w:ascii="Arial" w:eastAsia="Calibri" w:hAnsi="Arial" w:cs="Arial"/>
                <w:sz w:val="18"/>
                <w:szCs w:val="18"/>
              </w:rPr>
              <w:t>S</w:t>
            </w:r>
            <w:r w:rsidRPr="005B1636">
              <w:rPr>
                <w:rFonts w:ascii="Arial" w:eastAsia="Calibri" w:hAnsi="Arial" w:cs="Arial"/>
                <w:sz w:val="18"/>
                <w:szCs w:val="18"/>
              </w:rPr>
              <w:t>upplement D</w:t>
            </w:r>
            <w:r w:rsidRPr="00B53865">
              <w:rPr>
                <w:rFonts w:ascii="Arial" w:eastAsia="Calibri" w:hAnsi="Arial" w:cs="Arial"/>
                <w:sz w:val="18"/>
                <w:szCs w:val="18"/>
              </w:rPr>
              <w:t>–</w:t>
            </w:r>
            <w:r w:rsidRPr="005B1636">
              <w:rPr>
                <w:rFonts w:ascii="Arial" w:eastAsia="Calibri" w:hAnsi="Arial" w:cs="Arial"/>
                <w:sz w:val="18"/>
                <w:szCs w:val="18"/>
              </w:rPr>
              <w:t xml:space="preserve">Figure E1 and E2 of the article by Jones </w:t>
            </w:r>
            <w:r w:rsidRPr="005B1636">
              <w:rPr>
                <w:rFonts w:ascii="Arial" w:eastAsia="Calibri" w:hAnsi="Arial" w:cs="Arial"/>
                <w:i/>
                <w:sz w:val="18"/>
                <w:szCs w:val="18"/>
              </w:rPr>
              <w:t>et al.</w:t>
            </w:r>
            <w:r w:rsidRPr="005B1636">
              <w:rPr>
                <w:rFonts w:ascii="Arial" w:eastAsia="Calibri" w:hAnsi="Arial" w:cs="Arial"/>
                <w:sz w:val="18"/>
                <w:szCs w:val="18"/>
              </w:rPr>
              <w:t>, 2021.</w:t>
            </w:r>
            <w:r w:rsidRPr="00B53865">
              <w:rPr>
                <w:rFonts w:ascii="Arial" w:eastAsia="Calibri" w:hAnsi="Arial" w:cs="Arial"/>
                <w:sz w:val="18"/>
                <w:szCs w:val="18"/>
              </w:rPr>
              <w:t>)</w:t>
            </w:r>
          </w:p>
        </w:tc>
        <w:tc>
          <w:tcPr>
            <w:tcW w:w="1378" w:type="dxa"/>
            <w:noWrap/>
            <w:hideMark/>
          </w:tcPr>
          <w:p w14:paraId="3B44FFC3"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Computerised pneumonia severity index</w:t>
            </w:r>
          </w:p>
          <w:p w14:paraId="6114B501" w14:textId="77777777" w:rsidR="00C805FE" w:rsidRPr="005B1636" w:rsidRDefault="00C805FE" w:rsidP="00C805FE">
            <w:pPr>
              <w:spacing w:line="240" w:lineRule="auto"/>
              <w:rPr>
                <w:rFonts w:ascii="Arial" w:eastAsia="Calibri" w:hAnsi="Arial" w:cs="Arial"/>
                <w:sz w:val="18"/>
                <w:szCs w:val="18"/>
              </w:rPr>
            </w:pPr>
          </w:p>
          <w:p w14:paraId="7270C70B"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0.77</w:t>
            </w:r>
          </w:p>
          <w:p w14:paraId="6B90EF79" w14:textId="77777777" w:rsidR="00C805FE" w:rsidRPr="005B1636" w:rsidRDefault="00C805FE" w:rsidP="00C805FE">
            <w:pPr>
              <w:spacing w:line="240" w:lineRule="auto"/>
              <w:rPr>
                <w:rFonts w:ascii="Arial" w:eastAsia="Calibri" w:hAnsi="Arial" w:cs="Arial"/>
                <w:bCs/>
                <w:sz w:val="18"/>
                <w:szCs w:val="18"/>
                <w:highlight w:val="red"/>
              </w:rPr>
            </w:pPr>
            <w:r w:rsidRPr="005B1636">
              <w:rPr>
                <w:rFonts w:ascii="Arial" w:eastAsia="Calibri" w:hAnsi="Arial" w:cs="Arial"/>
                <w:bCs/>
                <w:sz w:val="18"/>
                <w:szCs w:val="18"/>
              </w:rPr>
              <w:t>(mortality)</w:t>
            </w:r>
          </w:p>
        </w:tc>
        <w:tc>
          <w:tcPr>
            <w:tcW w:w="1933" w:type="dxa"/>
            <w:noWrap/>
            <w:hideMark/>
          </w:tcPr>
          <w:p w14:paraId="323FE62D" w14:textId="77777777" w:rsidR="00C805FE" w:rsidRPr="005B1636" w:rsidRDefault="00C805FE" w:rsidP="00C805FE">
            <w:pPr>
              <w:spacing w:line="240" w:lineRule="auto"/>
              <w:rPr>
                <w:rFonts w:ascii="Arial" w:eastAsia="Calibri" w:hAnsi="Arial" w:cs="Arial"/>
                <w:sz w:val="18"/>
                <w:szCs w:val="18"/>
                <w:lang w:val="en-US"/>
              </w:rPr>
            </w:pPr>
            <w:r w:rsidRPr="00B53865">
              <w:rPr>
                <w:rFonts w:ascii="Arial" w:eastAsia="Calibri" w:hAnsi="Arial" w:cs="Arial"/>
                <w:sz w:val="18"/>
                <w:szCs w:val="18"/>
              </w:rPr>
              <w:t>(Note: t</w:t>
            </w:r>
            <w:r w:rsidRPr="005B1636">
              <w:rPr>
                <w:rFonts w:ascii="Arial" w:eastAsia="Calibri" w:hAnsi="Arial" w:cs="Arial"/>
                <w:sz w:val="18"/>
                <w:szCs w:val="18"/>
                <w:lang w:val="en-US"/>
              </w:rPr>
              <w:t>he training/derivation dataset w</w:t>
            </w:r>
            <w:r w:rsidRPr="00B53865">
              <w:rPr>
                <w:rFonts w:ascii="Arial" w:eastAsia="Calibri" w:hAnsi="Arial" w:cs="Arial"/>
                <w:sz w:val="18"/>
                <w:szCs w:val="18"/>
              </w:rPr>
              <w:t>as</w:t>
            </w:r>
            <w:r w:rsidRPr="005B1636">
              <w:rPr>
                <w:rFonts w:ascii="Arial" w:eastAsia="Calibri" w:hAnsi="Arial" w:cs="Arial"/>
                <w:sz w:val="18"/>
                <w:szCs w:val="18"/>
                <w:lang w:val="en-US"/>
              </w:rPr>
              <w:t xml:space="preserve"> </w:t>
            </w:r>
            <w:r w:rsidRPr="00B53865">
              <w:rPr>
                <w:rFonts w:ascii="Arial" w:eastAsia="Calibri" w:hAnsi="Arial" w:cs="Arial"/>
                <w:sz w:val="18"/>
                <w:szCs w:val="18"/>
              </w:rPr>
              <w:t xml:space="preserve">drawn </w:t>
            </w:r>
            <w:r w:rsidRPr="005B1636">
              <w:rPr>
                <w:rFonts w:ascii="Arial" w:eastAsia="Calibri" w:hAnsi="Arial" w:cs="Arial"/>
                <w:sz w:val="18"/>
                <w:szCs w:val="18"/>
                <w:lang w:val="en-US"/>
              </w:rPr>
              <w:t>from early years and the validation dataset from mo</w:t>
            </w:r>
            <w:r w:rsidRPr="00B53865">
              <w:rPr>
                <w:rFonts w:ascii="Arial" w:eastAsia="Calibri" w:hAnsi="Arial" w:cs="Arial"/>
                <w:sz w:val="18"/>
                <w:szCs w:val="18"/>
              </w:rPr>
              <w:t>re</w:t>
            </w:r>
            <w:r w:rsidRPr="005B1636">
              <w:rPr>
                <w:rFonts w:ascii="Arial" w:eastAsia="Calibri" w:hAnsi="Arial" w:cs="Arial"/>
                <w:sz w:val="18"/>
                <w:szCs w:val="18"/>
                <w:lang w:val="en-US"/>
              </w:rPr>
              <w:t xml:space="preserve"> recent years</w:t>
            </w:r>
            <w:r w:rsidRPr="00B53865">
              <w:rPr>
                <w:rFonts w:ascii="Arial" w:eastAsia="Calibri" w:hAnsi="Arial" w:cs="Arial"/>
                <w:sz w:val="18"/>
                <w:szCs w:val="18"/>
              </w:rPr>
              <w:t>;</w:t>
            </w:r>
            <w:r w:rsidRPr="005B1636">
              <w:rPr>
                <w:rFonts w:ascii="Arial" w:eastAsia="Calibri" w:hAnsi="Arial" w:cs="Arial"/>
                <w:sz w:val="18"/>
                <w:szCs w:val="18"/>
                <w:lang w:val="en-US"/>
              </w:rPr>
              <w:t xml:space="preserve"> </w:t>
            </w:r>
            <w:r w:rsidRPr="00B53865">
              <w:rPr>
                <w:rFonts w:ascii="Arial" w:eastAsia="Calibri" w:hAnsi="Arial" w:cs="Arial"/>
                <w:sz w:val="18"/>
                <w:szCs w:val="18"/>
              </w:rPr>
              <w:t>m</w:t>
            </w:r>
            <w:r w:rsidRPr="005B1636">
              <w:rPr>
                <w:rFonts w:ascii="Arial" w:eastAsia="Calibri" w:hAnsi="Arial" w:cs="Arial"/>
                <w:sz w:val="18"/>
                <w:szCs w:val="18"/>
                <w:lang w:val="en-US"/>
              </w:rPr>
              <w:t xml:space="preserve">odel performance </w:t>
            </w:r>
            <w:r w:rsidRPr="00B53865">
              <w:rPr>
                <w:rFonts w:ascii="Arial" w:eastAsia="Calibri" w:hAnsi="Arial" w:cs="Arial"/>
                <w:sz w:val="18"/>
                <w:szCs w:val="18"/>
              </w:rPr>
              <w:t xml:space="preserve">was similar </w:t>
            </w:r>
            <w:r w:rsidRPr="005B1636">
              <w:rPr>
                <w:rFonts w:ascii="Arial" w:eastAsia="Calibri" w:hAnsi="Arial" w:cs="Arial"/>
                <w:sz w:val="18"/>
                <w:szCs w:val="18"/>
                <w:lang w:val="en-US"/>
              </w:rPr>
              <w:t xml:space="preserve">in the derivation and </w:t>
            </w:r>
            <w:r w:rsidRPr="00B53865">
              <w:rPr>
                <w:rFonts w:ascii="Arial" w:eastAsia="Calibri" w:hAnsi="Arial" w:cs="Arial"/>
                <w:sz w:val="18"/>
                <w:szCs w:val="18"/>
              </w:rPr>
              <w:t>validation</w:t>
            </w:r>
            <w:r>
              <w:rPr>
                <w:rFonts w:ascii="Arial" w:eastAsia="Calibri" w:hAnsi="Arial" w:cs="Arial"/>
                <w:sz w:val="18"/>
                <w:szCs w:val="18"/>
              </w:rPr>
              <w:t xml:space="preserve"> (temporal)</w:t>
            </w:r>
            <w:r w:rsidRPr="005B1636">
              <w:rPr>
                <w:rFonts w:ascii="Arial" w:eastAsia="Calibri" w:hAnsi="Arial" w:cs="Arial"/>
                <w:sz w:val="18"/>
                <w:szCs w:val="18"/>
                <w:lang w:val="en-US"/>
              </w:rPr>
              <w:t xml:space="preserve"> dataset</w:t>
            </w:r>
            <w:r w:rsidRPr="00B53865">
              <w:rPr>
                <w:rFonts w:ascii="Arial" w:eastAsia="Calibri" w:hAnsi="Arial" w:cs="Arial"/>
                <w:sz w:val="18"/>
                <w:szCs w:val="18"/>
              </w:rPr>
              <w:t>s.)</w:t>
            </w:r>
          </w:p>
          <w:p w14:paraId="586E1181" w14:textId="77777777" w:rsidR="00C805FE" w:rsidRPr="005B1636" w:rsidRDefault="00C805FE" w:rsidP="00C805FE">
            <w:pPr>
              <w:spacing w:line="240" w:lineRule="auto"/>
              <w:rPr>
                <w:rFonts w:ascii="Arial" w:eastAsia="Calibri" w:hAnsi="Arial" w:cs="Arial"/>
                <w:sz w:val="18"/>
                <w:szCs w:val="18"/>
                <w:lang w:val="en-US"/>
              </w:rPr>
            </w:pPr>
          </w:p>
          <w:p w14:paraId="11A274CE" w14:textId="77777777" w:rsidR="00C805FE" w:rsidRPr="009E2408" w:rsidRDefault="00C805FE" w:rsidP="00C805FE">
            <w:pPr>
              <w:spacing w:line="240" w:lineRule="auto"/>
              <w:rPr>
                <w:rFonts w:ascii="Arial" w:eastAsia="Calibri" w:hAnsi="Arial" w:cs="Arial"/>
                <w:sz w:val="18"/>
                <w:szCs w:val="18"/>
                <w:lang w:val="en-GB"/>
              </w:rPr>
            </w:pPr>
            <w:r w:rsidRPr="009E2408">
              <w:rPr>
                <w:rFonts w:ascii="Arial" w:eastAsia="Calibri" w:hAnsi="Arial" w:cs="Arial"/>
                <w:sz w:val="18"/>
                <w:szCs w:val="18"/>
                <w:lang w:val="en-GB"/>
              </w:rPr>
              <w:t>Validation (temporal) for mortality</w:t>
            </w:r>
          </w:p>
          <w:p w14:paraId="2067CEBE" w14:textId="77777777" w:rsidR="00C805FE" w:rsidRPr="009E2408" w:rsidRDefault="00C805FE" w:rsidP="00C805FE">
            <w:pPr>
              <w:spacing w:line="240" w:lineRule="auto"/>
              <w:rPr>
                <w:rFonts w:ascii="Arial" w:eastAsia="Calibri" w:hAnsi="Arial" w:cs="Arial"/>
                <w:sz w:val="18"/>
                <w:szCs w:val="18"/>
                <w:lang w:val="en-GB"/>
              </w:rPr>
            </w:pPr>
          </w:p>
          <w:p w14:paraId="49730293" w14:textId="77777777" w:rsidR="00C805FE" w:rsidRPr="009E2408" w:rsidRDefault="00C805FE" w:rsidP="00C805FE">
            <w:pPr>
              <w:spacing w:line="240" w:lineRule="auto"/>
              <w:rPr>
                <w:rFonts w:ascii="Arial" w:eastAsia="Calibri" w:hAnsi="Arial" w:cs="Arial"/>
                <w:b/>
                <w:sz w:val="18"/>
                <w:szCs w:val="18"/>
                <w:lang w:val="en-GB"/>
              </w:rPr>
            </w:pPr>
            <w:r w:rsidRPr="009E2408">
              <w:rPr>
                <w:rFonts w:ascii="Arial" w:eastAsia="Calibri" w:hAnsi="Arial" w:cs="Arial"/>
                <w:b/>
                <w:bCs/>
                <w:sz w:val="18"/>
                <w:szCs w:val="18"/>
                <w:lang w:val="en-GB"/>
              </w:rPr>
              <w:t xml:space="preserve">AUC </w:t>
            </w:r>
            <w:r w:rsidRPr="009E2408">
              <w:rPr>
                <w:rFonts w:ascii="Arial" w:eastAsia="Calibri" w:hAnsi="Arial" w:cs="Arial"/>
                <w:b/>
                <w:sz w:val="18"/>
                <w:szCs w:val="18"/>
                <w:lang w:val="en-GB"/>
              </w:rPr>
              <w:t>0.88</w:t>
            </w:r>
          </w:p>
          <w:p w14:paraId="5C369A0B" w14:textId="77777777" w:rsidR="00C805FE" w:rsidRPr="003C53D7" w:rsidRDefault="00C805FE" w:rsidP="00C805FE">
            <w:pPr>
              <w:spacing w:line="240" w:lineRule="auto"/>
              <w:rPr>
                <w:rFonts w:ascii="Arial" w:eastAsia="Calibri" w:hAnsi="Arial" w:cs="Arial"/>
                <w:bCs/>
                <w:sz w:val="18"/>
                <w:szCs w:val="18"/>
                <w:lang w:val="fr-CA"/>
              </w:rPr>
            </w:pPr>
            <w:r w:rsidRPr="005B1636">
              <w:rPr>
                <w:rFonts w:ascii="Arial" w:eastAsia="Calibri" w:hAnsi="Arial" w:cs="Arial"/>
                <w:bCs/>
                <w:sz w:val="18"/>
                <w:szCs w:val="18"/>
                <w:lang w:val="fr-CA"/>
              </w:rPr>
              <w:t>(</w:t>
            </w:r>
            <w:r w:rsidRPr="003C53D7">
              <w:rPr>
                <w:rFonts w:ascii="Arial" w:eastAsia="Calibri" w:hAnsi="Arial" w:cs="Arial"/>
                <w:bCs/>
                <w:sz w:val="18"/>
                <w:szCs w:val="18"/>
                <w:lang w:val="fr-CA"/>
              </w:rPr>
              <w:t>ml-PSI 69</w:t>
            </w:r>
            <w:r w:rsidRPr="005B1636">
              <w:rPr>
                <w:rFonts w:ascii="Arial" w:eastAsia="Calibri" w:hAnsi="Arial" w:cs="Arial"/>
                <w:bCs/>
                <w:sz w:val="18"/>
                <w:szCs w:val="18"/>
                <w:lang w:val="fr-CA"/>
              </w:rPr>
              <w:t>)</w:t>
            </w:r>
          </w:p>
          <w:p w14:paraId="35C06D44" w14:textId="77777777" w:rsidR="00C805FE" w:rsidRPr="005B1636" w:rsidRDefault="00C805FE" w:rsidP="00C805FE">
            <w:pPr>
              <w:spacing w:line="240" w:lineRule="auto"/>
              <w:rPr>
                <w:rFonts w:ascii="Arial" w:eastAsia="Calibri" w:hAnsi="Arial" w:cs="Arial"/>
                <w:sz w:val="18"/>
                <w:szCs w:val="18"/>
                <w:lang w:val="fr-CA"/>
              </w:rPr>
            </w:pPr>
          </w:p>
          <w:p w14:paraId="322C984E" w14:textId="77777777" w:rsidR="00C805FE" w:rsidRPr="009E2408" w:rsidRDefault="00C805FE" w:rsidP="00C805FE">
            <w:pPr>
              <w:spacing w:line="240" w:lineRule="auto"/>
              <w:rPr>
                <w:rFonts w:ascii="Arial" w:eastAsia="Calibri" w:hAnsi="Arial" w:cs="Arial"/>
                <w:b/>
                <w:sz w:val="18"/>
                <w:szCs w:val="18"/>
                <w:lang w:val="fr-CA"/>
              </w:rPr>
            </w:pPr>
            <w:r w:rsidRPr="009E2408">
              <w:rPr>
                <w:rFonts w:ascii="Arial" w:eastAsia="Calibri" w:hAnsi="Arial" w:cs="Arial"/>
                <w:b/>
                <w:sz w:val="18"/>
                <w:szCs w:val="18"/>
                <w:lang w:val="fr-CA"/>
              </w:rPr>
              <w:t>AUC 0.87</w:t>
            </w:r>
          </w:p>
          <w:p w14:paraId="73DBB090" w14:textId="77777777" w:rsidR="00C805FE" w:rsidRPr="009E2408" w:rsidRDefault="00C805FE" w:rsidP="00C805FE">
            <w:pPr>
              <w:spacing w:line="240" w:lineRule="auto"/>
              <w:rPr>
                <w:rFonts w:ascii="Arial" w:eastAsia="Calibri" w:hAnsi="Arial" w:cs="Arial"/>
                <w:sz w:val="18"/>
                <w:szCs w:val="18"/>
                <w:highlight w:val="red"/>
                <w:lang w:val="fr-CA"/>
              </w:rPr>
            </w:pPr>
            <w:r w:rsidRPr="009E2408">
              <w:rPr>
                <w:rFonts w:ascii="Arial" w:eastAsia="Calibri" w:hAnsi="Arial" w:cs="Arial"/>
                <w:bCs/>
                <w:sz w:val="18"/>
                <w:szCs w:val="18"/>
                <w:lang w:val="fr-CA"/>
              </w:rPr>
              <w:t>(</w:t>
            </w:r>
            <w:r w:rsidRPr="003C53D7">
              <w:rPr>
                <w:rFonts w:ascii="Arial" w:eastAsia="Calibri" w:hAnsi="Arial" w:cs="Arial"/>
                <w:bCs/>
                <w:sz w:val="18"/>
                <w:szCs w:val="18"/>
                <w:lang w:val="fr-CA"/>
              </w:rPr>
              <w:t>ml-PSI 28</w:t>
            </w:r>
            <w:r w:rsidRPr="009E2408">
              <w:rPr>
                <w:rFonts w:ascii="Arial" w:eastAsia="Calibri" w:hAnsi="Arial" w:cs="Arial"/>
                <w:bCs/>
                <w:sz w:val="18"/>
                <w:szCs w:val="18"/>
                <w:lang w:val="fr-CA"/>
              </w:rPr>
              <w:t>)</w:t>
            </w:r>
          </w:p>
        </w:tc>
      </w:tr>
      <w:tr w:rsidR="00C805FE" w:rsidRPr="00B53865" w14:paraId="2F917DF2" w14:textId="77777777" w:rsidTr="00C805FE">
        <w:trPr>
          <w:trHeight w:val="285"/>
        </w:trPr>
        <w:tc>
          <w:tcPr>
            <w:tcW w:w="1567" w:type="dxa"/>
            <w:noWrap/>
            <w:hideMark/>
          </w:tcPr>
          <w:p w14:paraId="28BA1FBD"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Ji </w:t>
            </w:r>
            <w:r w:rsidRPr="00B53865">
              <w:rPr>
                <w:rFonts w:ascii="Arial" w:eastAsia="Calibri" w:hAnsi="Arial" w:cs="Arial"/>
                <w:i/>
                <w:iCs/>
                <w:sz w:val="18"/>
                <w:szCs w:val="18"/>
              </w:rPr>
              <w:t xml:space="preserve">et al. </w:t>
            </w:r>
            <w:r w:rsidRPr="00B53865">
              <w:rPr>
                <w:rFonts w:ascii="Arial" w:eastAsia="Calibri" w:hAnsi="Arial" w:cs="Arial"/>
                <w:sz w:val="18"/>
                <w:szCs w:val="18"/>
              </w:rPr>
              <w:t>2023</w:t>
            </w:r>
          </w:p>
          <w:p w14:paraId="11AB06FA" w14:textId="3CAAAA64"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48</w:t>
            </w:r>
            <w:r w:rsidRPr="00512851">
              <w:rPr>
                <w:rFonts w:ascii="Arial" w:hAnsi="Arial" w:cs="Arial"/>
                <w:sz w:val="18"/>
                <w:szCs w:val="18"/>
                <w:lang w:val="fr-CA"/>
              </w:rPr>
              <w:t>]</w:t>
            </w:r>
          </w:p>
        </w:tc>
        <w:tc>
          <w:tcPr>
            <w:tcW w:w="2318" w:type="dxa"/>
            <w:noWrap/>
            <w:hideMark/>
          </w:tcPr>
          <w:p w14:paraId="69376EB3"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Revisit within 7 days</w:t>
            </w:r>
          </w:p>
          <w:p w14:paraId="0E9EA69E"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any</w:t>
            </w:r>
            <w:r w:rsidRPr="00B53865">
              <w:rPr>
                <w:rFonts w:ascii="Arial" w:eastAsia="Calibri" w:hAnsi="Arial" w:cs="Arial"/>
                <w:sz w:val="18"/>
                <w:szCs w:val="18"/>
              </w:rPr>
              <w:t xml:space="preserve"> </w:t>
            </w:r>
            <w:r>
              <w:rPr>
                <w:rFonts w:ascii="Arial" w:eastAsia="Calibri" w:hAnsi="Arial" w:cs="Arial"/>
                <w:sz w:val="18"/>
                <w:szCs w:val="18"/>
              </w:rPr>
              <w:t>ED</w:t>
            </w:r>
            <w:r w:rsidRPr="00B53865">
              <w:rPr>
                <w:rFonts w:ascii="Arial" w:eastAsia="Calibri" w:hAnsi="Arial" w:cs="Arial"/>
                <w:sz w:val="18"/>
                <w:szCs w:val="18"/>
              </w:rPr>
              <w:t xml:space="preserve"> </w:t>
            </w:r>
            <w:r w:rsidRPr="005B1636">
              <w:rPr>
                <w:rFonts w:ascii="Arial" w:eastAsia="Calibri" w:hAnsi="Arial" w:cs="Arial"/>
                <w:sz w:val="18"/>
                <w:szCs w:val="18"/>
              </w:rPr>
              <w:t>encounter within 7 days after the date of a previous ED encounter</w:t>
            </w:r>
            <w:r w:rsidRPr="00B53865">
              <w:rPr>
                <w:rFonts w:ascii="Arial" w:eastAsia="Calibri" w:hAnsi="Arial" w:cs="Arial"/>
                <w:sz w:val="18"/>
                <w:szCs w:val="18"/>
              </w:rPr>
              <w:t xml:space="preserve"> with </w:t>
            </w:r>
            <w:r w:rsidRPr="005B1636">
              <w:rPr>
                <w:rFonts w:ascii="Arial" w:eastAsia="Calibri" w:hAnsi="Arial" w:cs="Arial"/>
                <w:sz w:val="18"/>
                <w:szCs w:val="18"/>
              </w:rPr>
              <w:t>a diagnosis of COVID-19</w:t>
            </w:r>
            <w:r>
              <w:rPr>
                <w:rFonts w:ascii="Arial" w:eastAsia="Calibri" w:hAnsi="Arial" w:cs="Arial"/>
                <w:sz w:val="18"/>
                <w:szCs w:val="18"/>
              </w:rPr>
              <w:t>)</w:t>
            </w:r>
          </w:p>
        </w:tc>
        <w:tc>
          <w:tcPr>
            <w:tcW w:w="2706" w:type="dxa"/>
          </w:tcPr>
          <w:p w14:paraId="776AA9D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Absence of a clinical concept labelled as missing</w:t>
            </w:r>
          </w:p>
        </w:tc>
        <w:tc>
          <w:tcPr>
            <w:tcW w:w="2706" w:type="dxa"/>
            <w:noWrap/>
            <w:hideMark/>
          </w:tcPr>
          <w:p w14:paraId="520301B6"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Transfer learning using Domain Adversarial Neural Network (DANN): single</w:t>
            </w:r>
            <w:r>
              <w:rPr>
                <w:rFonts w:ascii="Arial" w:eastAsia="Calibri" w:hAnsi="Arial" w:cs="Arial"/>
                <w:sz w:val="18"/>
                <w:szCs w:val="18"/>
              </w:rPr>
              <w:t>-</w:t>
            </w:r>
            <w:r w:rsidRPr="005B1636">
              <w:rPr>
                <w:rFonts w:ascii="Arial" w:eastAsia="Calibri" w:hAnsi="Arial" w:cs="Arial"/>
                <w:sz w:val="18"/>
                <w:szCs w:val="18"/>
              </w:rPr>
              <w:t>DANN and multi</w:t>
            </w:r>
            <w:r w:rsidRPr="00B53865">
              <w:rPr>
                <w:rFonts w:ascii="Arial" w:eastAsia="Calibri" w:hAnsi="Arial" w:cs="Arial"/>
                <w:sz w:val="18"/>
                <w:szCs w:val="18"/>
              </w:rPr>
              <w:t>-</w:t>
            </w:r>
            <w:r w:rsidRPr="005B1636">
              <w:rPr>
                <w:rFonts w:ascii="Arial" w:eastAsia="Calibri" w:hAnsi="Arial" w:cs="Arial"/>
                <w:sz w:val="18"/>
                <w:szCs w:val="18"/>
              </w:rPr>
              <w:t>DANN algorithm</w:t>
            </w:r>
            <w:r w:rsidRPr="00B53865">
              <w:rPr>
                <w:rFonts w:ascii="Arial" w:eastAsia="Calibri" w:hAnsi="Arial" w:cs="Arial"/>
                <w:sz w:val="18"/>
                <w:szCs w:val="18"/>
              </w:rPr>
              <w:t>s</w:t>
            </w:r>
          </w:p>
          <w:p w14:paraId="58658426" w14:textId="77777777" w:rsidR="00C805FE" w:rsidRPr="005B1636" w:rsidRDefault="00C805FE" w:rsidP="00C805FE">
            <w:pPr>
              <w:spacing w:line="240" w:lineRule="auto"/>
              <w:rPr>
                <w:rFonts w:ascii="Arial" w:eastAsia="Calibri" w:hAnsi="Arial" w:cs="Arial"/>
                <w:sz w:val="18"/>
                <w:szCs w:val="18"/>
              </w:rPr>
            </w:pPr>
          </w:p>
          <w:p w14:paraId="498B8843"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T</w:t>
            </w:r>
            <w:r w:rsidRPr="005B1636">
              <w:rPr>
                <w:rFonts w:ascii="Arial" w:eastAsia="Calibri" w:hAnsi="Arial" w:cs="Arial"/>
                <w:sz w:val="18"/>
                <w:szCs w:val="18"/>
              </w:rPr>
              <w:t>hree baseline models using the same two fully connected layers for feature architecture</w:t>
            </w:r>
            <w:r>
              <w:rPr>
                <w:rFonts w:ascii="Arial" w:eastAsia="Calibri" w:hAnsi="Arial" w:cs="Arial"/>
                <w:sz w:val="18"/>
                <w:szCs w:val="18"/>
              </w:rPr>
              <w:t xml:space="preserve"> were designed</w:t>
            </w:r>
          </w:p>
        </w:tc>
        <w:tc>
          <w:tcPr>
            <w:tcW w:w="2067" w:type="dxa"/>
            <w:noWrap/>
            <w:hideMark/>
          </w:tcPr>
          <w:p w14:paraId="08F73FBF"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Multi-DANN models</w:t>
            </w:r>
          </w:p>
          <w:p w14:paraId="105527DB" w14:textId="77777777" w:rsidR="00C805FE" w:rsidRDefault="00C805FE" w:rsidP="00C805FE">
            <w:pPr>
              <w:spacing w:line="240" w:lineRule="auto"/>
              <w:rPr>
                <w:rFonts w:ascii="Arial" w:eastAsia="Calibri" w:hAnsi="Arial" w:cs="Arial"/>
                <w:sz w:val="18"/>
                <w:szCs w:val="18"/>
              </w:rPr>
            </w:pPr>
          </w:p>
          <w:p w14:paraId="2DE6A924" w14:textId="424A65D1" w:rsidR="00C805FE" w:rsidRPr="00B53865" w:rsidRDefault="007D7F75" w:rsidP="00C805FE">
            <w:pPr>
              <w:spacing w:line="240" w:lineRule="auto"/>
              <w:rPr>
                <w:rFonts w:ascii="Arial" w:eastAsia="Calibri" w:hAnsi="Arial" w:cs="Arial"/>
                <w:b/>
                <w:sz w:val="18"/>
                <w:szCs w:val="18"/>
              </w:rPr>
            </w:pPr>
            <w:r>
              <w:rPr>
                <w:rFonts w:ascii="Arial" w:eastAsia="Calibri" w:hAnsi="Arial" w:cs="Arial"/>
                <w:b/>
                <w:sz w:val="18"/>
                <w:szCs w:val="18"/>
              </w:rPr>
              <w:t>AU</w:t>
            </w:r>
            <w:r w:rsidR="00C805FE" w:rsidRPr="005B1636">
              <w:rPr>
                <w:rFonts w:ascii="Arial" w:eastAsia="Calibri" w:hAnsi="Arial" w:cs="Arial"/>
                <w:b/>
                <w:sz w:val="18"/>
                <w:szCs w:val="18"/>
              </w:rPr>
              <w:t xml:space="preserve">C </w:t>
            </w:r>
            <w:r w:rsidR="00C805FE">
              <w:rPr>
                <w:rFonts w:ascii="Arial" w:eastAsia="Calibri" w:hAnsi="Arial" w:cs="Arial"/>
                <w:b/>
                <w:sz w:val="18"/>
                <w:szCs w:val="18"/>
              </w:rPr>
              <w:t xml:space="preserve">median </w:t>
            </w:r>
            <w:r w:rsidR="00C805FE" w:rsidRPr="005B1636">
              <w:rPr>
                <w:rFonts w:ascii="Arial" w:eastAsia="Calibri" w:hAnsi="Arial" w:cs="Arial"/>
                <w:b/>
                <w:sz w:val="18"/>
                <w:szCs w:val="18"/>
              </w:rPr>
              <w:t>0.8</w:t>
            </w:r>
            <w:r w:rsidR="00C805FE" w:rsidRPr="00B53865">
              <w:rPr>
                <w:rFonts w:ascii="Arial" w:eastAsia="Calibri" w:hAnsi="Arial" w:cs="Arial"/>
                <w:b/>
                <w:sz w:val="18"/>
                <w:szCs w:val="18"/>
              </w:rPr>
              <w:t>,</w:t>
            </w:r>
            <w:r w:rsidR="00C805FE" w:rsidRPr="005B1636">
              <w:rPr>
                <w:rFonts w:ascii="Arial" w:eastAsia="Calibri" w:hAnsi="Arial" w:cs="Arial"/>
                <w:b/>
                <w:sz w:val="18"/>
                <w:szCs w:val="18"/>
              </w:rPr>
              <w:t xml:space="preserve"> maximum 0.93</w:t>
            </w:r>
          </w:p>
          <w:p w14:paraId="04F3A6D8" w14:textId="77777777" w:rsidR="00C805FE" w:rsidRPr="00B53865" w:rsidRDefault="00C805FE" w:rsidP="00C805FE">
            <w:pPr>
              <w:spacing w:line="240" w:lineRule="auto"/>
              <w:rPr>
                <w:rFonts w:ascii="Arial" w:eastAsia="Calibri" w:hAnsi="Arial" w:cs="Arial"/>
                <w:sz w:val="18"/>
                <w:szCs w:val="18"/>
              </w:rPr>
            </w:pPr>
          </w:p>
          <w:p w14:paraId="12545B01" w14:textId="223C7EFA"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(Note: </w:t>
            </w:r>
            <w:r>
              <w:rPr>
                <w:rFonts w:ascii="Arial" w:eastAsia="Calibri" w:hAnsi="Arial" w:cs="Arial"/>
                <w:sz w:val="18"/>
                <w:szCs w:val="18"/>
              </w:rPr>
              <w:t xml:space="preserve">multi-DANN </w:t>
            </w:r>
            <w:r w:rsidRPr="00B53865">
              <w:rPr>
                <w:rFonts w:ascii="Arial" w:eastAsia="Calibri" w:hAnsi="Arial" w:cs="Arial"/>
                <w:sz w:val="18"/>
                <w:szCs w:val="18"/>
              </w:rPr>
              <w:t>models consistently exhibited sig</w:t>
            </w:r>
            <w:r w:rsidR="007D7F75">
              <w:rPr>
                <w:rFonts w:ascii="Arial" w:eastAsia="Calibri" w:hAnsi="Arial" w:cs="Arial"/>
                <w:sz w:val="18"/>
                <w:szCs w:val="18"/>
              </w:rPr>
              <w:t>nificantly higher AU</w:t>
            </w:r>
            <w:r w:rsidRPr="00B53865">
              <w:rPr>
                <w:rFonts w:ascii="Arial" w:eastAsia="Calibri" w:hAnsi="Arial" w:cs="Arial"/>
                <w:sz w:val="18"/>
                <w:szCs w:val="18"/>
              </w:rPr>
              <w:t>C values across all ERs.)</w:t>
            </w:r>
          </w:p>
        </w:tc>
        <w:tc>
          <w:tcPr>
            <w:tcW w:w="1378" w:type="dxa"/>
            <w:noWrap/>
            <w:hideMark/>
          </w:tcPr>
          <w:p w14:paraId="4933E11F"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6503F19"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Encounters for training occurred earlier than encounters for testing (temporal validation)</w:t>
            </w:r>
          </w:p>
        </w:tc>
      </w:tr>
      <w:tr w:rsidR="00C805FE" w:rsidRPr="00B53865" w14:paraId="2B2459F7" w14:textId="77777777" w:rsidTr="00C805FE">
        <w:trPr>
          <w:trHeight w:val="285"/>
        </w:trPr>
        <w:tc>
          <w:tcPr>
            <w:tcW w:w="1567" w:type="dxa"/>
            <w:noWrap/>
            <w:hideMark/>
          </w:tcPr>
          <w:p w14:paraId="297C8869"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Jhaveri </w:t>
            </w:r>
            <w:r w:rsidRPr="00B53865">
              <w:rPr>
                <w:rFonts w:ascii="Arial" w:eastAsia="Calibri" w:hAnsi="Arial" w:cs="Arial"/>
                <w:i/>
                <w:iCs/>
                <w:sz w:val="18"/>
                <w:szCs w:val="18"/>
              </w:rPr>
              <w:t xml:space="preserve">et al. </w:t>
            </w:r>
            <w:r w:rsidRPr="00B53865">
              <w:rPr>
                <w:rFonts w:ascii="Arial" w:eastAsia="Calibri" w:hAnsi="Arial" w:cs="Arial"/>
                <w:sz w:val="18"/>
                <w:szCs w:val="18"/>
              </w:rPr>
              <w:t>2025</w:t>
            </w:r>
          </w:p>
          <w:p w14:paraId="7B997AE9" w14:textId="0C80E9D5"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49</w:t>
            </w:r>
            <w:r w:rsidRPr="00512851">
              <w:rPr>
                <w:rFonts w:ascii="Arial" w:hAnsi="Arial" w:cs="Arial"/>
                <w:sz w:val="18"/>
                <w:szCs w:val="18"/>
                <w:lang w:val="fr-CA"/>
              </w:rPr>
              <w:t>]</w:t>
            </w:r>
          </w:p>
        </w:tc>
        <w:tc>
          <w:tcPr>
            <w:tcW w:w="2318" w:type="dxa"/>
            <w:noWrap/>
            <w:hideMark/>
          </w:tcPr>
          <w:p w14:paraId="4A0D4038"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Disposition</w:t>
            </w:r>
          </w:p>
          <w:p w14:paraId="79657CAE"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(admission)</w:t>
            </w:r>
          </w:p>
        </w:tc>
        <w:tc>
          <w:tcPr>
            <w:tcW w:w="2706" w:type="dxa"/>
          </w:tcPr>
          <w:p w14:paraId="456D2555"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NS</w:t>
            </w:r>
          </w:p>
        </w:tc>
        <w:tc>
          <w:tcPr>
            <w:tcW w:w="2706" w:type="dxa"/>
            <w:noWrap/>
            <w:hideMark/>
          </w:tcPr>
          <w:p w14:paraId="073E0D1E"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Deep neural network based on a standard 2D </w:t>
            </w:r>
            <w:r>
              <w:rPr>
                <w:rFonts w:ascii="Arial" w:eastAsia="Calibri" w:hAnsi="Arial" w:cs="Arial"/>
                <w:sz w:val="18"/>
                <w:szCs w:val="18"/>
              </w:rPr>
              <w:t>CNN</w:t>
            </w:r>
            <w:r w:rsidRPr="005B1636">
              <w:rPr>
                <w:rFonts w:ascii="Arial" w:eastAsia="Calibri" w:hAnsi="Arial" w:cs="Arial"/>
                <w:sz w:val="18"/>
                <w:szCs w:val="18"/>
              </w:rPr>
              <w:t xml:space="preserve"> deployed in </w:t>
            </w:r>
            <w:r w:rsidRPr="00B53865">
              <w:rPr>
                <w:rFonts w:ascii="Arial" w:eastAsia="Calibri" w:hAnsi="Arial" w:cs="Arial"/>
                <w:sz w:val="18"/>
                <w:szCs w:val="18"/>
              </w:rPr>
              <w:t xml:space="preserve">a </w:t>
            </w:r>
            <w:r w:rsidRPr="005B1636">
              <w:rPr>
                <w:rFonts w:ascii="Arial" w:eastAsia="Calibri" w:hAnsi="Arial" w:cs="Arial"/>
                <w:sz w:val="18"/>
                <w:szCs w:val="18"/>
              </w:rPr>
              <w:t>clinical setting.</w:t>
            </w:r>
          </w:p>
          <w:p w14:paraId="7289E634"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external validation)</w:t>
            </w:r>
          </w:p>
        </w:tc>
        <w:tc>
          <w:tcPr>
            <w:tcW w:w="2067" w:type="dxa"/>
            <w:noWrap/>
            <w:hideMark/>
          </w:tcPr>
          <w:p w14:paraId="2F513C79" w14:textId="77777777" w:rsidR="00C805FE" w:rsidRPr="009E2408" w:rsidRDefault="00C805FE" w:rsidP="00C805FE">
            <w:pPr>
              <w:spacing w:line="240" w:lineRule="auto"/>
              <w:rPr>
                <w:rFonts w:ascii="Arial" w:eastAsia="Calibri" w:hAnsi="Arial" w:cs="Arial"/>
                <w:iCs/>
                <w:sz w:val="18"/>
                <w:szCs w:val="18"/>
              </w:rPr>
            </w:pPr>
            <w:r w:rsidRPr="009E2408">
              <w:rPr>
                <w:rFonts w:ascii="Arial" w:eastAsia="Calibri" w:hAnsi="Arial" w:cs="Arial"/>
                <w:iCs/>
                <w:sz w:val="18"/>
                <w:szCs w:val="18"/>
              </w:rPr>
              <w:t>(Note:</w:t>
            </w:r>
            <w:r>
              <w:rPr>
                <w:rFonts w:ascii="Arial" w:eastAsia="Calibri" w:hAnsi="Arial" w:cs="Arial"/>
                <w:iCs/>
                <w:sz w:val="18"/>
                <w:szCs w:val="18"/>
              </w:rPr>
              <w:t xml:space="preserve"> t</w:t>
            </w:r>
            <w:r w:rsidRPr="009E2408">
              <w:rPr>
                <w:rFonts w:ascii="Arial" w:eastAsia="Calibri" w:hAnsi="Arial" w:cs="Arial"/>
                <w:iCs/>
                <w:sz w:val="18"/>
                <w:szCs w:val="18"/>
              </w:rPr>
              <w:t>he model was already</w:t>
            </w:r>
            <w:r>
              <w:rPr>
                <w:rFonts w:ascii="Arial" w:eastAsia="Calibri" w:hAnsi="Arial" w:cs="Arial"/>
                <w:iCs/>
                <w:sz w:val="18"/>
                <w:szCs w:val="18"/>
              </w:rPr>
              <w:t xml:space="preserve"> </w:t>
            </w:r>
            <w:r w:rsidRPr="009E2408">
              <w:rPr>
                <w:rFonts w:ascii="Arial" w:eastAsia="Calibri" w:hAnsi="Arial" w:cs="Arial"/>
                <w:iCs/>
                <w:sz w:val="18"/>
                <w:szCs w:val="18"/>
              </w:rPr>
              <w:t>developed and this study externally validated the model</w:t>
            </w:r>
            <w:r>
              <w:rPr>
                <w:rFonts w:ascii="Arial" w:eastAsia="Calibri" w:hAnsi="Arial" w:cs="Arial"/>
                <w:iCs/>
                <w:sz w:val="18"/>
                <w:szCs w:val="18"/>
              </w:rPr>
              <w:t>.</w:t>
            </w:r>
            <w:r w:rsidRPr="009E2408">
              <w:rPr>
                <w:rFonts w:ascii="Arial" w:eastAsia="Calibri" w:hAnsi="Arial" w:cs="Arial"/>
                <w:iCs/>
                <w:sz w:val="18"/>
                <w:szCs w:val="18"/>
              </w:rPr>
              <w:t>)</w:t>
            </w:r>
          </w:p>
          <w:p w14:paraId="5A89B0DE" w14:textId="77777777" w:rsidR="00C805FE" w:rsidRPr="009E2408" w:rsidRDefault="00C805FE" w:rsidP="00C805FE">
            <w:pPr>
              <w:spacing w:line="240" w:lineRule="auto"/>
              <w:rPr>
                <w:rFonts w:ascii="Arial" w:eastAsia="Calibri" w:hAnsi="Arial" w:cs="Arial"/>
                <w:sz w:val="18"/>
                <w:szCs w:val="18"/>
              </w:rPr>
            </w:pPr>
          </w:p>
          <w:p w14:paraId="6F53165A" w14:textId="77777777" w:rsidR="00C805FE" w:rsidRPr="00FD3855" w:rsidRDefault="00C805FE" w:rsidP="00C805FE">
            <w:pPr>
              <w:spacing w:line="240" w:lineRule="auto"/>
              <w:rPr>
                <w:rFonts w:ascii="Arial" w:eastAsia="Calibri" w:hAnsi="Arial" w:cs="Arial"/>
                <w:sz w:val="18"/>
                <w:szCs w:val="18"/>
              </w:rPr>
            </w:pPr>
            <w:r w:rsidRPr="00FD3855">
              <w:rPr>
                <w:rFonts w:ascii="Arial" w:eastAsia="Calibri" w:hAnsi="Arial" w:cs="Arial"/>
                <w:b/>
                <w:sz w:val="18"/>
                <w:szCs w:val="18"/>
              </w:rPr>
              <w:t>AUC 0.67</w:t>
            </w:r>
          </w:p>
        </w:tc>
        <w:tc>
          <w:tcPr>
            <w:tcW w:w="1378" w:type="dxa"/>
            <w:noWrap/>
            <w:hideMark/>
          </w:tcPr>
          <w:p w14:paraId="618D7580"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NA</w:t>
            </w:r>
          </w:p>
        </w:tc>
        <w:tc>
          <w:tcPr>
            <w:tcW w:w="1933" w:type="dxa"/>
            <w:noWrap/>
            <w:hideMark/>
          </w:tcPr>
          <w:p w14:paraId="0AE1A49E"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(Note: the s</w:t>
            </w:r>
            <w:r w:rsidRPr="005B1636">
              <w:rPr>
                <w:rFonts w:ascii="Arial" w:eastAsia="Calibri" w:hAnsi="Arial" w:cs="Arial"/>
                <w:sz w:val="18"/>
                <w:szCs w:val="18"/>
              </w:rPr>
              <w:t>tudy is already an  external validation</w:t>
            </w:r>
            <w:r>
              <w:rPr>
                <w:rFonts w:ascii="Arial" w:eastAsia="Calibri" w:hAnsi="Arial" w:cs="Arial"/>
                <w:sz w:val="18"/>
                <w:szCs w:val="18"/>
              </w:rPr>
              <w:t>.)</w:t>
            </w:r>
            <w:r w:rsidRPr="005B1636">
              <w:rPr>
                <w:rFonts w:ascii="Arial" w:eastAsia="Calibri" w:hAnsi="Arial" w:cs="Arial"/>
                <w:sz w:val="18"/>
                <w:szCs w:val="18"/>
              </w:rPr>
              <w:t xml:space="preserve"> </w:t>
            </w:r>
          </w:p>
          <w:p w14:paraId="0D74F135"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0.67</w:t>
            </w:r>
          </w:p>
          <w:p w14:paraId="5A562D62" w14:textId="77777777" w:rsidR="00C805FE" w:rsidRPr="005B1636" w:rsidRDefault="00C805FE" w:rsidP="00C805FE">
            <w:pPr>
              <w:spacing w:line="240" w:lineRule="auto"/>
              <w:rPr>
                <w:rFonts w:ascii="Arial" w:eastAsia="Calibri" w:hAnsi="Arial" w:cs="Arial"/>
                <w:sz w:val="18"/>
                <w:szCs w:val="18"/>
              </w:rPr>
            </w:pPr>
          </w:p>
          <w:p w14:paraId="3717EC1B"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Prospective external validation with shadow deployment</w:t>
            </w:r>
          </w:p>
          <w:p w14:paraId="2BC9AA0B" w14:textId="77777777" w:rsidR="00C805FE" w:rsidRDefault="00C805FE" w:rsidP="00C805FE">
            <w:pPr>
              <w:spacing w:line="240" w:lineRule="auto"/>
              <w:rPr>
                <w:rFonts w:ascii="Arial" w:eastAsia="Calibri" w:hAnsi="Arial" w:cs="Arial"/>
                <w:sz w:val="18"/>
                <w:szCs w:val="18"/>
              </w:rPr>
            </w:pPr>
          </w:p>
          <w:p w14:paraId="728D207D"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0.67</w:t>
            </w:r>
          </w:p>
        </w:tc>
      </w:tr>
      <w:tr w:rsidR="00C805FE" w:rsidRPr="00FD3855" w14:paraId="77291CD3" w14:textId="77777777" w:rsidTr="00C805FE">
        <w:trPr>
          <w:trHeight w:val="285"/>
        </w:trPr>
        <w:tc>
          <w:tcPr>
            <w:tcW w:w="1567" w:type="dxa"/>
            <w:noWrap/>
            <w:hideMark/>
          </w:tcPr>
          <w:p w14:paraId="00057F53"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Husain </w:t>
            </w:r>
            <w:r w:rsidRPr="005B1636">
              <w:rPr>
                <w:rFonts w:ascii="Arial" w:eastAsia="Calibri" w:hAnsi="Arial" w:cs="Arial"/>
                <w:i/>
                <w:iCs/>
                <w:sz w:val="18"/>
                <w:szCs w:val="18"/>
              </w:rPr>
              <w:t xml:space="preserve">et al. </w:t>
            </w:r>
            <w:r w:rsidRPr="005B1636">
              <w:rPr>
                <w:rFonts w:ascii="Arial" w:eastAsia="Calibri" w:hAnsi="Arial" w:cs="Arial"/>
                <w:sz w:val="18"/>
                <w:szCs w:val="18"/>
              </w:rPr>
              <w:t>2022</w:t>
            </w:r>
          </w:p>
          <w:p w14:paraId="2C9C2AA1" w14:textId="7D8A6BD8" w:rsidR="00512851" w:rsidRPr="005B1636"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50</w:t>
            </w:r>
            <w:r w:rsidRPr="00512851">
              <w:rPr>
                <w:rFonts w:ascii="Arial" w:hAnsi="Arial" w:cs="Arial"/>
                <w:sz w:val="18"/>
                <w:szCs w:val="18"/>
                <w:lang w:val="fr-CA"/>
              </w:rPr>
              <w:t>]</w:t>
            </w:r>
          </w:p>
        </w:tc>
        <w:tc>
          <w:tcPr>
            <w:tcW w:w="2318" w:type="dxa"/>
            <w:noWrap/>
            <w:hideMark/>
          </w:tcPr>
          <w:p w14:paraId="7E1C2A6A"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Hospitalization/inpatient care</w:t>
            </w:r>
          </w:p>
          <w:p w14:paraId="19943319"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hospitalized for &gt;72h and/or required significant clinical intervention</w:t>
            </w:r>
            <w:r>
              <w:rPr>
                <w:rFonts w:ascii="Arial" w:eastAsia="Calibri" w:hAnsi="Arial" w:cs="Arial"/>
                <w:sz w:val="18"/>
                <w:szCs w:val="18"/>
              </w:rPr>
              <w:t xml:space="preserve">, </w:t>
            </w:r>
            <w:r w:rsidRPr="005B1636">
              <w:rPr>
                <w:rFonts w:ascii="Arial" w:eastAsia="Calibri" w:hAnsi="Arial" w:cs="Arial"/>
                <w:sz w:val="18"/>
                <w:szCs w:val="18"/>
              </w:rPr>
              <w:t>such as intravenous therapies and/or supplemental oxygen or mechanical ventilation)</w:t>
            </w:r>
          </w:p>
        </w:tc>
        <w:tc>
          <w:tcPr>
            <w:tcW w:w="2706" w:type="dxa"/>
          </w:tcPr>
          <w:p w14:paraId="65791308"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Patients were followed for 28 days after their ED visit </w:t>
            </w:r>
            <w:r>
              <w:rPr>
                <w:rFonts w:ascii="Arial" w:eastAsia="Calibri" w:hAnsi="Arial" w:cs="Arial"/>
                <w:sz w:val="18"/>
                <w:szCs w:val="18"/>
              </w:rPr>
              <w:t>via</w:t>
            </w:r>
            <w:r w:rsidRPr="005B1636">
              <w:rPr>
                <w:rFonts w:ascii="Arial" w:eastAsia="Calibri" w:hAnsi="Arial" w:cs="Arial"/>
                <w:sz w:val="18"/>
                <w:szCs w:val="18"/>
              </w:rPr>
              <w:t xml:space="preserve"> medical records and/or phone call</w:t>
            </w:r>
            <w:r w:rsidRPr="00B53865">
              <w:rPr>
                <w:rFonts w:ascii="Arial" w:eastAsia="Calibri" w:hAnsi="Arial" w:cs="Arial"/>
                <w:sz w:val="18"/>
                <w:szCs w:val="18"/>
              </w:rPr>
              <w:t>;</w:t>
            </w:r>
            <w:r w:rsidRPr="005B1636">
              <w:rPr>
                <w:rFonts w:ascii="Arial" w:eastAsia="Calibri" w:hAnsi="Arial" w:cs="Arial"/>
                <w:sz w:val="18"/>
                <w:szCs w:val="18"/>
              </w:rPr>
              <w:t xml:space="preserve"> </w:t>
            </w:r>
            <w:r w:rsidRPr="00B53865">
              <w:rPr>
                <w:rFonts w:ascii="Arial" w:eastAsia="Calibri" w:hAnsi="Arial" w:cs="Arial"/>
                <w:sz w:val="18"/>
                <w:szCs w:val="18"/>
              </w:rPr>
              <w:t>p</w:t>
            </w:r>
            <w:r w:rsidRPr="005B1636">
              <w:rPr>
                <w:rFonts w:ascii="Arial" w:eastAsia="Calibri" w:hAnsi="Arial" w:cs="Arial"/>
                <w:sz w:val="18"/>
                <w:szCs w:val="18"/>
              </w:rPr>
              <w:t>atients who withdrew from the study were excluded from analysis</w:t>
            </w:r>
          </w:p>
          <w:p w14:paraId="70DC08A6" w14:textId="77777777" w:rsidR="00C805FE" w:rsidRPr="005B1636" w:rsidRDefault="00C805FE" w:rsidP="00C805FE">
            <w:pPr>
              <w:spacing w:line="240" w:lineRule="auto"/>
              <w:rPr>
                <w:rFonts w:ascii="Arial" w:eastAsia="Calibri" w:hAnsi="Arial" w:cs="Arial"/>
                <w:sz w:val="18"/>
                <w:szCs w:val="18"/>
              </w:rPr>
            </w:pPr>
          </w:p>
          <w:p w14:paraId="4444B3F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1AB95869"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XGBoost</w:t>
            </w:r>
          </w:p>
        </w:tc>
        <w:tc>
          <w:tcPr>
            <w:tcW w:w="2067" w:type="dxa"/>
            <w:noWrap/>
            <w:hideMark/>
          </w:tcPr>
          <w:p w14:paraId="53817EC6" w14:textId="77777777" w:rsidR="00C805FE" w:rsidRPr="00E96836" w:rsidRDefault="00C805FE" w:rsidP="00C805FE">
            <w:pPr>
              <w:spacing w:line="240" w:lineRule="auto"/>
              <w:rPr>
                <w:rFonts w:ascii="Arial" w:eastAsia="Calibri" w:hAnsi="Arial" w:cs="Arial"/>
                <w:b/>
                <w:sz w:val="18"/>
                <w:szCs w:val="18"/>
              </w:rPr>
            </w:pPr>
            <w:r w:rsidRPr="00E96836">
              <w:rPr>
                <w:rFonts w:ascii="Arial" w:eastAsia="Calibri" w:hAnsi="Arial" w:cs="Arial"/>
                <w:b/>
                <w:sz w:val="18"/>
                <w:szCs w:val="18"/>
              </w:rPr>
              <w:t>AUC 0.76</w:t>
            </w:r>
          </w:p>
          <w:p w14:paraId="29E94879" w14:textId="77777777" w:rsidR="00C805FE" w:rsidRPr="00E96836" w:rsidRDefault="00C805FE" w:rsidP="00C805FE">
            <w:pPr>
              <w:spacing w:line="240" w:lineRule="auto"/>
              <w:rPr>
                <w:rFonts w:ascii="Arial" w:eastAsia="Calibri" w:hAnsi="Arial" w:cs="Arial"/>
                <w:bCs/>
                <w:sz w:val="18"/>
                <w:szCs w:val="18"/>
              </w:rPr>
            </w:pPr>
            <w:r w:rsidRPr="00E96836">
              <w:rPr>
                <w:rFonts w:ascii="Arial" w:eastAsia="Calibri" w:hAnsi="Arial" w:cs="Arial"/>
                <w:bCs/>
                <w:sz w:val="18"/>
                <w:szCs w:val="18"/>
              </w:rPr>
              <w:t>(Canada test dataset)</w:t>
            </w:r>
          </w:p>
          <w:p w14:paraId="758E1BED" w14:textId="77777777" w:rsidR="00C805FE" w:rsidRPr="00E96836" w:rsidRDefault="00C805FE" w:rsidP="00C805FE">
            <w:pPr>
              <w:spacing w:line="240" w:lineRule="auto"/>
              <w:rPr>
                <w:rFonts w:ascii="Arial" w:eastAsia="Calibri" w:hAnsi="Arial" w:cs="Arial"/>
                <w:b/>
                <w:sz w:val="18"/>
                <w:szCs w:val="18"/>
              </w:rPr>
            </w:pPr>
          </w:p>
          <w:p w14:paraId="67D2485C"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(Subgroup: </w:t>
            </w:r>
            <w:r w:rsidRPr="00E96836">
              <w:rPr>
                <w:rFonts w:ascii="Arial" w:eastAsia="Calibri" w:hAnsi="Arial" w:cs="Arial"/>
                <w:sz w:val="18"/>
                <w:szCs w:val="18"/>
              </w:rPr>
              <w:t>COVID-19 and pneumonia</w:t>
            </w:r>
            <w:r>
              <w:rPr>
                <w:rFonts w:ascii="Arial" w:eastAsia="Calibri" w:hAnsi="Arial" w:cs="Arial"/>
                <w:sz w:val="18"/>
                <w:szCs w:val="18"/>
              </w:rPr>
              <w:t>)</w:t>
            </w:r>
          </w:p>
        </w:tc>
        <w:tc>
          <w:tcPr>
            <w:tcW w:w="1378" w:type="dxa"/>
            <w:noWrap/>
            <w:hideMark/>
          </w:tcPr>
          <w:p w14:paraId="092ED59B"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CRB-65</w:t>
            </w:r>
          </w:p>
          <w:p w14:paraId="64C5492A" w14:textId="77777777" w:rsidR="00C805FE" w:rsidRDefault="00C805FE" w:rsidP="00C805FE">
            <w:pPr>
              <w:spacing w:line="240" w:lineRule="auto"/>
              <w:rPr>
                <w:rFonts w:ascii="Arial" w:eastAsia="Calibri" w:hAnsi="Arial" w:cs="Arial"/>
                <w:sz w:val="18"/>
                <w:szCs w:val="18"/>
              </w:rPr>
            </w:pPr>
          </w:p>
          <w:p w14:paraId="7F94B063"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0.61</w:t>
            </w:r>
          </w:p>
          <w:p w14:paraId="063FC7E5"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w:t>
            </w:r>
            <w:r w:rsidRPr="007973F9">
              <w:rPr>
                <w:rFonts w:ascii="Arial" w:eastAsia="Calibri" w:hAnsi="Arial" w:cs="Arial"/>
                <w:bCs/>
                <w:sz w:val="18"/>
                <w:szCs w:val="18"/>
              </w:rPr>
              <w:t>Canada test dataset</w:t>
            </w:r>
            <w:r w:rsidRPr="005B1636">
              <w:rPr>
                <w:rFonts w:ascii="Arial" w:eastAsia="Calibri" w:hAnsi="Arial" w:cs="Arial"/>
                <w:bCs/>
                <w:sz w:val="18"/>
                <w:szCs w:val="18"/>
              </w:rPr>
              <w:t>)</w:t>
            </w:r>
          </w:p>
          <w:p w14:paraId="57E44E78" w14:textId="77777777" w:rsidR="00C805FE" w:rsidRPr="005B1636" w:rsidRDefault="00C805FE" w:rsidP="00C805FE">
            <w:pPr>
              <w:spacing w:line="240" w:lineRule="auto"/>
              <w:rPr>
                <w:rFonts w:ascii="Arial" w:eastAsia="Calibri" w:hAnsi="Arial" w:cs="Arial"/>
                <w:sz w:val="18"/>
                <w:szCs w:val="18"/>
              </w:rPr>
            </w:pPr>
          </w:p>
          <w:p w14:paraId="6CA326DC" w14:textId="77777777" w:rsidR="00C805FE" w:rsidRPr="005B1636"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0.77</w:t>
            </w:r>
          </w:p>
          <w:p w14:paraId="4A16BAE2"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815550">
              <w:rPr>
                <w:rFonts w:ascii="Arial" w:eastAsia="Calibri" w:hAnsi="Arial" w:cs="Arial"/>
                <w:sz w:val="18"/>
                <w:szCs w:val="18"/>
              </w:rPr>
              <w:t>Italy test dataset</w:t>
            </w:r>
            <w:r>
              <w:rPr>
                <w:rFonts w:ascii="Arial" w:eastAsia="Calibri" w:hAnsi="Arial" w:cs="Arial"/>
                <w:sz w:val="18"/>
                <w:szCs w:val="18"/>
              </w:rPr>
              <w:t>)</w:t>
            </w:r>
          </w:p>
          <w:p w14:paraId="650C5EC5" w14:textId="77777777" w:rsidR="00C805FE" w:rsidRDefault="00C805FE" w:rsidP="00C805FE">
            <w:pPr>
              <w:spacing w:line="240" w:lineRule="auto"/>
              <w:rPr>
                <w:rFonts w:ascii="Arial" w:eastAsia="Calibri" w:hAnsi="Arial" w:cs="Arial"/>
                <w:sz w:val="18"/>
                <w:szCs w:val="18"/>
              </w:rPr>
            </w:pPr>
          </w:p>
          <w:p w14:paraId="269C9046"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0.66</w:t>
            </w:r>
          </w:p>
          <w:p w14:paraId="5F5785B3"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815550">
              <w:rPr>
                <w:rFonts w:ascii="Arial" w:eastAsia="Calibri" w:hAnsi="Arial" w:cs="Arial"/>
                <w:sz w:val="18"/>
                <w:szCs w:val="18"/>
              </w:rPr>
              <w:t>Brazil test dataset</w:t>
            </w:r>
            <w:r>
              <w:rPr>
                <w:rFonts w:ascii="Arial" w:eastAsia="Calibri" w:hAnsi="Arial" w:cs="Arial"/>
                <w:sz w:val="18"/>
                <w:szCs w:val="18"/>
              </w:rPr>
              <w:t>)</w:t>
            </w:r>
          </w:p>
        </w:tc>
        <w:tc>
          <w:tcPr>
            <w:tcW w:w="1933" w:type="dxa"/>
            <w:noWrap/>
            <w:hideMark/>
          </w:tcPr>
          <w:p w14:paraId="3BB10DAD" w14:textId="77777777" w:rsidR="00C805FE" w:rsidRDefault="00C805FE" w:rsidP="00C805FE">
            <w:pPr>
              <w:spacing w:line="240" w:lineRule="auto"/>
              <w:rPr>
                <w:rFonts w:ascii="Arial" w:eastAsia="Calibri" w:hAnsi="Arial" w:cs="Arial"/>
                <w:sz w:val="18"/>
                <w:szCs w:val="18"/>
                <w:lang w:val="fr-CA"/>
              </w:rPr>
            </w:pPr>
            <w:r w:rsidRPr="005B1636">
              <w:rPr>
                <w:rFonts w:ascii="Arial" w:eastAsia="Calibri" w:hAnsi="Arial" w:cs="Arial"/>
                <w:sz w:val="18"/>
                <w:szCs w:val="18"/>
                <w:lang w:val="fr-CA"/>
              </w:rPr>
              <w:t>External validation</w:t>
            </w:r>
          </w:p>
          <w:p w14:paraId="12668409" w14:textId="77777777" w:rsidR="00C805FE" w:rsidRDefault="00C805FE" w:rsidP="00C805FE">
            <w:pPr>
              <w:spacing w:line="240" w:lineRule="auto"/>
              <w:rPr>
                <w:rFonts w:ascii="Arial" w:eastAsia="Calibri" w:hAnsi="Arial" w:cs="Arial"/>
                <w:sz w:val="18"/>
                <w:szCs w:val="18"/>
                <w:lang w:val="fr-CA"/>
              </w:rPr>
            </w:pPr>
          </w:p>
          <w:p w14:paraId="01E40D1D" w14:textId="77777777" w:rsidR="00C805FE" w:rsidRDefault="00C805FE" w:rsidP="00C805FE">
            <w:pPr>
              <w:spacing w:line="240" w:lineRule="auto"/>
              <w:rPr>
                <w:rFonts w:ascii="Arial" w:eastAsia="Calibri" w:hAnsi="Arial" w:cs="Arial"/>
                <w:b/>
                <w:sz w:val="18"/>
                <w:szCs w:val="18"/>
                <w:lang w:val="fr-CA"/>
              </w:rPr>
            </w:pPr>
            <w:r w:rsidRPr="005B1636">
              <w:rPr>
                <w:rFonts w:ascii="Arial" w:eastAsia="Calibri" w:hAnsi="Arial" w:cs="Arial"/>
                <w:b/>
                <w:sz w:val="18"/>
                <w:szCs w:val="18"/>
                <w:lang w:val="fr-CA"/>
              </w:rPr>
              <w:t>AUC 0.84</w:t>
            </w:r>
          </w:p>
          <w:p w14:paraId="24D7BBB9" w14:textId="77777777" w:rsidR="00C805FE" w:rsidRDefault="00C805FE" w:rsidP="00C805FE">
            <w:pPr>
              <w:spacing w:line="240" w:lineRule="auto"/>
              <w:rPr>
                <w:rFonts w:ascii="Arial" w:eastAsia="Calibri" w:hAnsi="Arial" w:cs="Arial"/>
                <w:bCs/>
                <w:sz w:val="18"/>
                <w:szCs w:val="18"/>
                <w:lang w:val="fr-CA"/>
              </w:rPr>
            </w:pPr>
            <w:r w:rsidRPr="005B1636">
              <w:rPr>
                <w:rFonts w:ascii="Arial" w:eastAsia="Calibri" w:hAnsi="Arial" w:cs="Arial"/>
                <w:bCs/>
                <w:sz w:val="18"/>
                <w:szCs w:val="18"/>
                <w:lang w:val="fr-CA"/>
              </w:rPr>
              <w:t>(Italy)</w:t>
            </w:r>
          </w:p>
          <w:p w14:paraId="034965CE" w14:textId="77777777" w:rsidR="00C805FE" w:rsidRPr="005B1636" w:rsidRDefault="00C805FE" w:rsidP="00C805FE">
            <w:pPr>
              <w:spacing w:line="240" w:lineRule="auto"/>
              <w:rPr>
                <w:rFonts w:ascii="Arial" w:eastAsia="Calibri" w:hAnsi="Arial" w:cs="Arial"/>
                <w:bCs/>
                <w:sz w:val="18"/>
                <w:szCs w:val="18"/>
                <w:lang w:val="fr-CA"/>
              </w:rPr>
            </w:pPr>
          </w:p>
          <w:p w14:paraId="31D33FCB" w14:textId="77777777" w:rsidR="00C805FE" w:rsidRDefault="00C805FE" w:rsidP="00C805FE">
            <w:pPr>
              <w:spacing w:line="240" w:lineRule="auto"/>
              <w:rPr>
                <w:rFonts w:ascii="Arial" w:eastAsia="Calibri" w:hAnsi="Arial" w:cs="Arial"/>
                <w:b/>
                <w:sz w:val="18"/>
                <w:szCs w:val="18"/>
                <w:lang w:val="fr-CA"/>
              </w:rPr>
            </w:pPr>
            <w:r w:rsidRPr="005B1636">
              <w:rPr>
                <w:rFonts w:ascii="Arial" w:eastAsia="Calibri" w:hAnsi="Arial" w:cs="Arial"/>
                <w:b/>
                <w:sz w:val="18"/>
                <w:szCs w:val="18"/>
                <w:lang w:val="fr-CA"/>
              </w:rPr>
              <w:t>AUC 0.86</w:t>
            </w:r>
          </w:p>
          <w:p w14:paraId="10430BD1" w14:textId="77777777" w:rsidR="00C805FE" w:rsidRPr="005B1636"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(Brazil)</w:t>
            </w:r>
          </w:p>
        </w:tc>
      </w:tr>
      <w:tr w:rsidR="00C805FE" w:rsidRPr="00B53865" w14:paraId="6561D065" w14:textId="77777777" w:rsidTr="00C805FE">
        <w:trPr>
          <w:trHeight w:val="285"/>
        </w:trPr>
        <w:tc>
          <w:tcPr>
            <w:tcW w:w="1567" w:type="dxa"/>
            <w:noWrap/>
            <w:hideMark/>
          </w:tcPr>
          <w:p w14:paraId="6E88C00F"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Hinson </w:t>
            </w:r>
            <w:r w:rsidRPr="005B1636">
              <w:rPr>
                <w:rFonts w:ascii="Arial" w:eastAsia="Calibri" w:hAnsi="Arial" w:cs="Arial"/>
                <w:i/>
                <w:iCs/>
                <w:sz w:val="18"/>
                <w:szCs w:val="18"/>
              </w:rPr>
              <w:t xml:space="preserve">et al. </w:t>
            </w:r>
            <w:r w:rsidRPr="005B1636">
              <w:rPr>
                <w:rFonts w:ascii="Arial" w:eastAsia="Calibri" w:hAnsi="Arial" w:cs="Arial"/>
                <w:sz w:val="18"/>
                <w:szCs w:val="18"/>
              </w:rPr>
              <w:t>2024</w:t>
            </w:r>
          </w:p>
          <w:p w14:paraId="7F43CAED" w14:textId="0BF293BC" w:rsidR="00512851" w:rsidRPr="005B1636"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51</w:t>
            </w:r>
            <w:r w:rsidRPr="00512851">
              <w:rPr>
                <w:rFonts w:ascii="Arial" w:hAnsi="Arial" w:cs="Arial"/>
                <w:sz w:val="18"/>
                <w:szCs w:val="18"/>
                <w:lang w:val="fr-CA"/>
              </w:rPr>
              <w:t>]</w:t>
            </w:r>
          </w:p>
        </w:tc>
        <w:tc>
          <w:tcPr>
            <w:tcW w:w="2318" w:type="dxa"/>
            <w:noWrap/>
            <w:hideMark/>
          </w:tcPr>
          <w:p w14:paraId="66CCE519"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Critical care needs within 24h of ED disposition</w:t>
            </w:r>
          </w:p>
          <w:p w14:paraId="5D7DEBCA"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2C0B0A">
              <w:rPr>
                <w:rFonts w:ascii="Arial" w:eastAsia="Calibri" w:hAnsi="Arial" w:cs="Arial"/>
                <w:sz w:val="18"/>
                <w:szCs w:val="18"/>
              </w:rPr>
              <w:t>patient died, was admitted to an intermediate or ICU, or developed</w:t>
            </w:r>
            <w:r w:rsidRPr="00B53865">
              <w:rPr>
                <w:rFonts w:ascii="Arial" w:eastAsia="Calibri" w:hAnsi="Arial" w:cs="Arial"/>
                <w:sz w:val="18"/>
                <w:szCs w:val="18"/>
              </w:rPr>
              <w:t xml:space="preserve"> </w:t>
            </w:r>
            <w:r w:rsidRPr="002C0B0A">
              <w:rPr>
                <w:rFonts w:ascii="Arial" w:eastAsia="Calibri" w:hAnsi="Arial" w:cs="Arial"/>
                <w:sz w:val="18"/>
                <w:szCs w:val="18"/>
              </w:rPr>
              <w:t>cardiovascular or respiratory failure within 24h of ED disposition</w:t>
            </w:r>
            <w:r>
              <w:rPr>
                <w:rFonts w:ascii="Arial" w:eastAsia="Calibri" w:hAnsi="Arial" w:cs="Arial"/>
                <w:sz w:val="18"/>
                <w:szCs w:val="18"/>
              </w:rPr>
              <w:t>)</w:t>
            </w:r>
          </w:p>
          <w:p w14:paraId="42CB79F3"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Inpatient care needs within 72h of ED disposition</w:t>
            </w:r>
          </w:p>
          <w:p w14:paraId="131249C1"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 xml:space="preserve">patients </w:t>
            </w:r>
            <w:r>
              <w:rPr>
                <w:rFonts w:ascii="Arial" w:eastAsia="Calibri" w:hAnsi="Arial" w:cs="Arial"/>
                <w:sz w:val="18"/>
                <w:szCs w:val="18"/>
              </w:rPr>
              <w:t xml:space="preserve">with </w:t>
            </w:r>
            <w:r w:rsidRPr="005B1636">
              <w:rPr>
                <w:rFonts w:ascii="Arial" w:eastAsia="Calibri" w:hAnsi="Arial" w:cs="Arial"/>
                <w:sz w:val="18"/>
                <w:szCs w:val="18"/>
              </w:rPr>
              <w:t>at least moderate cardiovascular</w:t>
            </w:r>
            <w:r w:rsidRPr="00B53865">
              <w:rPr>
                <w:rFonts w:ascii="Arial" w:eastAsia="Calibri" w:hAnsi="Arial" w:cs="Arial"/>
                <w:sz w:val="18"/>
                <w:szCs w:val="18"/>
              </w:rPr>
              <w:t xml:space="preserve"> or</w:t>
            </w:r>
            <w:r w:rsidRPr="005B1636">
              <w:rPr>
                <w:rFonts w:ascii="Arial" w:eastAsia="Calibri" w:hAnsi="Arial" w:cs="Arial"/>
                <w:sz w:val="18"/>
                <w:szCs w:val="18"/>
              </w:rPr>
              <w:t xml:space="preserve"> respiratory dysfunction</w:t>
            </w:r>
            <w:r>
              <w:rPr>
                <w:rFonts w:ascii="Arial" w:eastAsia="Calibri" w:hAnsi="Arial" w:cs="Arial"/>
                <w:sz w:val="18"/>
                <w:szCs w:val="18"/>
              </w:rPr>
              <w:t>,</w:t>
            </w:r>
            <w:r w:rsidRPr="005B1636">
              <w:rPr>
                <w:rFonts w:ascii="Arial" w:eastAsia="Calibri" w:hAnsi="Arial" w:cs="Arial"/>
                <w:sz w:val="18"/>
                <w:szCs w:val="18"/>
              </w:rPr>
              <w:t xml:space="preserve"> or discharged at initial ED visit and </w:t>
            </w:r>
            <w:r>
              <w:rPr>
                <w:rFonts w:ascii="Arial" w:eastAsia="Calibri" w:hAnsi="Arial" w:cs="Arial"/>
                <w:sz w:val="18"/>
                <w:szCs w:val="18"/>
              </w:rPr>
              <w:t>with</w:t>
            </w:r>
            <w:r w:rsidRPr="005B1636">
              <w:rPr>
                <w:rFonts w:ascii="Arial" w:eastAsia="Calibri" w:hAnsi="Arial" w:cs="Arial"/>
                <w:sz w:val="18"/>
                <w:szCs w:val="18"/>
              </w:rPr>
              <w:t xml:space="preserve"> return ED visit </w:t>
            </w:r>
            <w:r>
              <w:rPr>
                <w:rFonts w:ascii="Arial" w:eastAsia="Calibri" w:hAnsi="Arial" w:cs="Arial"/>
                <w:sz w:val="18"/>
                <w:szCs w:val="18"/>
              </w:rPr>
              <w:t>plus</w:t>
            </w:r>
            <w:r w:rsidRPr="005B1636">
              <w:rPr>
                <w:rFonts w:ascii="Arial" w:eastAsia="Calibri" w:hAnsi="Arial" w:cs="Arial"/>
                <w:sz w:val="18"/>
                <w:szCs w:val="18"/>
              </w:rPr>
              <w:t xml:space="preserve"> hospitalization within 72h</w:t>
            </w:r>
            <w:r>
              <w:rPr>
                <w:rFonts w:ascii="Arial" w:eastAsia="Calibri" w:hAnsi="Arial" w:cs="Arial"/>
                <w:sz w:val="18"/>
                <w:szCs w:val="18"/>
              </w:rPr>
              <w:t>)</w:t>
            </w:r>
          </w:p>
          <w:p w14:paraId="3FA428DC" w14:textId="77777777" w:rsidR="00C805FE" w:rsidRDefault="00C805FE" w:rsidP="00C805FE">
            <w:pPr>
              <w:spacing w:line="240" w:lineRule="auto"/>
              <w:rPr>
                <w:rFonts w:ascii="Arial" w:eastAsia="Calibri" w:hAnsi="Arial" w:cs="Arial"/>
                <w:sz w:val="18"/>
                <w:szCs w:val="18"/>
              </w:rPr>
            </w:pPr>
          </w:p>
          <w:p w14:paraId="17C05F29" w14:textId="77777777" w:rsidR="00C805FE" w:rsidRPr="005B1636" w:rsidRDefault="00C805FE" w:rsidP="00C805FE">
            <w:pPr>
              <w:spacing w:line="240" w:lineRule="auto"/>
              <w:rPr>
                <w:rFonts w:ascii="Arial" w:eastAsia="Calibri" w:hAnsi="Arial" w:cs="Arial"/>
                <w:sz w:val="18"/>
                <w:szCs w:val="18"/>
              </w:rPr>
            </w:pPr>
          </w:p>
        </w:tc>
        <w:tc>
          <w:tcPr>
            <w:tcW w:w="2706" w:type="dxa"/>
          </w:tcPr>
          <w:p w14:paraId="4A0F5633"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Encounters with missing data were not excluded and missing data were not imputed; instead, missingness was included as a category for each variable</w:t>
            </w:r>
          </w:p>
          <w:p w14:paraId="496AC61B" w14:textId="77777777" w:rsidR="00C805FE" w:rsidRPr="005B1636" w:rsidRDefault="00C805FE" w:rsidP="00C805FE">
            <w:pPr>
              <w:spacing w:line="240" w:lineRule="auto"/>
              <w:rPr>
                <w:rFonts w:ascii="Arial" w:eastAsia="Calibri" w:hAnsi="Arial" w:cs="Arial"/>
                <w:sz w:val="18"/>
                <w:szCs w:val="18"/>
              </w:rPr>
            </w:pPr>
          </w:p>
          <w:p w14:paraId="203EE303"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27979E77"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Random forest</w:t>
            </w:r>
          </w:p>
          <w:p w14:paraId="7EA713CB" w14:textId="77777777" w:rsidR="00C805FE" w:rsidRPr="005B1636" w:rsidRDefault="00C805FE" w:rsidP="00C805FE">
            <w:pPr>
              <w:spacing w:line="240" w:lineRule="auto"/>
              <w:rPr>
                <w:rFonts w:ascii="Arial" w:eastAsia="Calibri" w:hAnsi="Arial" w:cs="Arial"/>
                <w:sz w:val="18"/>
                <w:szCs w:val="18"/>
              </w:rPr>
            </w:pPr>
          </w:p>
          <w:p w14:paraId="6AAF4768"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Three</w:t>
            </w:r>
            <w:r w:rsidRPr="005B1636">
              <w:rPr>
                <w:rFonts w:ascii="Arial" w:eastAsia="Calibri" w:hAnsi="Arial" w:cs="Arial"/>
                <w:sz w:val="18"/>
                <w:szCs w:val="18"/>
              </w:rPr>
              <w:t xml:space="preserve"> models were evaluated:</w:t>
            </w:r>
          </w:p>
          <w:p w14:paraId="615359F0"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5B1636">
              <w:rPr>
                <w:rFonts w:ascii="Arial" w:eastAsia="Calibri" w:hAnsi="Arial" w:cs="Arial"/>
                <w:sz w:val="18"/>
                <w:szCs w:val="18"/>
              </w:rPr>
              <w:t>Model 1: predictors available at ED triage (demographics, triage vitals, chief complaints, active medical problems)</w:t>
            </w:r>
          </w:p>
          <w:p w14:paraId="55AE4160" w14:textId="77777777" w:rsidR="00C805FE" w:rsidRPr="005B1636" w:rsidRDefault="00C805FE" w:rsidP="00C805FE">
            <w:pPr>
              <w:spacing w:line="240" w:lineRule="auto"/>
              <w:rPr>
                <w:rFonts w:ascii="Arial" w:eastAsia="Calibri" w:hAnsi="Arial" w:cs="Arial"/>
                <w:sz w:val="18"/>
                <w:szCs w:val="18"/>
              </w:rPr>
            </w:pPr>
          </w:p>
          <w:p w14:paraId="190EDD03"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5B1636">
              <w:rPr>
                <w:rFonts w:ascii="Arial" w:eastAsia="Calibri" w:hAnsi="Arial" w:cs="Arial"/>
                <w:sz w:val="18"/>
                <w:szCs w:val="18"/>
              </w:rPr>
              <w:t xml:space="preserve">Model 2: model 1 </w:t>
            </w:r>
            <w:r w:rsidRPr="00B53865">
              <w:rPr>
                <w:rFonts w:ascii="Arial" w:eastAsia="Calibri" w:hAnsi="Arial" w:cs="Arial"/>
                <w:sz w:val="18"/>
                <w:szCs w:val="18"/>
              </w:rPr>
              <w:t>plus</w:t>
            </w:r>
            <w:r w:rsidRPr="005B1636">
              <w:rPr>
                <w:rFonts w:ascii="Arial" w:eastAsia="Calibri" w:hAnsi="Arial" w:cs="Arial"/>
                <w:sz w:val="18"/>
                <w:szCs w:val="18"/>
              </w:rPr>
              <w:t xml:space="preserve"> ED lab results</w:t>
            </w:r>
          </w:p>
          <w:p w14:paraId="6A418D76" w14:textId="77777777" w:rsidR="00C805FE" w:rsidRPr="005B1636" w:rsidRDefault="00C805FE" w:rsidP="00C805FE">
            <w:pPr>
              <w:spacing w:line="240" w:lineRule="auto"/>
              <w:rPr>
                <w:rFonts w:ascii="Arial" w:eastAsia="Calibri" w:hAnsi="Arial" w:cs="Arial"/>
                <w:sz w:val="18"/>
                <w:szCs w:val="18"/>
              </w:rPr>
            </w:pPr>
          </w:p>
          <w:p w14:paraId="6FDCCBBE"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5B1636">
              <w:rPr>
                <w:rFonts w:ascii="Arial" w:eastAsia="Calibri" w:hAnsi="Arial" w:cs="Arial"/>
                <w:sz w:val="18"/>
                <w:szCs w:val="18"/>
              </w:rPr>
              <w:t xml:space="preserve">Model 3: model 2 </w:t>
            </w:r>
            <w:r w:rsidRPr="00B53865">
              <w:rPr>
                <w:rFonts w:ascii="Arial" w:eastAsia="Calibri" w:hAnsi="Arial" w:cs="Arial"/>
                <w:sz w:val="18"/>
                <w:szCs w:val="18"/>
              </w:rPr>
              <w:t>plus</w:t>
            </w:r>
            <w:r w:rsidRPr="005B1636">
              <w:rPr>
                <w:rFonts w:ascii="Arial" w:eastAsia="Calibri" w:hAnsi="Arial" w:cs="Arial"/>
                <w:sz w:val="18"/>
                <w:szCs w:val="18"/>
              </w:rPr>
              <w:t xml:space="preserve"> ED oxygen requirements, last vital signs </w:t>
            </w:r>
            <w:r w:rsidRPr="00B53865">
              <w:rPr>
                <w:rFonts w:ascii="Arial" w:eastAsia="Calibri" w:hAnsi="Arial" w:cs="Arial"/>
                <w:sz w:val="18"/>
                <w:szCs w:val="18"/>
              </w:rPr>
              <w:t>before</w:t>
            </w:r>
            <w:r w:rsidRPr="005B1636">
              <w:rPr>
                <w:rFonts w:ascii="Arial" w:eastAsia="Calibri" w:hAnsi="Arial" w:cs="Arial"/>
                <w:sz w:val="18"/>
                <w:szCs w:val="18"/>
              </w:rPr>
              <w:t xml:space="preserve"> disposition</w:t>
            </w:r>
            <w:r w:rsidRPr="00B53865">
              <w:rPr>
                <w:rFonts w:ascii="Arial" w:eastAsia="Calibri" w:hAnsi="Arial" w:cs="Arial"/>
                <w:sz w:val="18"/>
                <w:szCs w:val="18"/>
              </w:rPr>
              <w:t>,</w:t>
            </w:r>
            <w:r w:rsidRPr="005B1636">
              <w:rPr>
                <w:rFonts w:ascii="Arial" w:eastAsia="Calibri" w:hAnsi="Arial" w:cs="Arial"/>
                <w:sz w:val="18"/>
                <w:szCs w:val="18"/>
              </w:rPr>
              <w:t xml:space="preserve"> and vital sign trends</w:t>
            </w:r>
          </w:p>
        </w:tc>
        <w:tc>
          <w:tcPr>
            <w:tcW w:w="2067" w:type="dxa"/>
            <w:noWrap/>
            <w:hideMark/>
          </w:tcPr>
          <w:p w14:paraId="04813D1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i/>
                <w:iCs/>
                <w:sz w:val="18"/>
                <w:szCs w:val="18"/>
              </w:rPr>
              <w:t>Model 3</w:t>
            </w:r>
          </w:p>
          <w:p w14:paraId="6D11B255" w14:textId="77777777" w:rsidR="00C805FE" w:rsidRPr="005B1636" w:rsidRDefault="00C805FE" w:rsidP="00C805FE">
            <w:pPr>
              <w:spacing w:line="240" w:lineRule="auto"/>
              <w:rPr>
                <w:rFonts w:ascii="Arial" w:eastAsia="Calibri" w:hAnsi="Arial" w:cs="Arial"/>
                <w:sz w:val="18"/>
                <w:szCs w:val="18"/>
              </w:rPr>
            </w:pPr>
          </w:p>
          <w:p w14:paraId="5AF3674E"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0.90</w:t>
            </w:r>
          </w:p>
          <w:p w14:paraId="46CF0210" w14:textId="77777777" w:rsidR="00C805FE"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w:t>
            </w:r>
            <w:r>
              <w:rPr>
                <w:rFonts w:ascii="Arial" w:eastAsia="Calibri" w:hAnsi="Arial" w:cs="Arial"/>
                <w:bCs/>
                <w:sz w:val="18"/>
                <w:szCs w:val="18"/>
              </w:rPr>
              <w:t xml:space="preserve">critical care, </w:t>
            </w:r>
            <w:r w:rsidRPr="005B1636">
              <w:rPr>
                <w:rFonts w:ascii="Arial" w:eastAsia="Calibri" w:hAnsi="Arial" w:cs="Arial"/>
                <w:bCs/>
                <w:sz w:val="18"/>
                <w:szCs w:val="18"/>
              </w:rPr>
              <w:t>derivation</w:t>
            </w:r>
            <w:r>
              <w:rPr>
                <w:rFonts w:ascii="Arial" w:eastAsia="Calibri" w:hAnsi="Arial" w:cs="Arial"/>
                <w:bCs/>
                <w:sz w:val="18"/>
                <w:szCs w:val="18"/>
              </w:rPr>
              <w:t xml:space="preserve"> cohort </w:t>
            </w:r>
            <w:r w:rsidRPr="005B1636">
              <w:rPr>
                <w:rFonts w:ascii="Arial" w:eastAsia="Calibri" w:hAnsi="Arial" w:cs="Arial"/>
                <w:bCs/>
                <w:sz w:val="18"/>
                <w:szCs w:val="18"/>
              </w:rPr>
              <w:t>spatial)</w:t>
            </w:r>
          </w:p>
          <w:p w14:paraId="0E8EFAC7" w14:textId="77777777" w:rsidR="00C805FE" w:rsidRPr="005B1636" w:rsidRDefault="00C805FE" w:rsidP="00C805FE">
            <w:pPr>
              <w:spacing w:line="240" w:lineRule="auto"/>
              <w:rPr>
                <w:rFonts w:ascii="Arial" w:eastAsia="Calibri" w:hAnsi="Arial" w:cs="Arial"/>
                <w:b/>
                <w:sz w:val="18"/>
                <w:szCs w:val="18"/>
              </w:rPr>
            </w:pPr>
          </w:p>
          <w:p w14:paraId="1E376B67"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0.89</w:t>
            </w:r>
            <w:r w:rsidRPr="00B53865">
              <w:rPr>
                <w:rFonts w:ascii="Arial" w:eastAsia="Calibri" w:hAnsi="Arial" w:cs="Arial"/>
                <w:b/>
                <w:sz w:val="18"/>
                <w:szCs w:val="18"/>
              </w:rPr>
              <w:t xml:space="preserve"> </w:t>
            </w:r>
            <w:r w:rsidRPr="005B1636">
              <w:rPr>
                <w:rFonts w:ascii="Arial" w:eastAsia="Calibri" w:hAnsi="Arial" w:cs="Arial"/>
                <w:bCs/>
                <w:sz w:val="18"/>
                <w:szCs w:val="18"/>
              </w:rPr>
              <w:t>(</w:t>
            </w:r>
            <w:r>
              <w:rPr>
                <w:rFonts w:ascii="Arial" w:eastAsia="Calibri" w:hAnsi="Arial" w:cs="Arial"/>
                <w:bCs/>
                <w:sz w:val="18"/>
                <w:szCs w:val="18"/>
              </w:rPr>
              <w:t xml:space="preserve">critical care, </w:t>
            </w:r>
            <w:r w:rsidRPr="005B1636">
              <w:rPr>
                <w:rFonts w:ascii="Arial" w:eastAsia="Calibri" w:hAnsi="Arial" w:cs="Arial"/>
                <w:bCs/>
                <w:sz w:val="18"/>
                <w:szCs w:val="18"/>
              </w:rPr>
              <w:t>derivation</w:t>
            </w:r>
            <w:r>
              <w:rPr>
                <w:rFonts w:ascii="Arial" w:eastAsia="Calibri" w:hAnsi="Arial" w:cs="Arial"/>
                <w:bCs/>
                <w:sz w:val="18"/>
                <w:szCs w:val="18"/>
              </w:rPr>
              <w:t xml:space="preserve"> cohort</w:t>
            </w:r>
            <w:r w:rsidRPr="005B1636">
              <w:rPr>
                <w:rFonts w:ascii="Arial" w:eastAsia="Calibri" w:hAnsi="Arial" w:cs="Arial"/>
                <w:bCs/>
                <w:sz w:val="18"/>
                <w:szCs w:val="18"/>
              </w:rPr>
              <w:t>, temporal)</w:t>
            </w:r>
          </w:p>
          <w:p w14:paraId="4F20105B" w14:textId="77777777" w:rsidR="00C805FE" w:rsidRPr="005B1636" w:rsidRDefault="00C805FE" w:rsidP="00C805FE">
            <w:pPr>
              <w:spacing w:line="240" w:lineRule="auto"/>
              <w:rPr>
                <w:rFonts w:ascii="Arial" w:eastAsia="Calibri" w:hAnsi="Arial" w:cs="Arial"/>
                <w:sz w:val="18"/>
                <w:szCs w:val="18"/>
              </w:rPr>
            </w:pPr>
          </w:p>
          <w:p w14:paraId="1C2046E8"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0.90</w:t>
            </w:r>
          </w:p>
          <w:p w14:paraId="1D4CEF93" w14:textId="77777777" w:rsidR="00C805FE" w:rsidRPr="005B1636" w:rsidRDefault="00C805FE" w:rsidP="00C805FE">
            <w:pPr>
              <w:spacing w:line="240" w:lineRule="auto"/>
              <w:rPr>
                <w:rFonts w:ascii="Arial" w:eastAsia="Calibri" w:hAnsi="Arial" w:cs="Arial"/>
                <w:b/>
                <w:bCs/>
                <w:sz w:val="18"/>
                <w:szCs w:val="18"/>
              </w:rPr>
            </w:pPr>
            <w:r w:rsidRPr="00B53865">
              <w:rPr>
                <w:rFonts w:ascii="Arial" w:eastAsia="Calibri" w:hAnsi="Arial" w:cs="Arial"/>
                <w:sz w:val="18"/>
                <w:szCs w:val="18"/>
              </w:rPr>
              <w:t>(</w:t>
            </w:r>
            <w:r>
              <w:rPr>
                <w:rFonts w:ascii="Arial" w:eastAsia="Calibri" w:hAnsi="Arial" w:cs="Arial"/>
                <w:sz w:val="18"/>
                <w:szCs w:val="18"/>
              </w:rPr>
              <w:t xml:space="preserve">inpatient care, </w:t>
            </w:r>
            <w:r w:rsidRPr="00B53865">
              <w:rPr>
                <w:rFonts w:ascii="Arial" w:eastAsia="Calibri" w:hAnsi="Arial" w:cs="Arial"/>
                <w:sz w:val="18"/>
                <w:szCs w:val="18"/>
              </w:rPr>
              <w:t>derivation</w:t>
            </w:r>
            <w:r>
              <w:rPr>
                <w:rFonts w:ascii="Arial" w:eastAsia="Calibri" w:hAnsi="Arial" w:cs="Arial"/>
                <w:sz w:val="18"/>
                <w:szCs w:val="18"/>
              </w:rPr>
              <w:t xml:space="preserve"> cohort</w:t>
            </w:r>
            <w:r w:rsidRPr="00B53865">
              <w:rPr>
                <w:rFonts w:ascii="Arial" w:eastAsia="Calibri" w:hAnsi="Arial" w:cs="Arial"/>
                <w:sz w:val="18"/>
                <w:szCs w:val="18"/>
              </w:rPr>
              <w:t>, spatial)</w:t>
            </w:r>
          </w:p>
          <w:p w14:paraId="2B8FA435" w14:textId="77777777" w:rsidR="00C805FE" w:rsidRDefault="00C805FE" w:rsidP="00C805FE">
            <w:pPr>
              <w:spacing w:line="240" w:lineRule="auto"/>
              <w:rPr>
                <w:rFonts w:ascii="Arial" w:eastAsia="Calibri" w:hAnsi="Arial" w:cs="Arial"/>
                <w:b/>
                <w:bCs/>
                <w:sz w:val="18"/>
                <w:szCs w:val="18"/>
              </w:rPr>
            </w:pPr>
          </w:p>
          <w:p w14:paraId="409B5BDF"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bCs/>
                <w:sz w:val="18"/>
                <w:szCs w:val="18"/>
              </w:rPr>
              <w:t xml:space="preserve">AUC </w:t>
            </w:r>
            <w:r w:rsidRPr="005B1636">
              <w:rPr>
                <w:rFonts w:ascii="Arial" w:eastAsia="Calibri" w:hAnsi="Arial" w:cs="Arial"/>
                <w:b/>
                <w:sz w:val="18"/>
                <w:szCs w:val="18"/>
              </w:rPr>
              <w:t>0.89</w:t>
            </w:r>
          </w:p>
          <w:p w14:paraId="232052F4"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bCs/>
                <w:sz w:val="18"/>
                <w:szCs w:val="18"/>
              </w:rPr>
              <w:t>(</w:t>
            </w:r>
            <w:r>
              <w:rPr>
                <w:rFonts w:ascii="Arial" w:eastAsia="Calibri" w:hAnsi="Arial" w:cs="Arial"/>
                <w:bCs/>
                <w:sz w:val="18"/>
                <w:szCs w:val="18"/>
              </w:rPr>
              <w:t xml:space="preserve">inpatient care, </w:t>
            </w:r>
            <w:r w:rsidRPr="005B1636">
              <w:rPr>
                <w:rFonts w:ascii="Arial" w:eastAsia="Calibri" w:hAnsi="Arial" w:cs="Arial"/>
                <w:bCs/>
                <w:sz w:val="18"/>
                <w:szCs w:val="18"/>
              </w:rPr>
              <w:t>derivation</w:t>
            </w:r>
            <w:r>
              <w:rPr>
                <w:rFonts w:ascii="Arial" w:eastAsia="Calibri" w:hAnsi="Arial" w:cs="Arial"/>
                <w:bCs/>
                <w:sz w:val="18"/>
                <w:szCs w:val="18"/>
              </w:rPr>
              <w:t xml:space="preserve"> cohort</w:t>
            </w:r>
            <w:r w:rsidRPr="005B1636">
              <w:rPr>
                <w:rFonts w:ascii="Arial" w:eastAsia="Calibri" w:hAnsi="Arial" w:cs="Arial"/>
                <w:bCs/>
                <w:sz w:val="18"/>
                <w:szCs w:val="18"/>
              </w:rPr>
              <w:t>, temporal)</w:t>
            </w:r>
          </w:p>
        </w:tc>
        <w:tc>
          <w:tcPr>
            <w:tcW w:w="1378" w:type="dxa"/>
            <w:noWrap/>
            <w:hideMark/>
          </w:tcPr>
          <w:p w14:paraId="2A1B256C"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E775E59"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T</w:t>
            </w:r>
            <w:r w:rsidRPr="005B1636">
              <w:rPr>
                <w:rFonts w:ascii="Arial" w:eastAsia="Calibri" w:hAnsi="Arial" w:cs="Arial"/>
                <w:sz w:val="18"/>
                <w:szCs w:val="18"/>
              </w:rPr>
              <w:t>emporal and spatial validation</w:t>
            </w:r>
            <w:r>
              <w:rPr>
                <w:rFonts w:ascii="Arial" w:eastAsia="Calibri" w:hAnsi="Arial" w:cs="Arial"/>
                <w:sz w:val="18"/>
                <w:szCs w:val="18"/>
              </w:rPr>
              <w:t xml:space="preserve"> </w:t>
            </w:r>
            <w:r w:rsidRPr="00B53865">
              <w:rPr>
                <w:rFonts w:ascii="Arial" w:eastAsia="Calibri" w:hAnsi="Arial" w:cs="Arial"/>
                <w:sz w:val="18"/>
                <w:szCs w:val="18"/>
              </w:rPr>
              <w:t>–</w:t>
            </w:r>
            <w:r>
              <w:rPr>
                <w:rFonts w:ascii="Arial" w:eastAsia="Calibri" w:hAnsi="Arial" w:cs="Arial"/>
                <w:sz w:val="18"/>
                <w:szCs w:val="18"/>
              </w:rPr>
              <w:t xml:space="preserve"> Model 3</w:t>
            </w:r>
          </w:p>
          <w:p w14:paraId="746B6C6C" w14:textId="77777777" w:rsidR="00C805FE" w:rsidRPr="005B1636" w:rsidRDefault="00C805FE" w:rsidP="00C805FE">
            <w:pPr>
              <w:spacing w:line="240" w:lineRule="auto"/>
              <w:rPr>
                <w:rFonts w:ascii="Arial" w:eastAsia="Calibri" w:hAnsi="Arial" w:cs="Arial"/>
                <w:sz w:val="18"/>
                <w:szCs w:val="18"/>
              </w:rPr>
            </w:pPr>
          </w:p>
          <w:p w14:paraId="582B613F" w14:textId="77777777" w:rsidR="00C805FE" w:rsidRPr="005B1636" w:rsidRDefault="00C805FE" w:rsidP="00C805FE">
            <w:pPr>
              <w:spacing w:line="240" w:lineRule="auto"/>
              <w:rPr>
                <w:rFonts w:ascii="Arial" w:eastAsia="Calibri" w:hAnsi="Arial" w:cs="Arial"/>
                <w:b/>
                <w:sz w:val="18"/>
                <w:szCs w:val="18"/>
                <w:lang w:val="en-GB"/>
              </w:rPr>
            </w:pPr>
            <w:r w:rsidRPr="005B1636">
              <w:rPr>
                <w:rFonts w:ascii="Arial" w:eastAsia="Calibri" w:hAnsi="Arial" w:cs="Arial"/>
                <w:b/>
                <w:sz w:val="18"/>
                <w:szCs w:val="18"/>
                <w:lang w:val="en-GB"/>
              </w:rPr>
              <w:t>AUC: 0.90</w:t>
            </w:r>
          </w:p>
          <w:p w14:paraId="133E8B07" w14:textId="77777777" w:rsidR="00C805FE" w:rsidRPr="005B1636" w:rsidRDefault="00C805FE" w:rsidP="00C805FE">
            <w:pPr>
              <w:spacing w:line="240" w:lineRule="auto"/>
              <w:rPr>
                <w:rFonts w:ascii="Arial" w:eastAsia="Calibri" w:hAnsi="Arial" w:cs="Arial"/>
                <w:bCs/>
                <w:sz w:val="18"/>
                <w:szCs w:val="18"/>
                <w:lang w:val="en-US"/>
              </w:rPr>
            </w:pPr>
            <w:r w:rsidRPr="005B1636">
              <w:rPr>
                <w:rFonts w:ascii="Arial" w:eastAsia="Calibri" w:hAnsi="Arial" w:cs="Arial"/>
                <w:bCs/>
                <w:sz w:val="18"/>
                <w:szCs w:val="18"/>
                <w:lang w:val="en-US"/>
              </w:rPr>
              <w:t>(critical care, spatial validation cohort)</w:t>
            </w:r>
          </w:p>
          <w:p w14:paraId="6168368D" w14:textId="77777777" w:rsidR="00C805FE" w:rsidRPr="005B1636" w:rsidRDefault="00C805FE" w:rsidP="00C805FE">
            <w:pPr>
              <w:spacing w:line="240" w:lineRule="auto"/>
              <w:rPr>
                <w:rFonts w:ascii="Arial" w:eastAsia="Calibri" w:hAnsi="Arial" w:cs="Arial"/>
                <w:sz w:val="18"/>
                <w:szCs w:val="18"/>
                <w:lang w:val="en-GB"/>
              </w:rPr>
            </w:pPr>
          </w:p>
          <w:p w14:paraId="7601A319" w14:textId="77777777" w:rsidR="00C805FE" w:rsidRDefault="00C805FE" w:rsidP="00C805FE">
            <w:pPr>
              <w:spacing w:line="240" w:lineRule="auto"/>
              <w:rPr>
                <w:rFonts w:ascii="Arial" w:eastAsia="Calibri" w:hAnsi="Arial" w:cs="Arial"/>
                <w:b/>
                <w:sz w:val="18"/>
                <w:szCs w:val="18"/>
                <w:lang w:val="fr-CA"/>
              </w:rPr>
            </w:pPr>
            <w:r w:rsidRPr="005B1636">
              <w:rPr>
                <w:rFonts w:ascii="Arial" w:eastAsia="Calibri" w:hAnsi="Arial" w:cs="Arial"/>
                <w:b/>
                <w:sz w:val="18"/>
                <w:szCs w:val="18"/>
                <w:lang w:val="fr-CA"/>
              </w:rPr>
              <w:t>AUC 0.89</w:t>
            </w:r>
          </w:p>
          <w:p w14:paraId="37DAFB28" w14:textId="77777777" w:rsidR="00C805FE" w:rsidRPr="005B1636" w:rsidRDefault="00C805FE" w:rsidP="00C805FE">
            <w:pPr>
              <w:spacing w:line="240" w:lineRule="auto"/>
              <w:rPr>
                <w:rFonts w:ascii="Arial" w:eastAsia="Calibri" w:hAnsi="Arial" w:cs="Arial"/>
                <w:bCs/>
                <w:sz w:val="18"/>
                <w:szCs w:val="18"/>
                <w:lang w:val="fr-CA"/>
              </w:rPr>
            </w:pPr>
            <w:r w:rsidRPr="005B1636">
              <w:rPr>
                <w:rFonts w:ascii="Arial" w:eastAsia="Calibri" w:hAnsi="Arial" w:cs="Arial"/>
                <w:bCs/>
                <w:sz w:val="18"/>
                <w:szCs w:val="18"/>
                <w:lang w:val="fr-CA"/>
              </w:rPr>
              <w:t>(critical care, t</w:t>
            </w:r>
            <w:r w:rsidRPr="003C53D7">
              <w:rPr>
                <w:rFonts w:ascii="Arial" w:eastAsia="Calibri" w:hAnsi="Arial" w:cs="Arial"/>
                <w:bCs/>
                <w:sz w:val="18"/>
                <w:szCs w:val="18"/>
                <w:lang w:val="fr-CA"/>
              </w:rPr>
              <w:t>emporal validation cohort</w:t>
            </w:r>
            <w:r w:rsidRPr="005B1636">
              <w:rPr>
                <w:rFonts w:ascii="Arial" w:eastAsia="Calibri" w:hAnsi="Arial" w:cs="Arial"/>
                <w:bCs/>
                <w:sz w:val="18"/>
                <w:szCs w:val="18"/>
                <w:lang w:val="fr-CA"/>
              </w:rPr>
              <w:t>)</w:t>
            </w:r>
          </w:p>
          <w:p w14:paraId="66E1F7C8" w14:textId="77777777" w:rsidR="00C805FE" w:rsidRPr="005B1636" w:rsidRDefault="00C805FE" w:rsidP="00C805FE">
            <w:pPr>
              <w:spacing w:line="240" w:lineRule="auto"/>
              <w:rPr>
                <w:rFonts w:ascii="Arial" w:eastAsia="Calibri" w:hAnsi="Arial" w:cs="Arial"/>
                <w:sz w:val="18"/>
                <w:szCs w:val="18"/>
                <w:lang w:val="fr-CA"/>
              </w:rPr>
            </w:pPr>
          </w:p>
          <w:p w14:paraId="05EBB416" w14:textId="77777777" w:rsidR="00C805FE" w:rsidRDefault="00C805FE" w:rsidP="00C805FE">
            <w:pPr>
              <w:spacing w:line="240" w:lineRule="auto"/>
              <w:rPr>
                <w:rFonts w:ascii="Arial" w:eastAsia="Calibri" w:hAnsi="Arial" w:cs="Arial"/>
                <w:b/>
                <w:sz w:val="18"/>
                <w:szCs w:val="18"/>
              </w:rPr>
            </w:pPr>
            <w:r w:rsidRPr="00B53865">
              <w:rPr>
                <w:rFonts w:ascii="Arial" w:eastAsia="Calibri" w:hAnsi="Arial" w:cs="Arial"/>
                <w:b/>
                <w:sz w:val="18"/>
                <w:szCs w:val="18"/>
              </w:rPr>
              <w:t>AUC 0.86</w:t>
            </w:r>
          </w:p>
          <w:p w14:paraId="3E687035"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(Inpatient care, spatial validation cohort)</w:t>
            </w:r>
          </w:p>
          <w:p w14:paraId="47A56E48" w14:textId="77777777" w:rsidR="00C805FE" w:rsidRDefault="00C805FE" w:rsidP="00C805FE">
            <w:pPr>
              <w:spacing w:line="240" w:lineRule="auto"/>
              <w:rPr>
                <w:rFonts w:ascii="Arial" w:eastAsia="Calibri" w:hAnsi="Arial" w:cs="Arial"/>
                <w:sz w:val="18"/>
                <w:szCs w:val="18"/>
              </w:rPr>
            </w:pPr>
          </w:p>
          <w:p w14:paraId="30848F82" w14:textId="77777777" w:rsidR="00C805FE" w:rsidRDefault="00C805FE" w:rsidP="00C805FE">
            <w:pPr>
              <w:spacing w:line="240" w:lineRule="auto"/>
              <w:rPr>
                <w:rFonts w:ascii="Arial" w:eastAsia="Calibri" w:hAnsi="Arial" w:cs="Arial"/>
                <w:b/>
                <w:sz w:val="18"/>
                <w:szCs w:val="18"/>
              </w:rPr>
            </w:pPr>
            <w:r w:rsidRPr="00B53865">
              <w:rPr>
                <w:rFonts w:ascii="Arial" w:eastAsia="Calibri" w:hAnsi="Arial" w:cs="Arial"/>
                <w:b/>
                <w:sz w:val="18"/>
                <w:szCs w:val="18"/>
              </w:rPr>
              <w:t>AUC 0.90</w:t>
            </w:r>
          </w:p>
          <w:p w14:paraId="68822F69" w14:textId="77777777" w:rsidR="00C805FE" w:rsidRPr="00B53865" w:rsidRDefault="00C805FE" w:rsidP="00C805FE">
            <w:pPr>
              <w:spacing w:line="240" w:lineRule="auto"/>
              <w:rPr>
                <w:rFonts w:ascii="Arial" w:eastAsia="Calibri" w:hAnsi="Arial" w:cs="Arial"/>
                <w:sz w:val="18"/>
                <w:szCs w:val="18"/>
              </w:rPr>
            </w:pPr>
            <w:r>
              <w:rPr>
                <w:rFonts w:ascii="Arial" w:eastAsia="Calibri" w:hAnsi="Arial" w:cs="Arial"/>
                <w:sz w:val="18"/>
                <w:szCs w:val="18"/>
              </w:rPr>
              <w:t>(inpatient care, temporal validation cohort)</w:t>
            </w:r>
          </w:p>
        </w:tc>
      </w:tr>
      <w:tr w:rsidR="00C805FE" w:rsidRPr="00B53865" w14:paraId="2875239F" w14:textId="77777777" w:rsidTr="00C805FE">
        <w:trPr>
          <w:trHeight w:val="285"/>
        </w:trPr>
        <w:tc>
          <w:tcPr>
            <w:tcW w:w="1567" w:type="dxa"/>
            <w:noWrap/>
            <w:hideMark/>
          </w:tcPr>
          <w:p w14:paraId="75288BE5"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Hinson </w:t>
            </w:r>
            <w:r w:rsidRPr="00B53865">
              <w:rPr>
                <w:rFonts w:ascii="Arial" w:eastAsia="Calibri" w:hAnsi="Arial" w:cs="Arial"/>
                <w:i/>
                <w:iCs/>
                <w:sz w:val="18"/>
                <w:szCs w:val="18"/>
              </w:rPr>
              <w:t xml:space="preserve">et al. </w:t>
            </w:r>
            <w:r w:rsidRPr="00B53865">
              <w:rPr>
                <w:rFonts w:ascii="Arial" w:eastAsia="Calibri" w:hAnsi="Arial" w:cs="Arial"/>
                <w:sz w:val="18"/>
                <w:szCs w:val="18"/>
              </w:rPr>
              <w:t>2022</w:t>
            </w:r>
          </w:p>
          <w:p w14:paraId="74849931" w14:textId="0E35132D"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52</w:t>
            </w:r>
            <w:r w:rsidRPr="00512851">
              <w:rPr>
                <w:rFonts w:ascii="Arial" w:hAnsi="Arial" w:cs="Arial"/>
                <w:sz w:val="18"/>
                <w:szCs w:val="18"/>
                <w:lang w:val="fr-CA"/>
              </w:rPr>
              <w:t>]</w:t>
            </w:r>
          </w:p>
        </w:tc>
        <w:tc>
          <w:tcPr>
            <w:tcW w:w="2318" w:type="dxa"/>
            <w:noWrap/>
            <w:hideMark/>
          </w:tcPr>
          <w:p w14:paraId="1DF5D939"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Critical care needs within 24h of ED disposition</w:t>
            </w:r>
          </w:p>
          <w:p w14:paraId="7B9B3340"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2C0B0A">
              <w:rPr>
                <w:rFonts w:ascii="Arial" w:eastAsia="Calibri" w:hAnsi="Arial" w:cs="Arial"/>
                <w:sz w:val="18"/>
                <w:szCs w:val="18"/>
              </w:rPr>
              <w:t>patient died, was admitted to an intermediate or ICU, or developed cardiovascular or respiratory failure within 24h of ED disposition</w:t>
            </w:r>
            <w:r>
              <w:rPr>
                <w:rFonts w:ascii="Arial" w:eastAsia="Calibri" w:hAnsi="Arial" w:cs="Arial"/>
                <w:sz w:val="18"/>
                <w:szCs w:val="18"/>
              </w:rPr>
              <w:t>)</w:t>
            </w:r>
          </w:p>
          <w:p w14:paraId="0C0A0C66" w14:textId="77777777" w:rsidR="00C805FE" w:rsidRPr="005B1636" w:rsidRDefault="00C805FE" w:rsidP="00C805FE">
            <w:pPr>
              <w:spacing w:line="240" w:lineRule="auto"/>
              <w:rPr>
                <w:rFonts w:ascii="Arial" w:eastAsia="Calibri" w:hAnsi="Arial" w:cs="Arial"/>
                <w:sz w:val="18"/>
                <w:szCs w:val="18"/>
              </w:rPr>
            </w:pPr>
          </w:p>
          <w:p w14:paraId="788A5920"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Inpatient care needs within 72h of ED disposition</w:t>
            </w:r>
          </w:p>
          <w:p w14:paraId="6E8A2A0A"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 xml:space="preserve">patients </w:t>
            </w:r>
            <w:r>
              <w:rPr>
                <w:rFonts w:ascii="Arial" w:eastAsia="Calibri" w:hAnsi="Arial" w:cs="Arial"/>
                <w:sz w:val="18"/>
                <w:szCs w:val="18"/>
              </w:rPr>
              <w:t>with</w:t>
            </w:r>
            <w:r w:rsidRPr="005B1636">
              <w:rPr>
                <w:rFonts w:ascii="Arial" w:eastAsia="Calibri" w:hAnsi="Arial" w:cs="Arial"/>
                <w:sz w:val="18"/>
                <w:szCs w:val="18"/>
              </w:rPr>
              <w:t xml:space="preserve"> at least moderate cardiovascular </w:t>
            </w:r>
            <w:r w:rsidRPr="00B53865">
              <w:rPr>
                <w:rFonts w:ascii="Arial" w:eastAsia="Calibri" w:hAnsi="Arial" w:cs="Arial"/>
                <w:sz w:val="18"/>
                <w:szCs w:val="18"/>
              </w:rPr>
              <w:t>or</w:t>
            </w:r>
            <w:r w:rsidRPr="005B1636">
              <w:rPr>
                <w:rFonts w:ascii="Arial" w:eastAsia="Calibri" w:hAnsi="Arial" w:cs="Arial"/>
                <w:sz w:val="18"/>
                <w:szCs w:val="18"/>
              </w:rPr>
              <w:t xml:space="preserve"> respiratory dysfunction</w:t>
            </w:r>
            <w:r>
              <w:rPr>
                <w:rFonts w:ascii="Arial" w:eastAsia="Calibri" w:hAnsi="Arial" w:cs="Arial"/>
                <w:sz w:val="18"/>
                <w:szCs w:val="18"/>
              </w:rPr>
              <w:t>,</w:t>
            </w:r>
            <w:r w:rsidRPr="005B1636">
              <w:rPr>
                <w:rFonts w:ascii="Arial" w:eastAsia="Calibri" w:hAnsi="Arial" w:cs="Arial"/>
                <w:sz w:val="18"/>
                <w:szCs w:val="18"/>
              </w:rPr>
              <w:t xml:space="preserve"> or discharged at </w:t>
            </w:r>
            <w:r>
              <w:rPr>
                <w:rFonts w:ascii="Arial" w:eastAsia="Calibri" w:hAnsi="Arial" w:cs="Arial"/>
                <w:sz w:val="18"/>
                <w:szCs w:val="18"/>
              </w:rPr>
              <w:t>i</w:t>
            </w:r>
            <w:r w:rsidRPr="005B1636">
              <w:rPr>
                <w:rFonts w:ascii="Arial" w:eastAsia="Calibri" w:hAnsi="Arial" w:cs="Arial"/>
                <w:sz w:val="18"/>
                <w:szCs w:val="18"/>
              </w:rPr>
              <w:t xml:space="preserve">nitial ED visit and </w:t>
            </w:r>
            <w:r>
              <w:rPr>
                <w:rFonts w:ascii="Arial" w:eastAsia="Calibri" w:hAnsi="Arial" w:cs="Arial"/>
                <w:sz w:val="18"/>
                <w:szCs w:val="18"/>
              </w:rPr>
              <w:t>with</w:t>
            </w:r>
            <w:r w:rsidRPr="005B1636">
              <w:rPr>
                <w:rFonts w:ascii="Arial" w:eastAsia="Calibri" w:hAnsi="Arial" w:cs="Arial"/>
                <w:sz w:val="18"/>
                <w:szCs w:val="18"/>
              </w:rPr>
              <w:t xml:space="preserve"> return ED visit </w:t>
            </w:r>
            <w:r>
              <w:rPr>
                <w:rFonts w:ascii="Arial" w:eastAsia="Calibri" w:hAnsi="Arial" w:cs="Arial"/>
                <w:sz w:val="18"/>
                <w:szCs w:val="18"/>
              </w:rPr>
              <w:t>plus</w:t>
            </w:r>
            <w:r w:rsidRPr="005B1636">
              <w:rPr>
                <w:rFonts w:ascii="Arial" w:eastAsia="Calibri" w:hAnsi="Arial" w:cs="Arial"/>
                <w:sz w:val="18"/>
                <w:szCs w:val="18"/>
              </w:rPr>
              <w:t xml:space="preserve"> hospitalization within 72h</w:t>
            </w:r>
            <w:r>
              <w:rPr>
                <w:rFonts w:ascii="Arial" w:eastAsia="Calibri" w:hAnsi="Arial" w:cs="Arial"/>
                <w:sz w:val="18"/>
                <w:szCs w:val="18"/>
              </w:rPr>
              <w:t>)</w:t>
            </w:r>
          </w:p>
          <w:p w14:paraId="457BC6EE" w14:textId="77777777" w:rsidR="00C805FE" w:rsidRDefault="00C805FE" w:rsidP="00C805FE">
            <w:pPr>
              <w:spacing w:line="240" w:lineRule="auto"/>
              <w:rPr>
                <w:rFonts w:ascii="Arial" w:eastAsia="Calibri" w:hAnsi="Arial" w:cs="Arial"/>
                <w:sz w:val="18"/>
                <w:szCs w:val="18"/>
              </w:rPr>
            </w:pPr>
          </w:p>
          <w:p w14:paraId="388B77B2" w14:textId="77777777" w:rsidR="00C805FE" w:rsidRPr="005B1636" w:rsidRDefault="00C805FE" w:rsidP="00C805FE">
            <w:pPr>
              <w:spacing w:line="240" w:lineRule="auto"/>
              <w:rPr>
                <w:rFonts w:ascii="Arial" w:eastAsia="Calibri" w:hAnsi="Arial" w:cs="Arial"/>
                <w:sz w:val="18"/>
                <w:szCs w:val="18"/>
              </w:rPr>
            </w:pPr>
          </w:p>
        </w:tc>
        <w:tc>
          <w:tcPr>
            <w:tcW w:w="2706" w:type="dxa"/>
          </w:tcPr>
          <w:p w14:paraId="597BBC55"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xml:space="preserve">Continuous variables were transformed </w:t>
            </w:r>
            <w:r>
              <w:rPr>
                <w:rFonts w:ascii="Arial" w:eastAsia="Calibri" w:hAnsi="Arial" w:cs="Arial"/>
                <w:sz w:val="18"/>
                <w:szCs w:val="18"/>
              </w:rPr>
              <w:t>in</w:t>
            </w:r>
            <w:r w:rsidRPr="005B1636">
              <w:rPr>
                <w:rFonts w:ascii="Arial" w:eastAsia="Calibri" w:hAnsi="Arial" w:cs="Arial"/>
                <w:sz w:val="18"/>
                <w:szCs w:val="18"/>
              </w:rPr>
              <w:t xml:space="preserve">to discrete categories to </w:t>
            </w:r>
            <w:r>
              <w:rPr>
                <w:rFonts w:ascii="Arial" w:eastAsia="Calibri" w:hAnsi="Arial" w:cs="Arial"/>
                <w:sz w:val="18"/>
                <w:szCs w:val="18"/>
              </w:rPr>
              <w:t>encode</w:t>
            </w:r>
            <w:r w:rsidRPr="005B1636">
              <w:rPr>
                <w:rFonts w:ascii="Arial" w:eastAsia="Calibri" w:hAnsi="Arial" w:cs="Arial"/>
                <w:sz w:val="18"/>
                <w:szCs w:val="18"/>
              </w:rPr>
              <w:t xml:space="preserve"> predictor missingness</w:t>
            </w:r>
          </w:p>
          <w:p w14:paraId="7AF4EC75" w14:textId="77777777" w:rsidR="00C805FE" w:rsidRPr="005B1636" w:rsidRDefault="00C805FE" w:rsidP="00C805FE">
            <w:pPr>
              <w:spacing w:line="240" w:lineRule="auto"/>
              <w:rPr>
                <w:rFonts w:ascii="Arial" w:eastAsia="Calibri" w:hAnsi="Arial" w:cs="Arial"/>
                <w:sz w:val="18"/>
                <w:szCs w:val="18"/>
              </w:rPr>
            </w:pPr>
          </w:p>
          <w:p w14:paraId="21202DB5"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6A862D20"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Random forest</w:t>
            </w:r>
          </w:p>
        </w:tc>
        <w:tc>
          <w:tcPr>
            <w:tcW w:w="2067" w:type="dxa"/>
            <w:noWrap/>
            <w:hideMark/>
          </w:tcPr>
          <w:p w14:paraId="387E238E"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0.91</w:t>
            </w:r>
          </w:p>
          <w:p w14:paraId="5A26CCE2"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(cri</w:t>
            </w:r>
            <w:r>
              <w:rPr>
                <w:rFonts w:ascii="Arial" w:eastAsia="Calibri" w:hAnsi="Arial" w:cs="Arial"/>
                <w:bCs/>
                <w:sz w:val="18"/>
                <w:szCs w:val="18"/>
              </w:rPr>
              <w:t>t</w:t>
            </w:r>
            <w:r w:rsidRPr="005B1636">
              <w:rPr>
                <w:rFonts w:ascii="Arial" w:eastAsia="Calibri" w:hAnsi="Arial" w:cs="Arial"/>
                <w:bCs/>
                <w:sz w:val="18"/>
                <w:szCs w:val="18"/>
              </w:rPr>
              <w:t>ical care, retrospective validation)</w:t>
            </w:r>
          </w:p>
          <w:p w14:paraId="1D8EF330" w14:textId="77777777" w:rsidR="00C805FE" w:rsidRPr="005B1636" w:rsidRDefault="00C805FE" w:rsidP="00C805FE">
            <w:pPr>
              <w:spacing w:line="240" w:lineRule="auto"/>
              <w:rPr>
                <w:rFonts w:ascii="Arial" w:eastAsia="Calibri" w:hAnsi="Arial" w:cs="Arial"/>
                <w:sz w:val="18"/>
                <w:szCs w:val="18"/>
              </w:rPr>
            </w:pPr>
          </w:p>
          <w:p w14:paraId="1014404C"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0.90</w:t>
            </w:r>
          </w:p>
          <w:p w14:paraId="73F35E80" w14:textId="77777777" w:rsidR="00C805FE" w:rsidRPr="005B1636" w:rsidRDefault="00C805FE" w:rsidP="00C805FE">
            <w:pPr>
              <w:spacing w:line="240" w:lineRule="auto"/>
              <w:rPr>
                <w:rFonts w:ascii="Arial" w:eastAsia="Calibri" w:hAnsi="Arial" w:cs="Arial"/>
                <w:bCs/>
                <w:sz w:val="18"/>
                <w:szCs w:val="18"/>
              </w:rPr>
            </w:pPr>
            <w:r w:rsidRPr="00815550">
              <w:rPr>
                <w:rFonts w:ascii="Arial" w:eastAsia="Calibri" w:hAnsi="Arial" w:cs="Arial"/>
                <w:bCs/>
                <w:sz w:val="18"/>
                <w:szCs w:val="18"/>
              </w:rPr>
              <w:t>(</w:t>
            </w:r>
            <w:r>
              <w:rPr>
                <w:rFonts w:ascii="Arial" w:eastAsia="Calibri" w:hAnsi="Arial" w:cs="Arial"/>
                <w:bCs/>
                <w:sz w:val="18"/>
                <w:szCs w:val="18"/>
              </w:rPr>
              <w:t>inpatient</w:t>
            </w:r>
            <w:r w:rsidRPr="00815550">
              <w:rPr>
                <w:rFonts w:ascii="Arial" w:eastAsia="Calibri" w:hAnsi="Arial" w:cs="Arial"/>
                <w:bCs/>
                <w:sz w:val="18"/>
                <w:szCs w:val="18"/>
              </w:rPr>
              <w:t xml:space="preserve"> care, retrospective validation)</w:t>
            </w:r>
          </w:p>
        </w:tc>
        <w:tc>
          <w:tcPr>
            <w:tcW w:w="1378" w:type="dxa"/>
            <w:noWrap/>
            <w:hideMark/>
          </w:tcPr>
          <w:p w14:paraId="5A7D4BDC"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13D41E67"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Prospective validation (silent deployment in clinical setting)</w:t>
            </w:r>
          </w:p>
          <w:p w14:paraId="4B9F02F9" w14:textId="77777777" w:rsidR="00C805FE" w:rsidRPr="005B1636" w:rsidRDefault="00C805FE" w:rsidP="00C805FE">
            <w:pPr>
              <w:spacing w:line="240" w:lineRule="auto"/>
              <w:rPr>
                <w:rFonts w:ascii="Arial" w:eastAsia="Calibri" w:hAnsi="Arial" w:cs="Arial"/>
                <w:sz w:val="18"/>
                <w:szCs w:val="18"/>
              </w:rPr>
            </w:pPr>
          </w:p>
          <w:p w14:paraId="2E41F515"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0.85</w:t>
            </w:r>
          </w:p>
          <w:p w14:paraId="3363EC50"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(critical care)</w:t>
            </w:r>
          </w:p>
          <w:p w14:paraId="1B6D900F" w14:textId="77777777" w:rsidR="00C805FE" w:rsidRPr="005B1636" w:rsidRDefault="00C805FE" w:rsidP="00C805FE">
            <w:pPr>
              <w:spacing w:line="240" w:lineRule="auto"/>
              <w:rPr>
                <w:rFonts w:ascii="Arial" w:eastAsia="Calibri" w:hAnsi="Arial" w:cs="Arial"/>
                <w:sz w:val="18"/>
                <w:szCs w:val="18"/>
              </w:rPr>
            </w:pPr>
          </w:p>
          <w:p w14:paraId="553C3E81"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b/>
                <w:sz w:val="18"/>
                <w:szCs w:val="18"/>
              </w:rPr>
              <w:t>AUC 0.80</w:t>
            </w:r>
          </w:p>
          <w:p w14:paraId="0336B767"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(inpatient care)</w:t>
            </w:r>
          </w:p>
          <w:p w14:paraId="6526AA68" w14:textId="77777777" w:rsidR="00C805FE" w:rsidRPr="005B1636" w:rsidRDefault="00C805FE" w:rsidP="00C805FE">
            <w:pPr>
              <w:spacing w:line="240" w:lineRule="auto"/>
              <w:rPr>
                <w:rFonts w:ascii="Arial" w:eastAsia="Calibri" w:hAnsi="Arial" w:cs="Arial"/>
                <w:sz w:val="18"/>
                <w:szCs w:val="18"/>
              </w:rPr>
            </w:pPr>
          </w:p>
          <w:p w14:paraId="17643645"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Prospective validation (visible deployment in clinical setting)</w:t>
            </w:r>
          </w:p>
          <w:p w14:paraId="7A82C16A" w14:textId="77777777" w:rsidR="00C805FE" w:rsidRPr="005B1636" w:rsidRDefault="00C805FE" w:rsidP="00C805FE">
            <w:pPr>
              <w:spacing w:line="240" w:lineRule="auto"/>
              <w:rPr>
                <w:rFonts w:ascii="Arial" w:eastAsia="Calibri" w:hAnsi="Arial" w:cs="Arial"/>
                <w:sz w:val="18"/>
                <w:szCs w:val="18"/>
              </w:rPr>
            </w:pPr>
          </w:p>
          <w:p w14:paraId="0543033C"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0.85</w:t>
            </w:r>
          </w:p>
          <w:p w14:paraId="76DFD4DC"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(critical care)</w:t>
            </w:r>
          </w:p>
          <w:p w14:paraId="03F5E161" w14:textId="77777777" w:rsidR="00C805FE" w:rsidRPr="005B1636" w:rsidRDefault="00C805FE" w:rsidP="00C805FE">
            <w:pPr>
              <w:spacing w:line="240" w:lineRule="auto"/>
              <w:rPr>
                <w:rFonts w:ascii="Arial" w:eastAsia="Calibri" w:hAnsi="Arial" w:cs="Arial"/>
                <w:sz w:val="18"/>
                <w:szCs w:val="18"/>
              </w:rPr>
            </w:pPr>
          </w:p>
          <w:p w14:paraId="0AD3F79F"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0.82</w:t>
            </w:r>
          </w:p>
          <w:p w14:paraId="00CF36C7"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(inpatient care)</w:t>
            </w:r>
          </w:p>
        </w:tc>
      </w:tr>
      <w:tr w:rsidR="00C805FE" w:rsidRPr="00B53865" w14:paraId="3CC234C1" w14:textId="77777777" w:rsidTr="00C805FE">
        <w:trPr>
          <w:trHeight w:val="285"/>
        </w:trPr>
        <w:tc>
          <w:tcPr>
            <w:tcW w:w="1567" w:type="dxa"/>
            <w:noWrap/>
            <w:hideMark/>
          </w:tcPr>
          <w:p w14:paraId="4DE7C70E"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Henriksson </w:t>
            </w:r>
            <w:r w:rsidRPr="00B53865">
              <w:rPr>
                <w:rFonts w:ascii="Arial" w:eastAsia="Calibri" w:hAnsi="Arial" w:cs="Arial"/>
                <w:i/>
                <w:iCs/>
                <w:sz w:val="18"/>
                <w:szCs w:val="18"/>
              </w:rPr>
              <w:t xml:space="preserve">et al. </w:t>
            </w:r>
            <w:r w:rsidRPr="00B53865">
              <w:rPr>
                <w:rFonts w:ascii="Arial" w:eastAsia="Calibri" w:hAnsi="Arial" w:cs="Arial"/>
                <w:sz w:val="18"/>
                <w:szCs w:val="18"/>
              </w:rPr>
              <w:t>2023</w:t>
            </w:r>
          </w:p>
          <w:p w14:paraId="30E44E80" w14:textId="6929C799"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53</w:t>
            </w:r>
            <w:r w:rsidRPr="00512851">
              <w:rPr>
                <w:rFonts w:ascii="Arial" w:hAnsi="Arial" w:cs="Arial"/>
                <w:sz w:val="18"/>
                <w:szCs w:val="18"/>
                <w:lang w:val="fr-CA"/>
              </w:rPr>
              <w:t>]</w:t>
            </w:r>
          </w:p>
        </w:tc>
        <w:tc>
          <w:tcPr>
            <w:tcW w:w="2318" w:type="dxa"/>
            <w:noWrap/>
            <w:hideMark/>
          </w:tcPr>
          <w:p w14:paraId="41A44B45"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sz w:val="18"/>
                <w:szCs w:val="18"/>
              </w:rPr>
              <w:t>30-day all-cause mortality</w:t>
            </w:r>
          </w:p>
          <w:p w14:paraId="56E87231" w14:textId="70CB2C83"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2C0B0A">
              <w:rPr>
                <w:rFonts w:ascii="Arial" w:eastAsia="Calibri" w:hAnsi="Arial" w:cs="Arial"/>
                <w:sz w:val="18"/>
                <w:szCs w:val="18"/>
              </w:rPr>
              <w:t>death within 30 days following the ED encounter</w:t>
            </w:r>
            <w:r>
              <w:rPr>
                <w:rFonts w:ascii="Arial" w:eastAsia="Calibri" w:hAnsi="Arial" w:cs="Arial"/>
                <w:sz w:val="18"/>
                <w:szCs w:val="18"/>
              </w:rPr>
              <w:t>)</w:t>
            </w:r>
          </w:p>
          <w:p w14:paraId="3D779028" w14:textId="77777777" w:rsidR="007D7F75" w:rsidRDefault="007D7F75" w:rsidP="00C805FE">
            <w:pPr>
              <w:spacing w:line="240" w:lineRule="auto"/>
              <w:rPr>
                <w:rFonts w:ascii="Arial" w:eastAsia="Calibri" w:hAnsi="Arial" w:cs="Arial"/>
                <w:sz w:val="18"/>
                <w:szCs w:val="18"/>
              </w:rPr>
            </w:pPr>
          </w:p>
          <w:p w14:paraId="2E7194F9"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Safe discharge</w:t>
            </w:r>
          </w:p>
          <w:p w14:paraId="566CDFC2" w14:textId="6E32AAAF"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5B1636">
              <w:rPr>
                <w:rFonts w:ascii="Arial" w:eastAsia="Calibri" w:hAnsi="Arial" w:cs="Arial"/>
                <w:sz w:val="18"/>
                <w:szCs w:val="18"/>
              </w:rPr>
              <w:t>patients not hospitalized</w:t>
            </w:r>
            <w:r w:rsidRPr="00B53865">
              <w:rPr>
                <w:rFonts w:ascii="Arial" w:eastAsia="Calibri" w:hAnsi="Arial" w:cs="Arial"/>
                <w:sz w:val="18"/>
                <w:szCs w:val="18"/>
              </w:rPr>
              <w:t xml:space="preserve"> and </w:t>
            </w:r>
            <w:r w:rsidRPr="005B1636">
              <w:rPr>
                <w:rFonts w:ascii="Arial" w:eastAsia="Calibri" w:hAnsi="Arial" w:cs="Arial"/>
                <w:sz w:val="18"/>
                <w:szCs w:val="18"/>
              </w:rPr>
              <w:t>no</w:t>
            </w:r>
            <w:r w:rsidRPr="00B53865">
              <w:rPr>
                <w:rFonts w:ascii="Arial" w:eastAsia="Calibri" w:hAnsi="Arial" w:cs="Arial"/>
                <w:sz w:val="18"/>
                <w:szCs w:val="18"/>
              </w:rPr>
              <w:t>t</w:t>
            </w:r>
            <w:r w:rsidRPr="005B1636">
              <w:rPr>
                <w:rFonts w:ascii="Arial" w:eastAsia="Calibri" w:hAnsi="Arial" w:cs="Arial"/>
                <w:sz w:val="18"/>
                <w:szCs w:val="18"/>
              </w:rPr>
              <w:t xml:space="preserve"> </w:t>
            </w:r>
            <w:r w:rsidRPr="00B53865">
              <w:rPr>
                <w:rFonts w:ascii="Arial" w:eastAsia="Calibri" w:hAnsi="Arial" w:cs="Arial"/>
                <w:sz w:val="18"/>
                <w:szCs w:val="18"/>
              </w:rPr>
              <w:t>deceased</w:t>
            </w:r>
            <w:r w:rsidRPr="005B1636">
              <w:rPr>
                <w:rFonts w:ascii="Arial" w:eastAsia="Calibri" w:hAnsi="Arial" w:cs="Arial"/>
                <w:sz w:val="18"/>
                <w:szCs w:val="18"/>
              </w:rPr>
              <w:t xml:space="preserve"> within 14 days of the ED encounter</w:t>
            </w:r>
            <w:r>
              <w:rPr>
                <w:rFonts w:ascii="Arial" w:eastAsia="Calibri" w:hAnsi="Arial" w:cs="Arial"/>
                <w:sz w:val="18"/>
                <w:szCs w:val="18"/>
              </w:rPr>
              <w:t>)</w:t>
            </w:r>
          </w:p>
          <w:p w14:paraId="28CADDBB" w14:textId="77777777" w:rsidR="007D7F75" w:rsidRPr="00B53865" w:rsidRDefault="007D7F75" w:rsidP="00C805FE">
            <w:pPr>
              <w:spacing w:line="240" w:lineRule="auto"/>
              <w:rPr>
                <w:rFonts w:ascii="Arial" w:eastAsia="Calibri" w:hAnsi="Arial" w:cs="Arial"/>
                <w:sz w:val="18"/>
                <w:szCs w:val="18"/>
              </w:rPr>
            </w:pPr>
          </w:p>
          <w:p w14:paraId="29D1045F"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Readmission</w:t>
            </w:r>
          </w:p>
          <w:p w14:paraId="52A183C2"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B53865">
              <w:rPr>
                <w:rFonts w:ascii="Arial" w:eastAsia="Calibri" w:hAnsi="Arial" w:cs="Arial"/>
                <w:sz w:val="18"/>
                <w:szCs w:val="18"/>
              </w:rPr>
              <w:t>patients</w:t>
            </w:r>
            <w:r w:rsidRPr="005B1636">
              <w:rPr>
                <w:rFonts w:ascii="Arial" w:eastAsia="Calibri" w:hAnsi="Arial" w:cs="Arial"/>
                <w:sz w:val="18"/>
                <w:szCs w:val="18"/>
              </w:rPr>
              <w:t xml:space="preserve"> discharged from the ED but later hospitalized or d</w:t>
            </w:r>
            <w:r w:rsidRPr="00B53865">
              <w:rPr>
                <w:rFonts w:ascii="Arial" w:eastAsia="Calibri" w:hAnsi="Arial" w:cs="Arial"/>
                <w:sz w:val="18"/>
                <w:szCs w:val="18"/>
              </w:rPr>
              <w:t>eceased</w:t>
            </w:r>
            <w:r w:rsidRPr="005B1636">
              <w:rPr>
                <w:rFonts w:ascii="Arial" w:eastAsia="Calibri" w:hAnsi="Arial" w:cs="Arial"/>
                <w:sz w:val="18"/>
                <w:szCs w:val="18"/>
              </w:rPr>
              <w:t xml:space="preserve"> within the following 14 days</w:t>
            </w:r>
            <w:r>
              <w:rPr>
                <w:rFonts w:ascii="Arial" w:eastAsia="Calibri" w:hAnsi="Arial" w:cs="Arial"/>
                <w:sz w:val="18"/>
                <w:szCs w:val="18"/>
              </w:rPr>
              <w:t>)</w:t>
            </w:r>
          </w:p>
          <w:p w14:paraId="19487BC0" w14:textId="77777777" w:rsidR="00C805FE" w:rsidRDefault="00C805FE" w:rsidP="00C805FE">
            <w:pPr>
              <w:spacing w:line="240" w:lineRule="auto"/>
              <w:rPr>
                <w:rFonts w:ascii="Arial" w:eastAsia="Calibri" w:hAnsi="Arial" w:cs="Arial"/>
                <w:sz w:val="18"/>
                <w:szCs w:val="18"/>
              </w:rPr>
            </w:pPr>
          </w:p>
          <w:p w14:paraId="0CC0392A" w14:textId="77777777" w:rsidR="00C805FE" w:rsidRPr="005B1636" w:rsidRDefault="00C805FE" w:rsidP="00C805FE">
            <w:pPr>
              <w:spacing w:line="240" w:lineRule="auto"/>
              <w:rPr>
                <w:rFonts w:ascii="Arial" w:eastAsia="Calibri" w:hAnsi="Arial" w:cs="Arial"/>
                <w:sz w:val="18"/>
                <w:szCs w:val="18"/>
              </w:rPr>
            </w:pPr>
          </w:p>
        </w:tc>
        <w:tc>
          <w:tcPr>
            <w:tcW w:w="2706" w:type="dxa"/>
          </w:tcPr>
          <w:p w14:paraId="455DAD84"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For some categorical variables (e.g., region of birth, education level, income), majority imputation was applied</w:t>
            </w:r>
            <w:r>
              <w:rPr>
                <w:rFonts w:ascii="Arial" w:eastAsia="Calibri" w:hAnsi="Arial" w:cs="Arial"/>
                <w:sz w:val="18"/>
                <w:szCs w:val="18"/>
              </w:rPr>
              <w:t>.</w:t>
            </w:r>
          </w:p>
          <w:p w14:paraId="35D66FB4" w14:textId="77777777" w:rsidR="00C805FE" w:rsidRDefault="00C805FE" w:rsidP="00C805FE">
            <w:pPr>
              <w:spacing w:line="240" w:lineRule="auto"/>
              <w:rPr>
                <w:rFonts w:ascii="Arial" w:eastAsia="Calibri" w:hAnsi="Arial" w:cs="Arial"/>
                <w:sz w:val="18"/>
                <w:szCs w:val="18"/>
              </w:rPr>
            </w:pPr>
          </w:p>
          <w:p w14:paraId="7E88228E"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F</w:t>
            </w:r>
            <w:r w:rsidRPr="005B1636">
              <w:rPr>
                <w:rFonts w:ascii="Arial" w:eastAsia="Calibri" w:hAnsi="Arial" w:cs="Arial"/>
                <w:sz w:val="18"/>
                <w:szCs w:val="18"/>
              </w:rPr>
              <w:t>or other structured data features</w:t>
            </w:r>
            <w:r>
              <w:rPr>
                <w:rFonts w:ascii="Arial" w:eastAsia="Calibri" w:hAnsi="Arial" w:cs="Arial"/>
                <w:sz w:val="18"/>
                <w:szCs w:val="18"/>
              </w:rPr>
              <w:t>,</w:t>
            </w:r>
            <w:r w:rsidRPr="005B1636">
              <w:rPr>
                <w:rFonts w:ascii="Arial" w:eastAsia="Calibri" w:hAnsi="Arial" w:cs="Arial"/>
                <w:sz w:val="18"/>
                <w:szCs w:val="18"/>
              </w:rPr>
              <w:t xml:space="preserve"> multivariate imputation was </w:t>
            </w:r>
            <w:r>
              <w:rPr>
                <w:rFonts w:ascii="Arial" w:eastAsia="Calibri" w:hAnsi="Arial" w:cs="Arial"/>
                <w:sz w:val="18"/>
                <w:szCs w:val="18"/>
              </w:rPr>
              <w:t>used</w:t>
            </w:r>
          </w:p>
          <w:p w14:paraId="47A29D71" w14:textId="77777777" w:rsidR="00C805FE" w:rsidRPr="005B1636" w:rsidRDefault="00C805FE" w:rsidP="00C805FE">
            <w:pPr>
              <w:spacing w:line="240" w:lineRule="auto"/>
              <w:rPr>
                <w:rFonts w:ascii="Arial" w:eastAsia="Calibri" w:hAnsi="Arial" w:cs="Arial"/>
                <w:sz w:val="18"/>
                <w:szCs w:val="18"/>
              </w:rPr>
            </w:pPr>
          </w:p>
          <w:p w14:paraId="447EDBA1"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 missing: NS</w:t>
            </w:r>
          </w:p>
        </w:tc>
        <w:tc>
          <w:tcPr>
            <w:tcW w:w="2706" w:type="dxa"/>
            <w:noWrap/>
            <w:hideMark/>
          </w:tcPr>
          <w:p w14:paraId="51BC98B0"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Multimodal fine</w:t>
            </w:r>
            <w:r w:rsidRPr="00B53865">
              <w:rPr>
                <w:rFonts w:ascii="Arial" w:eastAsia="Calibri" w:hAnsi="Arial" w:cs="Arial"/>
                <w:sz w:val="18"/>
                <w:szCs w:val="18"/>
              </w:rPr>
              <w:t>-</w:t>
            </w:r>
            <w:r w:rsidRPr="005B1636">
              <w:rPr>
                <w:rFonts w:ascii="Arial" w:eastAsia="Calibri" w:hAnsi="Arial" w:cs="Arial"/>
                <w:sz w:val="18"/>
                <w:szCs w:val="18"/>
              </w:rPr>
              <w:t>tuning using structured and unstructured data</w:t>
            </w:r>
            <w:r w:rsidRPr="00B53865">
              <w:rPr>
                <w:rFonts w:ascii="Arial" w:eastAsia="Calibri" w:hAnsi="Arial" w:cs="Arial"/>
                <w:sz w:val="18"/>
                <w:szCs w:val="18"/>
              </w:rPr>
              <w:t>:</w:t>
            </w:r>
            <w:r w:rsidRPr="005B1636">
              <w:rPr>
                <w:rFonts w:ascii="Arial" w:eastAsia="Calibri" w:hAnsi="Arial" w:cs="Arial"/>
                <w:sz w:val="18"/>
                <w:szCs w:val="18"/>
              </w:rPr>
              <w:t xml:space="preserve"> </w:t>
            </w:r>
            <w:r w:rsidRPr="00B53865">
              <w:rPr>
                <w:rFonts w:ascii="Arial" w:eastAsia="Calibri" w:hAnsi="Arial" w:cs="Arial"/>
                <w:sz w:val="18"/>
                <w:szCs w:val="18"/>
              </w:rPr>
              <w:t>d</w:t>
            </w:r>
            <w:r w:rsidRPr="005B1636">
              <w:rPr>
                <w:rFonts w:ascii="Arial" w:eastAsia="Calibri" w:hAnsi="Arial" w:cs="Arial"/>
                <w:sz w:val="18"/>
                <w:szCs w:val="18"/>
              </w:rPr>
              <w:t>imensions from a Clinical KB-BERT</w:t>
            </w:r>
            <w:r w:rsidRPr="00B53865">
              <w:rPr>
                <w:rFonts w:ascii="Arial" w:eastAsia="Calibri" w:hAnsi="Arial" w:cs="Arial"/>
                <w:sz w:val="18"/>
                <w:szCs w:val="18"/>
              </w:rPr>
              <w:t xml:space="preserve"> </w:t>
            </w:r>
            <w:r w:rsidRPr="005B1636">
              <w:rPr>
                <w:rFonts w:ascii="Arial" w:eastAsia="Calibri" w:hAnsi="Arial" w:cs="Arial"/>
                <w:sz w:val="18"/>
                <w:szCs w:val="18"/>
              </w:rPr>
              <w:t>clinical language model concatenated with structured features and input to a fully-connected neural network</w:t>
            </w:r>
          </w:p>
          <w:p w14:paraId="4B3A72AD" w14:textId="77777777" w:rsidR="00C805FE" w:rsidRPr="005B1636" w:rsidRDefault="00C805FE" w:rsidP="00C805FE">
            <w:pPr>
              <w:spacing w:line="240" w:lineRule="auto"/>
              <w:rPr>
                <w:rFonts w:ascii="Arial" w:eastAsia="Calibri" w:hAnsi="Arial" w:cs="Arial"/>
                <w:sz w:val="18"/>
                <w:szCs w:val="18"/>
              </w:rPr>
            </w:pPr>
          </w:p>
          <w:p w14:paraId="1C4E2F6A" w14:textId="77777777" w:rsidR="00C805FE" w:rsidRPr="005B163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Two unimodal models:</w:t>
            </w:r>
          </w:p>
          <w:p w14:paraId="7E7DC3CE"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1. F</w:t>
            </w:r>
            <w:r w:rsidRPr="005B1636">
              <w:rPr>
                <w:rFonts w:ascii="Arial" w:eastAsia="Calibri" w:hAnsi="Arial" w:cs="Arial"/>
                <w:sz w:val="18"/>
                <w:szCs w:val="18"/>
              </w:rPr>
              <w:t>ully</w:t>
            </w:r>
            <w:r w:rsidRPr="00B53865">
              <w:rPr>
                <w:rFonts w:ascii="Arial" w:eastAsia="Calibri" w:hAnsi="Arial" w:cs="Arial"/>
                <w:sz w:val="18"/>
                <w:szCs w:val="18"/>
              </w:rPr>
              <w:t xml:space="preserve"> </w:t>
            </w:r>
            <w:r w:rsidRPr="005B1636">
              <w:rPr>
                <w:rFonts w:ascii="Arial" w:eastAsia="Calibri" w:hAnsi="Arial" w:cs="Arial"/>
                <w:sz w:val="18"/>
                <w:szCs w:val="18"/>
              </w:rPr>
              <w:t>connected neural network based on structured data</w:t>
            </w:r>
            <w:r w:rsidRPr="00B53865">
              <w:rPr>
                <w:rFonts w:ascii="Arial" w:eastAsia="Calibri" w:hAnsi="Arial" w:cs="Arial"/>
                <w:sz w:val="18"/>
                <w:szCs w:val="18"/>
              </w:rPr>
              <w:t xml:space="preserve"> only</w:t>
            </w:r>
          </w:p>
          <w:p w14:paraId="39CDAEEC" w14:textId="77777777" w:rsidR="00C805FE" w:rsidRPr="005B1636"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2. </w:t>
            </w:r>
            <w:r w:rsidRPr="005B1636">
              <w:rPr>
                <w:rFonts w:ascii="Arial" w:eastAsia="Calibri" w:hAnsi="Arial" w:cs="Arial"/>
                <w:sz w:val="18"/>
                <w:szCs w:val="18"/>
              </w:rPr>
              <w:t>Clinical KB-BERT fine-tuned on unstructured data</w:t>
            </w:r>
            <w:r w:rsidRPr="00B53865">
              <w:rPr>
                <w:rFonts w:ascii="Arial" w:eastAsia="Calibri" w:hAnsi="Arial" w:cs="Arial"/>
                <w:sz w:val="18"/>
                <w:szCs w:val="18"/>
              </w:rPr>
              <w:t xml:space="preserve"> only </w:t>
            </w:r>
          </w:p>
          <w:p w14:paraId="22BC5B98" w14:textId="77777777" w:rsidR="00C805FE" w:rsidRPr="005B1636" w:rsidRDefault="00C805FE" w:rsidP="00C805FE">
            <w:pPr>
              <w:spacing w:line="240" w:lineRule="auto"/>
              <w:rPr>
                <w:rFonts w:ascii="Arial" w:eastAsia="Calibri" w:hAnsi="Arial" w:cs="Arial"/>
                <w:sz w:val="18"/>
                <w:szCs w:val="18"/>
              </w:rPr>
            </w:pPr>
          </w:p>
          <w:p w14:paraId="2F12911D" w14:textId="77777777" w:rsidR="00C805FE" w:rsidRPr="00ED5AB6" w:rsidRDefault="00C805FE" w:rsidP="00C805FE">
            <w:pPr>
              <w:spacing w:line="240" w:lineRule="auto"/>
              <w:rPr>
                <w:rFonts w:ascii="Arial" w:eastAsia="Calibri" w:hAnsi="Arial" w:cs="Arial"/>
                <w:sz w:val="18"/>
                <w:szCs w:val="18"/>
              </w:rPr>
            </w:pPr>
            <w:r w:rsidRPr="005B1636">
              <w:rPr>
                <w:rFonts w:ascii="Arial" w:eastAsia="Calibri" w:hAnsi="Arial" w:cs="Arial"/>
                <w:sz w:val="18"/>
                <w:szCs w:val="18"/>
              </w:rPr>
              <w:t>Multimodal ensemble of the two unimodal models combined in a late fusion fashion</w:t>
            </w:r>
          </w:p>
        </w:tc>
        <w:tc>
          <w:tcPr>
            <w:tcW w:w="2067" w:type="dxa"/>
            <w:noWrap/>
            <w:hideMark/>
          </w:tcPr>
          <w:p w14:paraId="7655D688" w14:textId="77777777" w:rsidR="00C805FE" w:rsidRPr="005B1636" w:rsidRDefault="00C805FE" w:rsidP="00C805FE">
            <w:pPr>
              <w:spacing w:line="240" w:lineRule="auto"/>
              <w:rPr>
                <w:rFonts w:ascii="Arial" w:eastAsia="Calibri" w:hAnsi="Arial" w:cs="Arial"/>
                <w:i/>
                <w:iCs/>
                <w:sz w:val="18"/>
                <w:szCs w:val="18"/>
              </w:rPr>
            </w:pPr>
            <w:r w:rsidRPr="005B1636">
              <w:rPr>
                <w:rFonts w:ascii="Arial" w:eastAsia="Calibri" w:hAnsi="Arial" w:cs="Arial"/>
                <w:i/>
                <w:iCs/>
                <w:sz w:val="18"/>
                <w:szCs w:val="18"/>
              </w:rPr>
              <w:t>Multimodal fine-tuning</w:t>
            </w:r>
          </w:p>
          <w:p w14:paraId="561406CE" w14:textId="77777777" w:rsidR="00C805FE" w:rsidRPr="005B1636" w:rsidRDefault="00C805FE" w:rsidP="00C805FE">
            <w:pPr>
              <w:spacing w:line="240" w:lineRule="auto"/>
              <w:rPr>
                <w:rFonts w:ascii="Arial" w:eastAsia="Calibri" w:hAnsi="Arial" w:cs="Arial"/>
                <w:b/>
                <w:sz w:val="18"/>
                <w:szCs w:val="18"/>
              </w:rPr>
            </w:pPr>
          </w:p>
          <w:p w14:paraId="59560026"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0.91</w:t>
            </w:r>
          </w:p>
          <w:p w14:paraId="5350A08C" w14:textId="77777777" w:rsidR="00C805FE" w:rsidRPr="005B1636" w:rsidRDefault="00C805FE" w:rsidP="00C805FE">
            <w:pPr>
              <w:spacing w:line="240" w:lineRule="auto"/>
              <w:rPr>
                <w:rFonts w:ascii="Arial" w:eastAsia="Calibri" w:hAnsi="Arial" w:cs="Arial"/>
                <w:bCs/>
                <w:sz w:val="18"/>
                <w:szCs w:val="18"/>
              </w:rPr>
            </w:pPr>
            <w:r w:rsidRPr="005B1636">
              <w:rPr>
                <w:rFonts w:ascii="Arial" w:eastAsia="Calibri" w:hAnsi="Arial" w:cs="Arial"/>
                <w:bCs/>
                <w:sz w:val="18"/>
                <w:szCs w:val="18"/>
              </w:rPr>
              <w:t>(mortality)</w:t>
            </w:r>
          </w:p>
          <w:p w14:paraId="572C0688" w14:textId="77777777" w:rsidR="00C805FE" w:rsidRPr="005B1636" w:rsidRDefault="00C805FE" w:rsidP="00C805FE">
            <w:pPr>
              <w:spacing w:line="240" w:lineRule="auto"/>
              <w:rPr>
                <w:rFonts w:ascii="Arial" w:eastAsia="Calibri" w:hAnsi="Arial" w:cs="Arial"/>
                <w:sz w:val="18"/>
                <w:szCs w:val="18"/>
              </w:rPr>
            </w:pPr>
          </w:p>
          <w:p w14:paraId="4F0369EB"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0.97</w:t>
            </w:r>
          </w:p>
          <w:p w14:paraId="51034665"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(discharge)</w:t>
            </w:r>
          </w:p>
          <w:p w14:paraId="05B06B5C" w14:textId="77777777" w:rsidR="00C805FE" w:rsidRPr="005B1636" w:rsidRDefault="00C805FE" w:rsidP="00C805FE">
            <w:pPr>
              <w:spacing w:line="240" w:lineRule="auto"/>
              <w:rPr>
                <w:rFonts w:ascii="Arial" w:eastAsia="Calibri" w:hAnsi="Arial" w:cs="Arial"/>
                <w:sz w:val="18"/>
                <w:szCs w:val="18"/>
              </w:rPr>
            </w:pPr>
          </w:p>
          <w:p w14:paraId="5C1353A7" w14:textId="77777777" w:rsidR="00C805FE" w:rsidRDefault="00C805FE" w:rsidP="00C805FE">
            <w:pPr>
              <w:spacing w:line="240" w:lineRule="auto"/>
              <w:rPr>
                <w:rFonts w:ascii="Arial" w:eastAsia="Calibri" w:hAnsi="Arial" w:cs="Arial"/>
                <w:b/>
                <w:sz w:val="18"/>
                <w:szCs w:val="18"/>
              </w:rPr>
            </w:pPr>
            <w:r w:rsidRPr="005B1636">
              <w:rPr>
                <w:rFonts w:ascii="Arial" w:eastAsia="Calibri" w:hAnsi="Arial" w:cs="Arial"/>
                <w:b/>
                <w:sz w:val="18"/>
                <w:szCs w:val="18"/>
              </w:rPr>
              <w:t>AUC 0.81</w:t>
            </w:r>
          </w:p>
          <w:p w14:paraId="6C7D2673" w14:textId="77777777" w:rsidR="00C805FE" w:rsidRPr="005B1636" w:rsidRDefault="00C805FE" w:rsidP="00C805FE">
            <w:pPr>
              <w:spacing w:line="240" w:lineRule="auto"/>
              <w:rPr>
                <w:rFonts w:ascii="Arial" w:eastAsia="Calibri" w:hAnsi="Arial" w:cs="Arial"/>
                <w:sz w:val="18"/>
                <w:szCs w:val="18"/>
              </w:rPr>
            </w:pPr>
            <w:r>
              <w:rPr>
                <w:rFonts w:ascii="Arial" w:eastAsia="Calibri" w:hAnsi="Arial" w:cs="Arial"/>
                <w:sz w:val="18"/>
                <w:szCs w:val="18"/>
              </w:rPr>
              <w:t>(readmission)</w:t>
            </w:r>
          </w:p>
        </w:tc>
        <w:tc>
          <w:tcPr>
            <w:tcW w:w="1378" w:type="dxa"/>
            <w:noWrap/>
            <w:hideMark/>
          </w:tcPr>
          <w:p w14:paraId="1839027D"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5E2140DD"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r>
      <w:tr w:rsidR="00C805FE" w:rsidRPr="00B53865" w14:paraId="14888A81" w14:textId="77777777" w:rsidTr="00C805FE">
        <w:trPr>
          <w:trHeight w:val="285"/>
        </w:trPr>
        <w:tc>
          <w:tcPr>
            <w:tcW w:w="1567" w:type="dxa"/>
            <w:noWrap/>
            <w:hideMark/>
          </w:tcPr>
          <w:p w14:paraId="3C10E465"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Garrido </w:t>
            </w:r>
            <w:r w:rsidRPr="00B53865">
              <w:rPr>
                <w:rFonts w:ascii="Arial" w:eastAsia="Calibri" w:hAnsi="Arial" w:cs="Arial"/>
                <w:i/>
                <w:iCs/>
                <w:sz w:val="18"/>
                <w:szCs w:val="18"/>
              </w:rPr>
              <w:t xml:space="preserve">et al. </w:t>
            </w:r>
            <w:r w:rsidRPr="00B53865">
              <w:rPr>
                <w:rFonts w:ascii="Arial" w:eastAsia="Calibri" w:hAnsi="Arial" w:cs="Arial"/>
                <w:sz w:val="18"/>
                <w:szCs w:val="18"/>
              </w:rPr>
              <w:t>2025</w:t>
            </w:r>
          </w:p>
          <w:p w14:paraId="016E9B1F" w14:textId="5EDC975F"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54</w:t>
            </w:r>
            <w:r w:rsidRPr="00512851">
              <w:rPr>
                <w:rFonts w:ascii="Arial" w:hAnsi="Arial" w:cs="Arial"/>
                <w:sz w:val="18"/>
                <w:szCs w:val="18"/>
                <w:lang w:val="fr-CA"/>
              </w:rPr>
              <w:t>]</w:t>
            </w:r>
          </w:p>
        </w:tc>
        <w:tc>
          <w:tcPr>
            <w:tcW w:w="2318" w:type="dxa"/>
            <w:noWrap/>
            <w:hideMark/>
          </w:tcPr>
          <w:p w14:paraId="0B41A0EC"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Mortality</w:t>
            </w:r>
          </w:p>
        </w:tc>
        <w:tc>
          <w:tcPr>
            <w:tcW w:w="2706" w:type="dxa"/>
          </w:tcPr>
          <w:p w14:paraId="6FC73B19"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NS</w:t>
            </w:r>
          </w:p>
        </w:tc>
        <w:tc>
          <w:tcPr>
            <w:tcW w:w="2706" w:type="dxa"/>
            <w:noWrap/>
            <w:hideMark/>
          </w:tcPr>
          <w:p w14:paraId="493330B8"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Random forest</w:t>
            </w:r>
          </w:p>
          <w:p w14:paraId="4BE0E406"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Gaussian naive Bayes</w:t>
            </w:r>
          </w:p>
          <w:p w14:paraId="0D98AA93"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KNN</w:t>
            </w:r>
          </w:p>
          <w:p w14:paraId="34D48E90"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Bayesian linear discriminant analysis</w:t>
            </w:r>
          </w:p>
          <w:p w14:paraId="596DF6E3"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SVM</w:t>
            </w:r>
          </w:p>
          <w:p w14:paraId="6AA554BA"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Decision trees</w:t>
            </w:r>
          </w:p>
        </w:tc>
        <w:tc>
          <w:tcPr>
            <w:tcW w:w="2067" w:type="dxa"/>
            <w:noWrap/>
            <w:hideMark/>
          </w:tcPr>
          <w:p w14:paraId="63B063D8" w14:textId="77777777" w:rsidR="00C805FE" w:rsidRDefault="00C805FE" w:rsidP="00C805FE">
            <w:pPr>
              <w:spacing w:line="240" w:lineRule="auto"/>
              <w:rPr>
                <w:rFonts w:ascii="Arial" w:eastAsia="Calibri" w:hAnsi="Arial" w:cs="Arial"/>
                <w:sz w:val="18"/>
                <w:szCs w:val="18"/>
              </w:rPr>
            </w:pPr>
            <w:r w:rsidRPr="005B1636">
              <w:rPr>
                <w:rFonts w:ascii="Arial" w:eastAsia="Calibri" w:hAnsi="Arial" w:cs="Arial"/>
                <w:i/>
                <w:iCs/>
                <w:sz w:val="18"/>
                <w:szCs w:val="18"/>
              </w:rPr>
              <w:t>Random forest</w:t>
            </w:r>
          </w:p>
          <w:p w14:paraId="00F3547A" w14:textId="77777777" w:rsidR="00C805FE" w:rsidRPr="00B53865" w:rsidRDefault="00C805FE" w:rsidP="00C805FE">
            <w:pPr>
              <w:spacing w:line="240" w:lineRule="auto"/>
              <w:rPr>
                <w:rFonts w:ascii="Arial" w:eastAsia="Calibri" w:hAnsi="Arial" w:cs="Arial"/>
                <w:sz w:val="18"/>
                <w:szCs w:val="18"/>
              </w:rPr>
            </w:pPr>
          </w:p>
          <w:p w14:paraId="11FC7B3B" w14:textId="77777777" w:rsidR="00C805FE" w:rsidRPr="00B53865" w:rsidRDefault="00C805FE" w:rsidP="00C805FE">
            <w:pPr>
              <w:spacing w:line="240" w:lineRule="auto"/>
              <w:rPr>
                <w:rFonts w:ascii="Arial" w:eastAsia="Calibri" w:hAnsi="Arial" w:cs="Arial"/>
                <w:b/>
                <w:sz w:val="18"/>
                <w:szCs w:val="18"/>
              </w:rPr>
            </w:pPr>
            <w:r w:rsidRPr="00B53865">
              <w:rPr>
                <w:rFonts w:ascii="Arial" w:eastAsia="Calibri" w:hAnsi="Arial" w:cs="Arial"/>
                <w:b/>
                <w:sz w:val="18"/>
                <w:szCs w:val="18"/>
              </w:rPr>
              <w:t>AUC 0.93</w:t>
            </w:r>
          </w:p>
        </w:tc>
        <w:tc>
          <w:tcPr>
            <w:tcW w:w="1378" w:type="dxa"/>
            <w:noWrap/>
            <w:hideMark/>
          </w:tcPr>
          <w:p w14:paraId="1E102EAC"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NA</w:t>
            </w:r>
          </w:p>
        </w:tc>
        <w:tc>
          <w:tcPr>
            <w:tcW w:w="1933" w:type="dxa"/>
            <w:noWrap/>
            <w:hideMark/>
          </w:tcPr>
          <w:p w14:paraId="6DDB5037"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External validation</w:t>
            </w:r>
          </w:p>
          <w:p w14:paraId="11A13A5E" w14:textId="77777777" w:rsidR="00C805FE" w:rsidRDefault="00C805FE" w:rsidP="00C805FE">
            <w:pPr>
              <w:spacing w:line="240" w:lineRule="auto"/>
              <w:rPr>
                <w:rFonts w:ascii="Arial" w:eastAsia="Calibri" w:hAnsi="Arial" w:cs="Arial"/>
                <w:sz w:val="18"/>
                <w:szCs w:val="18"/>
              </w:rPr>
            </w:pPr>
          </w:p>
          <w:p w14:paraId="7148E510" w14:textId="77777777" w:rsidR="00C805FE" w:rsidRPr="00B53865"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AUC 0.91</w:t>
            </w:r>
          </w:p>
        </w:tc>
      </w:tr>
      <w:tr w:rsidR="00C805FE" w:rsidRPr="00E07D56" w14:paraId="3DC88B86" w14:textId="77777777" w:rsidTr="00C805FE">
        <w:trPr>
          <w:trHeight w:val="285"/>
        </w:trPr>
        <w:tc>
          <w:tcPr>
            <w:tcW w:w="1567" w:type="dxa"/>
            <w:noWrap/>
            <w:hideMark/>
          </w:tcPr>
          <w:p w14:paraId="11878672" w14:textId="77777777" w:rsidR="00C805FE" w:rsidRDefault="00C805FE" w:rsidP="00C805FE">
            <w:pPr>
              <w:spacing w:line="240" w:lineRule="auto"/>
              <w:rPr>
                <w:rFonts w:ascii="Arial" w:eastAsia="Calibri" w:hAnsi="Arial" w:cs="Arial"/>
                <w:sz w:val="18"/>
                <w:szCs w:val="18"/>
              </w:rPr>
            </w:pPr>
            <w:r w:rsidRPr="00B53865">
              <w:rPr>
                <w:rFonts w:ascii="Arial" w:eastAsia="Calibri" w:hAnsi="Arial" w:cs="Arial"/>
                <w:sz w:val="18"/>
                <w:szCs w:val="18"/>
              </w:rPr>
              <w:t xml:space="preserve">Garrido </w:t>
            </w:r>
            <w:r w:rsidRPr="00B53865">
              <w:rPr>
                <w:rFonts w:ascii="Arial" w:eastAsia="Calibri" w:hAnsi="Arial" w:cs="Arial"/>
                <w:i/>
                <w:iCs/>
                <w:sz w:val="18"/>
                <w:szCs w:val="18"/>
              </w:rPr>
              <w:t xml:space="preserve">et al. </w:t>
            </w:r>
            <w:r w:rsidRPr="00B53865">
              <w:rPr>
                <w:rFonts w:ascii="Arial" w:eastAsia="Calibri" w:hAnsi="Arial" w:cs="Arial"/>
                <w:sz w:val="18"/>
                <w:szCs w:val="18"/>
              </w:rPr>
              <w:t>2024</w:t>
            </w:r>
          </w:p>
          <w:p w14:paraId="55363BB9" w14:textId="26DCED09" w:rsidR="00512851" w:rsidRPr="00B53865"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55</w:t>
            </w:r>
            <w:r w:rsidRPr="00512851">
              <w:rPr>
                <w:rFonts w:ascii="Arial" w:hAnsi="Arial" w:cs="Arial"/>
                <w:sz w:val="18"/>
                <w:szCs w:val="18"/>
                <w:lang w:val="fr-CA"/>
              </w:rPr>
              <w:t>]</w:t>
            </w:r>
          </w:p>
        </w:tc>
        <w:tc>
          <w:tcPr>
            <w:tcW w:w="2318" w:type="dxa"/>
            <w:noWrap/>
            <w:hideMark/>
          </w:tcPr>
          <w:p w14:paraId="1C9DFF47"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Mortality</w:t>
            </w:r>
          </w:p>
        </w:tc>
        <w:tc>
          <w:tcPr>
            <w:tcW w:w="2706" w:type="dxa"/>
          </w:tcPr>
          <w:p w14:paraId="7456FCD0"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Missing values were managed using appropriate imputation techniques </w:t>
            </w:r>
            <w:r>
              <w:rPr>
                <w:rFonts w:ascii="Arial" w:eastAsia="Calibri" w:hAnsi="Arial" w:cs="Arial"/>
                <w:sz w:val="18"/>
                <w:szCs w:val="18"/>
              </w:rPr>
              <w:t>(</w:t>
            </w:r>
            <w:r w:rsidRPr="00ED5AB6">
              <w:rPr>
                <w:rFonts w:ascii="Arial" w:eastAsia="Calibri" w:hAnsi="Arial" w:cs="Arial"/>
                <w:sz w:val="18"/>
                <w:szCs w:val="18"/>
              </w:rPr>
              <w:t>mean, median, or mode</w:t>
            </w:r>
            <w:r w:rsidRPr="00B53865">
              <w:rPr>
                <w:rFonts w:ascii="Arial" w:eastAsia="Calibri" w:hAnsi="Arial" w:cs="Arial"/>
                <w:sz w:val="18"/>
                <w:szCs w:val="18"/>
              </w:rPr>
              <w:t>,</w:t>
            </w:r>
            <w:r w:rsidRPr="00ED5AB6">
              <w:rPr>
                <w:rFonts w:ascii="Arial" w:eastAsia="Calibri" w:hAnsi="Arial" w:cs="Arial"/>
                <w:sz w:val="18"/>
                <w:szCs w:val="18"/>
              </w:rPr>
              <w:t xml:space="preserve"> </w:t>
            </w:r>
            <w:r>
              <w:rPr>
                <w:rFonts w:ascii="Arial" w:eastAsia="Calibri" w:hAnsi="Arial" w:cs="Arial"/>
                <w:sz w:val="18"/>
                <w:szCs w:val="18"/>
              </w:rPr>
              <w:t>depending</w:t>
            </w:r>
            <w:r w:rsidRPr="00ED5AB6">
              <w:rPr>
                <w:rFonts w:ascii="Arial" w:eastAsia="Calibri" w:hAnsi="Arial" w:cs="Arial"/>
                <w:sz w:val="18"/>
                <w:szCs w:val="18"/>
              </w:rPr>
              <w:t xml:space="preserve"> on data type</w:t>
            </w:r>
            <w:r>
              <w:rPr>
                <w:rFonts w:ascii="Arial" w:eastAsia="Calibri" w:hAnsi="Arial" w:cs="Arial"/>
                <w:sz w:val="18"/>
                <w:szCs w:val="18"/>
              </w:rPr>
              <w:t>)</w:t>
            </w:r>
          </w:p>
          <w:p w14:paraId="482DB657" w14:textId="77777777" w:rsidR="00C805FE" w:rsidRPr="00ED5AB6" w:rsidRDefault="00C805FE" w:rsidP="00C805FE">
            <w:pPr>
              <w:spacing w:line="240" w:lineRule="auto"/>
              <w:rPr>
                <w:rFonts w:ascii="Arial" w:eastAsia="Calibri" w:hAnsi="Arial" w:cs="Arial"/>
                <w:sz w:val="18"/>
                <w:szCs w:val="18"/>
              </w:rPr>
            </w:pPr>
          </w:p>
          <w:p w14:paraId="1CB90E56"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missing: NS</w:t>
            </w:r>
          </w:p>
        </w:tc>
        <w:tc>
          <w:tcPr>
            <w:tcW w:w="2706" w:type="dxa"/>
            <w:noWrap/>
            <w:hideMark/>
          </w:tcPr>
          <w:p w14:paraId="0267ADD9"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XGBoost</w:t>
            </w:r>
          </w:p>
          <w:p w14:paraId="5E84FE93"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Decision trees</w:t>
            </w:r>
          </w:p>
          <w:p w14:paraId="2F2735B5"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Gaussian naive Bayes</w:t>
            </w:r>
          </w:p>
          <w:p w14:paraId="0E44253E"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KNN</w:t>
            </w:r>
          </w:p>
          <w:p w14:paraId="67556FBF"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SVM</w:t>
            </w:r>
          </w:p>
          <w:p w14:paraId="53ACE361"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Neural networks</w:t>
            </w:r>
          </w:p>
          <w:p w14:paraId="2A9BD6C8"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Random forest</w:t>
            </w:r>
          </w:p>
          <w:p w14:paraId="378B88A1"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CNN</w:t>
            </w:r>
          </w:p>
          <w:p w14:paraId="7F055762"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AdaBoost</w:t>
            </w:r>
          </w:p>
          <w:p w14:paraId="0AF65513"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Bayesian linear discriminant analysis</w:t>
            </w:r>
          </w:p>
        </w:tc>
        <w:tc>
          <w:tcPr>
            <w:tcW w:w="2067" w:type="dxa"/>
            <w:noWrap/>
            <w:hideMark/>
          </w:tcPr>
          <w:p w14:paraId="272A60CB"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i/>
                <w:iCs/>
                <w:sz w:val="18"/>
                <w:szCs w:val="18"/>
              </w:rPr>
              <w:t>XGBoost</w:t>
            </w:r>
          </w:p>
          <w:p w14:paraId="1FD009A4" w14:textId="77777777" w:rsidR="00C805FE" w:rsidRPr="00E07D56" w:rsidRDefault="00C805FE" w:rsidP="00C805FE">
            <w:pPr>
              <w:spacing w:line="240" w:lineRule="auto"/>
              <w:rPr>
                <w:rFonts w:ascii="Arial" w:eastAsia="Calibri" w:hAnsi="Arial" w:cs="Arial"/>
                <w:sz w:val="18"/>
                <w:szCs w:val="18"/>
              </w:rPr>
            </w:pPr>
          </w:p>
          <w:p w14:paraId="0B0E8D68" w14:textId="77777777" w:rsidR="00C805FE" w:rsidRPr="00E07D56"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0.92</w:t>
            </w:r>
          </w:p>
        </w:tc>
        <w:tc>
          <w:tcPr>
            <w:tcW w:w="1378" w:type="dxa"/>
            <w:noWrap/>
            <w:hideMark/>
          </w:tcPr>
          <w:p w14:paraId="4853846E"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470C4BE6"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5421B49C" w14:textId="77777777" w:rsidTr="00C805FE">
        <w:trPr>
          <w:trHeight w:val="285"/>
        </w:trPr>
        <w:tc>
          <w:tcPr>
            <w:tcW w:w="1567" w:type="dxa"/>
            <w:noWrap/>
            <w:hideMark/>
          </w:tcPr>
          <w:p w14:paraId="2BE53A89"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Fuller </w:t>
            </w:r>
            <w:r w:rsidRPr="00E07D56">
              <w:rPr>
                <w:rFonts w:ascii="Arial" w:eastAsia="Calibri" w:hAnsi="Arial" w:cs="Arial"/>
                <w:i/>
                <w:iCs/>
                <w:sz w:val="18"/>
                <w:szCs w:val="18"/>
              </w:rPr>
              <w:t xml:space="preserve">et al. </w:t>
            </w:r>
            <w:r w:rsidRPr="00E07D56">
              <w:rPr>
                <w:rFonts w:ascii="Arial" w:eastAsia="Calibri" w:hAnsi="Arial" w:cs="Arial"/>
                <w:sz w:val="18"/>
                <w:szCs w:val="18"/>
              </w:rPr>
              <w:t>2023</w:t>
            </w:r>
          </w:p>
          <w:p w14:paraId="519D6CC5" w14:textId="529B2EAC" w:rsidR="00512851" w:rsidRPr="00E07D56"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56</w:t>
            </w:r>
            <w:r w:rsidRPr="00512851">
              <w:rPr>
                <w:rFonts w:ascii="Arial" w:hAnsi="Arial" w:cs="Arial"/>
                <w:sz w:val="18"/>
                <w:szCs w:val="18"/>
                <w:lang w:val="fr-CA"/>
              </w:rPr>
              <w:t>]</w:t>
            </w:r>
          </w:p>
        </w:tc>
        <w:tc>
          <w:tcPr>
            <w:tcW w:w="2318" w:type="dxa"/>
            <w:noWrap/>
            <w:hideMark/>
          </w:tcPr>
          <w:p w14:paraId="1F629A49"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Composite adverse outcome</w:t>
            </w:r>
          </w:p>
          <w:p w14:paraId="24C59865"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ED5AB6">
              <w:rPr>
                <w:rFonts w:ascii="Arial" w:eastAsia="Calibri" w:hAnsi="Arial" w:cs="Arial"/>
                <w:sz w:val="18"/>
                <w:szCs w:val="18"/>
              </w:rPr>
              <w:t>intubation or non-invasive ventilation in the ED on index attendance, ICU</w:t>
            </w:r>
            <w:r w:rsidRPr="00E07D56">
              <w:rPr>
                <w:rFonts w:ascii="Arial" w:eastAsia="Calibri" w:hAnsi="Arial" w:cs="Arial"/>
                <w:sz w:val="18"/>
                <w:szCs w:val="18"/>
              </w:rPr>
              <w:t xml:space="preserve"> </w:t>
            </w:r>
            <w:r w:rsidRPr="00ED5AB6">
              <w:rPr>
                <w:rFonts w:ascii="Arial" w:eastAsia="Calibri" w:hAnsi="Arial" w:cs="Arial"/>
                <w:sz w:val="18"/>
                <w:szCs w:val="18"/>
              </w:rPr>
              <w:t>admission, or inpatient death up to 30 days from index attendance</w:t>
            </w:r>
            <w:r>
              <w:rPr>
                <w:rFonts w:ascii="Arial" w:eastAsia="Calibri" w:hAnsi="Arial" w:cs="Arial"/>
                <w:sz w:val="18"/>
                <w:szCs w:val="18"/>
              </w:rPr>
              <w:t>)</w:t>
            </w:r>
          </w:p>
        </w:tc>
        <w:tc>
          <w:tcPr>
            <w:tcW w:w="2706" w:type="dxa"/>
          </w:tcPr>
          <w:p w14:paraId="4B74252B"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C</w:t>
            </w:r>
            <w:r w:rsidRPr="00ED5AB6">
              <w:rPr>
                <w:rFonts w:ascii="Arial" w:eastAsia="Calibri" w:hAnsi="Arial" w:cs="Arial"/>
                <w:sz w:val="18"/>
                <w:szCs w:val="18"/>
              </w:rPr>
              <w:t>omplete</w:t>
            </w:r>
            <w:r w:rsidRPr="00E07D56">
              <w:rPr>
                <w:rFonts w:ascii="Arial" w:eastAsia="Calibri" w:hAnsi="Arial" w:cs="Arial"/>
                <w:sz w:val="18"/>
                <w:szCs w:val="18"/>
              </w:rPr>
              <w:t>-</w:t>
            </w:r>
            <w:r w:rsidRPr="00ED5AB6">
              <w:rPr>
                <w:rFonts w:ascii="Arial" w:eastAsia="Calibri" w:hAnsi="Arial" w:cs="Arial"/>
                <w:sz w:val="18"/>
                <w:szCs w:val="18"/>
              </w:rPr>
              <w:t>case analysis</w:t>
            </w:r>
            <w:r>
              <w:rPr>
                <w:rFonts w:ascii="Arial" w:eastAsia="Calibri" w:hAnsi="Arial" w:cs="Arial"/>
                <w:sz w:val="18"/>
                <w:szCs w:val="18"/>
              </w:rPr>
              <w:t>:</w:t>
            </w:r>
            <w:r w:rsidRPr="00ED5AB6">
              <w:rPr>
                <w:rFonts w:ascii="Arial" w:eastAsia="Calibri" w:hAnsi="Arial" w:cs="Arial"/>
                <w:sz w:val="18"/>
                <w:szCs w:val="18"/>
              </w:rPr>
              <w:t xml:space="preserve"> all cases with any missing values</w:t>
            </w:r>
            <w:r>
              <w:rPr>
                <w:rFonts w:ascii="Arial" w:eastAsia="Calibri" w:hAnsi="Arial" w:cs="Arial"/>
                <w:sz w:val="18"/>
                <w:szCs w:val="18"/>
              </w:rPr>
              <w:t xml:space="preserve"> were excluded</w:t>
            </w:r>
          </w:p>
          <w:p w14:paraId="41C2D197" w14:textId="77777777" w:rsidR="00C805FE" w:rsidRPr="00ED5AB6" w:rsidRDefault="00C805FE" w:rsidP="00C805FE">
            <w:pPr>
              <w:spacing w:line="240" w:lineRule="auto"/>
              <w:rPr>
                <w:rFonts w:ascii="Arial" w:eastAsia="Calibri" w:hAnsi="Arial" w:cs="Arial"/>
                <w:sz w:val="18"/>
                <w:szCs w:val="18"/>
              </w:rPr>
            </w:pPr>
          </w:p>
          <w:p w14:paraId="69EF6811"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When comorbidities were </w:t>
            </w:r>
            <w:r>
              <w:rPr>
                <w:rFonts w:ascii="Arial" w:eastAsia="Calibri" w:hAnsi="Arial" w:cs="Arial"/>
                <w:sz w:val="18"/>
                <w:szCs w:val="18"/>
              </w:rPr>
              <w:t xml:space="preserve">not </w:t>
            </w:r>
            <w:r w:rsidRPr="00ED5AB6">
              <w:rPr>
                <w:rFonts w:ascii="Arial" w:eastAsia="Calibri" w:hAnsi="Arial" w:cs="Arial"/>
                <w:sz w:val="18"/>
                <w:szCs w:val="18"/>
              </w:rPr>
              <w:t xml:space="preserve">recorded, they were assumed </w:t>
            </w:r>
            <w:r>
              <w:rPr>
                <w:rFonts w:ascii="Arial" w:eastAsia="Calibri" w:hAnsi="Arial" w:cs="Arial"/>
                <w:sz w:val="18"/>
                <w:szCs w:val="18"/>
              </w:rPr>
              <w:t>absent</w:t>
            </w:r>
          </w:p>
          <w:p w14:paraId="207848B1" w14:textId="77777777" w:rsidR="00C805FE" w:rsidRPr="00ED5AB6" w:rsidRDefault="00C805FE" w:rsidP="00C805FE">
            <w:pPr>
              <w:spacing w:line="240" w:lineRule="auto"/>
              <w:rPr>
                <w:rFonts w:ascii="Arial" w:eastAsia="Calibri" w:hAnsi="Arial" w:cs="Arial"/>
                <w:sz w:val="18"/>
                <w:szCs w:val="18"/>
              </w:rPr>
            </w:pPr>
          </w:p>
          <w:p w14:paraId="41897316"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Implausible physiological va</w:t>
            </w:r>
            <w:r>
              <w:rPr>
                <w:rFonts w:ascii="Arial" w:eastAsia="Calibri" w:hAnsi="Arial" w:cs="Arial"/>
                <w:sz w:val="18"/>
                <w:szCs w:val="18"/>
              </w:rPr>
              <w:t>lues</w:t>
            </w:r>
            <w:r w:rsidRPr="00ED5AB6">
              <w:rPr>
                <w:rFonts w:ascii="Arial" w:eastAsia="Calibri" w:hAnsi="Arial" w:cs="Arial"/>
                <w:sz w:val="18"/>
                <w:szCs w:val="18"/>
              </w:rPr>
              <w:t xml:space="preserve"> were set </w:t>
            </w:r>
            <w:r>
              <w:rPr>
                <w:rFonts w:ascii="Arial" w:eastAsia="Calibri" w:hAnsi="Arial" w:cs="Arial"/>
                <w:sz w:val="18"/>
                <w:szCs w:val="18"/>
              </w:rPr>
              <w:t>to</w:t>
            </w:r>
            <w:r w:rsidRPr="00ED5AB6">
              <w:rPr>
                <w:rFonts w:ascii="Arial" w:eastAsia="Calibri" w:hAnsi="Arial" w:cs="Arial"/>
                <w:sz w:val="18"/>
                <w:szCs w:val="18"/>
              </w:rPr>
              <w:t xml:space="preserve"> missing</w:t>
            </w:r>
          </w:p>
          <w:p w14:paraId="5110E317" w14:textId="77777777" w:rsidR="00C805FE" w:rsidRPr="00ED5AB6" w:rsidRDefault="00C805FE" w:rsidP="00C805FE">
            <w:pPr>
              <w:spacing w:line="240" w:lineRule="auto"/>
              <w:rPr>
                <w:rFonts w:ascii="Arial" w:eastAsia="Calibri" w:hAnsi="Arial" w:cs="Arial"/>
                <w:sz w:val="18"/>
                <w:szCs w:val="18"/>
              </w:rPr>
            </w:pPr>
          </w:p>
          <w:p w14:paraId="0FE4C9DE" w14:textId="77777777" w:rsidR="00C805FE" w:rsidRPr="00ED5AB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The i</w:t>
            </w:r>
            <w:r w:rsidRPr="00ED5AB6">
              <w:rPr>
                <w:rFonts w:ascii="Arial" w:eastAsia="Calibri" w:hAnsi="Arial" w:cs="Arial"/>
                <w:sz w:val="18"/>
                <w:szCs w:val="18"/>
              </w:rPr>
              <w:t>nfluence of missing data was explored using deterministic imputation, multiple imputation, and the</w:t>
            </w:r>
            <w:r>
              <w:rPr>
                <w:rFonts w:ascii="Arial" w:eastAsia="Calibri" w:hAnsi="Arial" w:cs="Arial"/>
                <w:sz w:val="18"/>
                <w:szCs w:val="18"/>
              </w:rPr>
              <w:t xml:space="preserve"> </w:t>
            </w:r>
            <w:r w:rsidRPr="00ED5AB6">
              <w:rPr>
                <w:rFonts w:ascii="Arial" w:eastAsia="Calibri" w:hAnsi="Arial" w:cs="Arial"/>
                <w:sz w:val="18"/>
                <w:szCs w:val="18"/>
              </w:rPr>
              <w:t>built</w:t>
            </w:r>
            <w:r>
              <w:rPr>
                <w:rFonts w:ascii="Arial" w:eastAsia="Calibri" w:hAnsi="Arial" w:cs="Arial"/>
                <w:sz w:val="18"/>
                <w:szCs w:val="18"/>
              </w:rPr>
              <w:t>-in</w:t>
            </w:r>
            <w:r w:rsidRPr="00ED5AB6">
              <w:rPr>
                <w:rFonts w:ascii="Arial" w:eastAsia="Calibri" w:hAnsi="Arial" w:cs="Arial"/>
                <w:sz w:val="18"/>
                <w:szCs w:val="18"/>
              </w:rPr>
              <w:t xml:space="preserve"> XGBoost missing data algorithm</w:t>
            </w:r>
          </w:p>
          <w:p w14:paraId="5720FB53" w14:textId="77777777" w:rsidR="00C805FE" w:rsidRPr="00ED5AB6" w:rsidRDefault="00C805FE" w:rsidP="00C805FE">
            <w:pPr>
              <w:spacing w:line="240" w:lineRule="auto"/>
              <w:rPr>
                <w:rFonts w:ascii="Arial" w:eastAsia="Calibri" w:hAnsi="Arial" w:cs="Arial"/>
                <w:sz w:val="18"/>
                <w:szCs w:val="18"/>
              </w:rPr>
            </w:pPr>
          </w:p>
          <w:p w14:paraId="27568967"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 </w:t>
            </w:r>
            <w:r w:rsidRPr="00ED5AB6">
              <w:rPr>
                <w:rFonts w:ascii="Arial" w:eastAsia="Calibri" w:hAnsi="Arial" w:cs="Arial"/>
                <w:b/>
                <w:sz w:val="18"/>
                <w:szCs w:val="18"/>
              </w:rPr>
              <w:t>complete</w:t>
            </w:r>
            <w:r w:rsidRPr="00ED5AB6">
              <w:rPr>
                <w:rFonts w:ascii="Arial" w:eastAsia="Calibri" w:hAnsi="Arial" w:cs="Arial"/>
                <w:sz w:val="18"/>
                <w:szCs w:val="18"/>
              </w:rPr>
              <w:t xml:space="preserve"> data</w:t>
            </w:r>
            <w:r>
              <w:rPr>
                <w:rFonts w:ascii="Arial" w:eastAsia="Calibri" w:hAnsi="Arial" w:cs="Arial"/>
                <w:sz w:val="18"/>
                <w:szCs w:val="18"/>
              </w:rPr>
              <w:t>:</w:t>
            </w:r>
            <w:r w:rsidRPr="00ED5AB6">
              <w:rPr>
                <w:rFonts w:ascii="Arial" w:eastAsia="Calibri" w:hAnsi="Arial" w:cs="Arial"/>
                <w:sz w:val="18"/>
                <w:szCs w:val="18"/>
              </w:rPr>
              <w:t xml:space="preserve"> Western Cape 92.3%</w:t>
            </w:r>
            <w:r>
              <w:rPr>
                <w:rFonts w:ascii="Arial" w:eastAsia="Calibri" w:hAnsi="Arial" w:cs="Arial"/>
                <w:sz w:val="18"/>
                <w:szCs w:val="18"/>
              </w:rPr>
              <w:t xml:space="preserve"> (training dataset)</w:t>
            </w:r>
            <w:r w:rsidRPr="00ED5AB6">
              <w:rPr>
                <w:rFonts w:ascii="Arial" w:eastAsia="Calibri" w:hAnsi="Arial" w:cs="Arial"/>
                <w:sz w:val="18"/>
                <w:szCs w:val="18"/>
              </w:rPr>
              <w:t>,</w:t>
            </w:r>
            <w:r>
              <w:rPr>
                <w:rFonts w:ascii="Arial" w:eastAsia="Calibri" w:hAnsi="Arial" w:cs="Arial"/>
                <w:sz w:val="18"/>
                <w:szCs w:val="18"/>
              </w:rPr>
              <w:t xml:space="preserve"> </w:t>
            </w:r>
            <w:r w:rsidRPr="00ED5AB6">
              <w:rPr>
                <w:rFonts w:ascii="Arial" w:eastAsia="Calibri" w:hAnsi="Arial" w:cs="Arial"/>
                <w:sz w:val="18"/>
                <w:szCs w:val="18"/>
              </w:rPr>
              <w:t>Western Cape 92.8%, UK 91.6%, Sudan 49.9%</w:t>
            </w:r>
            <w:r>
              <w:rPr>
                <w:rFonts w:ascii="Arial" w:eastAsia="Calibri" w:hAnsi="Arial" w:cs="Arial"/>
                <w:sz w:val="18"/>
                <w:szCs w:val="18"/>
              </w:rPr>
              <w:t xml:space="preserve"> (temporal validation)</w:t>
            </w:r>
          </w:p>
        </w:tc>
        <w:tc>
          <w:tcPr>
            <w:tcW w:w="2706" w:type="dxa"/>
            <w:noWrap/>
            <w:hideMark/>
          </w:tcPr>
          <w:p w14:paraId="3DE1FDA0"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XGBoost</w:t>
            </w:r>
          </w:p>
        </w:tc>
        <w:tc>
          <w:tcPr>
            <w:tcW w:w="2067" w:type="dxa"/>
            <w:noWrap/>
            <w:hideMark/>
          </w:tcPr>
          <w:p w14:paraId="21CBA85C" w14:textId="77777777" w:rsidR="00C805FE" w:rsidRPr="00E07D56" w:rsidRDefault="00C805FE" w:rsidP="00C805FE">
            <w:pPr>
              <w:spacing w:line="240" w:lineRule="auto"/>
              <w:rPr>
                <w:rFonts w:ascii="Arial" w:eastAsia="Calibri" w:hAnsi="Arial" w:cs="Arial"/>
                <w:b/>
                <w:sz w:val="18"/>
                <w:szCs w:val="18"/>
              </w:rPr>
            </w:pPr>
            <w:r w:rsidRPr="00F46028">
              <w:rPr>
                <w:rFonts w:ascii="Arial" w:eastAsia="Calibri" w:hAnsi="Arial" w:cs="Arial"/>
                <w:b/>
                <w:bCs/>
                <w:iCs/>
                <w:sz w:val="18"/>
                <w:szCs w:val="18"/>
              </w:rPr>
              <w:t>C-statistic</w:t>
            </w:r>
            <w:r>
              <w:rPr>
                <w:rFonts w:ascii="Arial" w:eastAsia="Calibri" w:hAnsi="Arial" w:cs="Arial"/>
                <w:b/>
                <w:sz w:val="18"/>
                <w:szCs w:val="18"/>
              </w:rPr>
              <w:t xml:space="preserve"> (</w:t>
            </w:r>
            <w:r w:rsidRPr="00E07D56">
              <w:rPr>
                <w:rFonts w:ascii="Arial" w:eastAsia="Calibri" w:hAnsi="Arial" w:cs="Arial"/>
                <w:b/>
                <w:sz w:val="18"/>
                <w:szCs w:val="18"/>
              </w:rPr>
              <w:t>AUC</w:t>
            </w:r>
            <w:r>
              <w:rPr>
                <w:rFonts w:ascii="Arial" w:eastAsia="Calibri" w:hAnsi="Arial" w:cs="Arial"/>
                <w:b/>
                <w:sz w:val="18"/>
                <w:szCs w:val="18"/>
              </w:rPr>
              <w:t>)</w:t>
            </w:r>
            <w:r w:rsidRPr="00E07D56">
              <w:rPr>
                <w:rFonts w:ascii="Arial" w:eastAsia="Calibri" w:hAnsi="Arial" w:cs="Arial"/>
                <w:b/>
                <w:sz w:val="18"/>
                <w:szCs w:val="18"/>
              </w:rPr>
              <w:t xml:space="preserve"> 0.91</w:t>
            </w:r>
          </w:p>
        </w:tc>
        <w:tc>
          <w:tcPr>
            <w:tcW w:w="1378" w:type="dxa"/>
            <w:noWrap/>
            <w:hideMark/>
          </w:tcPr>
          <w:p w14:paraId="1D06A4F8"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22F385E1"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Temporal validation</w:t>
            </w:r>
          </w:p>
          <w:p w14:paraId="7363BCA9" w14:textId="77777777" w:rsidR="00C805FE" w:rsidRDefault="00C805FE" w:rsidP="00C805FE">
            <w:pPr>
              <w:spacing w:line="240" w:lineRule="auto"/>
              <w:rPr>
                <w:rFonts w:ascii="Arial" w:eastAsia="Calibri" w:hAnsi="Arial" w:cs="Arial"/>
                <w:sz w:val="18"/>
                <w:szCs w:val="18"/>
              </w:rPr>
            </w:pPr>
          </w:p>
          <w:p w14:paraId="54499AE0" w14:textId="77777777" w:rsidR="00C805FE" w:rsidRDefault="00C805FE" w:rsidP="00C805FE">
            <w:pPr>
              <w:spacing w:line="240" w:lineRule="auto"/>
              <w:rPr>
                <w:rFonts w:ascii="Arial" w:eastAsia="Calibri" w:hAnsi="Arial" w:cs="Arial"/>
                <w:b/>
                <w:sz w:val="18"/>
                <w:szCs w:val="18"/>
              </w:rPr>
            </w:pPr>
            <w:r w:rsidRPr="00ED5AB6">
              <w:rPr>
                <w:rFonts w:ascii="Arial" w:eastAsia="Calibri" w:hAnsi="Arial" w:cs="Arial"/>
                <w:b/>
                <w:sz w:val="18"/>
                <w:szCs w:val="18"/>
              </w:rPr>
              <w:t>AUC 0.84</w:t>
            </w:r>
          </w:p>
          <w:p w14:paraId="26C76A67"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(Western Cape)</w:t>
            </w:r>
          </w:p>
          <w:p w14:paraId="4B49C1E4" w14:textId="77777777" w:rsidR="00C805FE" w:rsidRPr="00ED5AB6" w:rsidRDefault="00C805FE" w:rsidP="00C805FE">
            <w:pPr>
              <w:spacing w:line="240" w:lineRule="auto"/>
              <w:rPr>
                <w:rFonts w:ascii="Arial" w:eastAsia="Calibri" w:hAnsi="Arial" w:cs="Arial"/>
                <w:sz w:val="18"/>
                <w:szCs w:val="18"/>
              </w:rPr>
            </w:pPr>
          </w:p>
          <w:p w14:paraId="67A024D0"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Geographical (external) validation</w:t>
            </w:r>
          </w:p>
          <w:p w14:paraId="05B1295D" w14:textId="77777777" w:rsidR="00C805FE" w:rsidRDefault="00C805FE" w:rsidP="00C805FE">
            <w:pPr>
              <w:spacing w:line="240" w:lineRule="auto"/>
              <w:rPr>
                <w:rFonts w:ascii="Arial" w:eastAsia="Calibri" w:hAnsi="Arial" w:cs="Arial"/>
                <w:b/>
                <w:sz w:val="18"/>
                <w:szCs w:val="18"/>
              </w:rPr>
            </w:pPr>
          </w:p>
          <w:p w14:paraId="788C9A8A" w14:textId="77777777" w:rsidR="00C805FE" w:rsidRDefault="00C805FE" w:rsidP="00C805FE">
            <w:pPr>
              <w:spacing w:line="240" w:lineRule="auto"/>
              <w:rPr>
                <w:rFonts w:ascii="Arial" w:eastAsia="Calibri" w:hAnsi="Arial" w:cs="Arial"/>
                <w:b/>
                <w:sz w:val="18"/>
                <w:szCs w:val="18"/>
              </w:rPr>
            </w:pPr>
            <w:r w:rsidRPr="00ED5AB6">
              <w:rPr>
                <w:rFonts w:ascii="Arial" w:eastAsia="Calibri" w:hAnsi="Arial" w:cs="Arial"/>
                <w:b/>
                <w:sz w:val="18"/>
                <w:szCs w:val="18"/>
              </w:rPr>
              <w:t>AUC 0.72</w:t>
            </w:r>
          </w:p>
          <w:p w14:paraId="4511A475"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(UK cohort)</w:t>
            </w:r>
          </w:p>
          <w:p w14:paraId="50DEEDF3" w14:textId="77777777" w:rsidR="00C805FE" w:rsidRPr="00ED5AB6" w:rsidRDefault="00C805FE" w:rsidP="00C805FE">
            <w:pPr>
              <w:spacing w:line="240" w:lineRule="auto"/>
              <w:rPr>
                <w:rFonts w:ascii="Arial" w:eastAsia="Calibri" w:hAnsi="Arial" w:cs="Arial"/>
                <w:sz w:val="18"/>
                <w:szCs w:val="18"/>
              </w:rPr>
            </w:pPr>
          </w:p>
          <w:p w14:paraId="135B6E21" w14:textId="77777777" w:rsidR="00C805FE" w:rsidRDefault="00C805FE" w:rsidP="00C805FE">
            <w:pPr>
              <w:spacing w:line="240" w:lineRule="auto"/>
              <w:rPr>
                <w:rFonts w:ascii="Arial" w:eastAsia="Calibri" w:hAnsi="Arial" w:cs="Arial"/>
                <w:b/>
                <w:sz w:val="18"/>
                <w:szCs w:val="18"/>
              </w:rPr>
            </w:pPr>
            <w:r w:rsidRPr="00ED5AB6">
              <w:rPr>
                <w:rFonts w:ascii="Arial" w:eastAsia="Calibri" w:hAnsi="Arial" w:cs="Arial"/>
                <w:b/>
                <w:sz w:val="18"/>
                <w:szCs w:val="18"/>
              </w:rPr>
              <w:t>AUC 0.62</w:t>
            </w:r>
          </w:p>
          <w:p w14:paraId="359C9C37"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(Sudanese cohort)</w:t>
            </w:r>
          </w:p>
        </w:tc>
      </w:tr>
      <w:tr w:rsidR="00C805FE" w:rsidRPr="00E07D56" w14:paraId="28DE45CF" w14:textId="77777777" w:rsidTr="00C805FE">
        <w:trPr>
          <w:trHeight w:val="285"/>
        </w:trPr>
        <w:tc>
          <w:tcPr>
            <w:tcW w:w="1567" w:type="dxa"/>
            <w:noWrap/>
            <w:hideMark/>
          </w:tcPr>
          <w:p w14:paraId="7D7E6325"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Fong </w:t>
            </w:r>
            <w:r w:rsidRPr="00E07D56">
              <w:rPr>
                <w:rFonts w:ascii="Arial" w:eastAsia="Calibri" w:hAnsi="Arial" w:cs="Arial"/>
                <w:i/>
                <w:iCs/>
                <w:sz w:val="18"/>
                <w:szCs w:val="18"/>
              </w:rPr>
              <w:t xml:space="preserve">et al. </w:t>
            </w:r>
            <w:r w:rsidRPr="00E07D56">
              <w:rPr>
                <w:rFonts w:ascii="Arial" w:eastAsia="Calibri" w:hAnsi="Arial" w:cs="Arial"/>
                <w:sz w:val="18"/>
                <w:szCs w:val="18"/>
              </w:rPr>
              <w:t>2025</w:t>
            </w:r>
          </w:p>
          <w:p w14:paraId="2C1A9B37" w14:textId="3E5ABD7D" w:rsidR="00512851" w:rsidRPr="00E07D56"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57</w:t>
            </w:r>
            <w:r w:rsidRPr="00512851">
              <w:rPr>
                <w:rFonts w:ascii="Arial" w:hAnsi="Arial" w:cs="Arial"/>
                <w:sz w:val="18"/>
                <w:szCs w:val="18"/>
                <w:lang w:val="fr-CA"/>
              </w:rPr>
              <w:t>]</w:t>
            </w:r>
          </w:p>
        </w:tc>
        <w:tc>
          <w:tcPr>
            <w:tcW w:w="2318" w:type="dxa"/>
            <w:noWrap/>
            <w:hideMark/>
          </w:tcPr>
          <w:p w14:paraId="13C15EF4"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ED return</w:t>
            </w:r>
          </w:p>
        </w:tc>
        <w:tc>
          <w:tcPr>
            <w:tcW w:w="2706" w:type="dxa"/>
          </w:tcPr>
          <w:p w14:paraId="7C648589"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Encounters with incomplete data were excluded</w:t>
            </w:r>
          </w:p>
          <w:p w14:paraId="3763E33D" w14:textId="77777777" w:rsidR="00C805FE" w:rsidRPr="00ED5AB6" w:rsidRDefault="00C805FE" w:rsidP="00C805FE">
            <w:pPr>
              <w:spacing w:line="240" w:lineRule="auto"/>
              <w:rPr>
                <w:rFonts w:ascii="Arial" w:eastAsia="Calibri" w:hAnsi="Arial" w:cs="Arial"/>
                <w:sz w:val="18"/>
                <w:szCs w:val="18"/>
              </w:rPr>
            </w:pPr>
          </w:p>
          <w:p w14:paraId="0E11686A"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missing: NS</w:t>
            </w:r>
          </w:p>
        </w:tc>
        <w:tc>
          <w:tcPr>
            <w:tcW w:w="2706" w:type="dxa"/>
            <w:noWrap/>
            <w:hideMark/>
          </w:tcPr>
          <w:p w14:paraId="4CDF6866"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XGBoost</w:t>
            </w:r>
          </w:p>
        </w:tc>
        <w:tc>
          <w:tcPr>
            <w:tcW w:w="2067" w:type="dxa"/>
            <w:noWrap/>
            <w:hideMark/>
          </w:tcPr>
          <w:p w14:paraId="31B4EC3E"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b/>
                <w:sz w:val="18"/>
                <w:szCs w:val="18"/>
              </w:rPr>
              <w:t>AUC 0.659</w:t>
            </w:r>
          </w:p>
          <w:p w14:paraId="04D7E28A"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(h</w:t>
            </w:r>
            <w:r w:rsidRPr="00815550">
              <w:rPr>
                <w:rFonts w:ascii="Arial" w:eastAsia="Calibri" w:hAnsi="Arial" w:cs="Arial"/>
                <w:sz w:val="18"/>
                <w:szCs w:val="18"/>
              </w:rPr>
              <w:t>ealth system 1</w:t>
            </w:r>
            <w:r>
              <w:rPr>
                <w:rFonts w:ascii="Arial" w:eastAsia="Calibri" w:hAnsi="Arial" w:cs="Arial"/>
                <w:sz w:val="18"/>
                <w:szCs w:val="18"/>
              </w:rPr>
              <w:t>)</w:t>
            </w:r>
          </w:p>
          <w:p w14:paraId="691A7DB4" w14:textId="77777777" w:rsidR="00C805FE" w:rsidRPr="00ED5AB6" w:rsidRDefault="00C805FE" w:rsidP="00C805FE">
            <w:pPr>
              <w:spacing w:line="240" w:lineRule="auto"/>
              <w:rPr>
                <w:rFonts w:ascii="Arial" w:eastAsia="Calibri" w:hAnsi="Arial" w:cs="Arial"/>
                <w:sz w:val="18"/>
                <w:szCs w:val="18"/>
              </w:rPr>
            </w:pPr>
          </w:p>
          <w:p w14:paraId="38555DB9" w14:textId="77777777" w:rsidR="00C805FE" w:rsidRDefault="00C805FE" w:rsidP="00C805FE">
            <w:pPr>
              <w:spacing w:line="240" w:lineRule="auto"/>
              <w:rPr>
                <w:rFonts w:ascii="Arial" w:eastAsia="Calibri" w:hAnsi="Arial" w:cs="Arial"/>
                <w:b/>
                <w:sz w:val="18"/>
                <w:szCs w:val="18"/>
              </w:rPr>
            </w:pPr>
            <w:r w:rsidRPr="00ED5AB6">
              <w:rPr>
                <w:rFonts w:ascii="Arial" w:eastAsia="Calibri" w:hAnsi="Arial" w:cs="Arial"/>
                <w:b/>
                <w:sz w:val="18"/>
                <w:szCs w:val="18"/>
              </w:rPr>
              <w:t>AUC 0.684</w:t>
            </w:r>
          </w:p>
          <w:p w14:paraId="3DF95B4C" w14:textId="77777777" w:rsidR="00C805FE" w:rsidRPr="00ED5AB6" w:rsidRDefault="00C805FE" w:rsidP="00C805FE">
            <w:pPr>
              <w:spacing w:line="240" w:lineRule="auto"/>
              <w:rPr>
                <w:rFonts w:ascii="Arial" w:eastAsia="Calibri" w:hAnsi="Arial" w:cs="Arial"/>
                <w:bCs/>
                <w:sz w:val="18"/>
                <w:szCs w:val="18"/>
              </w:rPr>
            </w:pPr>
            <w:r w:rsidRPr="00ED5AB6">
              <w:rPr>
                <w:rFonts w:ascii="Arial" w:eastAsia="Calibri" w:hAnsi="Arial" w:cs="Arial"/>
                <w:bCs/>
                <w:sz w:val="18"/>
                <w:szCs w:val="18"/>
              </w:rPr>
              <w:t>(</w:t>
            </w:r>
            <w:r>
              <w:rPr>
                <w:rFonts w:ascii="Arial" w:eastAsia="Calibri" w:hAnsi="Arial" w:cs="Arial"/>
                <w:bCs/>
                <w:sz w:val="18"/>
                <w:szCs w:val="18"/>
              </w:rPr>
              <w:t>h</w:t>
            </w:r>
            <w:r w:rsidRPr="00DF050F">
              <w:rPr>
                <w:rFonts w:ascii="Arial" w:eastAsia="Calibri" w:hAnsi="Arial" w:cs="Arial"/>
                <w:bCs/>
                <w:sz w:val="18"/>
                <w:szCs w:val="18"/>
              </w:rPr>
              <w:t>ealth system 2</w:t>
            </w:r>
            <w:r w:rsidRPr="00ED5AB6">
              <w:rPr>
                <w:rFonts w:ascii="Arial" w:eastAsia="Calibri" w:hAnsi="Arial" w:cs="Arial"/>
                <w:bCs/>
                <w:sz w:val="18"/>
                <w:szCs w:val="18"/>
              </w:rPr>
              <w:t>)</w:t>
            </w:r>
          </w:p>
        </w:tc>
        <w:tc>
          <w:tcPr>
            <w:tcW w:w="1378" w:type="dxa"/>
            <w:noWrap/>
            <w:hideMark/>
          </w:tcPr>
          <w:p w14:paraId="22304B54"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31C68B64"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65C879E1" w14:textId="77777777" w:rsidTr="00C805FE">
        <w:trPr>
          <w:trHeight w:val="285"/>
        </w:trPr>
        <w:tc>
          <w:tcPr>
            <w:tcW w:w="1567" w:type="dxa"/>
            <w:noWrap/>
            <w:hideMark/>
          </w:tcPr>
          <w:p w14:paraId="35FC9EC6"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Dipaola </w:t>
            </w:r>
            <w:r w:rsidRPr="00E07D56">
              <w:rPr>
                <w:rFonts w:ascii="Arial" w:eastAsia="Calibri" w:hAnsi="Arial" w:cs="Arial"/>
                <w:i/>
                <w:iCs/>
                <w:sz w:val="18"/>
                <w:szCs w:val="18"/>
              </w:rPr>
              <w:t xml:space="preserve">et al. </w:t>
            </w:r>
            <w:r w:rsidRPr="00E07D56">
              <w:rPr>
                <w:rFonts w:ascii="Arial" w:eastAsia="Calibri" w:hAnsi="Arial" w:cs="Arial"/>
                <w:sz w:val="18"/>
                <w:szCs w:val="18"/>
              </w:rPr>
              <w:t>2023</w:t>
            </w:r>
          </w:p>
          <w:p w14:paraId="7228DECD" w14:textId="33B7C140" w:rsidR="00512851" w:rsidRPr="00E07D56"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58</w:t>
            </w:r>
            <w:r w:rsidRPr="00512851">
              <w:rPr>
                <w:rFonts w:ascii="Arial" w:hAnsi="Arial" w:cs="Arial"/>
                <w:sz w:val="18"/>
                <w:szCs w:val="18"/>
                <w:lang w:val="fr-CA"/>
              </w:rPr>
              <w:t>]</w:t>
            </w:r>
          </w:p>
        </w:tc>
        <w:tc>
          <w:tcPr>
            <w:tcW w:w="2318" w:type="dxa"/>
            <w:noWrap/>
            <w:hideMark/>
          </w:tcPr>
          <w:p w14:paraId="24F85F0D" w14:textId="38847FC2" w:rsidR="00C805FE" w:rsidRPr="00ED5AB6" w:rsidRDefault="00214F99" w:rsidP="00C805FE">
            <w:pPr>
              <w:spacing w:line="240" w:lineRule="auto"/>
              <w:rPr>
                <w:rFonts w:ascii="Arial" w:eastAsia="Calibri" w:hAnsi="Arial" w:cs="Arial"/>
                <w:sz w:val="18"/>
                <w:szCs w:val="18"/>
              </w:rPr>
            </w:pPr>
            <w:r>
              <w:rPr>
                <w:rFonts w:ascii="Arial" w:eastAsia="Calibri" w:hAnsi="Arial" w:cs="Arial"/>
                <w:sz w:val="18"/>
                <w:szCs w:val="18"/>
              </w:rPr>
              <w:t>30-day mortality</w:t>
            </w:r>
          </w:p>
          <w:p w14:paraId="676343DF" w14:textId="77777777" w:rsidR="00C805FE" w:rsidRPr="00ED5AB6" w:rsidRDefault="00C805FE" w:rsidP="00C805FE">
            <w:pPr>
              <w:spacing w:line="240" w:lineRule="auto"/>
              <w:rPr>
                <w:rFonts w:ascii="Arial" w:eastAsia="Calibri" w:hAnsi="Arial" w:cs="Arial"/>
                <w:sz w:val="18"/>
                <w:szCs w:val="18"/>
              </w:rPr>
            </w:pPr>
          </w:p>
          <w:p w14:paraId="662FAD28"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ICU admission</w:t>
            </w:r>
          </w:p>
        </w:tc>
        <w:tc>
          <w:tcPr>
            <w:tcW w:w="2706" w:type="dxa"/>
          </w:tcPr>
          <w:p w14:paraId="4E12CDFE" w14:textId="77777777" w:rsidR="00C805FE" w:rsidRPr="00B76C56" w:rsidRDefault="00C805FE" w:rsidP="00C805FE">
            <w:pPr>
              <w:spacing w:line="240" w:lineRule="auto"/>
              <w:rPr>
                <w:rFonts w:ascii="Arial" w:eastAsia="Calibri" w:hAnsi="Arial" w:cs="Arial"/>
                <w:sz w:val="18"/>
                <w:szCs w:val="18"/>
                <w:lang w:val="en-US"/>
              </w:rPr>
            </w:pPr>
            <w:r w:rsidRPr="00B76C56">
              <w:rPr>
                <w:rFonts w:ascii="Arial" w:eastAsia="Calibri" w:hAnsi="Arial" w:cs="Arial"/>
                <w:sz w:val="18"/>
                <w:szCs w:val="18"/>
                <w:lang w:val="en-US"/>
              </w:rPr>
              <w:t>Missing tabular training data values were randomly generated using a normal distribution based on the training values when percentage of missing values did not exceed 5%</w:t>
            </w:r>
          </w:p>
          <w:p w14:paraId="427569C8" w14:textId="77777777" w:rsidR="00C805FE" w:rsidRPr="00ED5AB6" w:rsidRDefault="00C805FE" w:rsidP="00C805FE">
            <w:pPr>
              <w:spacing w:line="240" w:lineRule="auto"/>
              <w:rPr>
                <w:rFonts w:ascii="Arial" w:eastAsia="Calibri" w:hAnsi="Arial" w:cs="Arial"/>
                <w:sz w:val="18"/>
                <w:szCs w:val="18"/>
              </w:rPr>
            </w:pPr>
          </w:p>
          <w:p w14:paraId="2D67F5B3"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 missing: at least 5% of the studied population </w:t>
            </w:r>
            <w:r>
              <w:rPr>
                <w:rFonts w:ascii="Arial" w:eastAsia="Calibri" w:hAnsi="Arial" w:cs="Arial"/>
                <w:sz w:val="18"/>
                <w:szCs w:val="18"/>
              </w:rPr>
              <w:t xml:space="preserve">for some variables </w:t>
            </w:r>
            <w:r w:rsidRPr="00ED5AB6">
              <w:rPr>
                <w:rFonts w:ascii="Arial" w:eastAsia="Calibri" w:hAnsi="Arial" w:cs="Arial"/>
                <w:sz w:val="18"/>
                <w:szCs w:val="18"/>
              </w:rPr>
              <w:t>(respiratory rate, oxygen saturation, temperature)</w:t>
            </w:r>
          </w:p>
        </w:tc>
        <w:tc>
          <w:tcPr>
            <w:tcW w:w="2706" w:type="dxa"/>
            <w:noWrap/>
            <w:hideMark/>
          </w:tcPr>
          <w:p w14:paraId="084997EB"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Artificial neural network combining textual and tabular data (fastai, TensorFlow): Tensor</w:t>
            </w:r>
            <w:r w:rsidRPr="00E07D56">
              <w:rPr>
                <w:rFonts w:ascii="Arial" w:eastAsia="Calibri" w:hAnsi="Arial" w:cs="Arial"/>
                <w:sz w:val="18"/>
                <w:szCs w:val="18"/>
              </w:rPr>
              <w:t>F</w:t>
            </w:r>
            <w:r w:rsidRPr="00ED5AB6">
              <w:rPr>
                <w:rFonts w:ascii="Arial" w:eastAsia="Calibri" w:hAnsi="Arial" w:cs="Arial"/>
                <w:sz w:val="18"/>
                <w:szCs w:val="18"/>
              </w:rPr>
              <w:t>low tabular model, fastai tabular model, Tensor</w:t>
            </w:r>
            <w:r w:rsidRPr="00E07D56">
              <w:rPr>
                <w:rFonts w:ascii="Arial" w:eastAsia="Calibri" w:hAnsi="Arial" w:cs="Arial"/>
                <w:sz w:val="18"/>
                <w:szCs w:val="18"/>
              </w:rPr>
              <w:t>F</w:t>
            </w:r>
            <w:r w:rsidRPr="00ED5AB6">
              <w:rPr>
                <w:rFonts w:ascii="Arial" w:eastAsia="Calibri" w:hAnsi="Arial" w:cs="Arial"/>
                <w:sz w:val="18"/>
                <w:szCs w:val="18"/>
              </w:rPr>
              <w:t>low tabular-textual model, fastai tabular-textual model</w:t>
            </w:r>
          </w:p>
          <w:p w14:paraId="0A55B537" w14:textId="77777777" w:rsidR="00C805FE" w:rsidRPr="00ED5AB6" w:rsidRDefault="00C805FE" w:rsidP="00C805FE">
            <w:pPr>
              <w:spacing w:line="240" w:lineRule="auto"/>
              <w:rPr>
                <w:rFonts w:ascii="Arial" w:eastAsia="Calibri" w:hAnsi="Arial" w:cs="Arial"/>
                <w:sz w:val="18"/>
                <w:szCs w:val="18"/>
              </w:rPr>
            </w:pPr>
          </w:p>
          <w:p w14:paraId="1515C438"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XGBoost</w:t>
            </w:r>
          </w:p>
        </w:tc>
        <w:tc>
          <w:tcPr>
            <w:tcW w:w="2067" w:type="dxa"/>
            <w:noWrap/>
            <w:hideMark/>
          </w:tcPr>
          <w:p w14:paraId="7F154586" w14:textId="77777777" w:rsidR="00C805FE" w:rsidRPr="00ED5AB6" w:rsidRDefault="00C805FE" w:rsidP="00C805FE">
            <w:pPr>
              <w:spacing w:line="240" w:lineRule="auto"/>
              <w:rPr>
                <w:rFonts w:ascii="Arial" w:eastAsia="Calibri" w:hAnsi="Arial" w:cs="Arial"/>
                <w:i/>
                <w:iCs/>
                <w:sz w:val="18"/>
                <w:szCs w:val="18"/>
              </w:rPr>
            </w:pPr>
            <w:r w:rsidRPr="00ED5AB6">
              <w:rPr>
                <w:rFonts w:ascii="Arial" w:eastAsia="Calibri" w:hAnsi="Arial" w:cs="Arial"/>
                <w:i/>
                <w:iCs/>
                <w:sz w:val="18"/>
                <w:szCs w:val="18"/>
              </w:rPr>
              <w:t>TensorFlow tabular-textual and Tensorflow tabular</w:t>
            </w:r>
          </w:p>
          <w:p w14:paraId="6E1913D2" w14:textId="77777777" w:rsidR="00C805FE" w:rsidRPr="00ED5AB6" w:rsidRDefault="00C805FE" w:rsidP="00C805FE">
            <w:pPr>
              <w:spacing w:line="240" w:lineRule="auto"/>
              <w:rPr>
                <w:rFonts w:ascii="Arial" w:eastAsia="Calibri" w:hAnsi="Arial" w:cs="Arial"/>
                <w:sz w:val="18"/>
                <w:szCs w:val="18"/>
              </w:rPr>
            </w:pPr>
          </w:p>
          <w:p w14:paraId="531A6017" w14:textId="77777777" w:rsidR="00C805FE" w:rsidRDefault="00C805FE" w:rsidP="00C805FE">
            <w:pPr>
              <w:spacing w:line="240" w:lineRule="auto"/>
              <w:rPr>
                <w:rFonts w:ascii="Arial" w:eastAsia="Calibri" w:hAnsi="Arial" w:cs="Arial"/>
                <w:b/>
                <w:sz w:val="18"/>
                <w:szCs w:val="18"/>
              </w:rPr>
            </w:pPr>
            <w:r w:rsidRPr="00ED5AB6">
              <w:rPr>
                <w:rFonts w:ascii="Arial" w:eastAsia="Calibri" w:hAnsi="Arial" w:cs="Arial"/>
                <w:sz w:val="18"/>
                <w:szCs w:val="18"/>
              </w:rPr>
              <w:t xml:space="preserve">TensorFlow tabular-textual: </w:t>
            </w:r>
            <w:r w:rsidRPr="00ED5AB6">
              <w:rPr>
                <w:rFonts w:ascii="Arial" w:eastAsia="Calibri" w:hAnsi="Arial" w:cs="Arial"/>
                <w:b/>
                <w:sz w:val="18"/>
                <w:szCs w:val="18"/>
              </w:rPr>
              <w:t>AUC 0.87</w:t>
            </w:r>
            <w:r>
              <w:rPr>
                <w:rFonts w:ascii="Arial" w:eastAsia="Calibri" w:hAnsi="Arial" w:cs="Arial"/>
                <w:b/>
                <w:sz w:val="18"/>
                <w:szCs w:val="18"/>
              </w:rPr>
              <w:t xml:space="preserve"> </w:t>
            </w:r>
          </w:p>
          <w:p w14:paraId="35E5357D" w14:textId="77777777" w:rsidR="00C805FE" w:rsidRDefault="00C805FE" w:rsidP="00C805FE">
            <w:pPr>
              <w:spacing w:line="240" w:lineRule="auto"/>
              <w:rPr>
                <w:rFonts w:ascii="Arial" w:eastAsia="Calibri" w:hAnsi="Arial" w:cs="Arial"/>
                <w:bCs/>
                <w:sz w:val="18"/>
                <w:szCs w:val="18"/>
              </w:rPr>
            </w:pPr>
            <w:r w:rsidRPr="00C5407D">
              <w:rPr>
                <w:rFonts w:ascii="Arial" w:eastAsia="Calibri" w:hAnsi="Arial" w:cs="Arial"/>
                <w:bCs/>
                <w:sz w:val="18"/>
                <w:szCs w:val="18"/>
              </w:rPr>
              <w:t>(</w:t>
            </w:r>
            <w:r>
              <w:rPr>
                <w:rFonts w:ascii="Arial" w:eastAsia="Calibri" w:hAnsi="Arial" w:cs="Arial"/>
                <w:bCs/>
                <w:sz w:val="18"/>
                <w:szCs w:val="18"/>
              </w:rPr>
              <w:t>mortality</w:t>
            </w:r>
            <w:r w:rsidRPr="00C5407D">
              <w:rPr>
                <w:rFonts w:ascii="Arial" w:eastAsia="Calibri" w:hAnsi="Arial" w:cs="Arial"/>
                <w:bCs/>
                <w:sz w:val="18"/>
                <w:szCs w:val="18"/>
              </w:rPr>
              <w:t>)</w:t>
            </w:r>
          </w:p>
          <w:p w14:paraId="3541BBCD" w14:textId="77777777" w:rsidR="00C805FE" w:rsidRPr="00ED5AB6" w:rsidRDefault="00C805FE" w:rsidP="00C805FE">
            <w:pPr>
              <w:spacing w:line="240" w:lineRule="auto"/>
              <w:rPr>
                <w:rFonts w:ascii="Arial" w:eastAsia="Calibri" w:hAnsi="Arial" w:cs="Arial"/>
                <w:sz w:val="18"/>
                <w:szCs w:val="18"/>
              </w:rPr>
            </w:pPr>
          </w:p>
          <w:p w14:paraId="35CE7493" w14:textId="77777777" w:rsidR="00C805FE" w:rsidRPr="00ED5AB6" w:rsidRDefault="00C805FE" w:rsidP="00C805FE">
            <w:pPr>
              <w:spacing w:line="240" w:lineRule="auto"/>
              <w:rPr>
                <w:rFonts w:ascii="Arial" w:eastAsia="Calibri" w:hAnsi="Arial" w:cs="Arial"/>
                <w:b/>
                <w:sz w:val="18"/>
                <w:szCs w:val="18"/>
              </w:rPr>
            </w:pPr>
            <w:r w:rsidRPr="00ED5AB6">
              <w:rPr>
                <w:rFonts w:ascii="Arial" w:eastAsia="Calibri" w:hAnsi="Arial" w:cs="Arial"/>
                <w:sz w:val="18"/>
                <w:szCs w:val="18"/>
              </w:rPr>
              <w:t xml:space="preserve">TensorFlow tabular: </w:t>
            </w:r>
            <w:r w:rsidRPr="00ED5AB6">
              <w:rPr>
                <w:rFonts w:ascii="Arial" w:eastAsia="Calibri" w:hAnsi="Arial" w:cs="Arial"/>
                <w:b/>
                <w:sz w:val="18"/>
                <w:szCs w:val="18"/>
              </w:rPr>
              <w:t>AUC 0.88</w:t>
            </w:r>
          </w:p>
          <w:p w14:paraId="4C5B01B8"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(mortality)</w:t>
            </w:r>
          </w:p>
          <w:p w14:paraId="5A5DD346" w14:textId="77777777" w:rsidR="00C805FE" w:rsidRPr="00ED5AB6" w:rsidRDefault="00C805FE" w:rsidP="00C805FE">
            <w:pPr>
              <w:spacing w:line="240" w:lineRule="auto"/>
              <w:rPr>
                <w:rFonts w:ascii="Arial" w:eastAsia="Calibri" w:hAnsi="Arial" w:cs="Arial"/>
                <w:sz w:val="18"/>
                <w:szCs w:val="18"/>
              </w:rPr>
            </w:pPr>
          </w:p>
          <w:p w14:paraId="5C7EFFB1" w14:textId="77777777" w:rsidR="00C805FE" w:rsidRPr="00756055" w:rsidRDefault="00C805FE" w:rsidP="00C805FE">
            <w:pPr>
              <w:spacing w:line="240" w:lineRule="auto"/>
              <w:rPr>
                <w:rFonts w:ascii="Arial" w:eastAsia="Calibri" w:hAnsi="Arial" w:cs="Arial"/>
                <w:b/>
                <w:sz w:val="18"/>
                <w:szCs w:val="18"/>
                <w:lang w:val="en-GB"/>
              </w:rPr>
            </w:pPr>
            <w:r w:rsidRPr="00756055">
              <w:rPr>
                <w:rFonts w:ascii="Arial" w:eastAsia="Calibri" w:hAnsi="Arial" w:cs="Arial"/>
                <w:sz w:val="18"/>
                <w:szCs w:val="18"/>
                <w:lang w:val="en-GB"/>
              </w:rPr>
              <w:t xml:space="preserve">TensorFlow tabular textual: </w:t>
            </w:r>
            <w:r w:rsidRPr="00756055">
              <w:rPr>
                <w:rFonts w:ascii="Arial" w:eastAsia="Calibri" w:hAnsi="Arial" w:cs="Arial"/>
                <w:b/>
                <w:sz w:val="18"/>
                <w:szCs w:val="18"/>
                <w:lang w:val="en-GB"/>
              </w:rPr>
              <w:t>AUC 0.80</w:t>
            </w:r>
          </w:p>
          <w:p w14:paraId="0F240C49" w14:textId="77777777" w:rsidR="00C805FE" w:rsidRPr="00756055" w:rsidRDefault="00C805FE" w:rsidP="00C805FE">
            <w:pPr>
              <w:spacing w:line="240" w:lineRule="auto"/>
              <w:rPr>
                <w:rFonts w:ascii="Arial" w:eastAsia="Calibri" w:hAnsi="Arial" w:cs="Arial"/>
                <w:sz w:val="18"/>
                <w:szCs w:val="18"/>
                <w:lang w:val="en-GB"/>
              </w:rPr>
            </w:pPr>
            <w:r w:rsidRPr="00756055">
              <w:rPr>
                <w:rFonts w:ascii="Arial" w:eastAsia="Calibri" w:hAnsi="Arial" w:cs="Arial"/>
                <w:sz w:val="18"/>
                <w:szCs w:val="18"/>
                <w:lang w:val="en-GB"/>
              </w:rPr>
              <w:t>(ICU admission)</w:t>
            </w:r>
          </w:p>
          <w:p w14:paraId="74F7FDF8" w14:textId="77777777" w:rsidR="00C805FE" w:rsidRPr="00756055" w:rsidRDefault="00C805FE" w:rsidP="00C805FE">
            <w:pPr>
              <w:spacing w:line="240" w:lineRule="auto"/>
              <w:rPr>
                <w:rFonts w:ascii="Arial" w:eastAsia="Calibri" w:hAnsi="Arial" w:cs="Arial"/>
                <w:bCs/>
                <w:sz w:val="18"/>
                <w:szCs w:val="18"/>
                <w:lang w:val="en-GB"/>
              </w:rPr>
            </w:pPr>
          </w:p>
          <w:p w14:paraId="68D70ECC" w14:textId="77777777" w:rsidR="00C805FE" w:rsidRPr="00C5407D" w:rsidRDefault="00C805FE" w:rsidP="00C805FE">
            <w:pPr>
              <w:spacing w:line="240" w:lineRule="auto"/>
              <w:rPr>
                <w:rFonts w:ascii="Arial" w:eastAsia="Calibri" w:hAnsi="Arial" w:cs="Arial"/>
                <w:sz w:val="18"/>
                <w:szCs w:val="18"/>
                <w:lang w:val="fr-CA"/>
              </w:rPr>
            </w:pPr>
            <w:r w:rsidRPr="00ED5AB6">
              <w:rPr>
                <w:rFonts w:ascii="Arial" w:eastAsia="Calibri" w:hAnsi="Arial" w:cs="Arial"/>
                <w:sz w:val="18"/>
                <w:szCs w:val="18"/>
                <w:lang w:val="fr-CA"/>
              </w:rPr>
              <w:t xml:space="preserve">TensorFlow tabular: </w:t>
            </w:r>
            <w:r w:rsidRPr="00ED5AB6">
              <w:rPr>
                <w:rFonts w:ascii="Arial" w:eastAsia="Calibri" w:hAnsi="Arial" w:cs="Arial"/>
                <w:b/>
                <w:sz w:val="18"/>
                <w:szCs w:val="18"/>
                <w:lang w:val="fr-CA"/>
              </w:rPr>
              <w:t>AUC 0.83</w:t>
            </w:r>
            <w:r w:rsidRPr="00C5407D">
              <w:rPr>
                <w:rFonts w:ascii="Arial" w:eastAsia="Calibri" w:hAnsi="Arial" w:cs="Arial"/>
                <w:sz w:val="18"/>
                <w:szCs w:val="18"/>
                <w:lang w:val="fr-CA"/>
              </w:rPr>
              <w:t xml:space="preserve"> </w:t>
            </w:r>
          </w:p>
          <w:p w14:paraId="1D5FA41E" w14:textId="77777777" w:rsidR="00C805FE" w:rsidRPr="00C5407D"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(ICU admission)</w:t>
            </w:r>
          </w:p>
        </w:tc>
        <w:tc>
          <w:tcPr>
            <w:tcW w:w="1378" w:type="dxa"/>
            <w:noWrap/>
            <w:hideMark/>
          </w:tcPr>
          <w:p w14:paraId="7927DDF9"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NA</w:t>
            </w:r>
          </w:p>
        </w:tc>
        <w:tc>
          <w:tcPr>
            <w:tcW w:w="1933" w:type="dxa"/>
            <w:noWrap/>
            <w:hideMark/>
          </w:tcPr>
          <w:p w14:paraId="097B99D0"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NA</w:t>
            </w:r>
          </w:p>
        </w:tc>
      </w:tr>
      <w:tr w:rsidR="00C805FE" w:rsidRPr="00CE3EDE" w14:paraId="71908ECF" w14:textId="77777777" w:rsidTr="00C805FE">
        <w:trPr>
          <w:trHeight w:val="285"/>
        </w:trPr>
        <w:tc>
          <w:tcPr>
            <w:tcW w:w="1567" w:type="dxa"/>
            <w:noWrap/>
            <w:hideMark/>
          </w:tcPr>
          <w:p w14:paraId="1B49DA9D"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Di Napoli </w:t>
            </w:r>
            <w:r w:rsidRPr="00ED5AB6">
              <w:rPr>
                <w:rFonts w:ascii="Arial" w:eastAsia="Calibri" w:hAnsi="Arial" w:cs="Arial"/>
                <w:i/>
                <w:iCs/>
                <w:sz w:val="18"/>
                <w:szCs w:val="18"/>
              </w:rPr>
              <w:t xml:space="preserve">et al. </w:t>
            </w:r>
            <w:r w:rsidRPr="00ED5AB6">
              <w:rPr>
                <w:rFonts w:ascii="Arial" w:eastAsia="Calibri" w:hAnsi="Arial" w:cs="Arial"/>
                <w:sz w:val="18"/>
                <w:szCs w:val="18"/>
              </w:rPr>
              <w:t>2023</w:t>
            </w:r>
          </w:p>
          <w:p w14:paraId="56F8AB37" w14:textId="3DE56436" w:rsidR="00512851" w:rsidRPr="00ED5AB6"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59</w:t>
            </w:r>
            <w:r w:rsidRPr="00512851">
              <w:rPr>
                <w:rFonts w:ascii="Arial" w:hAnsi="Arial" w:cs="Arial"/>
                <w:sz w:val="18"/>
                <w:szCs w:val="18"/>
                <w:lang w:val="fr-CA"/>
              </w:rPr>
              <w:t>]</w:t>
            </w:r>
          </w:p>
        </w:tc>
        <w:tc>
          <w:tcPr>
            <w:tcW w:w="2318" w:type="dxa"/>
            <w:noWrap/>
            <w:hideMark/>
          </w:tcPr>
          <w:p w14:paraId="1CCD4E33" w14:textId="68D91ADA" w:rsidR="00C805FE" w:rsidRPr="00ED5AB6" w:rsidRDefault="00214F99" w:rsidP="00C805FE">
            <w:pPr>
              <w:spacing w:line="240" w:lineRule="auto"/>
              <w:rPr>
                <w:rFonts w:ascii="Arial" w:eastAsia="Calibri" w:hAnsi="Arial" w:cs="Arial"/>
                <w:sz w:val="18"/>
                <w:szCs w:val="18"/>
              </w:rPr>
            </w:pPr>
            <w:r>
              <w:rPr>
                <w:rFonts w:ascii="Arial" w:eastAsia="Calibri" w:hAnsi="Arial" w:cs="Arial"/>
                <w:sz w:val="18"/>
                <w:szCs w:val="18"/>
              </w:rPr>
              <w:t>Death</w:t>
            </w:r>
          </w:p>
          <w:p w14:paraId="0B3DBF9D" w14:textId="77777777" w:rsidR="00C805FE" w:rsidRPr="00ED5AB6" w:rsidRDefault="00C805FE" w:rsidP="00C805FE">
            <w:pPr>
              <w:spacing w:line="240" w:lineRule="auto"/>
              <w:rPr>
                <w:rFonts w:ascii="Arial" w:eastAsia="Calibri" w:hAnsi="Arial" w:cs="Arial"/>
                <w:sz w:val="18"/>
                <w:szCs w:val="18"/>
              </w:rPr>
            </w:pPr>
          </w:p>
          <w:p w14:paraId="5AECAFA4" w14:textId="5F94A798" w:rsidR="00C805FE" w:rsidRPr="00ED5AB6" w:rsidRDefault="00214F99" w:rsidP="00C805FE">
            <w:pPr>
              <w:spacing w:line="240" w:lineRule="auto"/>
              <w:rPr>
                <w:rFonts w:ascii="Arial" w:eastAsia="Calibri" w:hAnsi="Arial" w:cs="Arial"/>
                <w:sz w:val="18"/>
                <w:szCs w:val="18"/>
              </w:rPr>
            </w:pPr>
            <w:r>
              <w:rPr>
                <w:rFonts w:ascii="Arial" w:eastAsia="Calibri" w:hAnsi="Arial" w:cs="Arial"/>
                <w:sz w:val="18"/>
                <w:szCs w:val="18"/>
              </w:rPr>
              <w:t>Intubation</w:t>
            </w:r>
          </w:p>
          <w:p w14:paraId="451B1CF7" w14:textId="77777777" w:rsidR="00C805FE" w:rsidRPr="00ED5AB6" w:rsidRDefault="00C805FE" w:rsidP="00C805FE">
            <w:pPr>
              <w:spacing w:line="240" w:lineRule="auto"/>
              <w:rPr>
                <w:rFonts w:ascii="Arial" w:eastAsia="Calibri" w:hAnsi="Arial" w:cs="Arial"/>
                <w:sz w:val="18"/>
                <w:szCs w:val="18"/>
              </w:rPr>
            </w:pPr>
          </w:p>
          <w:p w14:paraId="3C330945"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ICU admission</w:t>
            </w:r>
          </w:p>
          <w:p w14:paraId="0CF7783B" w14:textId="77777777" w:rsidR="00C805FE" w:rsidRDefault="00C805FE" w:rsidP="00C805FE">
            <w:pPr>
              <w:spacing w:line="240" w:lineRule="auto"/>
              <w:rPr>
                <w:rFonts w:ascii="Arial" w:eastAsia="Calibri" w:hAnsi="Arial" w:cs="Arial"/>
                <w:sz w:val="18"/>
                <w:szCs w:val="18"/>
              </w:rPr>
            </w:pPr>
          </w:p>
          <w:p w14:paraId="0CCC32F3" w14:textId="77777777" w:rsidR="00C805FE" w:rsidRPr="00ED5AB6" w:rsidRDefault="00C805FE" w:rsidP="00C805FE">
            <w:pPr>
              <w:spacing w:line="240" w:lineRule="auto"/>
              <w:rPr>
                <w:rFonts w:ascii="Arial" w:eastAsia="Calibri" w:hAnsi="Arial" w:cs="Arial"/>
                <w:sz w:val="18"/>
                <w:szCs w:val="18"/>
              </w:rPr>
            </w:pPr>
          </w:p>
        </w:tc>
        <w:tc>
          <w:tcPr>
            <w:tcW w:w="2706" w:type="dxa"/>
          </w:tcPr>
          <w:p w14:paraId="10CB3AA5"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Part of the missing data was </w:t>
            </w:r>
            <w:r>
              <w:rPr>
                <w:rFonts w:ascii="Arial" w:eastAsia="Calibri" w:hAnsi="Arial" w:cs="Arial"/>
                <w:sz w:val="18"/>
                <w:szCs w:val="18"/>
              </w:rPr>
              <w:t>obtained</w:t>
            </w:r>
            <w:r w:rsidRPr="00C5407D">
              <w:rPr>
                <w:rFonts w:ascii="Arial" w:eastAsia="Calibri" w:hAnsi="Arial" w:cs="Arial"/>
                <w:sz w:val="18"/>
                <w:szCs w:val="18"/>
              </w:rPr>
              <w:t xml:space="preserve"> </w:t>
            </w:r>
            <w:r>
              <w:rPr>
                <w:rFonts w:ascii="Arial" w:eastAsia="Calibri" w:hAnsi="Arial" w:cs="Arial"/>
                <w:sz w:val="18"/>
                <w:szCs w:val="18"/>
              </w:rPr>
              <w:t>by</w:t>
            </w:r>
            <w:r w:rsidRPr="00ED5AB6">
              <w:rPr>
                <w:rFonts w:ascii="Arial" w:eastAsia="Calibri" w:hAnsi="Arial" w:cs="Arial"/>
                <w:sz w:val="18"/>
                <w:szCs w:val="18"/>
              </w:rPr>
              <w:t xml:space="preserve"> directly contacting patients or relatives</w:t>
            </w:r>
          </w:p>
        </w:tc>
        <w:tc>
          <w:tcPr>
            <w:tcW w:w="2706" w:type="dxa"/>
            <w:noWrap/>
            <w:hideMark/>
          </w:tcPr>
          <w:p w14:paraId="5F957F6A" w14:textId="77777777" w:rsidR="00C805FE" w:rsidRPr="001D6EAF" w:rsidRDefault="00C805FE" w:rsidP="00C805FE">
            <w:pPr>
              <w:spacing w:line="240" w:lineRule="auto"/>
              <w:rPr>
                <w:rFonts w:ascii="Arial" w:eastAsia="Calibri" w:hAnsi="Arial" w:cs="Arial"/>
                <w:sz w:val="18"/>
                <w:szCs w:val="18"/>
              </w:rPr>
            </w:pPr>
            <w:r w:rsidRPr="001D6EAF">
              <w:rPr>
                <w:rFonts w:ascii="Arial" w:eastAsia="Calibri" w:hAnsi="Arial" w:cs="Arial"/>
                <w:sz w:val="18"/>
                <w:szCs w:val="18"/>
              </w:rPr>
              <w:t xml:space="preserve">DL: artificial neural network on chest CT using </w:t>
            </w:r>
          </w:p>
          <w:p w14:paraId="0545FD8C" w14:textId="77777777" w:rsidR="00C805FE" w:rsidRPr="00ED5AB6" w:rsidRDefault="00C805FE" w:rsidP="00C805FE">
            <w:pPr>
              <w:spacing w:line="240" w:lineRule="auto"/>
              <w:rPr>
                <w:rFonts w:ascii="Arial" w:eastAsia="Calibri" w:hAnsi="Arial" w:cs="Arial"/>
                <w:sz w:val="18"/>
                <w:szCs w:val="18"/>
              </w:rPr>
            </w:pPr>
            <w:r w:rsidRPr="001D6EAF">
              <w:rPr>
                <w:rFonts w:ascii="Arial" w:eastAsia="Calibri" w:hAnsi="Arial" w:cs="Arial"/>
                <w:sz w:val="18"/>
                <w:szCs w:val="18"/>
              </w:rPr>
              <w:t>a 3D residual neural network (3D-ResNet) CNN framework</w:t>
            </w:r>
          </w:p>
          <w:p w14:paraId="691C96E2" w14:textId="77777777" w:rsidR="00C805FE" w:rsidRPr="00ED5AB6" w:rsidRDefault="00C805FE" w:rsidP="00C805FE">
            <w:pPr>
              <w:spacing w:line="240" w:lineRule="auto"/>
              <w:rPr>
                <w:rFonts w:ascii="Arial" w:eastAsia="Calibri" w:hAnsi="Arial" w:cs="Arial"/>
                <w:sz w:val="18"/>
                <w:szCs w:val="18"/>
              </w:rPr>
            </w:pPr>
          </w:p>
          <w:p w14:paraId="08D550B2"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Different models evaluated:</w:t>
            </w:r>
          </w:p>
          <w:p w14:paraId="7A85620D" w14:textId="77777777" w:rsidR="00C805FE" w:rsidRPr="00ED5AB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1. </w:t>
            </w:r>
            <w:r w:rsidRPr="00ED5AB6">
              <w:rPr>
                <w:rFonts w:ascii="Arial" w:eastAsia="Calibri" w:hAnsi="Arial" w:cs="Arial"/>
                <w:sz w:val="18"/>
                <w:szCs w:val="18"/>
              </w:rPr>
              <w:t>CT images only (CT)</w:t>
            </w:r>
          </w:p>
          <w:p w14:paraId="6A0F7F10" w14:textId="77777777" w:rsidR="00C805FE" w:rsidRPr="00ED5AB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2. </w:t>
            </w:r>
            <w:r w:rsidRPr="00ED5AB6">
              <w:rPr>
                <w:rFonts w:ascii="Arial" w:eastAsia="Calibri" w:hAnsi="Arial" w:cs="Arial"/>
                <w:sz w:val="18"/>
                <w:szCs w:val="18"/>
              </w:rPr>
              <w:t xml:space="preserve">CT images </w:t>
            </w:r>
            <w:r w:rsidRPr="00E07D56">
              <w:rPr>
                <w:rFonts w:ascii="Arial" w:eastAsia="Calibri" w:hAnsi="Arial" w:cs="Arial"/>
                <w:sz w:val="18"/>
                <w:szCs w:val="18"/>
              </w:rPr>
              <w:t>plus</w:t>
            </w:r>
            <w:r w:rsidRPr="00ED5AB6">
              <w:rPr>
                <w:rFonts w:ascii="Arial" w:eastAsia="Calibri" w:hAnsi="Arial" w:cs="Arial"/>
                <w:sz w:val="18"/>
                <w:szCs w:val="18"/>
              </w:rPr>
              <w:t xml:space="preserve"> clinical features (CT + CF)</w:t>
            </w:r>
          </w:p>
          <w:p w14:paraId="6F8A69D8" w14:textId="77777777" w:rsidR="00C805FE" w:rsidRPr="00ED5AB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3. </w:t>
            </w:r>
            <w:r w:rsidRPr="00ED5AB6">
              <w:rPr>
                <w:rFonts w:ascii="Arial" w:eastAsia="Calibri" w:hAnsi="Arial" w:cs="Arial"/>
                <w:sz w:val="18"/>
                <w:szCs w:val="18"/>
              </w:rPr>
              <w:t>CT images, clinical features</w:t>
            </w:r>
            <w:r w:rsidRPr="00E07D56">
              <w:rPr>
                <w:rFonts w:ascii="Arial" w:eastAsia="Calibri" w:hAnsi="Arial" w:cs="Arial"/>
                <w:sz w:val="18"/>
                <w:szCs w:val="18"/>
              </w:rPr>
              <w:t>,</w:t>
            </w:r>
            <w:r w:rsidRPr="00ED5AB6">
              <w:rPr>
                <w:rFonts w:ascii="Arial" w:eastAsia="Calibri" w:hAnsi="Arial" w:cs="Arial"/>
                <w:sz w:val="18"/>
                <w:szCs w:val="18"/>
              </w:rPr>
              <w:t xml:space="preserve"> and laboratory data (CT+ CF + LD)</w:t>
            </w:r>
          </w:p>
          <w:p w14:paraId="2C0B65ED" w14:textId="77777777" w:rsidR="00C805FE" w:rsidRPr="00ED5AB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4. </w:t>
            </w:r>
            <w:r w:rsidRPr="00ED5AB6">
              <w:rPr>
                <w:rFonts w:ascii="Arial" w:eastAsia="Calibri" w:hAnsi="Arial" w:cs="Arial"/>
                <w:sz w:val="18"/>
                <w:szCs w:val="18"/>
              </w:rPr>
              <w:t xml:space="preserve">Clinical </w:t>
            </w:r>
            <w:r w:rsidRPr="00E07D56">
              <w:rPr>
                <w:rFonts w:ascii="Arial" w:eastAsia="Calibri" w:hAnsi="Arial" w:cs="Arial"/>
                <w:sz w:val="18"/>
                <w:szCs w:val="18"/>
              </w:rPr>
              <w:t>plus</w:t>
            </w:r>
            <w:r w:rsidRPr="00ED5AB6">
              <w:rPr>
                <w:rFonts w:ascii="Arial" w:eastAsia="Calibri" w:hAnsi="Arial" w:cs="Arial"/>
                <w:sz w:val="18"/>
                <w:szCs w:val="18"/>
              </w:rPr>
              <w:t xml:space="preserve"> laboratory </w:t>
            </w:r>
            <w:r w:rsidRPr="00E07D56">
              <w:rPr>
                <w:rFonts w:ascii="Arial" w:eastAsia="Calibri" w:hAnsi="Arial" w:cs="Arial"/>
                <w:sz w:val="18"/>
                <w:szCs w:val="18"/>
              </w:rPr>
              <w:t xml:space="preserve">features </w:t>
            </w:r>
            <w:r w:rsidRPr="00ED5AB6">
              <w:rPr>
                <w:rFonts w:ascii="Arial" w:eastAsia="Calibri" w:hAnsi="Arial" w:cs="Arial"/>
                <w:sz w:val="18"/>
                <w:szCs w:val="18"/>
              </w:rPr>
              <w:t>(CF+ LD)</w:t>
            </w:r>
          </w:p>
        </w:tc>
        <w:tc>
          <w:tcPr>
            <w:tcW w:w="2067" w:type="dxa"/>
            <w:noWrap/>
            <w:hideMark/>
          </w:tcPr>
          <w:p w14:paraId="4C5202A6" w14:textId="77777777" w:rsidR="00C805FE" w:rsidRDefault="00C805FE" w:rsidP="00C805FE">
            <w:pPr>
              <w:spacing w:line="240" w:lineRule="auto"/>
              <w:rPr>
                <w:rFonts w:ascii="Arial" w:eastAsia="Calibri" w:hAnsi="Arial" w:cs="Arial"/>
                <w:sz w:val="18"/>
                <w:szCs w:val="18"/>
                <w:lang w:val="en-US"/>
              </w:rPr>
            </w:pPr>
            <w:r w:rsidRPr="00F46028">
              <w:rPr>
                <w:rFonts w:ascii="Arial" w:eastAsia="Calibri" w:hAnsi="Arial" w:cs="Arial"/>
                <w:sz w:val="18"/>
                <w:szCs w:val="18"/>
                <w:lang w:val="en-US"/>
              </w:rPr>
              <w:t>CT + CF + LD</w:t>
            </w:r>
          </w:p>
          <w:p w14:paraId="013C7413" w14:textId="77777777" w:rsidR="00C805FE" w:rsidRPr="00020349" w:rsidRDefault="00C805FE" w:rsidP="00C805FE">
            <w:pPr>
              <w:spacing w:line="240" w:lineRule="auto"/>
              <w:rPr>
                <w:rFonts w:ascii="Arial" w:eastAsia="Calibri" w:hAnsi="Arial" w:cs="Arial"/>
                <w:b/>
                <w:sz w:val="18"/>
                <w:szCs w:val="18"/>
                <w:lang w:val="en-US"/>
              </w:rPr>
            </w:pPr>
          </w:p>
          <w:p w14:paraId="073DA13F" w14:textId="77777777" w:rsidR="00C805FE" w:rsidRPr="00020349" w:rsidRDefault="00C805FE" w:rsidP="00C805FE">
            <w:pPr>
              <w:spacing w:line="240" w:lineRule="auto"/>
              <w:rPr>
                <w:rFonts w:ascii="Arial" w:eastAsia="Calibri" w:hAnsi="Arial" w:cs="Arial"/>
                <w:sz w:val="18"/>
                <w:szCs w:val="18"/>
                <w:lang w:val="en-US"/>
              </w:rPr>
            </w:pPr>
            <w:r w:rsidRPr="00020349">
              <w:rPr>
                <w:rFonts w:ascii="Arial" w:eastAsia="Calibri" w:hAnsi="Arial" w:cs="Arial"/>
                <w:b/>
                <w:sz w:val="18"/>
                <w:szCs w:val="18"/>
                <w:lang w:val="en-US"/>
              </w:rPr>
              <w:t>AUC 0.96</w:t>
            </w:r>
            <w:r w:rsidRPr="00020349">
              <w:rPr>
                <w:rFonts w:ascii="Arial" w:eastAsia="Calibri" w:hAnsi="Arial" w:cs="Arial"/>
                <w:sz w:val="18"/>
                <w:szCs w:val="18"/>
                <w:lang w:val="en-US"/>
              </w:rPr>
              <w:t xml:space="preserve"> </w:t>
            </w:r>
          </w:p>
          <w:p w14:paraId="625FA509" w14:textId="77777777" w:rsidR="00C805FE" w:rsidRPr="00020349" w:rsidRDefault="00C805FE" w:rsidP="00C805FE">
            <w:pPr>
              <w:spacing w:line="240" w:lineRule="auto"/>
              <w:rPr>
                <w:rFonts w:ascii="Arial" w:eastAsia="Calibri" w:hAnsi="Arial" w:cs="Arial"/>
                <w:sz w:val="18"/>
                <w:szCs w:val="18"/>
                <w:lang w:val="en-US"/>
              </w:rPr>
            </w:pPr>
            <w:r w:rsidRPr="00020349">
              <w:rPr>
                <w:rFonts w:ascii="Arial" w:eastAsia="Calibri" w:hAnsi="Arial" w:cs="Arial"/>
                <w:sz w:val="18"/>
                <w:szCs w:val="18"/>
                <w:lang w:val="en-US"/>
              </w:rPr>
              <w:t>(mortality)</w:t>
            </w:r>
          </w:p>
          <w:p w14:paraId="0A4B23A0" w14:textId="77777777" w:rsidR="00C805FE" w:rsidRPr="00020349" w:rsidRDefault="00C805FE" w:rsidP="00C805FE">
            <w:pPr>
              <w:spacing w:line="240" w:lineRule="auto"/>
              <w:rPr>
                <w:rFonts w:ascii="Arial" w:eastAsia="Calibri" w:hAnsi="Arial" w:cs="Arial"/>
                <w:sz w:val="18"/>
                <w:szCs w:val="18"/>
                <w:lang w:val="en-US"/>
              </w:rPr>
            </w:pPr>
          </w:p>
          <w:p w14:paraId="7FA268B8" w14:textId="77777777" w:rsidR="00C805FE" w:rsidRPr="00020349" w:rsidRDefault="00C805FE" w:rsidP="00C805FE">
            <w:pPr>
              <w:spacing w:line="240" w:lineRule="auto"/>
              <w:rPr>
                <w:rFonts w:ascii="Arial" w:eastAsia="Calibri" w:hAnsi="Arial" w:cs="Arial"/>
                <w:sz w:val="18"/>
                <w:szCs w:val="18"/>
                <w:lang w:val="en-US"/>
              </w:rPr>
            </w:pPr>
            <w:r w:rsidRPr="00020349">
              <w:rPr>
                <w:rFonts w:ascii="Arial" w:eastAsia="Calibri" w:hAnsi="Arial" w:cs="Arial"/>
                <w:sz w:val="18"/>
                <w:szCs w:val="18"/>
                <w:lang w:val="en-US"/>
              </w:rPr>
              <w:t>CT + CF</w:t>
            </w:r>
          </w:p>
          <w:p w14:paraId="14985282" w14:textId="77777777" w:rsidR="00C805FE" w:rsidRPr="00020349" w:rsidRDefault="00C805FE" w:rsidP="00C805FE">
            <w:pPr>
              <w:spacing w:line="240" w:lineRule="auto"/>
              <w:rPr>
                <w:rFonts w:ascii="Arial" w:eastAsia="Calibri" w:hAnsi="Arial" w:cs="Arial"/>
                <w:sz w:val="18"/>
                <w:szCs w:val="18"/>
                <w:lang w:val="en-US"/>
              </w:rPr>
            </w:pPr>
          </w:p>
          <w:p w14:paraId="32A1FBDA" w14:textId="77777777" w:rsidR="00C805FE" w:rsidRPr="00020349" w:rsidRDefault="00C805FE" w:rsidP="00C805FE">
            <w:pPr>
              <w:spacing w:line="240" w:lineRule="auto"/>
              <w:rPr>
                <w:rFonts w:ascii="Arial" w:eastAsia="Calibri" w:hAnsi="Arial" w:cs="Arial"/>
                <w:sz w:val="18"/>
                <w:szCs w:val="18"/>
                <w:lang w:val="en-US"/>
              </w:rPr>
            </w:pPr>
            <w:r w:rsidRPr="00020349">
              <w:rPr>
                <w:rFonts w:ascii="Arial" w:eastAsia="Calibri" w:hAnsi="Arial" w:cs="Arial"/>
                <w:b/>
                <w:sz w:val="18"/>
                <w:szCs w:val="18"/>
                <w:lang w:val="en-US"/>
              </w:rPr>
              <w:t>AUC 0.95</w:t>
            </w:r>
          </w:p>
          <w:p w14:paraId="0B479DA2" w14:textId="5E7004FC" w:rsidR="00C805FE" w:rsidRDefault="00C805FE" w:rsidP="00C805FE">
            <w:pPr>
              <w:spacing w:line="240" w:lineRule="auto"/>
              <w:rPr>
                <w:rFonts w:ascii="Arial" w:eastAsia="Calibri" w:hAnsi="Arial" w:cs="Arial"/>
                <w:sz w:val="18"/>
                <w:szCs w:val="18"/>
                <w:lang w:val="en-US"/>
              </w:rPr>
            </w:pPr>
            <w:r w:rsidRPr="00F46028">
              <w:rPr>
                <w:rFonts w:ascii="Arial" w:eastAsia="Calibri" w:hAnsi="Arial" w:cs="Arial"/>
                <w:sz w:val="18"/>
                <w:szCs w:val="18"/>
                <w:lang w:val="en-US"/>
              </w:rPr>
              <w:t>(mortality)</w:t>
            </w:r>
          </w:p>
          <w:p w14:paraId="0A7C1CEE" w14:textId="77777777" w:rsidR="00214F99" w:rsidRPr="00F46028" w:rsidRDefault="00214F99" w:rsidP="00C805FE">
            <w:pPr>
              <w:spacing w:line="240" w:lineRule="auto"/>
              <w:rPr>
                <w:rFonts w:ascii="Arial" w:eastAsia="Calibri" w:hAnsi="Arial" w:cs="Arial"/>
                <w:sz w:val="18"/>
                <w:szCs w:val="18"/>
                <w:lang w:val="en-US"/>
              </w:rPr>
            </w:pPr>
          </w:p>
          <w:p w14:paraId="5577159C" w14:textId="77777777" w:rsidR="00C805FE" w:rsidRDefault="00C805FE" w:rsidP="00C805FE">
            <w:pPr>
              <w:spacing w:line="240" w:lineRule="auto"/>
              <w:rPr>
                <w:rFonts w:ascii="Arial" w:eastAsia="Calibri" w:hAnsi="Arial" w:cs="Arial"/>
                <w:sz w:val="18"/>
                <w:szCs w:val="18"/>
                <w:lang w:val="en-US"/>
              </w:rPr>
            </w:pPr>
            <w:r w:rsidRPr="00F46028">
              <w:rPr>
                <w:rFonts w:ascii="Arial" w:eastAsia="Calibri" w:hAnsi="Arial" w:cs="Arial"/>
                <w:sz w:val="18"/>
                <w:szCs w:val="18"/>
                <w:lang w:val="en-US"/>
              </w:rPr>
              <w:t>CT+</w:t>
            </w:r>
            <w:r>
              <w:rPr>
                <w:rFonts w:ascii="Arial" w:eastAsia="Calibri" w:hAnsi="Arial" w:cs="Arial"/>
                <w:sz w:val="18"/>
                <w:szCs w:val="18"/>
                <w:lang w:val="en-US"/>
              </w:rPr>
              <w:t xml:space="preserve"> </w:t>
            </w:r>
            <w:r w:rsidRPr="00F46028">
              <w:rPr>
                <w:rFonts w:ascii="Arial" w:eastAsia="Calibri" w:hAnsi="Arial" w:cs="Arial"/>
                <w:sz w:val="18"/>
                <w:szCs w:val="18"/>
                <w:lang w:val="en-US"/>
              </w:rPr>
              <w:t>CF +</w:t>
            </w:r>
            <w:r>
              <w:rPr>
                <w:rFonts w:ascii="Arial" w:eastAsia="Calibri" w:hAnsi="Arial" w:cs="Arial"/>
                <w:sz w:val="18"/>
                <w:szCs w:val="18"/>
                <w:lang w:val="en-US"/>
              </w:rPr>
              <w:t xml:space="preserve"> </w:t>
            </w:r>
            <w:r w:rsidRPr="00F46028">
              <w:rPr>
                <w:rFonts w:ascii="Arial" w:eastAsia="Calibri" w:hAnsi="Arial" w:cs="Arial"/>
                <w:sz w:val="18"/>
                <w:szCs w:val="18"/>
                <w:lang w:val="en-US"/>
              </w:rPr>
              <w:t xml:space="preserve">LD </w:t>
            </w:r>
          </w:p>
          <w:p w14:paraId="5484DFA2" w14:textId="77777777" w:rsidR="00C805FE" w:rsidRDefault="00C805FE" w:rsidP="00C805FE">
            <w:pPr>
              <w:spacing w:line="240" w:lineRule="auto"/>
              <w:rPr>
                <w:rFonts w:ascii="Arial" w:eastAsia="Calibri" w:hAnsi="Arial" w:cs="Arial"/>
                <w:b/>
                <w:sz w:val="18"/>
                <w:szCs w:val="18"/>
                <w:lang w:val="en-US"/>
              </w:rPr>
            </w:pPr>
          </w:p>
          <w:p w14:paraId="08841B27" w14:textId="77777777" w:rsidR="00C805FE" w:rsidRPr="00020349" w:rsidRDefault="00C805FE" w:rsidP="00C805FE">
            <w:pPr>
              <w:spacing w:line="240" w:lineRule="auto"/>
              <w:rPr>
                <w:rFonts w:ascii="Arial" w:eastAsia="Calibri" w:hAnsi="Arial" w:cs="Arial"/>
                <w:sz w:val="18"/>
                <w:szCs w:val="18"/>
                <w:lang w:val="fr-CA"/>
              </w:rPr>
            </w:pPr>
            <w:r w:rsidRPr="00020349">
              <w:rPr>
                <w:rFonts w:ascii="Arial" w:eastAsia="Calibri" w:hAnsi="Arial" w:cs="Arial"/>
                <w:b/>
                <w:sz w:val="18"/>
                <w:szCs w:val="18"/>
                <w:lang w:val="fr-CA"/>
              </w:rPr>
              <w:t>AUC 0.95</w:t>
            </w:r>
            <w:r w:rsidRPr="00020349">
              <w:rPr>
                <w:rFonts w:ascii="Arial" w:eastAsia="Calibri" w:hAnsi="Arial" w:cs="Arial"/>
                <w:sz w:val="18"/>
                <w:szCs w:val="18"/>
                <w:lang w:val="fr-CA"/>
              </w:rPr>
              <w:t xml:space="preserve"> </w:t>
            </w:r>
          </w:p>
          <w:p w14:paraId="4F125DB7" w14:textId="77777777" w:rsidR="00C805FE" w:rsidRPr="00020349" w:rsidRDefault="00C805FE" w:rsidP="00C805FE">
            <w:pPr>
              <w:spacing w:line="240" w:lineRule="auto"/>
              <w:rPr>
                <w:rFonts w:ascii="Arial" w:eastAsia="Calibri" w:hAnsi="Arial" w:cs="Arial"/>
                <w:sz w:val="18"/>
                <w:szCs w:val="18"/>
                <w:lang w:val="fr-CA"/>
              </w:rPr>
            </w:pPr>
            <w:r w:rsidRPr="00020349">
              <w:rPr>
                <w:rFonts w:ascii="Arial" w:eastAsia="Calibri" w:hAnsi="Arial" w:cs="Arial"/>
                <w:sz w:val="18"/>
                <w:szCs w:val="18"/>
                <w:lang w:val="fr-CA"/>
              </w:rPr>
              <w:t>(intubation)</w:t>
            </w:r>
          </w:p>
          <w:p w14:paraId="0EA21850" w14:textId="77777777" w:rsidR="00C805FE" w:rsidRPr="00020349" w:rsidRDefault="00C805FE" w:rsidP="00C805FE">
            <w:pPr>
              <w:spacing w:line="240" w:lineRule="auto"/>
              <w:rPr>
                <w:rFonts w:ascii="Arial" w:eastAsia="Calibri" w:hAnsi="Arial" w:cs="Arial"/>
                <w:sz w:val="18"/>
                <w:szCs w:val="18"/>
                <w:lang w:val="fr-CA"/>
              </w:rPr>
            </w:pPr>
          </w:p>
          <w:p w14:paraId="7B8B7EF0" w14:textId="77777777" w:rsidR="00C805FE" w:rsidRPr="00020349" w:rsidRDefault="00C805FE" w:rsidP="00C805FE">
            <w:pPr>
              <w:spacing w:line="240" w:lineRule="auto"/>
              <w:rPr>
                <w:rFonts w:ascii="Arial" w:eastAsia="Calibri" w:hAnsi="Arial" w:cs="Arial"/>
                <w:sz w:val="18"/>
                <w:szCs w:val="18"/>
                <w:lang w:val="fr-CA"/>
              </w:rPr>
            </w:pPr>
            <w:r w:rsidRPr="00020349">
              <w:rPr>
                <w:rFonts w:ascii="Arial" w:eastAsia="Calibri" w:hAnsi="Arial" w:cs="Arial"/>
                <w:sz w:val="18"/>
                <w:szCs w:val="18"/>
                <w:lang w:val="fr-CA"/>
              </w:rPr>
              <w:t>CT + CF</w:t>
            </w:r>
          </w:p>
          <w:p w14:paraId="3191C123" w14:textId="77777777" w:rsidR="00C805FE" w:rsidRPr="00020349" w:rsidRDefault="00C805FE" w:rsidP="00C805FE">
            <w:pPr>
              <w:spacing w:line="240" w:lineRule="auto"/>
              <w:rPr>
                <w:rFonts w:ascii="Arial" w:eastAsia="Calibri" w:hAnsi="Arial" w:cs="Arial"/>
                <w:sz w:val="18"/>
                <w:szCs w:val="18"/>
                <w:lang w:val="fr-CA"/>
              </w:rPr>
            </w:pPr>
          </w:p>
          <w:p w14:paraId="3FAB309C" w14:textId="77777777" w:rsidR="00C805FE" w:rsidRPr="00020349" w:rsidRDefault="00C805FE" w:rsidP="00C805FE">
            <w:pPr>
              <w:spacing w:line="240" w:lineRule="auto"/>
              <w:rPr>
                <w:rFonts w:ascii="Arial" w:eastAsia="Calibri" w:hAnsi="Arial" w:cs="Arial"/>
                <w:sz w:val="18"/>
                <w:szCs w:val="18"/>
                <w:lang w:val="fr-CA"/>
              </w:rPr>
            </w:pPr>
            <w:r w:rsidRPr="00020349">
              <w:rPr>
                <w:rFonts w:ascii="Arial" w:eastAsia="Calibri" w:hAnsi="Arial" w:cs="Arial"/>
                <w:b/>
                <w:sz w:val="18"/>
                <w:szCs w:val="18"/>
                <w:lang w:val="fr-CA"/>
              </w:rPr>
              <w:t>AUC 0.95</w:t>
            </w:r>
          </w:p>
          <w:p w14:paraId="2574A2CC" w14:textId="77777777" w:rsidR="00C805FE" w:rsidRPr="00F46028" w:rsidRDefault="00C805FE" w:rsidP="00C805FE">
            <w:pPr>
              <w:spacing w:line="240" w:lineRule="auto"/>
              <w:rPr>
                <w:rFonts w:ascii="Arial" w:eastAsia="Calibri" w:hAnsi="Arial" w:cs="Arial"/>
                <w:sz w:val="18"/>
                <w:szCs w:val="18"/>
                <w:lang w:val="en-US"/>
              </w:rPr>
            </w:pPr>
            <w:r w:rsidRPr="00F46028">
              <w:rPr>
                <w:rFonts w:ascii="Arial" w:eastAsia="Calibri" w:hAnsi="Arial" w:cs="Arial"/>
                <w:sz w:val="18"/>
                <w:szCs w:val="18"/>
                <w:lang w:val="en-US"/>
              </w:rPr>
              <w:t>(intubation)</w:t>
            </w:r>
          </w:p>
          <w:p w14:paraId="06962296" w14:textId="77777777" w:rsidR="00C805FE" w:rsidRPr="00F46028" w:rsidRDefault="00C805FE" w:rsidP="00C805FE">
            <w:pPr>
              <w:spacing w:line="240" w:lineRule="auto"/>
              <w:rPr>
                <w:rFonts w:ascii="Arial" w:eastAsia="Calibri" w:hAnsi="Arial" w:cs="Arial"/>
                <w:b/>
                <w:sz w:val="18"/>
                <w:szCs w:val="18"/>
                <w:lang w:val="en-US"/>
              </w:rPr>
            </w:pPr>
          </w:p>
          <w:p w14:paraId="48B989FE" w14:textId="5D5F92E3" w:rsidR="00C805FE" w:rsidRDefault="00C805FE" w:rsidP="00C805FE">
            <w:pPr>
              <w:spacing w:line="240" w:lineRule="auto"/>
              <w:rPr>
                <w:rFonts w:ascii="Arial" w:eastAsia="Calibri" w:hAnsi="Arial" w:cs="Arial"/>
                <w:sz w:val="18"/>
                <w:szCs w:val="18"/>
                <w:lang w:val="en-US"/>
              </w:rPr>
            </w:pPr>
            <w:r w:rsidRPr="00F46028">
              <w:rPr>
                <w:rFonts w:ascii="Arial" w:eastAsia="Calibri" w:hAnsi="Arial" w:cs="Arial"/>
                <w:sz w:val="18"/>
                <w:szCs w:val="18"/>
                <w:lang w:val="en-US"/>
              </w:rPr>
              <w:t xml:space="preserve">CT+ CF+LD </w:t>
            </w:r>
          </w:p>
          <w:p w14:paraId="369300A8" w14:textId="77777777" w:rsidR="00214F99" w:rsidRDefault="00214F99" w:rsidP="00C805FE">
            <w:pPr>
              <w:spacing w:line="240" w:lineRule="auto"/>
              <w:rPr>
                <w:rFonts w:ascii="Arial" w:eastAsia="Calibri" w:hAnsi="Arial" w:cs="Arial"/>
                <w:sz w:val="18"/>
                <w:szCs w:val="18"/>
                <w:lang w:val="en-US"/>
              </w:rPr>
            </w:pPr>
          </w:p>
          <w:p w14:paraId="10EFA347" w14:textId="77777777" w:rsidR="00C805FE" w:rsidRPr="00214F99" w:rsidRDefault="00C805FE" w:rsidP="00C805FE">
            <w:pPr>
              <w:spacing w:line="240" w:lineRule="auto"/>
              <w:rPr>
                <w:rFonts w:ascii="Arial" w:eastAsia="Calibri" w:hAnsi="Arial" w:cs="Arial"/>
                <w:b/>
                <w:sz w:val="18"/>
                <w:szCs w:val="18"/>
                <w:lang w:val="fr-CA"/>
              </w:rPr>
            </w:pPr>
            <w:r w:rsidRPr="00214F99">
              <w:rPr>
                <w:rFonts w:ascii="Arial" w:eastAsia="Calibri" w:hAnsi="Arial" w:cs="Arial"/>
                <w:b/>
                <w:sz w:val="18"/>
                <w:szCs w:val="18"/>
                <w:lang w:val="fr-CA"/>
              </w:rPr>
              <w:t>AUC 0.94</w:t>
            </w:r>
          </w:p>
          <w:p w14:paraId="545791A4" w14:textId="77777777" w:rsidR="00C805FE" w:rsidRPr="00214F99" w:rsidRDefault="00C805FE" w:rsidP="00C805FE">
            <w:pPr>
              <w:spacing w:line="240" w:lineRule="auto"/>
              <w:rPr>
                <w:rFonts w:ascii="Arial" w:eastAsia="Calibri" w:hAnsi="Arial" w:cs="Arial"/>
                <w:sz w:val="18"/>
                <w:szCs w:val="18"/>
                <w:lang w:val="fr-CA"/>
              </w:rPr>
            </w:pPr>
            <w:r w:rsidRPr="00214F99">
              <w:rPr>
                <w:rFonts w:ascii="Arial" w:eastAsia="Calibri" w:hAnsi="Arial" w:cs="Arial"/>
                <w:sz w:val="18"/>
                <w:szCs w:val="18"/>
                <w:lang w:val="fr-CA"/>
              </w:rPr>
              <w:t>(ICU admission)</w:t>
            </w:r>
          </w:p>
          <w:p w14:paraId="3E7B18EB" w14:textId="77777777" w:rsidR="00C805FE" w:rsidRPr="00214F99" w:rsidRDefault="00C805FE" w:rsidP="00C805FE">
            <w:pPr>
              <w:spacing w:line="240" w:lineRule="auto"/>
              <w:rPr>
                <w:rFonts w:ascii="Arial" w:eastAsia="Calibri" w:hAnsi="Arial" w:cs="Arial"/>
                <w:b/>
                <w:sz w:val="18"/>
                <w:szCs w:val="18"/>
                <w:lang w:val="fr-CA"/>
              </w:rPr>
            </w:pPr>
          </w:p>
          <w:p w14:paraId="1377CF22" w14:textId="77777777" w:rsidR="00C805FE" w:rsidRPr="00214F99" w:rsidRDefault="00C805FE" w:rsidP="00C805FE">
            <w:pPr>
              <w:spacing w:line="240" w:lineRule="auto"/>
              <w:rPr>
                <w:rFonts w:ascii="Arial" w:eastAsia="Calibri" w:hAnsi="Arial" w:cs="Arial"/>
                <w:sz w:val="18"/>
                <w:szCs w:val="18"/>
                <w:lang w:val="fr-CA"/>
              </w:rPr>
            </w:pPr>
            <w:r w:rsidRPr="00214F99">
              <w:rPr>
                <w:rFonts w:ascii="Arial" w:eastAsia="Calibri" w:hAnsi="Arial" w:cs="Arial"/>
                <w:sz w:val="18"/>
                <w:szCs w:val="18"/>
                <w:lang w:val="fr-CA"/>
              </w:rPr>
              <w:t>CT + CF</w:t>
            </w:r>
          </w:p>
          <w:p w14:paraId="76520412" w14:textId="77777777" w:rsidR="00C805FE" w:rsidRPr="00214F99" w:rsidRDefault="00C805FE" w:rsidP="00C805FE">
            <w:pPr>
              <w:spacing w:line="240" w:lineRule="auto"/>
              <w:rPr>
                <w:rFonts w:ascii="Arial" w:eastAsia="Calibri" w:hAnsi="Arial" w:cs="Arial"/>
                <w:sz w:val="18"/>
                <w:szCs w:val="18"/>
                <w:lang w:val="fr-CA"/>
              </w:rPr>
            </w:pPr>
          </w:p>
          <w:p w14:paraId="437313A3" w14:textId="77777777" w:rsidR="00C805FE" w:rsidRPr="00214F99" w:rsidRDefault="00C805FE" w:rsidP="00C805FE">
            <w:pPr>
              <w:spacing w:line="240" w:lineRule="auto"/>
              <w:rPr>
                <w:rFonts w:ascii="Arial" w:eastAsia="Calibri" w:hAnsi="Arial" w:cs="Arial"/>
                <w:b/>
                <w:sz w:val="18"/>
                <w:szCs w:val="18"/>
                <w:lang w:val="fr-CA"/>
              </w:rPr>
            </w:pPr>
            <w:r w:rsidRPr="00214F99">
              <w:rPr>
                <w:rFonts w:ascii="Arial" w:eastAsia="Calibri" w:hAnsi="Arial" w:cs="Arial"/>
                <w:b/>
                <w:sz w:val="18"/>
                <w:szCs w:val="18"/>
                <w:lang w:val="fr-CA"/>
              </w:rPr>
              <w:t>AUC 0.94</w:t>
            </w:r>
          </w:p>
          <w:p w14:paraId="30C519AD" w14:textId="77777777" w:rsidR="00C805FE" w:rsidRPr="00C5407D"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(ICU admission)</w:t>
            </w:r>
          </w:p>
        </w:tc>
        <w:tc>
          <w:tcPr>
            <w:tcW w:w="1378" w:type="dxa"/>
            <w:noWrap/>
            <w:hideMark/>
          </w:tcPr>
          <w:p w14:paraId="1476C3F0"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NA</w:t>
            </w:r>
          </w:p>
        </w:tc>
        <w:tc>
          <w:tcPr>
            <w:tcW w:w="1933" w:type="dxa"/>
            <w:noWrap/>
            <w:hideMark/>
          </w:tcPr>
          <w:p w14:paraId="2B47899B" w14:textId="77777777" w:rsidR="00C805FE" w:rsidRPr="00020349" w:rsidRDefault="00C805FE" w:rsidP="00C805FE">
            <w:pPr>
              <w:spacing w:line="240" w:lineRule="auto"/>
              <w:rPr>
                <w:rFonts w:ascii="Arial" w:eastAsia="Calibri" w:hAnsi="Arial" w:cs="Arial"/>
                <w:sz w:val="18"/>
                <w:szCs w:val="18"/>
                <w:lang w:val="en-US"/>
              </w:rPr>
            </w:pPr>
            <w:r w:rsidRPr="00020349">
              <w:rPr>
                <w:rFonts w:ascii="Arial" w:eastAsia="Calibri" w:hAnsi="Arial" w:cs="Arial"/>
                <w:sz w:val="18"/>
                <w:szCs w:val="18"/>
                <w:lang w:val="en-US"/>
              </w:rPr>
              <w:t xml:space="preserve">External validation </w:t>
            </w:r>
          </w:p>
          <w:p w14:paraId="7276DAB8" w14:textId="77777777" w:rsidR="00C805FE" w:rsidRPr="00020349" w:rsidRDefault="00C805FE" w:rsidP="00C805FE">
            <w:pPr>
              <w:spacing w:line="240" w:lineRule="auto"/>
              <w:rPr>
                <w:rFonts w:ascii="Arial" w:eastAsia="Calibri" w:hAnsi="Arial" w:cs="Arial"/>
                <w:sz w:val="18"/>
                <w:szCs w:val="18"/>
                <w:lang w:val="en-US"/>
              </w:rPr>
            </w:pPr>
          </w:p>
          <w:p w14:paraId="54B1B5C2" w14:textId="77777777" w:rsidR="00C805FE" w:rsidRPr="006C0CB7" w:rsidRDefault="00C805FE" w:rsidP="00C805FE">
            <w:pPr>
              <w:spacing w:line="240" w:lineRule="auto"/>
              <w:rPr>
                <w:rFonts w:ascii="Arial" w:eastAsia="Calibri" w:hAnsi="Arial" w:cs="Arial"/>
                <w:sz w:val="18"/>
                <w:szCs w:val="18"/>
                <w:lang w:val="en-US"/>
              </w:rPr>
            </w:pPr>
            <w:r w:rsidRPr="006C0CB7">
              <w:rPr>
                <w:rFonts w:ascii="Arial" w:eastAsia="Calibri" w:hAnsi="Arial" w:cs="Arial"/>
                <w:sz w:val="18"/>
                <w:szCs w:val="18"/>
                <w:lang w:val="en-US"/>
              </w:rPr>
              <w:t>CT + CF + LD</w:t>
            </w:r>
          </w:p>
          <w:p w14:paraId="4096C97D" w14:textId="77777777" w:rsidR="00C805FE" w:rsidRDefault="00C805FE" w:rsidP="00C805FE">
            <w:pPr>
              <w:spacing w:line="240" w:lineRule="auto"/>
              <w:rPr>
                <w:rFonts w:ascii="Arial" w:eastAsia="Calibri" w:hAnsi="Arial" w:cs="Arial"/>
                <w:b/>
                <w:sz w:val="18"/>
                <w:szCs w:val="18"/>
                <w:lang w:val="en-US"/>
              </w:rPr>
            </w:pPr>
          </w:p>
          <w:p w14:paraId="73BC9D78" w14:textId="77777777" w:rsidR="00C805FE" w:rsidRPr="006C0CB7" w:rsidRDefault="00C805FE" w:rsidP="00C805FE">
            <w:pPr>
              <w:spacing w:line="240" w:lineRule="auto"/>
              <w:rPr>
                <w:rFonts w:ascii="Arial" w:eastAsia="Calibri" w:hAnsi="Arial" w:cs="Arial"/>
                <w:b/>
                <w:sz w:val="18"/>
                <w:szCs w:val="18"/>
                <w:lang w:val="en-US"/>
              </w:rPr>
            </w:pPr>
            <w:r w:rsidRPr="006C0CB7">
              <w:rPr>
                <w:rFonts w:ascii="Arial" w:eastAsia="Calibri" w:hAnsi="Arial" w:cs="Arial"/>
                <w:b/>
                <w:sz w:val="18"/>
                <w:szCs w:val="18"/>
                <w:lang w:val="en-US"/>
              </w:rPr>
              <w:t>AUC 0.74</w:t>
            </w:r>
          </w:p>
          <w:p w14:paraId="25F1F55D" w14:textId="77777777" w:rsidR="00C805FE" w:rsidRPr="006C0CB7" w:rsidRDefault="00C805FE" w:rsidP="00C805FE">
            <w:pPr>
              <w:spacing w:line="240" w:lineRule="auto"/>
              <w:rPr>
                <w:rFonts w:ascii="Arial" w:eastAsia="Calibri" w:hAnsi="Arial" w:cs="Arial"/>
                <w:sz w:val="18"/>
                <w:szCs w:val="18"/>
                <w:lang w:val="en-US"/>
              </w:rPr>
            </w:pPr>
            <w:r w:rsidRPr="00214F99">
              <w:rPr>
                <w:rFonts w:ascii="Arial" w:eastAsia="Calibri" w:hAnsi="Arial" w:cs="Arial"/>
                <w:sz w:val="18"/>
                <w:szCs w:val="18"/>
                <w:lang w:val="en-US"/>
              </w:rPr>
              <w:t>(</w:t>
            </w:r>
            <w:r w:rsidRPr="006C0CB7">
              <w:rPr>
                <w:rFonts w:ascii="Arial" w:eastAsia="Calibri" w:hAnsi="Arial" w:cs="Arial"/>
                <w:sz w:val="18"/>
                <w:szCs w:val="18"/>
                <w:lang w:val="en-US"/>
              </w:rPr>
              <w:t>mortality)</w:t>
            </w:r>
          </w:p>
          <w:p w14:paraId="4E5EB27F" w14:textId="77777777" w:rsidR="00C805FE" w:rsidRPr="006C0CB7" w:rsidRDefault="00C805FE" w:rsidP="00C805FE">
            <w:pPr>
              <w:spacing w:line="240" w:lineRule="auto"/>
              <w:rPr>
                <w:rFonts w:ascii="Arial" w:eastAsia="Calibri" w:hAnsi="Arial" w:cs="Arial"/>
                <w:b/>
                <w:sz w:val="18"/>
                <w:szCs w:val="18"/>
                <w:lang w:val="en-US"/>
              </w:rPr>
            </w:pPr>
          </w:p>
          <w:p w14:paraId="21F29771" w14:textId="77777777" w:rsidR="00C805FE" w:rsidRPr="006C0CB7" w:rsidRDefault="00C805FE" w:rsidP="00C805FE">
            <w:pPr>
              <w:spacing w:line="240" w:lineRule="auto"/>
              <w:rPr>
                <w:rFonts w:ascii="Arial" w:eastAsia="Calibri" w:hAnsi="Arial" w:cs="Arial"/>
                <w:b/>
                <w:sz w:val="18"/>
                <w:szCs w:val="18"/>
                <w:lang w:val="en-US"/>
              </w:rPr>
            </w:pPr>
          </w:p>
          <w:p w14:paraId="72A893B4" w14:textId="77777777" w:rsidR="00C805FE" w:rsidRDefault="00C805FE" w:rsidP="00C805FE">
            <w:pPr>
              <w:spacing w:line="240" w:lineRule="auto"/>
              <w:rPr>
                <w:rFonts w:ascii="Arial" w:eastAsia="Calibri" w:hAnsi="Arial" w:cs="Arial"/>
                <w:b/>
                <w:sz w:val="18"/>
                <w:szCs w:val="18"/>
                <w:lang w:val="en-US"/>
              </w:rPr>
            </w:pPr>
            <w:r w:rsidRPr="006C0CB7">
              <w:rPr>
                <w:rFonts w:ascii="Arial" w:eastAsia="Calibri" w:hAnsi="Arial" w:cs="Arial"/>
                <w:sz w:val="18"/>
                <w:szCs w:val="18"/>
                <w:lang w:val="en-US"/>
              </w:rPr>
              <w:t>CT + CF</w:t>
            </w:r>
            <w:r w:rsidRPr="006C0CB7">
              <w:rPr>
                <w:rFonts w:ascii="Arial" w:eastAsia="Calibri" w:hAnsi="Arial" w:cs="Arial"/>
                <w:b/>
                <w:sz w:val="18"/>
                <w:szCs w:val="18"/>
                <w:lang w:val="en-US"/>
              </w:rPr>
              <w:t xml:space="preserve"> </w:t>
            </w:r>
          </w:p>
          <w:p w14:paraId="48374F6F" w14:textId="77777777" w:rsidR="00C805FE" w:rsidRDefault="00C805FE" w:rsidP="00C805FE">
            <w:pPr>
              <w:spacing w:line="240" w:lineRule="auto"/>
              <w:rPr>
                <w:rFonts w:ascii="Arial" w:eastAsia="Calibri" w:hAnsi="Arial" w:cs="Arial"/>
                <w:b/>
                <w:sz w:val="18"/>
                <w:szCs w:val="18"/>
                <w:lang w:val="en-US"/>
              </w:rPr>
            </w:pPr>
          </w:p>
          <w:p w14:paraId="0CEF36A9" w14:textId="77777777" w:rsidR="00C805FE" w:rsidRPr="006C0CB7" w:rsidRDefault="00C805FE" w:rsidP="00C805FE">
            <w:pPr>
              <w:spacing w:line="240" w:lineRule="auto"/>
              <w:rPr>
                <w:rFonts w:ascii="Arial" w:eastAsia="Calibri" w:hAnsi="Arial" w:cs="Arial"/>
                <w:b/>
                <w:sz w:val="18"/>
                <w:szCs w:val="18"/>
                <w:lang w:val="en-US"/>
              </w:rPr>
            </w:pPr>
            <w:r w:rsidRPr="006C0CB7">
              <w:rPr>
                <w:rFonts w:ascii="Arial" w:eastAsia="Calibri" w:hAnsi="Arial" w:cs="Arial"/>
                <w:b/>
                <w:sz w:val="18"/>
                <w:szCs w:val="18"/>
                <w:lang w:val="en-US"/>
              </w:rPr>
              <w:t>AUC 0.72</w:t>
            </w:r>
          </w:p>
          <w:p w14:paraId="5010A2FF" w14:textId="77777777" w:rsidR="00C805FE" w:rsidRPr="006C0CB7" w:rsidRDefault="00C805FE" w:rsidP="00C805FE">
            <w:pPr>
              <w:spacing w:line="240" w:lineRule="auto"/>
              <w:rPr>
                <w:rFonts w:ascii="Arial" w:eastAsia="Calibri" w:hAnsi="Arial" w:cs="Arial"/>
                <w:bCs/>
                <w:sz w:val="18"/>
                <w:szCs w:val="18"/>
                <w:lang w:val="en-US"/>
              </w:rPr>
            </w:pPr>
            <w:r w:rsidRPr="006C0CB7">
              <w:rPr>
                <w:rFonts w:ascii="Arial" w:eastAsia="Calibri" w:hAnsi="Arial" w:cs="Arial"/>
                <w:bCs/>
                <w:sz w:val="18"/>
                <w:szCs w:val="18"/>
                <w:lang w:val="en-US"/>
              </w:rPr>
              <w:t>(mortality)</w:t>
            </w:r>
          </w:p>
          <w:p w14:paraId="2949F3EB" w14:textId="77777777" w:rsidR="00C805FE" w:rsidRPr="006C0CB7" w:rsidRDefault="00C805FE" w:rsidP="00C805FE">
            <w:pPr>
              <w:spacing w:line="240" w:lineRule="auto"/>
              <w:rPr>
                <w:rFonts w:ascii="Arial" w:eastAsia="Calibri" w:hAnsi="Arial" w:cs="Arial"/>
                <w:sz w:val="18"/>
                <w:szCs w:val="18"/>
                <w:lang w:val="en-US"/>
              </w:rPr>
            </w:pPr>
          </w:p>
          <w:p w14:paraId="151F4BB3" w14:textId="77777777" w:rsidR="00C805FE" w:rsidRPr="006C0CB7" w:rsidRDefault="00C805FE" w:rsidP="00C805FE">
            <w:pPr>
              <w:spacing w:line="240" w:lineRule="auto"/>
              <w:rPr>
                <w:rFonts w:ascii="Arial" w:eastAsia="Calibri" w:hAnsi="Arial" w:cs="Arial"/>
                <w:sz w:val="18"/>
                <w:szCs w:val="18"/>
                <w:lang w:val="en-US"/>
              </w:rPr>
            </w:pPr>
          </w:p>
          <w:p w14:paraId="6CA7D6E2" w14:textId="77777777" w:rsidR="00C805FE" w:rsidRPr="00020349" w:rsidRDefault="00C805FE" w:rsidP="00C805FE">
            <w:pPr>
              <w:spacing w:line="240" w:lineRule="auto"/>
              <w:rPr>
                <w:rFonts w:ascii="Arial" w:eastAsia="Calibri" w:hAnsi="Arial" w:cs="Arial"/>
                <w:sz w:val="18"/>
                <w:szCs w:val="18"/>
                <w:lang w:val="en-US"/>
              </w:rPr>
            </w:pPr>
            <w:r w:rsidRPr="00020349">
              <w:rPr>
                <w:rFonts w:ascii="Arial" w:eastAsia="Calibri" w:hAnsi="Arial" w:cs="Arial"/>
                <w:sz w:val="18"/>
                <w:szCs w:val="18"/>
                <w:lang w:val="en-US"/>
              </w:rPr>
              <w:t>CT + CF + LD</w:t>
            </w:r>
          </w:p>
          <w:p w14:paraId="7DEB9987" w14:textId="77777777" w:rsidR="00C805FE" w:rsidRPr="00020349" w:rsidRDefault="00C805FE" w:rsidP="00C805FE">
            <w:pPr>
              <w:spacing w:line="240" w:lineRule="auto"/>
              <w:rPr>
                <w:rFonts w:ascii="Arial" w:eastAsia="Calibri" w:hAnsi="Arial" w:cs="Arial"/>
                <w:sz w:val="18"/>
                <w:szCs w:val="18"/>
                <w:lang w:val="en-US"/>
              </w:rPr>
            </w:pPr>
          </w:p>
          <w:p w14:paraId="526DD2F1" w14:textId="77777777" w:rsidR="00C805FE" w:rsidRDefault="00C805FE" w:rsidP="00C805FE">
            <w:pPr>
              <w:spacing w:line="240" w:lineRule="auto"/>
              <w:rPr>
                <w:rFonts w:ascii="Arial" w:eastAsia="Calibri" w:hAnsi="Arial" w:cs="Arial"/>
                <w:b/>
                <w:sz w:val="18"/>
                <w:szCs w:val="18"/>
                <w:lang w:val="fr-CA"/>
              </w:rPr>
            </w:pPr>
            <w:r w:rsidRPr="00C5407D">
              <w:rPr>
                <w:rFonts w:ascii="Arial" w:eastAsia="Calibri" w:hAnsi="Arial" w:cs="Arial"/>
                <w:b/>
                <w:sz w:val="18"/>
                <w:szCs w:val="18"/>
                <w:lang w:val="fr-CA"/>
              </w:rPr>
              <w:t>AUC 0.66</w:t>
            </w:r>
          </w:p>
          <w:p w14:paraId="5A424DFA" w14:textId="77777777" w:rsidR="00C805FE"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(intubation)</w:t>
            </w:r>
          </w:p>
          <w:p w14:paraId="3CB65546" w14:textId="77777777" w:rsidR="00C805FE" w:rsidRPr="00C5407D" w:rsidRDefault="00C805FE" w:rsidP="00C805FE">
            <w:pPr>
              <w:spacing w:line="240" w:lineRule="auto"/>
              <w:rPr>
                <w:rFonts w:ascii="Arial" w:eastAsia="Calibri" w:hAnsi="Arial" w:cs="Arial"/>
                <w:sz w:val="18"/>
                <w:szCs w:val="18"/>
                <w:lang w:val="fr-CA"/>
              </w:rPr>
            </w:pPr>
          </w:p>
          <w:p w14:paraId="39F23606" w14:textId="36A42B2F" w:rsidR="00C805FE" w:rsidRDefault="00C805FE" w:rsidP="00C805FE">
            <w:pPr>
              <w:spacing w:line="240" w:lineRule="auto"/>
              <w:rPr>
                <w:rFonts w:ascii="Arial" w:eastAsia="Calibri" w:hAnsi="Arial" w:cs="Arial"/>
                <w:sz w:val="18"/>
                <w:szCs w:val="18"/>
                <w:lang w:val="fr-CA"/>
              </w:rPr>
            </w:pPr>
            <w:r w:rsidRPr="00C5407D">
              <w:rPr>
                <w:rFonts w:ascii="Arial" w:eastAsia="Calibri" w:hAnsi="Arial" w:cs="Arial"/>
                <w:sz w:val="18"/>
                <w:szCs w:val="18"/>
                <w:lang w:val="fr-CA"/>
              </w:rPr>
              <w:t>CT +</w:t>
            </w:r>
            <w:r w:rsidR="00214F99">
              <w:rPr>
                <w:rFonts w:ascii="Arial" w:eastAsia="Calibri" w:hAnsi="Arial" w:cs="Arial"/>
                <w:sz w:val="18"/>
                <w:szCs w:val="18"/>
                <w:lang w:val="fr-CA"/>
              </w:rPr>
              <w:t xml:space="preserve"> </w:t>
            </w:r>
            <w:r w:rsidRPr="00C5407D">
              <w:rPr>
                <w:rFonts w:ascii="Arial" w:eastAsia="Calibri" w:hAnsi="Arial" w:cs="Arial"/>
                <w:sz w:val="18"/>
                <w:szCs w:val="18"/>
                <w:lang w:val="fr-CA"/>
              </w:rPr>
              <w:t>CF</w:t>
            </w:r>
          </w:p>
          <w:p w14:paraId="1C0F449F" w14:textId="77777777" w:rsidR="00C805FE" w:rsidRDefault="00C805FE" w:rsidP="00C805FE">
            <w:pPr>
              <w:spacing w:line="240" w:lineRule="auto"/>
              <w:rPr>
                <w:rFonts w:ascii="Arial" w:eastAsia="Calibri" w:hAnsi="Arial" w:cs="Arial"/>
                <w:sz w:val="18"/>
                <w:szCs w:val="18"/>
                <w:lang w:val="fr-CA"/>
              </w:rPr>
            </w:pPr>
          </w:p>
          <w:p w14:paraId="10C84355" w14:textId="77777777" w:rsidR="00C805FE" w:rsidRDefault="00C805FE" w:rsidP="00C805FE">
            <w:pPr>
              <w:spacing w:line="240" w:lineRule="auto"/>
              <w:rPr>
                <w:rFonts w:ascii="Arial" w:eastAsia="Calibri" w:hAnsi="Arial" w:cs="Arial"/>
                <w:b/>
                <w:sz w:val="18"/>
                <w:szCs w:val="18"/>
                <w:lang w:val="fr-CA"/>
              </w:rPr>
            </w:pPr>
            <w:r w:rsidRPr="00C5407D">
              <w:rPr>
                <w:rFonts w:ascii="Arial" w:eastAsia="Calibri" w:hAnsi="Arial" w:cs="Arial"/>
                <w:b/>
                <w:sz w:val="18"/>
                <w:szCs w:val="18"/>
                <w:lang w:val="fr-CA"/>
              </w:rPr>
              <w:t>AUC 0.64</w:t>
            </w:r>
          </w:p>
          <w:p w14:paraId="6DCBD6DD" w14:textId="77777777" w:rsidR="00C805FE" w:rsidRPr="00C5407D"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(intubation)</w:t>
            </w:r>
          </w:p>
          <w:p w14:paraId="3FFEC4F6" w14:textId="77777777" w:rsidR="00C805FE" w:rsidRPr="00C5407D" w:rsidRDefault="00C805FE" w:rsidP="00C805FE">
            <w:pPr>
              <w:spacing w:line="240" w:lineRule="auto"/>
              <w:rPr>
                <w:rFonts w:ascii="Arial" w:eastAsia="Calibri" w:hAnsi="Arial" w:cs="Arial"/>
                <w:sz w:val="18"/>
                <w:szCs w:val="18"/>
                <w:lang w:val="fr-CA"/>
              </w:rPr>
            </w:pPr>
          </w:p>
          <w:p w14:paraId="2BD6E1C4" w14:textId="3681C73B" w:rsidR="00C805FE" w:rsidRDefault="00C805FE" w:rsidP="00C805FE">
            <w:pPr>
              <w:spacing w:line="240" w:lineRule="auto"/>
              <w:rPr>
                <w:rFonts w:ascii="Arial" w:eastAsia="Calibri" w:hAnsi="Arial" w:cs="Arial"/>
                <w:sz w:val="18"/>
                <w:szCs w:val="18"/>
                <w:lang w:val="fr-CA"/>
              </w:rPr>
            </w:pPr>
            <w:r w:rsidRPr="00C5407D">
              <w:rPr>
                <w:rFonts w:ascii="Arial" w:eastAsia="Calibri" w:hAnsi="Arial" w:cs="Arial"/>
                <w:sz w:val="18"/>
                <w:szCs w:val="18"/>
                <w:lang w:val="fr-CA"/>
              </w:rPr>
              <w:t>CT + CF +</w:t>
            </w:r>
            <w:r w:rsidR="00214F99">
              <w:rPr>
                <w:rFonts w:ascii="Arial" w:eastAsia="Calibri" w:hAnsi="Arial" w:cs="Arial"/>
                <w:sz w:val="18"/>
                <w:szCs w:val="18"/>
                <w:lang w:val="fr-CA"/>
              </w:rPr>
              <w:t xml:space="preserve"> </w:t>
            </w:r>
            <w:r w:rsidRPr="00C5407D">
              <w:rPr>
                <w:rFonts w:ascii="Arial" w:eastAsia="Calibri" w:hAnsi="Arial" w:cs="Arial"/>
                <w:sz w:val="18"/>
                <w:szCs w:val="18"/>
                <w:lang w:val="fr-CA"/>
              </w:rPr>
              <w:t>LD</w:t>
            </w:r>
          </w:p>
          <w:p w14:paraId="6D9FF238" w14:textId="77777777" w:rsidR="00C805FE" w:rsidRDefault="00C805FE" w:rsidP="00C805FE">
            <w:pPr>
              <w:spacing w:line="240" w:lineRule="auto"/>
              <w:rPr>
                <w:rFonts w:ascii="Arial" w:eastAsia="Calibri" w:hAnsi="Arial" w:cs="Arial"/>
                <w:sz w:val="18"/>
                <w:szCs w:val="18"/>
                <w:lang w:val="fr-CA"/>
              </w:rPr>
            </w:pPr>
          </w:p>
          <w:p w14:paraId="2C1C3C44" w14:textId="77777777" w:rsidR="00C805FE" w:rsidRDefault="00C805FE" w:rsidP="00C805FE">
            <w:pPr>
              <w:spacing w:line="240" w:lineRule="auto"/>
              <w:rPr>
                <w:rFonts w:ascii="Arial" w:eastAsia="Calibri" w:hAnsi="Arial" w:cs="Arial"/>
                <w:b/>
                <w:sz w:val="18"/>
                <w:szCs w:val="18"/>
                <w:lang w:val="fr-CA"/>
              </w:rPr>
            </w:pPr>
            <w:r w:rsidRPr="00C5407D">
              <w:rPr>
                <w:rFonts w:ascii="Arial" w:eastAsia="Calibri" w:hAnsi="Arial" w:cs="Arial"/>
                <w:b/>
                <w:sz w:val="18"/>
                <w:szCs w:val="18"/>
                <w:lang w:val="fr-CA"/>
              </w:rPr>
              <w:t>AUC 0.69</w:t>
            </w:r>
          </w:p>
          <w:p w14:paraId="5240C229" w14:textId="77777777" w:rsidR="00C805FE"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(ICU admission)</w:t>
            </w:r>
          </w:p>
          <w:p w14:paraId="19658759" w14:textId="77777777" w:rsidR="00C805FE" w:rsidRPr="00C5407D" w:rsidRDefault="00C805FE" w:rsidP="00C805FE">
            <w:pPr>
              <w:spacing w:line="240" w:lineRule="auto"/>
              <w:rPr>
                <w:rFonts w:ascii="Arial" w:eastAsia="Calibri" w:hAnsi="Arial" w:cs="Arial"/>
                <w:sz w:val="18"/>
                <w:szCs w:val="18"/>
                <w:lang w:val="fr-CA"/>
              </w:rPr>
            </w:pPr>
          </w:p>
          <w:p w14:paraId="5825B950" w14:textId="77777777" w:rsidR="00BA7F52" w:rsidRDefault="00C805FE" w:rsidP="00C805FE">
            <w:pPr>
              <w:spacing w:line="240" w:lineRule="auto"/>
              <w:rPr>
                <w:rFonts w:ascii="Arial" w:eastAsia="Calibri" w:hAnsi="Arial" w:cs="Arial"/>
                <w:sz w:val="18"/>
                <w:szCs w:val="18"/>
                <w:lang w:val="fr-CA"/>
              </w:rPr>
            </w:pPr>
            <w:r w:rsidRPr="00C5407D">
              <w:rPr>
                <w:rFonts w:ascii="Arial" w:eastAsia="Calibri" w:hAnsi="Arial" w:cs="Arial"/>
                <w:sz w:val="18"/>
                <w:szCs w:val="18"/>
                <w:lang w:val="fr-CA"/>
              </w:rPr>
              <w:t>CT + CF</w:t>
            </w:r>
          </w:p>
          <w:p w14:paraId="3B3A76EC" w14:textId="77777777" w:rsidR="00BA7F52" w:rsidRDefault="00BA7F52" w:rsidP="00C805FE">
            <w:pPr>
              <w:spacing w:line="240" w:lineRule="auto"/>
              <w:rPr>
                <w:rFonts w:ascii="Arial" w:eastAsia="Calibri" w:hAnsi="Arial" w:cs="Arial"/>
                <w:sz w:val="18"/>
                <w:szCs w:val="18"/>
                <w:lang w:val="fr-CA"/>
              </w:rPr>
            </w:pPr>
          </w:p>
          <w:p w14:paraId="67061CC0" w14:textId="4CF1223C" w:rsidR="00C805FE" w:rsidRDefault="00C805FE" w:rsidP="00C805FE">
            <w:pPr>
              <w:spacing w:line="240" w:lineRule="auto"/>
              <w:rPr>
                <w:rFonts w:ascii="Arial" w:eastAsia="Calibri" w:hAnsi="Arial" w:cs="Arial"/>
                <w:b/>
                <w:sz w:val="18"/>
                <w:szCs w:val="18"/>
                <w:lang w:val="fr-CA"/>
              </w:rPr>
            </w:pPr>
            <w:r w:rsidRPr="00C5407D">
              <w:rPr>
                <w:rFonts w:ascii="Arial" w:eastAsia="Calibri" w:hAnsi="Arial" w:cs="Arial"/>
                <w:b/>
                <w:sz w:val="18"/>
                <w:szCs w:val="18"/>
                <w:lang w:val="fr-CA"/>
              </w:rPr>
              <w:t>AUC 0.70</w:t>
            </w:r>
          </w:p>
          <w:p w14:paraId="7089CD29" w14:textId="77777777" w:rsidR="00C805FE" w:rsidRPr="00C5407D"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(ICU admission)</w:t>
            </w:r>
          </w:p>
        </w:tc>
      </w:tr>
      <w:tr w:rsidR="00C805FE" w:rsidRPr="00E07D56" w14:paraId="3AD840F5" w14:textId="77777777" w:rsidTr="00C805FE">
        <w:trPr>
          <w:trHeight w:val="285"/>
        </w:trPr>
        <w:tc>
          <w:tcPr>
            <w:tcW w:w="1567" w:type="dxa"/>
            <w:noWrap/>
            <w:hideMark/>
          </w:tcPr>
          <w:p w14:paraId="6D2F61A2"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Dayan </w:t>
            </w:r>
            <w:r w:rsidRPr="00C5407D">
              <w:rPr>
                <w:rFonts w:ascii="Arial" w:eastAsia="Calibri" w:hAnsi="Arial" w:cs="Arial"/>
                <w:i/>
                <w:iCs/>
                <w:sz w:val="18"/>
                <w:szCs w:val="18"/>
              </w:rPr>
              <w:t xml:space="preserve">et al. </w:t>
            </w:r>
            <w:r w:rsidRPr="00C5407D">
              <w:rPr>
                <w:rFonts w:ascii="Arial" w:eastAsia="Calibri" w:hAnsi="Arial" w:cs="Arial"/>
                <w:sz w:val="18"/>
                <w:szCs w:val="18"/>
              </w:rPr>
              <w:t>2021</w:t>
            </w:r>
          </w:p>
          <w:p w14:paraId="51C39136" w14:textId="22841850" w:rsidR="00512851" w:rsidRPr="00C5407D" w:rsidRDefault="00512851" w:rsidP="004C1C42">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60</w:t>
            </w:r>
            <w:r w:rsidRPr="00512851">
              <w:rPr>
                <w:rFonts w:ascii="Arial" w:hAnsi="Arial" w:cs="Arial"/>
                <w:sz w:val="18"/>
                <w:szCs w:val="18"/>
                <w:lang w:val="fr-CA"/>
              </w:rPr>
              <w:t>]</w:t>
            </w:r>
          </w:p>
        </w:tc>
        <w:tc>
          <w:tcPr>
            <w:tcW w:w="2318" w:type="dxa"/>
            <w:noWrap/>
            <w:hideMark/>
          </w:tcPr>
          <w:p w14:paraId="56A6A1C1"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Oxygen requirement at 24h</w:t>
            </w:r>
          </w:p>
          <w:p w14:paraId="51983A7C"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C5407D">
              <w:rPr>
                <w:rFonts w:ascii="Arial" w:eastAsia="Calibri" w:hAnsi="Arial" w:cs="Arial"/>
                <w:sz w:val="18"/>
                <w:szCs w:val="18"/>
              </w:rPr>
              <w:t>after initial presentation to the ED</w:t>
            </w:r>
            <w:r>
              <w:rPr>
                <w:rFonts w:ascii="Arial" w:eastAsia="Calibri" w:hAnsi="Arial" w:cs="Arial"/>
                <w:sz w:val="18"/>
                <w:szCs w:val="18"/>
              </w:rPr>
              <w:t>)</w:t>
            </w:r>
          </w:p>
          <w:p w14:paraId="58088AED" w14:textId="77777777" w:rsidR="00C805FE" w:rsidRPr="00C5407D" w:rsidRDefault="00C805FE" w:rsidP="00C805FE">
            <w:pPr>
              <w:spacing w:line="240" w:lineRule="auto"/>
              <w:rPr>
                <w:rFonts w:ascii="Arial" w:eastAsia="Calibri" w:hAnsi="Arial" w:cs="Arial"/>
                <w:sz w:val="18"/>
                <w:szCs w:val="18"/>
              </w:rPr>
            </w:pPr>
          </w:p>
          <w:p w14:paraId="5AC684CE"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Oxygen requirement at 72h</w:t>
            </w:r>
            <w:r>
              <w:rPr>
                <w:rFonts w:ascii="Arial" w:eastAsia="Calibri" w:hAnsi="Arial" w:cs="Arial"/>
                <w:sz w:val="18"/>
                <w:szCs w:val="18"/>
              </w:rPr>
              <w:t xml:space="preserve"> (</w:t>
            </w:r>
            <w:r w:rsidRPr="00C5407D">
              <w:rPr>
                <w:rFonts w:ascii="Arial" w:eastAsia="Calibri" w:hAnsi="Arial" w:cs="Arial"/>
                <w:sz w:val="18"/>
                <w:szCs w:val="18"/>
              </w:rPr>
              <w:t>after initial presentation to the ED</w:t>
            </w:r>
            <w:r>
              <w:rPr>
                <w:rFonts w:ascii="Arial" w:eastAsia="Calibri" w:hAnsi="Arial" w:cs="Arial"/>
                <w:sz w:val="18"/>
                <w:szCs w:val="18"/>
              </w:rPr>
              <w:t>)</w:t>
            </w:r>
          </w:p>
          <w:p w14:paraId="0CE1C375" w14:textId="77777777" w:rsidR="00C805FE" w:rsidRPr="00C5407D" w:rsidRDefault="00C805FE" w:rsidP="00C805FE">
            <w:pPr>
              <w:spacing w:line="240" w:lineRule="auto"/>
              <w:rPr>
                <w:rFonts w:ascii="Arial" w:eastAsia="Calibri" w:hAnsi="Arial" w:cs="Arial"/>
                <w:sz w:val="18"/>
                <w:szCs w:val="18"/>
              </w:rPr>
            </w:pPr>
          </w:p>
          <w:p w14:paraId="4C141334" w14:textId="77777777" w:rsidR="00C805FE" w:rsidRPr="00C5407D" w:rsidRDefault="00C805FE" w:rsidP="00C805FE">
            <w:pPr>
              <w:spacing w:line="240" w:lineRule="auto"/>
              <w:rPr>
                <w:rFonts w:ascii="Arial" w:eastAsia="Calibri" w:hAnsi="Arial" w:cs="Arial"/>
                <w:sz w:val="18"/>
                <w:szCs w:val="18"/>
                <w:lang w:val="en-US"/>
              </w:rPr>
            </w:pPr>
            <w:r w:rsidRPr="00C5407D">
              <w:rPr>
                <w:rFonts w:ascii="Arial" w:eastAsia="Calibri" w:hAnsi="Arial" w:cs="Arial"/>
                <w:sz w:val="18"/>
                <w:szCs w:val="18"/>
              </w:rPr>
              <w:t>(</w:t>
            </w:r>
            <w:r w:rsidRPr="00E07D56">
              <w:rPr>
                <w:rFonts w:ascii="Arial" w:eastAsia="Calibri" w:hAnsi="Arial" w:cs="Arial"/>
                <w:sz w:val="18"/>
                <w:szCs w:val="18"/>
              </w:rPr>
              <w:t xml:space="preserve">Note: </w:t>
            </w:r>
            <w:r w:rsidRPr="00C5407D">
              <w:rPr>
                <w:rFonts w:ascii="Arial" w:eastAsia="Calibri" w:hAnsi="Arial" w:cs="Arial"/>
                <w:sz w:val="18"/>
                <w:szCs w:val="18"/>
              </w:rPr>
              <w:t xml:space="preserve">model </w:t>
            </w:r>
            <w:r>
              <w:rPr>
                <w:rFonts w:ascii="Arial" w:eastAsia="Calibri" w:hAnsi="Arial" w:cs="Arial"/>
                <w:sz w:val="18"/>
                <w:szCs w:val="18"/>
              </w:rPr>
              <w:t xml:space="preserve">output is a risk score, named </w:t>
            </w:r>
            <w:r w:rsidRPr="00C5407D">
              <w:rPr>
                <w:rFonts w:ascii="Arial" w:eastAsia="Calibri" w:hAnsi="Arial" w:cs="Arial"/>
                <w:sz w:val="18"/>
                <w:szCs w:val="18"/>
              </w:rPr>
              <w:t>EXAM (</w:t>
            </w:r>
            <w:r>
              <w:rPr>
                <w:rFonts w:ascii="Arial" w:eastAsia="Calibri" w:hAnsi="Arial" w:cs="Arial"/>
                <w:sz w:val="18"/>
                <w:szCs w:val="18"/>
              </w:rPr>
              <w:t>EMR</w:t>
            </w:r>
            <w:r w:rsidRPr="00C5407D">
              <w:rPr>
                <w:rFonts w:ascii="Arial" w:eastAsia="Calibri" w:hAnsi="Arial" w:cs="Arial"/>
                <w:sz w:val="18"/>
                <w:szCs w:val="18"/>
              </w:rPr>
              <w:t xml:space="preserve"> </w:t>
            </w:r>
            <w:r>
              <w:rPr>
                <w:rFonts w:ascii="Arial" w:eastAsia="Calibri" w:hAnsi="Arial" w:cs="Arial"/>
                <w:sz w:val="18"/>
                <w:szCs w:val="18"/>
              </w:rPr>
              <w:t>CXR</w:t>
            </w:r>
            <w:r w:rsidRPr="00C5407D">
              <w:rPr>
                <w:rFonts w:ascii="Arial" w:eastAsia="Calibri" w:hAnsi="Arial" w:cs="Arial"/>
                <w:sz w:val="18"/>
                <w:szCs w:val="18"/>
              </w:rPr>
              <w:t xml:space="preserve"> AI model),</w:t>
            </w:r>
            <w:r>
              <w:rPr>
                <w:rFonts w:ascii="Arial" w:eastAsia="Calibri" w:hAnsi="Arial" w:cs="Arial"/>
                <w:sz w:val="18"/>
                <w:szCs w:val="18"/>
              </w:rPr>
              <w:t xml:space="preserve"> </w:t>
            </w:r>
            <w:r w:rsidRPr="00C5407D">
              <w:rPr>
                <w:rFonts w:ascii="Arial" w:eastAsia="Calibri" w:hAnsi="Arial" w:cs="Arial"/>
                <w:sz w:val="18"/>
                <w:szCs w:val="18"/>
              </w:rPr>
              <w:t>a continuous value</w:t>
            </w:r>
            <w:r>
              <w:rPr>
                <w:rFonts w:ascii="Arial" w:eastAsia="Calibri" w:hAnsi="Arial" w:cs="Arial"/>
                <w:sz w:val="18"/>
                <w:szCs w:val="18"/>
              </w:rPr>
              <w:t xml:space="preserve"> in the range of</w:t>
            </w:r>
            <w:r w:rsidRPr="00C5407D">
              <w:rPr>
                <w:rFonts w:ascii="Arial" w:eastAsia="Calibri" w:hAnsi="Arial" w:cs="Arial"/>
                <w:sz w:val="18"/>
                <w:szCs w:val="18"/>
              </w:rPr>
              <w:t xml:space="preserve"> 0–1 for </w:t>
            </w:r>
            <w:r>
              <w:rPr>
                <w:rFonts w:ascii="Arial" w:eastAsia="Calibri" w:hAnsi="Arial" w:cs="Arial"/>
                <w:sz w:val="18"/>
                <w:szCs w:val="18"/>
              </w:rPr>
              <w:t>the</w:t>
            </w:r>
            <w:r w:rsidRPr="00C5407D">
              <w:rPr>
                <w:rFonts w:ascii="Arial" w:eastAsia="Calibri" w:hAnsi="Arial" w:cs="Arial"/>
                <w:sz w:val="18"/>
                <w:szCs w:val="18"/>
              </w:rPr>
              <w:t xml:space="preserve"> 24- and 72-hour</w:t>
            </w:r>
            <w:r w:rsidRPr="00E07D56">
              <w:rPr>
                <w:rFonts w:ascii="Arial" w:eastAsia="Calibri" w:hAnsi="Arial" w:cs="Arial"/>
                <w:sz w:val="18"/>
                <w:szCs w:val="18"/>
              </w:rPr>
              <w:t xml:space="preserve"> </w:t>
            </w:r>
            <w:r w:rsidRPr="00C5407D">
              <w:rPr>
                <w:rFonts w:ascii="Arial" w:eastAsia="Calibri" w:hAnsi="Arial" w:cs="Arial"/>
                <w:sz w:val="18"/>
                <w:szCs w:val="18"/>
                <w:lang w:val="en-US"/>
              </w:rPr>
              <w:t>predictions.)</w:t>
            </w:r>
          </w:p>
        </w:tc>
        <w:tc>
          <w:tcPr>
            <w:tcW w:w="2706" w:type="dxa"/>
          </w:tcPr>
          <w:p w14:paraId="39319878"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lang w:val="en-US"/>
              </w:rPr>
              <w:t xml:space="preserve">MissForest was used to impute missing </w:t>
            </w:r>
            <w:r>
              <w:rPr>
                <w:rFonts w:ascii="Arial" w:eastAsia="Calibri" w:hAnsi="Arial" w:cs="Arial"/>
                <w:sz w:val="18"/>
                <w:szCs w:val="18"/>
              </w:rPr>
              <w:t>EMR</w:t>
            </w:r>
            <w:r w:rsidRPr="00C5407D">
              <w:rPr>
                <w:rFonts w:ascii="Arial" w:eastAsia="Calibri" w:hAnsi="Arial" w:cs="Arial"/>
                <w:sz w:val="18"/>
                <w:szCs w:val="18"/>
              </w:rPr>
              <w:t xml:space="preserve"> features</w:t>
            </w:r>
          </w:p>
          <w:p w14:paraId="3EB3009F" w14:textId="77777777" w:rsidR="00C805FE" w:rsidRPr="00C5407D" w:rsidRDefault="00C805FE" w:rsidP="00C805FE">
            <w:pPr>
              <w:spacing w:line="240" w:lineRule="auto"/>
              <w:rPr>
                <w:rFonts w:ascii="Arial" w:eastAsia="Calibri" w:hAnsi="Arial" w:cs="Arial"/>
                <w:sz w:val="18"/>
                <w:szCs w:val="18"/>
              </w:rPr>
            </w:pPr>
          </w:p>
          <w:p w14:paraId="742BA31C"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If a feature was completely absent at a site, the mean value from the MGB site was used</w:t>
            </w:r>
          </w:p>
          <w:p w14:paraId="491D50B9" w14:textId="77777777" w:rsidR="00C805FE" w:rsidRPr="00C5407D" w:rsidRDefault="00C805FE" w:rsidP="00C805FE">
            <w:pPr>
              <w:spacing w:line="240" w:lineRule="auto"/>
              <w:rPr>
                <w:rFonts w:ascii="Arial" w:eastAsia="Calibri" w:hAnsi="Arial" w:cs="Arial"/>
                <w:sz w:val="18"/>
                <w:szCs w:val="18"/>
              </w:rPr>
            </w:pPr>
          </w:p>
          <w:p w14:paraId="04AEA440"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missing: NS</w:t>
            </w:r>
          </w:p>
        </w:tc>
        <w:tc>
          <w:tcPr>
            <w:tcW w:w="2706" w:type="dxa"/>
            <w:noWrap/>
            <w:hideMark/>
          </w:tcPr>
          <w:p w14:paraId="3ADFD2F6"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M</w:t>
            </w:r>
            <w:r w:rsidRPr="00C5407D">
              <w:rPr>
                <w:rFonts w:ascii="Arial" w:eastAsia="Calibri" w:hAnsi="Arial" w:cs="Arial"/>
                <w:sz w:val="18"/>
                <w:szCs w:val="18"/>
              </w:rPr>
              <w:t>odel fus</w:t>
            </w:r>
            <w:r w:rsidRPr="00E07D56">
              <w:rPr>
                <w:rFonts w:ascii="Arial" w:eastAsia="Calibri" w:hAnsi="Arial" w:cs="Arial"/>
                <w:sz w:val="18"/>
                <w:szCs w:val="18"/>
              </w:rPr>
              <w:t>ing</w:t>
            </w:r>
            <w:r w:rsidRPr="00C5407D">
              <w:rPr>
                <w:rFonts w:ascii="Arial" w:eastAsia="Calibri" w:hAnsi="Arial" w:cs="Arial"/>
                <w:sz w:val="18"/>
                <w:szCs w:val="18"/>
              </w:rPr>
              <w:t xml:space="preserve"> EMR and </w:t>
            </w:r>
            <w:r>
              <w:rPr>
                <w:rFonts w:ascii="Arial" w:eastAsia="Calibri" w:hAnsi="Arial" w:cs="Arial"/>
                <w:sz w:val="18"/>
                <w:szCs w:val="18"/>
              </w:rPr>
              <w:t>CXR</w:t>
            </w:r>
            <w:r w:rsidRPr="00C5407D">
              <w:rPr>
                <w:rFonts w:ascii="Arial" w:eastAsia="Calibri" w:hAnsi="Arial" w:cs="Arial"/>
                <w:sz w:val="18"/>
                <w:szCs w:val="18"/>
              </w:rPr>
              <w:t xml:space="preserve"> features using a 34-layer </w:t>
            </w:r>
            <w:r w:rsidRPr="00E07D56">
              <w:rPr>
                <w:rFonts w:ascii="Arial" w:eastAsia="Calibri" w:hAnsi="Arial" w:cs="Arial"/>
                <w:sz w:val="18"/>
                <w:szCs w:val="18"/>
              </w:rPr>
              <w:t>CNN</w:t>
            </w:r>
            <w:r w:rsidRPr="00C5407D">
              <w:rPr>
                <w:rFonts w:ascii="Arial" w:eastAsia="Calibri" w:hAnsi="Arial" w:cs="Arial"/>
                <w:sz w:val="18"/>
                <w:szCs w:val="18"/>
              </w:rPr>
              <w:t xml:space="preserve"> (ResNet34) to extract CXR </w:t>
            </w:r>
            <w:r w:rsidRPr="00E07D56">
              <w:rPr>
                <w:rFonts w:ascii="Arial" w:eastAsia="Calibri" w:hAnsi="Arial" w:cs="Arial"/>
                <w:sz w:val="18"/>
                <w:szCs w:val="18"/>
              </w:rPr>
              <w:t xml:space="preserve">features </w:t>
            </w:r>
            <w:r w:rsidRPr="00C5407D">
              <w:rPr>
                <w:rFonts w:ascii="Arial" w:eastAsia="Calibri" w:hAnsi="Arial" w:cs="Arial"/>
                <w:sz w:val="18"/>
                <w:szCs w:val="18"/>
              </w:rPr>
              <w:t>and a Deep &amp; Cross network to concatenate the</w:t>
            </w:r>
            <w:r w:rsidRPr="00E07D56">
              <w:rPr>
                <w:rFonts w:ascii="Arial" w:eastAsia="Calibri" w:hAnsi="Arial" w:cs="Arial"/>
                <w:sz w:val="18"/>
                <w:szCs w:val="18"/>
              </w:rPr>
              <w:t>m</w:t>
            </w:r>
            <w:r w:rsidRPr="00C5407D">
              <w:rPr>
                <w:rFonts w:ascii="Arial" w:eastAsia="Calibri" w:hAnsi="Arial" w:cs="Arial"/>
                <w:sz w:val="18"/>
                <w:szCs w:val="18"/>
              </w:rPr>
              <w:t xml:space="preserve"> with EMR features</w:t>
            </w:r>
            <w:r w:rsidRPr="00E07D56">
              <w:rPr>
                <w:rFonts w:ascii="Arial" w:eastAsia="Calibri" w:hAnsi="Arial" w:cs="Arial"/>
                <w:sz w:val="18"/>
                <w:szCs w:val="18"/>
              </w:rPr>
              <w:t>;</w:t>
            </w:r>
            <w:r w:rsidRPr="00C5407D">
              <w:rPr>
                <w:rFonts w:ascii="Arial" w:eastAsia="Calibri" w:hAnsi="Arial" w:cs="Arial"/>
                <w:sz w:val="18"/>
                <w:szCs w:val="18"/>
              </w:rPr>
              <w:t xml:space="preserve"> federated learning</w:t>
            </w:r>
            <w:r w:rsidRPr="00E07D56">
              <w:rPr>
                <w:rFonts w:ascii="Arial" w:eastAsia="Calibri" w:hAnsi="Arial" w:cs="Arial"/>
                <w:sz w:val="18"/>
                <w:szCs w:val="18"/>
              </w:rPr>
              <w:t xml:space="preserve"> </w:t>
            </w:r>
            <w:r w:rsidRPr="00C5407D">
              <w:rPr>
                <w:rFonts w:ascii="Arial" w:eastAsia="Calibri" w:hAnsi="Arial" w:cs="Arial"/>
                <w:sz w:val="18"/>
                <w:szCs w:val="18"/>
              </w:rPr>
              <w:t>used t</w:t>
            </w:r>
            <w:r w:rsidRPr="00E07D56">
              <w:rPr>
                <w:rFonts w:ascii="Arial" w:eastAsia="Calibri" w:hAnsi="Arial" w:cs="Arial"/>
                <w:sz w:val="18"/>
                <w:szCs w:val="18"/>
              </w:rPr>
              <w:t>o</w:t>
            </w:r>
            <w:r w:rsidRPr="00C5407D">
              <w:rPr>
                <w:rFonts w:ascii="Arial" w:eastAsia="Calibri" w:hAnsi="Arial" w:cs="Arial"/>
                <w:sz w:val="18"/>
                <w:szCs w:val="18"/>
              </w:rPr>
              <w:t xml:space="preserve"> train the EXAM model </w:t>
            </w:r>
            <w:r w:rsidRPr="00E07D56">
              <w:rPr>
                <w:rFonts w:ascii="Arial" w:eastAsia="Calibri" w:hAnsi="Arial" w:cs="Arial"/>
                <w:sz w:val="18"/>
                <w:szCs w:val="18"/>
              </w:rPr>
              <w:t xml:space="preserve">across </w:t>
            </w:r>
            <w:r w:rsidRPr="00C5407D">
              <w:rPr>
                <w:rFonts w:ascii="Arial" w:eastAsia="Calibri" w:hAnsi="Arial" w:cs="Arial"/>
                <w:sz w:val="18"/>
                <w:szCs w:val="18"/>
              </w:rPr>
              <w:t>20 institutes</w:t>
            </w:r>
          </w:p>
          <w:p w14:paraId="37AD0B8C" w14:textId="77777777" w:rsidR="00C805FE" w:rsidRPr="00C5407D" w:rsidRDefault="00C805FE" w:rsidP="00C805FE">
            <w:pPr>
              <w:spacing w:line="240" w:lineRule="auto"/>
              <w:rPr>
                <w:rFonts w:ascii="Arial" w:eastAsia="Calibri" w:hAnsi="Arial" w:cs="Arial"/>
                <w:sz w:val="18"/>
                <w:szCs w:val="18"/>
              </w:rPr>
            </w:pPr>
          </w:p>
          <w:p w14:paraId="04A0CE15"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(Note: </w:t>
            </w:r>
            <w:r w:rsidRPr="00E07D56">
              <w:rPr>
                <w:rFonts w:ascii="Arial" w:eastAsia="Calibri" w:hAnsi="Arial" w:cs="Arial"/>
                <w:sz w:val="18"/>
                <w:szCs w:val="18"/>
              </w:rPr>
              <w:t>l</w:t>
            </w:r>
            <w:r w:rsidRPr="00C5407D">
              <w:rPr>
                <w:rFonts w:ascii="Arial" w:eastAsia="Calibri" w:hAnsi="Arial" w:cs="Arial"/>
                <w:sz w:val="18"/>
                <w:szCs w:val="18"/>
              </w:rPr>
              <w:t xml:space="preserve">ocally trained models were compared with the global </w:t>
            </w:r>
            <w:r w:rsidRPr="00E07D56">
              <w:rPr>
                <w:rFonts w:ascii="Arial" w:eastAsia="Calibri" w:hAnsi="Arial" w:cs="Arial"/>
                <w:sz w:val="18"/>
                <w:szCs w:val="18"/>
              </w:rPr>
              <w:t>federated</w:t>
            </w:r>
            <w:r>
              <w:rPr>
                <w:rFonts w:ascii="Arial" w:eastAsia="Calibri" w:hAnsi="Arial" w:cs="Arial"/>
                <w:sz w:val="18"/>
                <w:szCs w:val="18"/>
              </w:rPr>
              <w:t xml:space="preserve"> learning</w:t>
            </w:r>
            <w:r w:rsidRPr="00C5407D">
              <w:rPr>
                <w:rFonts w:ascii="Arial" w:eastAsia="Calibri" w:hAnsi="Arial" w:cs="Arial"/>
                <w:sz w:val="18"/>
                <w:szCs w:val="18"/>
              </w:rPr>
              <w:t xml:space="preserve"> model.)</w:t>
            </w:r>
          </w:p>
        </w:tc>
        <w:tc>
          <w:tcPr>
            <w:tcW w:w="2067" w:type="dxa"/>
            <w:noWrap/>
            <w:hideMark/>
          </w:tcPr>
          <w:p w14:paraId="280EB567" w14:textId="77777777" w:rsidR="00C805FE" w:rsidRDefault="00C805FE" w:rsidP="00C805FE">
            <w:pPr>
              <w:spacing w:line="240" w:lineRule="auto"/>
              <w:rPr>
                <w:rFonts w:ascii="Arial" w:eastAsia="Calibri" w:hAnsi="Arial" w:cs="Arial"/>
                <w:b/>
                <w:sz w:val="18"/>
                <w:szCs w:val="18"/>
              </w:rPr>
            </w:pPr>
            <w:r w:rsidRPr="00C5407D">
              <w:rPr>
                <w:rFonts w:ascii="Arial" w:eastAsia="Calibri" w:hAnsi="Arial" w:cs="Arial"/>
                <w:i/>
                <w:iCs/>
                <w:sz w:val="18"/>
                <w:szCs w:val="18"/>
              </w:rPr>
              <w:t>Global federated learning model</w:t>
            </w:r>
          </w:p>
          <w:p w14:paraId="5751E59E" w14:textId="77777777" w:rsidR="00C805FE" w:rsidRPr="00C5407D" w:rsidRDefault="00C805FE" w:rsidP="00C805FE">
            <w:pPr>
              <w:spacing w:line="240" w:lineRule="auto"/>
              <w:rPr>
                <w:rFonts w:ascii="Arial" w:eastAsia="Calibri" w:hAnsi="Arial" w:cs="Arial"/>
                <w:sz w:val="18"/>
                <w:szCs w:val="18"/>
              </w:rPr>
            </w:pPr>
          </w:p>
          <w:p w14:paraId="7BE2B6E3"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b/>
                <w:sz w:val="18"/>
                <w:szCs w:val="18"/>
              </w:rPr>
              <w:t>Average AUC&gt;0.92</w:t>
            </w:r>
          </w:p>
          <w:p w14:paraId="438F1029"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C5407D">
              <w:rPr>
                <w:rFonts w:ascii="Arial" w:eastAsia="Calibri" w:hAnsi="Arial" w:cs="Arial"/>
                <w:sz w:val="18"/>
                <w:szCs w:val="18"/>
              </w:rPr>
              <w:t>oxygen requirement at 24 and 72h</w:t>
            </w:r>
            <w:r>
              <w:rPr>
                <w:rFonts w:ascii="Arial" w:eastAsia="Calibri" w:hAnsi="Arial" w:cs="Arial"/>
                <w:sz w:val="18"/>
                <w:szCs w:val="18"/>
              </w:rPr>
              <w:t>)</w:t>
            </w:r>
          </w:p>
          <w:p w14:paraId="626BCBBC" w14:textId="77777777" w:rsidR="00C805FE" w:rsidRPr="00C5407D" w:rsidRDefault="00C805FE" w:rsidP="00C805FE">
            <w:pPr>
              <w:spacing w:line="240" w:lineRule="auto"/>
              <w:rPr>
                <w:rFonts w:ascii="Arial" w:eastAsia="Calibri" w:hAnsi="Arial" w:cs="Arial"/>
                <w:sz w:val="18"/>
                <w:szCs w:val="18"/>
              </w:rPr>
            </w:pPr>
          </w:p>
          <w:p w14:paraId="5C73D924"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(Note: local test sets</w:t>
            </w:r>
            <w:r w:rsidRPr="00E07D56">
              <w:rPr>
                <w:rFonts w:ascii="Arial" w:eastAsia="Calibri" w:hAnsi="Arial" w:cs="Arial"/>
                <w:sz w:val="18"/>
                <w:szCs w:val="18"/>
              </w:rPr>
              <w:t>:</w:t>
            </w:r>
            <w:r w:rsidRPr="00C5407D">
              <w:rPr>
                <w:rFonts w:ascii="Arial" w:eastAsia="Calibri" w:hAnsi="Arial" w:cs="Arial"/>
                <w:sz w:val="18"/>
                <w:szCs w:val="18"/>
              </w:rPr>
              <w:t xml:space="preserve"> </w:t>
            </w:r>
            <w:r w:rsidRPr="00C5407D">
              <w:rPr>
                <w:rFonts w:ascii="Arial" w:eastAsia="Calibri" w:hAnsi="Arial" w:cs="Arial"/>
                <w:b/>
                <w:bCs/>
                <w:sz w:val="18"/>
                <w:szCs w:val="18"/>
              </w:rPr>
              <w:t xml:space="preserve">average </w:t>
            </w:r>
            <w:r w:rsidRPr="00C5407D">
              <w:rPr>
                <w:rFonts w:ascii="Arial" w:eastAsia="Calibri" w:hAnsi="Arial" w:cs="Arial"/>
                <w:b/>
                <w:sz w:val="18"/>
                <w:szCs w:val="18"/>
              </w:rPr>
              <w:t>AUC 0.795</w:t>
            </w:r>
            <w:r w:rsidRPr="00C5407D">
              <w:rPr>
                <w:rFonts w:ascii="Arial" w:eastAsia="Calibri" w:hAnsi="Arial" w:cs="Arial"/>
                <w:sz w:val="18"/>
                <w:szCs w:val="18"/>
              </w:rPr>
              <w:t>)</w:t>
            </w:r>
          </w:p>
        </w:tc>
        <w:tc>
          <w:tcPr>
            <w:tcW w:w="1378" w:type="dxa"/>
            <w:noWrap/>
            <w:hideMark/>
          </w:tcPr>
          <w:p w14:paraId="635E1EDB"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2CD29D2A"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External validation at 3 institutions</w:t>
            </w:r>
            <w:r w:rsidRPr="00E07D56">
              <w:rPr>
                <w:rFonts w:ascii="Arial" w:eastAsia="Calibri" w:hAnsi="Arial" w:cs="Arial"/>
                <w:sz w:val="18"/>
                <w:szCs w:val="18"/>
              </w:rPr>
              <w:t xml:space="preserve"> (oxygen requirement)</w:t>
            </w:r>
          </w:p>
          <w:p w14:paraId="26E4136D" w14:textId="77777777" w:rsidR="00C805FE" w:rsidRPr="00C5407D" w:rsidRDefault="00C805FE" w:rsidP="00C805FE">
            <w:pPr>
              <w:spacing w:line="240" w:lineRule="auto"/>
              <w:rPr>
                <w:rFonts w:ascii="Arial" w:eastAsia="Calibri" w:hAnsi="Arial" w:cs="Arial"/>
                <w:sz w:val="18"/>
                <w:szCs w:val="18"/>
              </w:rPr>
            </w:pPr>
          </w:p>
          <w:p w14:paraId="16C9F4CC" w14:textId="77777777" w:rsidR="00C805FE" w:rsidRPr="00020349" w:rsidRDefault="00C805FE" w:rsidP="00C805FE">
            <w:pPr>
              <w:spacing w:line="240" w:lineRule="auto"/>
              <w:rPr>
                <w:rFonts w:ascii="Arial" w:eastAsia="Calibri" w:hAnsi="Arial" w:cs="Arial"/>
                <w:b/>
                <w:sz w:val="18"/>
                <w:szCs w:val="18"/>
              </w:rPr>
            </w:pPr>
            <w:r w:rsidRPr="00020349">
              <w:rPr>
                <w:rFonts w:ascii="Arial" w:eastAsia="Calibri" w:hAnsi="Arial" w:cs="Arial"/>
                <w:b/>
                <w:sz w:val="18"/>
                <w:szCs w:val="18"/>
              </w:rPr>
              <w:t>AUC 0.944</w:t>
            </w:r>
          </w:p>
          <w:p w14:paraId="5CC0F26D" w14:textId="77777777" w:rsidR="00C805FE" w:rsidRPr="00020349" w:rsidRDefault="00C805FE" w:rsidP="00C805FE">
            <w:pPr>
              <w:spacing w:line="240" w:lineRule="auto"/>
              <w:rPr>
                <w:rFonts w:ascii="Arial" w:eastAsia="Calibri" w:hAnsi="Arial" w:cs="Arial"/>
                <w:bCs/>
                <w:sz w:val="18"/>
                <w:szCs w:val="18"/>
              </w:rPr>
            </w:pPr>
            <w:r w:rsidRPr="00020349">
              <w:rPr>
                <w:rFonts w:ascii="Arial" w:eastAsia="Calibri" w:hAnsi="Arial" w:cs="Arial"/>
                <w:bCs/>
                <w:sz w:val="18"/>
                <w:szCs w:val="18"/>
              </w:rPr>
              <w:t>(site 1(CDH), 24h)</w:t>
            </w:r>
          </w:p>
          <w:p w14:paraId="712121E7" w14:textId="77777777" w:rsidR="00C805FE" w:rsidRPr="00020349" w:rsidRDefault="00C805FE" w:rsidP="00C805FE">
            <w:pPr>
              <w:spacing w:line="240" w:lineRule="auto"/>
              <w:rPr>
                <w:rFonts w:ascii="Arial" w:eastAsia="Calibri" w:hAnsi="Arial" w:cs="Arial"/>
                <w:b/>
                <w:sz w:val="18"/>
                <w:szCs w:val="18"/>
              </w:rPr>
            </w:pPr>
            <w:r w:rsidRPr="00020349">
              <w:rPr>
                <w:rFonts w:ascii="Arial" w:eastAsia="Calibri" w:hAnsi="Arial" w:cs="Arial"/>
                <w:b/>
                <w:sz w:val="18"/>
                <w:szCs w:val="18"/>
              </w:rPr>
              <w:t>AUC 0.924</w:t>
            </w:r>
          </w:p>
          <w:p w14:paraId="1F1E80BF" w14:textId="77777777" w:rsidR="00C805FE" w:rsidRPr="00020349" w:rsidRDefault="00C805FE" w:rsidP="00C805FE">
            <w:pPr>
              <w:spacing w:line="240" w:lineRule="auto"/>
              <w:rPr>
                <w:rFonts w:ascii="Arial" w:eastAsia="Calibri" w:hAnsi="Arial" w:cs="Arial"/>
                <w:sz w:val="18"/>
                <w:szCs w:val="18"/>
              </w:rPr>
            </w:pPr>
            <w:r w:rsidRPr="00020349">
              <w:rPr>
                <w:rFonts w:ascii="Arial" w:eastAsia="Calibri" w:hAnsi="Arial" w:cs="Arial"/>
                <w:bCs/>
                <w:sz w:val="18"/>
                <w:szCs w:val="18"/>
              </w:rPr>
              <w:t>(site 1(CDH), 72h)</w:t>
            </w:r>
          </w:p>
          <w:p w14:paraId="703DF387" w14:textId="77777777" w:rsidR="00C805FE" w:rsidRPr="00020349" w:rsidRDefault="00C805FE" w:rsidP="00C805FE">
            <w:pPr>
              <w:spacing w:line="240" w:lineRule="auto"/>
              <w:rPr>
                <w:rFonts w:ascii="Arial" w:eastAsia="Calibri" w:hAnsi="Arial" w:cs="Arial"/>
                <w:sz w:val="18"/>
                <w:szCs w:val="18"/>
              </w:rPr>
            </w:pPr>
          </w:p>
          <w:p w14:paraId="13B48193" w14:textId="77777777" w:rsidR="00C805FE" w:rsidRPr="00020349" w:rsidRDefault="00C805FE" w:rsidP="00C805FE">
            <w:pPr>
              <w:spacing w:line="240" w:lineRule="auto"/>
              <w:rPr>
                <w:rFonts w:ascii="Arial" w:eastAsia="Calibri" w:hAnsi="Arial" w:cs="Arial"/>
                <w:b/>
                <w:sz w:val="18"/>
                <w:szCs w:val="18"/>
              </w:rPr>
            </w:pPr>
            <w:r w:rsidRPr="00020349">
              <w:rPr>
                <w:rFonts w:ascii="Arial" w:eastAsia="Calibri" w:hAnsi="Arial" w:cs="Arial"/>
                <w:b/>
                <w:sz w:val="18"/>
                <w:szCs w:val="18"/>
              </w:rPr>
              <w:t>AUC 0.901</w:t>
            </w:r>
          </w:p>
          <w:p w14:paraId="0EDB9DE0" w14:textId="77777777" w:rsidR="00C805FE" w:rsidRPr="00020349" w:rsidRDefault="00C805FE" w:rsidP="00C805FE">
            <w:pPr>
              <w:spacing w:line="240" w:lineRule="auto"/>
              <w:rPr>
                <w:rFonts w:ascii="Arial" w:eastAsia="Calibri" w:hAnsi="Arial" w:cs="Arial"/>
                <w:bCs/>
                <w:sz w:val="18"/>
                <w:szCs w:val="18"/>
              </w:rPr>
            </w:pPr>
            <w:r w:rsidRPr="00020349">
              <w:rPr>
                <w:rFonts w:ascii="Arial" w:eastAsia="Calibri" w:hAnsi="Arial" w:cs="Arial"/>
                <w:bCs/>
                <w:sz w:val="18"/>
                <w:szCs w:val="18"/>
              </w:rPr>
              <w:t>(s</w:t>
            </w:r>
            <w:r w:rsidRPr="00020349">
              <w:rPr>
                <w:rFonts w:ascii="Arial" w:eastAsia="Calibri" w:hAnsi="Arial" w:cs="Arial"/>
                <w:sz w:val="18"/>
                <w:szCs w:val="18"/>
              </w:rPr>
              <w:t>ite 2 (MVH), 24h</w:t>
            </w:r>
            <w:r w:rsidRPr="00020349">
              <w:rPr>
                <w:rFonts w:ascii="Arial" w:eastAsia="Calibri" w:hAnsi="Arial" w:cs="Arial"/>
                <w:bCs/>
                <w:sz w:val="18"/>
                <w:szCs w:val="18"/>
              </w:rPr>
              <w:t>)</w:t>
            </w:r>
          </w:p>
          <w:p w14:paraId="1A445A11" w14:textId="77777777" w:rsidR="00C805FE" w:rsidRPr="00020349" w:rsidRDefault="00C805FE" w:rsidP="00C805FE">
            <w:pPr>
              <w:spacing w:line="240" w:lineRule="auto"/>
              <w:rPr>
                <w:rFonts w:ascii="Arial" w:eastAsia="Calibri" w:hAnsi="Arial" w:cs="Arial"/>
                <w:bCs/>
                <w:sz w:val="18"/>
                <w:szCs w:val="18"/>
              </w:rPr>
            </w:pPr>
            <w:r w:rsidRPr="00020349">
              <w:rPr>
                <w:rFonts w:ascii="Arial" w:eastAsia="Calibri" w:hAnsi="Arial" w:cs="Arial"/>
                <w:b/>
                <w:sz w:val="18"/>
                <w:szCs w:val="18"/>
              </w:rPr>
              <w:t>AUC 0.916</w:t>
            </w:r>
          </w:p>
          <w:p w14:paraId="4B4000C9" w14:textId="77777777" w:rsidR="00C805FE" w:rsidRPr="00C5407D" w:rsidRDefault="00C805FE" w:rsidP="00C805FE">
            <w:pPr>
              <w:spacing w:line="240" w:lineRule="auto"/>
              <w:rPr>
                <w:rFonts w:ascii="Arial" w:eastAsia="Calibri" w:hAnsi="Arial" w:cs="Arial"/>
                <w:bCs/>
                <w:sz w:val="18"/>
                <w:szCs w:val="18"/>
              </w:rPr>
            </w:pPr>
            <w:r>
              <w:rPr>
                <w:rFonts w:ascii="Arial" w:eastAsia="Calibri" w:hAnsi="Arial" w:cs="Arial"/>
                <w:bCs/>
                <w:sz w:val="18"/>
                <w:szCs w:val="18"/>
              </w:rPr>
              <w:t>(s</w:t>
            </w:r>
            <w:r w:rsidRPr="00815550">
              <w:rPr>
                <w:rFonts w:ascii="Arial" w:eastAsia="Calibri" w:hAnsi="Arial" w:cs="Arial"/>
                <w:sz w:val="18"/>
                <w:szCs w:val="18"/>
              </w:rPr>
              <w:t>ite 2 (MVH)</w:t>
            </w:r>
            <w:r>
              <w:rPr>
                <w:rFonts w:ascii="Arial" w:eastAsia="Calibri" w:hAnsi="Arial" w:cs="Arial"/>
                <w:sz w:val="18"/>
                <w:szCs w:val="18"/>
              </w:rPr>
              <w:t>, 72h</w:t>
            </w:r>
            <w:r>
              <w:rPr>
                <w:rFonts w:ascii="Arial" w:eastAsia="Calibri" w:hAnsi="Arial" w:cs="Arial"/>
                <w:bCs/>
                <w:sz w:val="18"/>
                <w:szCs w:val="18"/>
              </w:rPr>
              <w:t>)</w:t>
            </w:r>
          </w:p>
          <w:p w14:paraId="716B0B37" w14:textId="77777777" w:rsidR="00C805FE" w:rsidRPr="00C5407D" w:rsidRDefault="00C805FE" w:rsidP="00C805FE">
            <w:pPr>
              <w:spacing w:line="240" w:lineRule="auto"/>
              <w:rPr>
                <w:rFonts w:ascii="Arial" w:eastAsia="Calibri" w:hAnsi="Arial" w:cs="Arial"/>
                <w:sz w:val="18"/>
                <w:szCs w:val="18"/>
              </w:rPr>
            </w:pPr>
          </w:p>
          <w:p w14:paraId="329A21E9" w14:textId="77777777" w:rsidR="00C805FE" w:rsidRPr="00C5407D" w:rsidRDefault="00C805FE" w:rsidP="00C805FE">
            <w:pPr>
              <w:spacing w:line="240" w:lineRule="auto"/>
              <w:rPr>
                <w:rFonts w:ascii="Arial" w:eastAsia="Calibri" w:hAnsi="Arial" w:cs="Arial"/>
                <w:b/>
                <w:bCs/>
                <w:sz w:val="18"/>
                <w:szCs w:val="18"/>
              </w:rPr>
            </w:pPr>
            <w:r w:rsidRPr="00C5407D">
              <w:rPr>
                <w:rFonts w:ascii="Arial" w:eastAsia="Calibri" w:hAnsi="Arial" w:cs="Arial"/>
                <w:b/>
                <w:bCs/>
                <w:sz w:val="18"/>
                <w:szCs w:val="18"/>
              </w:rPr>
              <w:t>NA</w:t>
            </w:r>
          </w:p>
          <w:p w14:paraId="5E13B4E5"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(s</w:t>
            </w:r>
            <w:r w:rsidRPr="00C5407D">
              <w:rPr>
                <w:rFonts w:ascii="Arial" w:eastAsia="Calibri" w:hAnsi="Arial" w:cs="Arial"/>
                <w:sz w:val="18"/>
                <w:szCs w:val="18"/>
              </w:rPr>
              <w:t>ite 3 (NCH)</w:t>
            </w:r>
            <w:r>
              <w:rPr>
                <w:rFonts w:ascii="Arial" w:eastAsia="Calibri" w:hAnsi="Arial" w:cs="Arial"/>
                <w:sz w:val="18"/>
                <w:szCs w:val="18"/>
              </w:rPr>
              <w:t xml:space="preserve">, </w:t>
            </w:r>
            <w:r w:rsidRPr="00C5407D">
              <w:rPr>
                <w:rFonts w:ascii="Arial" w:eastAsia="Calibri" w:hAnsi="Arial" w:cs="Arial"/>
                <w:sz w:val="18"/>
                <w:szCs w:val="18"/>
              </w:rPr>
              <w:t>24h</w:t>
            </w:r>
            <w:r>
              <w:rPr>
                <w:rFonts w:ascii="Arial" w:eastAsia="Calibri" w:hAnsi="Arial" w:cs="Arial"/>
                <w:sz w:val="18"/>
                <w:szCs w:val="18"/>
              </w:rPr>
              <w:t>)</w:t>
            </w:r>
          </w:p>
          <w:p w14:paraId="350F9972" w14:textId="77777777" w:rsidR="00C805FE" w:rsidRPr="00001E81" w:rsidRDefault="00C805FE" w:rsidP="00C805FE">
            <w:pPr>
              <w:spacing w:line="240" w:lineRule="auto"/>
              <w:rPr>
                <w:rFonts w:ascii="Arial" w:eastAsia="Calibri" w:hAnsi="Arial" w:cs="Arial"/>
                <w:b/>
                <w:bCs/>
                <w:sz w:val="18"/>
                <w:szCs w:val="18"/>
              </w:rPr>
            </w:pPr>
            <w:r w:rsidRPr="00C5407D">
              <w:rPr>
                <w:rFonts w:ascii="Arial" w:eastAsia="Calibri" w:hAnsi="Arial" w:cs="Arial"/>
                <w:b/>
                <w:bCs/>
                <w:sz w:val="18"/>
                <w:szCs w:val="18"/>
              </w:rPr>
              <w:t>AUC 0.927</w:t>
            </w:r>
          </w:p>
          <w:p w14:paraId="327E859A"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(s</w:t>
            </w:r>
            <w:r w:rsidRPr="00815550">
              <w:rPr>
                <w:rFonts w:ascii="Arial" w:eastAsia="Calibri" w:hAnsi="Arial" w:cs="Arial"/>
                <w:sz w:val="18"/>
                <w:szCs w:val="18"/>
              </w:rPr>
              <w:t>ite 3 (NCH)</w:t>
            </w:r>
            <w:r>
              <w:rPr>
                <w:rFonts w:ascii="Arial" w:eastAsia="Calibri" w:hAnsi="Arial" w:cs="Arial"/>
                <w:sz w:val="18"/>
                <w:szCs w:val="18"/>
              </w:rPr>
              <w:t>, 72</w:t>
            </w:r>
            <w:r w:rsidRPr="00815550">
              <w:rPr>
                <w:rFonts w:ascii="Arial" w:eastAsia="Calibri" w:hAnsi="Arial" w:cs="Arial"/>
                <w:sz w:val="18"/>
                <w:szCs w:val="18"/>
              </w:rPr>
              <w:t>h</w:t>
            </w:r>
            <w:r>
              <w:rPr>
                <w:rFonts w:ascii="Arial" w:eastAsia="Calibri" w:hAnsi="Arial" w:cs="Arial"/>
                <w:sz w:val="18"/>
                <w:szCs w:val="18"/>
              </w:rPr>
              <w:t>)</w:t>
            </w:r>
          </w:p>
        </w:tc>
      </w:tr>
      <w:tr w:rsidR="00C805FE" w:rsidRPr="00E07D56" w14:paraId="5FCA80D7" w14:textId="77777777" w:rsidTr="00C805FE">
        <w:trPr>
          <w:trHeight w:val="285"/>
        </w:trPr>
        <w:tc>
          <w:tcPr>
            <w:tcW w:w="1567" w:type="dxa"/>
            <w:noWrap/>
            <w:hideMark/>
          </w:tcPr>
          <w:p w14:paraId="762D546E"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Davazdahemami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1540D2F2" w14:textId="6D6886ED"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61</w:t>
            </w:r>
            <w:r w:rsidRPr="00512851">
              <w:rPr>
                <w:rFonts w:ascii="Arial" w:hAnsi="Arial" w:cs="Arial"/>
                <w:sz w:val="18"/>
                <w:szCs w:val="18"/>
                <w:lang w:val="fr-CA"/>
              </w:rPr>
              <w:t>]</w:t>
            </w:r>
          </w:p>
        </w:tc>
        <w:tc>
          <w:tcPr>
            <w:tcW w:w="2318" w:type="dxa"/>
            <w:noWrap/>
            <w:hideMark/>
          </w:tcPr>
          <w:p w14:paraId="72E93C84"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Readmission to the ED within 7 days after discharge</w:t>
            </w:r>
          </w:p>
        </w:tc>
        <w:tc>
          <w:tcPr>
            <w:tcW w:w="2706" w:type="dxa"/>
          </w:tcPr>
          <w:p w14:paraId="78C39367"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NS</w:t>
            </w:r>
          </w:p>
        </w:tc>
        <w:tc>
          <w:tcPr>
            <w:tcW w:w="2706" w:type="dxa"/>
            <w:noWrap/>
            <w:hideMark/>
          </w:tcPr>
          <w:p w14:paraId="01FAD593" w14:textId="77777777" w:rsidR="00C805FE" w:rsidRPr="00C5407D" w:rsidRDefault="00C805FE" w:rsidP="00C805FE">
            <w:pPr>
              <w:spacing w:line="240" w:lineRule="auto"/>
              <w:rPr>
                <w:rFonts w:ascii="Arial" w:eastAsia="Calibri" w:hAnsi="Arial" w:cs="Arial"/>
                <w:strike/>
                <w:sz w:val="18"/>
                <w:szCs w:val="18"/>
              </w:rPr>
            </w:pPr>
            <w:r w:rsidRPr="00E07D56">
              <w:rPr>
                <w:rFonts w:ascii="Arial" w:eastAsia="Calibri" w:hAnsi="Arial" w:cs="Arial"/>
                <w:sz w:val="18"/>
                <w:szCs w:val="18"/>
              </w:rPr>
              <w:t>F</w:t>
            </w:r>
            <w:r w:rsidRPr="00C5407D">
              <w:rPr>
                <w:rFonts w:ascii="Arial" w:eastAsia="Calibri" w:hAnsi="Arial" w:cs="Arial"/>
                <w:sz w:val="18"/>
                <w:szCs w:val="18"/>
              </w:rPr>
              <w:t>ully</w:t>
            </w:r>
            <w:r w:rsidRPr="00E07D56">
              <w:rPr>
                <w:rFonts w:ascii="Arial" w:eastAsia="Calibri" w:hAnsi="Arial" w:cs="Arial"/>
                <w:sz w:val="18"/>
                <w:szCs w:val="18"/>
              </w:rPr>
              <w:t xml:space="preserve"> </w:t>
            </w:r>
            <w:r w:rsidRPr="00C5407D">
              <w:rPr>
                <w:rFonts w:ascii="Arial" w:eastAsia="Calibri" w:hAnsi="Arial" w:cs="Arial"/>
                <w:sz w:val="18"/>
                <w:szCs w:val="18"/>
              </w:rPr>
              <w:t>connected</w:t>
            </w:r>
            <w:r>
              <w:rPr>
                <w:rFonts w:ascii="Arial" w:eastAsia="Calibri" w:hAnsi="Arial" w:cs="Arial"/>
                <w:sz w:val="18"/>
                <w:szCs w:val="18"/>
              </w:rPr>
              <w:t xml:space="preserve"> </w:t>
            </w:r>
            <w:r w:rsidRPr="00C5407D">
              <w:rPr>
                <w:rFonts w:ascii="Arial" w:eastAsia="Calibri" w:hAnsi="Arial" w:cs="Arial"/>
                <w:sz w:val="18"/>
                <w:szCs w:val="18"/>
              </w:rPr>
              <w:t xml:space="preserve">MLP deep </w:t>
            </w:r>
            <w:r>
              <w:rPr>
                <w:rFonts w:ascii="Arial" w:eastAsia="Calibri" w:hAnsi="Arial" w:cs="Arial"/>
                <w:sz w:val="18"/>
                <w:szCs w:val="18"/>
              </w:rPr>
              <w:t xml:space="preserve">artificial </w:t>
            </w:r>
            <w:r w:rsidRPr="00C5407D">
              <w:rPr>
                <w:rFonts w:ascii="Arial" w:eastAsia="Calibri" w:hAnsi="Arial" w:cs="Arial"/>
                <w:sz w:val="18"/>
                <w:szCs w:val="18"/>
              </w:rPr>
              <w:t xml:space="preserve">neural network using genetic algorithm </w:t>
            </w:r>
            <w:r w:rsidRPr="00E07D56">
              <w:rPr>
                <w:rFonts w:ascii="Arial" w:eastAsia="Calibri" w:hAnsi="Arial" w:cs="Arial"/>
                <w:sz w:val="18"/>
                <w:szCs w:val="18"/>
              </w:rPr>
              <w:t>for</w:t>
            </w:r>
            <w:r w:rsidRPr="00C5407D">
              <w:rPr>
                <w:rFonts w:ascii="Arial" w:eastAsia="Calibri" w:hAnsi="Arial" w:cs="Arial"/>
                <w:sz w:val="18"/>
                <w:szCs w:val="18"/>
              </w:rPr>
              <w:t xml:space="preserve"> feature selection</w:t>
            </w:r>
          </w:p>
        </w:tc>
        <w:tc>
          <w:tcPr>
            <w:tcW w:w="2067" w:type="dxa"/>
            <w:noWrap/>
            <w:hideMark/>
          </w:tcPr>
          <w:p w14:paraId="0EE02553" w14:textId="77777777" w:rsidR="00C805FE" w:rsidRPr="00E07D56"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0.883</w:t>
            </w:r>
          </w:p>
        </w:tc>
        <w:tc>
          <w:tcPr>
            <w:tcW w:w="1378" w:type="dxa"/>
            <w:noWrap/>
            <w:hideMark/>
          </w:tcPr>
          <w:p w14:paraId="4804881E"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70E6C2C2"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3216F474" w14:textId="77777777" w:rsidTr="00C805FE">
        <w:trPr>
          <w:trHeight w:val="285"/>
        </w:trPr>
        <w:tc>
          <w:tcPr>
            <w:tcW w:w="1567" w:type="dxa"/>
            <w:noWrap/>
            <w:hideMark/>
          </w:tcPr>
          <w:p w14:paraId="755F4BD4"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Chung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76BD9563" w14:textId="6011D722"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62</w:t>
            </w:r>
            <w:r w:rsidRPr="00512851">
              <w:rPr>
                <w:rFonts w:ascii="Arial" w:hAnsi="Arial" w:cs="Arial"/>
                <w:sz w:val="18"/>
                <w:szCs w:val="18"/>
                <w:lang w:val="fr-CA"/>
              </w:rPr>
              <w:t>]</w:t>
            </w:r>
          </w:p>
        </w:tc>
        <w:tc>
          <w:tcPr>
            <w:tcW w:w="2318" w:type="dxa"/>
            <w:noWrap/>
            <w:hideMark/>
          </w:tcPr>
          <w:p w14:paraId="6218FCA3"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Oxygen requirement at 24h</w:t>
            </w:r>
            <w:r>
              <w:rPr>
                <w:rFonts w:ascii="Arial" w:eastAsia="Calibri" w:hAnsi="Arial" w:cs="Arial"/>
                <w:sz w:val="18"/>
                <w:szCs w:val="18"/>
              </w:rPr>
              <w:t xml:space="preserve"> (</w:t>
            </w:r>
            <w:r w:rsidRPr="00C5407D">
              <w:rPr>
                <w:rFonts w:ascii="Arial" w:eastAsia="Calibri" w:hAnsi="Arial" w:cs="Arial"/>
                <w:sz w:val="18"/>
                <w:szCs w:val="18"/>
              </w:rPr>
              <w:t>from the time of admission to the ED</w:t>
            </w:r>
            <w:r>
              <w:rPr>
                <w:rFonts w:ascii="Arial" w:eastAsia="Calibri" w:hAnsi="Arial" w:cs="Arial"/>
                <w:sz w:val="18"/>
                <w:szCs w:val="18"/>
              </w:rPr>
              <w:t>):</w:t>
            </w:r>
          </w:p>
          <w:p w14:paraId="73A0D4D9" w14:textId="77777777" w:rsidR="00C805FE" w:rsidRPr="002C0B0A"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2C0B0A">
              <w:rPr>
                <w:rFonts w:ascii="Arial" w:eastAsia="Calibri" w:hAnsi="Arial" w:cs="Arial"/>
                <w:sz w:val="18"/>
                <w:szCs w:val="18"/>
              </w:rPr>
              <w:t>RA: room air</w:t>
            </w:r>
          </w:p>
          <w:p w14:paraId="7C128EA7" w14:textId="77777777" w:rsidR="00C805FE" w:rsidRPr="002C0B0A"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2C0B0A">
              <w:rPr>
                <w:rFonts w:ascii="Arial" w:eastAsia="Calibri" w:hAnsi="Arial" w:cs="Arial"/>
                <w:sz w:val="18"/>
                <w:szCs w:val="18"/>
              </w:rPr>
              <w:t>LFO: low</w:t>
            </w:r>
            <w:r w:rsidRPr="00865292">
              <w:rPr>
                <w:rFonts w:ascii="Arial" w:eastAsia="Calibri" w:hAnsi="Arial" w:cs="Arial"/>
                <w:sz w:val="18"/>
                <w:szCs w:val="18"/>
              </w:rPr>
              <w:t>-</w:t>
            </w:r>
            <w:r w:rsidRPr="002C0B0A">
              <w:rPr>
                <w:rFonts w:ascii="Arial" w:eastAsia="Calibri" w:hAnsi="Arial" w:cs="Arial"/>
                <w:sz w:val="18"/>
                <w:szCs w:val="18"/>
              </w:rPr>
              <w:t>flow oxygen</w:t>
            </w:r>
          </w:p>
          <w:p w14:paraId="6EF78664" w14:textId="77777777" w:rsidR="00C805FE" w:rsidRPr="002C0B0A"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2C0B0A">
              <w:rPr>
                <w:rFonts w:ascii="Arial" w:eastAsia="Calibri" w:hAnsi="Arial" w:cs="Arial"/>
                <w:sz w:val="18"/>
                <w:szCs w:val="18"/>
              </w:rPr>
              <w:t>HFO: high</w:t>
            </w:r>
            <w:r w:rsidRPr="00865292">
              <w:rPr>
                <w:rFonts w:ascii="Arial" w:eastAsia="Calibri" w:hAnsi="Arial" w:cs="Arial"/>
                <w:sz w:val="18"/>
                <w:szCs w:val="18"/>
              </w:rPr>
              <w:t>-</w:t>
            </w:r>
            <w:r w:rsidRPr="002C0B0A">
              <w:rPr>
                <w:rFonts w:ascii="Arial" w:eastAsia="Calibri" w:hAnsi="Arial" w:cs="Arial"/>
                <w:sz w:val="18"/>
                <w:szCs w:val="18"/>
              </w:rPr>
              <w:t>flow oxygen</w:t>
            </w:r>
          </w:p>
          <w:p w14:paraId="28EB8F8F" w14:textId="77777777" w:rsidR="00C805FE" w:rsidRPr="00C5407D"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2C0B0A">
              <w:rPr>
                <w:rFonts w:ascii="Arial" w:eastAsia="Calibri" w:hAnsi="Arial" w:cs="Arial"/>
                <w:sz w:val="18"/>
                <w:szCs w:val="18"/>
              </w:rPr>
              <w:t>MV: mechanical ventilation</w:t>
            </w:r>
          </w:p>
          <w:p w14:paraId="6FEF23B5" w14:textId="77777777" w:rsidR="00C805FE" w:rsidRPr="00C5407D" w:rsidRDefault="00C805FE" w:rsidP="00C805FE">
            <w:pPr>
              <w:spacing w:line="240" w:lineRule="auto"/>
              <w:rPr>
                <w:rFonts w:ascii="Arial" w:eastAsia="Calibri" w:hAnsi="Arial" w:cs="Arial"/>
                <w:sz w:val="18"/>
                <w:szCs w:val="18"/>
              </w:rPr>
            </w:pPr>
          </w:p>
          <w:p w14:paraId="4439D0E3"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Oxygen requirement at 72h</w:t>
            </w:r>
            <w:r>
              <w:rPr>
                <w:rFonts w:ascii="Arial" w:eastAsia="Calibri" w:hAnsi="Arial" w:cs="Arial"/>
                <w:sz w:val="18"/>
                <w:szCs w:val="18"/>
              </w:rPr>
              <w:t xml:space="preserve"> (</w:t>
            </w:r>
            <w:r w:rsidRPr="00C5407D">
              <w:rPr>
                <w:rFonts w:ascii="Arial" w:eastAsia="Calibri" w:hAnsi="Arial" w:cs="Arial"/>
                <w:sz w:val="18"/>
                <w:szCs w:val="18"/>
              </w:rPr>
              <w:t>from the time of admission to the ED</w:t>
            </w:r>
            <w:r>
              <w:rPr>
                <w:rFonts w:ascii="Arial" w:eastAsia="Calibri" w:hAnsi="Arial" w:cs="Arial"/>
                <w:sz w:val="18"/>
                <w:szCs w:val="18"/>
              </w:rPr>
              <w:t>):</w:t>
            </w:r>
          </w:p>
          <w:p w14:paraId="790F714C" w14:textId="77777777" w:rsidR="00C805FE" w:rsidRPr="00C5407D"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C5407D">
              <w:rPr>
                <w:rFonts w:ascii="Arial" w:eastAsia="Calibri" w:hAnsi="Arial" w:cs="Arial"/>
                <w:sz w:val="18"/>
                <w:szCs w:val="18"/>
              </w:rPr>
              <w:t>RA: room air</w:t>
            </w:r>
          </w:p>
          <w:p w14:paraId="607A72D5" w14:textId="77777777" w:rsidR="00C805FE" w:rsidRPr="00B13AAD"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C5407D">
              <w:rPr>
                <w:rFonts w:ascii="Arial" w:eastAsia="Calibri" w:hAnsi="Arial" w:cs="Arial"/>
                <w:sz w:val="18"/>
                <w:szCs w:val="18"/>
              </w:rPr>
              <w:t>LFO: low</w:t>
            </w:r>
            <w:r w:rsidRPr="00865292">
              <w:rPr>
                <w:rFonts w:ascii="Arial" w:eastAsia="Calibri" w:hAnsi="Arial" w:cs="Arial"/>
                <w:sz w:val="18"/>
                <w:szCs w:val="18"/>
              </w:rPr>
              <w:t>-</w:t>
            </w:r>
            <w:r w:rsidRPr="00C5407D">
              <w:rPr>
                <w:rFonts w:ascii="Arial" w:eastAsia="Calibri" w:hAnsi="Arial" w:cs="Arial"/>
                <w:sz w:val="18"/>
                <w:szCs w:val="18"/>
              </w:rPr>
              <w:t>flow oxygen</w:t>
            </w:r>
          </w:p>
          <w:p w14:paraId="549449E4" w14:textId="77777777" w:rsidR="00C805FE" w:rsidRPr="00C5407D"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C5407D">
              <w:rPr>
                <w:rFonts w:ascii="Arial" w:eastAsia="Calibri" w:hAnsi="Arial" w:cs="Arial"/>
                <w:sz w:val="18"/>
                <w:szCs w:val="18"/>
              </w:rPr>
              <w:t>HFO: high</w:t>
            </w:r>
            <w:r w:rsidRPr="00865292">
              <w:rPr>
                <w:rFonts w:ascii="Arial" w:eastAsia="Calibri" w:hAnsi="Arial" w:cs="Arial"/>
                <w:sz w:val="18"/>
                <w:szCs w:val="18"/>
              </w:rPr>
              <w:t>-</w:t>
            </w:r>
            <w:r w:rsidRPr="00C5407D">
              <w:rPr>
                <w:rFonts w:ascii="Arial" w:eastAsia="Calibri" w:hAnsi="Arial" w:cs="Arial"/>
                <w:sz w:val="18"/>
                <w:szCs w:val="18"/>
              </w:rPr>
              <w:t>flow oxygen</w:t>
            </w:r>
          </w:p>
          <w:p w14:paraId="57E39AF9" w14:textId="77777777" w:rsidR="00C805FE" w:rsidRPr="00C5407D" w:rsidRDefault="00C805FE" w:rsidP="00C805FE">
            <w:pPr>
              <w:spacing w:line="240" w:lineRule="auto"/>
              <w:rPr>
                <w:rFonts w:ascii="Arial" w:eastAsia="Calibri" w:hAnsi="Arial" w:cs="Arial"/>
                <w:sz w:val="18"/>
                <w:szCs w:val="18"/>
              </w:rPr>
            </w:pPr>
            <w:r w:rsidRPr="00B53865">
              <w:rPr>
                <w:rFonts w:ascii="Arial" w:eastAsia="Calibri" w:hAnsi="Arial" w:cs="Arial"/>
                <w:b/>
                <w:sz w:val="18"/>
                <w:szCs w:val="18"/>
              </w:rPr>
              <w:t>◦</w:t>
            </w:r>
            <w:r w:rsidRPr="00C5407D">
              <w:rPr>
                <w:rFonts w:ascii="Arial" w:eastAsia="Calibri" w:hAnsi="Arial" w:cs="Arial"/>
                <w:sz w:val="18"/>
                <w:szCs w:val="18"/>
              </w:rPr>
              <w:t>MV: mechanical ventilation</w:t>
            </w:r>
          </w:p>
        </w:tc>
        <w:tc>
          <w:tcPr>
            <w:tcW w:w="2706" w:type="dxa"/>
          </w:tcPr>
          <w:p w14:paraId="51BD38EB"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NS</w:t>
            </w:r>
          </w:p>
        </w:tc>
        <w:tc>
          <w:tcPr>
            <w:tcW w:w="2706" w:type="dxa"/>
            <w:noWrap/>
            <w:hideMark/>
          </w:tcPr>
          <w:p w14:paraId="633D6FE0"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Pre-trained </w:t>
            </w:r>
            <w:r>
              <w:rPr>
                <w:rFonts w:ascii="Arial" w:eastAsia="Calibri" w:hAnsi="Arial" w:cs="Arial"/>
                <w:sz w:val="18"/>
                <w:szCs w:val="18"/>
              </w:rPr>
              <w:t>CXR</w:t>
            </w:r>
            <w:r w:rsidRPr="00C5407D">
              <w:rPr>
                <w:rFonts w:ascii="Arial" w:eastAsia="Calibri" w:hAnsi="Arial" w:cs="Arial"/>
                <w:sz w:val="18"/>
                <w:szCs w:val="18"/>
              </w:rPr>
              <w:t xml:space="preserve"> </w:t>
            </w:r>
            <w:r w:rsidRPr="00E07D56">
              <w:rPr>
                <w:rFonts w:ascii="Arial" w:eastAsia="Calibri" w:hAnsi="Arial" w:cs="Arial"/>
                <w:sz w:val="18"/>
                <w:szCs w:val="18"/>
              </w:rPr>
              <w:t xml:space="preserve">explainable </w:t>
            </w:r>
            <w:r w:rsidRPr="00C5407D">
              <w:rPr>
                <w:rFonts w:ascii="Arial" w:eastAsia="Calibri" w:hAnsi="Arial" w:cs="Arial"/>
                <w:sz w:val="18"/>
                <w:szCs w:val="18"/>
              </w:rPr>
              <w:t>AI model (DenseNet-121</w:t>
            </w:r>
            <w:r>
              <w:rPr>
                <w:rFonts w:ascii="Arial" w:eastAsia="Calibri" w:hAnsi="Arial" w:cs="Arial"/>
                <w:sz w:val="18"/>
                <w:szCs w:val="18"/>
              </w:rPr>
              <w:t xml:space="preserve"> </w:t>
            </w:r>
            <w:r w:rsidRPr="00E07D56">
              <w:rPr>
                <w:rFonts w:ascii="Arial" w:eastAsia="Calibri" w:hAnsi="Arial" w:cs="Arial"/>
                <w:sz w:val="18"/>
                <w:szCs w:val="18"/>
              </w:rPr>
              <w:t>CNN</w:t>
            </w:r>
            <w:r w:rsidRPr="00C5407D">
              <w:rPr>
                <w:rFonts w:ascii="Arial" w:eastAsia="Calibri" w:hAnsi="Arial" w:cs="Arial"/>
                <w:sz w:val="18"/>
                <w:szCs w:val="18"/>
              </w:rPr>
              <w:t>)</w:t>
            </w:r>
            <w:r>
              <w:rPr>
                <w:rFonts w:ascii="Arial" w:eastAsia="Calibri" w:hAnsi="Arial" w:cs="Arial"/>
                <w:sz w:val="18"/>
                <w:szCs w:val="18"/>
              </w:rPr>
              <w:t xml:space="preserve"> to detect radiological features </w:t>
            </w:r>
            <w:r w:rsidRPr="00C5407D">
              <w:rPr>
                <w:rFonts w:ascii="Arial" w:eastAsia="Calibri" w:hAnsi="Arial" w:cs="Arial"/>
                <w:sz w:val="18"/>
                <w:szCs w:val="18"/>
              </w:rPr>
              <w:t xml:space="preserve">combined with clinical features and trained with </w:t>
            </w:r>
            <w:r w:rsidRPr="00E07D56">
              <w:rPr>
                <w:rFonts w:ascii="Arial" w:eastAsia="Calibri" w:hAnsi="Arial" w:cs="Arial"/>
                <w:sz w:val="18"/>
                <w:szCs w:val="18"/>
              </w:rPr>
              <w:t>r</w:t>
            </w:r>
            <w:r w:rsidRPr="00C5407D">
              <w:rPr>
                <w:rFonts w:ascii="Arial" w:eastAsia="Calibri" w:hAnsi="Arial" w:cs="Arial"/>
                <w:sz w:val="18"/>
                <w:szCs w:val="18"/>
              </w:rPr>
              <w:t xml:space="preserve">andom </w:t>
            </w:r>
            <w:r w:rsidRPr="00E07D56">
              <w:rPr>
                <w:rFonts w:ascii="Arial" w:eastAsia="Calibri" w:hAnsi="Arial" w:cs="Arial"/>
                <w:sz w:val="18"/>
                <w:szCs w:val="18"/>
              </w:rPr>
              <w:t>f</w:t>
            </w:r>
            <w:r w:rsidRPr="00C5407D">
              <w:rPr>
                <w:rFonts w:ascii="Arial" w:eastAsia="Calibri" w:hAnsi="Arial" w:cs="Arial"/>
                <w:sz w:val="18"/>
                <w:szCs w:val="18"/>
              </w:rPr>
              <w:t>orest</w:t>
            </w:r>
          </w:p>
          <w:p w14:paraId="46F9E2C7" w14:textId="77777777" w:rsidR="00C805FE" w:rsidRPr="00C5407D" w:rsidRDefault="00C805FE" w:rsidP="00C805FE">
            <w:pPr>
              <w:spacing w:line="240" w:lineRule="auto"/>
              <w:rPr>
                <w:rFonts w:ascii="Arial" w:eastAsia="Calibri" w:hAnsi="Arial" w:cs="Arial"/>
                <w:sz w:val="18"/>
                <w:szCs w:val="18"/>
              </w:rPr>
            </w:pPr>
          </w:p>
          <w:p w14:paraId="7B7DD68A"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Two models</w:t>
            </w:r>
            <w:r>
              <w:rPr>
                <w:rFonts w:ascii="Arial" w:eastAsia="Calibri" w:hAnsi="Arial" w:cs="Arial"/>
                <w:sz w:val="18"/>
                <w:szCs w:val="18"/>
              </w:rPr>
              <w:t>:</w:t>
            </w:r>
          </w:p>
          <w:p w14:paraId="259C5BB4"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1. CXR</w:t>
            </w:r>
            <w:r w:rsidRPr="00C5407D">
              <w:rPr>
                <w:rFonts w:ascii="Arial" w:eastAsia="Calibri" w:hAnsi="Arial" w:cs="Arial"/>
                <w:sz w:val="18"/>
                <w:szCs w:val="18"/>
              </w:rPr>
              <w:t xml:space="preserve"> without clinical information</w:t>
            </w:r>
          </w:p>
          <w:p w14:paraId="7A76CDB2"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2. CXR</w:t>
            </w:r>
            <w:r w:rsidRPr="00C5407D">
              <w:rPr>
                <w:rFonts w:ascii="Arial" w:eastAsia="Calibri" w:hAnsi="Arial" w:cs="Arial"/>
                <w:sz w:val="18"/>
                <w:szCs w:val="18"/>
              </w:rPr>
              <w:t xml:space="preserve"> with clinical information</w:t>
            </w:r>
          </w:p>
        </w:tc>
        <w:tc>
          <w:tcPr>
            <w:tcW w:w="2067" w:type="dxa"/>
            <w:noWrap/>
            <w:hideMark/>
          </w:tcPr>
          <w:p w14:paraId="3ABE268B" w14:textId="77777777" w:rsidR="00C805FE" w:rsidRDefault="00C805FE" w:rsidP="00C805FE">
            <w:pPr>
              <w:spacing w:line="240" w:lineRule="auto"/>
              <w:rPr>
                <w:rFonts w:ascii="Arial" w:eastAsia="Calibri" w:hAnsi="Arial" w:cs="Arial"/>
                <w:b/>
                <w:bCs/>
                <w:sz w:val="18"/>
                <w:szCs w:val="18"/>
              </w:rPr>
            </w:pPr>
            <w:r w:rsidRPr="00C5407D">
              <w:rPr>
                <w:rFonts w:ascii="Arial" w:eastAsia="Calibri" w:hAnsi="Arial" w:cs="Arial"/>
                <w:b/>
                <w:bCs/>
                <w:sz w:val="18"/>
                <w:szCs w:val="18"/>
              </w:rPr>
              <w:t>AUC not found</w:t>
            </w:r>
          </w:p>
          <w:p w14:paraId="2BD96628" w14:textId="77777777" w:rsidR="00C805FE" w:rsidRDefault="00C805FE" w:rsidP="00C805FE">
            <w:pPr>
              <w:spacing w:line="240" w:lineRule="auto"/>
              <w:rPr>
                <w:rFonts w:ascii="Arial" w:eastAsia="Calibri" w:hAnsi="Arial" w:cs="Arial"/>
                <w:sz w:val="18"/>
                <w:szCs w:val="18"/>
                <w:lang w:val="en-GB"/>
              </w:rPr>
            </w:pPr>
            <w:r>
              <w:rPr>
                <w:rFonts w:ascii="Arial" w:eastAsia="Calibri" w:hAnsi="Arial" w:cs="Arial"/>
                <w:sz w:val="18"/>
                <w:szCs w:val="18"/>
                <w:lang w:val="en-GB"/>
              </w:rPr>
              <w:t xml:space="preserve">(ROC curve presented in supplementary Figure 2 of the article by Chung </w:t>
            </w:r>
            <w:r>
              <w:rPr>
                <w:rFonts w:ascii="Arial" w:eastAsia="Calibri" w:hAnsi="Arial" w:cs="Arial"/>
                <w:i/>
                <w:sz w:val="18"/>
                <w:szCs w:val="18"/>
                <w:lang w:val="en-GB"/>
              </w:rPr>
              <w:t>et al.</w:t>
            </w:r>
            <w:r>
              <w:rPr>
                <w:rFonts w:ascii="Arial" w:eastAsia="Calibri" w:hAnsi="Arial" w:cs="Arial"/>
                <w:sz w:val="18"/>
                <w:szCs w:val="18"/>
                <w:lang w:val="en-GB"/>
              </w:rPr>
              <w:t xml:space="preserve"> but AUC for outcomes of interest not found)</w:t>
            </w:r>
          </w:p>
          <w:p w14:paraId="4E30E732" w14:textId="77777777" w:rsidR="00C805FE" w:rsidRPr="009B256C" w:rsidRDefault="00C805FE" w:rsidP="00C805FE">
            <w:pPr>
              <w:spacing w:line="240" w:lineRule="auto"/>
              <w:rPr>
                <w:rFonts w:ascii="Arial" w:eastAsia="Calibri" w:hAnsi="Arial" w:cs="Arial"/>
                <w:sz w:val="18"/>
                <w:szCs w:val="18"/>
                <w:lang w:val="en-GB"/>
              </w:rPr>
            </w:pPr>
          </w:p>
          <w:p w14:paraId="45223AC3" w14:textId="77777777" w:rsidR="00C805FE" w:rsidRPr="00C5407D" w:rsidRDefault="00C805FE" w:rsidP="00C805FE">
            <w:pPr>
              <w:spacing w:line="240" w:lineRule="auto"/>
              <w:rPr>
                <w:rFonts w:ascii="Arial" w:eastAsia="Calibri" w:hAnsi="Arial" w:cs="Arial"/>
                <w:sz w:val="18"/>
                <w:szCs w:val="18"/>
              </w:rPr>
            </w:pPr>
          </w:p>
          <w:p w14:paraId="4D351D43"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Depending on outcome</w:t>
            </w:r>
            <w:r w:rsidRPr="00E07D56">
              <w:rPr>
                <w:rFonts w:ascii="Arial" w:eastAsia="Calibri" w:hAnsi="Arial" w:cs="Arial"/>
                <w:sz w:val="18"/>
                <w:szCs w:val="18"/>
              </w:rPr>
              <w:t>,</w:t>
            </w:r>
            <w:r w:rsidRPr="00C5407D">
              <w:rPr>
                <w:rFonts w:ascii="Arial" w:eastAsia="Calibri" w:hAnsi="Arial" w:cs="Arial"/>
                <w:sz w:val="18"/>
                <w:szCs w:val="18"/>
              </w:rPr>
              <w:t xml:space="preserve"> either </w:t>
            </w:r>
            <w:r w:rsidRPr="00E07D56">
              <w:rPr>
                <w:rFonts w:ascii="Arial" w:eastAsia="Calibri" w:hAnsi="Arial" w:cs="Arial"/>
                <w:sz w:val="18"/>
                <w:szCs w:val="18"/>
              </w:rPr>
              <w:t xml:space="preserve">the </w:t>
            </w:r>
            <w:r w:rsidRPr="00C5407D">
              <w:rPr>
                <w:rFonts w:ascii="Arial" w:eastAsia="Calibri" w:hAnsi="Arial" w:cs="Arial"/>
                <w:sz w:val="18"/>
                <w:szCs w:val="18"/>
              </w:rPr>
              <w:t xml:space="preserve">model with </w:t>
            </w:r>
            <w:r>
              <w:rPr>
                <w:rFonts w:ascii="Arial" w:eastAsia="Calibri" w:hAnsi="Arial" w:cs="Arial"/>
                <w:sz w:val="18"/>
                <w:szCs w:val="18"/>
              </w:rPr>
              <w:t>CXR</w:t>
            </w:r>
            <w:r w:rsidRPr="00C5407D">
              <w:rPr>
                <w:rFonts w:ascii="Arial" w:eastAsia="Calibri" w:hAnsi="Arial" w:cs="Arial"/>
                <w:sz w:val="18"/>
                <w:szCs w:val="18"/>
              </w:rPr>
              <w:t xml:space="preserve"> </w:t>
            </w:r>
            <w:r w:rsidRPr="00E07D56">
              <w:rPr>
                <w:rFonts w:ascii="Arial" w:eastAsia="Calibri" w:hAnsi="Arial" w:cs="Arial"/>
                <w:sz w:val="18"/>
                <w:szCs w:val="18"/>
              </w:rPr>
              <w:t>plus</w:t>
            </w:r>
            <w:r w:rsidRPr="00C5407D">
              <w:rPr>
                <w:rFonts w:ascii="Arial" w:eastAsia="Calibri" w:hAnsi="Arial" w:cs="Arial"/>
                <w:sz w:val="18"/>
                <w:szCs w:val="18"/>
              </w:rPr>
              <w:t xml:space="preserve"> clinical information or </w:t>
            </w:r>
            <w:r w:rsidRPr="00E07D56">
              <w:rPr>
                <w:rFonts w:ascii="Arial" w:eastAsia="Calibri" w:hAnsi="Arial" w:cs="Arial"/>
                <w:sz w:val="18"/>
                <w:szCs w:val="18"/>
              </w:rPr>
              <w:t xml:space="preserve">the </w:t>
            </w:r>
            <w:r w:rsidRPr="00B13AAD">
              <w:rPr>
                <w:rFonts w:ascii="Arial" w:eastAsia="Calibri" w:hAnsi="Arial" w:cs="Arial"/>
                <w:sz w:val="18"/>
                <w:szCs w:val="18"/>
              </w:rPr>
              <w:t xml:space="preserve">model </w:t>
            </w:r>
            <w:r w:rsidRPr="00E07D56">
              <w:rPr>
                <w:rFonts w:ascii="Arial" w:eastAsia="Calibri" w:hAnsi="Arial" w:cs="Arial"/>
                <w:sz w:val="18"/>
                <w:szCs w:val="18"/>
              </w:rPr>
              <w:t>using</w:t>
            </w:r>
            <w:r w:rsidRPr="00C5407D">
              <w:rPr>
                <w:rFonts w:ascii="Arial" w:eastAsia="Calibri" w:hAnsi="Arial" w:cs="Arial"/>
                <w:sz w:val="18"/>
                <w:szCs w:val="18"/>
              </w:rPr>
              <w:t xml:space="preserve"> only </w:t>
            </w:r>
            <w:r>
              <w:rPr>
                <w:rFonts w:ascii="Arial" w:eastAsia="Calibri" w:hAnsi="Arial" w:cs="Arial"/>
                <w:sz w:val="18"/>
                <w:szCs w:val="18"/>
              </w:rPr>
              <w:t>CXR</w:t>
            </w:r>
            <w:r w:rsidRPr="00C5407D">
              <w:rPr>
                <w:rFonts w:ascii="Arial" w:eastAsia="Calibri" w:hAnsi="Arial" w:cs="Arial"/>
                <w:sz w:val="18"/>
                <w:szCs w:val="18"/>
              </w:rPr>
              <w:t xml:space="preserve"> performed best</w:t>
            </w:r>
          </w:p>
          <w:p w14:paraId="09B065B1" w14:textId="77777777" w:rsidR="00C805FE" w:rsidRPr="00C5407D" w:rsidRDefault="00C805FE" w:rsidP="00C805FE">
            <w:pPr>
              <w:spacing w:line="240" w:lineRule="auto"/>
              <w:rPr>
                <w:rFonts w:ascii="Arial" w:eastAsia="Calibri" w:hAnsi="Arial" w:cs="Arial"/>
                <w:sz w:val="18"/>
                <w:szCs w:val="18"/>
              </w:rPr>
            </w:pPr>
          </w:p>
          <w:p w14:paraId="4F39DC51"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Model with </w:t>
            </w:r>
            <w:r>
              <w:rPr>
                <w:rFonts w:ascii="Arial" w:eastAsia="Calibri" w:hAnsi="Arial" w:cs="Arial"/>
                <w:sz w:val="18"/>
                <w:szCs w:val="18"/>
              </w:rPr>
              <w:t>CXR</w:t>
            </w:r>
            <w:r w:rsidRPr="00C5407D">
              <w:rPr>
                <w:rFonts w:ascii="Arial" w:eastAsia="Calibri" w:hAnsi="Arial" w:cs="Arial"/>
                <w:sz w:val="18"/>
                <w:szCs w:val="18"/>
              </w:rPr>
              <w:t xml:space="preserve"> </w:t>
            </w:r>
            <w:r w:rsidRPr="00E07D56">
              <w:rPr>
                <w:rFonts w:ascii="Arial" w:eastAsia="Calibri" w:hAnsi="Arial" w:cs="Arial"/>
                <w:sz w:val="18"/>
                <w:szCs w:val="18"/>
              </w:rPr>
              <w:t>plus</w:t>
            </w:r>
            <w:r w:rsidRPr="00C5407D">
              <w:rPr>
                <w:rFonts w:ascii="Arial" w:eastAsia="Calibri" w:hAnsi="Arial" w:cs="Arial"/>
                <w:sz w:val="18"/>
                <w:szCs w:val="18"/>
              </w:rPr>
              <w:t xml:space="preserve"> clinical information vs </w:t>
            </w:r>
            <w:r>
              <w:rPr>
                <w:rFonts w:ascii="Arial" w:eastAsia="Calibri" w:hAnsi="Arial" w:cs="Arial"/>
                <w:sz w:val="18"/>
                <w:szCs w:val="18"/>
              </w:rPr>
              <w:t>CXR</w:t>
            </w:r>
            <w:r w:rsidRPr="00E07D56">
              <w:rPr>
                <w:rFonts w:ascii="Arial" w:eastAsia="Calibri" w:hAnsi="Arial" w:cs="Arial"/>
                <w:sz w:val="18"/>
                <w:szCs w:val="18"/>
              </w:rPr>
              <w:t xml:space="preserve"> only </w:t>
            </w:r>
          </w:p>
          <w:p w14:paraId="79C5DEEC" w14:textId="77777777" w:rsidR="00C805FE" w:rsidRPr="00C5407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w:t>
            </w:r>
            <w:r w:rsidRPr="009B256C">
              <w:rPr>
                <w:rFonts w:ascii="Arial" w:eastAsia="Calibri" w:hAnsi="Arial" w:cs="Arial"/>
                <w:b/>
                <w:sz w:val="18"/>
                <w:szCs w:val="18"/>
              </w:rPr>
              <w:t>accuracy at 24h):</w:t>
            </w:r>
          </w:p>
          <w:p w14:paraId="3705F939" w14:textId="77777777" w:rsidR="00C805FE" w:rsidRPr="00C5407D" w:rsidRDefault="00C805FE" w:rsidP="00C805FE">
            <w:pPr>
              <w:spacing w:line="240" w:lineRule="auto"/>
              <w:rPr>
                <w:rFonts w:ascii="Arial" w:eastAsia="Calibri" w:hAnsi="Arial" w:cs="Arial"/>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RA: </w:t>
            </w:r>
            <w:r w:rsidRPr="00C5407D">
              <w:rPr>
                <w:rFonts w:ascii="Arial" w:eastAsia="Calibri" w:hAnsi="Arial" w:cs="Arial"/>
                <w:b/>
                <w:sz w:val="18"/>
                <w:szCs w:val="18"/>
              </w:rPr>
              <w:t xml:space="preserve">0.852 </w:t>
            </w:r>
            <w:r w:rsidRPr="00C5407D">
              <w:rPr>
                <w:rFonts w:ascii="Arial" w:eastAsia="Calibri" w:hAnsi="Arial" w:cs="Arial"/>
                <w:sz w:val="18"/>
                <w:szCs w:val="18"/>
              </w:rPr>
              <w:t>vs</w:t>
            </w:r>
            <w:r w:rsidRPr="00C5407D">
              <w:rPr>
                <w:rFonts w:ascii="Arial" w:eastAsia="Calibri" w:hAnsi="Arial" w:cs="Arial"/>
                <w:b/>
                <w:sz w:val="18"/>
                <w:szCs w:val="18"/>
              </w:rPr>
              <w:t xml:space="preserve"> 0.756</w:t>
            </w:r>
          </w:p>
          <w:p w14:paraId="7B36D25A" w14:textId="77777777" w:rsidR="00C805FE" w:rsidRPr="00C5407D" w:rsidRDefault="00C805FE" w:rsidP="00C805FE">
            <w:pPr>
              <w:spacing w:line="240" w:lineRule="auto"/>
              <w:rPr>
                <w:rFonts w:ascii="Arial" w:eastAsia="Calibri" w:hAnsi="Arial" w:cs="Arial"/>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LFO: </w:t>
            </w:r>
            <w:r w:rsidRPr="00C5407D">
              <w:rPr>
                <w:rFonts w:ascii="Arial" w:eastAsia="Calibri" w:hAnsi="Arial" w:cs="Arial"/>
                <w:b/>
                <w:sz w:val="18"/>
                <w:szCs w:val="18"/>
              </w:rPr>
              <w:t xml:space="preserve">0.784 </w:t>
            </w:r>
            <w:r w:rsidRPr="00C5407D">
              <w:rPr>
                <w:rFonts w:ascii="Arial" w:eastAsia="Calibri" w:hAnsi="Arial" w:cs="Arial"/>
                <w:sz w:val="18"/>
                <w:szCs w:val="18"/>
              </w:rPr>
              <w:t>vs</w:t>
            </w:r>
            <w:r w:rsidRPr="00C5407D">
              <w:rPr>
                <w:rFonts w:ascii="Arial" w:eastAsia="Calibri" w:hAnsi="Arial" w:cs="Arial"/>
                <w:b/>
                <w:sz w:val="18"/>
                <w:szCs w:val="18"/>
              </w:rPr>
              <w:t xml:space="preserve"> 0.677</w:t>
            </w:r>
          </w:p>
          <w:p w14:paraId="0130ADF3" w14:textId="77777777" w:rsidR="00C805FE" w:rsidRPr="00C5407D"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HFO: </w:t>
            </w:r>
            <w:r w:rsidRPr="00C5407D">
              <w:rPr>
                <w:rFonts w:ascii="Arial" w:eastAsia="Calibri" w:hAnsi="Arial" w:cs="Arial"/>
                <w:b/>
                <w:sz w:val="18"/>
                <w:szCs w:val="18"/>
              </w:rPr>
              <w:t xml:space="preserve">0.956 </w:t>
            </w:r>
            <w:r w:rsidRPr="00C5407D">
              <w:rPr>
                <w:rFonts w:ascii="Arial" w:eastAsia="Calibri" w:hAnsi="Arial" w:cs="Arial"/>
                <w:sz w:val="18"/>
                <w:szCs w:val="18"/>
              </w:rPr>
              <w:t xml:space="preserve">vs </w:t>
            </w:r>
            <w:r w:rsidRPr="00C5407D">
              <w:rPr>
                <w:rFonts w:ascii="Arial" w:eastAsia="Calibri" w:hAnsi="Arial" w:cs="Arial"/>
                <w:b/>
                <w:sz w:val="18"/>
                <w:szCs w:val="18"/>
              </w:rPr>
              <w:t>0.951</w:t>
            </w:r>
          </w:p>
          <w:p w14:paraId="438E0271" w14:textId="77777777" w:rsidR="00C805FE" w:rsidRPr="00C5407D"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MV: </w:t>
            </w:r>
            <w:r w:rsidRPr="00C5407D">
              <w:rPr>
                <w:rFonts w:ascii="Arial" w:eastAsia="Calibri" w:hAnsi="Arial" w:cs="Arial"/>
                <w:b/>
                <w:sz w:val="18"/>
                <w:szCs w:val="18"/>
              </w:rPr>
              <w:t xml:space="preserve">0.901 </w:t>
            </w:r>
            <w:r w:rsidRPr="00C5407D">
              <w:rPr>
                <w:rFonts w:ascii="Arial" w:eastAsia="Calibri" w:hAnsi="Arial" w:cs="Arial"/>
                <w:sz w:val="18"/>
                <w:szCs w:val="18"/>
              </w:rPr>
              <w:t>vs</w:t>
            </w:r>
            <w:r w:rsidRPr="00C5407D">
              <w:rPr>
                <w:rFonts w:ascii="Arial" w:eastAsia="Calibri" w:hAnsi="Arial" w:cs="Arial"/>
                <w:b/>
                <w:sz w:val="18"/>
                <w:szCs w:val="18"/>
              </w:rPr>
              <w:t xml:space="preserve"> 0.888</w:t>
            </w:r>
          </w:p>
          <w:p w14:paraId="3A00879D" w14:textId="77777777" w:rsidR="00C805FE" w:rsidRPr="00C5407D" w:rsidRDefault="00C805FE" w:rsidP="00C805FE">
            <w:pPr>
              <w:spacing w:line="240" w:lineRule="auto"/>
              <w:rPr>
                <w:rFonts w:ascii="Arial" w:eastAsia="Calibri" w:hAnsi="Arial" w:cs="Arial"/>
                <w:b/>
                <w:sz w:val="18"/>
                <w:szCs w:val="18"/>
              </w:rPr>
            </w:pPr>
          </w:p>
          <w:p w14:paraId="415F59D1" w14:textId="77777777" w:rsidR="00C805FE" w:rsidRPr="009B256C" w:rsidRDefault="00C805FE" w:rsidP="00C805FE">
            <w:pPr>
              <w:spacing w:line="240" w:lineRule="auto"/>
              <w:rPr>
                <w:rFonts w:ascii="Arial" w:eastAsia="Calibri" w:hAnsi="Arial" w:cs="Arial"/>
                <w:b/>
                <w:sz w:val="18"/>
                <w:szCs w:val="18"/>
              </w:rPr>
            </w:pPr>
            <w:r w:rsidRPr="009B256C">
              <w:rPr>
                <w:rFonts w:ascii="Arial" w:eastAsia="Calibri" w:hAnsi="Arial" w:cs="Arial"/>
                <w:b/>
                <w:sz w:val="18"/>
                <w:szCs w:val="18"/>
              </w:rPr>
              <w:t>(accuracy at 72h):</w:t>
            </w:r>
          </w:p>
          <w:p w14:paraId="02058138" w14:textId="77777777" w:rsidR="00C805FE" w:rsidRPr="00C5407D" w:rsidRDefault="00C805FE" w:rsidP="00C805FE">
            <w:pPr>
              <w:spacing w:line="240" w:lineRule="auto"/>
              <w:rPr>
                <w:rFonts w:ascii="Arial" w:eastAsia="Calibri" w:hAnsi="Arial" w:cs="Arial"/>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RA: </w:t>
            </w:r>
            <w:r w:rsidRPr="00C5407D">
              <w:rPr>
                <w:rFonts w:ascii="Arial" w:eastAsia="Calibri" w:hAnsi="Arial" w:cs="Arial"/>
                <w:b/>
                <w:sz w:val="18"/>
                <w:szCs w:val="18"/>
              </w:rPr>
              <w:t xml:space="preserve">0.827 </w:t>
            </w:r>
            <w:r w:rsidRPr="00C5407D">
              <w:rPr>
                <w:rFonts w:ascii="Arial" w:eastAsia="Calibri" w:hAnsi="Arial" w:cs="Arial"/>
                <w:sz w:val="18"/>
                <w:szCs w:val="18"/>
              </w:rPr>
              <w:t>vs</w:t>
            </w:r>
            <w:r w:rsidRPr="00C5407D">
              <w:rPr>
                <w:rFonts w:ascii="Arial" w:eastAsia="Calibri" w:hAnsi="Arial" w:cs="Arial"/>
                <w:b/>
                <w:sz w:val="18"/>
                <w:szCs w:val="18"/>
              </w:rPr>
              <w:t xml:space="preserve"> 0.767</w:t>
            </w:r>
          </w:p>
          <w:p w14:paraId="283AF01A" w14:textId="77777777" w:rsidR="00C805FE" w:rsidRPr="00C5407D" w:rsidRDefault="00C805FE" w:rsidP="00C805FE">
            <w:pPr>
              <w:spacing w:line="240" w:lineRule="auto"/>
              <w:rPr>
                <w:rFonts w:ascii="Arial" w:eastAsia="Calibri" w:hAnsi="Arial" w:cs="Arial"/>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LFO: </w:t>
            </w:r>
            <w:r w:rsidRPr="00C5407D">
              <w:rPr>
                <w:rFonts w:ascii="Arial" w:eastAsia="Calibri" w:hAnsi="Arial" w:cs="Arial"/>
                <w:b/>
                <w:sz w:val="18"/>
                <w:szCs w:val="18"/>
              </w:rPr>
              <w:t xml:space="preserve">0.721 </w:t>
            </w:r>
            <w:r w:rsidRPr="00C5407D">
              <w:rPr>
                <w:rFonts w:ascii="Arial" w:eastAsia="Calibri" w:hAnsi="Arial" w:cs="Arial"/>
                <w:sz w:val="18"/>
                <w:szCs w:val="18"/>
              </w:rPr>
              <w:t>vs</w:t>
            </w:r>
            <w:r w:rsidRPr="00C5407D">
              <w:rPr>
                <w:rFonts w:ascii="Arial" w:eastAsia="Calibri" w:hAnsi="Arial" w:cs="Arial"/>
                <w:b/>
                <w:sz w:val="18"/>
                <w:szCs w:val="18"/>
              </w:rPr>
              <w:t xml:space="preserve"> 0.641</w:t>
            </w:r>
          </w:p>
          <w:p w14:paraId="7819D61C" w14:textId="77777777" w:rsidR="00C805FE" w:rsidRPr="00C5407D"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HFO: </w:t>
            </w:r>
            <w:r w:rsidRPr="00C5407D">
              <w:rPr>
                <w:rFonts w:ascii="Arial" w:eastAsia="Calibri" w:hAnsi="Arial" w:cs="Arial"/>
                <w:b/>
                <w:sz w:val="18"/>
                <w:szCs w:val="18"/>
              </w:rPr>
              <w:t xml:space="preserve">0.893 </w:t>
            </w:r>
            <w:r w:rsidRPr="00C5407D">
              <w:rPr>
                <w:rFonts w:ascii="Arial" w:eastAsia="Calibri" w:hAnsi="Arial" w:cs="Arial"/>
                <w:sz w:val="18"/>
                <w:szCs w:val="18"/>
              </w:rPr>
              <w:t>vs</w:t>
            </w:r>
            <w:r w:rsidRPr="00C5407D">
              <w:rPr>
                <w:rFonts w:ascii="Arial" w:eastAsia="Calibri" w:hAnsi="Arial" w:cs="Arial"/>
                <w:b/>
                <w:sz w:val="18"/>
                <w:szCs w:val="18"/>
              </w:rPr>
              <w:t xml:space="preserve"> 0.912</w:t>
            </w:r>
          </w:p>
          <w:p w14:paraId="1237D7A7" w14:textId="77777777" w:rsidR="00C805FE" w:rsidRPr="00C5407D"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w:t>
            </w:r>
            <w:r w:rsidRPr="00C5407D">
              <w:rPr>
                <w:rFonts w:ascii="Arial" w:eastAsia="Calibri" w:hAnsi="Arial" w:cs="Arial"/>
                <w:sz w:val="18"/>
                <w:szCs w:val="18"/>
              </w:rPr>
              <w:t xml:space="preserve">MV: </w:t>
            </w:r>
            <w:r w:rsidRPr="00C5407D">
              <w:rPr>
                <w:rFonts w:ascii="Arial" w:eastAsia="Calibri" w:hAnsi="Arial" w:cs="Arial"/>
                <w:b/>
                <w:sz w:val="18"/>
                <w:szCs w:val="18"/>
              </w:rPr>
              <w:t xml:space="preserve">0.797 </w:t>
            </w:r>
            <w:r w:rsidRPr="00C5407D">
              <w:rPr>
                <w:rFonts w:ascii="Arial" w:eastAsia="Calibri" w:hAnsi="Arial" w:cs="Arial"/>
                <w:sz w:val="18"/>
                <w:szCs w:val="18"/>
              </w:rPr>
              <w:t>vs</w:t>
            </w:r>
            <w:r w:rsidRPr="00C5407D">
              <w:rPr>
                <w:rFonts w:ascii="Arial" w:eastAsia="Calibri" w:hAnsi="Arial" w:cs="Arial"/>
                <w:b/>
                <w:sz w:val="18"/>
                <w:szCs w:val="18"/>
              </w:rPr>
              <w:t xml:space="preserve"> 0.773</w:t>
            </w:r>
          </w:p>
        </w:tc>
        <w:tc>
          <w:tcPr>
            <w:tcW w:w="1378" w:type="dxa"/>
            <w:noWrap/>
            <w:hideMark/>
          </w:tcPr>
          <w:p w14:paraId="0358CF4E"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01158834"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2F5E112D" w14:textId="77777777" w:rsidTr="00C805FE">
        <w:trPr>
          <w:trHeight w:val="285"/>
        </w:trPr>
        <w:tc>
          <w:tcPr>
            <w:tcW w:w="1567" w:type="dxa"/>
            <w:noWrap/>
            <w:hideMark/>
          </w:tcPr>
          <w:p w14:paraId="1E73725F"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Chen </w:t>
            </w:r>
            <w:r w:rsidRPr="00E07D56">
              <w:rPr>
                <w:rFonts w:ascii="Arial" w:eastAsia="Calibri" w:hAnsi="Arial" w:cs="Arial"/>
                <w:i/>
                <w:iCs/>
                <w:sz w:val="18"/>
                <w:szCs w:val="18"/>
              </w:rPr>
              <w:t xml:space="preserve">et al. </w:t>
            </w:r>
            <w:r w:rsidRPr="00E07D56">
              <w:rPr>
                <w:rFonts w:ascii="Arial" w:eastAsia="Calibri" w:hAnsi="Arial" w:cs="Arial"/>
                <w:sz w:val="18"/>
                <w:szCs w:val="18"/>
              </w:rPr>
              <w:t>2021</w:t>
            </w:r>
          </w:p>
          <w:p w14:paraId="35ACDD82" w14:textId="044F3C6D"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63</w:t>
            </w:r>
            <w:r w:rsidRPr="00512851">
              <w:rPr>
                <w:rFonts w:ascii="Arial" w:hAnsi="Arial" w:cs="Arial"/>
                <w:sz w:val="18"/>
                <w:szCs w:val="18"/>
                <w:lang w:val="fr-CA"/>
              </w:rPr>
              <w:t>]</w:t>
            </w:r>
          </w:p>
        </w:tc>
        <w:tc>
          <w:tcPr>
            <w:tcW w:w="2318" w:type="dxa"/>
            <w:noWrap/>
            <w:hideMark/>
          </w:tcPr>
          <w:p w14:paraId="43BAA1A0"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Sepsis or septic shock</w:t>
            </w:r>
          </w:p>
          <w:p w14:paraId="69D74DBD" w14:textId="77777777" w:rsidR="00C805FE" w:rsidRPr="00C5407D" w:rsidRDefault="00C805FE" w:rsidP="00C805FE">
            <w:pPr>
              <w:spacing w:line="240" w:lineRule="auto"/>
              <w:rPr>
                <w:rFonts w:ascii="Arial" w:eastAsia="Calibri" w:hAnsi="Arial" w:cs="Arial"/>
                <w:sz w:val="18"/>
                <w:szCs w:val="18"/>
              </w:rPr>
            </w:pPr>
          </w:p>
          <w:p w14:paraId="03CE4AF8"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Respiratory failure</w:t>
            </w:r>
          </w:p>
          <w:p w14:paraId="1C1EB083" w14:textId="77777777" w:rsidR="00C805FE" w:rsidRPr="00C5407D" w:rsidRDefault="00C805FE" w:rsidP="00C805FE">
            <w:pPr>
              <w:spacing w:line="240" w:lineRule="auto"/>
              <w:rPr>
                <w:rFonts w:ascii="Arial" w:eastAsia="Calibri" w:hAnsi="Arial" w:cs="Arial"/>
                <w:sz w:val="18"/>
                <w:szCs w:val="18"/>
              </w:rPr>
            </w:pPr>
          </w:p>
          <w:p w14:paraId="60664FB4"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Mortality</w:t>
            </w:r>
          </w:p>
        </w:tc>
        <w:tc>
          <w:tcPr>
            <w:tcW w:w="2706" w:type="dxa"/>
          </w:tcPr>
          <w:p w14:paraId="500C9C7C"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If </w:t>
            </w:r>
            <w:r>
              <w:rPr>
                <w:rFonts w:ascii="Arial" w:eastAsia="Calibri" w:hAnsi="Arial" w:cs="Arial"/>
                <w:sz w:val="18"/>
                <w:szCs w:val="18"/>
              </w:rPr>
              <w:t xml:space="preserve">a </w:t>
            </w:r>
            <w:r w:rsidRPr="00C5407D">
              <w:rPr>
                <w:rFonts w:ascii="Arial" w:eastAsia="Calibri" w:hAnsi="Arial" w:cs="Arial"/>
                <w:sz w:val="18"/>
                <w:szCs w:val="18"/>
              </w:rPr>
              <w:t xml:space="preserve">vital sign or laboratory value was missing, a normal value was </w:t>
            </w:r>
            <w:r>
              <w:rPr>
                <w:rFonts w:ascii="Arial" w:eastAsia="Calibri" w:hAnsi="Arial" w:cs="Arial"/>
                <w:sz w:val="18"/>
                <w:szCs w:val="18"/>
              </w:rPr>
              <w:t xml:space="preserve">given </w:t>
            </w:r>
          </w:p>
          <w:p w14:paraId="0EDC10B3" w14:textId="77777777" w:rsidR="00C805FE" w:rsidRPr="00C5407D" w:rsidRDefault="00C805FE" w:rsidP="00C805FE">
            <w:pPr>
              <w:spacing w:line="240" w:lineRule="auto"/>
              <w:rPr>
                <w:rFonts w:ascii="Arial" w:eastAsia="Calibri" w:hAnsi="Arial" w:cs="Arial"/>
                <w:sz w:val="18"/>
                <w:szCs w:val="18"/>
              </w:rPr>
            </w:pPr>
          </w:p>
          <w:p w14:paraId="2B7959BA"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SpO2 </w:t>
            </w:r>
            <w:r w:rsidRPr="00E07D56">
              <w:rPr>
                <w:rFonts w:ascii="Arial" w:eastAsia="Calibri" w:hAnsi="Arial" w:cs="Arial"/>
                <w:sz w:val="18"/>
                <w:szCs w:val="18"/>
              </w:rPr>
              <w:t xml:space="preserve">was </w:t>
            </w:r>
            <w:r w:rsidRPr="00C5407D">
              <w:rPr>
                <w:rFonts w:ascii="Arial" w:eastAsia="Calibri" w:hAnsi="Arial" w:cs="Arial"/>
                <w:sz w:val="18"/>
                <w:szCs w:val="18"/>
              </w:rPr>
              <w:t xml:space="preserve">used as </w:t>
            </w:r>
            <w:r w:rsidRPr="00E07D56">
              <w:rPr>
                <w:rFonts w:ascii="Arial" w:eastAsia="Calibri" w:hAnsi="Arial" w:cs="Arial"/>
                <w:sz w:val="18"/>
                <w:szCs w:val="18"/>
              </w:rPr>
              <w:t xml:space="preserve">a </w:t>
            </w:r>
            <w:r w:rsidRPr="00C5407D">
              <w:rPr>
                <w:rFonts w:ascii="Arial" w:eastAsia="Calibri" w:hAnsi="Arial" w:cs="Arial"/>
                <w:sz w:val="18"/>
                <w:szCs w:val="18"/>
              </w:rPr>
              <w:t xml:space="preserve">replacement </w:t>
            </w:r>
            <w:r>
              <w:rPr>
                <w:rFonts w:ascii="Arial" w:eastAsia="Calibri" w:hAnsi="Arial" w:cs="Arial"/>
                <w:sz w:val="18"/>
                <w:szCs w:val="18"/>
              </w:rPr>
              <w:t>when</w:t>
            </w:r>
            <w:r w:rsidRPr="00C5407D">
              <w:rPr>
                <w:rFonts w:ascii="Arial" w:eastAsia="Calibri" w:hAnsi="Arial" w:cs="Arial"/>
                <w:sz w:val="18"/>
                <w:szCs w:val="18"/>
              </w:rPr>
              <w:t xml:space="preserve"> PaO2</w:t>
            </w:r>
            <w:r>
              <w:rPr>
                <w:rFonts w:ascii="Arial" w:eastAsia="Calibri" w:hAnsi="Arial" w:cs="Arial"/>
                <w:sz w:val="18"/>
                <w:szCs w:val="18"/>
              </w:rPr>
              <w:t xml:space="preserve"> was missing</w:t>
            </w:r>
          </w:p>
          <w:p w14:paraId="6973FEF9" w14:textId="77777777" w:rsidR="00C805FE" w:rsidRPr="00C5407D" w:rsidRDefault="00C805FE" w:rsidP="00C805FE">
            <w:pPr>
              <w:spacing w:line="240" w:lineRule="auto"/>
              <w:rPr>
                <w:rFonts w:ascii="Arial" w:eastAsia="Calibri" w:hAnsi="Arial" w:cs="Arial"/>
                <w:sz w:val="18"/>
                <w:szCs w:val="18"/>
              </w:rPr>
            </w:pPr>
          </w:p>
          <w:p w14:paraId="22097E76"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 xml:space="preserve">39,560 </w:t>
            </w:r>
            <w:r>
              <w:rPr>
                <w:rFonts w:ascii="Arial" w:eastAsia="Calibri" w:hAnsi="Arial" w:cs="Arial"/>
                <w:sz w:val="18"/>
                <w:szCs w:val="18"/>
              </w:rPr>
              <w:t xml:space="preserve">patients </w:t>
            </w:r>
            <w:r w:rsidRPr="00C5407D">
              <w:rPr>
                <w:rFonts w:ascii="Arial" w:eastAsia="Calibri" w:hAnsi="Arial" w:cs="Arial"/>
                <w:sz w:val="18"/>
                <w:szCs w:val="18"/>
              </w:rPr>
              <w:t>(43%) with insufficient data</w:t>
            </w:r>
            <w:r>
              <w:rPr>
                <w:rFonts w:ascii="Arial" w:eastAsia="Calibri" w:hAnsi="Arial" w:cs="Arial"/>
                <w:sz w:val="18"/>
                <w:szCs w:val="18"/>
              </w:rPr>
              <w:t xml:space="preserve"> were excluded</w:t>
            </w:r>
          </w:p>
        </w:tc>
        <w:tc>
          <w:tcPr>
            <w:tcW w:w="2706" w:type="dxa"/>
            <w:noWrap/>
            <w:hideMark/>
          </w:tcPr>
          <w:p w14:paraId="61452CD6"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Logistic regression</w:t>
            </w:r>
          </w:p>
          <w:p w14:paraId="35D601E2"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Random forest</w:t>
            </w:r>
          </w:p>
          <w:p w14:paraId="6E130368"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SVM</w:t>
            </w:r>
          </w:p>
          <w:p w14:paraId="6A76917C"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L</w:t>
            </w:r>
            <w:r>
              <w:rPr>
                <w:rFonts w:ascii="Arial" w:eastAsia="Calibri" w:hAnsi="Arial" w:cs="Arial"/>
                <w:sz w:val="18"/>
                <w:szCs w:val="18"/>
              </w:rPr>
              <w:t>ight</w:t>
            </w:r>
            <w:r w:rsidRPr="00C5407D">
              <w:rPr>
                <w:rFonts w:ascii="Arial" w:eastAsia="Calibri" w:hAnsi="Arial" w:cs="Arial"/>
                <w:sz w:val="18"/>
                <w:szCs w:val="18"/>
              </w:rPr>
              <w:t>GBM</w:t>
            </w:r>
          </w:p>
          <w:p w14:paraId="61B820AE"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MLP</w:t>
            </w:r>
          </w:p>
          <w:p w14:paraId="6FCA9CDB"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XGBoost</w:t>
            </w:r>
          </w:p>
          <w:p w14:paraId="4AF0821B" w14:textId="77777777" w:rsidR="00C805FE" w:rsidRPr="00C5407D" w:rsidRDefault="00C805FE" w:rsidP="00C805FE">
            <w:pPr>
              <w:spacing w:line="240" w:lineRule="auto"/>
              <w:rPr>
                <w:rFonts w:ascii="Arial" w:eastAsia="Calibri" w:hAnsi="Arial" w:cs="Arial"/>
                <w:sz w:val="18"/>
                <w:szCs w:val="18"/>
              </w:rPr>
            </w:pPr>
          </w:p>
          <w:p w14:paraId="07BC2C17" w14:textId="77777777" w:rsidR="00C805FE" w:rsidRPr="00C5407D"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AIoT-based model</w:t>
            </w:r>
          </w:p>
        </w:tc>
        <w:tc>
          <w:tcPr>
            <w:tcW w:w="2067" w:type="dxa"/>
            <w:noWrap/>
            <w:hideMark/>
          </w:tcPr>
          <w:p w14:paraId="58F41F82" w14:textId="77777777" w:rsidR="00C805FE" w:rsidRPr="00C5407D" w:rsidRDefault="00C805FE" w:rsidP="00C805FE">
            <w:pPr>
              <w:spacing w:line="240" w:lineRule="auto"/>
              <w:rPr>
                <w:rFonts w:ascii="Arial" w:eastAsia="Calibri" w:hAnsi="Arial" w:cs="Arial"/>
                <w:i/>
                <w:iCs/>
                <w:sz w:val="18"/>
                <w:szCs w:val="18"/>
              </w:rPr>
            </w:pPr>
            <w:r w:rsidRPr="00C5407D">
              <w:rPr>
                <w:rFonts w:ascii="Arial" w:eastAsia="Calibri" w:hAnsi="Arial" w:cs="Arial"/>
                <w:i/>
                <w:iCs/>
                <w:sz w:val="18"/>
                <w:szCs w:val="18"/>
              </w:rPr>
              <w:t>Random forest</w:t>
            </w:r>
          </w:p>
          <w:p w14:paraId="28699E10" w14:textId="77777777" w:rsidR="00C805FE" w:rsidRPr="00C5407D" w:rsidRDefault="00C805FE" w:rsidP="00C805FE">
            <w:pPr>
              <w:spacing w:line="240" w:lineRule="auto"/>
              <w:rPr>
                <w:rFonts w:ascii="Arial" w:eastAsia="Calibri" w:hAnsi="Arial" w:cs="Arial"/>
                <w:sz w:val="18"/>
                <w:szCs w:val="18"/>
              </w:rPr>
            </w:pPr>
          </w:p>
          <w:p w14:paraId="76E18B80"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b/>
                <w:sz w:val="18"/>
                <w:szCs w:val="18"/>
              </w:rPr>
              <w:t>AUC 0.781</w:t>
            </w:r>
          </w:p>
          <w:p w14:paraId="45B19679"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(s</w:t>
            </w:r>
            <w:r w:rsidRPr="00815550">
              <w:rPr>
                <w:rFonts w:ascii="Arial" w:eastAsia="Calibri" w:hAnsi="Arial" w:cs="Arial"/>
                <w:sz w:val="18"/>
                <w:szCs w:val="18"/>
              </w:rPr>
              <w:t>epsis and septic shock</w:t>
            </w:r>
            <w:r>
              <w:rPr>
                <w:rFonts w:ascii="Arial" w:eastAsia="Calibri" w:hAnsi="Arial" w:cs="Arial"/>
                <w:sz w:val="18"/>
                <w:szCs w:val="18"/>
              </w:rPr>
              <w:t>)</w:t>
            </w:r>
          </w:p>
          <w:p w14:paraId="48E68C3A" w14:textId="77777777" w:rsidR="00C805FE" w:rsidRPr="00C5407D" w:rsidRDefault="00C805FE" w:rsidP="00C805FE">
            <w:pPr>
              <w:spacing w:line="240" w:lineRule="auto"/>
              <w:rPr>
                <w:rFonts w:ascii="Arial" w:eastAsia="Calibri" w:hAnsi="Arial" w:cs="Arial"/>
                <w:sz w:val="18"/>
                <w:szCs w:val="18"/>
              </w:rPr>
            </w:pPr>
          </w:p>
          <w:p w14:paraId="4F9E78F7" w14:textId="77777777" w:rsidR="00C805FE" w:rsidRPr="00C5407D" w:rsidRDefault="00C805FE" w:rsidP="00C805FE">
            <w:pPr>
              <w:spacing w:line="240" w:lineRule="auto"/>
              <w:rPr>
                <w:rFonts w:ascii="Arial" w:eastAsia="Calibri" w:hAnsi="Arial" w:cs="Arial"/>
                <w:i/>
                <w:iCs/>
                <w:sz w:val="18"/>
                <w:szCs w:val="18"/>
              </w:rPr>
            </w:pPr>
            <w:r w:rsidRPr="00C5407D">
              <w:rPr>
                <w:rFonts w:ascii="Arial" w:eastAsia="Calibri" w:hAnsi="Arial" w:cs="Arial"/>
                <w:i/>
                <w:iCs/>
                <w:sz w:val="18"/>
                <w:szCs w:val="18"/>
              </w:rPr>
              <w:t>LightGBM</w:t>
            </w:r>
          </w:p>
          <w:p w14:paraId="0D938B27" w14:textId="77777777" w:rsidR="00C805FE" w:rsidRPr="00C5407D" w:rsidRDefault="00C805FE" w:rsidP="00C805FE">
            <w:pPr>
              <w:spacing w:line="240" w:lineRule="auto"/>
              <w:rPr>
                <w:rFonts w:ascii="Arial" w:eastAsia="Calibri" w:hAnsi="Arial" w:cs="Arial"/>
                <w:sz w:val="18"/>
                <w:szCs w:val="18"/>
              </w:rPr>
            </w:pPr>
          </w:p>
          <w:p w14:paraId="704E0E76" w14:textId="77777777" w:rsidR="00C805FE" w:rsidRDefault="00C805FE" w:rsidP="00C805FE">
            <w:pPr>
              <w:spacing w:line="240" w:lineRule="auto"/>
              <w:rPr>
                <w:rFonts w:ascii="Arial" w:eastAsia="Calibri" w:hAnsi="Arial" w:cs="Arial"/>
                <w:b/>
                <w:sz w:val="18"/>
                <w:szCs w:val="18"/>
              </w:rPr>
            </w:pPr>
            <w:r w:rsidRPr="00C5407D">
              <w:rPr>
                <w:rFonts w:ascii="Arial" w:eastAsia="Calibri" w:hAnsi="Arial" w:cs="Arial"/>
                <w:b/>
                <w:sz w:val="18"/>
                <w:szCs w:val="18"/>
              </w:rPr>
              <w:t>AUC 0.847</w:t>
            </w:r>
          </w:p>
          <w:p w14:paraId="7D8DC704" w14:textId="77777777" w:rsidR="00C805FE" w:rsidRDefault="00C805FE" w:rsidP="00C805FE">
            <w:pPr>
              <w:spacing w:line="240" w:lineRule="auto"/>
              <w:rPr>
                <w:rFonts w:ascii="Arial" w:eastAsia="Calibri" w:hAnsi="Arial" w:cs="Arial"/>
                <w:bCs/>
                <w:sz w:val="18"/>
                <w:szCs w:val="18"/>
              </w:rPr>
            </w:pPr>
            <w:r w:rsidRPr="00C5407D">
              <w:rPr>
                <w:rFonts w:ascii="Arial" w:eastAsia="Calibri" w:hAnsi="Arial" w:cs="Arial"/>
                <w:bCs/>
                <w:sz w:val="18"/>
                <w:szCs w:val="18"/>
              </w:rPr>
              <w:t>(</w:t>
            </w:r>
            <w:r>
              <w:rPr>
                <w:rFonts w:ascii="Arial" w:eastAsia="Calibri" w:hAnsi="Arial" w:cs="Arial"/>
                <w:bCs/>
                <w:sz w:val="18"/>
                <w:szCs w:val="18"/>
              </w:rPr>
              <w:t>r</w:t>
            </w:r>
            <w:r w:rsidRPr="00B05570">
              <w:rPr>
                <w:rFonts w:ascii="Arial" w:eastAsia="Calibri" w:hAnsi="Arial" w:cs="Arial"/>
                <w:bCs/>
                <w:sz w:val="18"/>
                <w:szCs w:val="18"/>
              </w:rPr>
              <w:t>espiratory failure</w:t>
            </w:r>
            <w:r w:rsidRPr="00C5407D">
              <w:rPr>
                <w:rFonts w:ascii="Arial" w:eastAsia="Calibri" w:hAnsi="Arial" w:cs="Arial"/>
                <w:bCs/>
                <w:sz w:val="18"/>
                <w:szCs w:val="18"/>
              </w:rPr>
              <w:t>)</w:t>
            </w:r>
          </w:p>
          <w:p w14:paraId="4318D1EC" w14:textId="77777777" w:rsidR="00C805FE" w:rsidRPr="00C5407D" w:rsidRDefault="00C805FE" w:rsidP="00C805FE">
            <w:pPr>
              <w:spacing w:line="240" w:lineRule="auto"/>
              <w:rPr>
                <w:rFonts w:ascii="Arial" w:eastAsia="Calibri" w:hAnsi="Arial" w:cs="Arial"/>
                <w:bCs/>
                <w:sz w:val="18"/>
                <w:szCs w:val="18"/>
              </w:rPr>
            </w:pPr>
          </w:p>
          <w:p w14:paraId="2A3A331C" w14:textId="77777777" w:rsidR="00C805FE" w:rsidRDefault="00C805FE" w:rsidP="00C805FE">
            <w:pPr>
              <w:spacing w:line="240" w:lineRule="auto"/>
              <w:rPr>
                <w:rFonts w:ascii="Arial" w:eastAsia="Calibri" w:hAnsi="Arial" w:cs="Arial"/>
                <w:b/>
                <w:sz w:val="18"/>
                <w:szCs w:val="18"/>
              </w:rPr>
            </w:pPr>
            <w:r w:rsidRPr="00C5407D">
              <w:rPr>
                <w:rFonts w:ascii="Arial" w:eastAsia="Calibri" w:hAnsi="Arial" w:cs="Arial"/>
                <w:b/>
                <w:sz w:val="18"/>
                <w:szCs w:val="18"/>
              </w:rPr>
              <w:t>AUC 0.835</w:t>
            </w:r>
          </w:p>
          <w:p w14:paraId="15C793FD" w14:textId="77777777" w:rsidR="00C805FE" w:rsidRPr="00C5407D" w:rsidRDefault="00C805FE" w:rsidP="00C805FE">
            <w:pPr>
              <w:spacing w:line="240" w:lineRule="auto"/>
              <w:rPr>
                <w:rFonts w:ascii="Arial" w:eastAsia="Calibri" w:hAnsi="Arial" w:cs="Arial"/>
                <w:bCs/>
                <w:sz w:val="18"/>
                <w:szCs w:val="18"/>
              </w:rPr>
            </w:pPr>
            <w:r w:rsidRPr="00C5407D">
              <w:rPr>
                <w:rFonts w:ascii="Arial" w:eastAsia="Calibri" w:hAnsi="Arial" w:cs="Arial"/>
                <w:bCs/>
                <w:sz w:val="18"/>
                <w:szCs w:val="18"/>
              </w:rPr>
              <w:t>(mortality)</w:t>
            </w:r>
          </w:p>
          <w:p w14:paraId="24850A15" w14:textId="77777777" w:rsidR="00C805FE" w:rsidRPr="00C5407D" w:rsidRDefault="00C805FE" w:rsidP="00C805FE">
            <w:pPr>
              <w:spacing w:line="240" w:lineRule="auto"/>
              <w:rPr>
                <w:rFonts w:ascii="Arial" w:eastAsia="Calibri" w:hAnsi="Arial" w:cs="Arial"/>
                <w:b/>
                <w:sz w:val="18"/>
                <w:szCs w:val="18"/>
              </w:rPr>
            </w:pPr>
          </w:p>
          <w:p w14:paraId="1EE091CF" w14:textId="77777777" w:rsidR="00C805FE" w:rsidRPr="00ED5AB6" w:rsidRDefault="00C805FE" w:rsidP="00C805FE">
            <w:pPr>
              <w:spacing w:line="240" w:lineRule="auto"/>
              <w:rPr>
                <w:rFonts w:ascii="Arial" w:eastAsia="Calibri" w:hAnsi="Arial" w:cs="Arial"/>
                <w:sz w:val="18"/>
                <w:szCs w:val="18"/>
              </w:rPr>
            </w:pPr>
            <w:r w:rsidRPr="00C5407D">
              <w:rPr>
                <w:rFonts w:ascii="Arial" w:eastAsia="Calibri" w:hAnsi="Arial" w:cs="Arial"/>
                <w:sz w:val="18"/>
                <w:szCs w:val="18"/>
              </w:rPr>
              <w:t>(</w:t>
            </w:r>
            <w:r w:rsidRPr="00E07D56">
              <w:rPr>
                <w:rFonts w:ascii="Arial" w:eastAsia="Calibri" w:hAnsi="Arial" w:cs="Arial"/>
                <w:sz w:val="18"/>
                <w:szCs w:val="18"/>
              </w:rPr>
              <w:t xml:space="preserve">Note: </w:t>
            </w:r>
            <w:r w:rsidRPr="00ED5AB6">
              <w:rPr>
                <w:rFonts w:ascii="Arial" w:eastAsia="Calibri" w:hAnsi="Arial" w:cs="Arial"/>
                <w:sz w:val="18"/>
                <w:szCs w:val="18"/>
              </w:rPr>
              <w:t>LightGBM was select</w:t>
            </w:r>
            <w:r w:rsidRPr="00E07D56">
              <w:rPr>
                <w:rFonts w:ascii="Arial" w:eastAsia="Calibri" w:hAnsi="Arial" w:cs="Arial"/>
                <w:sz w:val="18"/>
                <w:szCs w:val="18"/>
              </w:rPr>
              <w:t>ed</w:t>
            </w:r>
            <w:r w:rsidRPr="00ED5AB6">
              <w:rPr>
                <w:rFonts w:ascii="Arial" w:eastAsia="Calibri" w:hAnsi="Arial" w:cs="Arial"/>
                <w:sz w:val="18"/>
                <w:szCs w:val="18"/>
              </w:rPr>
              <w:t xml:space="preserve"> as </w:t>
            </w:r>
            <w:r w:rsidRPr="00E07D56">
              <w:rPr>
                <w:rFonts w:ascii="Arial" w:eastAsia="Calibri" w:hAnsi="Arial" w:cs="Arial"/>
                <w:sz w:val="18"/>
                <w:szCs w:val="18"/>
              </w:rPr>
              <w:t xml:space="preserve">the </w:t>
            </w:r>
            <w:r w:rsidRPr="00ED5AB6">
              <w:rPr>
                <w:rFonts w:ascii="Arial" w:eastAsia="Calibri" w:hAnsi="Arial" w:cs="Arial"/>
                <w:sz w:val="18"/>
                <w:szCs w:val="18"/>
              </w:rPr>
              <w:t xml:space="preserve">prediction model </w:t>
            </w:r>
            <w:r w:rsidRPr="00E07D56">
              <w:rPr>
                <w:rFonts w:ascii="Arial" w:eastAsia="Calibri" w:hAnsi="Arial" w:cs="Arial"/>
                <w:sz w:val="18"/>
                <w:szCs w:val="18"/>
              </w:rPr>
              <w:t>following</w:t>
            </w:r>
            <w:r w:rsidRPr="00ED5AB6">
              <w:rPr>
                <w:rFonts w:ascii="Arial" w:eastAsia="Calibri" w:hAnsi="Arial" w:cs="Arial"/>
                <w:sz w:val="18"/>
                <w:szCs w:val="18"/>
              </w:rPr>
              <w:t xml:space="preserve"> </w:t>
            </w:r>
            <w:r w:rsidRPr="00E07D56">
              <w:rPr>
                <w:rFonts w:ascii="Arial" w:eastAsia="Calibri" w:hAnsi="Arial" w:cs="Arial"/>
                <w:sz w:val="18"/>
                <w:szCs w:val="18"/>
              </w:rPr>
              <w:t xml:space="preserve">a </w:t>
            </w:r>
            <w:r w:rsidRPr="00ED5AB6">
              <w:rPr>
                <w:rFonts w:ascii="Arial" w:eastAsia="Calibri" w:hAnsi="Arial" w:cs="Arial"/>
                <w:sz w:val="18"/>
                <w:szCs w:val="18"/>
              </w:rPr>
              <w:t>multidisciplinary team discussion</w:t>
            </w:r>
            <w:r w:rsidRPr="00E07D56">
              <w:rPr>
                <w:rFonts w:ascii="Arial" w:eastAsia="Calibri" w:hAnsi="Arial" w:cs="Arial"/>
                <w:sz w:val="18"/>
                <w:szCs w:val="18"/>
              </w:rPr>
              <w:t>.</w:t>
            </w:r>
            <w:r w:rsidRPr="00ED5AB6">
              <w:rPr>
                <w:rFonts w:ascii="Arial" w:eastAsia="Calibri" w:hAnsi="Arial" w:cs="Arial"/>
                <w:sz w:val="18"/>
                <w:szCs w:val="18"/>
              </w:rPr>
              <w:t>)</w:t>
            </w:r>
          </w:p>
        </w:tc>
        <w:tc>
          <w:tcPr>
            <w:tcW w:w="1378" w:type="dxa"/>
            <w:noWrap/>
            <w:hideMark/>
          </w:tcPr>
          <w:p w14:paraId="2846854C" w14:textId="77777777" w:rsidR="00C805FE" w:rsidRPr="00C5407D" w:rsidRDefault="00C805FE" w:rsidP="00C805FE">
            <w:pPr>
              <w:spacing w:line="240" w:lineRule="auto"/>
              <w:rPr>
                <w:rFonts w:ascii="Arial" w:eastAsia="Calibri" w:hAnsi="Arial" w:cs="Arial"/>
                <w:i/>
                <w:iCs/>
                <w:sz w:val="18"/>
                <w:szCs w:val="18"/>
              </w:rPr>
            </w:pPr>
            <w:r w:rsidRPr="00C5407D">
              <w:rPr>
                <w:rFonts w:ascii="Arial" w:eastAsia="Calibri" w:hAnsi="Arial" w:cs="Arial"/>
                <w:i/>
                <w:iCs/>
                <w:sz w:val="18"/>
                <w:szCs w:val="18"/>
              </w:rPr>
              <w:t>CURB-65</w:t>
            </w:r>
          </w:p>
          <w:p w14:paraId="347478F2" w14:textId="77777777" w:rsidR="00C805FE" w:rsidRDefault="00C805FE" w:rsidP="00C805FE">
            <w:pPr>
              <w:spacing w:line="240" w:lineRule="auto"/>
              <w:rPr>
                <w:rFonts w:ascii="Arial" w:eastAsia="Calibri" w:hAnsi="Arial" w:cs="Arial"/>
                <w:sz w:val="18"/>
                <w:szCs w:val="18"/>
              </w:rPr>
            </w:pPr>
          </w:p>
          <w:p w14:paraId="7350A890" w14:textId="77777777" w:rsidR="00C805FE" w:rsidRDefault="00C805FE" w:rsidP="00C805FE">
            <w:pPr>
              <w:spacing w:line="240" w:lineRule="auto"/>
              <w:rPr>
                <w:rFonts w:ascii="Arial" w:eastAsia="Calibri" w:hAnsi="Arial" w:cs="Arial"/>
                <w:sz w:val="18"/>
                <w:szCs w:val="18"/>
              </w:rPr>
            </w:pPr>
            <w:r w:rsidRPr="00C5407D">
              <w:rPr>
                <w:rFonts w:ascii="Arial" w:eastAsia="Calibri" w:hAnsi="Arial" w:cs="Arial"/>
                <w:b/>
                <w:bCs/>
                <w:sz w:val="18"/>
                <w:szCs w:val="18"/>
              </w:rPr>
              <w:t>AUC</w:t>
            </w:r>
            <w:r w:rsidRPr="00C5407D">
              <w:rPr>
                <w:rFonts w:ascii="Arial" w:eastAsia="Calibri" w:hAnsi="Arial" w:cs="Arial"/>
                <w:sz w:val="18"/>
                <w:szCs w:val="18"/>
              </w:rPr>
              <w:t xml:space="preserve"> </w:t>
            </w:r>
            <w:r w:rsidRPr="00C5407D">
              <w:rPr>
                <w:rFonts w:ascii="Arial" w:eastAsia="Calibri" w:hAnsi="Arial" w:cs="Arial"/>
                <w:b/>
                <w:sz w:val="18"/>
                <w:szCs w:val="18"/>
              </w:rPr>
              <w:t>0.681</w:t>
            </w:r>
          </w:p>
          <w:p w14:paraId="785F958B" w14:textId="77777777" w:rsidR="00C805FE" w:rsidRPr="00C5407D" w:rsidRDefault="00C805FE" w:rsidP="00C805FE">
            <w:pPr>
              <w:spacing w:line="240" w:lineRule="auto"/>
              <w:rPr>
                <w:rFonts w:ascii="Arial" w:eastAsia="Calibri" w:hAnsi="Arial" w:cs="Arial"/>
                <w:sz w:val="18"/>
                <w:szCs w:val="18"/>
              </w:rPr>
            </w:pPr>
            <w:r>
              <w:rPr>
                <w:rFonts w:ascii="Arial" w:eastAsia="Calibri" w:hAnsi="Arial" w:cs="Arial"/>
                <w:sz w:val="18"/>
                <w:szCs w:val="18"/>
              </w:rPr>
              <w:t>(mortality)</w:t>
            </w:r>
          </w:p>
          <w:p w14:paraId="05F8F1CE" w14:textId="77777777" w:rsidR="00C805FE" w:rsidRPr="00C5407D" w:rsidRDefault="00C805FE" w:rsidP="00C805FE">
            <w:pPr>
              <w:spacing w:line="240" w:lineRule="auto"/>
              <w:rPr>
                <w:rFonts w:ascii="Arial" w:eastAsia="Calibri" w:hAnsi="Arial" w:cs="Arial"/>
                <w:sz w:val="18"/>
                <w:szCs w:val="18"/>
              </w:rPr>
            </w:pPr>
          </w:p>
          <w:p w14:paraId="3A612C80" w14:textId="77777777" w:rsidR="00C805FE" w:rsidRPr="00C5407D" w:rsidRDefault="00C805FE" w:rsidP="00C805FE">
            <w:pPr>
              <w:spacing w:line="240" w:lineRule="auto"/>
              <w:rPr>
                <w:rFonts w:ascii="Arial" w:eastAsia="Calibri" w:hAnsi="Arial" w:cs="Arial"/>
                <w:i/>
                <w:iCs/>
                <w:sz w:val="18"/>
                <w:szCs w:val="18"/>
              </w:rPr>
            </w:pPr>
            <w:r w:rsidRPr="00C5407D">
              <w:rPr>
                <w:rFonts w:ascii="Arial" w:eastAsia="Calibri" w:hAnsi="Arial" w:cs="Arial"/>
                <w:i/>
                <w:iCs/>
                <w:sz w:val="18"/>
                <w:szCs w:val="18"/>
              </w:rPr>
              <w:t>Pneumonia severity index (PSI)</w:t>
            </w:r>
          </w:p>
          <w:p w14:paraId="3CF4FAF9" w14:textId="77777777" w:rsidR="00C805FE" w:rsidRDefault="00C805FE" w:rsidP="00C805FE">
            <w:pPr>
              <w:spacing w:line="240" w:lineRule="auto"/>
              <w:rPr>
                <w:rFonts w:ascii="Arial" w:eastAsia="Calibri" w:hAnsi="Arial" w:cs="Arial"/>
                <w:sz w:val="18"/>
                <w:szCs w:val="18"/>
              </w:rPr>
            </w:pPr>
          </w:p>
          <w:p w14:paraId="1D4CFF72" w14:textId="77777777" w:rsidR="00C805FE" w:rsidRDefault="00C805FE" w:rsidP="00C805FE">
            <w:pPr>
              <w:spacing w:line="240" w:lineRule="auto"/>
              <w:rPr>
                <w:rFonts w:ascii="Arial" w:eastAsia="Calibri" w:hAnsi="Arial" w:cs="Arial"/>
                <w:b/>
                <w:sz w:val="18"/>
                <w:szCs w:val="18"/>
              </w:rPr>
            </w:pPr>
            <w:r w:rsidRPr="00C5407D">
              <w:rPr>
                <w:rFonts w:ascii="Arial" w:eastAsia="Calibri" w:hAnsi="Arial" w:cs="Arial"/>
                <w:b/>
                <w:sz w:val="18"/>
                <w:szCs w:val="18"/>
              </w:rPr>
              <w:t>AUC 0.728</w:t>
            </w:r>
          </w:p>
          <w:p w14:paraId="2DF07BDA" w14:textId="77777777" w:rsidR="00C805FE" w:rsidRPr="00C5407D" w:rsidRDefault="00C805FE" w:rsidP="00C805FE">
            <w:pPr>
              <w:spacing w:line="240" w:lineRule="auto"/>
              <w:rPr>
                <w:rFonts w:ascii="Arial" w:eastAsia="Calibri" w:hAnsi="Arial" w:cs="Arial"/>
                <w:bCs/>
                <w:sz w:val="18"/>
                <w:szCs w:val="18"/>
              </w:rPr>
            </w:pPr>
            <w:r w:rsidRPr="00C5407D">
              <w:rPr>
                <w:rFonts w:ascii="Arial" w:eastAsia="Calibri" w:hAnsi="Arial" w:cs="Arial"/>
                <w:bCs/>
                <w:sz w:val="18"/>
                <w:szCs w:val="18"/>
              </w:rPr>
              <w:t>(mortality)</w:t>
            </w:r>
          </w:p>
        </w:tc>
        <w:tc>
          <w:tcPr>
            <w:tcW w:w="1933" w:type="dxa"/>
            <w:noWrap/>
            <w:hideMark/>
          </w:tcPr>
          <w:p w14:paraId="7DCC1FF3"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Real-time </w:t>
            </w:r>
            <w:r w:rsidRPr="00C5407D">
              <w:rPr>
                <w:rFonts w:ascii="Arial" w:eastAsia="Calibri" w:hAnsi="Arial" w:cs="Arial"/>
                <w:sz w:val="18"/>
                <w:szCs w:val="18"/>
              </w:rPr>
              <w:t>AIoT</w:t>
            </w:r>
            <w:r w:rsidRPr="00E07D56">
              <w:rPr>
                <w:rFonts w:ascii="Arial" w:eastAsia="Calibri" w:hAnsi="Arial" w:cs="Arial"/>
                <w:sz w:val="18"/>
                <w:szCs w:val="18"/>
              </w:rPr>
              <w:t xml:space="preserve"> model</w:t>
            </w:r>
            <w:r w:rsidRPr="00C5407D">
              <w:rPr>
                <w:rFonts w:ascii="Arial" w:eastAsia="Calibri" w:hAnsi="Arial" w:cs="Arial"/>
                <w:sz w:val="18"/>
                <w:szCs w:val="18"/>
              </w:rPr>
              <w:t xml:space="preserve"> </w:t>
            </w:r>
            <w:r w:rsidRPr="00E07D56">
              <w:rPr>
                <w:rFonts w:ascii="Arial" w:eastAsia="Calibri" w:hAnsi="Arial" w:cs="Arial"/>
                <w:sz w:val="18"/>
                <w:szCs w:val="18"/>
              </w:rPr>
              <w:t xml:space="preserve">integrated with </w:t>
            </w:r>
            <w:r w:rsidRPr="00C5407D">
              <w:rPr>
                <w:rFonts w:ascii="Arial" w:eastAsia="Calibri" w:hAnsi="Arial" w:cs="Arial"/>
                <w:sz w:val="18"/>
                <w:szCs w:val="18"/>
              </w:rPr>
              <w:t>health information system</w:t>
            </w:r>
            <w:r w:rsidRPr="00E07D56">
              <w:rPr>
                <w:rFonts w:ascii="Arial" w:eastAsia="Calibri" w:hAnsi="Arial" w:cs="Arial"/>
                <w:sz w:val="18"/>
                <w:szCs w:val="18"/>
              </w:rPr>
              <w:t xml:space="preserve"> (HIS) and an Internet of Things (IoT) infrastructure for decision support;</w:t>
            </w:r>
            <w:r w:rsidRPr="00C5407D">
              <w:rPr>
                <w:rFonts w:ascii="Arial" w:eastAsia="Calibri" w:hAnsi="Arial" w:cs="Arial"/>
                <w:sz w:val="18"/>
                <w:szCs w:val="18"/>
              </w:rPr>
              <w:t xml:space="preserve"> </w:t>
            </w:r>
            <w:r w:rsidRPr="00E07D56">
              <w:rPr>
                <w:rFonts w:ascii="Arial" w:eastAsia="Calibri" w:hAnsi="Arial" w:cs="Arial"/>
                <w:sz w:val="18"/>
                <w:szCs w:val="18"/>
              </w:rPr>
              <w:t xml:space="preserve">the </w:t>
            </w:r>
            <w:r w:rsidRPr="00C5407D">
              <w:rPr>
                <w:rFonts w:ascii="Arial" w:eastAsia="Calibri" w:hAnsi="Arial" w:cs="Arial"/>
                <w:sz w:val="18"/>
                <w:szCs w:val="18"/>
              </w:rPr>
              <w:t>AIoT</w:t>
            </w:r>
            <w:r w:rsidRPr="00E07D56">
              <w:rPr>
                <w:rFonts w:ascii="Arial" w:eastAsia="Calibri" w:hAnsi="Arial" w:cs="Arial"/>
                <w:sz w:val="18"/>
                <w:szCs w:val="18"/>
              </w:rPr>
              <w:t xml:space="preserve"> model outperformed</w:t>
            </w:r>
            <w:r w:rsidRPr="00C5407D">
              <w:rPr>
                <w:rFonts w:ascii="Arial" w:eastAsia="Calibri" w:hAnsi="Arial" w:cs="Arial"/>
                <w:sz w:val="18"/>
                <w:szCs w:val="18"/>
              </w:rPr>
              <w:t xml:space="preserve"> CURB-65 and PSI</w:t>
            </w:r>
          </w:p>
          <w:p w14:paraId="1AF2B19A" w14:textId="77777777" w:rsidR="00C805FE" w:rsidRDefault="00C805FE" w:rsidP="00C805FE">
            <w:pPr>
              <w:spacing w:line="240" w:lineRule="auto"/>
              <w:rPr>
                <w:rFonts w:ascii="Arial" w:eastAsia="Calibri" w:hAnsi="Arial" w:cs="Arial"/>
                <w:sz w:val="18"/>
                <w:szCs w:val="18"/>
              </w:rPr>
            </w:pPr>
          </w:p>
          <w:p w14:paraId="6B943264"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b/>
                <w:sz w:val="18"/>
                <w:szCs w:val="18"/>
              </w:rPr>
              <w:t>AUC 0.835</w:t>
            </w:r>
            <w:r w:rsidRPr="00ED5AB6">
              <w:rPr>
                <w:rFonts w:ascii="Arial" w:eastAsia="Calibri" w:hAnsi="Arial" w:cs="Arial"/>
                <w:sz w:val="18"/>
                <w:szCs w:val="18"/>
              </w:rPr>
              <w:t xml:space="preserve"> vs. </w:t>
            </w:r>
            <w:r w:rsidRPr="00ED5AB6">
              <w:rPr>
                <w:rFonts w:ascii="Arial" w:eastAsia="Calibri" w:hAnsi="Arial" w:cs="Arial"/>
                <w:b/>
                <w:bCs/>
                <w:sz w:val="18"/>
                <w:szCs w:val="18"/>
              </w:rPr>
              <w:t>0.681</w:t>
            </w:r>
            <w:r w:rsidRPr="00ED5AB6">
              <w:rPr>
                <w:rFonts w:ascii="Arial" w:eastAsia="Calibri" w:hAnsi="Arial" w:cs="Arial"/>
                <w:sz w:val="18"/>
                <w:szCs w:val="18"/>
              </w:rPr>
              <w:t xml:space="preserve"> vs </w:t>
            </w:r>
            <w:r w:rsidRPr="00ED5AB6">
              <w:rPr>
                <w:rFonts w:ascii="Arial" w:eastAsia="Calibri" w:hAnsi="Arial" w:cs="Arial"/>
                <w:b/>
                <w:bCs/>
                <w:sz w:val="18"/>
                <w:szCs w:val="18"/>
              </w:rPr>
              <w:t>0.728</w:t>
            </w:r>
          </w:p>
        </w:tc>
      </w:tr>
      <w:tr w:rsidR="00C805FE" w:rsidRPr="00E07D56" w14:paraId="1ADD8AC7" w14:textId="77777777" w:rsidTr="00C805FE">
        <w:trPr>
          <w:trHeight w:val="285"/>
        </w:trPr>
        <w:tc>
          <w:tcPr>
            <w:tcW w:w="1567" w:type="dxa"/>
            <w:noWrap/>
            <w:hideMark/>
          </w:tcPr>
          <w:p w14:paraId="4D021A07"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Chamberlin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46C5C616" w14:textId="327DFA29"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64</w:t>
            </w:r>
            <w:r w:rsidRPr="00512851">
              <w:rPr>
                <w:rFonts w:ascii="Arial" w:hAnsi="Arial" w:cs="Arial"/>
                <w:sz w:val="18"/>
                <w:szCs w:val="18"/>
                <w:lang w:val="fr-CA"/>
              </w:rPr>
              <w:t>]</w:t>
            </w:r>
          </w:p>
        </w:tc>
        <w:tc>
          <w:tcPr>
            <w:tcW w:w="2318" w:type="dxa"/>
            <w:noWrap/>
            <w:hideMark/>
          </w:tcPr>
          <w:p w14:paraId="2C4D128F"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Hospitalization</w:t>
            </w:r>
          </w:p>
          <w:p w14:paraId="23CDC640" w14:textId="77777777" w:rsidR="00C805FE" w:rsidRPr="00ED5AB6" w:rsidRDefault="00C805FE" w:rsidP="00C805FE">
            <w:pPr>
              <w:spacing w:line="240" w:lineRule="auto"/>
              <w:rPr>
                <w:rFonts w:ascii="Arial" w:eastAsia="Calibri" w:hAnsi="Arial" w:cs="Arial"/>
                <w:sz w:val="18"/>
                <w:szCs w:val="18"/>
              </w:rPr>
            </w:pPr>
          </w:p>
          <w:p w14:paraId="283B57F9"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ICU admission</w:t>
            </w:r>
          </w:p>
          <w:p w14:paraId="07AAB351" w14:textId="77777777" w:rsidR="00C805FE" w:rsidRPr="00ED5AB6" w:rsidRDefault="00C805FE" w:rsidP="00C805FE">
            <w:pPr>
              <w:spacing w:line="240" w:lineRule="auto"/>
              <w:rPr>
                <w:rFonts w:ascii="Arial" w:eastAsia="Calibri" w:hAnsi="Arial" w:cs="Arial"/>
                <w:sz w:val="18"/>
                <w:szCs w:val="18"/>
              </w:rPr>
            </w:pPr>
          </w:p>
          <w:p w14:paraId="3AADE552"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Intubation</w:t>
            </w:r>
          </w:p>
          <w:p w14:paraId="3C434BC9" w14:textId="77777777" w:rsidR="00C805FE" w:rsidRPr="00ED5AB6" w:rsidRDefault="00C805FE" w:rsidP="00C805FE">
            <w:pPr>
              <w:spacing w:line="240" w:lineRule="auto"/>
              <w:rPr>
                <w:rFonts w:ascii="Arial" w:eastAsia="Calibri" w:hAnsi="Arial" w:cs="Arial"/>
                <w:sz w:val="18"/>
                <w:szCs w:val="18"/>
              </w:rPr>
            </w:pPr>
          </w:p>
          <w:p w14:paraId="7CBF456B"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Mortality</w:t>
            </w:r>
          </w:p>
        </w:tc>
        <w:tc>
          <w:tcPr>
            <w:tcW w:w="2706" w:type="dxa"/>
          </w:tcPr>
          <w:p w14:paraId="50D70D2F"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NS</w:t>
            </w:r>
          </w:p>
        </w:tc>
        <w:tc>
          <w:tcPr>
            <w:tcW w:w="2706" w:type="dxa"/>
            <w:noWrap/>
            <w:hideMark/>
          </w:tcPr>
          <w:p w14:paraId="6521B2E4"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Deep </w:t>
            </w:r>
            <w:r w:rsidRPr="00E07D56">
              <w:rPr>
                <w:rFonts w:ascii="Arial" w:eastAsia="Calibri" w:hAnsi="Arial" w:cs="Arial"/>
                <w:sz w:val="18"/>
                <w:szCs w:val="18"/>
              </w:rPr>
              <w:t>CNN</w:t>
            </w:r>
            <w:r w:rsidRPr="00ED5AB6">
              <w:rPr>
                <w:rFonts w:ascii="Arial" w:eastAsia="Calibri" w:hAnsi="Arial" w:cs="Arial"/>
                <w:sz w:val="18"/>
                <w:szCs w:val="18"/>
              </w:rPr>
              <w:t xml:space="preserve"> on chest CT (previously trained) </w:t>
            </w:r>
            <w:r w:rsidRPr="00E07D56">
              <w:rPr>
                <w:rFonts w:ascii="Arial" w:eastAsia="Calibri" w:hAnsi="Arial" w:cs="Arial"/>
                <w:sz w:val="18"/>
                <w:szCs w:val="18"/>
              </w:rPr>
              <w:t>plus</w:t>
            </w:r>
            <w:r w:rsidRPr="00ED5AB6">
              <w:rPr>
                <w:rFonts w:ascii="Arial" w:eastAsia="Calibri" w:hAnsi="Arial" w:cs="Arial"/>
                <w:sz w:val="18"/>
                <w:szCs w:val="18"/>
              </w:rPr>
              <w:t xml:space="preserve"> multivariate logistic regression</w:t>
            </w:r>
            <w:r w:rsidRPr="00E07D56">
              <w:rPr>
                <w:rFonts w:ascii="Arial" w:eastAsia="Calibri" w:hAnsi="Arial" w:cs="Arial"/>
                <w:sz w:val="18"/>
                <w:szCs w:val="18"/>
              </w:rPr>
              <w:t xml:space="preserve"> </w:t>
            </w:r>
            <w:r w:rsidRPr="00ED5AB6">
              <w:rPr>
                <w:rFonts w:ascii="Arial" w:eastAsia="Calibri" w:hAnsi="Arial" w:cs="Arial"/>
                <w:sz w:val="18"/>
                <w:szCs w:val="18"/>
              </w:rPr>
              <w:t>for outcome</w:t>
            </w:r>
            <w:r w:rsidRPr="00E07D56">
              <w:rPr>
                <w:rFonts w:ascii="Arial" w:eastAsia="Calibri" w:hAnsi="Arial" w:cs="Arial"/>
                <w:sz w:val="18"/>
                <w:szCs w:val="18"/>
              </w:rPr>
              <w:t xml:space="preserve"> prediction</w:t>
            </w:r>
          </w:p>
        </w:tc>
        <w:tc>
          <w:tcPr>
            <w:tcW w:w="2067" w:type="dxa"/>
            <w:noWrap/>
            <w:hideMark/>
          </w:tcPr>
          <w:p w14:paraId="58D8C778" w14:textId="77777777" w:rsidR="00C805FE"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0.810</w:t>
            </w:r>
          </w:p>
          <w:p w14:paraId="0F691CFD" w14:textId="77777777" w:rsidR="00C805FE" w:rsidRPr="00ED5AB6" w:rsidRDefault="00C805FE" w:rsidP="00C805FE">
            <w:pPr>
              <w:spacing w:line="240" w:lineRule="auto"/>
              <w:rPr>
                <w:rFonts w:ascii="Arial" w:eastAsia="Calibri" w:hAnsi="Arial" w:cs="Arial"/>
                <w:bCs/>
                <w:sz w:val="18"/>
                <w:szCs w:val="18"/>
                <w:lang w:val="fr-CA"/>
              </w:rPr>
            </w:pPr>
            <w:r w:rsidRPr="00ED5AB6">
              <w:rPr>
                <w:rFonts w:ascii="Arial" w:eastAsia="Calibri" w:hAnsi="Arial" w:cs="Arial"/>
                <w:bCs/>
                <w:sz w:val="18"/>
                <w:szCs w:val="18"/>
                <w:lang w:val="fr-CA"/>
              </w:rPr>
              <w:t>(</w:t>
            </w:r>
            <w:r>
              <w:rPr>
                <w:rFonts w:ascii="Arial" w:eastAsia="Calibri" w:hAnsi="Arial" w:cs="Arial"/>
                <w:bCs/>
                <w:sz w:val="18"/>
                <w:szCs w:val="18"/>
              </w:rPr>
              <w:t>h</w:t>
            </w:r>
            <w:r w:rsidRPr="00B05570">
              <w:rPr>
                <w:rFonts w:ascii="Arial" w:eastAsia="Calibri" w:hAnsi="Arial" w:cs="Arial"/>
                <w:bCs/>
                <w:sz w:val="18"/>
                <w:szCs w:val="18"/>
              </w:rPr>
              <w:t>ospitalization</w:t>
            </w:r>
            <w:r w:rsidRPr="00ED5AB6">
              <w:rPr>
                <w:rFonts w:ascii="Arial" w:eastAsia="Calibri" w:hAnsi="Arial" w:cs="Arial"/>
                <w:bCs/>
                <w:sz w:val="18"/>
                <w:szCs w:val="18"/>
                <w:lang w:val="fr-CA"/>
              </w:rPr>
              <w:t>)</w:t>
            </w:r>
          </w:p>
          <w:p w14:paraId="4E89D9F2" w14:textId="77777777" w:rsidR="00C805FE" w:rsidRPr="00ED5AB6" w:rsidRDefault="00C805FE" w:rsidP="00C805FE">
            <w:pPr>
              <w:spacing w:line="240" w:lineRule="auto"/>
              <w:rPr>
                <w:rFonts w:ascii="Arial" w:eastAsia="Calibri" w:hAnsi="Arial" w:cs="Arial"/>
                <w:sz w:val="18"/>
                <w:szCs w:val="18"/>
                <w:lang w:val="fr-CA"/>
              </w:rPr>
            </w:pPr>
          </w:p>
          <w:p w14:paraId="197AF00F" w14:textId="77777777" w:rsidR="00C805FE" w:rsidRDefault="00C805FE" w:rsidP="00C805FE">
            <w:pPr>
              <w:spacing w:line="240" w:lineRule="auto"/>
              <w:rPr>
                <w:rFonts w:ascii="Arial" w:eastAsia="Calibri" w:hAnsi="Arial" w:cs="Arial"/>
                <w:b/>
                <w:sz w:val="18"/>
                <w:szCs w:val="18"/>
                <w:lang w:val="fr-CA"/>
              </w:rPr>
            </w:pPr>
            <w:r w:rsidRPr="00ED5AB6">
              <w:rPr>
                <w:rFonts w:ascii="Arial" w:eastAsia="Calibri" w:hAnsi="Arial" w:cs="Arial"/>
                <w:b/>
                <w:sz w:val="18"/>
                <w:szCs w:val="18"/>
                <w:lang w:val="fr-CA"/>
              </w:rPr>
              <w:t>AUC 0.666</w:t>
            </w:r>
          </w:p>
          <w:p w14:paraId="1C582C71" w14:textId="77777777" w:rsidR="00C805FE" w:rsidRPr="00ED5AB6" w:rsidRDefault="00C805FE" w:rsidP="00C805FE">
            <w:pPr>
              <w:spacing w:line="240" w:lineRule="auto"/>
              <w:rPr>
                <w:rFonts w:ascii="Arial" w:eastAsia="Calibri" w:hAnsi="Arial" w:cs="Arial"/>
                <w:bCs/>
                <w:sz w:val="18"/>
                <w:szCs w:val="18"/>
                <w:lang w:val="fr-CA"/>
              </w:rPr>
            </w:pPr>
            <w:r w:rsidRPr="00ED5AB6">
              <w:rPr>
                <w:rFonts w:ascii="Arial" w:eastAsia="Calibri" w:hAnsi="Arial" w:cs="Arial"/>
                <w:bCs/>
                <w:sz w:val="18"/>
                <w:szCs w:val="18"/>
                <w:lang w:val="fr-CA"/>
              </w:rPr>
              <w:t>(</w:t>
            </w:r>
            <w:r w:rsidRPr="00B05570">
              <w:rPr>
                <w:rFonts w:ascii="Arial" w:eastAsia="Calibri" w:hAnsi="Arial" w:cs="Arial"/>
                <w:bCs/>
                <w:sz w:val="18"/>
                <w:szCs w:val="18"/>
                <w:lang w:val="fr-CA"/>
              </w:rPr>
              <w:t>ICU admission</w:t>
            </w:r>
            <w:r w:rsidRPr="00ED5AB6">
              <w:rPr>
                <w:rFonts w:ascii="Arial" w:eastAsia="Calibri" w:hAnsi="Arial" w:cs="Arial"/>
                <w:bCs/>
                <w:sz w:val="18"/>
                <w:szCs w:val="18"/>
                <w:lang w:val="fr-CA"/>
              </w:rPr>
              <w:t>)</w:t>
            </w:r>
          </w:p>
          <w:p w14:paraId="7DADBF57" w14:textId="77777777" w:rsidR="00C805FE" w:rsidRPr="00ED5AB6" w:rsidRDefault="00C805FE" w:rsidP="00C805FE">
            <w:pPr>
              <w:spacing w:line="240" w:lineRule="auto"/>
              <w:rPr>
                <w:rFonts w:ascii="Arial" w:eastAsia="Calibri" w:hAnsi="Arial" w:cs="Arial"/>
                <w:sz w:val="18"/>
                <w:szCs w:val="18"/>
                <w:lang w:val="fr-CA"/>
              </w:rPr>
            </w:pPr>
          </w:p>
          <w:p w14:paraId="0D927A13" w14:textId="77777777" w:rsidR="00C805FE" w:rsidRDefault="00C805FE" w:rsidP="00C805FE">
            <w:pPr>
              <w:spacing w:line="240" w:lineRule="auto"/>
              <w:rPr>
                <w:rFonts w:ascii="Arial" w:eastAsia="Calibri" w:hAnsi="Arial" w:cs="Arial"/>
                <w:b/>
                <w:sz w:val="18"/>
                <w:szCs w:val="18"/>
                <w:lang w:val="fr-CA"/>
              </w:rPr>
            </w:pPr>
            <w:r w:rsidRPr="00ED5AB6">
              <w:rPr>
                <w:rFonts w:ascii="Arial" w:eastAsia="Calibri" w:hAnsi="Arial" w:cs="Arial"/>
                <w:b/>
                <w:sz w:val="18"/>
                <w:szCs w:val="18"/>
                <w:lang w:val="fr-CA"/>
              </w:rPr>
              <w:t>AUC 0.683</w:t>
            </w:r>
          </w:p>
          <w:p w14:paraId="4761DBFB" w14:textId="77777777" w:rsidR="00C805FE" w:rsidRPr="00ED5AB6" w:rsidRDefault="00C805FE" w:rsidP="00C805FE">
            <w:pPr>
              <w:spacing w:line="240" w:lineRule="auto"/>
              <w:rPr>
                <w:rFonts w:ascii="Arial" w:eastAsia="Calibri" w:hAnsi="Arial" w:cs="Arial"/>
                <w:bCs/>
                <w:sz w:val="18"/>
                <w:szCs w:val="18"/>
                <w:lang w:val="fr-CA"/>
              </w:rPr>
            </w:pPr>
            <w:r w:rsidRPr="00ED5AB6">
              <w:rPr>
                <w:rFonts w:ascii="Arial" w:eastAsia="Calibri" w:hAnsi="Arial" w:cs="Arial"/>
                <w:bCs/>
                <w:sz w:val="18"/>
                <w:szCs w:val="18"/>
                <w:lang w:val="fr-CA"/>
              </w:rPr>
              <w:t>(intubation)</w:t>
            </w:r>
          </w:p>
          <w:p w14:paraId="1041050D" w14:textId="77777777" w:rsidR="00C805FE" w:rsidRPr="00ED5AB6" w:rsidRDefault="00C805FE" w:rsidP="00C805FE">
            <w:pPr>
              <w:spacing w:line="240" w:lineRule="auto"/>
              <w:rPr>
                <w:rFonts w:ascii="Arial" w:eastAsia="Calibri" w:hAnsi="Arial" w:cs="Arial"/>
                <w:sz w:val="18"/>
                <w:szCs w:val="18"/>
                <w:lang w:val="fr-CA"/>
              </w:rPr>
            </w:pPr>
          </w:p>
          <w:p w14:paraId="296B8789" w14:textId="77777777" w:rsidR="00C805FE"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0.681</w:t>
            </w:r>
          </w:p>
          <w:p w14:paraId="1D3B5502" w14:textId="77777777" w:rsidR="00C805FE" w:rsidRPr="00ED5AB6" w:rsidRDefault="00C805FE" w:rsidP="00C805FE">
            <w:pPr>
              <w:spacing w:line="240" w:lineRule="auto"/>
              <w:rPr>
                <w:rFonts w:ascii="Arial" w:eastAsia="Calibri" w:hAnsi="Arial" w:cs="Arial"/>
                <w:bCs/>
                <w:sz w:val="18"/>
                <w:szCs w:val="18"/>
              </w:rPr>
            </w:pPr>
            <w:r w:rsidRPr="00ED5AB6">
              <w:rPr>
                <w:rFonts w:ascii="Arial" w:eastAsia="Calibri" w:hAnsi="Arial" w:cs="Arial"/>
                <w:bCs/>
                <w:sz w:val="18"/>
                <w:szCs w:val="18"/>
              </w:rPr>
              <w:t>(mortality)</w:t>
            </w:r>
          </w:p>
        </w:tc>
        <w:tc>
          <w:tcPr>
            <w:tcW w:w="1378" w:type="dxa"/>
            <w:noWrap/>
            <w:hideMark/>
          </w:tcPr>
          <w:p w14:paraId="0838F716"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0C6BB3CE"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This cohort already</w:t>
            </w:r>
            <w:r w:rsidRPr="00E07D56">
              <w:rPr>
                <w:rFonts w:ascii="Arial" w:eastAsia="Calibri" w:hAnsi="Arial" w:cs="Arial"/>
                <w:sz w:val="18"/>
                <w:szCs w:val="18"/>
              </w:rPr>
              <w:t xml:space="preserve"> </w:t>
            </w:r>
            <w:r w:rsidRPr="00ED5AB6">
              <w:rPr>
                <w:rFonts w:ascii="Arial" w:eastAsia="Calibri" w:hAnsi="Arial" w:cs="Arial"/>
                <w:sz w:val="18"/>
                <w:szCs w:val="18"/>
              </w:rPr>
              <w:t>constitute</w:t>
            </w:r>
            <w:r w:rsidRPr="00E07D56">
              <w:rPr>
                <w:rFonts w:ascii="Arial" w:eastAsia="Calibri" w:hAnsi="Arial" w:cs="Arial"/>
                <w:sz w:val="18"/>
                <w:szCs w:val="18"/>
              </w:rPr>
              <w:t>s</w:t>
            </w:r>
            <w:r w:rsidRPr="00ED5AB6">
              <w:rPr>
                <w:rFonts w:ascii="Arial" w:eastAsia="Calibri" w:hAnsi="Arial" w:cs="Arial"/>
                <w:sz w:val="18"/>
                <w:szCs w:val="18"/>
              </w:rPr>
              <w:t xml:space="preserve"> an external validation cohort</w:t>
            </w:r>
          </w:p>
        </w:tc>
      </w:tr>
      <w:tr w:rsidR="00C805FE" w:rsidRPr="00E07D56" w14:paraId="0C0C53EA" w14:textId="77777777" w:rsidTr="00C805FE">
        <w:trPr>
          <w:trHeight w:val="285"/>
        </w:trPr>
        <w:tc>
          <w:tcPr>
            <w:tcW w:w="1567" w:type="dxa"/>
            <w:noWrap/>
            <w:hideMark/>
          </w:tcPr>
          <w:p w14:paraId="564608C8"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Chamberlin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4021BCD3" w14:textId="261BC0B2"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65</w:t>
            </w:r>
            <w:r w:rsidRPr="00512851">
              <w:rPr>
                <w:rFonts w:ascii="Arial" w:hAnsi="Arial" w:cs="Arial"/>
                <w:sz w:val="18"/>
                <w:szCs w:val="18"/>
                <w:lang w:val="fr-CA"/>
              </w:rPr>
              <w:t>]</w:t>
            </w:r>
          </w:p>
        </w:tc>
        <w:tc>
          <w:tcPr>
            <w:tcW w:w="2318" w:type="dxa"/>
            <w:noWrap/>
            <w:hideMark/>
          </w:tcPr>
          <w:p w14:paraId="6955BDE5"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Hospitalization</w:t>
            </w:r>
          </w:p>
          <w:p w14:paraId="1962F2D4" w14:textId="77777777" w:rsidR="00C805FE" w:rsidRPr="00ED5AB6" w:rsidRDefault="00C805FE" w:rsidP="00C805FE">
            <w:pPr>
              <w:spacing w:line="240" w:lineRule="auto"/>
              <w:rPr>
                <w:rFonts w:ascii="Arial" w:eastAsia="Calibri" w:hAnsi="Arial" w:cs="Arial"/>
                <w:sz w:val="18"/>
                <w:szCs w:val="18"/>
              </w:rPr>
            </w:pPr>
          </w:p>
          <w:p w14:paraId="040A736E"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ICU admission</w:t>
            </w:r>
          </w:p>
          <w:p w14:paraId="1FFAF038" w14:textId="77777777" w:rsidR="00C805FE" w:rsidRPr="00ED5AB6" w:rsidRDefault="00C805FE" w:rsidP="00C805FE">
            <w:pPr>
              <w:spacing w:line="240" w:lineRule="auto"/>
              <w:rPr>
                <w:rFonts w:ascii="Arial" w:eastAsia="Calibri" w:hAnsi="Arial" w:cs="Arial"/>
                <w:sz w:val="18"/>
                <w:szCs w:val="18"/>
              </w:rPr>
            </w:pPr>
          </w:p>
          <w:p w14:paraId="78DE6317"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Intubation</w:t>
            </w:r>
          </w:p>
          <w:p w14:paraId="068C65E4" w14:textId="77777777" w:rsidR="00C805FE" w:rsidRPr="00ED5AB6" w:rsidRDefault="00C805FE" w:rsidP="00C805FE">
            <w:pPr>
              <w:spacing w:line="240" w:lineRule="auto"/>
              <w:rPr>
                <w:rFonts w:ascii="Arial" w:eastAsia="Calibri" w:hAnsi="Arial" w:cs="Arial"/>
                <w:sz w:val="18"/>
                <w:szCs w:val="18"/>
              </w:rPr>
            </w:pPr>
          </w:p>
          <w:p w14:paraId="532D8B1B"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Mortality</w:t>
            </w:r>
          </w:p>
          <w:p w14:paraId="153E7C41"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ED5AB6">
              <w:rPr>
                <w:rFonts w:ascii="Arial" w:eastAsia="Calibri" w:hAnsi="Arial" w:cs="Arial"/>
                <w:sz w:val="18"/>
                <w:szCs w:val="18"/>
              </w:rPr>
              <w:t>all-cause)</w:t>
            </w:r>
          </w:p>
        </w:tc>
        <w:tc>
          <w:tcPr>
            <w:tcW w:w="2706" w:type="dxa"/>
          </w:tcPr>
          <w:p w14:paraId="19317D3E"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 xml:space="preserve">Missing data from 32 </w:t>
            </w:r>
            <w:r>
              <w:rPr>
                <w:rFonts w:ascii="Arial" w:eastAsia="Calibri" w:hAnsi="Arial" w:cs="Arial"/>
                <w:sz w:val="18"/>
                <w:szCs w:val="18"/>
              </w:rPr>
              <w:t xml:space="preserve">patients </w:t>
            </w:r>
            <w:r w:rsidRPr="00ED5AB6">
              <w:rPr>
                <w:rFonts w:ascii="Arial" w:eastAsia="Calibri" w:hAnsi="Arial" w:cs="Arial"/>
                <w:sz w:val="18"/>
                <w:szCs w:val="18"/>
              </w:rPr>
              <w:t xml:space="preserve">(1.3%) due to failed AI segmentation </w:t>
            </w:r>
            <w:r w:rsidRPr="00E07D56">
              <w:rPr>
                <w:rFonts w:ascii="Arial" w:eastAsia="Calibri" w:hAnsi="Arial" w:cs="Arial"/>
                <w:sz w:val="18"/>
                <w:szCs w:val="18"/>
              </w:rPr>
              <w:t>because</w:t>
            </w:r>
            <w:r w:rsidRPr="00ED5AB6">
              <w:rPr>
                <w:rFonts w:ascii="Arial" w:eastAsia="Calibri" w:hAnsi="Arial" w:cs="Arial"/>
                <w:sz w:val="18"/>
                <w:szCs w:val="18"/>
              </w:rPr>
              <w:t xml:space="preserve"> </w:t>
            </w:r>
            <w:r>
              <w:rPr>
                <w:rFonts w:ascii="Arial" w:eastAsia="Calibri" w:hAnsi="Arial" w:cs="Arial"/>
                <w:sz w:val="18"/>
                <w:szCs w:val="18"/>
              </w:rPr>
              <w:t>of</w:t>
            </w:r>
            <w:r w:rsidRPr="00ED5AB6">
              <w:rPr>
                <w:rFonts w:ascii="Arial" w:eastAsia="Calibri" w:hAnsi="Arial" w:cs="Arial"/>
                <w:sz w:val="18"/>
                <w:szCs w:val="18"/>
              </w:rPr>
              <w:t xml:space="preserve"> poor imaging quality were excluded</w:t>
            </w:r>
          </w:p>
        </w:tc>
        <w:tc>
          <w:tcPr>
            <w:tcW w:w="2706" w:type="dxa"/>
            <w:noWrap/>
            <w:hideMark/>
          </w:tcPr>
          <w:p w14:paraId="1A9E6CC5"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Dee</w:t>
            </w:r>
            <w:r w:rsidRPr="00E07D56">
              <w:rPr>
                <w:rFonts w:ascii="Arial" w:eastAsia="Calibri" w:hAnsi="Arial" w:cs="Arial"/>
                <w:sz w:val="18"/>
                <w:szCs w:val="18"/>
              </w:rPr>
              <w:t>p CNN</w:t>
            </w:r>
            <w:r w:rsidRPr="00ED5AB6">
              <w:rPr>
                <w:rFonts w:ascii="Arial" w:eastAsia="Calibri" w:hAnsi="Arial" w:cs="Arial"/>
                <w:sz w:val="18"/>
                <w:szCs w:val="18"/>
              </w:rPr>
              <w:t xml:space="preserve"> on </w:t>
            </w:r>
            <w:r>
              <w:rPr>
                <w:rFonts w:ascii="Arial" w:eastAsia="Calibri" w:hAnsi="Arial" w:cs="Arial"/>
                <w:sz w:val="18"/>
                <w:szCs w:val="18"/>
              </w:rPr>
              <w:t>CXR</w:t>
            </w:r>
            <w:r w:rsidRPr="00ED5AB6">
              <w:rPr>
                <w:rFonts w:ascii="Arial" w:eastAsia="Calibri" w:hAnsi="Arial" w:cs="Arial"/>
                <w:sz w:val="18"/>
                <w:szCs w:val="18"/>
              </w:rPr>
              <w:t xml:space="preserve"> </w:t>
            </w:r>
            <w:r w:rsidRPr="00E07D56">
              <w:rPr>
                <w:rFonts w:ascii="Arial" w:eastAsia="Calibri" w:hAnsi="Arial" w:cs="Arial"/>
                <w:sz w:val="18"/>
                <w:szCs w:val="18"/>
              </w:rPr>
              <w:t>plus</w:t>
            </w:r>
            <w:r w:rsidRPr="00ED5AB6">
              <w:rPr>
                <w:rFonts w:ascii="Arial" w:eastAsia="Calibri" w:hAnsi="Arial" w:cs="Arial"/>
                <w:sz w:val="18"/>
                <w:szCs w:val="18"/>
              </w:rPr>
              <w:t xml:space="preserve"> multivariate logistic regression for prediction of outcomes</w:t>
            </w:r>
          </w:p>
          <w:p w14:paraId="4ABF92B7" w14:textId="77777777" w:rsidR="00C805FE" w:rsidRPr="00ED5AB6" w:rsidRDefault="00C805FE" w:rsidP="00C805FE">
            <w:pPr>
              <w:spacing w:line="240" w:lineRule="auto"/>
              <w:rPr>
                <w:rFonts w:ascii="Arial" w:eastAsia="Calibri" w:hAnsi="Arial" w:cs="Arial"/>
                <w:sz w:val="18"/>
                <w:szCs w:val="18"/>
              </w:rPr>
            </w:pPr>
          </w:p>
          <w:p w14:paraId="326C4575"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Two models:</w:t>
            </w:r>
          </w:p>
          <w:p w14:paraId="7EB15E36"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1. P</w:t>
            </w:r>
            <w:r w:rsidRPr="00ED5AB6">
              <w:rPr>
                <w:rFonts w:ascii="Arial" w:eastAsia="Calibri" w:hAnsi="Arial" w:cs="Arial"/>
                <w:sz w:val="18"/>
                <w:szCs w:val="18"/>
              </w:rPr>
              <w:t>rediction with AI score alone</w:t>
            </w:r>
          </w:p>
          <w:p w14:paraId="75782D1C" w14:textId="77777777" w:rsidR="00C805FE" w:rsidRPr="00ED5AB6" w:rsidRDefault="00C805FE" w:rsidP="00C805FE">
            <w:pPr>
              <w:spacing w:line="240" w:lineRule="auto"/>
              <w:rPr>
                <w:rFonts w:ascii="Arial" w:eastAsia="Calibri" w:hAnsi="Arial" w:cs="Arial"/>
                <w:sz w:val="18"/>
                <w:szCs w:val="18"/>
              </w:rPr>
            </w:pPr>
            <w:r>
              <w:rPr>
                <w:rFonts w:ascii="Arial" w:eastAsia="Calibri" w:hAnsi="Arial" w:cs="Arial"/>
                <w:sz w:val="18"/>
                <w:szCs w:val="18"/>
              </w:rPr>
              <w:t>2. P</w:t>
            </w:r>
            <w:r w:rsidRPr="00ED5AB6">
              <w:rPr>
                <w:rFonts w:ascii="Arial" w:eastAsia="Calibri" w:hAnsi="Arial" w:cs="Arial"/>
                <w:sz w:val="18"/>
                <w:szCs w:val="18"/>
              </w:rPr>
              <w:t>rediction with AI score, age and body mass index (BMI)</w:t>
            </w:r>
          </w:p>
        </w:tc>
        <w:tc>
          <w:tcPr>
            <w:tcW w:w="2067" w:type="dxa"/>
            <w:noWrap/>
            <w:hideMark/>
          </w:tcPr>
          <w:p w14:paraId="1E676FCE" w14:textId="77777777" w:rsidR="00C805FE" w:rsidRPr="00ED5AB6" w:rsidRDefault="00C805FE" w:rsidP="00C805FE">
            <w:pPr>
              <w:spacing w:line="240" w:lineRule="auto"/>
              <w:rPr>
                <w:rFonts w:ascii="Arial" w:eastAsia="Calibri" w:hAnsi="Arial" w:cs="Arial"/>
                <w:i/>
                <w:iCs/>
                <w:sz w:val="18"/>
                <w:szCs w:val="18"/>
              </w:rPr>
            </w:pPr>
            <w:r w:rsidRPr="00ED5AB6">
              <w:rPr>
                <w:rFonts w:ascii="Arial" w:eastAsia="Calibri" w:hAnsi="Arial" w:cs="Arial"/>
                <w:i/>
                <w:iCs/>
                <w:sz w:val="18"/>
                <w:szCs w:val="18"/>
              </w:rPr>
              <w:t>AI score, age, and BMI</w:t>
            </w:r>
          </w:p>
          <w:p w14:paraId="0138E338" w14:textId="77777777" w:rsidR="00C805FE" w:rsidRPr="00ED5AB6" w:rsidRDefault="00C805FE" w:rsidP="00C805FE">
            <w:pPr>
              <w:spacing w:line="240" w:lineRule="auto"/>
              <w:rPr>
                <w:rFonts w:ascii="Arial" w:eastAsia="Calibri" w:hAnsi="Arial" w:cs="Arial"/>
                <w:sz w:val="18"/>
                <w:szCs w:val="18"/>
              </w:rPr>
            </w:pPr>
          </w:p>
          <w:p w14:paraId="7E71835A" w14:textId="77777777" w:rsidR="00C805FE"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0.758</w:t>
            </w:r>
          </w:p>
          <w:p w14:paraId="63C913BF" w14:textId="77777777" w:rsidR="00C805FE" w:rsidRPr="009060FF" w:rsidRDefault="00C805FE" w:rsidP="00C805FE">
            <w:pPr>
              <w:spacing w:line="240" w:lineRule="auto"/>
              <w:rPr>
                <w:rFonts w:ascii="Arial" w:eastAsia="Calibri" w:hAnsi="Arial" w:cs="Arial"/>
                <w:bCs/>
                <w:sz w:val="18"/>
                <w:szCs w:val="18"/>
                <w:lang w:val="en-US"/>
              </w:rPr>
            </w:pPr>
            <w:r w:rsidRPr="009060FF">
              <w:rPr>
                <w:rFonts w:ascii="Arial" w:eastAsia="Calibri" w:hAnsi="Arial" w:cs="Arial"/>
                <w:bCs/>
                <w:sz w:val="18"/>
                <w:szCs w:val="18"/>
                <w:lang w:val="en-US"/>
              </w:rPr>
              <w:t>(</w:t>
            </w:r>
            <w:r>
              <w:rPr>
                <w:rFonts w:ascii="Arial" w:eastAsia="Calibri" w:hAnsi="Arial" w:cs="Arial"/>
                <w:bCs/>
                <w:sz w:val="18"/>
                <w:szCs w:val="18"/>
              </w:rPr>
              <w:t>h</w:t>
            </w:r>
            <w:r w:rsidRPr="00815550">
              <w:rPr>
                <w:rFonts w:ascii="Arial" w:eastAsia="Calibri" w:hAnsi="Arial" w:cs="Arial"/>
                <w:bCs/>
                <w:sz w:val="18"/>
                <w:szCs w:val="18"/>
              </w:rPr>
              <w:t>ospitalization</w:t>
            </w:r>
            <w:r w:rsidRPr="009060FF">
              <w:rPr>
                <w:rFonts w:ascii="Arial" w:eastAsia="Calibri" w:hAnsi="Arial" w:cs="Arial"/>
                <w:bCs/>
                <w:sz w:val="18"/>
                <w:szCs w:val="18"/>
                <w:lang w:val="en-US"/>
              </w:rPr>
              <w:t>)</w:t>
            </w:r>
          </w:p>
          <w:p w14:paraId="34077C1A" w14:textId="77777777" w:rsidR="00C805FE" w:rsidRPr="00E07D56" w:rsidRDefault="00C805FE" w:rsidP="00C805FE">
            <w:pPr>
              <w:spacing w:line="240" w:lineRule="auto"/>
              <w:rPr>
                <w:rFonts w:ascii="Arial" w:eastAsia="Calibri" w:hAnsi="Arial" w:cs="Arial"/>
                <w:sz w:val="18"/>
                <w:szCs w:val="18"/>
              </w:rPr>
            </w:pPr>
          </w:p>
          <w:p w14:paraId="1E30B2A3" w14:textId="77777777" w:rsidR="00C805FE" w:rsidRPr="00ED5AB6" w:rsidRDefault="00C805FE" w:rsidP="00C805FE">
            <w:pPr>
              <w:spacing w:line="240" w:lineRule="auto"/>
              <w:rPr>
                <w:rFonts w:ascii="Arial" w:eastAsia="Calibri" w:hAnsi="Arial" w:cs="Arial"/>
                <w:b/>
                <w:sz w:val="18"/>
                <w:szCs w:val="18"/>
                <w:lang w:val="fr-CA"/>
              </w:rPr>
            </w:pPr>
            <w:r w:rsidRPr="00ED5AB6">
              <w:rPr>
                <w:rFonts w:ascii="Arial" w:eastAsia="Calibri" w:hAnsi="Arial" w:cs="Arial"/>
                <w:b/>
                <w:sz w:val="18"/>
                <w:szCs w:val="18"/>
                <w:lang w:val="fr-CA"/>
              </w:rPr>
              <w:t>AUC 0.880</w:t>
            </w:r>
          </w:p>
          <w:p w14:paraId="4D41CBBD" w14:textId="77777777" w:rsidR="00C805FE" w:rsidRPr="00815550" w:rsidRDefault="00C805FE" w:rsidP="00C805FE">
            <w:pPr>
              <w:spacing w:line="240" w:lineRule="auto"/>
              <w:rPr>
                <w:rFonts w:ascii="Arial" w:eastAsia="Calibri" w:hAnsi="Arial" w:cs="Arial"/>
                <w:bCs/>
                <w:sz w:val="18"/>
                <w:szCs w:val="18"/>
                <w:lang w:val="fr-CA"/>
              </w:rPr>
            </w:pPr>
            <w:r w:rsidRPr="00815550">
              <w:rPr>
                <w:rFonts w:ascii="Arial" w:eastAsia="Calibri" w:hAnsi="Arial" w:cs="Arial"/>
                <w:bCs/>
                <w:sz w:val="18"/>
                <w:szCs w:val="18"/>
                <w:lang w:val="fr-CA"/>
              </w:rPr>
              <w:t>(</w:t>
            </w:r>
            <w:r w:rsidRPr="00B05570">
              <w:rPr>
                <w:rFonts w:ascii="Arial" w:eastAsia="Calibri" w:hAnsi="Arial" w:cs="Arial"/>
                <w:bCs/>
                <w:sz w:val="18"/>
                <w:szCs w:val="18"/>
                <w:lang w:val="fr-CA"/>
              </w:rPr>
              <w:t>ICU admission</w:t>
            </w:r>
            <w:r w:rsidRPr="00815550">
              <w:rPr>
                <w:rFonts w:ascii="Arial" w:eastAsia="Calibri" w:hAnsi="Arial" w:cs="Arial"/>
                <w:bCs/>
                <w:sz w:val="18"/>
                <w:szCs w:val="18"/>
                <w:lang w:val="fr-CA"/>
              </w:rPr>
              <w:t>)</w:t>
            </w:r>
          </w:p>
          <w:p w14:paraId="7031F829" w14:textId="77777777" w:rsidR="00C805FE" w:rsidRPr="00ED5AB6" w:rsidRDefault="00C805FE" w:rsidP="00C805FE">
            <w:pPr>
              <w:spacing w:line="240" w:lineRule="auto"/>
              <w:rPr>
                <w:rFonts w:ascii="Arial" w:eastAsia="Calibri" w:hAnsi="Arial" w:cs="Arial"/>
                <w:sz w:val="18"/>
                <w:szCs w:val="18"/>
                <w:lang w:val="fr-CA"/>
              </w:rPr>
            </w:pPr>
          </w:p>
          <w:p w14:paraId="480A2951" w14:textId="77777777" w:rsidR="00C805FE" w:rsidRDefault="00C805FE" w:rsidP="00C805FE">
            <w:pPr>
              <w:spacing w:line="240" w:lineRule="auto"/>
              <w:rPr>
                <w:rFonts w:ascii="Arial" w:eastAsia="Calibri" w:hAnsi="Arial" w:cs="Arial"/>
                <w:b/>
                <w:sz w:val="18"/>
                <w:szCs w:val="18"/>
                <w:lang w:val="fr-CA"/>
              </w:rPr>
            </w:pPr>
            <w:r w:rsidRPr="00ED5AB6">
              <w:rPr>
                <w:rFonts w:ascii="Arial" w:eastAsia="Calibri" w:hAnsi="Arial" w:cs="Arial"/>
                <w:b/>
                <w:sz w:val="18"/>
                <w:szCs w:val="18"/>
                <w:lang w:val="fr-CA"/>
              </w:rPr>
              <w:t>AUC 0.806</w:t>
            </w:r>
          </w:p>
          <w:p w14:paraId="48DFDBF8" w14:textId="77777777" w:rsidR="00C805FE" w:rsidRPr="00ED5AB6" w:rsidRDefault="00C805FE" w:rsidP="00C805FE">
            <w:pPr>
              <w:spacing w:line="240" w:lineRule="auto"/>
              <w:rPr>
                <w:rFonts w:ascii="Arial" w:eastAsia="Calibri" w:hAnsi="Arial" w:cs="Arial"/>
                <w:bCs/>
                <w:sz w:val="18"/>
                <w:szCs w:val="18"/>
                <w:lang w:val="fr-CA"/>
              </w:rPr>
            </w:pPr>
            <w:r w:rsidRPr="00815550">
              <w:rPr>
                <w:rFonts w:ascii="Arial" w:eastAsia="Calibri" w:hAnsi="Arial" w:cs="Arial"/>
                <w:bCs/>
                <w:sz w:val="18"/>
                <w:szCs w:val="18"/>
                <w:lang w:val="fr-CA"/>
              </w:rPr>
              <w:t>(intubation)</w:t>
            </w:r>
          </w:p>
          <w:p w14:paraId="4F06A73D" w14:textId="77777777" w:rsidR="00C805FE" w:rsidRPr="00ED5AB6" w:rsidRDefault="00C805FE" w:rsidP="00C805FE">
            <w:pPr>
              <w:spacing w:line="240" w:lineRule="auto"/>
              <w:rPr>
                <w:rFonts w:ascii="Arial" w:eastAsia="Calibri" w:hAnsi="Arial" w:cs="Arial"/>
                <w:sz w:val="18"/>
                <w:szCs w:val="18"/>
                <w:lang w:val="fr-CA"/>
              </w:rPr>
            </w:pPr>
          </w:p>
          <w:p w14:paraId="4D4AA973" w14:textId="77777777" w:rsidR="00C805FE" w:rsidRDefault="00C805FE" w:rsidP="00C805FE">
            <w:pPr>
              <w:spacing w:line="240" w:lineRule="auto"/>
              <w:rPr>
                <w:rFonts w:ascii="Arial" w:eastAsia="Calibri" w:hAnsi="Arial" w:cs="Arial"/>
                <w:b/>
                <w:sz w:val="18"/>
                <w:szCs w:val="18"/>
                <w:lang w:val="fr-CA"/>
              </w:rPr>
            </w:pPr>
            <w:r w:rsidRPr="00ED5AB6">
              <w:rPr>
                <w:rFonts w:ascii="Arial" w:eastAsia="Calibri" w:hAnsi="Arial" w:cs="Arial"/>
                <w:b/>
                <w:sz w:val="18"/>
                <w:szCs w:val="18"/>
                <w:lang w:val="fr-CA"/>
              </w:rPr>
              <w:t>AUC 0.906</w:t>
            </w:r>
          </w:p>
          <w:p w14:paraId="445375E5" w14:textId="77777777" w:rsidR="00C805FE" w:rsidRPr="00ED5AB6" w:rsidRDefault="00C805FE" w:rsidP="00C805FE">
            <w:pPr>
              <w:spacing w:line="240" w:lineRule="auto"/>
              <w:rPr>
                <w:rFonts w:ascii="Arial" w:eastAsia="Calibri" w:hAnsi="Arial" w:cs="Arial"/>
                <w:bCs/>
                <w:sz w:val="18"/>
                <w:szCs w:val="18"/>
                <w:lang w:val="fr-CA"/>
              </w:rPr>
            </w:pPr>
            <w:r w:rsidRPr="00ED5AB6">
              <w:rPr>
                <w:rFonts w:ascii="Arial" w:eastAsia="Calibri" w:hAnsi="Arial" w:cs="Arial"/>
                <w:bCs/>
                <w:sz w:val="18"/>
                <w:szCs w:val="18"/>
                <w:lang w:val="fr-CA"/>
              </w:rPr>
              <w:t>(mortality)</w:t>
            </w:r>
          </w:p>
        </w:tc>
        <w:tc>
          <w:tcPr>
            <w:tcW w:w="1378" w:type="dxa"/>
            <w:noWrap/>
            <w:hideMark/>
          </w:tcPr>
          <w:p w14:paraId="50DEB938"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0B7469D2"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576E2EC5" w14:textId="77777777" w:rsidTr="00C805FE">
        <w:trPr>
          <w:trHeight w:val="285"/>
        </w:trPr>
        <w:tc>
          <w:tcPr>
            <w:tcW w:w="1567" w:type="dxa"/>
            <w:noWrap/>
            <w:hideMark/>
          </w:tcPr>
          <w:p w14:paraId="6D9E44FC"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Cato </w:t>
            </w:r>
            <w:r w:rsidRPr="00E07D56">
              <w:rPr>
                <w:rFonts w:ascii="Arial" w:eastAsia="Calibri" w:hAnsi="Arial" w:cs="Arial"/>
                <w:i/>
                <w:iCs/>
                <w:sz w:val="18"/>
                <w:szCs w:val="18"/>
              </w:rPr>
              <w:t xml:space="preserve">et al. </w:t>
            </w:r>
            <w:r w:rsidRPr="00E07D56">
              <w:rPr>
                <w:rFonts w:ascii="Arial" w:eastAsia="Calibri" w:hAnsi="Arial" w:cs="Arial"/>
                <w:sz w:val="18"/>
                <w:szCs w:val="18"/>
              </w:rPr>
              <w:t>2024</w:t>
            </w:r>
          </w:p>
          <w:p w14:paraId="4FFBFB71" w14:textId="4C98E755"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66</w:t>
            </w:r>
            <w:r w:rsidRPr="00512851">
              <w:rPr>
                <w:rFonts w:ascii="Arial" w:hAnsi="Arial" w:cs="Arial"/>
                <w:sz w:val="18"/>
                <w:szCs w:val="18"/>
                <w:lang w:val="fr-CA"/>
              </w:rPr>
              <w:t>]</w:t>
            </w:r>
          </w:p>
        </w:tc>
        <w:tc>
          <w:tcPr>
            <w:tcW w:w="2318" w:type="dxa"/>
            <w:noWrap/>
            <w:hideMark/>
          </w:tcPr>
          <w:p w14:paraId="10EA0A2D" w14:textId="77777777" w:rsidR="00C805FE" w:rsidRPr="00B13AAD"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Safe discharge</w:t>
            </w:r>
            <w:r>
              <w:rPr>
                <w:rFonts w:ascii="Arial" w:eastAsia="Calibri" w:hAnsi="Arial" w:cs="Arial"/>
                <w:sz w:val="18"/>
                <w:szCs w:val="18"/>
              </w:rPr>
              <w:t xml:space="preserve"> (</w:t>
            </w:r>
            <w:r w:rsidRPr="00E07D56">
              <w:rPr>
                <w:rFonts w:ascii="Arial" w:eastAsia="Calibri" w:hAnsi="Arial" w:cs="Arial"/>
                <w:sz w:val="18"/>
                <w:szCs w:val="18"/>
              </w:rPr>
              <w:t>no</w:t>
            </w:r>
            <w:r w:rsidRPr="00ED5AB6">
              <w:rPr>
                <w:rFonts w:ascii="Arial" w:eastAsia="Calibri" w:hAnsi="Arial" w:cs="Arial"/>
                <w:sz w:val="18"/>
                <w:szCs w:val="18"/>
              </w:rPr>
              <w:t xml:space="preserve"> return to the ED within 72h</w:t>
            </w:r>
            <w:r>
              <w:rPr>
                <w:rFonts w:ascii="Arial" w:eastAsia="Calibri" w:hAnsi="Arial" w:cs="Arial"/>
                <w:sz w:val="18"/>
                <w:szCs w:val="18"/>
              </w:rPr>
              <w:t>)</w:t>
            </w:r>
            <w:r w:rsidRPr="00ED5AB6">
              <w:rPr>
                <w:rFonts w:ascii="Arial" w:eastAsia="Calibri" w:hAnsi="Arial" w:cs="Arial"/>
                <w:sz w:val="18"/>
                <w:szCs w:val="18"/>
              </w:rPr>
              <w:t xml:space="preserve"> vs return to hospital within 72h of ED discharge or transfer to the inpatient setting </w:t>
            </w:r>
            <w:r w:rsidRPr="00E07D56">
              <w:rPr>
                <w:rFonts w:ascii="Arial" w:eastAsia="Calibri" w:hAnsi="Arial" w:cs="Arial"/>
                <w:sz w:val="18"/>
                <w:szCs w:val="18"/>
              </w:rPr>
              <w:t>with a stay of</w:t>
            </w:r>
            <w:r w:rsidRPr="00B13AAD">
              <w:rPr>
                <w:rFonts w:ascii="Arial" w:eastAsia="Calibri" w:hAnsi="Arial" w:cs="Arial"/>
                <w:sz w:val="18"/>
                <w:szCs w:val="18"/>
              </w:rPr>
              <w:t xml:space="preserve"> </w:t>
            </w:r>
            <w:r w:rsidRPr="00086330">
              <w:rPr>
                <w:rFonts w:ascii="Arial" w:eastAsia="Calibri" w:hAnsi="Arial" w:cs="Arial"/>
                <w:sz w:val="18"/>
                <w:szCs w:val="18"/>
              </w:rPr>
              <w:t>≥</w:t>
            </w:r>
            <w:r w:rsidRPr="00B13AAD">
              <w:rPr>
                <w:rFonts w:ascii="Arial" w:eastAsia="Calibri" w:hAnsi="Arial" w:cs="Arial"/>
                <w:sz w:val="18"/>
                <w:szCs w:val="18"/>
              </w:rPr>
              <w:t>24h</w:t>
            </w:r>
          </w:p>
        </w:tc>
        <w:tc>
          <w:tcPr>
            <w:tcW w:w="2706" w:type="dxa"/>
          </w:tcPr>
          <w:p w14:paraId="7D9517F1" w14:textId="77777777" w:rsidR="00C805FE" w:rsidRPr="00ED5AB6" w:rsidRDefault="00C805FE" w:rsidP="00C805FE">
            <w:pPr>
              <w:spacing w:line="240" w:lineRule="auto"/>
              <w:rPr>
                <w:rFonts w:ascii="Arial" w:eastAsia="Calibri" w:hAnsi="Arial" w:cs="Arial"/>
                <w:sz w:val="18"/>
                <w:szCs w:val="18"/>
              </w:rPr>
            </w:pPr>
            <w:r w:rsidRPr="009060FF">
              <w:rPr>
                <w:rFonts w:ascii="Arial" w:eastAsia="Calibri" w:hAnsi="Arial" w:cs="Arial"/>
                <w:sz w:val="18"/>
                <w:szCs w:val="18"/>
              </w:rPr>
              <w:t>For categorical features with missing data, records were maintained</w:t>
            </w:r>
          </w:p>
          <w:p w14:paraId="5BC47036" w14:textId="77777777" w:rsidR="00C805FE" w:rsidRPr="00ED5AB6" w:rsidRDefault="00C805FE" w:rsidP="00C805FE">
            <w:pPr>
              <w:spacing w:line="240" w:lineRule="auto"/>
              <w:rPr>
                <w:rFonts w:ascii="Arial" w:eastAsia="Calibri" w:hAnsi="Arial" w:cs="Arial"/>
                <w:sz w:val="18"/>
                <w:szCs w:val="18"/>
              </w:rPr>
            </w:pPr>
          </w:p>
          <w:p w14:paraId="1A11A49B"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One patient was excluded due to five missing continuous values</w:t>
            </w:r>
          </w:p>
        </w:tc>
        <w:tc>
          <w:tcPr>
            <w:tcW w:w="2706" w:type="dxa"/>
            <w:noWrap/>
            <w:hideMark/>
          </w:tcPr>
          <w:p w14:paraId="31E491BF"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XGBoost</w:t>
            </w:r>
          </w:p>
          <w:p w14:paraId="28B81226"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Random forest classifier</w:t>
            </w:r>
          </w:p>
          <w:p w14:paraId="389CF367" w14:textId="77777777" w:rsidR="00C805FE" w:rsidRPr="00ED5AB6" w:rsidRDefault="00C805FE" w:rsidP="00C805FE">
            <w:pPr>
              <w:spacing w:line="240" w:lineRule="auto"/>
              <w:rPr>
                <w:rFonts w:ascii="Arial" w:eastAsia="Calibri" w:hAnsi="Arial" w:cs="Arial"/>
                <w:sz w:val="18"/>
                <w:szCs w:val="18"/>
              </w:rPr>
            </w:pPr>
            <w:r w:rsidRPr="00ED5AB6">
              <w:rPr>
                <w:rFonts w:ascii="Arial" w:eastAsia="Calibri" w:hAnsi="Arial" w:cs="Arial"/>
                <w:sz w:val="18"/>
                <w:szCs w:val="18"/>
              </w:rPr>
              <w:t>Logistic regression</w:t>
            </w:r>
          </w:p>
        </w:tc>
        <w:tc>
          <w:tcPr>
            <w:tcW w:w="2067" w:type="dxa"/>
            <w:tcBorders>
              <w:bottom w:val="single" w:sz="4" w:space="0" w:color="auto"/>
            </w:tcBorders>
            <w:noWrap/>
            <w:hideMark/>
          </w:tcPr>
          <w:p w14:paraId="783287B6" w14:textId="77777777" w:rsidR="00C805FE" w:rsidRDefault="00C805FE" w:rsidP="00C805FE">
            <w:pPr>
              <w:spacing w:line="240" w:lineRule="auto"/>
              <w:rPr>
                <w:rFonts w:ascii="Arial" w:eastAsia="Calibri" w:hAnsi="Arial" w:cs="Arial"/>
                <w:sz w:val="18"/>
                <w:szCs w:val="18"/>
              </w:rPr>
            </w:pPr>
            <w:r w:rsidRPr="00ED5AB6">
              <w:rPr>
                <w:rFonts w:ascii="Arial" w:eastAsia="Calibri" w:hAnsi="Arial" w:cs="Arial"/>
                <w:i/>
                <w:iCs/>
                <w:sz w:val="18"/>
                <w:szCs w:val="18"/>
              </w:rPr>
              <w:t>XGBoost</w:t>
            </w:r>
          </w:p>
          <w:p w14:paraId="458D5464" w14:textId="77777777" w:rsidR="00C805FE" w:rsidRPr="00E07D56" w:rsidRDefault="00C805FE" w:rsidP="00C805FE">
            <w:pPr>
              <w:spacing w:line="240" w:lineRule="auto"/>
              <w:rPr>
                <w:rFonts w:ascii="Arial" w:eastAsia="Calibri" w:hAnsi="Arial" w:cs="Arial"/>
                <w:sz w:val="18"/>
                <w:szCs w:val="18"/>
              </w:rPr>
            </w:pPr>
          </w:p>
          <w:p w14:paraId="59EB6328"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b/>
                <w:sz w:val="18"/>
                <w:szCs w:val="18"/>
              </w:rPr>
              <w:t>AUC 0.90</w:t>
            </w:r>
          </w:p>
        </w:tc>
        <w:tc>
          <w:tcPr>
            <w:tcW w:w="1378" w:type="dxa"/>
            <w:noWrap/>
            <w:hideMark/>
          </w:tcPr>
          <w:p w14:paraId="3647E5C6"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7F46BA83"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39C3E5DD" w14:textId="77777777" w:rsidTr="00C805FE">
        <w:trPr>
          <w:trHeight w:val="285"/>
        </w:trPr>
        <w:tc>
          <w:tcPr>
            <w:tcW w:w="1567" w:type="dxa"/>
            <w:noWrap/>
            <w:hideMark/>
          </w:tcPr>
          <w:p w14:paraId="2E4DE22F"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Catalano </w:t>
            </w:r>
            <w:r w:rsidRPr="00E07D56">
              <w:rPr>
                <w:rFonts w:ascii="Arial" w:eastAsia="Calibri" w:hAnsi="Arial" w:cs="Arial"/>
                <w:i/>
                <w:iCs/>
                <w:sz w:val="18"/>
                <w:szCs w:val="18"/>
              </w:rPr>
              <w:t xml:space="preserve">et al. </w:t>
            </w:r>
            <w:r w:rsidRPr="00E07D56">
              <w:rPr>
                <w:rFonts w:ascii="Arial" w:eastAsia="Calibri" w:hAnsi="Arial" w:cs="Arial"/>
                <w:sz w:val="18"/>
                <w:szCs w:val="18"/>
              </w:rPr>
              <w:t>2023</w:t>
            </w:r>
          </w:p>
          <w:p w14:paraId="39052D15" w14:textId="23A6EC6B"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67</w:t>
            </w:r>
            <w:r w:rsidRPr="00512851">
              <w:rPr>
                <w:rFonts w:ascii="Arial" w:hAnsi="Arial" w:cs="Arial"/>
                <w:sz w:val="18"/>
                <w:szCs w:val="18"/>
                <w:lang w:val="fr-CA"/>
              </w:rPr>
              <w:t>]</w:t>
            </w:r>
          </w:p>
        </w:tc>
        <w:tc>
          <w:tcPr>
            <w:tcW w:w="2318" w:type="dxa"/>
            <w:noWrap/>
            <w:hideMark/>
          </w:tcPr>
          <w:p w14:paraId="169F5F97"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Hospitalization vs home care</w:t>
            </w:r>
            <w:r>
              <w:rPr>
                <w:rFonts w:ascii="Arial" w:eastAsia="Calibri" w:hAnsi="Arial" w:cs="Arial"/>
                <w:sz w:val="18"/>
                <w:szCs w:val="18"/>
              </w:rPr>
              <w:t xml:space="preserve"> </w:t>
            </w:r>
          </w:p>
          <w:p w14:paraId="7B22D8FA"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T</w:t>
            </w:r>
            <w:r w:rsidRPr="00E07D56">
              <w:rPr>
                <w:rFonts w:ascii="Arial" w:eastAsia="Calibri" w:hAnsi="Arial" w:cs="Arial"/>
                <w:sz w:val="18"/>
                <w:szCs w:val="18"/>
              </w:rPr>
              <w:t>hree</w:t>
            </w:r>
            <w:r w:rsidRPr="00B13AAD">
              <w:rPr>
                <w:rFonts w:ascii="Arial" w:eastAsia="Calibri" w:hAnsi="Arial" w:cs="Arial"/>
                <w:sz w:val="18"/>
                <w:szCs w:val="18"/>
              </w:rPr>
              <w:t xml:space="preserve"> categories</w:t>
            </w:r>
            <w:r>
              <w:rPr>
                <w:rFonts w:ascii="Arial" w:eastAsia="Calibri" w:hAnsi="Arial" w:cs="Arial"/>
                <w:sz w:val="18"/>
                <w:szCs w:val="18"/>
              </w:rPr>
              <w:t>:</w:t>
            </w:r>
          </w:p>
          <w:p w14:paraId="02EAE6B6"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bCs/>
                <w:sz w:val="18"/>
                <w:szCs w:val="18"/>
              </w:rPr>
              <w:t>◦</w:t>
            </w:r>
            <w:r>
              <w:rPr>
                <w:rFonts w:ascii="Arial" w:eastAsia="Calibri" w:hAnsi="Arial" w:cs="Arial"/>
                <w:sz w:val="18"/>
                <w:szCs w:val="18"/>
              </w:rPr>
              <w:t>M</w:t>
            </w:r>
            <w:r w:rsidRPr="00B13AAD">
              <w:rPr>
                <w:rFonts w:ascii="Arial" w:eastAsia="Calibri" w:hAnsi="Arial" w:cs="Arial"/>
                <w:sz w:val="18"/>
                <w:szCs w:val="18"/>
              </w:rPr>
              <w:t>ild</w:t>
            </w:r>
            <w:r>
              <w:rPr>
                <w:rFonts w:ascii="Arial" w:eastAsia="Calibri" w:hAnsi="Arial" w:cs="Arial"/>
                <w:sz w:val="18"/>
                <w:szCs w:val="18"/>
              </w:rPr>
              <w:t xml:space="preserve">: </w:t>
            </w:r>
            <w:r w:rsidRPr="00B13AAD">
              <w:rPr>
                <w:rFonts w:ascii="Arial" w:eastAsia="Calibri" w:hAnsi="Arial" w:cs="Arial"/>
                <w:sz w:val="18"/>
                <w:szCs w:val="18"/>
              </w:rPr>
              <w:t>not hospitalized or hospitalized without</w:t>
            </w:r>
            <w:r>
              <w:rPr>
                <w:rFonts w:ascii="Arial" w:eastAsia="Calibri" w:hAnsi="Arial" w:cs="Arial"/>
                <w:sz w:val="18"/>
                <w:szCs w:val="18"/>
              </w:rPr>
              <w:t xml:space="preserve"> </w:t>
            </w:r>
            <w:r w:rsidRPr="00B13AAD">
              <w:rPr>
                <w:rFonts w:ascii="Arial" w:eastAsia="Calibri" w:hAnsi="Arial" w:cs="Arial"/>
                <w:sz w:val="18"/>
                <w:szCs w:val="18"/>
              </w:rPr>
              <w:t>ventilatory support</w:t>
            </w:r>
          </w:p>
          <w:p w14:paraId="08A17936"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bCs/>
                <w:sz w:val="18"/>
                <w:szCs w:val="18"/>
              </w:rPr>
              <w:t>◦M</w:t>
            </w:r>
            <w:r w:rsidRPr="00B13AAD">
              <w:rPr>
                <w:rFonts w:ascii="Arial" w:eastAsia="Calibri" w:hAnsi="Arial" w:cs="Arial"/>
                <w:sz w:val="18"/>
                <w:szCs w:val="18"/>
              </w:rPr>
              <w:t>oderate</w:t>
            </w:r>
            <w:r>
              <w:rPr>
                <w:rFonts w:ascii="Arial" w:eastAsia="Calibri" w:hAnsi="Arial" w:cs="Arial"/>
                <w:sz w:val="18"/>
                <w:szCs w:val="18"/>
              </w:rPr>
              <w:t xml:space="preserve">: </w:t>
            </w:r>
            <w:r w:rsidRPr="00B13AAD">
              <w:rPr>
                <w:rFonts w:ascii="Arial" w:eastAsia="Calibri" w:hAnsi="Arial" w:cs="Arial"/>
                <w:sz w:val="18"/>
                <w:szCs w:val="18"/>
              </w:rPr>
              <w:t>hospitalized with continuous positive airway pressure device support (CPAP)</w:t>
            </w:r>
          </w:p>
          <w:p w14:paraId="35B3BCB9"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Cs/>
                <w:sz w:val="18"/>
                <w:szCs w:val="18"/>
              </w:rPr>
              <w:t>◦S</w:t>
            </w:r>
            <w:r w:rsidRPr="00B13AAD">
              <w:rPr>
                <w:rFonts w:ascii="Arial" w:eastAsia="Calibri" w:hAnsi="Arial" w:cs="Arial"/>
                <w:sz w:val="18"/>
                <w:szCs w:val="18"/>
              </w:rPr>
              <w:t>evere</w:t>
            </w:r>
            <w:r>
              <w:rPr>
                <w:rFonts w:ascii="Arial" w:eastAsia="Calibri" w:hAnsi="Arial" w:cs="Arial"/>
                <w:sz w:val="18"/>
                <w:szCs w:val="18"/>
              </w:rPr>
              <w:t xml:space="preserve">: </w:t>
            </w:r>
            <w:r w:rsidRPr="00B13AAD">
              <w:rPr>
                <w:rFonts w:ascii="Arial" w:eastAsia="Calibri" w:hAnsi="Arial" w:cs="Arial"/>
                <w:sz w:val="18"/>
                <w:szCs w:val="18"/>
              </w:rPr>
              <w:t>hospitalized with invasive ventilatory support or deceased</w:t>
            </w:r>
          </w:p>
        </w:tc>
        <w:tc>
          <w:tcPr>
            <w:tcW w:w="2706" w:type="dxa"/>
          </w:tcPr>
          <w:p w14:paraId="4B5BE734"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Features with </w:t>
            </w:r>
            <w:r w:rsidRPr="006B33C7">
              <w:rPr>
                <w:rFonts w:ascii="Arial" w:eastAsia="Calibri" w:hAnsi="Arial" w:cs="Arial"/>
                <w:sz w:val="18"/>
                <w:szCs w:val="18"/>
              </w:rPr>
              <w:t>&gt;</w:t>
            </w:r>
            <w:r w:rsidRPr="00B13AAD">
              <w:rPr>
                <w:rFonts w:ascii="Arial" w:eastAsia="Calibri" w:hAnsi="Arial" w:cs="Arial"/>
                <w:sz w:val="18"/>
                <w:szCs w:val="18"/>
              </w:rPr>
              <w:t>90% missing</w:t>
            </w:r>
            <w:r>
              <w:rPr>
                <w:rFonts w:ascii="Arial" w:eastAsia="Calibri" w:hAnsi="Arial" w:cs="Arial"/>
                <w:sz w:val="18"/>
                <w:szCs w:val="18"/>
              </w:rPr>
              <w:t>ness</w:t>
            </w:r>
            <w:r w:rsidRPr="00B13AAD">
              <w:rPr>
                <w:rFonts w:ascii="Arial" w:eastAsia="Calibri" w:hAnsi="Arial" w:cs="Arial"/>
                <w:sz w:val="18"/>
                <w:szCs w:val="18"/>
              </w:rPr>
              <w:t xml:space="preserve"> were removed</w:t>
            </w:r>
          </w:p>
          <w:p w14:paraId="1FC196ED" w14:textId="77777777" w:rsidR="00C805FE" w:rsidRPr="00B13AAD" w:rsidRDefault="00C805FE" w:rsidP="00C805FE">
            <w:pPr>
              <w:spacing w:line="240" w:lineRule="auto"/>
              <w:rPr>
                <w:rFonts w:ascii="Arial" w:eastAsia="Calibri" w:hAnsi="Arial" w:cs="Arial"/>
                <w:sz w:val="18"/>
                <w:szCs w:val="18"/>
              </w:rPr>
            </w:pPr>
          </w:p>
          <w:p w14:paraId="60C7BE30"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Remaining m</w:t>
            </w:r>
            <w:r w:rsidRPr="00B13AAD">
              <w:rPr>
                <w:rFonts w:ascii="Arial" w:eastAsia="Calibri" w:hAnsi="Arial" w:cs="Arial"/>
                <w:sz w:val="18"/>
                <w:szCs w:val="18"/>
              </w:rPr>
              <w:t>issing data w</w:t>
            </w:r>
            <w:r>
              <w:rPr>
                <w:rFonts w:ascii="Arial" w:eastAsia="Calibri" w:hAnsi="Arial" w:cs="Arial"/>
                <w:sz w:val="18"/>
                <w:szCs w:val="18"/>
              </w:rPr>
              <w:t>ere</w:t>
            </w:r>
            <w:r w:rsidRPr="00B13AAD">
              <w:rPr>
                <w:rFonts w:ascii="Arial" w:eastAsia="Calibri" w:hAnsi="Arial" w:cs="Arial"/>
                <w:sz w:val="18"/>
                <w:szCs w:val="18"/>
              </w:rPr>
              <w:t xml:space="preserve"> imputed </w:t>
            </w:r>
            <w:r>
              <w:rPr>
                <w:rFonts w:ascii="Arial" w:eastAsia="Calibri" w:hAnsi="Arial" w:cs="Arial"/>
                <w:sz w:val="18"/>
                <w:szCs w:val="18"/>
              </w:rPr>
              <w:t>with the most</w:t>
            </w:r>
            <w:r w:rsidRPr="00B13AAD">
              <w:rPr>
                <w:rFonts w:ascii="Arial" w:eastAsia="Calibri" w:hAnsi="Arial" w:cs="Arial"/>
                <w:sz w:val="18"/>
                <w:szCs w:val="18"/>
              </w:rPr>
              <w:t xml:space="preserve"> frequent value for categorical variables and the </w:t>
            </w:r>
            <w:r>
              <w:rPr>
                <w:rFonts w:ascii="Arial" w:eastAsia="Calibri" w:hAnsi="Arial" w:cs="Arial"/>
                <w:sz w:val="18"/>
                <w:szCs w:val="18"/>
              </w:rPr>
              <w:t>mean</w:t>
            </w:r>
            <w:r w:rsidRPr="00B13AAD">
              <w:rPr>
                <w:rFonts w:ascii="Arial" w:eastAsia="Calibri" w:hAnsi="Arial" w:cs="Arial"/>
                <w:sz w:val="18"/>
                <w:szCs w:val="18"/>
              </w:rPr>
              <w:t xml:space="preserve"> for numerical variables</w:t>
            </w:r>
          </w:p>
          <w:p w14:paraId="69D82B33" w14:textId="77777777" w:rsidR="00C805FE" w:rsidRPr="00B13AAD" w:rsidRDefault="00C805FE" w:rsidP="00C805FE">
            <w:pPr>
              <w:spacing w:line="240" w:lineRule="auto"/>
              <w:rPr>
                <w:rFonts w:ascii="Arial" w:eastAsia="Calibri" w:hAnsi="Arial" w:cs="Arial"/>
                <w:sz w:val="18"/>
                <w:szCs w:val="18"/>
              </w:rPr>
            </w:pPr>
          </w:p>
          <w:p w14:paraId="24FE35B8"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missing: NS</w:t>
            </w:r>
          </w:p>
        </w:tc>
        <w:tc>
          <w:tcPr>
            <w:tcW w:w="2706" w:type="dxa"/>
            <w:noWrap/>
            <w:hideMark/>
          </w:tcPr>
          <w:p w14:paraId="475FA6CA"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ALFABETO (ALL-Faster-Better-Together) tool combining clinical, lab</w:t>
            </w:r>
            <w:r w:rsidRPr="00E07D56">
              <w:rPr>
                <w:rFonts w:ascii="Arial" w:eastAsia="Calibri" w:hAnsi="Arial" w:cs="Arial"/>
                <w:sz w:val="18"/>
                <w:szCs w:val="18"/>
              </w:rPr>
              <w:t>oratory,</w:t>
            </w:r>
            <w:r w:rsidRPr="00B13AAD">
              <w:rPr>
                <w:rFonts w:ascii="Arial" w:eastAsia="Calibri" w:hAnsi="Arial" w:cs="Arial"/>
                <w:sz w:val="18"/>
                <w:szCs w:val="18"/>
              </w:rPr>
              <w:t xml:space="preserve"> and imaging data</w:t>
            </w:r>
          </w:p>
          <w:p w14:paraId="3B8E7025" w14:textId="77777777" w:rsidR="00C805FE" w:rsidRPr="00B13AAD" w:rsidRDefault="00C805FE" w:rsidP="00C805FE">
            <w:pPr>
              <w:spacing w:line="240" w:lineRule="auto"/>
              <w:rPr>
                <w:rFonts w:ascii="Arial" w:eastAsia="Calibri" w:hAnsi="Arial" w:cs="Arial"/>
                <w:sz w:val="18"/>
                <w:szCs w:val="18"/>
              </w:rPr>
            </w:pPr>
          </w:p>
          <w:p w14:paraId="62711055"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Clinical features combined with </w:t>
            </w:r>
            <w:r>
              <w:rPr>
                <w:rFonts w:ascii="Arial" w:eastAsia="Calibri" w:hAnsi="Arial" w:cs="Arial"/>
                <w:sz w:val="18"/>
                <w:szCs w:val="18"/>
              </w:rPr>
              <w:t>CXR</w:t>
            </w:r>
            <w:r w:rsidRPr="00B13AAD">
              <w:rPr>
                <w:rFonts w:ascii="Arial" w:eastAsia="Calibri" w:hAnsi="Arial" w:cs="Arial"/>
                <w:sz w:val="18"/>
                <w:szCs w:val="18"/>
              </w:rPr>
              <w:t xml:space="preserve"> features (</w:t>
            </w:r>
            <w:r>
              <w:rPr>
                <w:rFonts w:ascii="Arial" w:eastAsia="Calibri" w:hAnsi="Arial" w:cs="Arial"/>
                <w:sz w:val="18"/>
                <w:szCs w:val="18"/>
              </w:rPr>
              <w:t xml:space="preserve">extracted </w:t>
            </w:r>
            <w:r w:rsidRPr="00E07D56">
              <w:rPr>
                <w:rFonts w:ascii="Arial" w:eastAsia="Calibri" w:hAnsi="Arial" w:cs="Arial"/>
                <w:sz w:val="18"/>
                <w:szCs w:val="18"/>
              </w:rPr>
              <w:t>via</w:t>
            </w:r>
            <w:r w:rsidRPr="00B13AAD">
              <w:rPr>
                <w:rFonts w:ascii="Arial" w:eastAsia="Calibri" w:hAnsi="Arial" w:cs="Arial"/>
                <w:sz w:val="18"/>
                <w:szCs w:val="18"/>
              </w:rPr>
              <w:t xml:space="preserve"> deep learning X-RAIS </w:t>
            </w:r>
            <w:r w:rsidRPr="00E07D56">
              <w:rPr>
                <w:rFonts w:ascii="Arial" w:eastAsia="Calibri" w:hAnsi="Arial" w:cs="Arial"/>
                <w:sz w:val="18"/>
                <w:szCs w:val="18"/>
              </w:rPr>
              <w:t xml:space="preserve">model </w:t>
            </w:r>
            <w:r w:rsidRPr="00B13AAD">
              <w:rPr>
                <w:rFonts w:ascii="Arial" w:eastAsia="Calibri" w:hAnsi="Arial" w:cs="Arial"/>
                <w:sz w:val="18"/>
                <w:szCs w:val="18"/>
              </w:rPr>
              <w:t>based on DenseNet121</w:t>
            </w:r>
            <w:r>
              <w:rPr>
                <w:rFonts w:ascii="Arial" w:eastAsia="Calibri" w:hAnsi="Arial" w:cs="Arial"/>
                <w:sz w:val="18"/>
                <w:szCs w:val="18"/>
              </w:rPr>
              <w:t>- a deep CNN network</w:t>
            </w:r>
            <w:r w:rsidRPr="00E07D56">
              <w:rPr>
                <w:rFonts w:ascii="Arial" w:eastAsia="Calibri" w:hAnsi="Arial" w:cs="Arial"/>
                <w:sz w:val="18"/>
                <w:szCs w:val="18"/>
              </w:rPr>
              <w:t>)</w:t>
            </w:r>
            <w:r w:rsidRPr="00B13AAD">
              <w:rPr>
                <w:rFonts w:ascii="Arial" w:eastAsia="Calibri" w:hAnsi="Arial" w:cs="Arial"/>
                <w:sz w:val="18"/>
                <w:szCs w:val="18"/>
              </w:rPr>
              <w:t xml:space="preserve"> and trained using random forest</w:t>
            </w:r>
          </w:p>
          <w:p w14:paraId="268C855E" w14:textId="77777777" w:rsidR="00C805FE" w:rsidRPr="00B13AAD" w:rsidRDefault="00C805FE" w:rsidP="00C805FE">
            <w:pPr>
              <w:spacing w:line="240" w:lineRule="auto"/>
              <w:rPr>
                <w:rFonts w:ascii="Arial" w:eastAsia="Calibri" w:hAnsi="Arial" w:cs="Arial"/>
                <w:sz w:val="18"/>
                <w:szCs w:val="18"/>
              </w:rPr>
            </w:pPr>
          </w:p>
          <w:p w14:paraId="77E51D9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(Note: logistic regression, </w:t>
            </w:r>
            <w:r>
              <w:rPr>
                <w:rFonts w:ascii="Arial" w:eastAsia="Calibri" w:hAnsi="Arial" w:cs="Arial"/>
                <w:sz w:val="18"/>
                <w:szCs w:val="18"/>
              </w:rPr>
              <w:t>MLP</w:t>
            </w:r>
            <w:r w:rsidRPr="00B13AAD">
              <w:rPr>
                <w:rFonts w:ascii="Arial" w:eastAsia="Calibri" w:hAnsi="Arial" w:cs="Arial"/>
                <w:sz w:val="18"/>
                <w:szCs w:val="18"/>
              </w:rPr>
              <w:t>, gradient boosting, Bayesian network</w:t>
            </w:r>
            <w:r w:rsidRPr="00E07D56">
              <w:rPr>
                <w:rFonts w:ascii="Arial" w:eastAsia="Calibri" w:hAnsi="Arial" w:cs="Arial"/>
                <w:sz w:val="18"/>
                <w:szCs w:val="18"/>
              </w:rPr>
              <w:t>,</w:t>
            </w:r>
            <w:r w:rsidRPr="00B13AAD">
              <w:rPr>
                <w:rFonts w:ascii="Arial" w:eastAsia="Calibri" w:hAnsi="Arial" w:cs="Arial"/>
                <w:sz w:val="18"/>
                <w:szCs w:val="18"/>
              </w:rPr>
              <w:t xml:space="preserve"> and random forest</w:t>
            </w:r>
            <w:r w:rsidRPr="00E07D56">
              <w:rPr>
                <w:rFonts w:ascii="Arial" w:eastAsia="Calibri" w:hAnsi="Arial" w:cs="Arial"/>
                <w:sz w:val="18"/>
                <w:szCs w:val="18"/>
              </w:rPr>
              <w:t xml:space="preserve"> were trained;</w:t>
            </w:r>
            <w:r w:rsidRPr="00B13AAD">
              <w:rPr>
                <w:rFonts w:ascii="Arial" w:eastAsia="Calibri" w:hAnsi="Arial" w:cs="Arial"/>
                <w:sz w:val="18"/>
                <w:szCs w:val="18"/>
              </w:rPr>
              <w:t xml:space="preserve"> random forest </w:t>
            </w:r>
            <w:r w:rsidRPr="00E07D56">
              <w:rPr>
                <w:rFonts w:ascii="Arial" w:eastAsia="Calibri" w:hAnsi="Arial" w:cs="Arial"/>
                <w:sz w:val="18"/>
                <w:szCs w:val="18"/>
              </w:rPr>
              <w:t>achieved</w:t>
            </w:r>
            <w:r w:rsidRPr="00B13AAD">
              <w:rPr>
                <w:rFonts w:ascii="Arial" w:eastAsia="Calibri" w:hAnsi="Arial" w:cs="Arial"/>
                <w:sz w:val="18"/>
                <w:szCs w:val="18"/>
              </w:rPr>
              <w:t xml:space="preserve"> </w:t>
            </w:r>
            <w:r w:rsidRPr="00E07D56">
              <w:rPr>
                <w:rFonts w:ascii="Arial" w:eastAsia="Calibri" w:hAnsi="Arial" w:cs="Arial"/>
                <w:sz w:val="18"/>
                <w:szCs w:val="18"/>
              </w:rPr>
              <w:t xml:space="preserve">the </w:t>
            </w:r>
            <w:r w:rsidRPr="00B13AAD">
              <w:rPr>
                <w:rFonts w:ascii="Arial" w:eastAsia="Calibri" w:hAnsi="Arial" w:cs="Arial"/>
                <w:sz w:val="18"/>
                <w:szCs w:val="18"/>
              </w:rPr>
              <w:t>be</w:t>
            </w:r>
            <w:r w:rsidRPr="00E07D56">
              <w:rPr>
                <w:rFonts w:ascii="Arial" w:eastAsia="Calibri" w:hAnsi="Arial" w:cs="Arial"/>
                <w:sz w:val="18"/>
                <w:szCs w:val="18"/>
              </w:rPr>
              <w:t>st</w:t>
            </w:r>
            <w:r w:rsidRPr="00B13AAD">
              <w:rPr>
                <w:rFonts w:ascii="Arial" w:eastAsia="Calibri" w:hAnsi="Arial" w:cs="Arial"/>
                <w:sz w:val="18"/>
                <w:szCs w:val="18"/>
              </w:rPr>
              <w:t xml:space="preserve"> precision and recall</w:t>
            </w:r>
            <w:r w:rsidRPr="00E07D56">
              <w:rPr>
                <w:rFonts w:ascii="Arial" w:eastAsia="Calibri" w:hAnsi="Arial" w:cs="Arial"/>
                <w:sz w:val="18"/>
                <w:szCs w:val="18"/>
              </w:rPr>
              <w:t xml:space="preserve"> and was therefore the focus of the analysis.</w:t>
            </w:r>
            <w:r w:rsidRPr="00B13AAD">
              <w:rPr>
                <w:rFonts w:ascii="Arial" w:eastAsia="Calibri" w:hAnsi="Arial" w:cs="Arial"/>
                <w:sz w:val="18"/>
                <w:szCs w:val="18"/>
              </w:rPr>
              <w:t>)</w:t>
            </w:r>
          </w:p>
        </w:tc>
        <w:tc>
          <w:tcPr>
            <w:tcW w:w="2067" w:type="dxa"/>
            <w:tcBorders>
              <w:bottom w:val="single" w:sz="4" w:space="0" w:color="auto"/>
            </w:tcBorders>
            <w:noWrap/>
            <w:hideMark/>
          </w:tcPr>
          <w:p w14:paraId="2BAE38A0" w14:textId="77777777" w:rsidR="00C805FE" w:rsidRPr="00E07D56"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0.83</w:t>
            </w:r>
          </w:p>
        </w:tc>
        <w:tc>
          <w:tcPr>
            <w:tcW w:w="1378" w:type="dxa"/>
            <w:noWrap/>
            <w:hideMark/>
          </w:tcPr>
          <w:p w14:paraId="55BF2046"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20460894"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ALFABETO</w:t>
            </w:r>
            <w:r w:rsidRPr="00E07D56">
              <w:rPr>
                <w:rFonts w:ascii="Arial" w:eastAsia="Calibri" w:hAnsi="Arial" w:cs="Arial"/>
                <w:sz w:val="18"/>
                <w:szCs w:val="18"/>
              </w:rPr>
              <w:t xml:space="preserve"> </w:t>
            </w:r>
            <w:r w:rsidRPr="00B13AAD">
              <w:rPr>
                <w:rFonts w:ascii="Arial" w:eastAsia="Calibri" w:hAnsi="Arial" w:cs="Arial"/>
                <w:sz w:val="18"/>
                <w:szCs w:val="18"/>
              </w:rPr>
              <w:t xml:space="preserve">previously trained </w:t>
            </w:r>
            <w:r w:rsidRPr="00E07D56">
              <w:rPr>
                <w:rFonts w:ascii="Arial" w:eastAsia="Calibri" w:hAnsi="Arial" w:cs="Arial"/>
                <w:sz w:val="18"/>
                <w:szCs w:val="18"/>
              </w:rPr>
              <w:t>in</w:t>
            </w:r>
            <w:r w:rsidRPr="00B13AAD">
              <w:rPr>
                <w:rFonts w:ascii="Arial" w:eastAsia="Calibri" w:hAnsi="Arial" w:cs="Arial"/>
                <w:sz w:val="18"/>
                <w:szCs w:val="18"/>
              </w:rPr>
              <w:t xml:space="preserve"> first wave</w:t>
            </w:r>
            <w:r w:rsidRPr="00E07D56">
              <w:rPr>
                <w:rFonts w:ascii="Arial" w:eastAsia="Calibri" w:hAnsi="Arial" w:cs="Arial"/>
                <w:sz w:val="18"/>
                <w:szCs w:val="18"/>
              </w:rPr>
              <w:t>;</w:t>
            </w:r>
            <w:r w:rsidRPr="00B13AAD">
              <w:rPr>
                <w:rFonts w:ascii="Arial" w:eastAsia="Calibri" w:hAnsi="Arial" w:cs="Arial"/>
                <w:sz w:val="18"/>
                <w:szCs w:val="18"/>
              </w:rPr>
              <w:t xml:space="preserve"> this study reassessed </w:t>
            </w:r>
            <w:r w:rsidRPr="00E07D56">
              <w:rPr>
                <w:rFonts w:ascii="Arial" w:eastAsia="Calibri" w:hAnsi="Arial" w:cs="Arial"/>
                <w:sz w:val="18"/>
                <w:szCs w:val="18"/>
              </w:rPr>
              <w:t>in</w:t>
            </w:r>
            <w:r w:rsidRPr="00B13AAD">
              <w:rPr>
                <w:rFonts w:ascii="Arial" w:eastAsia="Calibri" w:hAnsi="Arial" w:cs="Arial"/>
                <w:sz w:val="18"/>
                <w:szCs w:val="18"/>
              </w:rPr>
              <w:t xml:space="preserve"> the third wave</w:t>
            </w:r>
          </w:p>
        </w:tc>
      </w:tr>
      <w:tr w:rsidR="00C805FE" w:rsidRPr="00E07D56" w14:paraId="75F2EFE4" w14:textId="77777777" w:rsidTr="00C805FE">
        <w:trPr>
          <w:trHeight w:val="285"/>
        </w:trPr>
        <w:tc>
          <w:tcPr>
            <w:tcW w:w="1567" w:type="dxa"/>
            <w:noWrap/>
            <w:hideMark/>
          </w:tcPr>
          <w:p w14:paraId="5A0B0857"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Casiraghi </w:t>
            </w:r>
            <w:r w:rsidRPr="00E07D56">
              <w:rPr>
                <w:rFonts w:ascii="Arial" w:eastAsia="Calibri" w:hAnsi="Arial" w:cs="Arial"/>
                <w:i/>
                <w:iCs/>
                <w:sz w:val="18"/>
                <w:szCs w:val="18"/>
              </w:rPr>
              <w:t xml:space="preserve">et al. </w:t>
            </w:r>
            <w:r w:rsidRPr="00E07D56">
              <w:rPr>
                <w:rFonts w:ascii="Arial" w:eastAsia="Calibri" w:hAnsi="Arial" w:cs="Arial"/>
                <w:sz w:val="18"/>
                <w:szCs w:val="18"/>
              </w:rPr>
              <w:t>2020</w:t>
            </w:r>
          </w:p>
          <w:p w14:paraId="2B562FCB" w14:textId="1A4CFD29"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68</w:t>
            </w:r>
            <w:r w:rsidRPr="00512851">
              <w:rPr>
                <w:rFonts w:ascii="Arial" w:hAnsi="Arial" w:cs="Arial"/>
                <w:sz w:val="18"/>
                <w:szCs w:val="18"/>
                <w:lang w:val="fr-CA"/>
              </w:rPr>
              <w:t>]</w:t>
            </w:r>
          </w:p>
        </w:tc>
        <w:tc>
          <w:tcPr>
            <w:tcW w:w="2318" w:type="dxa"/>
            <w:noWrap/>
            <w:hideMark/>
          </w:tcPr>
          <w:p w14:paraId="247456CA"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Low-risk </w:t>
            </w:r>
            <w:r w:rsidRPr="00E07D56">
              <w:rPr>
                <w:rFonts w:ascii="Arial" w:eastAsia="Calibri" w:hAnsi="Arial" w:cs="Arial"/>
                <w:sz w:val="18"/>
                <w:szCs w:val="18"/>
              </w:rPr>
              <w:t>vs high-risk:</w:t>
            </w:r>
          </w:p>
          <w:p w14:paraId="1E324745"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bCs/>
                <w:sz w:val="18"/>
                <w:szCs w:val="18"/>
              </w:rPr>
              <w:t>◦L</w:t>
            </w:r>
            <w:r w:rsidRPr="00E07D56">
              <w:rPr>
                <w:rFonts w:ascii="Arial" w:eastAsia="Calibri" w:hAnsi="Arial" w:cs="Arial"/>
                <w:sz w:val="18"/>
                <w:szCs w:val="18"/>
              </w:rPr>
              <w:t>ow-risk</w:t>
            </w:r>
            <w:r>
              <w:rPr>
                <w:rFonts w:ascii="Arial" w:eastAsia="Calibri" w:hAnsi="Arial" w:cs="Arial"/>
                <w:sz w:val="18"/>
                <w:szCs w:val="18"/>
              </w:rPr>
              <w:t xml:space="preserve">: </w:t>
            </w:r>
            <w:r w:rsidRPr="00B13AAD">
              <w:rPr>
                <w:rFonts w:ascii="Arial" w:eastAsia="Calibri" w:hAnsi="Arial" w:cs="Arial"/>
                <w:sz w:val="18"/>
                <w:szCs w:val="18"/>
              </w:rPr>
              <w:t>not hospitalized or,</w:t>
            </w:r>
            <w:r w:rsidRPr="00E07D56">
              <w:rPr>
                <w:rFonts w:ascii="Arial" w:eastAsia="Calibri" w:hAnsi="Arial" w:cs="Arial"/>
                <w:sz w:val="18"/>
                <w:szCs w:val="18"/>
              </w:rPr>
              <w:t xml:space="preserve"> if</w:t>
            </w:r>
            <w:r w:rsidRPr="00B13AAD">
              <w:rPr>
                <w:rFonts w:ascii="Arial" w:eastAsia="Calibri" w:hAnsi="Arial" w:cs="Arial"/>
                <w:sz w:val="18"/>
                <w:szCs w:val="18"/>
              </w:rPr>
              <w:t xml:space="preserve"> hospitaliz</w:t>
            </w:r>
            <w:r w:rsidRPr="00E07D56">
              <w:rPr>
                <w:rFonts w:ascii="Arial" w:eastAsia="Calibri" w:hAnsi="Arial" w:cs="Arial"/>
                <w:sz w:val="18"/>
                <w:szCs w:val="18"/>
              </w:rPr>
              <w:t>ed</w:t>
            </w:r>
            <w:r w:rsidRPr="00B13AAD">
              <w:rPr>
                <w:rFonts w:ascii="Arial" w:eastAsia="Calibri" w:hAnsi="Arial" w:cs="Arial"/>
                <w:sz w:val="18"/>
                <w:szCs w:val="18"/>
              </w:rPr>
              <w:t>, never intubated and survived with</w:t>
            </w:r>
            <w:r w:rsidRPr="00E07D56">
              <w:rPr>
                <w:rFonts w:ascii="Arial" w:eastAsia="Calibri" w:hAnsi="Arial" w:cs="Arial"/>
                <w:sz w:val="18"/>
                <w:szCs w:val="18"/>
              </w:rPr>
              <w:t>out</w:t>
            </w:r>
            <w:r w:rsidRPr="00B13AAD">
              <w:rPr>
                <w:rFonts w:ascii="Arial" w:eastAsia="Calibri" w:hAnsi="Arial" w:cs="Arial"/>
                <w:sz w:val="18"/>
                <w:szCs w:val="18"/>
              </w:rPr>
              <w:t xml:space="preserve"> serious consequences</w:t>
            </w:r>
          </w:p>
          <w:p w14:paraId="09E4EB46"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high</w:t>
            </w:r>
            <w:r w:rsidRPr="00E07D56">
              <w:rPr>
                <w:rFonts w:ascii="Arial" w:eastAsia="Calibri" w:hAnsi="Arial" w:cs="Arial"/>
                <w:sz w:val="18"/>
                <w:szCs w:val="18"/>
              </w:rPr>
              <w:t>-</w:t>
            </w:r>
            <w:r w:rsidRPr="00B13AAD">
              <w:rPr>
                <w:rFonts w:ascii="Arial" w:eastAsia="Calibri" w:hAnsi="Arial" w:cs="Arial"/>
                <w:sz w:val="18"/>
                <w:szCs w:val="18"/>
              </w:rPr>
              <w:t>risk</w:t>
            </w:r>
            <w:r>
              <w:rPr>
                <w:rFonts w:ascii="Arial" w:eastAsia="Calibri" w:hAnsi="Arial" w:cs="Arial"/>
                <w:sz w:val="18"/>
                <w:szCs w:val="18"/>
              </w:rPr>
              <w:t xml:space="preserve">: </w:t>
            </w:r>
            <w:r w:rsidRPr="00B13AAD">
              <w:rPr>
                <w:rFonts w:ascii="Arial" w:eastAsia="Calibri" w:hAnsi="Arial" w:cs="Arial"/>
                <w:sz w:val="18"/>
                <w:szCs w:val="18"/>
              </w:rPr>
              <w:t>intubated,</w:t>
            </w:r>
            <w:r>
              <w:rPr>
                <w:rFonts w:ascii="Arial" w:eastAsia="Calibri" w:hAnsi="Arial" w:cs="Arial"/>
                <w:sz w:val="18"/>
                <w:szCs w:val="18"/>
              </w:rPr>
              <w:t xml:space="preserve"> had</w:t>
            </w:r>
            <w:r w:rsidRPr="00B13AAD">
              <w:rPr>
                <w:rFonts w:ascii="Arial" w:eastAsia="Calibri" w:hAnsi="Arial" w:cs="Arial"/>
                <w:sz w:val="18"/>
                <w:szCs w:val="18"/>
              </w:rPr>
              <w:t xml:space="preserve"> serious consequences, or died</w:t>
            </w:r>
          </w:p>
        </w:tc>
        <w:tc>
          <w:tcPr>
            <w:tcW w:w="2706" w:type="dxa"/>
          </w:tcPr>
          <w:p w14:paraId="2E22A1AA"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Multiple</w:t>
            </w:r>
            <w:r w:rsidRPr="00B13AAD">
              <w:rPr>
                <w:rFonts w:ascii="Arial" w:eastAsia="Calibri" w:hAnsi="Arial" w:cs="Arial"/>
                <w:sz w:val="18"/>
                <w:szCs w:val="18"/>
              </w:rPr>
              <w:t xml:space="preserve"> imputation </w:t>
            </w:r>
            <w:r>
              <w:rPr>
                <w:rFonts w:ascii="Arial" w:eastAsia="Calibri" w:hAnsi="Arial" w:cs="Arial"/>
                <w:sz w:val="18"/>
                <w:szCs w:val="18"/>
              </w:rPr>
              <w:t>methods</w:t>
            </w:r>
            <w:r w:rsidRPr="00B13AAD">
              <w:rPr>
                <w:rFonts w:ascii="Arial" w:eastAsia="Calibri" w:hAnsi="Arial" w:cs="Arial"/>
                <w:sz w:val="18"/>
                <w:szCs w:val="18"/>
              </w:rPr>
              <w:t xml:space="preserve"> </w:t>
            </w:r>
            <w:r w:rsidRPr="00E07D56">
              <w:rPr>
                <w:rFonts w:ascii="Arial" w:eastAsia="Calibri" w:hAnsi="Arial" w:cs="Arial"/>
                <w:sz w:val="18"/>
                <w:szCs w:val="18"/>
              </w:rPr>
              <w:t xml:space="preserve">were </w:t>
            </w:r>
            <w:r>
              <w:rPr>
                <w:rFonts w:ascii="Arial" w:eastAsia="Calibri" w:hAnsi="Arial" w:cs="Arial"/>
                <w:sz w:val="18"/>
                <w:szCs w:val="18"/>
              </w:rPr>
              <w:t>evaluated under</w:t>
            </w:r>
            <w:r w:rsidRPr="00E07D56">
              <w:rPr>
                <w:rFonts w:ascii="Arial" w:eastAsia="Calibri" w:hAnsi="Arial" w:cs="Arial"/>
                <w:sz w:val="18"/>
                <w:szCs w:val="18"/>
              </w:rPr>
              <w:t xml:space="preserve"> </w:t>
            </w:r>
            <w:r>
              <w:rPr>
                <w:rFonts w:ascii="Arial" w:eastAsia="Calibri" w:hAnsi="Arial" w:cs="Arial"/>
                <w:sz w:val="18"/>
                <w:szCs w:val="18"/>
              </w:rPr>
              <w:t>different</w:t>
            </w:r>
            <w:r w:rsidRPr="00B13AAD">
              <w:rPr>
                <w:rFonts w:ascii="Arial" w:eastAsia="Calibri" w:hAnsi="Arial" w:cs="Arial"/>
                <w:sz w:val="18"/>
                <w:szCs w:val="18"/>
              </w:rPr>
              <w:t xml:space="preserve"> </w:t>
            </w:r>
            <w:r w:rsidRPr="00E07D56">
              <w:rPr>
                <w:rFonts w:ascii="Arial" w:eastAsia="Calibri" w:hAnsi="Arial" w:cs="Arial"/>
                <w:sz w:val="18"/>
                <w:szCs w:val="18"/>
              </w:rPr>
              <w:t>missing</w:t>
            </w:r>
            <w:r>
              <w:rPr>
                <w:rFonts w:ascii="Arial" w:eastAsia="Calibri" w:hAnsi="Arial" w:cs="Arial"/>
                <w:sz w:val="18"/>
                <w:szCs w:val="18"/>
              </w:rPr>
              <w:t>-</w:t>
            </w:r>
            <w:r w:rsidRPr="00B13AAD">
              <w:rPr>
                <w:rFonts w:ascii="Arial" w:eastAsia="Calibri" w:hAnsi="Arial" w:cs="Arial"/>
                <w:sz w:val="18"/>
                <w:szCs w:val="18"/>
              </w:rPr>
              <w:t xml:space="preserve">data mechanisms: missing completely at random, missing at random, </w:t>
            </w:r>
            <w:r w:rsidRPr="00E07D56">
              <w:rPr>
                <w:rFonts w:ascii="Arial" w:eastAsia="Calibri" w:hAnsi="Arial" w:cs="Arial"/>
                <w:sz w:val="18"/>
                <w:szCs w:val="18"/>
              </w:rPr>
              <w:t xml:space="preserve">and </w:t>
            </w:r>
            <w:r w:rsidRPr="00B13AAD">
              <w:rPr>
                <w:rFonts w:ascii="Arial" w:eastAsia="Calibri" w:hAnsi="Arial" w:cs="Arial"/>
                <w:sz w:val="18"/>
                <w:szCs w:val="18"/>
              </w:rPr>
              <w:t>missing not at random</w:t>
            </w:r>
          </w:p>
          <w:p w14:paraId="01A0CA4F" w14:textId="77777777" w:rsidR="00C805FE" w:rsidRPr="00B13AAD" w:rsidRDefault="00C805FE" w:rsidP="00C805FE">
            <w:pPr>
              <w:spacing w:line="240" w:lineRule="auto"/>
              <w:rPr>
                <w:rFonts w:ascii="Arial" w:eastAsia="Calibri" w:hAnsi="Arial" w:cs="Arial"/>
                <w:sz w:val="18"/>
                <w:szCs w:val="18"/>
              </w:rPr>
            </w:pPr>
          </w:p>
          <w:p w14:paraId="107DDA1F"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Imputation methods used were multiple imputation by (i) chained equations (MICE): micePMM (predictive mean matching) and miceRF (MICE using random forests) and (ii) missForest</w:t>
            </w:r>
          </w:p>
          <w:p w14:paraId="47258B30" w14:textId="77777777" w:rsidR="00C805FE" w:rsidRPr="00B13AAD" w:rsidRDefault="00C805FE" w:rsidP="00C805FE">
            <w:pPr>
              <w:spacing w:line="240" w:lineRule="auto"/>
              <w:rPr>
                <w:rFonts w:ascii="Arial" w:eastAsia="Calibri" w:hAnsi="Arial" w:cs="Arial"/>
                <w:sz w:val="18"/>
                <w:szCs w:val="18"/>
              </w:rPr>
            </w:pPr>
          </w:p>
          <w:p w14:paraId="06599110"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Two laboratory variables </w:t>
            </w:r>
            <w:r w:rsidRPr="00E07D56">
              <w:rPr>
                <w:rFonts w:ascii="Arial" w:eastAsia="Calibri" w:hAnsi="Arial" w:cs="Arial"/>
                <w:sz w:val="18"/>
                <w:szCs w:val="18"/>
              </w:rPr>
              <w:t>with</w:t>
            </w:r>
            <w:r w:rsidRPr="00B13AAD">
              <w:rPr>
                <w:rFonts w:ascii="Arial" w:eastAsia="Calibri" w:hAnsi="Arial" w:cs="Arial"/>
                <w:sz w:val="18"/>
                <w:szCs w:val="18"/>
              </w:rPr>
              <w:t xml:space="preserve"> </w:t>
            </w:r>
            <w:r w:rsidRPr="00E45C85">
              <w:rPr>
                <w:rFonts w:ascii="Arial" w:eastAsia="Calibri" w:hAnsi="Arial" w:cs="Arial"/>
                <w:sz w:val="18"/>
                <w:szCs w:val="18"/>
              </w:rPr>
              <w:t>&gt;</w:t>
            </w:r>
            <w:r w:rsidRPr="00B13AAD">
              <w:rPr>
                <w:rFonts w:ascii="Arial" w:eastAsia="Calibri" w:hAnsi="Arial" w:cs="Arial"/>
                <w:sz w:val="18"/>
                <w:szCs w:val="18"/>
              </w:rPr>
              <w:t xml:space="preserve">50% </w:t>
            </w:r>
            <w:r w:rsidRPr="00E07D56">
              <w:rPr>
                <w:rFonts w:ascii="Arial" w:eastAsia="Calibri" w:hAnsi="Arial" w:cs="Arial"/>
                <w:sz w:val="18"/>
                <w:szCs w:val="18"/>
              </w:rPr>
              <w:t>missing</w:t>
            </w:r>
            <w:r>
              <w:rPr>
                <w:rFonts w:ascii="Arial" w:eastAsia="Calibri" w:hAnsi="Arial" w:cs="Arial"/>
                <w:sz w:val="18"/>
                <w:szCs w:val="18"/>
              </w:rPr>
              <w:t>ness</w:t>
            </w:r>
            <w:r w:rsidRPr="00B13AAD">
              <w:rPr>
                <w:rFonts w:ascii="Arial" w:eastAsia="Calibri" w:hAnsi="Arial" w:cs="Arial"/>
                <w:sz w:val="18"/>
                <w:szCs w:val="18"/>
              </w:rPr>
              <w:t xml:space="preserve"> were removed</w:t>
            </w:r>
          </w:p>
        </w:tc>
        <w:tc>
          <w:tcPr>
            <w:tcW w:w="2706" w:type="dxa"/>
            <w:noWrap/>
            <w:hideMark/>
          </w:tcPr>
          <w:p w14:paraId="351EBBB9"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Random forest</w:t>
            </w:r>
          </w:p>
          <w:p w14:paraId="771488C9"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Associative trees</w:t>
            </w:r>
          </w:p>
          <w:p w14:paraId="69D08C64"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Generalized linear models</w:t>
            </w:r>
          </w:p>
          <w:p w14:paraId="00A6BE76" w14:textId="77777777" w:rsidR="00C805FE" w:rsidRPr="00B13AAD" w:rsidRDefault="00C805FE" w:rsidP="00C805FE">
            <w:pPr>
              <w:spacing w:line="240" w:lineRule="auto"/>
              <w:rPr>
                <w:rFonts w:ascii="Arial" w:eastAsia="Calibri" w:hAnsi="Arial" w:cs="Arial"/>
                <w:sz w:val="18"/>
                <w:szCs w:val="18"/>
              </w:rPr>
            </w:pPr>
          </w:p>
          <w:p w14:paraId="17E55816"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M</w:t>
            </w:r>
            <w:r w:rsidRPr="00B13AAD">
              <w:rPr>
                <w:rFonts w:ascii="Arial" w:eastAsia="Calibri" w:hAnsi="Arial" w:cs="Arial"/>
                <w:sz w:val="18"/>
                <w:szCs w:val="18"/>
              </w:rPr>
              <w:t xml:space="preserve">ultiple imputation </w:t>
            </w:r>
            <w:r w:rsidRPr="00E07D56">
              <w:rPr>
                <w:rFonts w:ascii="Arial" w:eastAsia="Calibri" w:hAnsi="Arial" w:cs="Arial"/>
                <w:sz w:val="18"/>
                <w:szCs w:val="18"/>
              </w:rPr>
              <w:t>methods</w:t>
            </w:r>
            <w:r w:rsidRPr="00B13AAD">
              <w:rPr>
                <w:rFonts w:ascii="Arial" w:eastAsia="Calibri" w:hAnsi="Arial" w:cs="Arial"/>
                <w:sz w:val="18"/>
                <w:szCs w:val="18"/>
              </w:rPr>
              <w:t>:</w:t>
            </w:r>
          </w:p>
          <w:p w14:paraId="547105B4"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1. </w:t>
            </w:r>
            <w:r w:rsidRPr="00B13AAD">
              <w:rPr>
                <w:rFonts w:ascii="Arial" w:eastAsia="Calibri" w:hAnsi="Arial" w:cs="Arial"/>
                <w:sz w:val="18"/>
                <w:szCs w:val="18"/>
              </w:rPr>
              <w:t>missForest</w:t>
            </w:r>
          </w:p>
          <w:p w14:paraId="0EF4BB33"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2. </w:t>
            </w:r>
            <w:r w:rsidRPr="00B13AAD">
              <w:rPr>
                <w:rFonts w:ascii="Arial" w:eastAsia="Calibri" w:hAnsi="Arial" w:cs="Arial"/>
                <w:sz w:val="18"/>
                <w:szCs w:val="18"/>
              </w:rPr>
              <w:t>miceRF</w:t>
            </w:r>
          </w:p>
        </w:tc>
        <w:tc>
          <w:tcPr>
            <w:tcW w:w="2067" w:type="dxa"/>
            <w:tcBorders>
              <w:top w:val="single" w:sz="4" w:space="0" w:color="auto"/>
            </w:tcBorders>
            <w:noWrap/>
            <w:hideMark/>
          </w:tcPr>
          <w:p w14:paraId="5DBE456E"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Random forest plus missForest</w:t>
            </w:r>
          </w:p>
          <w:p w14:paraId="677A65C0" w14:textId="77777777" w:rsidR="00C805FE" w:rsidRDefault="00C805FE" w:rsidP="00C805FE">
            <w:pPr>
              <w:spacing w:line="240" w:lineRule="auto"/>
              <w:rPr>
                <w:rFonts w:ascii="Arial" w:eastAsia="Calibri" w:hAnsi="Arial" w:cs="Arial"/>
                <w:sz w:val="18"/>
                <w:szCs w:val="18"/>
              </w:rPr>
            </w:pPr>
          </w:p>
          <w:p w14:paraId="5D9E59F4"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0.81</w:t>
            </w:r>
          </w:p>
        </w:tc>
        <w:tc>
          <w:tcPr>
            <w:tcW w:w="1378" w:type="dxa"/>
            <w:noWrap/>
            <w:hideMark/>
          </w:tcPr>
          <w:p w14:paraId="1EEDD25D"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NA</w:t>
            </w:r>
          </w:p>
        </w:tc>
        <w:tc>
          <w:tcPr>
            <w:tcW w:w="1933" w:type="dxa"/>
            <w:noWrap/>
            <w:hideMark/>
          </w:tcPr>
          <w:p w14:paraId="24AC02C4"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616D5CAB" w14:textId="77777777" w:rsidTr="00C805FE">
        <w:trPr>
          <w:trHeight w:val="285"/>
        </w:trPr>
        <w:tc>
          <w:tcPr>
            <w:tcW w:w="1567" w:type="dxa"/>
            <w:noWrap/>
            <w:hideMark/>
          </w:tcPr>
          <w:p w14:paraId="58B61A7E"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Calvillo-Batllés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03EA041B" w14:textId="531F7B53"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69</w:t>
            </w:r>
            <w:r w:rsidRPr="00512851">
              <w:rPr>
                <w:rFonts w:ascii="Arial" w:hAnsi="Arial" w:cs="Arial"/>
                <w:sz w:val="18"/>
                <w:szCs w:val="18"/>
                <w:lang w:val="fr-CA"/>
              </w:rPr>
              <w:t>]</w:t>
            </w:r>
          </w:p>
        </w:tc>
        <w:tc>
          <w:tcPr>
            <w:tcW w:w="2318" w:type="dxa"/>
            <w:noWrap/>
            <w:hideMark/>
          </w:tcPr>
          <w:p w14:paraId="43AC201A"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Three severity levels:</w:t>
            </w:r>
          </w:p>
          <w:p w14:paraId="3D586A4D"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Pr>
                <w:rFonts w:ascii="Arial" w:eastAsia="Calibri" w:hAnsi="Arial" w:cs="Arial"/>
                <w:bCs/>
                <w:sz w:val="18"/>
                <w:szCs w:val="18"/>
              </w:rPr>
              <w:t>L</w:t>
            </w:r>
            <w:r w:rsidRPr="00E07D56">
              <w:rPr>
                <w:rFonts w:ascii="Arial" w:eastAsia="Calibri" w:hAnsi="Arial" w:cs="Arial"/>
                <w:sz w:val="18"/>
                <w:szCs w:val="18"/>
              </w:rPr>
              <w:t>evel 0</w:t>
            </w:r>
            <w:r>
              <w:rPr>
                <w:rFonts w:ascii="Arial" w:eastAsia="Calibri" w:hAnsi="Arial" w:cs="Arial"/>
                <w:sz w:val="18"/>
                <w:szCs w:val="18"/>
              </w:rPr>
              <w:t xml:space="preserve">: </w:t>
            </w:r>
            <w:r w:rsidRPr="00E07D56">
              <w:rPr>
                <w:rFonts w:ascii="Arial" w:eastAsia="Calibri" w:hAnsi="Arial" w:cs="Arial"/>
                <w:sz w:val="18"/>
                <w:szCs w:val="18"/>
              </w:rPr>
              <w:t>h</w:t>
            </w:r>
            <w:r w:rsidRPr="00B13AAD">
              <w:rPr>
                <w:rFonts w:ascii="Arial" w:eastAsia="Calibri" w:hAnsi="Arial" w:cs="Arial"/>
                <w:sz w:val="18"/>
                <w:szCs w:val="18"/>
              </w:rPr>
              <w:t>ome discharge or hospitalization ≤ 3 days</w:t>
            </w:r>
          </w:p>
          <w:p w14:paraId="03F2D22F" w14:textId="77777777" w:rsidR="00C805FE"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Pr>
                <w:rFonts w:ascii="Arial" w:eastAsia="Calibri" w:hAnsi="Arial" w:cs="Arial"/>
                <w:bCs/>
                <w:sz w:val="18"/>
                <w:szCs w:val="18"/>
              </w:rPr>
              <w:t>L</w:t>
            </w:r>
            <w:r w:rsidRPr="00E07D56">
              <w:rPr>
                <w:rFonts w:ascii="Arial" w:eastAsia="Calibri" w:hAnsi="Arial" w:cs="Arial"/>
                <w:sz w:val="18"/>
                <w:szCs w:val="18"/>
              </w:rPr>
              <w:t>evel 1</w:t>
            </w:r>
            <w:r>
              <w:rPr>
                <w:rFonts w:ascii="Arial" w:eastAsia="Calibri" w:hAnsi="Arial" w:cs="Arial"/>
                <w:sz w:val="18"/>
                <w:szCs w:val="18"/>
              </w:rPr>
              <w:t xml:space="preserve">: </w:t>
            </w:r>
            <w:r w:rsidRPr="00B13AAD">
              <w:rPr>
                <w:rFonts w:ascii="Arial" w:eastAsia="Calibri" w:hAnsi="Arial" w:cs="Arial"/>
                <w:sz w:val="18"/>
                <w:szCs w:val="18"/>
              </w:rPr>
              <w:t>hospital stay &gt;3 days</w:t>
            </w:r>
          </w:p>
          <w:p w14:paraId="1576101F"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Pr>
                <w:rFonts w:ascii="Arial" w:eastAsia="Calibri" w:hAnsi="Arial" w:cs="Arial"/>
                <w:bCs/>
                <w:sz w:val="18"/>
                <w:szCs w:val="18"/>
              </w:rPr>
              <w:t>L</w:t>
            </w:r>
            <w:r w:rsidRPr="00E07D56">
              <w:rPr>
                <w:rFonts w:ascii="Arial" w:eastAsia="Calibri" w:hAnsi="Arial" w:cs="Arial"/>
                <w:sz w:val="18"/>
                <w:szCs w:val="18"/>
              </w:rPr>
              <w:t>evel 2</w:t>
            </w:r>
            <w:r>
              <w:rPr>
                <w:rFonts w:ascii="Arial" w:eastAsia="Calibri" w:hAnsi="Arial" w:cs="Arial"/>
                <w:sz w:val="18"/>
                <w:szCs w:val="18"/>
              </w:rPr>
              <w:t xml:space="preserve">: </w:t>
            </w:r>
            <w:r w:rsidRPr="00B13AAD">
              <w:rPr>
                <w:rFonts w:ascii="Arial" w:eastAsia="Calibri" w:hAnsi="Arial" w:cs="Arial"/>
                <w:sz w:val="18"/>
                <w:szCs w:val="18"/>
              </w:rPr>
              <w:t>need for ICU stay or death due to COVID-19</w:t>
            </w:r>
          </w:p>
          <w:p w14:paraId="6D552DD5" w14:textId="77777777" w:rsidR="00C805FE" w:rsidRPr="00B13AAD" w:rsidRDefault="00C805FE" w:rsidP="00C805FE">
            <w:pPr>
              <w:spacing w:line="240" w:lineRule="auto"/>
              <w:rPr>
                <w:rFonts w:ascii="Arial" w:eastAsia="Calibri" w:hAnsi="Arial" w:cs="Arial"/>
                <w:sz w:val="18"/>
                <w:szCs w:val="18"/>
              </w:rPr>
            </w:pPr>
          </w:p>
          <w:p w14:paraId="77CC2389"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Mortality</w:t>
            </w:r>
          </w:p>
        </w:tc>
        <w:tc>
          <w:tcPr>
            <w:tcW w:w="2706" w:type="dxa"/>
          </w:tcPr>
          <w:p w14:paraId="6D7C32F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Loss of ≥ 1 laboratory parameter in 67 </w:t>
            </w:r>
            <w:r>
              <w:rPr>
                <w:rFonts w:ascii="Arial" w:eastAsia="Calibri" w:hAnsi="Arial" w:cs="Arial"/>
                <w:sz w:val="18"/>
                <w:szCs w:val="18"/>
              </w:rPr>
              <w:t xml:space="preserve">patients </w:t>
            </w:r>
            <w:r w:rsidRPr="00B13AAD">
              <w:rPr>
                <w:rFonts w:ascii="Arial" w:eastAsia="Calibri" w:hAnsi="Arial" w:cs="Arial"/>
                <w:sz w:val="18"/>
                <w:szCs w:val="18"/>
              </w:rPr>
              <w:t>(15%) because t</w:t>
            </w:r>
            <w:r w:rsidRPr="00E07D56">
              <w:rPr>
                <w:rFonts w:ascii="Arial" w:eastAsia="Calibri" w:hAnsi="Arial" w:cs="Arial"/>
                <w:sz w:val="18"/>
                <w:szCs w:val="18"/>
              </w:rPr>
              <w:t>est</w:t>
            </w:r>
            <w:r w:rsidRPr="00B13AAD">
              <w:rPr>
                <w:rFonts w:ascii="Arial" w:eastAsia="Calibri" w:hAnsi="Arial" w:cs="Arial"/>
                <w:sz w:val="18"/>
                <w:szCs w:val="18"/>
              </w:rPr>
              <w:t xml:space="preserve"> had not been performed</w:t>
            </w:r>
          </w:p>
        </w:tc>
        <w:tc>
          <w:tcPr>
            <w:tcW w:w="2706" w:type="dxa"/>
            <w:noWrap/>
            <w:hideMark/>
          </w:tcPr>
          <w:p w14:paraId="50BCBCE5"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Lung findings were extracted from </w:t>
            </w:r>
            <w:r>
              <w:rPr>
                <w:rFonts w:ascii="Arial" w:eastAsia="Calibri" w:hAnsi="Arial" w:cs="Arial"/>
                <w:sz w:val="18"/>
                <w:szCs w:val="18"/>
              </w:rPr>
              <w:t>CXR</w:t>
            </w:r>
            <w:r w:rsidRPr="00B13AAD">
              <w:rPr>
                <w:rFonts w:ascii="Arial" w:eastAsia="Calibri" w:hAnsi="Arial" w:cs="Arial"/>
                <w:sz w:val="18"/>
                <w:szCs w:val="18"/>
              </w:rPr>
              <w:t xml:space="preserve"> by a </w:t>
            </w:r>
            <w:r w:rsidRPr="00E07D56">
              <w:rPr>
                <w:rFonts w:ascii="Arial" w:eastAsia="Calibri" w:hAnsi="Arial" w:cs="Arial"/>
                <w:sz w:val="18"/>
                <w:szCs w:val="18"/>
              </w:rPr>
              <w:t>CNN</w:t>
            </w:r>
          </w:p>
          <w:p w14:paraId="73A784D0" w14:textId="77777777" w:rsidR="00C805FE" w:rsidRPr="00B13AAD" w:rsidRDefault="00C805FE" w:rsidP="00C805FE">
            <w:pPr>
              <w:spacing w:line="240" w:lineRule="auto"/>
              <w:rPr>
                <w:rFonts w:ascii="Arial" w:eastAsia="Calibri" w:hAnsi="Arial" w:cs="Arial"/>
                <w:sz w:val="18"/>
                <w:szCs w:val="18"/>
              </w:rPr>
            </w:pPr>
          </w:p>
          <w:p w14:paraId="7C9F27C7"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P</w:t>
            </w:r>
            <w:r w:rsidRPr="00B13AAD">
              <w:rPr>
                <w:rFonts w:ascii="Arial" w:eastAsia="Calibri" w:hAnsi="Arial" w:cs="Arial"/>
                <w:sz w:val="18"/>
                <w:szCs w:val="18"/>
              </w:rPr>
              <w:t>redictive models developed</w:t>
            </w:r>
            <w:r w:rsidRPr="00E07D56">
              <w:rPr>
                <w:rFonts w:ascii="Arial" w:eastAsia="Calibri" w:hAnsi="Arial" w:cs="Arial"/>
                <w:sz w:val="18"/>
                <w:szCs w:val="18"/>
              </w:rPr>
              <w:t xml:space="preserve"> using: g</w:t>
            </w:r>
            <w:r w:rsidRPr="00B13AAD">
              <w:rPr>
                <w:rFonts w:ascii="Arial" w:eastAsia="Calibri" w:hAnsi="Arial" w:cs="Arial"/>
                <w:sz w:val="18"/>
                <w:szCs w:val="18"/>
              </w:rPr>
              <w:t>radient boosting</w:t>
            </w:r>
            <w:r w:rsidRPr="00E07D56">
              <w:rPr>
                <w:rFonts w:ascii="Arial" w:eastAsia="Calibri" w:hAnsi="Arial" w:cs="Arial"/>
                <w:sz w:val="18"/>
                <w:szCs w:val="18"/>
              </w:rPr>
              <w:t>, r</w:t>
            </w:r>
            <w:r w:rsidRPr="00B13AAD">
              <w:rPr>
                <w:rFonts w:ascii="Arial" w:eastAsia="Calibri" w:hAnsi="Arial" w:cs="Arial"/>
                <w:sz w:val="18"/>
                <w:szCs w:val="18"/>
              </w:rPr>
              <w:t>andom forest</w:t>
            </w:r>
            <w:r w:rsidRPr="00E07D56">
              <w:rPr>
                <w:rFonts w:ascii="Arial" w:eastAsia="Calibri" w:hAnsi="Arial" w:cs="Arial"/>
                <w:sz w:val="18"/>
                <w:szCs w:val="18"/>
              </w:rPr>
              <w:t xml:space="preserve">, </w:t>
            </w:r>
            <w:r>
              <w:rPr>
                <w:rFonts w:ascii="Arial" w:eastAsia="Calibri" w:hAnsi="Arial" w:cs="Arial"/>
                <w:sz w:val="18"/>
                <w:szCs w:val="18"/>
              </w:rPr>
              <w:t>SVM</w:t>
            </w:r>
          </w:p>
          <w:p w14:paraId="00C60631" w14:textId="77777777" w:rsidR="00C805FE" w:rsidRPr="00B13AAD" w:rsidRDefault="00C805FE" w:rsidP="00C805FE">
            <w:pPr>
              <w:spacing w:line="240" w:lineRule="auto"/>
              <w:rPr>
                <w:rFonts w:ascii="Arial" w:eastAsia="Calibri" w:hAnsi="Arial" w:cs="Arial"/>
                <w:sz w:val="18"/>
                <w:szCs w:val="18"/>
              </w:rPr>
            </w:pPr>
          </w:p>
          <w:p w14:paraId="47E833E2"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Models with three different combinations:</w:t>
            </w:r>
          </w:p>
          <w:p w14:paraId="321B33C7"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1. E</w:t>
            </w:r>
            <w:r w:rsidRPr="00B13AAD">
              <w:rPr>
                <w:rFonts w:ascii="Arial" w:eastAsia="Calibri" w:hAnsi="Arial" w:cs="Arial"/>
                <w:sz w:val="18"/>
                <w:szCs w:val="18"/>
              </w:rPr>
              <w:t>pidemiological and radiological parameters</w:t>
            </w:r>
          </w:p>
          <w:p w14:paraId="589E33F4"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2. E</w:t>
            </w:r>
            <w:r w:rsidRPr="00B13AAD">
              <w:rPr>
                <w:rFonts w:ascii="Arial" w:eastAsia="Calibri" w:hAnsi="Arial" w:cs="Arial"/>
                <w:sz w:val="18"/>
                <w:szCs w:val="18"/>
              </w:rPr>
              <w:t>pidemiological,</w:t>
            </w:r>
            <w:r w:rsidRPr="00E07D56">
              <w:rPr>
                <w:rFonts w:ascii="Arial" w:eastAsia="Calibri" w:hAnsi="Arial" w:cs="Arial"/>
                <w:sz w:val="18"/>
                <w:szCs w:val="18"/>
              </w:rPr>
              <w:t xml:space="preserve"> </w:t>
            </w:r>
            <w:r w:rsidRPr="00B13AAD">
              <w:rPr>
                <w:rFonts w:ascii="Arial" w:eastAsia="Calibri" w:hAnsi="Arial" w:cs="Arial"/>
                <w:sz w:val="18"/>
                <w:szCs w:val="18"/>
              </w:rPr>
              <w:t>radiological, clinical</w:t>
            </w:r>
            <w:r w:rsidRPr="00E07D56">
              <w:rPr>
                <w:rFonts w:ascii="Arial" w:eastAsia="Calibri" w:hAnsi="Arial" w:cs="Arial"/>
                <w:sz w:val="18"/>
                <w:szCs w:val="18"/>
              </w:rPr>
              <w:t>,</w:t>
            </w:r>
            <w:r w:rsidRPr="00B13AAD">
              <w:rPr>
                <w:rFonts w:ascii="Arial" w:eastAsia="Calibri" w:hAnsi="Arial" w:cs="Arial"/>
                <w:sz w:val="18"/>
                <w:szCs w:val="18"/>
              </w:rPr>
              <w:t xml:space="preserve"> and laboratory parameters</w:t>
            </w:r>
          </w:p>
          <w:p w14:paraId="483C0F9A"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3. E</w:t>
            </w:r>
            <w:r w:rsidRPr="00B13AAD">
              <w:rPr>
                <w:rFonts w:ascii="Arial" w:eastAsia="Calibri" w:hAnsi="Arial" w:cs="Arial"/>
                <w:sz w:val="18"/>
                <w:szCs w:val="18"/>
              </w:rPr>
              <w:t>pidemiological, radiological, clinical, laboratory</w:t>
            </w:r>
            <w:r w:rsidRPr="00E07D56">
              <w:rPr>
                <w:rFonts w:ascii="Arial" w:eastAsia="Calibri" w:hAnsi="Arial" w:cs="Arial"/>
                <w:sz w:val="18"/>
                <w:szCs w:val="18"/>
              </w:rPr>
              <w:t>,</w:t>
            </w:r>
            <w:r w:rsidRPr="00B13AAD">
              <w:rPr>
                <w:rFonts w:ascii="Arial" w:eastAsia="Calibri" w:hAnsi="Arial" w:cs="Arial"/>
                <w:sz w:val="18"/>
                <w:szCs w:val="18"/>
              </w:rPr>
              <w:t xml:space="preserve"> and CNN-based parameters</w:t>
            </w:r>
          </w:p>
        </w:tc>
        <w:tc>
          <w:tcPr>
            <w:tcW w:w="2067" w:type="dxa"/>
            <w:noWrap/>
            <w:hideMark/>
          </w:tcPr>
          <w:p w14:paraId="432F595E"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Epidemiological, radiological, clinical and lab</w:t>
            </w:r>
          </w:p>
          <w:p w14:paraId="0A843D80"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0.938</w:t>
            </w:r>
          </w:p>
          <w:p w14:paraId="0E37FC85" w14:textId="77777777" w:rsidR="00C805FE" w:rsidRPr="00B13AAD" w:rsidRDefault="00C805FE" w:rsidP="00C805FE">
            <w:pPr>
              <w:spacing w:line="240" w:lineRule="auto"/>
              <w:rPr>
                <w:rFonts w:ascii="Arial" w:eastAsia="Calibri" w:hAnsi="Arial" w:cs="Arial"/>
                <w:bCs/>
                <w:sz w:val="18"/>
                <w:szCs w:val="18"/>
              </w:rPr>
            </w:pPr>
            <w:r w:rsidRPr="00B13AAD">
              <w:rPr>
                <w:rFonts w:ascii="Arial" w:eastAsia="Calibri" w:hAnsi="Arial" w:cs="Arial"/>
                <w:bCs/>
                <w:sz w:val="18"/>
                <w:szCs w:val="18"/>
              </w:rPr>
              <w:t>(severity level)</w:t>
            </w:r>
          </w:p>
          <w:p w14:paraId="14DF2374" w14:textId="77777777" w:rsidR="00C805FE" w:rsidRPr="00B13AAD" w:rsidRDefault="00C805FE" w:rsidP="00C805FE">
            <w:pPr>
              <w:spacing w:line="240" w:lineRule="auto"/>
              <w:rPr>
                <w:rFonts w:ascii="Arial" w:eastAsia="Calibri" w:hAnsi="Arial" w:cs="Arial"/>
                <w:sz w:val="18"/>
                <w:szCs w:val="18"/>
              </w:rPr>
            </w:pPr>
          </w:p>
          <w:p w14:paraId="4F5FE844" w14:textId="451867CC"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Gradient boosting with epidemiological, radiological, clinical, laboratory plus C</w:t>
            </w:r>
            <w:r w:rsidR="00214F99">
              <w:rPr>
                <w:rFonts w:ascii="Arial" w:eastAsia="Calibri" w:hAnsi="Arial" w:cs="Arial"/>
                <w:i/>
                <w:iCs/>
                <w:sz w:val="18"/>
                <w:szCs w:val="18"/>
              </w:rPr>
              <w:t>N</w:t>
            </w:r>
            <w:r w:rsidRPr="00B13AAD">
              <w:rPr>
                <w:rFonts w:ascii="Arial" w:eastAsia="Calibri" w:hAnsi="Arial" w:cs="Arial"/>
                <w:i/>
                <w:iCs/>
                <w:sz w:val="18"/>
                <w:szCs w:val="18"/>
              </w:rPr>
              <w:t>N features</w:t>
            </w:r>
          </w:p>
          <w:p w14:paraId="2D5E4B5A" w14:textId="77777777" w:rsidR="00C805FE" w:rsidRPr="00B13AAD" w:rsidRDefault="00C805FE" w:rsidP="00C805FE">
            <w:pPr>
              <w:spacing w:line="240" w:lineRule="auto"/>
              <w:rPr>
                <w:rFonts w:ascii="Arial" w:eastAsia="Calibri" w:hAnsi="Arial" w:cs="Arial"/>
                <w:sz w:val="18"/>
                <w:szCs w:val="18"/>
              </w:rPr>
            </w:pPr>
          </w:p>
          <w:p w14:paraId="157D7C96"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0.971</w:t>
            </w:r>
          </w:p>
          <w:p w14:paraId="0A214583"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(mortality)</w:t>
            </w:r>
          </w:p>
        </w:tc>
        <w:tc>
          <w:tcPr>
            <w:tcW w:w="1378" w:type="dxa"/>
            <w:noWrap/>
            <w:hideMark/>
          </w:tcPr>
          <w:p w14:paraId="39745CDA"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401ADBC1"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6F98BBB5" w14:textId="77777777" w:rsidTr="00C805FE">
        <w:trPr>
          <w:trHeight w:val="285"/>
        </w:trPr>
        <w:tc>
          <w:tcPr>
            <w:tcW w:w="1567" w:type="dxa"/>
            <w:noWrap/>
            <w:hideMark/>
          </w:tcPr>
          <w:p w14:paraId="5BAFBB5C"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Butler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3B88F8FE" w14:textId="022E22AD"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70</w:t>
            </w:r>
            <w:r w:rsidRPr="00512851">
              <w:rPr>
                <w:rFonts w:ascii="Arial" w:hAnsi="Arial" w:cs="Arial"/>
                <w:sz w:val="18"/>
                <w:szCs w:val="18"/>
                <w:lang w:val="fr-CA"/>
              </w:rPr>
              <w:t>]</w:t>
            </w:r>
          </w:p>
        </w:tc>
        <w:tc>
          <w:tcPr>
            <w:tcW w:w="2318" w:type="dxa"/>
            <w:noWrap/>
            <w:hideMark/>
          </w:tcPr>
          <w:p w14:paraId="10C4FF32"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Acute respiratory distress syndrome (ARDS)</w:t>
            </w:r>
          </w:p>
          <w:p w14:paraId="707EC940" w14:textId="77777777" w:rsidR="00C805FE" w:rsidRPr="00B13AAD" w:rsidRDefault="00C805FE" w:rsidP="00C805FE">
            <w:pPr>
              <w:spacing w:line="240" w:lineRule="auto"/>
              <w:rPr>
                <w:rFonts w:ascii="Arial" w:eastAsia="Calibri" w:hAnsi="Arial" w:cs="Arial"/>
                <w:sz w:val="18"/>
                <w:szCs w:val="18"/>
              </w:rPr>
            </w:pPr>
          </w:p>
          <w:p w14:paraId="4AFB7CE8"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ICU admission</w:t>
            </w:r>
          </w:p>
          <w:p w14:paraId="2CF3B669" w14:textId="77777777" w:rsidR="00C805FE" w:rsidRPr="00B13AAD" w:rsidRDefault="00C805FE" w:rsidP="00C805FE">
            <w:pPr>
              <w:spacing w:line="240" w:lineRule="auto"/>
              <w:rPr>
                <w:rFonts w:ascii="Arial" w:eastAsia="Calibri" w:hAnsi="Arial" w:cs="Arial"/>
                <w:sz w:val="18"/>
                <w:szCs w:val="18"/>
              </w:rPr>
            </w:pPr>
          </w:p>
          <w:p w14:paraId="1CA9A3BA"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Mortality</w:t>
            </w:r>
          </w:p>
        </w:tc>
        <w:tc>
          <w:tcPr>
            <w:tcW w:w="2706" w:type="dxa"/>
          </w:tcPr>
          <w:p w14:paraId="32FAD849"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Minimal missing</w:t>
            </w:r>
            <w:r>
              <w:rPr>
                <w:rFonts w:ascii="Arial" w:eastAsia="Calibri" w:hAnsi="Arial" w:cs="Arial"/>
                <w:sz w:val="18"/>
                <w:szCs w:val="18"/>
              </w:rPr>
              <w:t>ness</w:t>
            </w:r>
            <w:r w:rsidRPr="00B13AAD">
              <w:rPr>
                <w:rFonts w:ascii="Arial" w:eastAsia="Calibri" w:hAnsi="Arial" w:cs="Arial"/>
                <w:sz w:val="18"/>
                <w:szCs w:val="18"/>
              </w:rPr>
              <w:t xml:space="preserve"> </w:t>
            </w:r>
            <w:r>
              <w:rPr>
                <w:rFonts w:ascii="Arial" w:eastAsia="Calibri" w:hAnsi="Arial" w:cs="Arial"/>
                <w:sz w:val="18"/>
                <w:szCs w:val="18"/>
              </w:rPr>
              <w:t>overall</w:t>
            </w:r>
            <w:r w:rsidRPr="00B13AAD">
              <w:rPr>
                <w:rFonts w:ascii="Arial" w:eastAsia="Calibri" w:hAnsi="Arial" w:cs="Arial"/>
                <w:sz w:val="18"/>
                <w:szCs w:val="18"/>
              </w:rPr>
              <w:t xml:space="preserve">; 30 </w:t>
            </w:r>
            <w:r>
              <w:rPr>
                <w:rFonts w:ascii="Arial" w:eastAsia="Calibri" w:hAnsi="Arial" w:cs="Arial"/>
                <w:sz w:val="18"/>
                <w:szCs w:val="18"/>
              </w:rPr>
              <w:t xml:space="preserve">patients </w:t>
            </w:r>
            <w:r w:rsidRPr="00B13AAD">
              <w:rPr>
                <w:rFonts w:ascii="Arial" w:eastAsia="Calibri" w:hAnsi="Arial" w:cs="Arial"/>
                <w:sz w:val="18"/>
                <w:szCs w:val="18"/>
              </w:rPr>
              <w:t>(0.8%) with no recorded ethnicity and 2 (0.06%) with no first oxygen level</w:t>
            </w:r>
            <w:r>
              <w:rPr>
                <w:rFonts w:ascii="Arial" w:eastAsia="Calibri" w:hAnsi="Arial" w:cs="Arial"/>
                <w:sz w:val="18"/>
                <w:szCs w:val="18"/>
              </w:rPr>
              <w:t xml:space="preserve"> had</w:t>
            </w:r>
            <w:r w:rsidRPr="00B13AAD">
              <w:rPr>
                <w:rFonts w:ascii="Arial" w:eastAsia="Calibri" w:hAnsi="Arial" w:cs="Arial"/>
                <w:sz w:val="18"/>
                <w:szCs w:val="18"/>
              </w:rPr>
              <w:t xml:space="preserve"> </w:t>
            </w:r>
            <w:r w:rsidRPr="00E07D56">
              <w:rPr>
                <w:rFonts w:ascii="Arial" w:eastAsia="Calibri" w:hAnsi="Arial" w:cs="Arial"/>
                <w:sz w:val="18"/>
                <w:szCs w:val="18"/>
              </w:rPr>
              <w:t>t</w:t>
            </w:r>
            <w:r w:rsidRPr="00B13AAD">
              <w:rPr>
                <w:rFonts w:ascii="Arial" w:eastAsia="Calibri" w:hAnsi="Arial" w:cs="Arial"/>
                <w:sz w:val="18"/>
                <w:szCs w:val="18"/>
              </w:rPr>
              <w:t>hese variables imputed using most frequent category or median</w:t>
            </w:r>
          </w:p>
        </w:tc>
        <w:tc>
          <w:tcPr>
            <w:tcW w:w="2706" w:type="dxa"/>
            <w:noWrap/>
            <w:hideMark/>
          </w:tcPr>
          <w:p w14:paraId="5C482775" w14:textId="77777777" w:rsidR="00C805FE" w:rsidRPr="00B646C7" w:rsidRDefault="00C805FE" w:rsidP="00C805FE">
            <w:pPr>
              <w:spacing w:line="240" w:lineRule="auto"/>
              <w:rPr>
                <w:rFonts w:ascii="Arial" w:eastAsia="Calibri" w:hAnsi="Arial" w:cs="Arial"/>
                <w:sz w:val="18"/>
                <w:szCs w:val="18"/>
              </w:rPr>
            </w:pPr>
            <w:r w:rsidRPr="00B646C7">
              <w:rPr>
                <w:rFonts w:ascii="Arial" w:eastAsia="Calibri" w:hAnsi="Arial" w:cs="Arial"/>
                <w:sz w:val="18"/>
                <w:szCs w:val="18"/>
              </w:rPr>
              <w:t>Transfer learning from pretrained CheXNet CNN model; radiograph-based predicted risk integrated into clinical models using LightGBM</w:t>
            </w:r>
          </w:p>
          <w:p w14:paraId="571EA385" w14:textId="77777777" w:rsidR="00C805FE" w:rsidRDefault="00C805FE" w:rsidP="00C805FE">
            <w:pPr>
              <w:spacing w:line="240" w:lineRule="auto"/>
              <w:rPr>
                <w:rFonts w:ascii="Arial" w:eastAsia="Calibri" w:hAnsi="Arial" w:cs="Arial"/>
                <w:sz w:val="18"/>
                <w:szCs w:val="18"/>
                <w:highlight w:val="yellow"/>
              </w:rPr>
            </w:pPr>
          </w:p>
          <w:p w14:paraId="4D74145C" w14:textId="77777777" w:rsidR="00C805FE" w:rsidRPr="00E07D56"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LightGBM</w:t>
            </w:r>
          </w:p>
          <w:p w14:paraId="793DEE9A" w14:textId="77777777" w:rsidR="00C805FE" w:rsidRPr="00E07D56" w:rsidRDefault="00C805FE" w:rsidP="00C805FE">
            <w:pPr>
              <w:spacing w:line="240" w:lineRule="auto"/>
              <w:rPr>
                <w:rFonts w:ascii="Arial" w:eastAsia="Calibri" w:hAnsi="Arial" w:cs="Arial"/>
                <w:sz w:val="18"/>
                <w:szCs w:val="18"/>
              </w:rPr>
            </w:pPr>
          </w:p>
          <w:p w14:paraId="57F77A56"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Several models built:</w:t>
            </w:r>
          </w:p>
          <w:p w14:paraId="4C1D20C4"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1. C</w:t>
            </w:r>
            <w:r w:rsidRPr="00B13AAD">
              <w:rPr>
                <w:rFonts w:ascii="Arial" w:eastAsia="Calibri" w:hAnsi="Arial" w:cs="Arial"/>
                <w:sz w:val="18"/>
                <w:szCs w:val="18"/>
              </w:rPr>
              <w:t>linical variables only (42 or top 15 variables)</w:t>
            </w:r>
          </w:p>
          <w:p w14:paraId="147ECBC8" w14:textId="77777777" w:rsidR="00C805FE" w:rsidRDefault="00C805FE" w:rsidP="00C805FE">
            <w:pPr>
              <w:spacing w:line="240" w:lineRule="auto"/>
              <w:rPr>
                <w:rFonts w:ascii="Arial" w:eastAsia="Calibri" w:hAnsi="Arial" w:cs="Arial"/>
                <w:sz w:val="18"/>
                <w:szCs w:val="18"/>
              </w:rPr>
            </w:pPr>
            <w:r>
              <w:rPr>
                <w:rFonts w:ascii="Arial" w:eastAsia="Calibri" w:hAnsi="Arial" w:cs="Arial"/>
                <w:sz w:val="18"/>
                <w:szCs w:val="18"/>
              </w:rPr>
              <w:t>2. CXR</w:t>
            </w:r>
            <w:r w:rsidRPr="00B13AAD">
              <w:rPr>
                <w:rFonts w:ascii="Arial" w:eastAsia="Calibri" w:hAnsi="Arial" w:cs="Arial"/>
                <w:sz w:val="18"/>
                <w:szCs w:val="18"/>
              </w:rPr>
              <w:t xml:space="preserve"> only</w:t>
            </w:r>
          </w:p>
          <w:p w14:paraId="5F5C838F"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3. CXR</w:t>
            </w:r>
            <w:r w:rsidRPr="00B13AAD">
              <w:rPr>
                <w:rFonts w:ascii="Arial" w:eastAsia="Calibri" w:hAnsi="Arial" w:cs="Arial"/>
                <w:sz w:val="18"/>
                <w:szCs w:val="18"/>
              </w:rPr>
              <w:t xml:space="preserve"> </w:t>
            </w:r>
            <w:r w:rsidRPr="00E07D56">
              <w:rPr>
                <w:rFonts w:ascii="Arial" w:eastAsia="Calibri" w:hAnsi="Arial" w:cs="Arial"/>
                <w:sz w:val="18"/>
                <w:szCs w:val="18"/>
              </w:rPr>
              <w:t>plus</w:t>
            </w:r>
            <w:r w:rsidRPr="00B13AAD">
              <w:rPr>
                <w:rFonts w:ascii="Arial" w:eastAsia="Calibri" w:hAnsi="Arial" w:cs="Arial"/>
                <w:sz w:val="18"/>
                <w:szCs w:val="18"/>
              </w:rPr>
              <w:t xml:space="preserve"> clinical variables</w:t>
            </w:r>
          </w:p>
        </w:tc>
        <w:tc>
          <w:tcPr>
            <w:tcW w:w="2067" w:type="dxa"/>
            <w:noWrap/>
            <w:hideMark/>
          </w:tcPr>
          <w:p w14:paraId="7B2FDEDC" w14:textId="77777777" w:rsidR="00C805FE" w:rsidRPr="00B13AAD" w:rsidRDefault="00C805FE" w:rsidP="00C805FE">
            <w:pPr>
              <w:spacing w:line="240" w:lineRule="auto"/>
              <w:rPr>
                <w:rFonts w:ascii="Arial" w:eastAsia="Calibri" w:hAnsi="Arial" w:cs="Arial"/>
                <w:i/>
                <w:iCs/>
                <w:sz w:val="18"/>
                <w:szCs w:val="18"/>
                <w:lang w:val="fr-CA"/>
              </w:rPr>
            </w:pPr>
            <w:r w:rsidRPr="00B13AAD">
              <w:rPr>
                <w:rFonts w:ascii="Arial" w:eastAsia="Calibri" w:hAnsi="Arial" w:cs="Arial"/>
                <w:i/>
                <w:iCs/>
                <w:sz w:val="18"/>
                <w:szCs w:val="18"/>
                <w:lang w:val="fr-CA"/>
              </w:rPr>
              <w:t>CXR plus clinical data</w:t>
            </w:r>
          </w:p>
          <w:p w14:paraId="76859CEC" w14:textId="77777777" w:rsidR="00C805FE" w:rsidRPr="00B13AAD" w:rsidRDefault="00C805FE" w:rsidP="00C805FE">
            <w:pPr>
              <w:spacing w:line="240" w:lineRule="auto"/>
              <w:rPr>
                <w:rFonts w:ascii="Arial" w:eastAsia="Calibri" w:hAnsi="Arial" w:cs="Arial"/>
                <w:sz w:val="18"/>
                <w:szCs w:val="18"/>
                <w:lang w:val="fr-CA"/>
              </w:rPr>
            </w:pPr>
          </w:p>
          <w:p w14:paraId="7EE20570" w14:textId="77777777" w:rsidR="00C805FE" w:rsidRDefault="00C805FE" w:rsidP="00C805FE">
            <w:pPr>
              <w:spacing w:line="240" w:lineRule="auto"/>
              <w:rPr>
                <w:rFonts w:ascii="Arial" w:eastAsia="Calibri" w:hAnsi="Arial" w:cs="Arial"/>
                <w:b/>
                <w:sz w:val="18"/>
                <w:szCs w:val="18"/>
                <w:lang w:val="fr-CA"/>
              </w:rPr>
            </w:pPr>
            <w:r w:rsidRPr="00B13AAD">
              <w:rPr>
                <w:rFonts w:ascii="Arial" w:eastAsia="Calibri" w:hAnsi="Arial" w:cs="Arial"/>
                <w:b/>
                <w:sz w:val="18"/>
                <w:szCs w:val="18"/>
                <w:lang w:val="fr-CA"/>
              </w:rPr>
              <w:t>AUC 0.781</w:t>
            </w:r>
          </w:p>
          <w:p w14:paraId="3FF795B2" w14:textId="77777777" w:rsidR="00C805FE" w:rsidRPr="00B13AAD" w:rsidRDefault="00C805FE" w:rsidP="00C805FE">
            <w:pPr>
              <w:spacing w:line="240" w:lineRule="auto"/>
              <w:rPr>
                <w:rFonts w:ascii="Arial" w:eastAsia="Calibri" w:hAnsi="Arial" w:cs="Arial"/>
                <w:bCs/>
                <w:sz w:val="18"/>
                <w:szCs w:val="18"/>
                <w:lang w:val="fr-CA"/>
              </w:rPr>
            </w:pPr>
            <w:r w:rsidRPr="00B13AAD">
              <w:rPr>
                <w:rFonts w:ascii="Arial" w:eastAsia="Calibri" w:hAnsi="Arial" w:cs="Arial"/>
                <w:bCs/>
                <w:sz w:val="18"/>
                <w:szCs w:val="18"/>
                <w:lang w:val="fr-CA"/>
              </w:rPr>
              <w:t>(ARDS)</w:t>
            </w:r>
          </w:p>
          <w:p w14:paraId="183698D2" w14:textId="77777777" w:rsidR="00C805FE" w:rsidRPr="00B13AAD" w:rsidRDefault="00C805FE" w:rsidP="00C805FE">
            <w:pPr>
              <w:spacing w:line="240" w:lineRule="auto"/>
              <w:rPr>
                <w:rFonts w:ascii="Arial" w:eastAsia="Calibri" w:hAnsi="Arial" w:cs="Arial"/>
                <w:sz w:val="18"/>
                <w:szCs w:val="18"/>
                <w:lang w:val="fr-CA"/>
              </w:rPr>
            </w:pPr>
          </w:p>
          <w:p w14:paraId="01916AE3" w14:textId="77777777" w:rsidR="00C805FE" w:rsidRDefault="00C805FE" w:rsidP="00C805FE">
            <w:pPr>
              <w:spacing w:line="240" w:lineRule="auto"/>
              <w:rPr>
                <w:rFonts w:ascii="Arial" w:eastAsia="Calibri" w:hAnsi="Arial" w:cs="Arial"/>
                <w:b/>
                <w:sz w:val="18"/>
                <w:szCs w:val="18"/>
                <w:lang w:val="fr-CA"/>
              </w:rPr>
            </w:pPr>
            <w:r w:rsidRPr="00B13AAD">
              <w:rPr>
                <w:rFonts w:ascii="Arial" w:eastAsia="Calibri" w:hAnsi="Arial" w:cs="Arial"/>
                <w:b/>
                <w:sz w:val="18"/>
                <w:szCs w:val="18"/>
                <w:lang w:val="fr-CA"/>
              </w:rPr>
              <w:t>AUC 0.675</w:t>
            </w:r>
          </w:p>
          <w:p w14:paraId="42BE3B97" w14:textId="77777777" w:rsidR="00C805FE" w:rsidRPr="00B13AAD" w:rsidRDefault="00C805FE" w:rsidP="00C805FE">
            <w:pPr>
              <w:spacing w:line="240" w:lineRule="auto"/>
              <w:rPr>
                <w:rFonts w:ascii="Arial" w:eastAsia="Calibri" w:hAnsi="Arial" w:cs="Arial"/>
                <w:sz w:val="18"/>
                <w:szCs w:val="18"/>
                <w:lang w:val="fr-CA"/>
              </w:rPr>
            </w:pPr>
            <w:r>
              <w:rPr>
                <w:rFonts w:ascii="Arial" w:eastAsia="Calibri" w:hAnsi="Arial" w:cs="Arial"/>
                <w:sz w:val="18"/>
                <w:szCs w:val="18"/>
                <w:lang w:val="fr-CA"/>
              </w:rPr>
              <w:t>(ICU admission)</w:t>
            </w:r>
          </w:p>
          <w:p w14:paraId="1700E162" w14:textId="77777777" w:rsidR="00C805FE" w:rsidRPr="00B13AAD" w:rsidRDefault="00C805FE" w:rsidP="00C805FE">
            <w:pPr>
              <w:spacing w:line="240" w:lineRule="auto"/>
              <w:rPr>
                <w:rFonts w:ascii="Arial" w:eastAsia="Calibri" w:hAnsi="Arial" w:cs="Arial"/>
                <w:sz w:val="18"/>
                <w:szCs w:val="18"/>
                <w:lang w:val="fr-CA"/>
              </w:rPr>
            </w:pPr>
          </w:p>
          <w:p w14:paraId="17D31D28" w14:textId="77777777" w:rsidR="00C805FE" w:rsidRPr="00020349" w:rsidRDefault="00C805FE" w:rsidP="00C805FE">
            <w:pPr>
              <w:spacing w:line="240" w:lineRule="auto"/>
              <w:rPr>
                <w:rFonts w:ascii="Arial" w:eastAsia="Calibri" w:hAnsi="Arial" w:cs="Arial"/>
                <w:b/>
                <w:sz w:val="18"/>
                <w:szCs w:val="18"/>
                <w:lang w:val="fr-CA"/>
              </w:rPr>
            </w:pPr>
            <w:r w:rsidRPr="00020349">
              <w:rPr>
                <w:rFonts w:ascii="Arial" w:eastAsia="Calibri" w:hAnsi="Arial" w:cs="Arial"/>
                <w:b/>
                <w:sz w:val="18"/>
                <w:szCs w:val="18"/>
                <w:lang w:val="fr-CA"/>
              </w:rPr>
              <w:t>AUC 0.759</w:t>
            </w:r>
          </w:p>
          <w:p w14:paraId="191255FC" w14:textId="77777777" w:rsidR="00C805FE" w:rsidRPr="00B646C7" w:rsidRDefault="00C805FE" w:rsidP="00C805FE">
            <w:pPr>
              <w:spacing w:line="240" w:lineRule="auto"/>
              <w:rPr>
                <w:rFonts w:ascii="Arial" w:eastAsia="Calibri" w:hAnsi="Arial" w:cs="Arial"/>
                <w:sz w:val="18"/>
                <w:szCs w:val="18"/>
              </w:rPr>
            </w:pPr>
            <w:r w:rsidRPr="00B646C7">
              <w:rPr>
                <w:rFonts w:ascii="Arial" w:eastAsia="Calibri" w:hAnsi="Arial" w:cs="Arial"/>
                <w:sz w:val="18"/>
                <w:szCs w:val="18"/>
              </w:rPr>
              <w:t>(mortality)</w:t>
            </w:r>
          </w:p>
        </w:tc>
        <w:tc>
          <w:tcPr>
            <w:tcW w:w="1378" w:type="dxa"/>
            <w:noWrap/>
            <w:hideMark/>
          </w:tcPr>
          <w:p w14:paraId="6F795ED7"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1E384416"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551235E5" w14:textId="77777777" w:rsidTr="00C805FE">
        <w:trPr>
          <w:trHeight w:val="285"/>
        </w:trPr>
        <w:tc>
          <w:tcPr>
            <w:tcW w:w="1567" w:type="dxa"/>
            <w:noWrap/>
            <w:hideMark/>
          </w:tcPr>
          <w:p w14:paraId="7C331391"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Beiser </w:t>
            </w:r>
            <w:r w:rsidRPr="00E07D56">
              <w:rPr>
                <w:rFonts w:ascii="Arial" w:eastAsia="Calibri" w:hAnsi="Arial" w:cs="Arial"/>
                <w:i/>
                <w:iCs/>
                <w:sz w:val="18"/>
                <w:szCs w:val="18"/>
              </w:rPr>
              <w:t xml:space="preserve">et al. </w:t>
            </w:r>
            <w:r w:rsidRPr="00E07D56">
              <w:rPr>
                <w:rFonts w:ascii="Arial" w:eastAsia="Calibri" w:hAnsi="Arial" w:cs="Arial"/>
                <w:sz w:val="18"/>
                <w:szCs w:val="18"/>
              </w:rPr>
              <w:t>2021</w:t>
            </w:r>
          </w:p>
          <w:p w14:paraId="5166060A" w14:textId="18B66A81"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71</w:t>
            </w:r>
            <w:r w:rsidRPr="00512851">
              <w:rPr>
                <w:rFonts w:ascii="Arial" w:hAnsi="Arial" w:cs="Arial"/>
                <w:sz w:val="18"/>
                <w:szCs w:val="18"/>
                <w:lang w:val="fr-CA"/>
              </w:rPr>
              <w:t>]</w:t>
            </w:r>
          </w:p>
        </w:tc>
        <w:tc>
          <w:tcPr>
            <w:tcW w:w="2318" w:type="dxa"/>
            <w:noWrap/>
            <w:hideMark/>
          </w:tcPr>
          <w:p w14:paraId="52028E11"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ED visits resulting in hospital admission (return hospital admission) within 30 days of the index visit</w:t>
            </w:r>
          </w:p>
        </w:tc>
        <w:tc>
          <w:tcPr>
            <w:tcW w:w="2706" w:type="dxa"/>
          </w:tcPr>
          <w:p w14:paraId="4710F340"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Covariates with &gt; 15% missingness were excluded</w:t>
            </w:r>
          </w:p>
          <w:p w14:paraId="7050A641" w14:textId="77777777" w:rsidR="00C805FE" w:rsidRPr="00B13AAD" w:rsidRDefault="00C805FE" w:rsidP="00C805FE">
            <w:pPr>
              <w:spacing w:line="240" w:lineRule="auto"/>
              <w:rPr>
                <w:rFonts w:ascii="Arial" w:eastAsia="Calibri" w:hAnsi="Arial" w:cs="Arial"/>
                <w:sz w:val="18"/>
                <w:szCs w:val="18"/>
              </w:rPr>
            </w:pPr>
          </w:p>
          <w:p w14:paraId="6106FAC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Missing values were imputed</w:t>
            </w:r>
          </w:p>
          <w:p w14:paraId="63D09FF4" w14:textId="77777777" w:rsidR="00C805FE" w:rsidRPr="00B13AAD" w:rsidRDefault="00C805FE" w:rsidP="00C805FE">
            <w:pPr>
              <w:spacing w:line="240" w:lineRule="auto"/>
              <w:rPr>
                <w:rFonts w:ascii="Arial" w:eastAsia="Calibri" w:hAnsi="Arial" w:cs="Arial"/>
                <w:sz w:val="18"/>
                <w:szCs w:val="18"/>
              </w:rPr>
            </w:pPr>
          </w:p>
          <w:p w14:paraId="55953BCA"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Laboratory values were excluded </w:t>
            </w:r>
            <w:r>
              <w:rPr>
                <w:rFonts w:ascii="Arial" w:eastAsia="Calibri" w:hAnsi="Arial" w:cs="Arial"/>
                <w:sz w:val="18"/>
                <w:szCs w:val="18"/>
              </w:rPr>
              <w:t xml:space="preserve">because of high missingness </w:t>
            </w:r>
            <w:r w:rsidRPr="00B13AAD">
              <w:rPr>
                <w:rFonts w:ascii="Arial" w:eastAsia="Calibri" w:hAnsi="Arial" w:cs="Arial"/>
                <w:sz w:val="18"/>
                <w:szCs w:val="18"/>
              </w:rPr>
              <w:t>among discharged patients</w:t>
            </w:r>
          </w:p>
        </w:tc>
        <w:tc>
          <w:tcPr>
            <w:tcW w:w="2706" w:type="dxa"/>
            <w:noWrap/>
            <w:hideMark/>
          </w:tcPr>
          <w:p w14:paraId="5923A0A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GBM</w:t>
            </w:r>
          </w:p>
          <w:p w14:paraId="46D71291"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Random forest</w:t>
            </w:r>
          </w:p>
          <w:p w14:paraId="43F00DB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LASSO regression</w:t>
            </w:r>
          </w:p>
          <w:p w14:paraId="6B4B9C9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CART</w:t>
            </w:r>
            <w:r>
              <w:rPr>
                <w:rFonts w:ascii="Arial" w:eastAsia="Calibri" w:hAnsi="Arial" w:cs="Arial"/>
                <w:sz w:val="18"/>
                <w:szCs w:val="18"/>
              </w:rPr>
              <w:t xml:space="preserve"> </w:t>
            </w:r>
            <w:r w:rsidRPr="00B13AAD">
              <w:rPr>
                <w:rFonts w:ascii="Arial" w:eastAsia="Calibri" w:hAnsi="Arial" w:cs="Arial"/>
                <w:sz w:val="18"/>
                <w:szCs w:val="18"/>
              </w:rPr>
              <w:t>(reference model)</w:t>
            </w:r>
          </w:p>
        </w:tc>
        <w:tc>
          <w:tcPr>
            <w:tcW w:w="2067" w:type="dxa"/>
            <w:noWrap/>
            <w:hideMark/>
          </w:tcPr>
          <w:p w14:paraId="4EC34F01"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 xml:space="preserve">Random forest, GBM, and LASSO </w:t>
            </w:r>
            <w:r w:rsidRPr="00B13AAD">
              <w:rPr>
                <w:rFonts w:ascii="Arial" w:eastAsia="Calibri" w:hAnsi="Arial" w:cs="Arial"/>
                <w:bCs/>
                <w:i/>
                <w:iCs/>
                <w:sz w:val="18"/>
                <w:szCs w:val="18"/>
              </w:rPr>
              <w:t>(similar performance)</w:t>
            </w:r>
          </w:p>
          <w:p w14:paraId="35BAC6D6" w14:textId="77777777" w:rsidR="00C805FE" w:rsidRDefault="00C805FE" w:rsidP="00C805FE">
            <w:pPr>
              <w:spacing w:line="240" w:lineRule="auto"/>
              <w:rPr>
                <w:rFonts w:ascii="Arial" w:eastAsia="Calibri" w:hAnsi="Arial" w:cs="Arial"/>
                <w:sz w:val="18"/>
                <w:szCs w:val="18"/>
              </w:rPr>
            </w:pPr>
          </w:p>
          <w:p w14:paraId="596AC1AE" w14:textId="77777777" w:rsidR="00C805FE" w:rsidRPr="00B13AAD"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0.75</w:t>
            </w:r>
          </w:p>
          <w:p w14:paraId="6F95040E" w14:textId="77777777" w:rsidR="00C805FE" w:rsidRPr="00B13AAD" w:rsidRDefault="00C805FE" w:rsidP="00C805FE">
            <w:pPr>
              <w:spacing w:line="240" w:lineRule="auto"/>
              <w:rPr>
                <w:rFonts w:ascii="Arial" w:eastAsia="Calibri" w:hAnsi="Arial" w:cs="Arial"/>
                <w:b/>
                <w:sz w:val="18"/>
                <w:szCs w:val="18"/>
              </w:rPr>
            </w:pPr>
          </w:p>
          <w:p w14:paraId="42C970BE" w14:textId="77777777" w:rsidR="00C805FE" w:rsidRPr="00B13AAD" w:rsidRDefault="00C805FE" w:rsidP="00C805FE">
            <w:pPr>
              <w:spacing w:line="240" w:lineRule="auto"/>
              <w:rPr>
                <w:rFonts w:ascii="Arial" w:eastAsia="Calibri" w:hAnsi="Arial" w:cs="Arial"/>
                <w:b/>
                <w:i/>
                <w:iCs/>
                <w:sz w:val="18"/>
                <w:szCs w:val="18"/>
              </w:rPr>
            </w:pPr>
            <w:r w:rsidRPr="00B13AAD">
              <w:rPr>
                <w:rFonts w:ascii="Arial" w:eastAsia="Calibri" w:hAnsi="Arial" w:cs="Arial"/>
                <w:i/>
                <w:iCs/>
                <w:sz w:val="18"/>
                <w:szCs w:val="18"/>
              </w:rPr>
              <w:t>CART</w:t>
            </w:r>
          </w:p>
          <w:p w14:paraId="44F6F2FA" w14:textId="77777777" w:rsidR="00C805FE" w:rsidRDefault="00C805FE" w:rsidP="00C805FE">
            <w:pPr>
              <w:spacing w:line="240" w:lineRule="auto"/>
              <w:rPr>
                <w:rFonts w:ascii="Arial" w:eastAsia="Calibri" w:hAnsi="Arial" w:cs="Arial"/>
                <w:b/>
                <w:sz w:val="18"/>
                <w:szCs w:val="18"/>
              </w:rPr>
            </w:pPr>
          </w:p>
          <w:p w14:paraId="50D44560"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0.59</w:t>
            </w:r>
          </w:p>
        </w:tc>
        <w:tc>
          <w:tcPr>
            <w:tcW w:w="1378" w:type="dxa"/>
            <w:noWrap/>
            <w:hideMark/>
          </w:tcPr>
          <w:p w14:paraId="7A764492"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263186EF"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4EC2885F" w14:textId="77777777" w:rsidTr="00C805FE">
        <w:trPr>
          <w:trHeight w:val="285"/>
        </w:trPr>
        <w:tc>
          <w:tcPr>
            <w:tcW w:w="1567" w:type="dxa"/>
            <w:noWrap/>
            <w:hideMark/>
          </w:tcPr>
          <w:p w14:paraId="457E1E57"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Bartolucci </w:t>
            </w:r>
            <w:r w:rsidRPr="00E07D56">
              <w:rPr>
                <w:rFonts w:ascii="Arial" w:eastAsia="Calibri" w:hAnsi="Arial" w:cs="Arial"/>
                <w:i/>
                <w:iCs/>
                <w:sz w:val="18"/>
                <w:szCs w:val="18"/>
              </w:rPr>
              <w:t xml:space="preserve">et al. </w:t>
            </w:r>
            <w:r w:rsidRPr="00E07D56">
              <w:rPr>
                <w:rFonts w:ascii="Arial" w:eastAsia="Calibri" w:hAnsi="Arial" w:cs="Arial"/>
                <w:sz w:val="18"/>
                <w:szCs w:val="18"/>
              </w:rPr>
              <w:t>2021</w:t>
            </w:r>
          </w:p>
          <w:p w14:paraId="36AA7F70" w14:textId="6247196A"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72</w:t>
            </w:r>
            <w:r w:rsidRPr="00512851">
              <w:rPr>
                <w:rFonts w:ascii="Arial" w:hAnsi="Arial" w:cs="Arial"/>
                <w:sz w:val="18"/>
                <w:szCs w:val="18"/>
                <w:lang w:val="fr-CA"/>
              </w:rPr>
              <w:t>]</w:t>
            </w:r>
          </w:p>
        </w:tc>
        <w:tc>
          <w:tcPr>
            <w:tcW w:w="2318" w:type="dxa"/>
            <w:noWrap/>
            <w:hideMark/>
          </w:tcPr>
          <w:p w14:paraId="45E7BF15"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ICU admission</w:t>
            </w:r>
          </w:p>
        </w:tc>
        <w:tc>
          <w:tcPr>
            <w:tcW w:w="2706" w:type="dxa"/>
          </w:tcPr>
          <w:p w14:paraId="669A68D6"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Patients with low</w:t>
            </w:r>
            <w:r>
              <w:rPr>
                <w:rFonts w:ascii="Arial" w:eastAsia="Calibri" w:hAnsi="Arial" w:cs="Arial"/>
                <w:sz w:val="18"/>
                <w:szCs w:val="18"/>
              </w:rPr>
              <w:t>-</w:t>
            </w:r>
            <w:r w:rsidRPr="00B13AAD">
              <w:rPr>
                <w:rFonts w:ascii="Arial" w:eastAsia="Calibri" w:hAnsi="Arial" w:cs="Arial"/>
                <w:sz w:val="18"/>
                <w:szCs w:val="18"/>
              </w:rPr>
              <w:t xml:space="preserve">quality </w:t>
            </w:r>
            <w:r>
              <w:rPr>
                <w:rFonts w:ascii="Arial" w:eastAsia="Calibri" w:hAnsi="Arial" w:cs="Arial"/>
                <w:sz w:val="18"/>
                <w:szCs w:val="18"/>
              </w:rPr>
              <w:t xml:space="preserve">CT images </w:t>
            </w:r>
            <w:r w:rsidRPr="00B13AAD">
              <w:rPr>
                <w:rFonts w:ascii="Arial" w:eastAsia="Calibri" w:hAnsi="Arial" w:cs="Arial"/>
                <w:sz w:val="18"/>
                <w:szCs w:val="18"/>
              </w:rPr>
              <w:t xml:space="preserve">or incomplete blood laboratory or arterial blood gas </w:t>
            </w:r>
            <w:r>
              <w:rPr>
                <w:rFonts w:ascii="Arial" w:eastAsia="Calibri" w:hAnsi="Arial" w:cs="Arial"/>
                <w:sz w:val="18"/>
                <w:szCs w:val="18"/>
              </w:rPr>
              <w:t>data</w:t>
            </w:r>
            <w:r w:rsidRPr="00B13AAD">
              <w:rPr>
                <w:rFonts w:ascii="Arial" w:eastAsia="Calibri" w:hAnsi="Arial" w:cs="Arial"/>
                <w:sz w:val="18"/>
                <w:szCs w:val="18"/>
              </w:rPr>
              <w:t xml:space="preserve"> were excluded (n=93, 45%)</w:t>
            </w:r>
          </w:p>
        </w:tc>
        <w:tc>
          <w:tcPr>
            <w:tcW w:w="2706" w:type="dxa"/>
            <w:noWrap/>
            <w:hideMark/>
          </w:tcPr>
          <w:p w14:paraId="4CB4BC46"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Binomial regression using GLMNET</w:t>
            </w:r>
          </w:p>
          <w:p w14:paraId="4CA79DCC" w14:textId="77777777" w:rsidR="00C805FE" w:rsidRPr="00B13AAD" w:rsidRDefault="00C805FE" w:rsidP="00C805FE">
            <w:pPr>
              <w:spacing w:line="240" w:lineRule="auto"/>
              <w:rPr>
                <w:rFonts w:ascii="Arial" w:eastAsia="Calibri" w:hAnsi="Arial" w:cs="Arial"/>
                <w:sz w:val="18"/>
                <w:szCs w:val="18"/>
              </w:rPr>
            </w:pPr>
          </w:p>
          <w:p w14:paraId="555D892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Five models using age, blood laboratory features, P/F ratio (ratio </w:t>
            </w:r>
            <w:r w:rsidRPr="00E07D56">
              <w:rPr>
                <w:rFonts w:ascii="Arial" w:eastAsia="Calibri" w:hAnsi="Arial" w:cs="Arial"/>
                <w:sz w:val="18"/>
                <w:szCs w:val="18"/>
              </w:rPr>
              <w:t xml:space="preserve">of </w:t>
            </w:r>
            <w:r w:rsidRPr="00B13AAD">
              <w:rPr>
                <w:rFonts w:ascii="Arial" w:eastAsia="Calibri" w:hAnsi="Arial" w:cs="Arial"/>
                <w:sz w:val="18"/>
                <w:szCs w:val="18"/>
              </w:rPr>
              <w:t xml:space="preserve">arterial </w:t>
            </w:r>
            <w:r w:rsidRPr="00E07D56">
              <w:rPr>
                <w:rFonts w:ascii="Arial" w:eastAsia="Calibri" w:hAnsi="Arial" w:cs="Arial"/>
                <w:sz w:val="18"/>
                <w:szCs w:val="18"/>
              </w:rPr>
              <w:t xml:space="preserve">oxygen </w:t>
            </w:r>
            <w:r w:rsidRPr="00B13AAD">
              <w:rPr>
                <w:rFonts w:ascii="Arial" w:eastAsia="Calibri" w:hAnsi="Arial" w:cs="Arial"/>
                <w:sz w:val="18"/>
                <w:szCs w:val="18"/>
              </w:rPr>
              <w:t xml:space="preserve">partial pressure </w:t>
            </w:r>
            <w:r w:rsidRPr="00E07D56">
              <w:rPr>
                <w:rFonts w:ascii="Arial" w:eastAsia="Calibri" w:hAnsi="Arial" w:cs="Arial"/>
                <w:sz w:val="18"/>
                <w:szCs w:val="18"/>
              </w:rPr>
              <w:t>to the</w:t>
            </w:r>
            <w:r w:rsidRPr="00B13AAD">
              <w:rPr>
                <w:rFonts w:ascii="Arial" w:eastAsia="Calibri" w:hAnsi="Arial" w:cs="Arial"/>
                <w:sz w:val="18"/>
                <w:szCs w:val="18"/>
              </w:rPr>
              <w:t xml:space="preserve"> fraction of inspired oxygen), radiological and radiomics features</w:t>
            </w:r>
            <w:r w:rsidRPr="00E07D56">
              <w:rPr>
                <w:rFonts w:ascii="Arial" w:eastAsia="Calibri" w:hAnsi="Arial" w:cs="Arial"/>
                <w:sz w:val="18"/>
                <w:szCs w:val="18"/>
              </w:rPr>
              <w:t>:</w:t>
            </w:r>
          </w:p>
          <w:p w14:paraId="00647D09"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1. </w:t>
            </w:r>
            <w:r w:rsidRPr="00B13AAD">
              <w:rPr>
                <w:rFonts w:ascii="Arial" w:eastAsia="Calibri" w:hAnsi="Arial" w:cs="Arial"/>
                <w:sz w:val="18"/>
                <w:szCs w:val="18"/>
              </w:rPr>
              <w:t>Blood laboratory and arterial gas analyses</w:t>
            </w:r>
          </w:p>
          <w:p w14:paraId="2A1D7526"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2. </w:t>
            </w:r>
            <w:r w:rsidRPr="00B13AAD">
              <w:rPr>
                <w:rFonts w:ascii="Arial" w:eastAsia="Calibri" w:hAnsi="Arial" w:cs="Arial"/>
                <w:sz w:val="18"/>
                <w:szCs w:val="18"/>
              </w:rPr>
              <w:t>Radiological</w:t>
            </w:r>
          </w:p>
          <w:p w14:paraId="4723F318"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3. </w:t>
            </w:r>
            <w:r w:rsidRPr="00B13AAD">
              <w:rPr>
                <w:rFonts w:ascii="Arial" w:eastAsia="Calibri" w:hAnsi="Arial" w:cs="Arial"/>
                <w:sz w:val="18"/>
                <w:szCs w:val="18"/>
              </w:rPr>
              <w:t>Radiomics</w:t>
            </w:r>
          </w:p>
          <w:p w14:paraId="4931C219"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4. </w:t>
            </w:r>
            <w:r w:rsidRPr="00B13AAD">
              <w:rPr>
                <w:rFonts w:ascii="Arial" w:eastAsia="Calibri" w:hAnsi="Arial" w:cs="Arial"/>
                <w:sz w:val="18"/>
                <w:szCs w:val="18"/>
              </w:rPr>
              <w:t>Hybrid radiological</w:t>
            </w:r>
          </w:p>
          <w:p w14:paraId="14F025E2"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5. </w:t>
            </w:r>
            <w:r w:rsidRPr="00B13AAD">
              <w:rPr>
                <w:rFonts w:ascii="Arial" w:eastAsia="Calibri" w:hAnsi="Arial" w:cs="Arial"/>
                <w:sz w:val="18"/>
                <w:szCs w:val="18"/>
              </w:rPr>
              <w:t>Hybrid radiomics</w:t>
            </w:r>
          </w:p>
        </w:tc>
        <w:tc>
          <w:tcPr>
            <w:tcW w:w="2067" w:type="dxa"/>
            <w:noWrap/>
            <w:hideMark/>
          </w:tcPr>
          <w:p w14:paraId="5BE9F8AF"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i/>
                <w:iCs/>
                <w:sz w:val="18"/>
                <w:szCs w:val="18"/>
              </w:rPr>
              <w:t>Hybrid radiological model (combining CT estimation of volume of consolidated lung with blood laboratory values and arterial blood gas analysis features)</w:t>
            </w:r>
          </w:p>
          <w:p w14:paraId="39F64A82" w14:textId="77777777" w:rsidR="00C805FE" w:rsidRPr="00B13AAD" w:rsidRDefault="00C805FE" w:rsidP="00C805FE">
            <w:pPr>
              <w:spacing w:line="240" w:lineRule="auto"/>
              <w:rPr>
                <w:rFonts w:ascii="Arial" w:eastAsia="Calibri" w:hAnsi="Arial" w:cs="Arial"/>
                <w:sz w:val="18"/>
                <w:szCs w:val="18"/>
              </w:rPr>
            </w:pPr>
          </w:p>
          <w:p w14:paraId="38953D83"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0.82</w:t>
            </w:r>
          </w:p>
        </w:tc>
        <w:tc>
          <w:tcPr>
            <w:tcW w:w="1378" w:type="dxa"/>
            <w:noWrap/>
            <w:hideMark/>
          </w:tcPr>
          <w:p w14:paraId="50658DBA"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62FAE8D1"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Validation (test) set from </w:t>
            </w:r>
            <w:r w:rsidRPr="00E07D56">
              <w:rPr>
                <w:rFonts w:ascii="Arial" w:eastAsia="Calibri" w:hAnsi="Arial" w:cs="Arial"/>
                <w:sz w:val="18"/>
                <w:szCs w:val="18"/>
              </w:rPr>
              <w:t>later</w:t>
            </w:r>
            <w:r w:rsidRPr="00B13AAD">
              <w:rPr>
                <w:rFonts w:ascii="Arial" w:eastAsia="Calibri" w:hAnsi="Arial" w:cs="Arial"/>
                <w:sz w:val="18"/>
                <w:szCs w:val="18"/>
              </w:rPr>
              <w:t xml:space="preserve"> period than training (temporal validation)</w:t>
            </w:r>
          </w:p>
        </w:tc>
      </w:tr>
      <w:tr w:rsidR="00C805FE" w:rsidRPr="00E07D56" w14:paraId="3FB622DF" w14:textId="77777777" w:rsidTr="00C805FE">
        <w:trPr>
          <w:trHeight w:val="285"/>
        </w:trPr>
        <w:tc>
          <w:tcPr>
            <w:tcW w:w="1567" w:type="dxa"/>
            <w:noWrap/>
            <w:hideMark/>
          </w:tcPr>
          <w:p w14:paraId="1E68E967"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Bartenschlager </w:t>
            </w:r>
            <w:r w:rsidRPr="00E07D56">
              <w:rPr>
                <w:rFonts w:ascii="Arial" w:eastAsia="Calibri" w:hAnsi="Arial" w:cs="Arial"/>
                <w:i/>
                <w:iCs/>
                <w:sz w:val="18"/>
                <w:szCs w:val="18"/>
              </w:rPr>
              <w:t xml:space="preserve">et al. </w:t>
            </w:r>
            <w:r w:rsidRPr="00E07D56">
              <w:rPr>
                <w:rFonts w:ascii="Arial" w:eastAsia="Calibri" w:hAnsi="Arial" w:cs="Arial"/>
                <w:sz w:val="18"/>
                <w:szCs w:val="18"/>
              </w:rPr>
              <w:t>2023</w:t>
            </w:r>
          </w:p>
          <w:p w14:paraId="17F67450" w14:textId="57E8227B"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73</w:t>
            </w:r>
            <w:r w:rsidRPr="00512851">
              <w:rPr>
                <w:rFonts w:ascii="Arial" w:hAnsi="Arial" w:cs="Arial"/>
                <w:sz w:val="18"/>
                <w:szCs w:val="18"/>
                <w:lang w:val="fr-CA"/>
              </w:rPr>
              <w:t>]</w:t>
            </w:r>
          </w:p>
        </w:tc>
        <w:tc>
          <w:tcPr>
            <w:tcW w:w="2318" w:type="dxa"/>
            <w:noWrap/>
            <w:hideMark/>
          </w:tcPr>
          <w:p w14:paraId="64D8E5B2"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Discharge/outpatient</w:t>
            </w:r>
          </w:p>
          <w:p w14:paraId="6FF0C630" w14:textId="77777777" w:rsidR="00C805FE" w:rsidRPr="00B13AAD" w:rsidRDefault="00C805FE" w:rsidP="00C805FE">
            <w:pPr>
              <w:spacing w:line="240" w:lineRule="auto"/>
              <w:rPr>
                <w:rFonts w:ascii="Arial" w:eastAsia="Calibri" w:hAnsi="Arial" w:cs="Arial"/>
                <w:sz w:val="18"/>
                <w:szCs w:val="18"/>
              </w:rPr>
            </w:pPr>
          </w:p>
          <w:p w14:paraId="02F00831"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Ward admission</w:t>
            </w:r>
          </w:p>
          <w:p w14:paraId="4D76F0E1" w14:textId="77777777" w:rsidR="00C805FE" w:rsidRPr="00B13AAD" w:rsidRDefault="00C805FE" w:rsidP="00C805FE">
            <w:pPr>
              <w:spacing w:line="240" w:lineRule="auto"/>
              <w:rPr>
                <w:rFonts w:ascii="Arial" w:eastAsia="Calibri" w:hAnsi="Arial" w:cs="Arial"/>
                <w:sz w:val="18"/>
                <w:szCs w:val="18"/>
              </w:rPr>
            </w:pPr>
          </w:p>
          <w:p w14:paraId="6703C09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ICU admission</w:t>
            </w:r>
          </w:p>
          <w:p w14:paraId="1600D520" w14:textId="77777777" w:rsidR="00C805FE" w:rsidRPr="00B13AAD" w:rsidRDefault="00C805FE" w:rsidP="00C805FE">
            <w:pPr>
              <w:spacing w:line="240" w:lineRule="auto"/>
              <w:rPr>
                <w:rFonts w:ascii="Arial" w:eastAsia="Calibri" w:hAnsi="Arial" w:cs="Arial"/>
                <w:sz w:val="18"/>
                <w:szCs w:val="18"/>
              </w:rPr>
            </w:pPr>
          </w:p>
          <w:p w14:paraId="38FCE5CC"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(Note: palliative care unit </w:t>
            </w:r>
            <w:r w:rsidRPr="00E07D56">
              <w:rPr>
                <w:rFonts w:ascii="Arial" w:eastAsia="Calibri" w:hAnsi="Arial" w:cs="Arial"/>
                <w:sz w:val="18"/>
                <w:szCs w:val="18"/>
              </w:rPr>
              <w:t>was also an</w:t>
            </w:r>
            <w:r w:rsidRPr="00B13AAD">
              <w:rPr>
                <w:rFonts w:ascii="Arial" w:eastAsia="Calibri" w:hAnsi="Arial" w:cs="Arial"/>
                <w:sz w:val="18"/>
                <w:szCs w:val="18"/>
              </w:rPr>
              <w:t xml:space="preserve"> outcome.)</w:t>
            </w:r>
          </w:p>
        </w:tc>
        <w:tc>
          <w:tcPr>
            <w:tcW w:w="2706" w:type="dxa"/>
          </w:tcPr>
          <w:p w14:paraId="59088D4A"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Data with </w:t>
            </w:r>
            <w:r w:rsidRPr="00CA1CA3">
              <w:rPr>
                <w:rFonts w:ascii="Arial" w:eastAsia="Calibri" w:hAnsi="Arial" w:cs="Arial"/>
                <w:sz w:val="18"/>
                <w:szCs w:val="18"/>
              </w:rPr>
              <w:t>&gt;</w:t>
            </w:r>
            <w:r w:rsidRPr="00B13AAD">
              <w:rPr>
                <w:rFonts w:ascii="Arial" w:eastAsia="Calibri" w:hAnsi="Arial" w:cs="Arial"/>
                <w:sz w:val="18"/>
                <w:szCs w:val="18"/>
              </w:rPr>
              <w:t>40% missing</w:t>
            </w:r>
            <w:r>
              <w:rPr>
                <w:rFonts w:ascii="Arial" w:eastAsia="Calibri" w:hAnsi="Arial" w:cs="Arial"/>
                <w:sz w:val="18"/>
                <w:szCs w:val="18"/>
              </w:rPr>
              <w:t>ness</w:t>
            </w:r>
            <w:r w:rsidRPr="00B13AAD">
              <w:rPr>
                <w:rFonts w:ascii="Arial" w:eastAsia="Calibri" w:hAnsi="Arial" w:cs="Arial"/>
                <w:sz w:val="18"/>
                <w:szCs w:val="18"/>
              </w:rPr>
              <w:t xml:space="preserve"> were removed (</w:t>
            </w:r>
            <w:r>
              <w:rPr>
                <w:rFonts w:ascii="Arial" w:eastAsia="Calibri" w:hAnsi="Arial" w:cs="Arial"/>
                <w:sz w:val="18"/>
                <w:szCs w:val="18"/>
              </w:rPr>
              <w:t>after expert review)</w:t>
            </w:r>
          </w:p>
          <w:p w14:paraId="382122FB" w14:textId="77777777" w:rsidR="00C805FE" w:rsidRPr="00B13AAD" w:rsidRDefault="00C805FE" w:rsidP="00C805FE">
            <w:pPr>
              <w:spacing w:line="240" w:lineRule="auto"/>
              <w:rPr>
                <w:rFonts w:ascii="Arial" w:eastAsia="Calibri" w:hAnsi="Arial" w:cs="Arial"/>
                <w:sz w:val="18"/>
                <w:szCs w:val="18"/>
              </w:rPr>
            </w:pPr>
          </w:p>
          <w:p w14:paraId="6A47BB84"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S</w:t>
            </w:r>
            <w:r w:rsidRPr="00B13AAD">
              <w:rPr>
                <w:rFonts w:ascii="Arial" w:eastAsia="Calibri" w:hAnsi="Arial" w:cs="Arial"/>
                <w:sz w:val="18"/>
                <w:szCs w:val="18"/>
              </w:rPr>
              <w:t xml:space="preserve">imple imputer and two iterative </w:t>
            </w:r>
            <w:r>
              <w:rPr>
                <w:rFonts w:ascii="Arial" w:eastAsia="Calibri" w:hAnsi="Arial" w:cs="Arial"/>
                <w:sz w:val="18"/>
                <w:szCs w:val="18"/>
              </w:rPr>
              <w:t>ML</w:t>
            </w:r>
            <w:r w:rsidRPr="00B13AAD">
              <w:rPr>
                <w:rFonts w:ascii="Arial" w:eastAsia="Calibri" w:hAnsi="Arial" w:cs="Arial"/>
                <w:sz w:val="18"/>
                <w:szCs w:val="18"/>
              </w:rPr>
              <w:t xml:space="preserve"> imputers</w:t>
            </w:r>
            <w:r>
              <w:rPr>
                <w:rFonts w:ascii="Arial" w:eastAsia="Calibri" w:hAnsi="Arial" w:cs="Arial"/>
                <w:sz w:val="18"/>
                <w:szCs w:val="18"/>
              </w:rPr>
              <w:t xml:space="preserve"> (</w:t>
            </w:r>
            <w:r w:rsidRPr="00B13AAD">
              <w:rPr>
                <w:rFonts w:ascii="Arial" w:eastAsia="Calibri" w:hAnsi="Arial" w:cs="Arial"/>
                <w:sz w:val="18"/>
                <w:szCs w:val="18"/>
              </w:rPr>
              <w:t xml:space="preserve">random forest and </w:t>
            </w:r>
            <w:r>
              <w:rPr>
                <w:rFonts w:ascii="Arial" w:eastAsia="Calibri" w:hAnsi="Arial" w:cs="Arial"/>
                <w:sz w:val="18"/>
                <w:szCs w:val="18"/>
              </w:rPr>
              <w:t>MLP) were used to filled missing values</w:t>
            </w:r>
          </w:p>
        </w:tc>
        <w:tc>
          <w:tcPr>
            <w:tcW w:w="2706" w:type="dxa"/>
            <w:noWrap/>
            <w:hideMark/>
          </w:tcPr>
          <w:p w14:paraId="5CF1A9F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MLP</w:t>
            </w:r>
          </w:p>
          <w:p w14:paraId="3E1261F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XGBoost</w:t>
            </w:r>
          </w:p>
          <w:p w14:paraId="62451686"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Random forest</w:t>
            </w:r>
          </w:p>
          <w:p w14:paraId="0F7DEBB3"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Integrated triage algorithm (integration of AI and human)</w:t>
            </w:r>
          </w:p>
          <w:p w14:paraId="6CC7DD69" w14:textId="77777777" w:rsidR="00C805FE" w:rsidRPr="00B13AAD" w:rsidRDefault="00C805FE" w:rsidP="00C805FE">
            <w:pPr>
              <w:spacing w:line="240" w:lineRule="auto"/>
              <w:rPr>
                <w:rFonts w:ascii="Arial" w:eastAsia="Calibri" w:hAnsi="Arial" w:cs="Arial"/>
                <w:sz w:val="18"/>
                <w:szCs w:val="18"/>
              </w:rPr>
            </w:pPr>
          </w:p>
          <w:p w14:paraId="4A85E581"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(Note: different imputers and</w:t>
            </w:r>
            <w:r w:rsidRPr="00E07D56">
              <w:rPr>
                <w:rFonts w:ascii="Arial" w:eastAsia="Calibri" w:hAnsi="Arial" w:cs="Arial"/>
                <w:sz w:val="18"/>
                <w:szCs w:val="18"/>
              </w:rPr>
              <w:t xml:space="preserve"> </w:t>
            </w:r>
            <w:r w:rsidRPr="00B13AAD">
              <w:rPr>
                <w:rFonts w:ascii="Arial" w:eastAsia="Calibri" w:hAnsi="Arial" w:cs="Arial"/>
                <w:sz w:val="18"/>
                <w:szCs w:val="18"/>
              </w:rPr>
              <w:t xml:space="preserve">comorbidities </w:t>
            </w:r>
            <w:r w:rsidRPr="00E07D56">
              <w:rPr>
                <w:rFonts w:ascii="Arial" w:eastAsia="Calibri" w:hAnsi="Arial" w:cs="Arial"/>
                <w:sz w:val="18"/>
                <w:szCs w:val="18"/>
              </w:rPr>
              <w:t>summaries (</w:t>
            </w:r>
            <w:r w:rsidRPr="00B13AAD">
              <w:rPr>
                <w:rFonts w:ascii="Arial" w:eastAsia="Calibri" w:hAnsi="Arial" w:cs="Arial"/>
                <w:sz w:val="18"/>
                <w:szCs w:val="18"/>
              </w:rPr>
              <w:t>sum of comorbidities and Charlson Comorbidity Index</w:t>
            </w:r>
            <w:r w:rsidRPr="00E07D56">
              <w:rPr>
                <w:rFonts w:ascii="Arial" w:eastAsia="Calibri" w:hAnsi="Arial" w:cs="Arial"/>
                <w:sz w:val="18"/>
                <w:szCs w:val="18"/>
              </w:rPr>
              <w:t>)</w:t>
            </w:r>
            <w:r w:rsidRPr="00B13AAD">
              <w:rPr>
                <w:rFonts w:ascii="Arial" w:eastAsia="Calibri" w:hAnsi="Arial" w:cs="Arial"/>
                <w:sz w:val="18"/>
                <w:szCs w:val="18"/>
              </w:rPr>
              <w:t xml:space="preserve"> were used.)</w:t>
            </w:r>
          </w:p>
        </w:tc>
        <w:tc>
          <w:tcPr>
            <w:tcW w:w="2067" w:type="dxa"/>
            <w:noWrap/>
            <w:hideMark/>
          </w:tcPr>
          <w:p w14:paraId="0DC2501F"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XGBoost (preferred algorithm)</w:t>
            </w:r>
          </w:p>
          <w:p w14:paraId="728868F6" w14:textId="77777777" w:rsidR="00C805FE" w:rsidRPr="00B13AAD" w:rsidRDefault="00C805FE" w:rsidP="00C805FE">
            <w:pPr>
              <w:spacing w:line="240" w:lineRule="auto"/>
              <w:rPr>
                <w:rFonts w:ascii="Arial" w:eastAsia="Calibri" w:hAnsi="Arial" w:cs="Arial"/>
                <w:sz w:val="18"/>
                <w:szCs w:val="18"/>
              </w:rPr>
            </w:pPr>
          </w:p>
          <w:p w14:paraId="762F8BF1"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0.84</w:t>
            </w:r>
          </w:p>
          <w:p w14:paraId="19189005" w14:textId="77777777" w:rsidR="00C805FE" w:rsidRPr="00B13AAD" w:rsidRDefault="00C805FE" w:rsidP="00C805FE">
            <w:pPr>
              <w:spacing w:line="240" w:lineRule="auto"/>
              <w:rPr>
                <w:rFonts w:ascii="Arial" w:eastAsia="Calibri" w:hAnsi="Arial" w:cs="Arial"/>
                <w:bCs/>
                <w:sz w:val="18"/>
                <w:szCs w:val="18"/>
              </w:rPr>
            </w:pPr>
            <w:r w:rsidRPr="00B13AAD">
              <w:rPr>
                <w:rFonts w:ascii="Arial" w:eastAsia="Calibri" w:hAnsi="Arial" w:cs="Arial"/>
                <w:bCs/>
                <w:sz w:val="18"/>
                <w:szCs w:val="18"/>
              </w:rPr>
              <w:t>(</w:t>
            </w:r>
            <w:r>
              <w:rPr>
                <w:rFonts w:ascii="Arial" w:eastAsia="Calibri" w:hAnsi="Arial" w:cs="Arial"/>
                <w:bCs/>
                <w:sz w:val="18"/>
                <w:szCs w:val="18"/>
              </w:rPr>
              <w:t>d</w:t>
            </w:r>
            <w:r w:rsidRPr="00815550">
              <w:rPr>
                <w:rFonts w:ascii="Arial" w:eastAsia="Calibri" w:hAnsi="Arial" w:cs="Arial"/>
                <w:sz w:val="18"/>
                <w:szCs w:val="18"/>
              </w:rPr>
              <w:t>ischarge/</w:t>
            </w:r>
            <w:r>
              <w:rPr>
                <w:rFonts w:ascii="Arial" w:eastAsia="Calibri" w:hAnsi="Arial" w:cs="Arial"/>
                <w:sz w:val="18"/>
                <w:szCs w:val="18"/>
              </w:rPr>
              <w:t>o</w:t>
            </w:r>
            <w:r w:rsidRPr="00815550">
              <w:rPr>
                <w:rFonts w:ascii="Arial" w:eastAsia="Calibri" w:hAnsi="Arial" w:cs="Arial"/>
                <w:sz w:val="18"/>
                <w:szCs w:val="18"/>
              </w:rPr>
              <w:t>utpatient</w:t>
            </w:r>
            <w:r w:rsidRPr="00B13AAD">
              <w:rPr>
                <w:rFonts w:ascii="Arial" w:eastAsia="Calibri" w:hAnsi="Arial" w:cs="Arial"/>
                <w:bCs/>
                <w:sz w:val="18"/>
                <w:szCs w:val="18"/>
              </w:rPr>
              <w:t>)</w:t>
            </w:r>
          </w:p>
          <w:p w14:paraId="5E59BFD8" w14:textId="77777777" w:rsidR="00C805FE" w:rsidRPr="00B13AAD" w:rsidRDefault="00C805FE" w:rsidP="00C805FE">
            <w:pPr>
              <w:spacing w:line="240" w:lineRule="auto"/>
              <w:rPr>
                <w:rFonts w:ascii="Arial" w:eastAsia="Calibri" w:hAnsi="Arial" w:cs="Arial"/>
                <w:sz w:val="18"/>
                <w:szCs w:val="18"/>
              </w:rPr>
            </w:pPr>
          </w:p>
          <w:p w14:paraId="3421ABDE"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0.87</w:t>
            </w:r>
          </w:p>
          <w:p w14:paraId="0ACB3ACB"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(w</w:t>
            </w:r>
            <w:r w:rsidRPr="00815550">
              <w:rPr>
                <w:rFonts w:ascii="Arial" w:eastAsia="Calibri" w:hAnsi="Arial" w:cs="Arial"/>
                <w:sz w:val="18"/>
                <w:szCs w:val="18"/>
              </w:rPr>
              <w:t>ard</w:t>
            </w:r>
            <w:r>
              <w:rPr>
                <w:rFonts w:ascii="Arial" w:eastAsia="Calibri" w:hAnsi="Arial" w:cs="Arial"/>
                <w:sz w:val="18"/>
                <w:szCs w:val="18"/>
              </w:rPr>
              <w:t xml:space="preserve"> </w:t>
            </w:r>
            <w:r w:rsidRPr="00815550">
              <w:rPr>
                <w:rFonts w:ascii="Arial" w:eastAsia="Calibri" w:hAnsi="Arial" w:cs="Arial"/>
                <w:sz w:val="18"/>
                <w:szCs w:val="18"/>
              </w:rPr>
              <w:t>admission</w:t>
            </w:r>
            <w:r>
              <w:rPr>
                <w:rFonts w:ascii="Arial" w:eastAsia="Calibri" w:hAnsi="Arial" w:cs="Arial"/>
                <w:sz w:val="18"/>
                <w:szCs w:val="18"/>
              </w:rPr>
              <w:t>)</w:t>
            </w:r>
          </w:p>
          <w:p w14:paraId="319B3ABD" w14:textId="77777777" w:rsidR="00C805FE" w:rsidRPr="00B13AAD" w:rsidRDefault="00C805FE" w:rsidP="00C805FE">
            <w:pPr>
              <w:spacing w:line="240" w:lineRule="auto"/>
              <w:rPr>
                <w:rFonts w:ascii="Arial" w:eastAsia="Calibri" w:hAnsi="Arial" w:cs="Arial"/>
                <w:sz w:val="18"/>
                <w:szCs w:val="18"/>
              </w:rPr>
            </w:pPr>
          </w:p>
          <w:p w14:paraId="2B2938F5"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0.81</w:t>
            </w:r>
          </w:p>
          <w:p w14:paraId="677ACFBD"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815550">
              <w:rPr>
                <w:rFonts w:ascii="Arial" w:eastAsia="Calibri" w:hAnsi="Arial" w:cs="Arial"/>
                <w:sz w:val="18"/>
                <w:szCs w:val="18"/>
              </w:rPr>
              <w:t>ICU admission</w:t>
            </w:r>
            <w:r>
              <w:rPr>
                <w:rFonts w:ascii="Arial" w:eastAsia="Calibri" w:hAnsi="Arial" w:cs="Arial"/>
                <w:sz w:val="18"/>
                <w:szCs w:val="18"/>
              </w:rPr>
              <w:t>)</w:t>
            </w:r>
          </w:p>
          <w:p w14:paraId="6D808376" w14:textId="77777777" w:rsidR="00C805FE" w:rsidRPr="00B13AAD" w:rsidRDefault="00C805FE" w:rsidP="00C805FE">
            <w:pPr>
              <w:spacing w:line="240" w:lineRule="auto"/>
              <w:rPr>
                <w:rFonts w:ascii="Arial" w:eastAsia="Calibri" w:hAnsi="Arial" w:cs="Arial"/>
                <w:sz w:val="18"/>
                <w:szCs w:val="18"/>
              </w:rPr>
            </w:pPr>
          </w:p>
          <w:p w14:paraId="76404518"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0.84</w:t>
            </w:r>
          </w:p>
          <w:p w14:paraId="1AA7940B"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815550">
              <w:rPr>
                <w:rFonts w:ascii="Arial" w:eastAsia="Calibri" w:hAnsi="Arial" w:cs="Arial"/>
                <w:sz w:val="18"/>
                <w:szCs w:val="18"/>
              </w:rPr>
              <w:t>Palliative care unit</w:t>
            </w:r>
            <w:r>
              <w:rPr>
                <w:rFonts w:ascii="Arial" w:eastAsia="Calibri" w:hAnsi="Arial" w:cs="Arial"/>
                <w:sz w:val="18"/>
                <w:szCs w:val="18"/>
              </w:rPr>
              <w:t>)</w:t>
            </w:r>
          </w:p>
          <w:p w14:paraId="29E73A3F" w14:textId="77777777" w:rsidR="00C805FE" w:rsidRPr="00B13AAD" w:rsidRDefault="00C805FE" w:rsidP="00C805FE">
            <w:pPr>
              <w:spacing w:line="240" w:lineRule="auto"/>
              <w:rPr>
                <w:rFonts w:ascii="Arial" w:eastAsia="Calibri" w:hAnsi="Arial" w:cs="Arial"/>
                <w:sz w:val="18"/>
                <w:szCs w:val="18"/>
              </w:rPr>
            </w:pPr>
          </w:p>
          <w:p w14:paraId="26B24AF8" w14:textId="77777777" w:rsidR="00C805FE" w:rsidRPr="00B13AAD" w:rsidRDefault="00C805FE" w:rsidP="00C805FE">
            <w:pPr>
              <w:spacing w:line="240" w:lineRule="auto"/>
              <w:rPr>
                <w:rFonts w:ascii="Arial" w:eastAsia="Calibri" w:hAnsi="Arial" w:cs="Arial"/>
                <w:bCs/>
                <w:i/>
                <w:iCs/>
                <w:sz w:val="18"/>
                <w:szCs w:val="18"/>
              </w:rPr>
            </w:pPr>
            <w:r w:rsidRPr="00B13AAD">
              <w:rPr>
                <w:rFonts w:ascii="Arial" w:eastAsia="Calibri" w:hAnsi="Arial" w:cs="Arial"/>
                <w:i/>
                <w:iCs/>
                <w:sz w:val="18"/>
                <w:szCs w:val="18"/>
              </w:rPr>
              <w:t>M</w:t>
            </w:r>
            <w:r>
              <w:rPr>
                <w:rFonts w:ascii="Arial" w:eastAsia="Calibri" w:hAnsi="Arial" w:cs="Arial"/>
                <w:i/>
                <w:iCs/>
                <w:sz w:val="18"/>
                <w:szCs w:val="18"/>
              </w:rPr>
              <w:t>L</w:t>
            </w:r>
            <w:r w:rsidRPr="00B13AAD">
              <w:rPr>
                <w:rFonts w:ascii="Arial" w:eastAsia="Calibri" w:hAnsi="Arial" w:cs="Arial"/>
                <w:i/>
                <w:iCs/>
                <w:sz w:val="18"/>
                <w:szCs w:val="18"/>
              </w:rPr>
              <w:t xml:space="preserve"> techniques overall</w:t>
            </w:r>
          </w:p>
          <w:p w14:paraId="20F2DBE5" w14:textId="77777777" w:rsidR="00C805FE" w:rsidRDefault="00C805FE" w:rsidP="00C805FE">
            <w:pPr>
              <w:spacing w:line="240" w:lineRule="auto"/>
              <w:rPr>
                <w:rFonts w:ascii="Arial" w:eastAsia="Calibri" w:hAnsi="Arial" w:cs="Arial"/>
                <w:bCs/>
                <w:sz w:val="18"/>
                <w:szCs w:val="18"/>
              </w:rPr>
            </w:pPr>
          </w:p>
          <w:p w14:paraId="1FEAA4D4" w14:textId="183F7157" w:rsidR="00C805FE" w:rsidRPr="00B13AAD" w:rsidRDefault="00C805FE" w:rsidP="00C805FE">
            <w:pPr>
              <w:spacing w:line="240" w:lineRule="auto"/>
              <w:rPr>
                <w:rFonts w:ascii="Arial" w:eastAsia="Calibri" w:hAnsi="Arial" w:cs="Arial"/>
                <w:b/>
                <w:sz w:val="18"/>
                <w:szCs w:val="18"/>
              </w:rPr>
            </w:pPr>
            <w:r>
              <w:rPr>
                <w:rFonts w:ascii="Arial" w:eastAsia="Calibri" w:hAnsi="Arial" w:cs="Arial"/>
                <w:b/>
                <w:sz w:val="18"/>
                <w:szCs w:val="18"/>
              </w:rPr>
              <w:t>A</w:t>
            </w:r>
            <w:r w:rsidRPr="00B13AAD">
              <w:rPr>
                <w:rFonts w:ascii="Arial" w:eastAsia="Calibri" w:hAnsi="Arial" w:cs="Arial"/>
                <w:b/>
                <w:sz w:val="18"/>
                <w:szCs w:val="18"/>
              </w:rPr>
              <w:t xml:space="preserve">ccuracy </w:t>
            </w:r>
            <w:r w:rsidR="00BA7F52">
              <w:rPr>
                <w:rFonts w:ascii="Arial" w:eastAsia="Calibri" w:hAnsi="Arial" w:cs="Arial"/>
                <w:b/>
                <w:sz w:val="18"/>
                <w:szCs w:val="18"/>
              </w:rPr>
              <w:t>0.78</w:t>
            </w:r>
          </w:p>
        </w:tc>
        <w:tc>
          <w:tcPr>
            <w:tcW w:w="1378" w:type="dxa"/>
            <w:noWrap/>
            <w:hideMark/>
          </w:tcPr>
          <w:p w14:paraId="07C21B2E" w14:textId="77777777" w:rsidR="00C805FE" w:rsidRPr="00324B90" w:rsidRDefault="00C805FE" w:rsidP="00C805FE">
            <w:pPr>
              <w:spacing w:line="240" w:lineRule="auto"/>
              <w:rPr>
                <w:rFonts w:ascii="Arial" w:eastAsia="Calibri" w:hAnsi="Arial" w:cs="Arial"/>
                <w:i/>
                <w:sz w:val="18"/>
                <w:szCs w:val="18"/>
              </w:rPr>
            </w:pPr>
            <w:r w:rsidRPr="00324B90">
              <w:rPr>
                <w:rFonts w:ascii="Arial" w:eastAsia="Calibri" w:hAnsi="Arial" w:cs="Arial"/>
                <w:i/>
                <w:sz w:val="18"/>
                <w:szCs w:val="18"/>
              </w:rPr>
              <w:t>Base triage algorithm</w:t>
            </w:r>
          </w:p>
          <w:p w14:paraId="3C997619" w14:textId="77777777" w:rsidR="00C805FE" w:rsidRDefault="00C805FE" w:rsidP="00C805FE">
            <w:pPr>
              <w:spacing w:line="240" w:lineRule="auto"/>
              <w:rPr>
                <w:rFonts w:ascii="Arial" w:eastAsia="Calibri" w:hAnsi="Arial" w:cs="Arial"/>
                <w:sz w:val="18"/>
                <w:szCs w:val="18"/>
              </w:rPr>
            </w:pPr>
          </w:p>
          <w:p w14:paraId="6654745F" w14:textId="77777777" w:rsidR="00C805FE" w:rsidRDefault="00C805FE" w:rsidP="00C805FE">
            <w:pPr>
              <w:spacing w:line="240" w:lineRule="auto"/>
              <w:rPr>
                <w:rFonts w:ascii="Arial" w:eastAsia="Calibri" w:hAnsi="Arial" w:cs="Arial"/>
                <w:b/>
                <w:sz w:val="18"/>
                <w:szCs w:val="18"/>
              </w:rPr>
            </w:pPr>
            <w:r>
              <w:rPr>
                <w:rFonts w:ascii="Arial" w:eastAsia="Calibri" w:hAnsi="Arial" w:cs="Arial"/>
                <w:b/>
                <w:sz w:val="18"/>
                <w:szCs w:val="18"/>
              </w:rPr>
              <w:t>N</w:t>
            </w:r>
            <w:r w:rsidRPr="00E07D56">
              <w:rPr>
                <w:rFonts w:ascii="Arial" w:eastAsia="Calibri" w:hAnsi="Arial" w:cs="Arial"/>
                <w:b/>
                <w:sz w:val="18"/>
                <w:szCs w:val="18"/>
              </w:rPr>
              <w:t xml:space="preserve">o </w:t>
            </w:r>
            <w:r w:rsidRPr="00B13AAD">
              <w:rPr>
                <w:rFonts w:ascii="Arial" w:eastAsia="Calibri" w:hAnsi="Arial" w:cs="Arial"/>
                <w:b/>
                <w:sz w:val="18"/>
                <w:szCs w:val="18"/>
              </w:rPr>
              <w:t>AUC</w:t>
            </w:r>
            <w:r w:rsidRPr="00E07D56">
              <w:rPr>
                <w:rFonts w:ascii="Arial" w:eastAsia="Calibri" w:hAnsi="Arial" w:cs="Arial"/>
                <w:b/>
                <w:sz w:val="18"/>
                <w:szCs w:val="18"/>
              </w:rPr>
              <w:t xml:space="preserve"> reported</w:t>
            </w:r>
          </w:p>
          <w:p w14:paraId="510151CD" w14:textId="77777777" w:rsidR="00C805FE" w:rsidRDefault="00C805FE" w:rsidP="00C805FE">
            <w:pPr>
              <w:spacing w:line="240" w:lineRule="auto"/>
              <w:rPr>
                <w:rFonts w:ascii="Arial" w:eastAsia="Calibri" w:hAnsi="Arial" w:cs="Arial"/>
                <w:sz w:val="18"/>
                <w:szCs w:val="18"/>
              </w:rPr>
            </w:pPr>
          </w:p>
          <w:p w14:paraId="3AAC17E4" w14:textId="237A2756" w:rsidR="00C805FE" w:rsidRPr="00B13AAD" w:rsidRDefault="00C805FE" w:rsidP="00C805FE">
            <w:pPr>
              <w:spacing w:line="240" w:lineRule="auto"/>
              <w:rPr>
                <w:rFonts w:ascii="Arial" w:eastAsia="Calibri" w:hAnsi="Arial" w:cs="Arial"/>
                <w:sz w:val="18"/>
                <w:szCs w:val="18"/>
              </w:rPr>
            </w:pPr>
            <w:r>
              <w:rPr>
                <w:rFonts w:ascii="Arial" w:eastAsia="Calibri" w:hAnsi="Arial" w:cs="Arial"/>
                <w:b/>
                <w:sz w:val="18"/>
                <w:szCs w:val="18"/>
              </w:rPr>
              <w:t>O</w:t>
            </w:r>
            <w:r w:rsidRPr="00B13AAD">
              <w:rPr>
                <w:rFonts w:ascii="Arial" w:eastAsia="Calibri" w:hAnsi="Arial" w:cs="Arial"/>
                <w:b/>
                <w:sz w:val="18"/>
                <w:szCs w:val="18"/>
              </w:rPr>
              <w:t>verall</w:t>
            </w:r>
            <w:r w:rsidRPr="00B13AAD">
              <w:rPr>
                <w:rFonts w:ascii="Arial" w:eastAsia="Calibri" w:hAnsi="Arial" w:cs="Arial"/>
                <w:sz w:val="18"/>
                <w:szCs w:val="18"/>
              </w:rPr>
              <w:t xml:space="preserve"> </w:t>
            </w:r>
            <w:r w:rsidRPr="00B13AAD">
              <w:rPr>
                <w:rFonts w:ascii="Arial" w:eastAsia="Calibri" w:hAnsi="Arial" w:cs="Arial"/>
                <w:b/>
                <w:sz w:val="18"/>
                <w:szCs w:val="18"/>
              </w:rPr>
              <w:t>accuracy</w:t>
            </w:r>
            <w:r w:rsidRPr="00E07D56">
              <w:rPr>
                <w:rFonts w:ascii="Arial" w:eastAsia="Calibri" w:hAnsi="Arial" w:cs="Arial"/>
                <w:b/>
                <w:sz w:val="18"/>
                <w:szCs w:val="18"/>
              </w:rPr>
              <w:t xml:space="preserve"> </w:t>
            </w:r>
            <w:r w:rsidR="00BA7F52">
              <w:rPr>
                <w:rFonts w:ascii="Arial" w:eastAsia="Calibri" w:hAnsi="Arial" w:cs="Arial"/>
                <w:b/>
                <w:sz w:val="18"/>
                <w:szCs w:val="18"/>
              </w:rPr>
              <w:t>0.27</w:t>
            </w:r>
          </w:p>
          <w:p w14:paraId="771D4750" w14:textId="77777777" w:rsidR="00C805FE" w:rsidRPr="00B13AAD" w:rsidRDefault="00C805FE" w:rsidP="00C805FE">
            <w:pPr>
              <w:spacing w:line="240" w:lineRule="auto"/>
              <w:rPr>
                <w:rFonts w:ascii="Arial" w:eastAsia="Calibri" w:hAnsi="Arial" w:cs="Arial"/>
                <w:sz w:val="18"/>
                <w:szCs w:val="18"/>
              </w:rPr>
            </w:pPr>
          </w:p>
          <w:p w14:paraId="3945BED3"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Base triage algorithm extension</w:t>
            </w:r>
          </w:p>
          <w:p w14:paraId="43B67ABF" w14:textId="77777777" w:rsidR="00C805FE" w:rsidRDefault="00C805FE" w:rsidP="00C805FE">
            <w:pPr>
              <w:spacing w:line="240" w:lineRule="auto"/>
              <w:rPr>
                <w:rFonts w:ascii="Arial" w:eastAsia="Calibri" w:hAnsi="Arial" w:cs="Arial"/>
                <w:sz w:val="18"/>
                <w:szCs w:val="18"/>
              </w:rPr>
            </w:pPr>
          </w:p>
          <w:p w14:paraId="4A8FBFE9" w14:textId="77777777" w:rsidR="00C805FE" w:rsidRDefault="00C805FE" w:rsidP="00C805FE">
            <w:pPr>
              <w:spacing w:line="240" w:lineRule="auto"/>
              <w:rPr>
                <w:rFonts w:ascii="Arial" w:eastAsia="Calibri" w:hAnsi="Arial" w:cs="Arial"/>
                <w:b/>
                <w:sz w:val="18"/>
                <w:szCs w:val="18"/>
              </w:rPr>
            </w:pPr>
            <w:r>
              <w:rPr>
                <w:rFonts w:ascii="Arial" w:eastAsia="Calibri" w:hAnsi="Arial" w:cs="Arial"/>
                <w:b/>
                <w:sz w:val="18"/>
                <w:szCs w:val="18"/>
              </w:rPr>
              <w:t>N</w:t>
            </w:r>
            <w:r w:rsidRPr="00E07D56">
              <w:rPr>
                <w:rFonts w:ascii="Arial" w:eastAsia="Calibri" w:hAnsi="Arial" w:cs="Arial"/>
                <w:b/>
                <w:sz w:val="18"/>
                <w:szCs w:val="18"/>
              </w:rPr>
              <w:t xml:space="preserve">o </w:t>
            </w:r>
            <w:r w:rsidRPr="00B13AAD">
              <w:rPr>
                <w:rFonts w:ascii="Arial" w:eastAsia="Calibri" w:hAnsi="Arial" w:cs="Arial"/>
                <w:b/>
                <w:sz w:val="18"/>
                <w:szCs w:val="18"/>
              </w:rPr>
              <w:t>AUC</w:t>
            </w:r>
            <w:r w:rsidRPr="00E07D56">
              <w:rPr>
                <w:rFonts w:ascii="Arial" w:eastAsia="Calibri" w:hAnsi="Arial" w:cs="Arial"/>
                <w:b/>
                <w:sz w:val="18"/>
                <w:szCs w:val="18"/>
              </w:rPr>
              <w:t xml:space="preserve"> reported</w:t>
            </w:r>
          </w:p>
          <w:p w14:paraId="07C23546" w14:textId="77777777" w:rsidR="00C805FE" w:rsidRDefault="00C805FE" w:rsidP="00C805FE">
            <w:pPr>
              <w:spacing w:line="240" w:lineRule="auto"/>
              <w:rPr>
                <w:rFonts w:ascii="Arial" w:eastAsia="Calibri" w:hAnsi="Arial" w:cs="Arial"/>
                <w:b/>
                <w:sz w:val="18"/>
                <w:szCs w:val="18"/>
              </w:rPr>
            </w:pPr>
          </w:p>
          <w:p w14:paraId="408279EC" w14:textId="7814BF38"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bCs/>
                <w:sz w:val="18"/>
                <w:szCs w:val="18"/>
              </w:rPr>
              <w:t>O</w:t>
            </w:r>
            <w:r w:rsidRPr="00B13AAD">
              <w:rPr>
                <w:rFonts w:ascii="Arial" w:eastAsia="Calibri" w:hAnsi="Arial" w:cs="Arial"/>
                <w:b/>
                <w:sz w:val="18"/>
                <w:szCs w:val="18"/>
              </w:rPr>
              <w:t>verall</w:t>
            </w:r>
            <w:r w:rsidRPr="00B13AAD">
              <w:rPr>
                <w:rFonts w:ascii="Arial" w:eastAsia="Calibri" w:hAnsi="Arial" w:cs="Arial"/>
                <w:sz w:val="18"/>
                <w:szCs w:val="18"/>
              </w:rPr>
              <w:t xml:space="preserve"> </w:t>
            </w:r>
            <w:r w:rsidRPr="00B13AAD">
              <w:rPr>
                <w:rFonts w:ascii="Arial" w:eastAsia="Calibri" w:hAnsi="Arial" w:cs="Arial"/>
                <w:b/>
                <w:sz w:val="18"/>
                <w:szCs w:val="18"/>
              </w:rPr>
              <w:t xml:space="preserve">accuracy </w:t>
            </w:r>
            <w:r w:rsidR="00BA7F52">
              <w:rPr>
                <w:rFonts w:ascii="Arial" w:eastAsia="Calibri" w:hAnsi="Arial" w:cs="Arial"/>
                <w:b/>
                <w:sz w:val="18"/>
                <w:szCs w:val="18"/>
              </w:rPr>
              <w:t>0.51</w:t>
            </w:r>
          </w:p>
          <w:p w14:paraId="688C351D" w14:textId="77777777" w:rsidR="00C805FE" w:rsidRPr="00B13AAD" w:rsidRDefault="00C805FE" w:rsidP="00C805FE">
            <w:pPr>
              <w:spacing w:line="240" w:lineRule="auto"/>
              <w:rPr>
                <w:rFonts w:ascii="Arial" w:eastAsia="Calibri" w:hAnsi="Arial" w:cs="Arial"/>
                <w:sz w:val="18"/>
                <w:szCs w:val="18"/>
              </w:rPr>
            </w:pPr>
          </w:p>
          <w:p w14:paraId="65DE8654"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Dummy classifier</w:t>
            </w:r>
          </w:p>
          <w:p w14:paraId="24D43AD4" w14:textId="77777777" w:rsidR="00C805FE" w:rsidRDefault="00C805FE" w:rsidP="00C805FE">
            <w:pPr>
              <w:spacing w:line="240" w:lineRule="auto"/>
              <w:rPr>
                <w:rFonts w:ascii="Arial" w:eastAsia="Calibri" w:hAnsi="Arial" w:cs="Arial"/>
                <w:sz w:val="18"/>
                <w:szCs w:val="18"/>
              </w:rPr>
            </w:pPr>
          </w:p>
          <w:p w14:paraId="7CE1A995"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0.5</w:t>
            </w:r>
          </w:p>
          <w:p w14:paraId="7833BFC6" w14:textId="77777777" w:rsidR="00C805FE" w:rsidRDefault="00C805FE" w:rsidP="00C805FE">
            <w:pPr>
              <w:spacing w:line="240" w:lineRule="auto"/>
              <w:rPr>
                <w:rFonts w:ascii="Arial" w:eastAsia="Calibri" w:hAnsi="Arial" w:cs="Arial"/>
                <w:sz w:val="18"/>
                <w:szCs w:val="18"/>
              </w:rPr>
            </w:pPr>
          </w:p>
          <w:p w14:paraId="7450F880" w14:textId="1CAA46C7" w:rsidR="00C805FE" w:rsidRPr="00B13AAD" w:rsidRDefault="00C805FE" w:rsidP="00C805FE">
            <w:pPr>
              <w:spacing w:line="240" w:lineRule="auto"/>
              <w:rPr>
                <w:rFonts w:ascii="Arial" w:eastAsia="Calibri" w:hAnsi="Arial" w:cs="Arial"/>
                <w:b/>
                <w:sz w:val="18"/>
                <w:szCs w:val="18"/>
              </w:rPr>
            </w:pPr>
            <w:r>
              <w:rPr>
                <w:rFonts w:ascii="Arial" w:eastAsia="Calibri" w:hAnsi="Arial" w:cs="Arial"/>
                <w:b/>
                <w:sz w:val="18"/>
                <w:szCs w:val="18"/>
              </w:rPr>
              <w:t>O</w:t>
            </w:r>
            <w:r w:rsidRPr="00B13AAD">
              <w:rPr>
                <w:rFonts w:ascii="Arial" w:eastAsia="Calibri" w:hAnsi="Arial" w:cs="Arial"/>
                <w:b/>
                <w:sz w:val="18"/>
                <w:szCs w:val="18"/>
              </w:rPr>
              <w:t xml:space="preserve">verall accuracy </w:t>
            </w:r>
            <w:r w:rsidR="00BA7F52">
              <w:rPr>
                <w:rFonts w:ascii="Arial" w:eastAsia="Calibri" w:hAnsi="Arial" w:cs="Arial"/>
                <w:b/>
                <w:sz w:val="18"/>
                <w:szCs w:val="18"/>
              </w:rPr>
              <w:t>0.04</w:t>
            </w:r>
          </w:p>
          <w:p w14:paraId="615A4427" w14:textId="77777777" w:rsidR="00C805FE" w:rsidRPr="00B13AAD" w:rsidRDefault="00C805FE" w:rsidP="00C805FE">
            <w:pPr>
              <w:spacing w:line="240" w:lineRule="auto"/>
              <w:rPr>
                <w:rFonts w:ascii="Arial" w:eastAsia="Calibri" w:hAnsi="Arial" w:cs="Arial"/>
                <w:b/>
                <w:sz w:val="18"/>
                <w:szCs w:val="18"/>
              </w:rPr>
            </w:pPr>
          </w:p>
          <w:p w14:paraId="5EF57D88" w14:textId="77777777" w:rsidR="00C805FE" w:rsidRPr="00324B90" w:rsidRDefault="00C805FE" w:rsidP="00C805FE">
            <w:pPr>
              <w:spacing w:line="240" w:lineRule="auto"/>
              <w:rPr>
                <w:rFonts w:ascii="Arial" w:eastAsia="Calibri" w:hAnsi="Arial" w:cs="Arial"/>
                <w:i/>
                <w:sz w:val="18"/>
                <w:szCs w:val="18"/>
              </w:rPr>
            </w:pPr>
            <w:r w:rsidRPr="00324B90">
              <w:rPr>
                <w:rFonts w:ascii="Arial" w:eastAsia="Calibri" w:hAnsi="Arial" w:cs="Arial"/>
                <w:i/>
                <w:sz w:val="18"/>
                <w:szCs w:val="18"/>
              </w:rPr>
              <w:t>Integrated triage algorithm</w:t>
            </w:r>
          </w:p>
          <w:p w14:paraId="0ADDC3CB" w14:textId="77777777" w:rsidR="00C805FE" w:rsidRDefault="00C805FE" w:rsidP="00C805FE">
            <w:pPr>
              <w:spacing w:line="240" w:lineRule="auto"/>
              <w:rPr>
                <w:rFonts w:ascii="Arial" w:eastAsia="Calibri" w:hAnsi="Arial" w:cs="Arial"/>
                <w:sz w:val="18"/>
                <w:szCs w:val="18"/>
              </w:rPr>
            </w:pPr>
          </w:p>
          <w:p w14:paraId="78AD001C"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bCs/>
                <w:sz w:val="18"/>
                <w:szCs w:val="18"/>
              </w:rPr>
              <w:t>N</w:t>
            </w:r>
            <w:r w:rsidRPr="007973F9">
              <w:rPr>
                <w:rFonts w:ascii="Arial" w:eastAsia="Calibri" w:hAnsi="Arial" w:cs="Arial"/>
                <w:b/>
                <w:bCs/>
                <w:sz w:val="18"/>
                <w:szCs w:val="18"/>
              </w:rPr>
              <w:t>o</w:t>
            </w:r>
            <w:r w:rsidRPr="00B13AAD">
              <w:rPr>
                <w:rFonts w:ascii="Arial" w:eastAsia="Calibri" w:hAnsi="Arial" w:cs="Arial"/>
                <w:b/>
                <w:bCs/>
                <w:sz w:val="18"/>
                <w:szCs w:val="18"/>
              </w:rPr>
              <w:t xml:space="preserve"> </w:t>
            </w:r>
            <w:r w:rsidRPr="00B13AAD">
              <w:rPr>
                <w:rFonts w:ascii="Arial" w:eastAsia="Calibri" w:hAnsi="Arial" w:cs="Arial"/>
                <w:b/>
                <w:sz w:val="18"/>
                <w:szCs w:val="18"/>
              </w:rPr>
              <w:t>AUC</w:t>
            </w:r>
            <w:r w:rsidRPr="00E07D56">
              <w:rPr>
                <w:rFonts w:ascii="Arial" w:eastAsia="Calibri" w:hAnsi="Arial" w:cs="Arial"/>
                <w:b/>
                <w:sz w:val="18"/>
                <w:szCs w:val="18"/>
              </w:rPr>
              <w:t xml:space="preserve"> reported</w:t>
            </w:r>
          </w:p>
          <w:p w14:paraId="1FEA294F" w14:textId="77777777" w:rsidR="00C805FE" w:rsidRDefault="00C805FE" w:rsidP="00C805FE">
            <w:pPr>
              <w:spacing w:line="240" w:lineRule="auto"/>
              <w:rPr>
                <w:rFonts w:ascii="Arial" w:eastAsia="Calibri" w:hAnsi="Arial" w:cs="Arial"/>
                <w:b/>
                <w:sz w:val="18"/>
                <w:szCs w:val="18"/>
              </w:rPr>
            </w:pPr>
          </w:p>
          <w:p w14:paraId="753F8E58" w14:textId="704438CB" w:rsidR="00C805FE" w:rsidRPr="00B13AAD" w:rsidRDefault="00C805FE" w:rsidP="00C805FE">
            <w:pPr>
              <w:spacing w:line="240" w:lineRule="auto"/>
              <w:rPr>
                <w:rFonts w:ascii="Arial" w:eastAsia="Calibri" w:hAnsi="Arial" w:cs="Arial"/>
                <w:sz w:val="18"/>
                <w:szCs w:val="18"/>
              </w:rPr>
            </w:pPr>
            <w:r>
              <w:rPr>
                <w:rFonts w:ascii="Arial" w:eastAsia="Calibri" w:hAnsi="Arial" w:cs="Arial"/>
                <w:b/>
                <w:sz w:val="18"/>
                <w:szCs w:val="18"/>
              </w:rPr>
              <w:t>O</w:t>
            </w:r>
            <w:r w:rsidRPr="00B13AAD">
              <w:rPr>
                <w:rFonts w:ascii="Arial" w:eastAsia="Calibri" w:hAnsi="Arial" w:cs="Arial"/>
                <w:b/>
                <w:sz w:val="18"/>
                <w:szCs w:val="18"/>
              </w:rPr>
              <w:t xml:space="preserve">verall accuracy </w:t>
            </w:r>
            <w:r w:rsidR="00BA7F52">
              <w:rPr>
                <w:rFonts w:ascii="Arial" w:eastAsia="Calibri" w:hAnsi="Arial" w:cs="Arial"/>
                <w:b/>
                <w:sz w:val="18"/>
                <w:szCs w:val="18"/>
              </w:rPr>
              <w:t>0.73</w:t>
            </w:r>
          </w:p>
        </w:tc>
        <w:tc>
          <w:tcPr>
            <w:tcW w:w="1933" w:type="dxa"/>
            <w:noWrap/>
            <w:hideMark/>
          </w:tcPr>
          <w:p w14:paraId="2244AD39"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7FE914A4" w14:textId="77777777" w:rsidTr="00C805FE">
        <w:trPr>
          <w:trHeight w:val="285"/>
        </w:trPr>
        <w:tc>
          <w:tcPr>
            <w:tcW w:w="1567" w:type="dxa"/>
            <w:noWrap/>
            <w:hideMark/>
          </w:tcPr>
          <w:p w14:paraId="104E3E01"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Asteris </w:t>
            </w:r>
            <w:r w:rsidRPr="00E07D56">
              <w:rPr>
                <w:rFonts w:ascii="Arial" w:eastAsia="Calibri" w:hAnsi="Arial" w:cs="Arial"/>
                <w:i/>
                <w:iCs/>
                <w:sz w:val="18"/>
                <w:szCs w:val="18"/>
              </w:rPr>
              <w:t xml:space="preserve">et al. </w:t>
            </w:r>
            <w:r w:rsidRPr="00E07D56">
              <w:rPr>
                <w:rFonts w:ascii="Arial" w:eastAsia="Calibri" w:hAnsi="Arial" w:cs="Arial"/>
                <w:sz w:val="18"/>
                <w:szCs w:val="18"/>
              </w:rPr>
              <w:t>2024</w:t>
            </w:r>
          </w:p>
          <w:p w14:paraId="4964A392" w14:textId="42115973"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74</w:t>
            </w:r>
            <w:r w:rsidRPr="00512851">
              <w:rPr>
                <w:rFonts w:ascii="Arial" w:hAnsi="Arial" w:cs="Arial"/>
                <w:sz w:val="18"/>
                <w:szCs w:val="18"/>
                <w:lang w:val="fr-CA"/>
              </w:rPr>
              <w:t>]</w:t>
            </w:r>
          </w:p>
        </w:tc>
        <w:tc>
          <w:tcPr>
            <w:tcW w:w="2318" w:type="dxa"/>
            <w:noWrap/>
            <w:hideMark/>
          </w:tcPr>
          <w:p w14:paraId="34E3FAB8"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ICU admission</w:t>
            </w:r>
          </w:p>
        </w:tc>
        <w:tc>
          <w:tcPr>
            <w:tcW w:w="2706" w:type="dxa"/>
          </w:tcPr>
          <w:p w14:paraId="2916472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Hematologic indices </w:t>
            </w:r>
            <w:r>
              <w:rPr>
                <w:rFonts w:ascii="Arial" w:eastAsia="Calibri" w:hAnsi="Arial" w:cs="Arial"/>
                <w:sz w:val="18"/>
                <w:szCs w:val="18"/>
              </w:rPr>
              <w:t>with</w:t>
            </w:r>
            <w:r w:rsidRPr="00B13AAD">
              <w:rPr>
                <w:rFonts w:ascii="Arial" w:eastAsia="Calibri" w:hAnsi="Arial" w:cs="Arial"/>
                <w:sz w:val="18"/>
                <w:szCs w:val="18"/>
              </w:rPr>
              <w:t xml:space="preserve"> abnormal values </w:t>
            </w:r>
            <w:r>
              <w:rPr>
                <w:rFonts w:ascii="Arial" w:eastAsia="Calibri" w:hAnsi="Arial" w:cs="Arial"/>
                <w:sz w:val="18"/>
                <w:szCs w:val="18"/>
              </w:rPr>
              <w:t>(</w:t>
            </w:r>
            <w:r w:rsidRPr="00B13AAD">
              <w:rPr>
                <w:rFonts w:ascii="Arial" w:eastAsia="Calibri" w:hAnsi="Arial" w:cs="Arial"/>
                <w:sz w:val="18"/>
                <w:szCs w:val="18"/>
              </w:rPr>
              <w:t>i.e. values with a substantial deviation from the mean</w:t>
            </w:r>
            <w:r>
              <w:rPr>
                <w:rFonts w:ascii="Arial" w:eastAsia="Calibri" w:hAnsi="Arial" w:cs="Arial"/>
                <w:sz w:val="18"/>
                <w:szCs w:val="18"/>
              </w:rPr>
              <w:t>)</w:t>
            </w:r>
            <w:r w:rsidRPr="00B13AAD">
              <w:rPr>
                <w:rFonts w:ascii="Arial" w:eastAsia="Calibri" w:hAnsi="Arial" w:cs="Arial"/>
                <w:sz w:val="18"/>
                <w:szCs w:val="18"/>
              </w:rPr>
              <w:t xml:space="preserve"> were excluded</w:t>
            </w:r>
          </w:p>
        </w:tc>
        <w:tc>
          <w:tcPr>
            <w:tcW w:w="2706" w:type="dxa"/>
            <w:noWrap/>
            <w:hideMark/>
          </w:tcPr>
          <w:p w14:paraId="56B462A2"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A</w:t>
            </w:r>
            <w:r w:rsidRPr="00B13AAD">
              <w:rPr>
                <w:rFonts w:ascii="Arial" w:eastAsia="Calibri" w:hAnsi="Arial" w:cs="Arial"/>
                <w:sz w:val="18"/>
                <w:szCs w:val="18"/>
              </w:rPr>
              <w:t xml:space="preserve">rtificial neural networks </w:t>
            </w:r>
            <w:r w:rsidRPr="00E07D56">
              <w:rPr>
                <w:rFonts w:ascii="Arial" w:eastAsia="Calibri" w:hAnsi="Arial" w:cs="Arial"/>
                <w:sz w:val="18"/>
                <w:szCs w:val="18"/>
              </w:rPr>
              <w:t xml:space="preserve">used </w:t>
            </w:r>
            <w:r w:rsidRPr="00B13AAD">
              <w:rPr>
                <w:rFonts w:ascii="Arial" w:eastAsia="Calibri" w:hAnsi="Arial" w:cs="Arial"/>
                <w:sz w:val="18"/>
                <w:szCs w:val="18"/>
              </w:rPr>
              <w:t xml:space="preserve">to propose </w:t>
            </w:r>
            <w:r>
              <w:rPr>
                <w:rFonts w:ascii="Arial" w:eastAsia="Calibri" w:hAnsi="Arial" w:cs="Arial"/>
                <w:sz w:val="18"/>
                <w:szCs w:val="18"/>
              </w:rPr>
              <w:t>a new</w:t>
            </w:r>
            <w:r w:rsidRPr="00B13AAD">
              <w:rPr>
                <w:rFonts w:ascii="Arial" w:eastAsia="Calibri" w:hAnsi="Arial" w:cs="Arial"/>
                <w:sz w:val="18"/>
                <w:szCs w:val="18"/>
              </w:rPr>
              <w:t xml:space="preserve"> Data Ensemble Refinement Greedy Algorithm (DERGA) to identify optimal combination of hematological indices using </w:t>
            </w:r>
            <w:r w:rsidRPr="00E07D56">
              <w:rPr>
                <w:rFonts w:ascii="Arial" w:eastAsia="Calibri" w:hAnsi="Arial" w:cs="Arial"/>
                <w:sz w:val="18"/>
                <w:szCs w:val="18"/>
              </w:rPr>
              <w:t>several</w:t>
            </w:r>
            <w:r w:rsidRPr="00B13AAD">
              <w:rPr>
                <w:rFonts w:ascii="Arial" w:eastAsia="Calibri" w:hAnsi="Arial" w:cs="Arial"/>
                <w:sz w:val="18"/>
                <w:szCs w:val="18"/>
              </w:rPr>
              <w:t xml:space="preserve"> classification algorithms and 15 indices</w:t>
            </w:r>
          </w:p>
          <w:p w14:paraId="6138B4EB" w14:textId="77777777" w:rsidR="00C805FE" w:rsidRPr="00B13AAD" w:rsidRDefault="00C805FE" w:rsidP="00C805FE">
            <w:pPr>
              <w:spacing w:line="240" w:lineRule="auto"/>
              <w:rPr>
                <w:rFonts w:ascii="Arial" w:eastAsia="Calibri" w:hAnsi="Arial" w:cs="Arial"/>
                <w:sz w:val="18"/>
                <w:szCs w:val="18"/>
              </w:rPr>
            </w:pPr>
          </w:p>
          <w:p w14:paraId="578193E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Classification algorithms include</w:t>
            </w:r>
            <w:r w:rsidRPr="00E07D56">
              <w:rPr>
                <w:rFonts w:ascii="Arial" w:eastAsia="Calibri" w:hAnsi="Arial" w:cs="Arial"/>
                <w:sz w:val="18"/>
                <w:szCs w:val="18"/>
              </w:rPr>
              <w:t>d</w:t>
            </w:r>
            <w:r w:rsidRPr="00B13AAD">
              <w:rPr>
                <w:rFonts w:ascii="Arial" w:eastAsia="Calibri" w:hAnsi="Arial" w:cs="Arial"/>
                <w:sz w:val="18"/>
                <w:szCs w:val="18"/>
              </w:rPr>
              <w:t>:</w:t>
            </w:r>
            <w:r w:rsidRPr="00E07D56">
              <w:rPr>
                <w:rFonts w:ascii="Arial" w:eastAsia="Calibri" w:hAnsi="Arial" w:cs="Arial"/>
                <w:sz w:val="18"/>
                <w:szCs w:val="18"/>
              </w:rPr>
              <w:t xml:space="preserve"> d</w:t>
            </w:r>
            <w:r w:rsidRPr="00B13AAD">
              <w:rPr>
                <w:rFonts w:ascii="Arial" w:eastAsia="Calibri" w:hAnsi="Arial" w:cs="Arial"/>
                <w:sz w:val="18"/>
                <w:szCs w:val="18"/>
              </w:rPr>
              <w:t>ecision trees</w:t>
            </w:r>
            <w:r w:rsidRPr="00E07D56">
              <w:rPr>
                <w:rFonts w:ascii="Arial" w:eastAsia="Calibri" w:hAnsi="Arial" w:cs="Arial"/>
                <w:sz w:val="18"/>
                <w:szCs w:val="18"/>
              </w:rPr>
              <w:t>,</w:t>
            </w:r>
            <w:r w:rsidRPr="00B13AAD">
              <w:rPr>
                <w:rFonts w:ascii="Arial" w:eastAsia="Calibri" w:hAnsi="Arial" w:cs="Arial"/>
                <w:sz w:val="18"/>
                <w:szCs w:val="18"/>
              </w:rPr>
              <w:t xml:space="preserve"> </w:t>
            </w:r>
            <w:r w:rsidRPr="00E07D56">
              <w:rPr>
                <w:rFonts w:ascii="Arial" w:eastAsia="Calibri" w:hAnsi="Arial" w:cs="Arial"/>
                <w:sz w:val="18"/>
                <w:szCs w:val="18"/>
              </w:rPr>
              <w:t>e</w:t>
            </w:r>
            <w:r w:rsidRPr="00B13AAD">
              <w:rPr>
                <w:rFonts w:ascii="Arial" w:eastAsia="Calibri" w:hAnsi="Arial" w:cs="Arial"/>
                <w:sz w:val="18"/>
                <w:szCs w:val="18"/>
              </w:rPr>
              <w:t>xtra trees</w:t>
            </w:r>
            <w:r w:rsidRPr="00E07D56">
              <w:rPr>
                <w:rFonts w:ascii="Arial" w:eastAsia="Calibri" w:hAnsi="Arial" w:cs="Arial"/>
                <w:sz w:val="18"/>
                <w:szCs w:val="18"/>
              </w:rPr>
              <w:t>, r</w:t>
            </w:r>
            <w:r w:rsidRPr="00B13AAD">
              <w:rPr>
                <w:rFonts w:ascii="Arial" w:eastAsia="Calibri" w:hAnsi="Arial" w:cs="Arial"/>
                <w:sz w:val="18"/>
                <w:szCs w:val="18"/>
              </w:rPr>
              <w:t>andom forest</w:t>
            </w:r>
            <w:r w:rsidRPr="00E07D56">
              <w:rPr>
                <w:rFonts w:ascii="Arial" w:eastAsia="Calibri" w:hAnsi="Arial" w:cs="Arial"/>
                <w:sz w:val="18"/>
                <w:szCs w:val="18"/>
              </w:rPr>
              <w:t>, g</w:t>
            </w:r>
            <w:r w:rsidRPr="00B13AAD">
              <w:rPr>
                <w:rFonts w:ascii="Arial" w:eastAsia="Calibri" w:hAnsi="Arial" w:cs="Arial"/>
                <w:sz w:val="18"/>
                <w:szCs w:val="18"/>
              </w:rPr>
              <w:t>radient boost</w:t>
            </w:r>
            <w:r w:rsidRPr="00E07D56">
              <w:rPr>
                <w:rFonts w:ascii="Arial" w:eastAsia="Calibri" w:hAnsi="Arial" w:cs="Arial"/>
                <w:sz w:val="18"/>
                <w:szCs w:val="18"/>
              </w:rPr>
              <w:t xml:space="preserve">, and </w:t>
            </w:r>
            <w:r w:rsidRPr="00B13AAD">
              <w:rPr>
                <w:rFonts w:ascii="Arial" w:eastAsia="Calibri" w:hAnsi="Arial" w:cs="Arial"/>
                <w:sz w:val="18"/>
                <w:szCs w:val="18"/>
              </w:rPr>
              <w:t>Gaussian process classification</w:t>
            </w:r>
          </w:p>
        </w:tc>
        <w:tc>
          <w:tcPr>
            <w:tcW w:w="2067" w:type="dxa"/>
            <w:noWrap/>
            <w:hideMark/>
          </w:tcPr>
          <w:p w14:paraId="2114F545" w14:textId="77777777" w:rsidR="00C805FE" w:rsidRDefault="00C805FE" w:rsidP="00C805FE">
            <w:pPr>
              <w:spacing w:line="240" w:lineRule="auto"/>
              <w:rPr>
                <w:rFonts w:ascii="Arial" w:eastAsia="Calibri" w:hAnsi="Arial" w:cs="Arial"/>
                <w:b/>
                <w:bCs/>
                <w:sz w:val="18"/>
                <w:szCs w:val="18"/>
              </w:rPr>
            </w:pPr>
            <w:r w:rsidRPr="00B13AAD">
              <w:rPr>
                <w:rFonts w:ascii="Arial" w:eastAsia="Calibri" w:hAnsi="Arial" w:cs="Arial"/>
                <w:i/>
                <w:iCs/>
                <w:sz w:val="18"/>
                <w:szCs w:val="18"/>
              </w:rPr>
              <w:t>DERGA algorithm plus Extra Trees (</w:t>
            </w:r>
            <w:r>
              <w:rPr>
                <w:rFonts w:ascii="Arial" w:eastAsia="Calibri" w:hAnsi="Arial" w:cs="Arial"/>
                <w:i/>
                <w:iCs/>
                <w:sz w:val="18"/>
                <w:szCs w:val="18"/>
              </w:rPr>
              <w:t xml:space="preserve">consisting of </w:t>
            </w:r>
            <w:r w:rsidRPr="00B13AAD">
              <w:rPr>
                <w:rFonts w:ascii="Arial" w:eastAsia="Calibri" w:hAnsi="Arial" w:cs="Arial"/>
                <w:i/>
                <w:iCs/>
                <w:sz w:val="18"/>
                <w:szCs w:val="18"/>
              </w:rPr>
              <w:t>4 hematological indices)</w:t>
            </w:r>
          </w:p>
          <w:p w14:paraId="3C120972" w14:textId="77777777" w:rsidR="00C805FE" w:rsidRPr="00B13AAD" w:rsidRDefault="00C805FE" w:rsidP="00C805FE">
            <w:pPr>
              <w:spacing w:line="240" w:lineRule="auto"/>
              <w:rPr>
                <w:rFonts w:ascii="Arial" w:eastAsia="Calibri" w:hAnsi="Arial" w:cs="Arial"/>
                <w:b/>
                <w:bCs/>
                <w:sz w:val="18"/>
                <w:szCs w:val="18"/>
              </w:rPr>
            </w:pPr>
          </w:p>
          <w:p w14:paraId="1B0128CB" w14:textId="77777777" w:rsidR="00C805FE" w:rsidRDefault="00C805FE" w:rsidP="00C805FE">
            <w:pPr>
              <w:spacing w:line="240" w:lineRule="auto"/>
              <w:rPr>
                <w:rFonts w:ascii="Arial" w:eastAsia="Calibri" w:hAnsi="Arial" w:cs="Arial"/>
                <w:b/>
                <w:bCs/>
                <w:sz w:val="18"/>
                <w:szCs w:val="18"/>
              </w:rPr>
            </w:pPr>
            <w:r w:rsidRPr="00B13AAD">
              <w:rPr>
                <w:rFonts w:ascii="Arial" w:eastAsia="Calibri" w:hAnsi="Arial" w:cs="Arial"/>
                <w:b/>
                <w:bCs/>
                <w:sz w:val="18"/>
                <w:szCs w:val="18"/>
              </w:rPr>
              <w:t>AUC not reported</w:t>
            </w:r>
          </w:p>
          <w:p w14:paraId="1686A713" w14:textId="77777777" w:rsidR="00C805FE" w:rsidRPr="00B13AAD" w:rsidRDefault="00C805FE" w:rsidP="00C805FE">
            <w:pPr>
              <w:spacing w:line="240" w:lineRule="auto"/>
              <w:rPr>
                <w:rFonts w:ascii="Arial" w:eastAsia="Calibri" w:hAnsi="Arial" w:cs="Arial"/>
                <w:b/>
                <w:bCs/>
                <w:sz w:val="18"/>
                <w:szCs w:val="18"/>
              </w:rPr>
            </w:pPr>
          </w:p>
          <w:p w14:paraId="46C447A3" w14:textId="66551C1C" w:rsidR="00C805FE" w:rsidRPr="00B13AAD" w:rsidRDefault="003330FF" w:rsidP="00C805FE">
            <w:pPr>
              <w:spacing w:line="240" w:lineRule="auto"/>
              <w:rPr>
                <w:rFonts w:ascii="Arial" w:eastAsia="Calibri" w:hAnsi="Arial" w:cs="Arial"/>
                <w:b/>
                <w:sz w:val="18"/>
                <w:szCs w:val="18"/>
              </w:rPr>
            </w:pPr>
            <w:r>
              <w:rPr>
                <w:rFonts w:ascii="Arial" w:eastAsia="Calibri" w:hAnsi="Arial" w:cs="Arial"/>
                <w:b/>
                <w:sz w:val="18"/>
                <w:szCs w:val="18"/>
              </w:rPr>
              <w:t>F1 score 0.91</w:t>
            </w:r>
          </w:p>
        </w:tc>
        <w:tc>
          <w:tcPr>
            <w:tcW w:w="1378" w:type="dxa"/>
            <w:noWrap/>
            <w:hideMark/>
          </w:tcPr>
          <w:p w14:paraId="72FD19D8"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72D5674E"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051623C8" w14:textId="77777777" w:rsidTr="00C805FE">
        <w:trPr>
          <w:trHeight w:val="285"/>
        </w:trPr>
        <w:tc>
          <w:tcPr>
            <w:tcW w:w="1567" w:type="dxa"/>
            <w:noWrap/>
            <w:hideMark/>
          </w:tcPr>
          <w:p w14:paraId="298A02CF"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Ahmed </w:t>
            </w:r>
            <w:r w:rsidRPr="00E07D56">
              <w:rPr>
                <w:rFonts w:ascii="Arial" w:eastAsia="Calibri" w:hAnsi="Arial" w:cs="Arial"/>
                <w:i/>
                <w:iCs/>
                <w:sz w:val="18"/>
                <w:szCs w:val="18"/>
              </w:rPr>
              <w:t xml:space="preserve">et al. </w:t>
            </w:r>
            <w:r w:rsidRPr="00E07D56">
              <w:rPr>
                <w:rFonts w:ascii="Arial" w:eastAsia="Calibri" w:hAnsi="Arial" w:cs="Arial"/>
                <w:sz w:val="18"/>
                <w:szCs w:val="18"/>
              </w:rPr>
              <w:t>2024</w:t>
            </w:r>
          </w:p>
          <w:p w14:paraId="2BC9DAC7" w14:textId="5509149E"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75</w:t>
            </w:r>
            <w:r w:rsidRPr="00512851">
              <w:rPr>
                <w:rFonts w:ascii="Arial" w:hAnsi="Arial" w:cs="Arial"/>
                <w:sz w:val="18"/>
                <w:szCs w:val="18"/>
                <w:lang w:val="fr-CA"/>
              </w:rPr>
              <w:t>]</w:t>
            </w:r>
          </w:p>
        </w:tc>
        <w:tc>
          <w:tcPr>
            <w:tcW w:w="2318" w:type="dxa"/>
            <w:noWrap/>
            <w:hideMark/>
          </w:tcPr>
          <w:p w14:paraId="79DAE03A"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ICU admission</w:t>
            </w:r>
          </w:p>
        </w:tc>
        <w:tc>
          <w:tcPr>
            <w:tcW w:w="2706" w:type="dxa"/>
          </w:tcPr>
          <w:p w14:paraId="5CD90C6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Any feature with </w:t>
            </w:r>
            <w:r w:rsidRPr="000A2762">
              <w:rPr>
                <w:rFonts w:ascii="Arial" w:eastAsia="Calibri" w:hAnsi="Arial" w:cs="Arial"/>
                <w:sz w:val="18"/>
                <w:szCs w:val="18"/>
              </w:rPr>
              <w:t>&gt;</w:t>
            </w:r>
            <w:r w:rsidRPr="00B13AAD">
              <w:rPr>
                <w:rFonts w:ascii="Arial" w:eastAsia="Calibri" w:hAnsi="Arial" w:cs="Arial"/>
                <w:sz w:val="18"/>
                <w:szCs w:val="18"/>
              </w:rPr>
              <w:t>30% missing</w:t>
            </w:r>
            <w:r>
              <w:rPr>
                <w:rFonts w:ascii="Arial" w:eastAsia="Calibri" w:hAnsi="Arial" w:cs="Arial"/>
                <w:sz w:val="18"/>
                <w:szCs w:val="18"/>
              </w:rPr>
              <w:t>ness</w:t>
            </w:r>
            <w:r w:rsidRPr="00B13AAD">
              <w:rPr>
                <w:rFonts w:ascii="Arial" w:eastAsia="Calibri" w:hAnsi="Arial" w:cs="Arial"/>
                <w:sz w:val="18"/>
                <w:szCs w:val="18"/>
              </w:rPr>
              <w:t xml:space="preserve"> was excluded</w:t>
            </w:r>
          </w:p>
          <w:p w14:paraId="0DBDA4A9" w14:textId="77777777" w:rsidR="00C805FE" w:rsidRPr="00B13AAD" w:rsidRDefault="00C805FE" w:rsidP="00C805FE">
            <w:pPr>
              <w:spacing w:line="240" w:lineRule="auto"/>
              <w:rPr>
                <w:rFonts w:ascii="Arial" w:eastAsia="Calibri" w:hAnsi="Arial" w:cs="Arial"/>
                <w:sz w:val="18"/>
                <w:szCs w:val="18"/>
              </w:rPr>
            </w:pPr>
          </w:p>
          <w:p w14:paraId="3F62A7AF"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If a feature </w:t>
            </w:r>
            <w:r>
              <w:rPr>
                <w:rFonts w:ascii="Arial" w:eastAsia="Calibri" w:hAnsi="Arial" w:cs="Arial"/>
                <w:sz w:val="18"/>
                <w:szCs w:val="18"/>
              </w:rPr>
              <w:t>was</w:t>
            </w:r>
            <w:r w:rsidRPr="00B13AAD">
              <w:rPr>
                <w:rFonts w:ascii="Arial" w:eastAsia="Calibri" w:hAnsi="Arial" w:cs="Arial"/>
                <w:sz w:val="18"/>
                <w:szCs w:val="18"/>
              </w:rPr>
              <w:t xml:space="preserve"> categorical, a new </w:t>
            </w:r>
            <w:r>
              <w:rPr>
                <w:rFonts w:ascii="Arial" w:eastAsia="Calibri" w:hAnsi="Arial" w:cs="Arial"/>
                <w:sz w:val="18"/>
                <w:szCs w:val="18"/>
              </w:rPr>
              <w:t xml:space="preserve">“missing” </w:t>
            </w:r>
            <w:r w:rsidRPr="00B13AAD">
              <w:rPr>
                <w:rFonts w:ascii="Arial" w:eastAsia="Calibri" w:hAnsi="Arial" w:cs="Arial"/>
                <w:sz w:val="18"/>
                <w:szCs w:val="18"/>
              </w:rPr>
              <w:t>category was added</w:t>
            </w:r>
          </w:p>
          <w:p w14:paraId="46C7B892" w14:textId="77777777" w:rsidR="00C805FE" w:rsidRDefault="00C805FE" w:rsidP="00C805FE">
            <w:pPr>
              <w:spacing w:line="240" w:lineRule="auto"/>
              <w:rPr>
                <w:rFonts w:ascii="Arial" w:eastAsia="Calibri" w:hAnsi="Arial" w:cs="Arial"/>
                <w:sz w:val="18"/>
                <w:szCs w:val="18"/>
              </w:rPr>
            </w:pPr>
          </w:p>
          <w:p w14:paraId="77008444"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I</w:t>
            </w:r>
            <w:r w:rsidRPr="00B13AAD">
              <w:rPr>
                <w:rFonts w:ascii="Arial" w:eastAsia="Calibri" w:hAnsi="Arial" w:cs="Arial"/>
                <w:sz w:val="18"/>
                <w:szCs w:val="18"/>
              </w:rPr>
              <w:t xml:space="preserve">f a feature is numerical, </w:t>
            </w:r>
            <w:r>
              <w:rPr>
                <w:rFonts w:ascii="Arial" w:eastAsia="Calibri" w:hAnsi="Arial" w:cs="Arial"/>
                <w:sz w:val="18"/>
                <w:szCs w:val="18"/>
              </w:rPr>
              <w:t>KNN</w:t>
            </w:r>
            <w:r w:rsidRPr="00B13AAD">
              <w:rPr>
                <w:rFonts w:ascii="Arial" w:eastAsia="Calibri" w:hAnsi="Arial" w:cs="Arial"/>
                <w:sz w:val="18"/>
                <w:szCs w:val="18"/>
              </w:rPr>
              <w:t xml:space="preserve"> imputation was </w:t>
            </w:r>
            <w:r>
              <w:rPr>
                <w:rFonts w:ascii="Arial" w:eastAsia="Calibri" w:hAnsi="Arial" w:cs="Arial"/>
                <w:sz w:val="18"/>
                <w:szCs w:val="18"/>
              </w:rPr>
              <w:t>applied</w:t>
            </w:r>
          </w:p>
          <w:p w14:paraId="69DF0CA0" w14:textId="77777777" w:rsidR="00C805FE" w:rsidRPr="00B13AAD" w:rsidRDefault="00C805FE" w:rsidP="00C805FE">
            <w:pPr>
              <w:spacing w:line="240" w:lineRule="auto"/>
              <w:rPr>
                <w:rFonts w:ascii="Arial" w:eastAsia="Calibri" w:hAnsi="Arial" w:cs="Arial"/>
                <w:sz w:val="18"/>
                <w:szCs w:val="18"/>
              </w:rPr>
            </w:pPr>
          </w:p>
          <w:p w14:paraId="2CF453E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missing: 0–9.6%</w:t>
            </w:r>
          </w:p>
        </w:tc>
        <w:tc>
          <w:tcPr>
            <w:tcW w:w="2706" w:type="dxa"/>
            <w:noWrap/>
            <w:hideMark/>
          </w:tcPr>
          <w:p w14:paraId="3444AA54"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XGBoost</w:t>
            </w:r>
          </w:p>
          <w:p w14:paraId="49471C53" w14:textId="77777777" w:rsidR="00C805FE" w:rsidRPr="00B13AAD" w:rsidRDefault="00C805FE" w:rsidP="00C805FE">
            <w:pPr>
              <w:spacing w:line="240" w:lineRule="auto"/>
              <w:rPr>
                <w:rFonts w:ascii="Arial" w:eastAsia="Calibri" w:hAnsi="Arial" w:cs="Arial"/>
                <w:sz w:val="18"/>
                <w:szCs w:val="18"/>
              </w:rPr>
            </w:pPr>
          </w:p>
          <w:p w14:paraId="481684C1"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Nine models built </w:t>
            </w:r>
            <w:r w:rsidRPr="00E07D56">
              <w:rPr>
                <w:rFonts w:ascii="Arial" w:eastAsia="Calibri" w:hAnsi="Arial" w:cs="Arial"/>
                <w:sz w:val="18"/>
                <w:szCs w:val="18"/>
              </w:rPr>
              <w:t>with</w:t>
            </w:r>
            <w:r w:rsidRPr="00B13AAD">
              <w:rPr>
                <w:rFonts w:ascii="Arial" w:eastAsia="Calibri" w:hAnsi="Arial" w:cs="Arial"/>
                <w:sz w:val="18"/>
                <w:szCs w:val="18"/>
              </w:rPr>
              <w:t xml:space="preserve"> different selection features:</w:t>
            </w:r>
          </w:p>
          <w:p w14:paraId="22EFA978"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1. </w:t>
            </w:r>
            <w:r w:rsidRPr="00B13AAD">
              <w:rPr>
                <w:rFonts w:ascii="Arial" w:eastAsia="Calibri" w:hAnsi="Arial" w:cs="Arial"/>
                <w:sz w:val="18"/>
                <w:szCs w:val="18"/>
              </w:rPr>
              <w:t>SFM_Lasso</w:t>
            </w:r>
          </w:p>
          <w:p w14:paraId="5F4533C3"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2. </w:t>
            </w:r>
            <w:r w:rsidRPr="00B13AAD">
              <w:rPr>
                <w:rFonts w:ascii="Arial" w:eastAsia="Calibri" w:hAnsi="Arial" w:cs="Arial"/>
                <w:sz w:val="18"/>
                <w:szCs w:val="18"/>
              </w:rPr>
              <w:t>SFM_DT</w:t>
            </w:r>
          </w:p>
          <w:p w14:paraId="7CDFB181"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3. </w:t>
            </w:r>
            <w:r w:rsidRPr="00B13AAD">
              <w:rPr>
                <w:rFonts w:ascii="Arial" w:eastAsia="Calibri" w:hAnsi="Arial" w:cs="Arial"/>
                <w:sz w:val="18"/>
                <w:szCs w:val="18"/>
              </w:rPr>
              <w:t>SFM_RF</w:t>
            </w:r>
          </w:p>
          <w:p w14:paraId="2CA990C2"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4. </w:t>
            </w:r>
            <w:r w:rsidRPr="00B13AAD">
              <w:rPr>
                <w:rFonts w:ascii="Arial" w:eastAsia="Calibri" w:hAnsi="Arial" w:cs="Arial"/>
                <w:sz w:val="18"/>
                <w:szCs w:val="18"/>
              </w:rPr>
              <w:t>SKB_Chi</w:t>
            </w:r>
          </w:p>
          <w:p w14:paraId="002335BA"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5. </w:t>
            </w:r>
            <w:r w:rsidRPr="00B13AAD">
              <w:rPr>
                <w:rFonts w:ascii="Arial" w:eastAsia="Calibri" w:hAnsi="Arial" w:cs="Arial"/>
                <w:sz w:val="18"/>
                <w:szCs w:val="18"/>
              </w:rPr>
              <w:t>RFE_PDT</w:t>
            </w:r>
          </w:p>
          <w:p w14:paraId="61D0CC7A"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6. </w:t>
            </w:r>
            <w:r w:rsidRPr="00B13AAD">
              <w:rPr>
                <w:rFonts w:ascii="Arial" w:eastAsia="Calibri" w:hAnsi="Arial" w:cs="Arial"/>
                <w:sz w:val="18"/>
                <w:szCs w:val="18"/>
              </w:rPr>
              <w:t>RFE_RF</w:t>
            </w:r>
          </w:p>
          <w:p w14:paraId="22414F19"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7. </w:t>
            </w:r>
            <w:r w:rsidRPr="00B13AAD">
              <w:rPr>
                <w:rFonts w:ascii="Arial" w:eastAsia="Calibri" w:hAnsi="Arial" w:cs="Arial"/>
                <w:sz w:val="18"/>
                <w:szCs w:val="18"/>
              </w:rPr>
              <w:t>RFE_Lasso</w:t>
            </w:r>
          </w:p>
          <w:p w14:paraId="3E842DBA"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8. </w:t>
            </w:r>
            <w:r w:rsidRPr="00B13AAD">
              <w:rPr>
                <w:rFonts w:ascii="Arial" w:eastAsia="Calibri" w:hAnsi="Arial" w:cs="Arial"/>
                <w:sz w:val="18"/>
                <w:szCs w:val="18"/>
              </w:rPr>
              <w:t>X_expert</w:t>
            </w:r>
          </w:p>
          <w:p w14:paraId="6FDB0286"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9. </w:t>
            </w:r>
            <w:r w:rsidRPr="00B13AAD">
              <w:rPr>
                <w:rFonts w:ascii="Arial" w:eastAsia="Calibri" w:hAnsi="Arial" w:cs="Arial"/>
                <w:sz w:val="18"/>
                <w:szCs w:val="18"/>
              </w:rPr>
              <w:t>X_all</w:t>
            </w:r>
          </w:p>
          <w:p w14:paraId="3FFCB33C" w14:textId="77777777" w:rsidR="00C805FE" w:rsidRPr="00B13AAD" w:rsidRDefault="00C805FE" w:rsidP="00C805FE">
            <w:pPr>
              <w:spacing w:line="240" w:lineRule="auto"/>
              <w:rPr>
                <w:rFonts w:ascii="Arial" w:eastAsia="Calibri" w:hAnsi="Arial" w:cs="Arial"/>
                <w:sz w:val="18"/>
                <w:szCs w:val="18"/>
              </w:rPr>
            </w:pPr>
          </w:p>
          <w:p w14:paraId="5C74D5A5"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(Note: SFM: Select From</w:t>
            </w:r>
            <w:r w:rsidRPr="00E07D56">
              <w:rPr>
                <w:rFonts w:ascii="Arial" w:eastAsia="Calibri" w:hAnsi="Arial" w:cs="Arial"/>
                <w:sz w:val="18"/>
                <w:szCs w:val="18"/>
              </w:rPr>
              <w:t xml:space="preserve"> </w:t>
            </w:r>
            <w:r w:rsidRPr="00B13AAD">
              <w:rPr>
                <w:rFonts w:ascii="Arial" w:eastAsia="Calibri" w:hAnsi="Arial" w:cs="Arial"/>
                <w:sz w:val="18"/>
                <w:szCs w:val="18"/>
              </w:rPr>
              <w:t>Model;</w:t>
            </w:r>
            <w:r w:rsidRPr="00E07D56">
              <w:rPr>
                <w:rFonts w:ascii="Arial" w:eastAsia="Calibri" w:hAnsi="Arial" w:cs="Arial"/>
                <w:sz w:val="18"/>
                <w:szCs w:val="18"/>
              </w:rPr>
              <w:t xml:space="preserve"> </w:t>
            </w:r>
            <w:r w:rsidRPr="00B13AAD">
              <w:rPr>
                <w:rFonts w:ascii="Arial" w:eastAsia="Calibri" w:hAnsi="Arial" w:cs="Arial"/>
                <w:sz w:val="18"/>
                <w:szCs w:val="18"/>
              </w:rPr>
              <w:t>RFE: Recursive Feature Elimination)</w:t>
            </w:r>
          </w:p>
        </w:tc>
        <w:tc>
          <w:tcPr>
            <w:tcW w:w="2067" w:type="dxa"/>
            <w:noWrap/>
            <w:hideMark/>
          </w:tcPr>
          <w:p w14:paraId="0934F469"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i/>
                <w:iCs/>
                <w:sz w:val="18"/>
                <w:szCs w:val="18"/>
              </w:rPr>
              <w:t>XGBoost (</w:t>
            </w:r>
            <w:r>
              <w:rPr>
                <w:rFonts w:ascii="Arial" w:eastAsia="Calibri" w:hAnsi="Arial" w:cs="Arial"/>
                <w:i/>
                <w:iCs/>
                <w:sz w:val="18"/>
                <w:szCs w:val="18"/>
              </w:rPr>
              <w:t xml:space="preserve">generated by </w:t>
            </w:r>
            <w:r w:rsidRPr="00B13AAD">
              <w:rPr>
                <w:rFonts w:ascii="Arial" w:eastAsia="Calibri" w:hAnsi="Arial" w:cs="Arial"/>
                <w:i/>
                <w:iCs/>
                <w:sz w:val="18"/>
                <w:szCs w:val="18"/>
              </w:rPr>
              <w:t xml:space="preserve">SFM </w:t>
            </w:r>
            <w:r>
              <w:rPr>
                <w:rFonts w:ascii="Arial" w:eastAsia="Calibri" w:hAnsi="Arial" w:cs="Arial"/>
                <w:i/>
                <w:iCs/>
                <w:sz w:val="18"/>
                <w:szCs w:val="18"/>
              </w:rPr>
              <w:t>and Lasso</w:t>
            </w:r>
            <w:r w:rsidRPr="00B13AAD">
              <w:rPr>
                <w:rFonts w:ascii="Arial" w:eastAsia="Calibri" w:hAnsi="Arial" w:cs="Arial"/>
                <w:i/>
                <w:iCs/>
                <w:sz w:val="18"/>
                <w:szCs w:val="18"/>
              </w:rPr>
              <w:t>)</w:t>
            </w:r>
          </w:p>
          <w:p w14:paraId="4F910EF9" w14:textId="77777777" w:rsidR="00C805FE" w:rsidRPr="00B13AAD" w:rsidRDefault="00C805FE" w:rsidP="00C805FE">
            <w:pPr>
              <w:spacing w:line="240" w:lineRule="auto"/>
              <w:rPr>
                <w:rFonts w:ascii="Arial" w:eastAsia="Calibri" w:hAnsi="Arial" w:cs="Arial"/>
                <w:sz w:val="18"/>
                <w:szCs w:val="18"/>
              </w:rPr>
            </w:pPr>
          </w:p>
          <w:p w14:paraId="0AF85475"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0.892</w:t>
            </w:r>
          </w:p>
        </w:tc>
        <w:tc>
          <w:tcPr>
            <w:tcW w:w="1378" w:type="dxa"/>
            <w:noWrap/>
            <w:hideMark/>
          </w:tcPr>
          <w:p w14:paraId="73CCB27D"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NA</w:t>
            </w:r>
          </w:p>
        </w:tc>
        <w:tc>
          <w:tcPr>
            <w:tcW w:w="1933" w:type="dxa"/>
            <w:noWrap/>
            <w:hideMark/>
          </w:tcPr>
          <w:p w14:paraId="0EE86923"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7592140F" w14:textId="77777777" w:rsidTr="00C805FE">
        <w:trPr>
          <w:trHeight w:val="285"/>
        </w:trPr>
        <w:tc>
          <w:tcPr>
            <w:tcW w:w="1567" w:type="dxa"/>
            <w:noWrap/>
            <w:hideMark/>
          </w:tcPr>
          <w:p w14:paraId="2DA1431F"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Etu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3D676EBF" w14:textId="1623774C"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76</w:t>
            </w:r>
            <w:r w:rsidRPr="00512851">
              <w:rPr>
                <w:rFonts w:ascii="Arial" w:hAnsi="Arial" w:cs="Arial"/>
                <w:sz w:val="18"/>
                <w:szCs w:val="18"/>
                <w:lang w:val="fr-CA"/>
              </w:rPr>
              <w:t>]</w:t>
            </w:r>
          </w:p>
        </w:tc>
        <w:tc>
          <w:tcPr>
            <w:tcW w:w="2318" w:type="dxa"/>
            <w:noWrap/>
            <w:hideMark/>
          </w:tcPr>
          <w:p w14:paraId="44106CFA"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ED length of stay</w:t>
            </w:r>
          </w:p>
          <w:p w14:paraId="4531999F"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w:t>
            </w:r>
            <w:r w:rsidRPr="00B13AAD">
              <w:rPr>
                <w:rFonts w:ascii="Arial" w:eastAsia="Calibri" w:hAnsi="Arial" w:cs="Arial"/>
                <w:sz w:val="18"/>
                <w:szCs w:val="18"/>
              </w:rPr>
              <w:t xml:space="preserve">LOS </w:t>
            </w:r>
            <w:r w:rsidRPr="003741FF">
              <w:rPr>
                <w:rFonts w:ascii="Arial" w:eastAsia="Calibri" w:hAnsi="Arial" w:cs="Arial"/>
                <w:sz w:val="18"/>
                <w:szCs w:val="18"/>
              </w:rPr>
              <w:t>&lt;</w:t>
            </w:r>
            <w:r w:rsidRPr="00B13AAD">
              <w:rPr>
                <w:rFonts w:ascii="Arial" w:eastAsia="Calibri" w:hAnsi="Arial" w:cs="Arial"/>
                <w:sz w:val="18"/>
                <w:szCs w:val="18"/>
              </w:rPr>
              <w:t xml:space="preserve">4h </w:t>
            </w:r>
            <w:r>
              <w:rPr>
                <w:rFonts w:ascii="Arial" w:eastAsia="Calibri" w:hAnsi="Arial" w:cs="Arial"/>
                <w:sz w:val="18"/>
                <w:szCs w:val="18"/>
              </w:rPr>
              <w:t>vs</w:t>
            </w:r>
            <w:r w:rsidRPr="00B13AAD">
              <w:rPr>
                <w:rFonts w:ascii="Arial" w:eastAsia="Calibri" w:hAnsi="Arial" w:cs="Arial"/>
                <w:sz w:val="18"/>
                <w:szCs w:val="18"/>
              </w:rPr>
              <w:t xml:space="preserve"> </w:t>
            </w:r>
            <w:r w:rsidRPr="003741FF">
              <w:rPr>
                <w:rFonts w:ascii="Arial" w:eastAsia="Calibri" w:hAnsi="Arial" w:cs="Arial"/>
                <w:sz w:val="18"/>
                <w:szCs w:val="18"/>
              </w:rPr>
              <w:t>≥</w:t>
            </w:r>
            <w:r w:rsidRPr="00B13AAD">
              <w:rPr>
                <w:rFonts w:ascii="Arial" w:eastAsia="Calibri" w:hAnsi="Arial" w:cs="Arial"/>
                <w:sz w:val="18"/>
                <w:szCs w:val="18"/>
              </w:rPr>
              <w:t>4h</w:t>
            </w:r>
            <w:r>
              <w:rPr>
                <w:rFonts w:ascii="Arial" w:eastAsia="Calibri" w:hAnsi="Arial" w:cs="Arial"/>
                <w:sz w:val="18"/>
                <w:szCs w:val="18"/>
              </w:rPr>
              <w:t>)</w:t>
            </w:r>
          </w:p>
        </w:tc>
        <w:tc>
          <w:tcPr>
            <w:tcW w:w="2706" w:type="dxa"/>
          </w:tcPr>
          <w:p w14:paraId="1ADF4AB2"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P</w:t>
            </w:r>
            <w:r w:rsidRPr="00B13AAD">
              <w:rPr>
                <w:rFonts w:ascii="Arial" w:eastAsia="Calibri" w:hAnsi="Arial" w:cs="Arial"/>
                <w:sz w:val="18"/>
                <w:szCs w:val="18"/>
              </w:rPr>
              <w:t xml:space="preserve">atient features </w:t>
            </w:r>
            <w:r>
              <w:rPr>
                <w:rFonts w:ascii="Arial" w:eastAsia="Calibri" w:hAnsi="Arial" w:cs="Arial"/>
                <w:sz w:val="18"/>
                <w:szCs w:val="18"/>
              </w:rPr>
              <w:t>un</w:t>
            </w:r>
            <w:r w:rsidRPr="00B13AAD">
              <w:rPr>
                <w:rFonts w:ascii="Arial" w:eastAsia="Calibri" w:hAnsi="Arial" w:cs="Arial"/>
                <w:sz w:val="18"/>
                <w:szCs w:val="18"/>
              </w:rPr>
              <w:t xml:space="preserve">available </w:t>
            </w:r>
            <w:r>
              <w:rPr>
                <w:rFonts w:ascii="Arial" w:eastAsia="Calibri" w:hAnsi="Arial" w:cs="Arial"/>
                <w:sz w:val="18"/>
                <w:szCs w:val="18"/>
              </w:rPr>
              <w:t xml:space="preserve">at ED arrival </w:t>
            </w:r>
            <w:r w:rsidRPr="00E07D56">
              <w:rPr>
                <w:rFonts w:ascii="Arial" w:eastAsia="Calibri" w:hAnsi="Arial" w:cs="Arial"/>
                <w:sz w:val="18"/>
                <w:szCs w:val="18"/>
              </w:rPr>
              <w:t xml:space="preserve">(e.g., </w:t>
            </w:r>
            <w:r w:rsidRPr="00B13AAD">
              <w:rPr>
                <w:rFonts w:ascii="Arial" w:eastAsia="Calibri" w:hAnsi="Arial" w:cs="Arial"/>
                <w:sz w:val="18"/>
                <w:szCs w:val="18"/>
              </w:rPr>
              <w:t>laboratory tests</w:t>
            </w:r>
            <w:r>
              <w:rPr>
                <w:rFonts w:ascii="Arial" w:eastAsia="Calibri" w:hAnsi="Arial" w:cs="Arial"/>
                <w:sz w:val="18"/>
                <w:szCs w:val="18"/>
              </w:rPr>
              <w:t xml:space="preserve">, </w:t>
            </w:r>
            <w:r w:rsidRPr="00B13AAD">
              <w:rPr>
                <w:rFonts w:ascii="Arial" w:eastAsia="Calibri" w:hAnsi="Arial" w:cs="Arial"/>
                <w:sz w:val="18"/>
                <w:szCs w:val="18"/>
              </w:rPr>
              <w:t>other testing results</w:t>
            </w:r>
            <w:r w:rsidRPr="00E07D56">
              <w:rPr>
                <w:rFonts w:ascii="Arial" w:eastAsia="Calibri" w:hAnsi="Arial" w:cs="Arial"/>
                <w:sz w:val="18"/>
                <w:szCs w:val="18"/>
              </w:rPr>
              <w:t>) were excluded</w:t>
            </w:r>
          </w:p>
          <w:p w14:paraId="034151A7" w14:textId="77777777" w:rsidR="00C805FE" w:rsidRPr="00B13AAD" w:rsidRDefault="00C805FE" w:rsidP="00C805FE">
            <w:pPr>
              <w:spacing w:line="240" w:lineRule="auto"/>
              <w:rPr>
                <w:rFonts w:ascii="Arial" w:eastAsia="Calibri" w:hAnsi="Arial" w:cs="Arial"/>
                <w:sz w:val="18"/>
                <w:szCs w:val="18"/>
              </w:rPr>
            </w:pPr>
          </w:p>
          <w:p w14:paraId="7BE635FA"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Remaining m</w:t>
            </w:r>
            <w:r w:rsidRPr="00B13AAD">
              <w:rPr>
                <w:rFonts w:ascii="Arial" w:eastAsia="Calibri" w:hAnsi="Arial" w:cs="Arial"/>
                <w:sz w:val="18"/>
                <w:szCs w:val="18"/>
              </w:rPr>
              <w:t>issing data points fo</w:t>
            </w:r>
            <w:r>
              <w:rPr>
                <w:rFonts w:ascii="Arial" w:eastAsia="Calibri" w:hAnsi="Arial" w:cs="Arial"/>
                <w:sz w:val="18"/>
                <w:szCs w:val="18"/>
              </w:rPr>
              <w:t>r</w:t>
            </w:r>
            <w:r w:rsidRPr="00B13AAD">
              <w:rPr>
                <w:rFonts w:ascii="Arial" w:eastAsia="Calibri" w:hAnsi="Arial" w:cs="Arial"/>
                <w:sz w:val="18"/>
                <w:szCs w:val="18"/>
              </w:rPr>
              <w:t xml:space="preserve"> clinical variables w</w:t>
            </w:r>
            <w:r w:rsidRPr="00E07D56">
              <w:rPr>
                <w:rFonts w:ascii="Arial" w:eastAsia="Calibri" w:hAnsi="Arial" w:cs="Arial"/>
                <w:sz w:val="18"/>
                <w:szCs w:val="18"/>
              </w:rPr>
              <w:t>ere</w:t>
            </w:r>
            <w:r w:rsidRPr="00B13AAD">
              <w:rPr>
                <w:rFonts w:ascii="Arial" w:eastAsia="Calibri" w:hAnsi="Arial" w:cs="Arial"/>
                <w:sz w:val="18"/>
                <w:szCs w:val="18"/>
              </w:rPr>
              <w:t xml:space="preserve"> imputed with </w:t>
            </w:r>
            <w:r>
              <w:rPr>
                <w:rFonts w:ascii="Arial" w:eastAsia="Calibri" w:hAnsi="Arial" w:cs="Arial"/>
                <w:sz w:val="18"/>
                <w:szCs w:val="18"/>
              </w:rPr>
              <w:t>the</w:t>
            </w:r>
            <w:r w:rsidRPr="00B13AAD">
              <w:rPr>
                <w:rFonts w:ascii="Arial" w:eastAsia="Calibri" w:hAnsi="Arial" w:cs="Arial"/>
                <w:sz w:val="18"/>
                <w:szCs w:val="18"/>
              </w:rPr>
              <w:t xml:space="preserve"> mean</w:t>
            </w:r>
          </w:p>
          <w:p w14:paraId="49B1AE82" w14:textId="77777777" w:rsidR="00C805FE" w:rsidRPr="00B13AAD" w:rsidRDefault="00C805FE" w:rsidP="00C805FE">
            <w:pPr>
              <w:spacing w:line="240" w:lineRule="auto"/>
              <w:rPr>
                <w:rFonts w:ascii="Arial" w:eastAsia="Calibri" w:hAnsi="Arial" w:cs="Arial"/>
                <w:sz w:val="18"/>
                <w:szCs w:val="18"/>
              </w:rPr>
            </w:pPr>
          </w:p>
          <w:p w14:paraId="4080975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missing: NS</w:t>
            </w:r>
          </w:p>
        </w:tc>
        <w:tc>
          <w:tcPr>
            <w:tcW w:w="2706" w:type="dxa"/>
            <w:noWrap/>
            <w:hideMark/>
          </w:tcPr>
          <w:p w14:paraId="203B47A4"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Logistic regression</w:t>
            </w:r>
          </w:p>
          <w:p w14:paraId="1D38204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Gradient boosting</w:t>
            </w:r>
          </w:p>
          <w:p w14:paraId="0D3B9C30"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Decision tree</w:t>
            </w:r>
          </w:p>
          <w:p w14:paraId="42E3A718"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Random forest</w:t>
            </w:r>
          </w:p>
        </w:tc>
        <w:tc>
          <w:tcPr>
            <w:tcW w:w="2067" w:type="dxa"/>
            <w:noWrap/>
            <w:hideMark/>
          </w:tcPr>
          <w:p w14:paraId="328E0C66"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i/>
                <w:iCs/>
                <w:sz w:val="18"/>
                <w:szCs w:val="18"/>
              </w:rPr>
              <w:t>Gradient boosting</w:t>
            </w:r>
          </w:p>
          <w:p w14:paraId="0E7E863D" w14:textId="77777777" w:rsidR="00C805FE" w:rsidRPr="00B13AAD" w:rsidRDefault="00C805FE" w:rsidP="00C805FE">
            <w:pPr>
              <w:spacing w:line="240" w:lineRule="auto"/>
              <w:rPr>
                <w:rFonts w:ascii="Arial" w:eastAsia="Calibri" w:hAnsi="Arial" w:cs="Arial"/>
                <w:sz w:val="18"/>
                <w:szCs w:val="18"/>
              </w:rPr>
            </w:pPr>
          </w:p>
          <w:p w14:paraId="26F09C31"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0.93</w:t>
            </w:r>
          </w:p>
          <w:p w14:paraId="77A4C8F5"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(test set</w:t>
            </w:r>
            <w:r w:rsidRPr="00E07D56">
              <w:rPr>
                <w:rFonts w:ascii="Arial" w:eastAsia="Calibri" w:hAnsi="Arial" w:cs="Arial"/>
                <w:sz w:val="18"/>
                <w:szCs w:val="18"/>
              </w:rPr>
              <w:t xml:space="preserve"> </w:t>
            </w:r>
            <w:r w:rsidRPr="00B13AAD">
              <w:rPr>
                <w:rFonts w:ascii="Arial" w:eastAsia="Calibri" w:hAnsi="Arial" w:cs="Arial"/>
                <w:sz w:val="18"/>
                <w:szCs w:val="18"/>
              </w:rPr>
              <w:t>from later time point)</w:t>
            </w:r>
          </w:p>
        </w:tc>
        <w:tc>
          <w:tcPr>
            <w:tcW w:w="1378" w:type="dxa"/>
            <w:noWrap/>
            <w:hideMark/>
          </w:tcPr>
          <w:p w14:paraId="07BE51F3"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2B5A7CF8"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Testing dataset </w:t>
            </w:r>
            <w:r>
              <w:rPr>
                <w:rFonts w:ascii="Arial" w:eastAsia="Calibri" w:hAnsi="Arial" w:cs="Arial"/>
                <w:sz w:val="18"/>
                <w:szCs w:val="18"/>
              </w:rPr>
              <w:t>served</w:t>
            </w:r>
            <w:r w:rsidRPr="00B13AAD">
              <w:rPr>
                <w:rFonts w:ascii="Arial" w:eastAsia="Calibri" w:hAnsi="Arial" w:cs="Arial"/>
                <w:sz w:val="18"/>
                <w:szCs w:val="18"/>
              </w:rPr>
              <w:t xml:space="preserve"> as a temporal validation (later time point than training dataset)</w:t>
            </w:r>
          </w:p>
          <w:p w14:paraId="4978F795" w14:textId="77777777" w:rsidR="00C805FE" w:rsidRPr="00B13AAD" w:rsidRDefault="00C805FE" w:rsidP="00C805FE">
            <w:pPr>
              <w:spacing w:line="240" w:lineRule="auto"/>
              <w:rPr>
                <w:rFonts w:ascii="Arial" w:eastAsia="Calibri" w:hAnsi="Arial" w:cs="Arial"/>
                <w:sz w:val="18"/>
                <w:szCs w:val="18"/>
              </w:rPr>
            </w:pPr>
          </w:p>
          <w:p w14:paraId="40BEDF87" w14:textId="77777777" w:rsidR="00C805FE" w:rsidRPr="00B13AAD"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0.93</w:t>
            </w:r>
          </w:p>
        </w:tc>
      </w:tr>
      <w:tr w:rsidR="00C805FE" w:rsidRPr="00E07D56" w14:paraId="56BF0649" w14:textId="77777777" w:rsidTr="00C805FE">
        <w:trPr>
          <w:trHeight w:val="285"/>
        </w:trPr>
        <w:tc>
          <w:tcPr>
            <w:tcW w:w="1567" w:type="dxa"/>
            <w:noWrap/>
            <w:hideMark/>
          </w:tcPr>
          <w:p w14:paraId="3CF0ACDA"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van Delft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00187160" w14:textId="36765194"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77</w:t>
            </w:r>
            <w:r w:rsidRPr="00512851">
              <w:rPr>
                <w:rFonts w:ascii="Arial" w:hAnsi="Arial" w:cs="Arial"/>
                <w:sz w:val="18"/>
                <w:szCs w:val="18"/>
                <w:lang w:val="fr-CA"/>
              </w:rPr>
              <w:t>]</w:t>
            </w:r>
          </w:p>
        </w:tc>
        <w:tc>
          <w:tcPr>
            <w:tcW w:w="2318" w:type="dxa"/>
            <w:noWrap/>
            <w:hideMark/>
          </w:tcPr>
          <w:p w14:paraId="44C20EF8"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Hospitalization </w:t>
            </w:r>
          </w:p>
          <w:p w14:paraId="63C5288B" w14:textId="77777777" w:rsidR="00C805FE" w:rsidRPr="00B13AAD" w:rsidRDefault="00C805FE" w:rsidP="00C805FE">
            <w:pPr>
              <w:spacing w:line="240" w:lineRule="auto"/>
              <w:rPr>
                <w:rFonts w:ascii="Arial" w:eastAsia="Calibri" w:hAnsi="Arial" w:cs="Arial"/>
                <w:sz w:val="18"/>
                <w:szCs w:val="18"/>
              </w:rPr>
            </w:pPr>
          </w:p>
          <w:p w14:paraId="1DB14BE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(Note: information extracted only for COVID-19.)</w:t>
            </w:r>
          </w:p>
        </w:tc>
        <w:tc>
          <w:tcPr>
            <w:tcW w:w="2706" w:type="dxa"/>
          </w:tcPr>
          <w:p w14:paraId="35BA2DA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Choices </w:t>
            </w:r>
            <w:r>
              <w:rPr>
                <w:rFonts w:ascii="Arial" w:eastAsia="Calibri" w:hAnsi="Arial" w:cs="Arial"/>
                <w:sz w:val="18"/>
                <w:szCs w:val="18"/>
              </w:rPr>
              <w:t>for handling</w:t>
            </w:r>
            <w:r w:rsidRPr="00B13AAD">
              <w:rPr>
                <w:rFonts w:ascii="Arial" w:eastAsia="Calibri" w:hAnsi="Arial" w:cs="Arial"/>
                <w:sz w:val="18"/>
                <w:szCs w:val="18"/>
              </w:rPr>
              <w:t xml:space="preserve"> missing values </w:t>
            </w:r>
            <w:r w:rsidRPr="00E07D56">
              <w:rPr>
                <w:rFonts w:ascii="Arial" w:eastAsia="Calibri" w:hAnsi="Arial" w:cs="Arial"/>
                <w:sz w:val="18"/>
                <w:szCs w:val="18"/>
              </w:rPr>
              <w:t>were</w:t>
            </w:r>
            <w:r w:rsidRPr="00B13AAD">
              <w:rPr>
                <w:rFonts w:ascii="Arial" w:eastAsia="Calibri" w:hAnsi="Arial" w:cs="Arial"/>
                <w:sz w:val="18"/>
                <w:szCs w:val="18"/>
              </w:rPr>
              <w:t xml:space="preserve"> made by the predictors</w:t>
            </w:r>
          </w:p>
          <w:p w14:paraId="4276D4E9" w14:textId="77777777" w:rsidR="00C805FE" w:rsidRPr="00B13AAD" w:rsidRDefault="00C805FE" w:rsidP="00C805FE">
            <w:pPr>
              <w:spacing w:line="240" w:lineRule="auto"/>
              <w:rPr>
                <w:rFonts w:ascii="Arial" w:eastAsia="Calibri" w:hAnsi="Arial" w:cs="Arial"/>
                <w:sz w:val="18"/>
                <w:szCs w:val="18"/>
              </w:rPr>
            </w:pPr>
          </w:p>
          <w:p w14:paraId="63D2B5AD" w14:textId="77777777" w:rsidR="00C805FE" w:rsidRPr="00B13AAD" w:rsidRDefault="00C805FE" w:rsidP="00C805FE">
            <w:pPr>
              <w:spacing w:line="240" w:lineRule="auto"/>
              <w:rPr>
                <w:rFonts w:ascii="Arial" w:eastAsia="Calibri" w:hAnsi="Arial" w:cs="Arial"/>
                <w:sz w:val="18"/>
                <w:szCs w:val="18"/>
              </w:rPr>
            </w:pPr>
            <w:r>
              <w:rPr>
                <w:rFonts w:ascii="Arial" w:eastAsia="Calibri" w:hAnsi="Arial" w:cs="Arial"/>
                <w:sz w:val="18"/>
                <w:szCs w:val="18"/>
              </w:rPr>
              <w:t xml:space="preserve">Different models handled missing values differently: - </w:t>
            </w:r>
            <w:r w:rsidRPr="00B13AAD">
              <w:rPr>
                <w:rFonts w:ascii="Arial" w:eastAsia="Calibri" w:hAnsi="Arial" w:cs="Arial"/>
                <w:sz w:val="18"/>
                <w:szCs w:val="18"/>
              </w:rPr>
              <w:t>H2O random forest</w:t>
            </w:r>
            <w:r>
              <w:rPr>
                <w:rFonts w:ascii="Arial" w:eastAsia="Calibri" w:hAnsi="Arial" w:cs="Arial"/>
                <w:sz w:val="18"/>
                <w:szCs w:val="18"/>
              </w:rPr>
              <w:t xml:space="preserve">: </w:t>
            </w:r>
            <w:r w:rsidRPr="00B13AAD">
              <w:rPr>
                <w:rFonts w:ascii="Arial" w:eastAsia="Calibri" w:hAnsi="Arial" w:cs="Arial"/>
                <w:sz w:val="18"/>
                <w:szCs w:val="18"/>
              </w:rPr>
              <w:t>separate category for missing values</w:t>
            </w:r>
            <w:r>
              <w:rPr>
                <w:rFonts w:ascii="Arial" w:eastAsia="Calibri" w:hAnsi="Arial" w:cs="Arial"/>
                <w:sz w:val="18"/>
                <w:szCs w:val="18"/>
              </w:rPr>
              <w:t>; s</w:t>
            </w:r>
            <w:r w:rsidRPr="00B13AAD">
              <w:rPr>
                <w:rFonts w:ascii="Arial" w:eastAsia="Calibri" w:hAnsi="Arial" w:cs="Arial"/>
                <w:sz w:val="18"/>
                <w:szCs w:val="18"/>
              </w:rPr>
              <w:t>cikit</w:t>
            </w:r>
            <w:r w:rsidRPr="00E07D56">
              <w:rPr>
                <w:rFonts w:ascii="Arial" w:eastAsia="Calibri" w:hAnsi="Arial" w:cs="Arial"/>
                <w:sz w:val="18"/>
                <w:szCs w:val="18"/>
              </w:rPr>
              <w:t>-learn</w:t>
            </w:r>
            <w:r w:rsidRPr="00B13AAD">
              <w:rPr>
                <w:rFonts w:ascii="Arial" w:eastAsia="Calibri" w:hAnsi="Arial" w:cs="Arial"/>
                <w:sz w:val="18"/>
                <w:szCs w:val="18"/>
              </w:rPr>
              <w:t xml:space="preserve"> </w:t>
            </w:r>
            <w:r w:rsidRPr="00E07D56">
              <w:rPr>
                <w:rFonts w:ascii="Arial" w:eastAsia="Calibri" w:hAnsi="Arial" w:cs="Arial"/>
                <w:sz w:val="18"/>
                <w:szCs w:val="18"/>
              </w:rPr>
              <w:t>r</w:t>
            </w:r>
            <w:r w:rsidRPr="00B13AAD">
              <w:rPr>
                <w:rFonts w:ascii="Arial" w:eastAsia="Calibri" w:hAnsi="Arial" w:cs="Arial"/>
                <w:sz w:val="18"/>
                <w:szCs w:val="18"/>
              </w:rPr>
              <w:t>andom forest</w:t>
            </w:r>
            <w:r>
              <w:rPr>
                <w:rFonts w:ascii="Arial" w:eastAsia="Calibri" w:hAnsi="Arial" w:cs="Arial"/>
                <w:sz w:val="18"/>
                <w:szCs w:val="18"/>
              </w:rPr>
              <w:t xml:space="preserve">: </w:t>
            </w:r>
            <w:r w:rsidRPr="00B13AAD">
              <w:rPr>
                <w:rFonts w:ascii="Arial" w:eastAsia="Calibri" w:hAnsi="Arial" w:cs="Arial"/>
                <w:sz w:val="18"/>
                <w:szCs w:val="18"/>
              </w:rPr>
              <w:t>missing values replaced with averages</w:t>
            </w:r>
          </w:p>
        </w:tc>
        <w:tc>
          <w:tcPr>
            <w:tcW w:w="2706" w:type="dxa"/>
            <w:noWrap/>
            <w:hideMark/>
          </w:tcPr>
          <w:p w14:paraId="25908F2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Random forest</w:t>
            </w:r>
          </w:p>
        </w:tc>
        <w:tc>
          <w:tcPr>
            <w:tcW w:w="2067" w:type="dxa"/>
            <w:noWrap/>
            <w:hideMark/>
          </w:tcPr>
          <w:p w14:paraId="35D1AFAD" w14:textId="77777777" w:rsidR="00C805FE" w:rsidRPr="00E07D56" w:rsidRDefault="00C805FE" w:rsidP="00C805FE">
            <w:pPr>
              <w:spacing w:line="240" w:lineRule="auto"/>
              <w:rPr>
                <w:rFonts w:ascii="Arial" w:eastAsia="Calibri" w:hAnsi="Arial" w:cs="Arial"/>
                <w:b/>
                <w:sz w:val="18"/>
                <w:szCs w:val="18"/>
              </w:rPr>
            </w:pPr>
            <w:r w:rsidRPr="00E07D56">
              <w:rPr>
                <w:rFonts w:ascii="Arial" w:eastAsia="Calibri" w:hAnsi="Arial" w:cs="Arial"/>
                <w:b/>
                <w:sz w:val="18"/>
                <w:szCs w:val="18"/>
              </w:rPr>
              <w:t>AUC 0.915</w:t>
            </w:r>
          </w:p>
        </w:tc>
        <w:tc>
          <w:tcPr>
            <w:tcW w:w="1378" w:type="dxa"/>
            <w:noWrap/>
            <w:hideMark/>
          </w:tcPr>
          <w:p w14:paraId="484D6321"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5BE0B650"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1C077357" w14:textId="77777777" w:rsidTr="00C805FE">
        <w:trPr>
          <w:trHeight w:val="285"/>
        </w:trPr>
        <w:tc>
          <w:tcPr>
            <w:tcW w:w="1567" w:type="dxa"/>
            <w:noWrap/>
            <w:hideMark/>
          </w:tcPr>
          <w:p w14:paraId="2FA9760B"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La Salvia </w:t>
            </w:r>
            <w:r w:rsidRPr="00E07D56">
              <w:rPr>
                <w:rFonts w:ascii="Arial" w:eastAsia="Calibri" w:hAnsi="Arial" w:cs="Arial"/>
                <w:i/>
                <w:iCs/>
                <w:sz w:val="18"/>
                <w:szCs w:val="18"/>
              </w:rPr>
              <w:t xml:space="preserve">et al. </w:t>
            </w:r>
            <w:r w:rsidRPr="00E07D56">
              <w:rPr>
                <w:rFonts w:ascii="Arial" w:eastAsia="Calibri" w:hAnsi="Arial" w:cs="Arial"/>
                <w:sz w:val="18"/>
                <w:szCs w:val="18"/>
              </w:rPr>
              <w:t>2022</w:t>
            </w:r>
          </w:p>
          <w:p w14:paraId="7960F595" w14:textId="7CBC7603"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78</w:t>
            </w:r>
            <w:r w:rsidRPr="00512851">
              <w:rPr>
                <w:rFonts w:ascii="Arial" w:hAnsi="Arial" w:cs="Arial"/>
                <w:sz w:val="18"/>
                <w:szCs w:val="18"/>
                <w:lang w:val="fr-CA"/>
              </w:rPr>
              <w:t>]</w:t>
            </w:r>
          </w:p>
        </w:tc>
        <w:tc>
          <w:tcPr>
            <w:tcW w:w="2318" w:type="dxa"/>
            <w:noWrap/>
            <w:hideMark/>
          </w:tcPr>
          <w:p w14:paraId="17BA57E2"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Need for ventilation support</w:t>
            </w:r>
          </w:p>
        </w:tc>
        <w:tc>
          <w:tcPr>
            <w:tcW w:w="2706" w:type="dxa"/>
          </w:tcPr>
          <w:p w14:paraId="62CA2B3A"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P</w:t>
            </w:r>
            <w:r w:rsidRPr="00B13AAD">
              <w:rPr>
                <w:rFonts w:ascii="Arial" w:eastAsia="Calibri" w:hAnsi="Arial" w:cs="Arial"/>
                <w:sz w:val="18"/>
                <w:szCs w:val="18"/>
              </w:rPr>
              <w:t>atients with missing values</w:t>
            </w:r>
            <w:r w:rsidRPr="00E07D56">
              <w:rPr>
                <w:rFonts w:ascii="Arial" w:eastAsia="Calibri" w:hAnsi="Arial" w:cs="Arial"/>
                <w:sz w:val="18"/>
                <w:szCs w:val="18"/>
              </w:rPr>
              <w:t xml:space="preserve"> were excluded</w:t>
            </w:r>
            <w:r w:rsidRPr="00B13AAD">
              <w:rPr>
                <w:rFonts w:ascii="Arial" w:eastAsia="Calibri" w:hAnsi="Arial" w:cs="Arial"/>
                <w:sz w:val="18"/>
                <w:szCs w:val="18"/>
              </w:rPr>
              <w:t xml:space="preserve"> (n=912, 67%)</w:t>
            </w:r>
          </w:p>
        </w:tc>
        <w:tc>
          <w:tcPr>
            <w:tcW w:w="2706" w:type="dxa"/>
            <w:noWrap/>
            <w:hideMark/>
          </w:tcPr>
          <w:p w14:paraId="00E93DC5" w14:textId="77777777" w:rsidR="00C805FE" w:rsidRPr="00E07D56" w:rsidRDefault="00C805FE" w:rsidP="00C805FE">
            <w:pPr>
              <w:spacing w:line="240" w:lineRule="auto"/>
              <w:rPr>
                <w:rFonts w:ascii="Arial" w:eastAsia="Calibri" w:hAnsi="Arial" w:cs="Arial"/>
                <w:sz w:val="18"/>
                <w:szCs w:val="18"/>
              </w:rPr>
            </w:pPr>
            <w:r>
              <w:rPr>
                <w:rFonts w:ascii="Arial" w:eastAsia="Calibri" w:hAnsi="Arial" w:cs="Arial"/>
                <w:sz w:val="18"/>
                <w:szCs w:val="18"/>
              </w:rPr>
              <w:t>SVM</w:t>
            </w:r>
          </w:p>
          <w:p w14:paraId="0EF35F0C"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Random forest</w:t>
            </w:r>
          </w:p>
        </w:tc>
        <w:tc>
          <w:tcPr>
            <w:tcW w:w="2067" w:type="dxa"/>
            <w:noWrap/>
            <w:hideMark/>
          </w:tcPr>
          <w:p w14:paraId="299216D8" w14:textId="77777777" w:rsidR="00C805FE" w:rsidRDefault="00C805FE" w:rsidP="00C805FE">
            <w:pPr>
              <w:spacing w:line="240" w:lineRule="auto"/>
              <w:rPr>
                <w:rFonts w:ascii="Arial" w:eastAsia="Calibri" w:hAnsi="Arial" w:cs="Arial"/>
                <w:sz w:val="18"/>
                <w:szCs w:val="18"/>
              </w:rPr>
            </w:pPr>
            <w:r w:rsidRPr="00B13AAD">
              <w:rPr>
                <w:rFonts w:ascii="Arial" w:eastAsia="Calibri" w:hAnsi="Arial" w:cs="Arial"/>
                <w:i/>
                <w:iCs/>
                <w:sz w:val="18"/>
                <w:szCs w:val="18"/>
              </w:rPr>
              <w:t>Random forest</w:t>
            </w:r>
          </w:p>
          <w:p w14:paraId="64832662" w14:textId="77777777" w:rsidR="00C805FE" w:rsidRPr="00B13AAD" w:rsidRDefault="00C805FE" w:rsidP="00C805FE">
            <w:pPr>
              <w:spacing w:line="240" w:lineRule="auto"/>
              <w:rPr>
                <w:rFonts w:ascii="Arial" w:eastAsia="Calibri" w:hAnsi="Arial" w:cs="Arial"/>
                <w:sz w:val="18"/>
                <w:szCs w:val="18"/>
              </w:rPr>
            </w:pPr>
          </w:p>
          <w:p w14:paraId="166471D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AUC 0.96</w:t>
            </w:r>
          </w:p>
        </w:tc>
        <w:tc>
          <w:tcPr>
            <w:tcW w:w="1378" w:type="dxa"/>
            <w:noWrap/>
            <w:hideMark/>
          </w:tcPr>
          <w:p w14:paraId="26709E1A"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496E001F"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466BF1CB" w14:textId="77777777" w:rsidTr="00C805FE">
        <w:trPr>
          <w:trHeight w:val="285"/>
        </w:trPr>
        <w:tc>
          <w:tcPr>
            <w:tcW w:w="1567" w:type="dxa"/>
            <w:noWrap/>
            <w:hideMark/>
          </w:tcPr>
          <w:p w14:paraId="00D90FC0"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Eurich </w:t>
            </w:r>
            <w:r w:rsidRPr="00E07D56">
              <w:rPr>
                <w:rFonts w:ascii="Arial" w:eastAsia="Calibri" w:hAnsi="Arial" w:cs="Arial"/>
                <w:i/>
                <w:iCs/>
                <w:sz w:val="18"/>
                <w:szCs w:val="18"/>
              </w:rPr>
              <w:t xml:space="preserve">et al. </w:t>
            </w:r>
            <w:r w:rsidRPr="00E07D56">
              <w:rPr>
                <w:rFonts w:ascii="Arial" w:eastAsia="Calibri" w:hAnsi="Arial" w:cs="Arial"/>
                <w:sz w:val="18"/>
                <w:szCs w:val="18"/>
              </w:rPr>
              <w:t>2025</w:t>
            </w:r>
          </w:p>
          <w:p w14:paraId="64E08E6B" w14:textId="68503587"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79</w:t>
            </w:r>
            <w:r w:rsidRPr="00512851">
              <w:rPr>
                <w:rFonts w:ascii="Arial" w:hAnsi="Arial" w:cs="Arial"/>
                <w:sz w:val="18"/>
                <w:szCs w:val="18"/>
                <w:lang w:val="fr-CA"/>
              </w:rPr>
              <w:t>]</w:t>
            </w:r>
          </w:p>
        </w:tc>
        <w:tc>
          <w:tcPr>
            <w:tcW w:w="2318" w:type="dxa"/>
            <w:noWrap/>
            <w:hideMark/>
          </w:tcPr>
          <w:p w14:paraId="15C49975"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Hospitalization</w:t>
            </w:r>
          </w:p>
          <w:p w14:paraId="323FD746" w14:textId="77777777" w:rsidR="00C805FE" w:rsidRPr="00B13AAD" w:rsidRDefault="00C805FE" w:rsidP="00C805FE">
            <w:pPr>
              <w:spacing w:line="240" w:lineRule="auto"/>
              <w:rPr>
                <w:rFonts w:ascii="Arial" w:eastAsia="Calibri" w:hAnsi="Arial" w:cs="Arial"/>
                <w:sz w:val="18"/>
                <w:szCs w:val="18"/>
              </w:rPr>
            </w:pPr>
          </w:p>
          <w:p w14:paraId="563273F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Death</w:t>
            </w:r>
          </w:p>
          <w:p w14:paraId="6898AFC3" w14:textId="77777777" w:rsidR="00C805FE" w:rsidRPr="00B13AAD" w:rsidRDefault="00C805FE" w:rsidP="00C805FE">
            <w:pPr>
              <w:spacing w:line="240" w:lineRule="auto"/>
              <w:rPr>
                <w:rFonts w:ascii="Arial" w:eastAsia="Calibri" w:hAnsi="Arial" w:cs="Arial"/>
                <w:sz w:val="18"/>
                <w:szCs w:val="18"/>
              </w:rPr>
            </w:pPr>
          </w:p>
          <w:p w14:paraId="449BB989"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(Note: data extracted only for ED cohort.)</w:t>
            </w:r>
          </w:p>
        </w:tc>
        <w:tc>
          <w:tcPr>
            <w:tcW w:w="2706" w:type="dxa"/>
          </w:tcPr>
          <w:p w14:paraId="2529939D"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Missing income </w:t>
            </w:r>
            <w:r>
              <w:rPr>
                <w:rFonts w:ascii="Arial" w:eastAsia="Calibri" w:hAnsi="Arial" w:cs="Arial"/>
                <w:sz w:val="18"/>
                <w:szCs w:val="18"/>
              </w:rPr>
              <w:t>values</w:t>
            </w:r>
            <w:r w:rsidRPr="00B13AAD">
              <w:rPr>
                <w:rFonts w:ascii="Arial" w:eastAsia="Calibri" w:hAnsi="Arial" w:cs="Arial"/>
                <w:sz w:val="18"/>
                <w:szCs w:val="18"/>
              </w:rPr>
              <w:t xml:space="preserve"> were imputed using the average income</w:t>
            </w:r>
          </w:p>
          <w:p w14:paraId="4710B584" w14:textId="77777777" w:rsidR="00C805FE" w:rsidRPr="00B13AAD" w:rsidRDefault="00C805FE" w:rsidP="00C805FE">
            <w:pPr>
              <w:spacing w:line="240" w:lineRule="auto"/>
              <w:rPr>
                <w:rFonts w:ascii="Arial" w:eastAsia="Calibri" w:hAnsi="Arial" w:cs="Arial"/>
                <w:sz w:val="18"/>
                <w:szCs w:val="18"/>
              </w:rPr>
            </w:pPr>
          </w:p>
          <w:p w14:paraId="67106DBB"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missing: NS</w:t>
            </w:r>
          </w:p>
        </w:tc>
        <w:tc>
          <w:tcPr>
            <w:tcW w:w="2706" w:type="dxa"/>
            <w:noWrap/>
            <w:hideMark/>
          </w:tcPr>
          <w:p w14:paraId="7C4E8488" w14:textId="77777777" w:rsidR="00C805FE" w:rsidRPr="00B13AAD"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Fifteen</w:t>
            </w:r>
            <w:r w:rsidRPr="00B13AAD">
              <w:rPr>
                <w:rFonts w:ascii="Arial" w:eastAsia="Calibri" w:hAnsi="Arial" w:cs="Arial"/>
                <w:sz w:val="18"/>
                <w:szCs w:val="18"/>
              </w:rPr>
              <w:t xml:space="preserve"> </w:t>
            </w:r>
            <w:r w:rsidRPr="00E07D56">
              <w:rPr>
                <w:rFonts w:ascii="Arial" w:eastAsia="Calibri" w:hAnsi="Arial" w:cs="Arial"/>
                <w:sz w:val="18"/>
                <w:szCs w:val="18"/>
              </w:rPr>
              <w:t>machine learning</w:t>
            </w:r>
            <w:r w:rsidRPr="00B13AAD">
              <w:rPr>
                <w:rFonts w:ascii="Arial" w:eastAsia="Calibri" w:hAnsi="Arial" w:cs="Arial"/>
                <w:sz w:val="18"/>
                <w:szCs w:val="18"/>
              </w:rPr>
              <w:t xml:space="preserve"> algorithms</w:t>
            </w:r>
            <w:r w:rsidRPr="00E07D56">
              <w:rPr>
                <w:rFonts w:ascii="Arial" w:eastAsia="Calibri" w:hAnsi="Arial" w:cs="Arial"/>
                <w:sz w:val="18"/>
                <w:szCs w:val="18"/>
              </w:rPr>
              <w:t xml:space="preserve"> </w:t>
            </w:r>
            <w:r w:rsidRPr="00B13AAD">
              <w:rPr>
                <w:rFonts w:ascii="Arial" w:eastAsia="Calibri" w:hAnsi="Arial" w:cs="Arial"/>
                <w:sz w:val="18"/>
                <w:szCs w:val="18"/>
              </w:rPr>
              <w:t>evaluated,</w:t>
            </w:r>
            <w:r w:rsidRPr="00E07D56">
              <w:rPr>
                <w:rFonts w:ascii="Arial" w:eastAsia="Calibri" w:hAnsi="Arial" w:cs="Arial"/>
                <w:sz w:val="18"/>
                <w:szCs w:val="18"/>
              </w:rPr>
              <w:t xml:space="preserve"> </w:t>
            </w:r>
            <w:r w:rsidRPr="00B13AAD">
              <w:rPr>
                <w:rFonts w:ascii="Arial" w:eastAsia="Calibri" w:hAnsi="Arial" w:cs="Arial"/>
                <w:sz w:val="18"/>
                <w:szCs w:val="18"/>
              </w:rPr>
              <w:t xml:space="preserve">including: </w:t>
            </w:r>
            <w:r w:rsidRPr="00E07D56">
              <w:rPr>
                <w:rFonts w:ascii="Arial" w:eastAsia="Calibri" w:hAnsi="Arial" w:cs="Arial"/>
                <w:sz w:val="18"/>
                <w:szCs w:val="18"/>
              </w:rPr>
              <w:t>l</w:t>
            </w:r>
            <w:r w:rsidRPr="00B13AAD">
              <w:rPr>
                <w:rFonts w:ascii="Arial" w:eastAsia="Calibri" w:hAnsi="Arial" w:cs="Arial"/>
                <w:sz w:val="18"/>
                <w:szCs w:val="18"/>
              </w:rPr>
              <w:t>ogistic regression</w:t>
            </w:r>
            <w:r w:rsidRPr="00E07D56">
              <w:rPr>
                <w:rFonts w:ascii="Arial" w:eastAsia="Calibri" w:hAnsi="Arial" w:cs="Arial"/>
                <w:sz w:val="18"/>
                <w:szCs w:val="18"/>
              </w:rPr>
              <w:t>, r</w:t>
            </w:r>
            <w:r w:rsidRPr="00B13AAD">
              <w:rPr>
                <w:rFonts w:ascii="Arial" w:eastAsia="Calibri" w:hAnsi="Arial" w:cs="Arial"/>
                <w:sz w:val="18"/>
                <w:szCs w:val="18"/>
              </w:rPr>
              <w:t>andom forest</w:t>
            </w:r>
            <w:r w:rsidRPr="00E07D56">
              <w:rPr>
                <w:rFonts w:ascii="Arial" w:eastAsia="Calibri" w:hAnsi="Arial" w:cs="Arial"/>
                <w:sz w:val="18"/>
                <w:szCs w:val="18"/>
              </w:rPr>
              <w:t>, e</w:t>
            </w:r>
            <w:r w:rsidRPr="00B13AAD">
              <w:rPr>
                <w:rFonts w:ascii="Arial" w:eastAsia="Calibri" w:hAnsi="Arial" w:cs="Arial"/>
                <w:sz w:val="18"/>
                <w:szCs w:val="18"/>
              </w:rPr>
              <w:t>xtra trees</w:t>
            </w:r>
            <w:r w:rsidRPr="00E07D56">
              <w:rPr>
                <w:rFonts w:ascii="Arial" w:eastAsia="Calibri" w:hAnsi="Arial" w:cs="Arial"/>
                <w:sz w:val="18"/>
                <w:szCs w:val="18"/>
              </w:rPr>
              <w:t>, d</w:t>
            </w:r>
            <w:r w:rsidRPr="00B13AAD">
              <w:rPr>
                <w:rFonts w:ascii="Arial" w:eastAsia="Calibri" w:hAnsi="Arial" w:cs="Arial"/>
                <w:sz w:val="18"/>
                <w:szCs w:val="18"/>
              </w:rPr>
              <w:t>ecision tre</w:t>
            </w:r>
            <w:r w:rsidRPr="00E07D56">
              <w:rPr>
                <w:rFonts w:ascii="Arial" w:eastAsia="Calibri" w:hAnsi="Arial" w:cs="Arial"/>
                <w:sz w:val="18"/>
                <w:szCs w:val="18"/>
              </w:rPr>
              <w:t>e</w:t>
            </w:r>
            <w:r w:rsidRPr="00B13AAD">
              <w:rPr>
                <w:rFonts w:ascii="Arial" w:eastAsia="Calibri" w:hAnsi="Arial" w:cs="Arial"/>
                <w:sz w:val="18"/>
                <w:szCs w:val="18"/>
              </w:rPr>
              <w:t>s</w:t>
            </w:r>
            <w:r w:rsidRPr="00E07D56">
              <w:rPr>
                <w:rFonts w:ascii="Arial" w:eastAsia="Calibri" w:hAnsi="Arial" w:cs="Arial"/>
                <w:sz w:val="18"/>
                <w:szCs w:val="18"/>
              </w:rPr>
              <w:t xml:space="preserve">, </w:t>
            </w:r>
            <w:r w:rsidRPr="00B13AAD">
              <w:rPr>
                <w:rFonts w:ascii="Arial" w:eastAsia="Calibri" w:hAnsi="Arial" w:cs="Arial"/>
                <w:sz w:val="18"/>
                <w:szCs w:val="18"/>
              </w:rPr>
              <w:t>CatBoost</w:t>
            </w:r>
            <w:r w:rsidRPr="00E07D56">
              <w:rPr>
                <w:rFonts w:ascii="Arial" w:eastAsia="Calibri" w:hAnsi="Arial" w:cs="Arial"/>
                <w:sz w:val="18"/>
                <w:szCs w:val="18"/>
              </w:rPr>
              <w:t xml:space="preserve">, </w:t>
            </w:r>
            <w:r w:rsidRPr="00B13AAD">
              <w:rPr>
                <w:rFonts w:ascii="Arial" w:eastAsia="Calibri" w:hAnsi="Arial" w:cs="Arial"/>
                <w:sz w:val="18"/>
                <w:szCs w:val="18"/>
              </w:rPr>
              <w:t>XGBoost</w:t>
            </w:r>
            <w:r w:rsidRPr="00E07D56">
              <w:rPr>
                <w:rFonts w:ascii="Arial" w:eastAsia="Calibri" w:hAnsi="Arial" w:cs="Arial"/>
                <w:sz w:val="18"/>
                <w:szCs w:val="18"/>
              </w:rPr>
              <w:t xml:space="preserve">, </w:t>
            </w:r>
            <w:r w:rsidRPr="00B13AAD">
              <w:rPr>
                <w:rFonts w:ascii="Arial" w:eastAsia="Calibri" w:hAnsi="Arial" w:cs="Arial"/>
                <w:sz w:val="18"/>
                <w:szCs w:val="18"/>
              </w:rPr>
              <w:t>AdaBoost</w:t>
            </w:r>
            <w:r w:rsidRPr="00E07D56">
              <w:rPr>
                <w:rFonts w:ascii="Arial" w:eastAsia="Calibri" w:hAnsi="Arial" w:cs="Arial"/>
                <w:sz w:val="18"/>
                <w:szCs w:val="18"/>
              </w:rPr>
              <w:t xml:space="preserve">, </w:t>
            </w:r>
            <w:r w:rsidRPr="00B13AAD">
              <w:rPr>
                <w:rFonts w:ascii="Arial" w:eastAsia="Calibri" w:hAnsi="Arial" w:cs="Arial"/>
                <w:sz w:val="18"/>
                <w:szCs w:val="18"/>
              </w:rPr>
              <w:t>LightGBM</w:t>
            </w:r>
            <w:r w:rsidRPr="00E07D56">
              <w:rPr>
                <w:rFonts w:ascii="Arial" w:eastAsia="Calibri" w:hAnsi="Arial" w:cs="Arial"/>
                <w:sz w:val="18"/>
                <w:szCs w:val="18"/>
              </w:rPr>
              <w:t>, g</w:t>
            </w:r>
            <w:r w:rsidRPr="00B13AAD">
              <w:rPr>
                <w:rFonts w:ascii="Arial" w:eastAsia="Calibri" w:hAnsi="Arial" w:cs="Arial"/>
                <w:sz w:val="18"/>
                <w:szCs w:val="18"/>
              </w:rPr>
              <w:t>radient boosting</w:t>
            </w:r>
            <w:r w:rsidRPr="00E07D56">
              <w:rPr>
                <w:rFonts w:ascii="Arial" w:eastAsia="Calibri" w:hAnsi="Arial" w:cs="Arial"/>
                <w:sz w:val="18"/>
                <w:szCs w:val="18"/>
              </w:rPr>
              <w:t xml:space="preserve">, </w:t>
            </w:r>
            <w:r w:rsidRPr="00B13AAD">
              <w:rPr>
                <w:rFonts w:ascii="Arial" w:eastAsia="Calibri" w:hAnsi="Arial" w:cs="Arial"/>
                <w:sz w:val="18"/>
                <w:szCs w:val="18"/>
              </w:rPr>
              <w:t>etc.</w:t>
            </w:r>
          </w:p>
        </w:tc>
        <w:tc>
          <w:tcPr>
            <w:tcW w:w="2067" w:type="dxa"/>
            <w:noWrap/>
            <w:hideMark/>
          </w:tcPr>
          <w:p w14:paraId="6B3F614C"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LightGBM was chosen for predicting death in ED cohort</w:t>
            </w:r>
          </w:p>
          <w:p w14:paraId="79847F3E" w14:textId="77777777" w:rsidR="00C805FE" w:rsidRDefault="00C805FE" w:rsidP="00C805FE">
            <w:pPr>
              <w:spacing w:line="240" w:lineRule="auto"/>
              <w:rPr>
                <w:rFonts w:ascii="Arial" w:eastAsia="Calibri" w:hAnsi="Arial" w:cs="Arial"/>
                <w:sz w:val="18"/>
                <w:szCs w:val="18"/>
              </w:rPr>
            </w:pPr>
          </w:p>
          <w:p w14:paraId="6B12573F" w14:textId="77777777" w:rsidR="00C805FE" w:rsidRPr="00B13AAD" w:rsidRDefault="00C805FE" w:rsidP="00C805FE">
            <w:pPr>
              <w:spacing w:line="240" w:lineRule="auto"/>
              <w:rPr>
                <w:rFonts w:ascii="Arial" w:eastAsia="Calibri" w:hAnsi="Arial" w:cs="Arial"/>
                <w:sz w:val="18"/>
                <w:szCs w:val="18"/>
              </w:rPr>
            </w:pPr>
          </w:p>
          <w:p w14:paraId="39A9F11E" w14:textId="77777777" w:rsidR="00C805FE"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AUC 0.82</w:t>
            </w:r>
          </w:p>
          <w:p w14:paraId="4793CEA9" w14:textId="77777777" w:rsidR="00C805FE" w:rsidRPr="00B13AAD" w:rsidRDefault="00C805FE" w:rsidP="00C805FE">
            <w:pPr>
              <w:spacing w:line="240" w:lineRule="auto"/>
              <w:rPr>
                <w:rFonts w:ascii="Arial" w:eastAsia="Calibri" w:hAnsi="Arial" w:cs="Arial"/>
                <w:b/>
                <w:sz w:val="18"/>
                <w:szCs w:val="18"/>
              </w:rPr>
            </w:pPr>
            <w:r w:rsidRPr="00E07D56">
              <w:rPr>
                <w:rFonts w:ascii="Arial" w:eastAsia="Calibri" w:hAnsi="Arial" w:cs="Arial"/>
                <w:sz w:val="18"/>
                <w:szCs w:val="18"/>
              </w:rPr>
              <w:t>(</w:t>
            </w:r>
            <w:r w:rsidRPr="00815550">
              <w:rPr>
                <w:rFonts w:ascii="Arial" w:eastAsia="Calibri" w:hAnsi="Arial" w:cs="Arial"/>
                <w:sz w:val="18"/>
                <w:szCs w:val="18"/>
              </w:rPr>
              <w:t>death in ED cohort</w:t>
            </w:r>
            <w:r w:rsidRPr="00E07D56">
              <w:rPr>
                <w:rFonts w:ascii="Arial" w:eastAsia="Calibri" w:hAnsi="Arial" w:cs="Arial"/>
                <w:sz w:val="18"/>
                <w:szCs w:val="18"/>
              </w:rPr>
              <w:t>)</w:t>
            </w:r>
          </w:p>
          <w:p w14:paraId="0C6BFD2B" w14:textId="77777777" w:rsidR="00C805FE" w:rsidRPr="00B13AAD" w:rsidRDefault="00C805FE" w:rsidP="00C805FE">
            <w:pPr>
              <w:spacing w:line="240" w:lineRule="auto"/>
              <w:rPr>
                <w:rFonts w:ascii="Arial" w:eastAsia="Calibri" w:hAnsi="Arial" w:cs="Arial"/>
                <w:sz w:val="18"/>
                <w:szCs w:val="18"/>
              </w:rPr>
            </w:pPr>
          </w:p>
          <w:p w14:paraId="25DC10F2"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(Note: </w:t>
            </w:r>
            <w:r w:rsidRPr="00E07D56">
              <w:rPr>
                <w:rFonts w:ascii="Arial" w:eastAsia="Calibri" w:hAnsi="Arial" w:cs="Arial"/>
                <w:sz w:val="18"/>
                <w:szCs w:val="18"/>
              </w:rPr>
              <w:t>r</w:t>
            </w:r>
            <w:r w:rsidRPr="00B13AAD">
              <w:rPr>
                <w:rFonts w:ascii="Arial" w:eastAsia="Calibri" w:hAnsi="Arial" w:cs="Arial"/>
                <w:sz w:val="18"/>
                <w:szCs w:val="18"/>
              </w:rPr>
              <w:t xml:space="preserve">esults for hospitalization </w:t>
            </w:r>
            <w:r w:rsidRPr="00E07D56">
              <w:rPr>
                <w:rFonts w:ascii="Arial" w:eastAsia="Calibri" w:hAnsi="Arial" w:cs="Arial"/>
                <w:sz w:val="18"/>
                <w:szCs w:val="18"/>
              </w:rPr>
              <w:t xml:space="preserve">were </w:t>
            </w:r>
            <w:r w:rsidRPr="00B13AAD">
              <w:rPr>
                <w:rFonts w:ascii="Arial" w:eastAsia="Calibri" w:hAnsi="Arial" w:cs="Arial"/>
                <w:sz w:val="18"/>
                <w:szCs w:val="18"/>
              </w:rPr>
              <w:t>not reported due to poor performance</w:t>
            </w:r>
            <w:r w:rsidRPr="00E07D56">
              <w:rPr>
                <w:rFonts w:ascii="Arial" w:eastAsia="Calibri" w:hAnsi="Arial" w:cs="Arial"/>
                <w:sz w:val="18"/>
                <w:szCs w:val="18"/>
              </w:rPr>
              <w:t>.</w:t>
            </w:r>
            <w:r w:rsidRPr="00B13AAD">
              <w:rPr>
                <w:rFonts w:ascii="Arial" w:eastAsia="Calibri" w:hAnsi="Arial" w:cs="Arial"/>
                <w:sz w:val="18"/>
                <w:szCs w:val="18"/>
              </w:rPr>
              <w:t>)</w:t>
            </w:r>
          </w:p>
        </w:tc>
        <w:tc>
          <w:tcPr>
            <w:tcW w:w="1378" w:type="dxa"/>
            <w:noWrap/>
            <w:hideMark/>
          </w:tcPr>
          <w:p w14:paraId="0682E1D8"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c>
          <w:tcPr>
            <w:tcW w:w="1933" w:type="dxa"/>
            <w:noWrap/>
            <w:hideMark/>
          </w:tcPr>
          <w:p w14:paraId="661ECB59" w14:textId="77777777" w:rsidR="00C805FE" w:rsidRPr="00E07D56"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NA</w:t>
            </w:r>
          </w:p>
        </w:tc>
      </w:tr>
      <w:tr w:rsidR="00C805FE" w:rsidRPr="00E07D56" w14:paraId="074A3E1F" w14:textId="77777777" w:rsidTr="00C805FE">
        <w:trPr>
          <w:trHeight w:val="285"/>
        </w:trPr>
        <w:tc>
          <w:tcPr>
            <w:tcW w:w="1567" w:type="dxa"/>
            <w:noWrap/>
            <w:hideMark/>
          </w:tcPr>
          <w:p w14:paraId="3ABC8C38" w14:textId="77777777" w:rsidR="00C805FE" w:rsidRDefault="00C805FE" w:rsidP="00C805FE">
            <w:pPr>
              <w:spacing w:line="240" w:lineRule="auto"/>
              <w:rPr>
                <w:rFonts w:ascii="Arial" w:eastAsia="Calibri" w:hAnsi="Arial" w:cs="Arial"/>
                <w:sz w:val="18"/>
                <w:szCs w:val="18"/>
              </w:rPr>
            </w:pPr>
            <w:r w:rsidRPr="00E07D56">
              <w:rPr>
                <w:rFonts w:ascii="Arial" w:eastAsia="Calibri" w:hAnsi="Arial" w:cs="Arial"/>
                <w:sz w:val="18"/>
                <w:szCs w:val="18"/>
              </w:rPr>
              <w:t xml:space="preserve">Gabbay </w:t>
            </w:r>
            <w:r w:rsidRPr="00E07D56">
              <w:rPr>
                <w:rFonts w:ascii="Arial" w:eastAsia="Calibri" w:hAnsi="Arial" w:cs="Arial"/>
                <w:i/>
                <w:iCs/>
                <w:sz w:val="18"/>
                <w:szCs w:val="18"/>
              </w:rPr>
              <w:t xml:space="preserve">et al. </w:t>
            </w:r>
            <w:r w:rsidRPr="00E07D56">
              <w:rPr>
                <w:rFonts w:ascii="Arial" w:eastAsia="Calibri" w:hAnsi="Arial" w:cs="Arial"/>
                <w:sz w:val="18"/>
                <w:szCs w:val="18"/>
              </w:rPr>
              <w:t>2021</w:t>
            </w:r>
          </w:p>
          <w:p w14:paraId="3627D821" w14:textId="62DD7C89" w:rsidR="00512851" w:rsidRPr="00E07D56" w:rsidRDefault="00512851" w:rsidP="00C805FE">
            <w:pPr>
              <w:spacing w:line="240" w:lineRule="auto"/>
              <w:rPr>
                <w:rFonts w:ascii="Arial" w:eastAsia="Calibri" w:hAnsi="Arial" w:cs="Arial"/>
                <w:sz w:val="18"/>
                <w:szCs w:val="18"/>
              </w:rPr>
            </w:pPr>
            <w:r w:rsidRPr="00512851">
              <w:rPr>
                <w:rFonts w:ascii="Arial" w:hAnsi="Arial" w:cs="Arial"/>
                <w:sz w:val="18"/>
                <w:szCs w:val="18"/>
                <w:lang w:val="fr-CA"/>
              </w:rPr>
              <w:t>[</w:t>
            </w:r>
            <w:r w:rsidR="004C1C42">
              <w:rPr>
                <w:rFonts w:ascii="Arial" w:hAnsi="Arial" w:cs="Arial"/>
                <w:sz w:val="18"/>
                <w:szCs w:val="18"/>
                <w:lang w:val="fr-CA"/>
              </w:rPr>
              <w:t>80</w:t>
            </w:r>
            <w:r w:rsidRPr="00512851">
              <w:rPr>
                <w:rFonts w:ascii="Arial" w:hAnsi="Arial" w:cs="Arial"/>
                <w:sz w:val="18"/>
                <w:szCs w:val="18"/>
                <w:lang w:val="fr-CA"/>
              </w:rPr>
              <w:t>]</w:t>
            </w:r>
          </w:p>
        </w:tc>
        <w:tc>
          <w:tcPr>
            <w:tcW w:w="2318" w:type="dxa"/>
            <w:noWrap/>
            <w:hideMark/>
          </w:tcPr>
          <w:p w14:paraId="319B4C98"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Severity level: high, medium, low</w:t>
            </w:r>
          </w:p>
          <w:p w14:paraId="2DD63E8F" w14:textId="77777777" w:rsidR="00C805FE" w:rsidRPr="00B13AAD" w:rsidRDefault="00C805FE" w:rsidP="00C805FE">
            <w:pPr>
              <w:spacing w:line="240" w:lineRule="auto"/>
              <w:rPr>
                <w:rFonts w:ascii="Arial" w:eastAsia="Calibri" w:hAnsi="Arial" w:cs="Arial"/>
                <w:sz w:val="18"/>
                <w:szCs w:val="18"/>
              </w:rPr>
            </w:pPr>
          </w:p>
          <w:p w14:paraId="0F2AB78A"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Model A:</w:t>
            </w:r>
          </w:p>
          <w:p w14:paraId="74CFD676"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High: ICU admission, intubation or death</w:t>
            </w:r>
          </w:p>
          <w:p w14:paraId="646368F2"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Medium: NA</w:t>
            </w:r>
          </w:p>
          <w:p w14:paraId="54BE0453"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Low</w:t>
            </w:r>
            <w:r>
              <w:rPr>
                <w:rFonts w:ascii="Arial" w:eastAsia="Calibri" w:hAnsi="Arial" w:cs="Arial"/>
                <w:sz w:val="18"/>
                <w:szCs w:val="18"/>
              </w:rPr>
              <w:t>: h</w:t>
            </w:r>
            <w:r w:rsidRPr="00B13AAD">
              <w:rPr>
                <w:rFonts w:ascii="Arial" w:eastAsia="Calibri" w:hAnsi="Arial" w:cs="Arial"/>
                <w:sz w:val="18"/>
                <w:szCs w:val="18"/>
              </w:rPr>
              <w:t>ospitalized (mild symptoms) or discharged</w:t>
            </w:r>
          </w:p>
          <w:p w14:paraId="18B8BA06" w14:textId="77777777" w:rsidR="00C805FE" w:rsidRPr="00B13AAD" w:rsidRDefault="00C805FE" w:rsidP="00C805FE">
            <w:pPr>
              <w:spacing w:line="240" w:lineRule="auto"/>
              <w:rPr>
                <w:rFonts w:ascii="Arial" w:eastAsia="Calibri" w:hAnsi="Arial" w:cs="Arial"/>
                <w:sz w:val="18"/>
                <w:szCs w:val="18"/>
              </w:rPr>
            </w:pPr>
          </w:p>
          <w:p w14:paraId="01C531CE"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Model B:</w:t>
            </w:r>
          </w:p>
          <w:p w14:paraId="0514531A"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High</w:t>
            </w:r>
            <w:r>
              <w:rPr>
                <w:rFonts w:ascii="Arial" w:eastAsia="Calibri" w:hAnsi="Arial" w:cs="Arial"/>
                <w:sz w:val="18"/>
                <w:szCs w:val="18"/>
              </w:rPr>
              <w:t xml:space="preserve">: </w:t>
            </w:r>
            <w:r w:rsidRPr="00B13AAD">
              <w:rPr>
                <w:rFonts w:ascii="Arial" w:eastAsia="Calibri" w:hAnsi="Arial" w:cs="Arial"/>
                <w:sz w:val="18"/>
                <w:szCs w:val="18"/>
              </w:rPr>
              <w:t>intubation or death</w:t>
            </w:r>
          </w:p>
          <w:p w14:paraId="77C4C6D0"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Medium</w:t>
            </w:r>
            <w:r>
              <w:rPr>
                <w:rFonts w:ascii="Arial" w:eastAsia="Calibri" w:hAnsi="Arial" w:cs="Arial"/>
                <w:sz w:val="18"/>
                <w:szCs w:val="18"/>
              </w:rPr>
              <w:t>:</w:t>
            </w:r>
            <w:r w:rsidRPr="00E07D56">
              <w:rPr>
                <w:rFonts w:ascii="Arial" w:eastAsia="Calibri" w:hAnsi="Arial" w:cs="Arial"/>
                <w:sz w:val="18"/>
                <w:szCs w:val="18"/>
              </w:rPr>
              <w:t xml:space="preserve"> h</w:t>
            </w:r>
            <w:r w:rsidRPr="00B13AAD">
              <w:rPr>
                <w:rFonts w:ascii="Arial" w:eastAsia="Calibri" w:hAnsi="Arial" w:cs="Arial"/>
                <w:sz w:val="18"/>
                <w:szCs w:val="18"/>
              </w:rPr>
              <w:t>ospitalized or ICU admission</w:t>
            </w:r>
          </w:p>
          <w:p w14:paraId="530C1D80" w14:textId="77777777" w:rsidR="00C805FE" w:rsidRPr="00B13AAD" w:rsidRDefault="00C805FE" w:rsidP="00C805FE">
            <w:pPr>
              <w:spacing w:line="240" w:lineRule="auto"/>
              <w:rPr>
                <w:rFonts w:ascii="Arial" w:eastAsia="Calibri" w:hAnsi="Arial" w:cs="Arial"/>
                <w:sz w:val="18"/>
                <w:szCs w:val="18"/>
              </w:rPr>
            </w:pPr>
            <w:r w:rsidRPr="002C0B0A">
              <w:rPr>
                <w:rFonts w:ascii="Arial" w:eastAsia="Calibri" w:hAnsi="Arial" w:cs="Arial"/>
                <w:bCs/>
                <w:sz w:val="18"/>
                <w:szCs w:val="18"/>
              </w:rPr>
              <w:t>◦</w:t>
            </w:r>
            <w:r w:rsidRPr="00B13AAD">
              <w:rPr>
                <w:rFonts w:ascii="Arial" w:eastAsia="Calibri" w:hAnsi="Arial" w:cs="Arial"/>
                <w:sz w:val="18"/>
                <w:szCs w:val="18"/>
              </w:rPr>
              <w:t>Low</w:t>
            </w:r>
            <w:r>
              <w:rPr>
                <w:rFonts w:ascii="Arial" w:eastAsia="Calibri" w:hAnsi="Arial" w:cs="Arial"/>
                <w:sz w:val="18"/>
                <w:szCs w:val="18"/>
              </w:rPr>
              <w:t xml:space="preserve">: </w:t>
            </w:r>
            <w:r w:rsidRPr="00B13AAD">
              <w:rPr>
                <w:rFonts w:ascii="Arial" w:eastAsia="Calibri" w:hAnsi="Arial" w:cs="Arial"/>
                <w:sz w:val="18"/>
                <w:szCs w:val="18"/>
              </w:rPr>
              <w:t>discharged</w:t>
            </w:r>
          </w:p>
        </w:tc>
        <w:tc>
          <w:tcPr>
            <w:tcW w:w="2706" w:type="dxa"/>
          </w:tcPr>
          <w:p w14:paraId="12D4A37A"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Records with missing fields were removed</w:t>
            </w:r>
          </w:p>
        </w:tc>
        <w:tc>
          <w:tcPr>
            <w:tcW w:w="2706" w:type="dxa"/>
            <w:noWrap/>
            <w:hideMark/>
          </w:tcPr>
          <w:p w14:paraId="029028FC"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 xml:space="preserve">MLP artificial neural network: </w:t>
            </w:r>
            <w:r w:rsidRPr="00E07D56">
              <w:rPr>
                <w:rFonts w:ascii="Arial" w:eastAsia="Calibri" w:hAnsi="Arial" w:cs="Arial"/>
                <w:sz w:val="18"/>
                <w:szCs w:val="18"/>
              </w:rPr>
              <w:t>m</w:t>
            </w:r>
            <w:r w:rsidRPr="00B13AAD">
              <w:rPr>
                <w:rFonts w:ascii="Arial" w:eastAsia="Calibri" w:hAnsi="Arial" w:cs="Arial"/>
                <w:sz w:val="18"/>
                <w:szCs w:val="18"/>
              </w:rPr>
              <w:t xml:space="preserve">odel A and </w:t>
            </w:r>
            <w:r w:rsidRPr="00E07D56">
              <w:rPr>
                <w:rFonts w:ascii="Arial" w:eastAsia="Calibri" w:hAnsi="Arial" w:cs="Arial"/>
                <w:sz w:val="18"/>
                <w:szCs w:val="18"/>
              </w:rPr>
              <w:t>m</w:t>
            </w:r>
            <w:r w:rsidRPr="00B13AAD">
              <w:rPr>
                <w:rFonts w:ascii="Arial" w:eastAsia="Calibri" w:hAnsi="Arial" w:cs="Arial"/>
                <w:sz w:val="18"/>
                <w:szCs w:val="18"/>
              </w:rPr>
              <w:t>odel B</w:t>
            </w:r>
          </w:p>
          <w:p w14:paraId="6F80FEB8" w14:textId="77777777" w:rsidR="00C805FE" w:rsidRDefault="00C805FE" w:rsidP="00C805FE">
            <w:pPr>
              <w:spacing w:line="240" w:lineRule="auto"/>
              <w:rPr>
                <w:rFonts w:ascii="Arial" w:eastAsia="Calibri" w:hAnsi="Arial" w:cs="Arial"/>
                <w:sz w:val="18"/>
                <w:szCs w:val="18"/>
              </w:rPr>
            </w:pPr>
          </w:p>
          <w:p w14:paraId="42B8DB5F"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Random forest</w:t>
            </w:r>
            <w:r w:rsidRPr="00E07D56">
              <w:rPr>
                <w:rFonts w:ascii="Arial" w:eastAsia="Calibri" w:hAnsi="Arial" w:cs="Arial"/>
                <w:sz w:val="18"/>
                <w:szCs w:val="18"/>
              </w:rPr>
              <w:t>: m</w:t>
            </w:r>
            <w:r w:rsidRPr="00B13AAD">
              <w:rPr>
                <w:rFonts w:ascii="Arial" w:eastAsia="Calibri" w:hAnsi="Arial" w:cs="Arial"/>
                <w:sz w:val="18"/>
                <w:szCs w:val="18"/>
              </w:rPr>
              <w:t xml:space="preserve">odel A and </w:t>
            </w:r>
            <w:r w:rsidRPr="00E07D56">
              <w:rPr>
                <w:rFonts w:ascii="Arial" w:eastAsia="Calibri" w:hAnsi="Arial" w:cs="Arial"/>
                <w:sz w:val="18"/>
                <w:szCs w:val="18"/>
              </w:rPr>
              <w:t>m</w:t>
            </w:r>
            <w:r w:rsidRPr="00B13AAD">
              <w:rPr>
                <w:rFonts w:ascii="Arial" w:eastAsia="Calibri" w:hAnsi="Arial" w:cs="Arial"/>
                <w:sz w:val="18"/>
                <w:szCs w:val="18"/>
              </w:rPr>
              <w:t>odel B</w:t>
            </w:r>
          </w:p>
        </w:tc>
        <w:tc>
          <w:tcPr>
            <w:tcW w:w="2067" w:type="dxa"/>
            <w:noWrap/>
            <w:hideMark/>
          </w:tcPr>
          <w:p w14:paraId="48C4A61A"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MLP model A and random forest model A</w:t>
            </w:r>
          </w:p>
          <w:p w14:paraId="3B24FE13" w14:textId="77777777" w:rsidR="00C805FE" w:rsidRDefault="00C805FE" w:rsidP="00C805FE">
            <w:pPr>
              <w:spacing w:line="240" w:lineRule="auto"/>
              <w:rPr>
                <w:rFonts w:ascii="Arial" w:eastAsia="Calibri" w:hAnsi="Arial" w:cs="Arial"/>
                <w:b/>
                <w:bCs/>
                <w:sz w:val="18"/>
                <w:szCs w:val="18"/>
              </w:rPr>
            </w:pPr>
          </w:p>
          <w:p w14:paraId="1533F573" w14:textId="77777777" w:rsidR="00C805FE" w:rsidRDefault="00C805FE" w:rsidP="00C805FE">
            <w:pPr>
              <w:spacing w:line="240" w:lineRule="auto"/>
              <w:rPr>
                <w:rFonts w:ascii="Arial" w:eastAsia="Calibri" w:hAnsi="Arial" w:cs="Arial"/>
                <w:b/>
                <w:bCs/>
                <w:sz w:val="18"/>
                <w:szCs w:val="18"/>
              </w:rPr>
            </w:pPr>
            <w:r w:rsidRPr="00B13AAD">
              <w:rPr>
                <w:rFonts w:ascii="Arial" w:eastAsia="Calibri" w:hAnsi="Arial" w:cs="Arial"/>
                <w:b/>
                <w:bCs/>
                <w:sz w:val="18"/>
                <w:szCs w:val="18"/>
              </w:rPr>
              <w:t>AUC not specified</w:t>
            </w:r>
          </w:p>
          <w:p w14:paraId="055BE864" w14:textId="77777777" w:rsidR="00C805FE" w:rsidRDefault="00C805FE" w:rsidP="00C805FE">
            <w:pPr>
              <w:spacing w:line="240" w:lineRule="auto"/>
              <w:rPr>
                <w:rFonts w:ascii="Arial" w:eastAsia="Calibri" w:hAnsi="Arial" w:cs="Arial"/>
                <w:b/>
                <w:bCs/>
                <w:sz w:val="18"/>
                <w:szCs w:val="18"/>
              </w:rPr>
            </w:pPr>
          </w:p>
          <w:p w14:paraId="31EEECDE" w14:textId="24E4E4EA" w:rsidR="00C805FE" w:rsidRPr="00B13AAD" w:rsidRDefault="00C805FE" w:rsidP="00C805FE">
            <w:pPr>
              <w:spacing w:line="240" w:lineRule="auto"/>
              <w:rPr>
                <w:rFonts w:ascii="Arial" w:eastAsia="Calibri" w:hAnsi="Arial" w:cs="Arial"/>
                <w:b/>
                <w:sz w:val="18"/>
                <w:szCs w:val="18"/>
              </w:rPr>
            </w:pPr>
            <w:r w:rsidRPr="00B13AAD">
              <w:rPr>
                <w:rFonts w:ascii="Arial" w:eastAsia="Calibri" w:hAnsi="Arial" w:cs="Arial"/>
                <w:b/>
                <w:sz w:val="18"/>
                <w:szCs w:val="18"/>
              </w:rPr>
              <w:t xml:space="preserve">Accuracy </w:t>
            </w:r>
            <w:r w:rsidR="00BA7F52">
              <w:rPr>
                <w:rFonts w:ascii="Arial" w:eastAsia="Calibri" w:hAnsi="Arial" w:cs="Arial"/>
                <w:b/>
                <w:sz w:val="18"/>
                <w:szCs w:val="18"/>
              </w:rPr>
              <w:t>0.80</w:t>
            </w:r>
          </w:p>
        </w:tc>
        <w:tc>
          <w:tcPr>
            <w:tcW w:w="1378" w:type="dxa"/>
            <w:noWrap/>
            <w:hideMark/>
          </w:tcPr>
          <w:p w14:paraId="3601BE64" w14:textId="77777777" w:rsidR="00C805FE" w:rsidRPr="00B13AAD" w:rsidRDefault="00C805FE" w:rsidP="00C805FE">
            <w:pPr>
              <w:spacing w:line="240" w:lineRule="auto"/>
              <w:rPr>
                <w:rFonts w:ascii="Arial" w:eastAsia="Calibri" w:hAnsi="Arial" w:cs="Arial"/>
                <w:i/>
                <w:iCs/>
                <w:sz w:val="18"/>
                <w:szCs w:val="18"/>
              </w:rPr>
            </w:pPr>
            <w:r w:rsidRPr="00B13AAD">
              <w:rPr>
                <w:rFonts w:ascii="Arial" w:eastAsia="Calibri" w:hAnsi="Arial" w:cs="Arial"/>
                <w:i/>
                <w:iCs/>
                <w:sz w:val="18"/>
                <w:szCs w:val="18"/>
              </w:rPr>
              <w:t>Binary regression model</w:t>
            </w:r>
          </w:p>
          <w:p w14:paraId="7BF1CF93" w14:textId="77777777" w:rsidR="00C805FE" w:rsidRDefault="00C805FE" w:rsidP="00C805FE">
            <w:pPr>
              <w:spacing w:line="240" w:lineRule="auto"/>
              <w:rPr>
                <w:rFonts w:ascii="Arial" w:eastAsia="Calibri" w:hAnsi="Arial" w:cs="Arial"/>
                <w:sz w:val="18"/>
                <w:szCs w:val="18"/>
              </w:rPr>
            </w:pPr>
          </w:p>
          <w:p w14:paraId="06B54506" w14:textId="10954A7B"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b/>
                <w:sz w:val="18"/>
                <w:szCs w:val="18"/>
              </w:rPr>
              <w:t xml:space="preserve">Accuracy </w:t>
            </w:r>
            <w:r w:rsidR="00BA7F52">
              <w:rPr>
                <w:rFonts w:ascii="Arial" w:eastAsia="Calibri" w:hAnsi="Arial" w:cs="Arial"/>
                <w:b/>
                <w:sz w:val="18"/>
                <w:szCs w:val="18"/>
              </w:rPr>
              <w:t>0.76</w:t>
            </w:r>
          </w:p>
        </w:tc>
        <w:tc>
          <w:tcPr>
            <w:tcW w:w="1933" w:type="dxa"/>
            <w:noWrap/>
            <w:hideMark/>
          </w:tcPr>
          <w:p w14:paraId="7325AC27" w14:textId="77777777" w:rsidR="00C805FE" w:rsidRPr="00B13AAD" w:rsidRDefault="00C805FE" w:rsidP="00C805FE">
            <w:pPr>
              <w:spacing w:line="240" w:lineRule="auto"/>
              <w:rPr>
                <w:rFonts w:ascii="Arial" w:eastAsia="Calibri" w:hAnsi="Arial" w:cs="Arial"/>
                <w:sz w:val="18"/>
                <w:szCs w:val="18"/>
              </w:rPr>
            </w:pPr>
            <w:r w:rsidRPr="00B13AAD">
              <w:rPr>
                <w:rFonts w:ascii="Arial" w:eastAsia="Calibri" w:hAnsi="Arial" w:cs="Arial"/>
                <w:sz w:val="18"/>
                <w:szCs w:val="18"/>
              </w:rPr>
              <w:t>ML model integrated into a mobile</w:t>
            </w:r>
            <w:r w:rsidRPr="00E07D56">
              <w:rPr>
                <w:rFonts w:ascii="Arial" w:eastAsia="Calibri" w:hAnsi="Arial" w:cs="Arial"/>
                <w:sz w:val="18"/>
                <w:szCs w:val="18"/>
              </w:rPr>
              <w:t xml:space="preserve"> </w:t>
            </w:r>
            <w:r w:rsidRPr="00B13AAD">
              <w:rPr>
                <w:rFonts w:ascii="Arial" w:eastAsia="Calibri" w:hAnsi="Arial" w:cs="Arial"/>
                <w:sz w:val="18"/>
                <w:szCs w:val="18"/>
              </w:rPr>
              <w:t>application</w:t>
            </w:r>
          </w:p>
        </w:tc>
      </w:tr>
    </w:tbl>
    <w:p w14:paraId="15B70D8A" w14:textId="1C83AD9E" w:rsidR="00C805FE" w:rsidRPr="00B13AAD" w:rsidRDefault="00C805FE" w:rsidP="00C805FE">
      <w:pPr>
        <w:rPr>
          <w:rFonts w:ascii="Arial" w:hAnsi="Arial" w:cs="Arial"/>
          <w:sz w:val="16"/>
          <w:szCs w:val="16"/>
        </w:rPr>
      </w:pPr>
      <w:r w:rsidRPr="00B13AAD">
        <w:rPr>
          <w:rFonts w:ascii="Arial" w:hAnsi="Arial" w:cs="Arial"/>
          <w:sz w:val="16"/>
          <w:szCs w:val="16"/>
        </w:rPr>
        <w:t xml:space="preserve">AI: artificial intelligence; </w:t>
      </w:r>
      <w:r>
        <w:rPr>
          <w:rFonts w:ascii="Arial" w:hAnsi="Arial" w:cs="Arial"/>
          <w:sz w:val="16"/>
          <w:szCs w:val="16"/>
        </w:rPr>
        <w:t xml:space="preserve">ROC </w:t>
      </w:r>
      <w:r w:rsidRPr="00B13AAD">
        <w:rPr>
          <w:rFonts w:ascii="Arial" w:hAnsi="Arial" w:cs="Arial"/>
          <w:sz w:val="16"/>
          <w:szCs w:val="16"/>
        </w:rPr>
        <w:t>AUC: area under the</w:t>
      </w:r>
      <w:r>
        <w:rPr>
          <w:rFonts w:ascii="Arial" w:hAnsi="Arial" w:cs="Arial"/>
          <w:sz w:val="16"/>
          <w:szCs w:val="16"/>
        </w:rPr>
        <w:t xml:space="preserve"> receiver operating characteristic</w:t>
      </w:r>
      <w:r w:rsidRPr="00B13AAD">
        <w:rPr>
          <w:rFonts w:ascii="Arial" w:hAnsi="Arial" w:cs="Arial"/>
          <w:sz w:val="16"/>
          <w:szCs w:val="16"/>
        </w:rPr>
        <w:t xml:space="preserve"> curve</w:t>
      </w:r>
      <w:r>
        <w:rPr>
          <w:rFonts w:ascii="Arial" w:hAnsi="Arial" w:cs="Arial"/>
          <w:sz w:val="16"/>
          <w:szCs w:val="16"/>
        </w:rPr>
        <w:t xml:space="preserve"> (</w:t>
      </w:r>
      <w:r w:rsidRPr="00CF1FF4">
        <w:rPr>
          <w:rFonts w:ascii="Arial" w:hAnsi="Arial" w:cs="Arial"/>
          <w:b/>
          <w:sz w:val="16"/>
          <w:szCs w:val="16"/>
        </w:rPr>
        <w:t>note</w:t>
      </w:r>
      <w:r>
        <w:rPr>
          <w:rFonts w:ascii="Arial" w:hAnsi="Arial" w:cs="Arial"/>
          <w:sz w:val="16"/>
          <w:szCs w:val="16"/>
        </w:rPr>
        <w:t>: for simplicity, inside the tables it is written as AUC)</w:t>
      </w:r>
      <w:r w:rsidRPr="00B13AAD">
        <w:rPr>
          <w:rFonts w:ascii="Arial" w:hAnsi="Arial" w:cs="Arial"/>
          <w:sz w:val="16"/>
          <w:szCs w:val="16"/>
        </w:rPr>
        <w:t>; CART</w:t>
      </w:r>
      <w:r>
        <w:rPr>
          <w:rFonts w:ascii="Arial" w:hAnsi="Arial" w:cs="Arial"/>
          <w:sz w:val="16"/>
          <w:szCs w:val="16"/>
        </w:rPr>
        <w:t xml:space="preserve">: </w:t>
      </w:r>
      <w:r w:rsidRPr="00B13AAD">
        <w:rPr>
          <w:rFonts w:ascii="Arial" w:hAnsi="Arial" w:cs="Arial"/>
          <w:sz w:val="16"/>
          <w:szCs w:val="16"/>
        </w:rPr>
        <w:t>Classification and Regression trees;</w:t>
      </w:r>
      <w:r>
        <w:rPr>
          <w:rFonts w:ascii="Arial" w:hAnsi="Arial" w:cs="Arial"/>
          <w:sz w:val="16"/>
          <w:szCs w:val="16"/>
        </w:rPr>
        <w:t xml:space="preserve"> CNN: convoluti</w:t>
      </w:r>
      <w:r w:rsidR="001E7440">
        <w:rPr>
          <w:rFonts w:ascii="Arial" w:hAnsi="Arial" w:cs="Arial"/>
          <w:sz w:val="16"/>
          <w:szCs w:val="16"/>
        </w:rPr>
        <w:t>onal neural network; CXR: Chest X-</w:t>
      </w:r>
      <w:r>
        <w:rPr>
          <w:rFonts w:ascii="Arial" w:hAnsi="Arial" w:cs="Arial"/>
          <w:sz w:val="16"/>
          <w:szCs w:val="16"/>
        </w:rPr>
        <w:t>ray;</w:t>
      </w:r>
      <w:r w:rsidRPr="00B13AAD">
        <w:rPr>
          <w:rFonts w:ascii="Arial" w:hAnsi="Arial" w:cs="Arial"/>
          <w:sz w:val="16"/>
          <w:szCs w:val="16"/>
        </w:rPr>
        <w:t xml:space="preserve"> DL: deep learning; ED: emergency department; </w:t>
      </w:r>
      <w:r>
        <w:rPr>
          <w:rFonts w:ascii="Arial" w:hAnsi="Arial" w:cs="Arial"/>
          <w:sz w:val="16"/>
          <w:szCs w:val="16"/>
        </w:rPr>
        <w:t>EMR: Electronic medical records:</w:t>
      </w:r>
      <w:r w:rsidRPr="00B13AAD">
        <w:rPr>
          <w:rFonts w:ascii="Arial" w:hAnsi="Arial" w:cs="Arial"/>
          <w:sz w:val="16"/>
          <w:szCs w:val="16"/>
        </w:rPr>
        <w:t xml:space="preserve"> GBM: Gradient boosting machine; ICU: Intensive care unit; </w:t>
      </w:r>
      <w:r>
        <w:rPr>
          <w:rFonts w:ascii="Arial" w:hAnsi="Arial" w:cs="Arial"/>
          <w:sz w:val="16"/>
          <w:szCs w:val="16"/>
        </w:rPr>
        <w:t>Light</w:t>
      </w:r>
      <w:r w:rsidRPr="00B13AAD">
        <w:rPr>
          <w:rFonts w:ascii="Arial" w:hAnsi="Arial" w:cs="Arial"/>
          <w:sz w:val="16"/>
          <w:szCs w:val="16"/>
        </w:rPr>
        <w:t>GBM: light gradient boosting machine; KNN: K-nearest neighbor;</w:t>
      </w:r>
      <w:r>
        <w:rPr>
          <w:rFonts w:ascii="Arial" w:hAnsi="Arial" w:cs="Arial"/>
          <w:sz w:val="16"/>
          <w:szCs w:val="16"/>
        </w:rPr>
        <w:t xml:space="preserve"> LASSO: </w:t>
      </w:r>
      <w:r w:rsidRPr="002A18A1">
        <w:rPr>
          <w:rFonts w:ascii="Arial" w:hAnsi="Arial" w:cs="Arial"/>
          <w:sz w:val="16"/>
          <w:szCs w:val="16"/>
        </w:rPr>
        <w:t>least absolute shrinkage and selection operator</w:t>
      </w:r>
      <w:r>
        <w:rPr>
          <w:rFonts w:ascii="Arial" w:hAnsi="Arial" w:cs="Arial"/>
          <w:sz w:val="16"/>
          <w:szCs w:val="16"/>
        </w:rPr>
        <w:t>;</w:t>
      </w:r>
      <w:r w:rsidRPr="00B13AAD">
        <w:rPr>
          <w:rFonts w:ascii="Arial" w:hAnsi="Arial" w:cs="Arial"/>
          <w:sz w:val="16"/>
          <w:szCs w:val="16"/>
        </w:rPr>
        <w:t xml:space="preserve"> ML: machine learning; MLP: multilayer perceptron;</w:t>
      </w:r>
      <w:r>
        <w:rPr>
          <w:rFonts w:ascii="Arial" w:hAnsi="Arial" w:cs="Arial"/>
          <w:sz w:val="16"/>
          <w:szCs w:val="16"/>
        </w:rPr>
        <w:t xml:space="preserve"> MV: mechanical ventilation;</w:t>
      </w:r>
      <w:r w:rsidRPr="00B13AAD">
        <w:rPr>
          <w:rFonts w:ascii="Arial" w:hAnsi="Arial" w:cs="Arial"/>
          <w:sz w:val="16"/>
          <w:szCs w:val="16"/>
        </w:rPr>
        <w:t xml:space="preserve"> NA: Not applicable; </w:t>
      </w:r>
      <w:r>
        <w:rPr>
          <w:rFonts w:ascii="Arial" w:hAnsi="Arial" w:cs="Arial"/>
          <w:sz w:val="16"/>
          <w:szCs w:val="16"/>
        </w:rPr>
        <w:t xml:space="preserve">NS: Not specified; </w:t>
      </w:r>
      <w:r w:rsidRPr="00B13AAD">
        <w:rPr>
          <w:rFonts w:ascii="Arial" w:hAnsi="Arial" w:cs="Arial"/>
          <w:sz w:val="16"/>
          <w:szCs w:val="16"/>
        </w:rPr>
        <w:t xml:space="preserve">SVM: Support Vector Machine; XGBoost: Extreme Gradient Boosting </w:t>
      </w:r>
    </w:p>
    <w:p w14:paraId="6B4FAD10" w14:textId="2A9498C2" w:rsidR="00767EA8" w:rsidRDefault="00C805FE" w:rsidP="00E9115C">
      <w:pPr>
        <w:rPr>
          <w:rFonts w:ascii="Arial" w:hAnsi="Arial" w:cs="Arial"/>
          <w:sz w:val="16"/>
          <w:szCs w:val="16"/>
        </w:rPr>
      </w:pPr>
      <w:r w:rsidRPr="00B13AAD">
        <w:rPr>
          <w:rFonts w:ascii="Arial" w:hAnsi="Arial" w:cs="Arial"/>
          <w:sz w:val="16"/>
          <w:szCs w:val="16"/>
        </w:rPr>
        <w:t xml:space="preserve">*If only one ML method is tested or mentioned in the article, the </w:t>
      </w:r>
      <w:r>
        <w:rPr>
          <w:rFonts w:ascii="Arial" w:hAnsi="Arial" w:cs="Arial"/>
          <w:sz w:val="16"/>
          <w:szCs w:val="16"/>
        </w:rPr>
        <w:t xml:space="preserve">ROC </w:t>
      </w:r>
      <w:r w:rsidRPr="00B13AAD">
        <w:rPr>
          <w:rFonts w:ascii="Arial" w:hAnsi="Arial" w:cs="Arial"/>
          <w:sz w:val="16"/>
          <w:szCs w:val="16"/>
        </w:rPr>
        <w:t>AUC shown is that</w:t>
      </w:r>
      <w:r w:rsidR="001E7440">
        <w:rPr>
          <w:rFonts w:ascii="Arial" w:hAnsi="Arial" w:cs="Arial"/>
          <w:sz w:val="16"/>
          <w:szCs w:val="16"/>
        </w:rPr>
        <w:t xml:space="preserve"> of</w:t>
      </w:r>
      <w:r w:rsidRPr="00B13AAD">
        <w:rPr>
          <w:rFonts w:ascii="Arial" w:hAnsi="Arial" w:cs="Arial"/>
          <w:sz w:val="16"/>
          <w:szCs w:val="16"/>
        </w:rPr>
        <w:t xml:space="preserve"> the mentioned ML method, while if several ML methods are tested, the </w:t>
      </w:r>
      <w:r>
        <w:rPr>
          <w:rFonts w:ascii="Arial" w:hAnsi="Arial" w:cs="Arial"/>
          <w:sz w:val="16"/>
          <w:szCs w:val="16"/>
        </w:rPr>
        <w:t xml:space="preserve">ROC </w:t>
      </w:r>
      <w:r w:rsidRPr="00B13AAD">
        <w:rPr>
          <w:rFonts w:ascii="Arial" w:hAnsi="Arial" w:cs="Arial"/>
          <w:sz w:val="16"/>
          <w:szCs w:val="16"/>
        </w:rPr>
        <w:t xml:space="preserve">AUC is that </w:t>
      </w:r>
      <w:r w:rsidR="00921B67">
        <w:rPr>
          <w:rFonts w:ascii="Arial" w:hAnsi="Arial" w:cs="Arial"/>
          <w:sz w:val="16"/>
          <w:szCs w:val="16"/>
        </w:rPr>
        <w:t>o</w:t>
      </w:r>
      <w:r w:rsidR="00B63AB4">
        <w:rPr>
          <w:rFonts w:ascii="Arial" w:hAnsi="Arial" w:cs="Arial"/>
          <w:sz w:val="16"/>
          <w:szCs w:val="16"/>
        </w:rPr>
        <w:t>f the best performing ML metho</w:t>
      </w:r>
      <w:r w:rsidR="00AE0150">
        <w:rPr>
          <w:rFonts w:ascii="Arial" w:hAnsi="Arial" w:cs="Arial"/>
          <w:sz w:val="16"/>
          <w:szCs w:val="16"/>
        </w:rPr>
        <w:t>d</w:t>
      </w:r>
    </w:p>
    <w:p w14:paraId="21B501B3" w14:textId="2D9BC35C" w:rsidR="00AE0150" w:rsidRDefault="00AE0150" w:rsidP="00E9115C">
      <w:pPr>
        <w:rPr>
          <w:rFonts w:ascii="Arial" w:hAnsi="Arial" w:cs="Arial"/>
          <w:sz w:val="16"/>
          <w:szCs w:val="16"/>
        </w:rPr>
      </w:pPr>
    </w:p>
    <w:p w14:paraId="3364165B" w14:textId="66225466" w:rsidR="00AE0150" w:rsidRDefault="00AE0150" w:rsidP="00E9115C">
      <w:pPr>
        <w:rPr>
          <w:rFonts w:ascii="Arial" w:hAnsi="Arial" w:cs="Arial"/>
          <w:sz w:val="16"/>
          <w:szCs w:val="16"/>
        </w:rPr>
      </w:pPr>
    </w:p>
    <w:p w14:paraId="4E0CC204" w14:textId="001281EB" w:rsidR="00AE0150" w:rsidRDefault="00AE0150" w:rsidP="00E9115C">
      <w:pPr>
        <w:rPr>
          <w:rFonts w:ascii="Arial" w:hAnsi="Arial" w:cs="Arial"/>
          <w:sz w:val="16"/>
          <w:szCs w:val="16"/>
        </w:rPr>
      </w:pPr>
    </w:p>
    <w:p w14:paraId="610EB8A2" w14:textId="37D2E22F" w:rsidR="00AE0150" w:rsidRDefault="00AE0150" w:rsidP="00E9115C">
      <w:pPr>
        <w:rPr>
          <w:rFonts w:ascii="Arial" w:hAnsi="Arial" w:cs="Arial"/>
          <w:sz w:val="16"/>
          <w:szCs w:val="16"/>
        </w:rPr>
      </w:pPr>
    </w:p>
    <w:p w14:paraId="303BE9C9" w14:textId="5240DC5D" w:rsidR="00AE0150" w:rsidRDefault="00AE0150" w:rsidP="00E9115C">
      <w:pPr>
        <w:rPr>
          <w:rFonts w:ascii="Arial" w:hAnsi="Arial" w:cs="Arial"/>
          <w:sz w:val="16"/>
          <w:szCs w:val="16"/>
        </w:rPr>
      </w:pPr>
    </w:p>
    <w:p w14:paraId="1D52B879" w14:textId="3D35FC32" w:rsidR="00AE0150" w:rsidRDefault="00AE0150" w:rsidP="00E9115C">
      <w:pPr>
        <w:rPr>
          <w:rFonts w:ascii="Arial" w:hAnsi="Arial" w:cs="Arial"/>
          <w:sz w:val="16"/>
          <w:szCs w:val="16"/>
        </w:rPr>
      </w:pPr>
    </w:p>
    <w:p w14:paraId="5B18CD39" w14:textId="24DB6A98" w:rsidR="00AE0150" w:rsidRDefault="00AE0150" w:rsidP="00E9115C">
      <w:pPr>
        <w:rPr>
          <w:rFonts w:ascii="Arial" w:hAnsi="Arial" w:cs="Arial"/>
          <w:sz w:val="16"/>
          <w:szCs w:val="16"/>
        </w:rPr>
      </w:pPr>
    </w:p>
    <w:p w14:paraId="10950218" w14:textId="1806C5B5" w:rsidR="00AE0150" w:rsidRDefault="00AE0150" w:rsidP="00E9115C">
      <w:pPr>
        <w:rPr>
          <w:rFonts w:ascii="Arial" w:hAnsi="Arial" w:cs="Arial"/>
          <w:sz w:val="16"/>
          <w:szCs w:val="16"/>
        </w:rPr>
      </w:pPr>
    </w:p>
    <w:p w14:paraId="62F601CB" w14:textId="6235967F" w:rsidR="00AE0150" w:rsidRDefault="00AE0150" w:rsidP="00E9115C">
      <w:pPr>
        <w:rPr>
          <w:rFonts w:ascii="Arial" w:hAnsi="Arial" w:cs="Arial"/>
          <w:sz w:val="16"/>
          <w:szCs w:val="16"/>
        </w:rPr>
        <w:sectPr w:rsidR="00AE0150" w:rsidSect="00B63AB4">
          <w:pgSz w:w="15840" w:h="12240" w:orient="landscape"/>
          <w:pgMar w:top="720" w:right="720" w:bottom="720" w:left="720" w:header="709" w:footer="709" w:gutter="0"/>
          <w:cols w:space="708"/>
          <w:docGrid w:linePitch="360"/>
        </w:sectPr>
      </w:pPr>
    </w:p>
    <w:p w14:paraId="42C41F83" w14:textId="77777777" w:rsidR="005D2943" w:rsidRPr="00163D78" w:rsidRDefault="005D2943" w:rsidP="005D2943">
      <w:pPr>
        <w:spacing w:after="0" w:line="480" w:lineRule="auto"/>
        <w:rPr>
          <w:b/>
          <w:sz w:val="28"/>
          <w:szCs w:val="28"/>
          <w:lang w:val="en-US"/>
        </w:rPr>
      </w:pPr>
      <w:r>
        <w:rPr>
          <w:b/>
          <w:sz w:val="28"/>
          <w:szCs w:val="28"/>
          <w:lang w:val="en-US"/>
        </w:rPr>
        <w:t>References</w:t>
      </w:r>
    </w:p>
    <w:p w14:paraId="3BC8B748" w14:textId="77777777" w:rsidR="005D2943" w:rsidRPr="005D2943" w:rsidRDefault="005D2943" w:rsidP="005D2943">
      <w:pPr>
        <w:tabs>
          <w:tab w:val="left" w:pos="384"/>
        </w:tabs>
        <w:spacing w:after="0" w:line="240" w:lineRule="auto"/>
        <w:ind w:left="384" w:hanging="384"/>
        <w:rPr>
          <w:lang w:val="en-US"/>
        </w:rPr>
      </w:pPr>
      <w:r w:rsidRPr="005D2943">
        <w:rPr>
          <w:lang w:val="en-US"/>
        </w:rPr>
        <w:t>[29]</w:t>
      </w:r>
      <w:r w:rsidRPr="005D2943">
        <w:rPr>
          <w:lang w:val="en-US"/>
        </w:rPr>
        <w:tab/>
        <w:t>Tan TH, Hsu CC, Chen CJ, Hsu SL, Liu TL, Lin HJ, et al. Predicting outcomes in older ED patients with influenza in real time using a big data-driven and machine learning approach to the hospital information system. BMC Geriatrics 2021;21:280. https://doi.org/10.1186/s12877-021-02229-3.</w:t>
      </w:r>
    </w:p>
    <w:p w14:paraId="1E2C24FE" w14:textId="77777777" w:rsidR="005D2943" w:rsidRPr="005D2943" w:rsidRDefault="005D2943" w:rsidP="005D2943">
      <w:pPr>
        <w:tabs>
          <w:tab w:val="left" w:pos="384"/>
        </w:tabs>
        <w:spacing w:after="0" w:line="240" w:lineRule="auto"/>
        <w:ind w:left="384" w:hanging="384"/>
        <w:rPr>
          <w:lang w:val="en-US"/>
        </w:rPr>
      </w:pPr>
      <w:r w:rsidRPr="005D2943">
        <w:rPr>
          <w:lang w:val="en-US"/>
        </w:rPr>
        <w:t>[30]</w:t>
      </w:r>
      <w:r w:rsidRPr="005D2943">
        <w:rPr>
          <w:lang w:val="en-US"/>
        </w:rPr>
        <w:tab/>
        <w:t>Yu L, Halalau A, Dalal B, Abbas AE, Ivascu F, Amin M, et al. Machine learning methods to predict mechanical ventilation and mortality in patients with COVID-19. PLoS One 2021;16. https://doi.org/10.1371/journal.pone.0249285.</w:t>
      </w:r>
    </w:p>
    <w:p w14:paraId="1E93E3F7" w14:textId="77777777" w:rsidR="005D2943" w:rsidRPr="005D2943" w:rsidRDefault="005D2943" w:rsidP="005D2943">
      <w:pPr>
        <w:tabs>
          <w:tab w:val="left" w:pos="384"/>
        </w:tabs>
        <w:spacing w:after="0" w:line="240" w:lineRule="auto"/>
        <w:ind w:left="384" w:hanging="384"/>
        <w:rPr>
          <w:lang w:val="en-US"/>
        </w:rPr>
      </w:pPr>
      <w:r w:rsidRPr="005D2943">
        <w:rPr>
          <w:lang w:val="en-US"/>
        </w:rPr>
        <w:t>[31]</w:t>
      </w:r>
      <w:r w:rsidRPr="005D2943">
        <w:rPr>
          <w:lang w:val="en-US"/>
        </w:rPr>
        <w:tab/>
        <w:t>Wong JG, Aung AH, Lian W, Lye DC, Ooi CK, Chow A. Risk prediction models to guide antibiotic prescribing: a study on adult patients with uncomplicated upper respiratory tract infections in an emergency department. Antimicrobial Resistance and Infection Control 2020;9. https://doi.org/10.1186/s13756-020-00825-3.</w:t>
      </w:r>
    </w:p>
    <w:p w14:paraId="2A9D3D58" w14:textId="77777777" w:rsidR="005D2943" w:rsidRPr="005D2943" w:rsidRDefault="005D2943" w:rsidP="005D2943">
      <w:pPr>
        <w:tabs>
          <w:tab w:val="left" w:pos="384"/>
        </w:tabs>
        <w:spacing w:after="0" w:line="240" w:lineRule="auto"/>
        <w:ind w:left="384" w:hanging="384"/>
        <w:rPr>
          <w:lang w:val="en-US"/>
        </w:rPr>
      </w:pPr>
      <w:r w:rsidRPr="005D2943">
        <w:rPr>
          <w:lang w:val="en-US"/>
        </w:rPr>
        <w:t>[32]</w:t>
      </w:r>
      <w:r w:rsidRPr="005D2943">
        <w:rPr>
          <w:lang w:val="en-US"/>
        </w:rPr>
        <w:tab/>
        <w:t>Walsh P, Cunningham P, Rothenberg SJ, O’Doherty S, Hoey H, Healy R. An artificial neural network ensemble to predict disposition and length of stay in children presenting with bronchiolitis. European Journal of Emergency Medicine : Official Journal of the European Society for Emergency Medicine 2004;11:259–64. https://doi.org/10.1097/00063110-200410000-00004.</w:t>
      </w:r>
    </w:p>
    <w:p w14:paraId="6D471ECD" w14:textId="77777777" w:rsidR="005D2943" w:rsidRPr="005D2943" w:rsidRDefault="005D2943" w:rsidP="005D2943">
      <w:pPr>
        <w:tabs>
          <w:tab w:val="left" w:pos="384"/>
        </w:tabs>
        <w:spacing w:after="0" w:line="240" w:lineRule="auto"/>
        <w:ind w:left="384" w:hanging="384"/>
        <w:rPr>
          <w:lang w:val="en-US"/>
        </w:rPr>
      </w:pPr>
      <w:r w:rsidRPr="005D2943">
        <w:rPr>
          <w:lang w:val="en-US"/>
        </w:rPr>
        <w:t>[33]</w:t>
      </w:r>
      <w:r w:rsidRPr="005D2943">
        <w:rPr>
          <w:lang w:val="en-US"/>
        </w:rPr>
        <w:tab/>
        <w:t>Walsh P, Cunningham P, Merchant S, Walker N, Heffner J, Shanholtzer L, et al. Derivation of candidate clinical decision rules to identify infants at risk for central apnea. Pediatrics 2015;136:e1298–306. https://doi.org/10.1542/peds.2015-1825.</w:t>
      </w:r>
    </w:p>
    <w:p w14:paraId="5C758366" w14:textId="77777777" w:rsidR="005D2943" w:rsidRPr="005D2943" w:rsidRDefault="005D2943" w:rsidP="005D2943">
      <w:pPr>
        <w:tabs>
          <w:tab w:val="left" w:pos="384"/>
        </w:tabs>
        <w:spacing w:after="0" w:line="240" w:lineRule="auto"/>
        <w:ind w:left="384" w:hanging="384"/>
        <w:rPr>
          <w:lang w:val="en-US"/>
        </w:rPr>
      </w:pPr>
      <w:r w:rsidRPr="005D2943">
        <w:rPr>
          <w:lang w:val="en-US"/>
        </w:rPr>
        <w:t>[34]</w:t>
      </w:r>
      <w:r w:rsidRPr="005D2943">
        <w:rPr>
          <w:lang w:val="en-US"/>
        </w:rPr>
        <w:tab/>
        <w:t>Subudhi S, Verma A, Patel AB, Hardin CC, Khandekar MJ, Lee H, et al. Comparing machine learning algorithms for predicting ICU admission and mortality in COVID-19. Npj Digital Medicine 2021;4. https://doi.org/10.1038/s41746-021-00456-x.</w:t>
      </w:r>
    </w:p>
    <w:p w14:paraId="233ED3AC" w14:textId="77777777" w:rsidR="005D2943" w:rsidRPr="005D2943" w:rsidRDefault="005D2943" w:rsidP="005D2943">
      <w:pPr>
        <w:tabs>
          <w:tab w:val="left" w:pos="384"/>
        </w:tabs>
        <w:spacing w:after="0" w:line="240" w:lineRule="auto"/>
        <w:ind w:left="384" w:hanging="384"/>
        <w:rPr>
          <w:lang w:val="en-US"/>
        </w:rPr>
      </w:pPr>
      <w:r w:rsidRPr="005D2943">
        <w:rPr>
          <w:lang w:val="en-US"/>
        </w:rPr>
        <w:t>[35]</w:t>
      </w:r>
      <w:r w:rsidRPr="005D2943">
        <w:rPr>
          <w:lang w:val="en-US"/>
        </w:rPr>
        <w:tab/>
        <w:t>Shamout FE, Shen Y, Wu N, Kaku A, Park J, Makino T, et al. An artificial intelligence system for predicting the deterioration of COVID-19 patients in the emergency department. Npj Digital Medicine 2021;4:1–11. https://doi.org/10.1038/s41746-021-00453-0.</w:t>
      </w:r>
    </w:p>
    <w:p w14:paraId="3C4B2B60" w14:textId="77777777" w:rsidR="005D2943" w:rsidRPr="005D2943" w:rsidRDefault="005D2943" w:rsidP="005D2943">
      <w:pPr>
        <w:tabs>
          <w:tab w:val="left" w:pos="384"/>
        </w:tabs>
        <w:spacing w:after="0" w:line="240" w:lineRule="auto"/>
        <w:ind w:left="384" w:hanging="384"/>
        <w:rPr>
          <w:lang w:val="en-US"/>
        </w:rPr>
      </w:pPr>
      <w:r w:rsidRPr="005D2943">
        <w:rPr>
          <w:lang w:val="en-US"/>
        </w:rPr>
        <w:t>[36]</w:t>
      </w:r>
      <w:r w:rsidRPr="005D2943">
        <w:rPr>
          <w:lang w:val="en-US"/>
        </w:rPr>
        <w:tab/>
        <w:t>Ortiz-Barrios M, Arias-Fonseca S, Ishizaka A, Barbati M, Avendaño-Collante B, Navarro-Jiménez E. Artificial intelligence and discrete-event simulation for capacity management of intensive care units during the Covid-19 pandemic: A case study. J Bus Res 2023;160:113806. https://doi.org/10.1016/j.jbusres.2023.113806.</w:t>
      </w:r>
    </w:p>
    <w:p w14:paraId="2ACBDD10" w14:textId="77777777" w:rsidR="005D2943" w:rsidRPr="005D2943" w:rsidRDefault="005D2943" w:rsidP="005D2943">
      <w:pPr>
        <w:tabs>
          <w:tab w:val="left" w:pos="384"/>
        </w:tabs>
        <w:spacing w:after="0" w:line="240" w:lineRule="auto"/>
        <w:ind w:left="384" w:hanging="384"/>
        <w:rPr>
          <w:lang w:val="en-US"/>
        </w:rPr>
      </w:pPr>
      <w:r w:rsidRPr="005D2943">
        <w:rPr>
          <w:lang w:val="en-US"/>
        </w:rPr>
        <w:t>[37]</w:t>
      </w:r>
      <w:r w:rsidRPr="005D2943">
        <w:rPr>
          <w:lang w:val="en-US"/>
        </w:rPr>
        <w:tab/>
        <w:t>Nicora G, Catalano M, Bortolotto C, Achilli MF, Messana G, Lo Tito A, et al. Bayesian Networks in the Management of Hospital Admissions: A Comparison between Explainable AI and Black Box AI during the Pandemic. J Imaging 2024;10. https://doi.org/10.3390/jimaging10050117.</w:t>
      </w:r>
    </w:p>
    <w:p w14:paraId="69EC8AD2" w14:textId="77777777" w:rsidR="005D2943" w:rsidRPr="005D2943" w:rsidRDefault="005D2943" w:rsidP="005D2943">
      <w:pPr>
        <w:tabs>
          <w:tab w:val="left" w:pos="384"/>
        </w:tabs>
        <w:spacing w:after="0" w:line="240" w:lineRule="auto"/>
        <w:ind w:left="384" w:hanging="384"/>
        <w:rPr>
          <w:lang w:val="en-US"/>
        </w:rPr>
      </w:pPr>
      <w:r w:rsidRPr="005D2943">
        <w:rPr>
          <w:lang w:val="en-US"/>
        </w:rPr>
        <w:t>[38]</w:t>
      </w:r>
      <w:r w:rsidRPr="005D2943">
        <w:rPr>
          <w:lang w:val="en-US"/>
        </w:rPr>
        <w:tab/>
        <w:t>Mushtaq J, Pennella R, Lavalle S, Colarieti A, Steidler S, Martinenghi CMA, et al. Initial chest radiographs and artificial intelligence (AI) predict clinical outcomes in COVID-19 patients: analysis of 697 Italian patients. European Radiology 2021;31:1770–9. https://doi.org/10.1007/s00330-020-07269-8.</w:t>
      </w:r>
    </w:p>
    <w:p w14:paraId="32969C97" w14:textId="77777777" w:rsidR="005D2943" w:rsidRPr="005D2943" w:rsidRDefault="005D2943" w:rsidP="005D2943">
      <w:pPr>
        <w:tabs>
          <w:tab w:val="left" w:pos="384"/>
        </w:tabs>
        <w:spacing w:after="0" w:line="240" w:lineRule="auto"/>
        <w:ind w:left="384" w:hanging="384"/>
        <w:rPr>
          <w:lang w:val="en-US"/>
        </w:rPr>
      </w:pPr>
      <w:r w:rsidRPr="005D2943">
        <w:rPr>
          <w:lang w:val="en-US"/>
        </w:rPr>
        <w:t>[39]</w:t>
      </w:r>
      <w:r w:rsidRPr="005D2943">
        <w:rPr>
          <w:lang w:val="en-US"/>
        </w:rPr>
        <w:tab/>
        <w:t>Morís DI, de Moura J, Marcos PJ, Míguez Rey E, Novo J, Ortega M. Efficient clinical decision-making process via AI-based multimodal data fusion: A COVID-19 case study. Heliyon 2024;10:e38642. https://doi.org/10.1016/j.heliyon.2024.e38642.</w:t>
      </w:r>
    </w:p>
    <w:p w14:paraId="570221D3" w14:textId="77777777" w:rsidR="005D2943" w:rsidRPr="005D2943" w:rsidRDefault="005D2943" w:rsidP="005D2943">
      <w:pPr>
        <w:tabs>
          <w:tab w:val="left" w:pos="384"/>
        </w:tabs>
        <w:spacing w:after="0" w:line="240" w:lineRule="auto"/>
        <w:ind w:left="384" w:hanging="384"/>
        <w:rPr>
          <w:lang w:val="en-US"/>
        </w:rPr>
      </w:pPr>
      <w:r w:rsidRPr="005D2943">
        <w:rPr>
          <w:lang w:val="fr-CA"/>
        </w:rPr>
        <w:t>[40]</w:t>
      </w:r>
      <w:r w:rsidRPr="005D2943">
        <w:rPr>
          <w:lang w:val="fr-CA"/>
        </w:rPr>
        <w:tab/>
        <w:t xml:space="preserve">Montoro FS, Gordo MLP, Tascón ÁD, de Gracia MM, Velez SO, Fernández SF, et al. </w:t>
      </w:r>
      <w:r w:rsidRPr="005D2943">
        <w:rPr>
          <w:lang w:val="en-US"/>
        </w:rPr>
        <w:t>Quantification of pulmonary opacities using artificial intelligence in chest CT scans during SARS-CoV-2 pandemic: validation and prognostic assessment. Egyptian Journal of Radiology and Nuclear Medicine 2023;54. https://doi.org/10.1186/s43055-023-01105-x.</w:t>
      </w:r>
    </w:p>
    <w:p w14:paraId="07D874BF" w14:textId="77777777" w:rsidR="005D2943" w:rsidRPr="005D2943" w:rsidRDefault="005D2943" w:rsidP="005D2943">
      <w:pPr>
        <w:tabs>
          <w:tab w:val="left" w:pos="384"/>
        </w:tabs>
        <w:spacing w:after="0" w:line="240" w:lineRule="auto"/>
        <w:ind w:left="384" w:hanging="384"/>
        <w:rPr>
          <w:lang w:val="en-US"/>
        </w:rPr>
      </w:pPr>
      <w:r w:rsidRPr="005D2943">
        <w:rPr>
          <w:lang w:val="en-US"/>
        </w:rPr>
        <w:t>[41]</w:t>
      </w:r>
      <w:r w:rsidRPr="005D2943">
        <w:rPr>
          <w:lang w:val="en-US"/>
        </w:rPr>
        <w:tab/>
        <w:t>Logaras E, Billis A, Kyparissidis Kokkinidis I, Ketseridou SN, Fourlis A, Tzotzis A, et al. Risk Assessment of COVID-19 Cases in Emergency Departments and Clinics With the Use of Real-World Data and Artificial Intelligence: Observational Study. JMIR Form Res 2022;6:e36933. https://doi.org/10.2196/36933.</w:t>
      </w:r>
    </w:p>
    <w:p w14:paraId="160375BE" w14:textId="77777777" w:rsidR="005D2943" w:rsidRPr="005D2943" w:rsidRDefault="005D2943" w:rsidP="005D2943">
      <w:pPr>
        <w:tabs>
          <w:tab w:val="left" w:pos="384"/>
        </w:tabs>
        <w:spacing w:after="0" w:line="240" w:lineRule="auto"/>
        <w:ind w:left="384" w:hanging="384"/>
        <w:rPr>
          <w:lang w:val="en-US"/>
        </w:rPr>
      </w:pPr>
      <w:r w:rsidRPr="005D2943">
        <w:rPr>
          <w:lang w:val="en-US"/>
        </w:rPr>
        <w:t>[42]</w:t>
      </w:r>
      <w:r w:rsidRPr="005D2943">
        <w:rPr>
          <w:lang w:val="en-US"/>
        </w:rPr>
        <w:tab/>
        <w:t>Lin YT, Lin KM, Wu KH, Lien F. Enhancing pneumonia prognosis in the emergency department: a novel machine learning approach using complete blood count and differential leukocyte count combined with CURB-65 score. BMC Medical Informatics and Decision Making 2024;24:118. https://doi.org/10.1186/s12911-024-02523-1.</w:t>
      </w:r>
    </w:p>
    <w:p w14:paraId="1DC8AFE6" w14:textId="77777777" w:rsidR="005D2943" w:rsidRPr="005D2943" w:rsidRDefault="005D2943" w:rsidP="005D2943">
      <w:pPr>
        <w:tabs>
          <w:tab w:val="left" w:pos="384"/>
        </w:tabs>
        <w:spacing w:after="0" w:line="240" w:lineRule="auto"/>
        <w:ind w:left="384" w:hanging="384"/>
        <w:rPr>
          <w:lang w:val="en-US"/>
        </w:rPr>
      </w:pPr>
      <w:r w:rsidRPr="005D2943">
        <w:rPr>
          <w:lang w:val="fr-CA"/>
        </w:rPr>
        <w:t>[43]</w:t>
      </w:r>
      <w:r w:rsidRPr="005D2943">
        <w:rPr>
          <w:lang w:val="fr-CA"/>
        </w:rPr>
        <w:tab/>
        <w:t xml:space="preserve">Kwon YJF, Toussie D, Finkelstein M, Cedillo MA, Maron SZ, Manna S, et al. </w:t>
      </w:r>
      <w:r w:rsidRPr="005D2943">
        <w:rPr>
          <w:lang w:val="en-US"/>
        </w:rPr>
        <w:t>Combining Initial Radiographs and Clinical Variables Improves Deep Learning Prognostication in Patients with COVID-19 from the Emergency Department. Radiol Artif Intell 2021;3:e200098. https://doi.org/10.1148/ryai.2020200098.</w:t>
      </w:r>
    </w:p>
    <w:p w14:paraId="3710D509" w14:textId="77777777" w:rsidR="005D2943" w:rsidRPr="005D2943" w:rsidRDefault="005D2943" w:rsidP="005D2943">
      <w:pPr>
        <w:tabs>
          <w:tab w:val="left" w:pos="384"/>
        </w:tabs>
        <w:spacing w:after="0" w:line="240" w:lineRule="auto"/>
        <w:ind w:left="384" w:hanging="384"/>
        <w:rPr>
          <w:lang w:val="en-US"/>
        </w:rPr>
      </w:pPr>
      <w:r w:rsidRPr="005D2943">
        <w:rPr>
          <w:lang w:val="fr-CA"/>
        </w:rPr>
        <w:t>[44]</w:t>
      </w:r>
      <w:r w:rsidRPr="005D2943">
        <w:rPr>
          <w:lang w:val="fr-CA"/>
        </w:rPr>
        <w:tab/>
        <w:t xml:space="preserve">Kim C, Hwang EJ, Choi YR, Choi H, Goo JM, Kim Y, et al. </w:t>
      </w:r>
      <w:r w:rsidRPr="005D2943">
        <w:rPr>
          <w:lang w:val="en-US"/>
        </w:rPr>
        <w:t>A Deep Learning Model Using Chest Radiographs for Prediction of 30-Day Mortality in Patients With Community-Acquired Pneumonia: Development and External Validation. AJR Am J Roentgenol 2023;221:586–98. https://doi.org/10.2214/ajr.23.29414.</w:t>
      </w:r>
    </w:p>
    <w:p w14:paraId="1BC982E1" w14:textId="77777777" w:rsidR="005D2943" w:rsidRPr="005D2943" w:rsidRDefault="005D2943" w:rsidP="005D2943">
      <w:pPr>
        <w:tabs>
          <w:tab w:val="left" w:pos="384"/>
        </w:tabs>
        <w:spacing w:after="0" w:line="240" w:lineRule="auto"/>
        <w:ind w:left="384" w:hanging="384"/>
        <w:rPr>
          <w:lang w:val="en-US"/>
        </w:rPr>
      </w:pPr>
      <w:r w:rsidRPr="005D2943">
        <w:rPr>
          <w:lang w:val="en-US"/>
        </w:rPr>
        <w:t>[45]</w:t>
      </w:r>
      <w:r w:rsidRPr="005D2943">
        <w:rPr>
          <w:lang w:val="en-US"/>
        </w:rPr>
        <w:tab/>
        <w:t>Kang SY, Cha WC, Yoo J, Kim T, Park JH, Yoon H, et al. Predicting 30-day mortality of patients with pneumonia in an emergency department setting using machine-learning models. Clinical and Experimental Emergency Medicine 2020;7:197–205. https://doi.org/10.15441/ceem.19.052.</w:t>
      </w:r>
    </w:p>
    <w:p w14:paraId="1CAEA597" w14:textId="77777777" w:rsidR="005D2943" w:rsidRPr="005D2943" w:rsidRDefault="005D2943" w:rsidP="005D2943">
      <w:pPr>
        <w:tabs>
          <w:tab w:val="left" w:pos="384"/>
        </w:tabs>
        <w:spacing w:after="0" w:line="240" w:lineRule="auto"/>
        <w:ind w:left="384" w:hanging="384"/>
        <w:rPr>
          <w:lang w:val="en-US"/>
        </w:rPr>
      </w:pPr>
      <w:r w:rsidRPr="005D2943">
        <w:rPr>
          <w:lang w:val="en-US"/>
        </w:rPr>
        <w:t>[46]</w:t>
      </w:r>
      <w:r w:rsidRPr="005D2943">
        <w:rPr>
          <w:lang w:val="en-US"/>
        </w:rPr>
        <w:tab/>
        <w:t>Jones BE, Ying J, Nevers M, Rutter ED, Chapman AB, Brenner R, et al. Hospital admission decisions for older Veterans with community‐onset pneumonia: An analysis of 118 U.S. Veterans Affairs Medical Centers. Academic Emergency Medicine 2023;30:398–409. https://doi.org/10.1111/acem.14655.</w:t>
      </w:r>
    </w:p>
    <w:p w14:paraId="73136001" w14:textId="77777777" w:rsidR="005D2943" w:rsidRPr="005D2943" w:rsidRDefault="005D2943" w:rsidP="005D2943">
      <w:pPr>
        <w:tabs>
          <w:tab w:val="left" w:pos="384"/>
        </w:tabs>
        <w:spacing w:after="0" w:line="240" w:lineRule="auto"/>
        <w:ind w:left="384" w:hanging="384"/>
        <w:rPr>
          <w:lang w:val="en-US"/>
        </w:rPr>
      </w:pPr>
      <w:r w:rsidRPr="005D2943">
        <w:rPr>
          <w:lang w:val="en-US"/>
        </w:rPr>
        <w:t>[47]</w:t>
      </w:r>
      <w:r w:rsidRPr="005D2943">
        <w:rPr>
          <w:lang w:val="en-US"/>
        </w:rPr>
        <w:tab/>
        <w:t>Jones BE, Ying J, Nevers M, Alba PR, He T, Patterson OV, et al. Computerized mortality prediction for community-acquired pneumonia at 117 Veterans Affairs Medical Centers. Annals of the American Thoracic Society 2021;18:1175–84. https://doi.org/10.1513/AnnalsATS.202011-1372OC.</w:t>
      </w:r>
    </w:p>
    <w:p w14:paraId="4956F183" w14:textId="77777777" w:rsidR="005D2943" w:rsidRPr="005D2943" w:rsidRDefault="005D2943" w:rsidP="005D2943">
      <w:pPr>
        <w:tabs>
          <w:tab w:val="left" w:pos="384"/>
        </w:tabs>
        <w:spacing w:after="0" w:line="240" w:lineRule="auto"/>
        <w:ind w:left="384" w:hanging="384"/>
        <w:rPr>
          <w:lang w:val="en-US"/>
        </w:rPr>
      </w:pPr>
      <w:r w:rsidRPr="005D2943">
        <w:rPr>
          <w:lang w:val="fr-CA"/>
        </w:rPr>
        <w:t>[48]</w:t>
      </w:r>
      <w:r w:rsidRPr="005D2943">
        <w:rPr>
          <w:lang w:val="fr-CA"/>
        </w:rPr>
        <w:tab/>
        <w:t xml:space="preserve">Ji Y, Gao Y, Bao R, Li Q, Liu D, Sun Y, et al. </w:t>
      </w:r>
      <w:r w:rsidRPr="005D2943">
        <w:rPr>
          <w:lang w:val="en-US"/>
        </w:rPr>
        <w:t>Prediction of COVID-19 Patients’ Emergency Room Revisit using Multi-Source Transfer Learning. Proc (IEEE Int Conf Healthc Inform) 2023;2023:138–44. https://doi.org/10.1109/ichi57859.2023.00028.</w:t>
      </w:r>
    </w:p>
    <w:p w14:paraId="277BFED7" w14:textId="77777777" w:rsidR="005D2943" w:rsidRPr="005D2943" w:rsidRDefault="005D2943" w:rsidP="005D2943">
      <w:pPr>
        <w:tabs>
          <w:tab w:val="left" w:pos="384"/>
        </w:tabs>
        <w:spacing w:after="0" w:line="240" w:lineRule="auto"/>
        <w:ind w:left="384" w:hanging="384"/>
        <w:rPr>
          <w:lang w:val="en-US"/>
        </w:rPr>
      </w:pPr>
      <w:r w:rsidRPr="005D2943">
        <w:rPr>
          <w:lang w:val="en-US"/>
        </w:rPr>
        <w:t>[49]</w:t>
      </w:r>
      <w:r w:rsidRPr="005D2943">
        <w:rPr>
          <w:lang w:val="en-US"/>
        </w:rPr>
        <w:tab/>
        <w:t>Jhaveri A, Abolhassani F, Fine B. Prospective External Validation of an AI-Based Emergency Department Pneumonia Disposition Prediction Tool. Canadian Association of Radiologists Journal 2025. https://doi.org/10.1177/08465371251320938.</w:t>
      </w:r>
    </w:p>
    <w:p w14:paraId="5AEC462F" w14:textId="77777777" w:rsidR="005D2943" w:rsidRPr="005D2943" w:rsidRDefault="005D2943" w:rsidP="005D2943">
      <w:pPr>
        <w:tabs>
          <w:tab w:val="left" w:pos="384"/>
        </w:tabs>
        <w:spacing w:after="0" w:line="240" w:lineRule="auto"/>
        <w:ind w:left="384" w:hanging="384"/>
        <w:rPr>
          <w:lang w:val="en-US"/>
        </w:rPr>
      </w:pPr>
      <w:r w:rsidRPr="005D2943">
        <w:rPr>
          <w:lang w:val="en-US"/>
        </w:rPr>
        <w:t>[50]</w:t>
      </w:r>
      <w:r w:rsidRPr="005D2943">
        <w:rPr>
          <w:lang w:val="en-US"/>
        </w:rPr>
        <w:tab/>
        <w:t>Husain S, Sage AT, del Sorbo L, Cypel M, Martinu T, Juvet SC, et al. A biomarker assay to risk-stratify patients with symptoms of respiratory tract infection. European Respiratory Journal 2022;60. https://doi.org/10.1183/13993003.00459-2022.</w:t>
      </w:r>
    </w:p>
    <w:p w14:paraId="354D6F3D" w14:textId="77777777" w:rsidR="005D2943" w:rsidRPr="005D2943" w:rsidRDefault="005D2943" w:rsidP="005D2943">
      <w:pPr>
        <w:tabs>
          <w:tab w:val="left" w:pos="384"/>
        </w:tabs>
        <w:spacing w:after="0" w:line="240" w:lineRule="auto"/>
        <w:ind w:left="384" w:hanging="384"/>
        <w:rPr>
          <w:lang w:val="fr-CA"/>
        </w:rPr>
      </w:pPr>
      <w:r w:rsidRPr="005D2943">
        <w:rPr>
          <w:lang w:val="en-US"/>
        </w:rPr>
        <w:t>[51]</w:t>
      </w:r>
      <w:r w:rsidRPr="005D2943">
        <w:rPr>
          <w:lang w:val="en-US"/>
        </w:rPr>
        <w:tab/>
        <w:t xml:space="preserve">Hinson JS, Zhao X, Klein E, Badaki-Makun O, Rothman R, Copenhaver M, et al. Multisite development and validation of machine learning models to predict severe outcomes and guide decision-making for emergency department patients with influenza. </w:t>
      </w:r>
      <w:r w:rsidRPr="005D2943">
        <w:rPr>
          <w:lang w:val="fr-CA"/>
        </w:rPr>
        <w:t>JACEP Open 2024;5. https://doi.org/10.1002/emp2.13117.</w:t>
      </w:r>
    </w:p>
    <w:p w14:paraId="76B13BCB" w14:textId="77777777" w:rsidR="005D2943" w:rsidRPr="005D2943" w:rsidRDefault="005D2943" w:rsidP="005D2943">
      <w:pPr>
        <w:tabs>
          <w:tab w:val="left" w:pos="384"/>
        </w:tabs>
        <w:spacing w:after="0" w:line="240" w:lineRule="auto"/>
        <w:ind w:left="384" w:hanging="384"/>
        <w:rPr>
          <w:lang w:val="en-US"/>
        </w:rPr>
      </w:pPr>
      <w:r w:rsidRPr="005D2943">
        <w:rPr>
          <w:lang w:val="fr-CA"/>
        </w:rPr>
        <w:t>[52]</w:t>
      </w:r>
      <w:r w:rsidRPr="005D2943">
        <w:rPr>
          <w:lang w:val="fr-CA"/>
        </w:rPr>
        <w:tab/>
        <w:t xml:space="preserve">Hinson JS, Klein E, Smith A, Toerper M, Dungarani T, Hager D, et al. </w:t>
      </w:r>
      <w:r w:rsidRPr="005D2943">
        <w:rPr>
          <w:lang w:val="en-US"/>
        </w:rPr>
        <w:t>Multisite implementation of a workflow-integrated machine learning system to optimize COVID-19 hospital admission decisions. Npj Digital Medicine 2022;5:1–10. https://doi.org/10.1038/s41746-022-00646-1.</w:t>
      </w:r>
    </w:p>
    <w:p w14:paraId="084FC346" w14:textId="77777777" w:rsidR="005D2943" w:rsidRPr="005D2943" w:rsidRDefault="005D2943" w:rsidP="005D2943">
      <w:pPr>
        <w:tabs>
          <w:tab w:val="left" w:pos="384"/>
        </w:tabs>
        <w:spacing w:after="0" w:line="240" w:lineRule="auto"/>
        <w:ind w:left="384" w:hanging="384"/>
        <w:rPr>
          <w:lang w:val="en-US"/>
        </w:rPr>
      </w:pPr>
      <w:r w:rsidRPr="005D2943">
        <w:rPr>
          <w:lang w:val="en-US"/>
        </w:rPr>
        <w:t>[53]</w:t>
      </w:r>
      <w:r w:rsidRPr="005D2943">
        <w:rPr>
          <w:lang w:val="en-US"/>
        </w:rPr>
        <w:tab/>
        <w:t>Henriksson A, Pawar Y, Hedberg P, Nauclér P. Multimodal fine-tuning of clinical language models for predicting COVID-19 outcomes. Artif Intell Med 2023;146:102695. https://doi.org/10.1016/j.artmed.2023.102695.</w:t>
      </w:r>
    </w:p>
    <w:p w14:paraId="770316E3" w14:textId="77777777" w:rsidR="005D2943" w:rsidRPr="005D2943" w:rsidRDefault="005D2943" w:rsidP="005D2943">
      <w:pPr>
        <w:tabs>
          <w:tab w:val="left" w:pos="384"/>
        </w:tabs>
        <w:spacing w:after="0" w:line="240" w:lineRule="auto"/>
        <w:ind w:left="384" w:hanging="384"/>
        <w:rPr>
          <w:lang w:val="en-US"/>
        </w:rPr>
      </w:pPr>
      <w:r w:rsidRPr="005D2943">
        <w:rPr>
          <w:lang w:val="en-US"/>
        </w:rPr>
        <w:t>[54]</w:t>
      </w:r>
      <w:r w:rsidRPr="005D2943">
        <w:rPr>
          <w:lang w:val="en-US"/>
        </w:rPr>
        <w:tab/>
        <w:t>Garrido NJ, González-Martínez F, Torres AM, Blasco-Segura P, Losada S, Plaza A, et al. Role of Artificial Intelligence in Identifying Vital Biomarkers with Greater Precision in Emergency Departments During Emerging Pandemics. International Journal of Molecular Sciences 2025;26. https://doi.org/10.3390/ijms26020722.</w:t>
      </w:r>
    </w:p>
    <w:p w14:paraId="4C920716" w14:textId="77777777" w:rsidR="005D2943" w:rsidRPr="005D2943" w:rsidRDefault="005D2943" w:rsidP="005D2943">
      <w:pPr>
        <w:tabs>
          <w:tab w:val="left" w:pos="384"/>
        </w:tabs>
        <w:spacing w:after="0" w:line="240" w:lineRule="auto"/>
        <w:ind w:left="384" w:hanging="384"/>
        <w:rPr>
          <w:lang w:val="en-US"/>
        </w:rPr>
      </w:pPr>
      <w:r w:rsidRPr="005D2943">
        <w:rPr>
          <w:lang w:val="en-US"/>
        </w:rPr>
        <w:t>[55]</w:t>
      </w:r>
      <w:r w:rsidRPr="005D2943">
        <w:rPr>
          <w:lang w:val="en-US"/>
        </w:rPr>
        <w:tab/>
        <w:t>Garrido NJ, González-Martínez F, Losada S, Plaza A, Del Olmo E, Mateo J. Innovation through Artificial Intelligence in Triage Systems for Resource Optimization in Future Pandemics. Biomimetics (Basel) 2024;9. https://doi.org/10.3390/biomimetics9070440.</w:t>
      </w:r>
    </w:p>
    <w:p w14:paraId="1926C451" w14:textId="77777777" w:rsidR="005D2943" w:rsidRPr="005D2943" w:rsidRDefault="005D2943" w:rsidP="005D2943">
      <w:pPr>
        <w:tabs>
          <w:tab w:val="left" w:pos="384"/>
        </w:tabs>
        <w:spacing w:after="0" w:line="240" w:lineRule="auto"/>
        <w:ind w:left="384" w:hanging="384"/>
        <w:rPr>
          <w:lang w:val="en-US"/>
        </w:rPr>
      </w:pPr>
      <w:r w:rsidRPr="005D2943">
        <w:rPr>
          <w:lang w:val="en-US"/>
        </w:rPr>
        <w:t>[56]</w:t>
      </w:r>
      <w:r w:rsidRPr="005D2943">
        <w:rPr>
          <w:lang w:val="en-US"/>
        </w:rPr>
        <w:tab/>
        <w:t>Fuller GW, Hasan M, Hodkinson P, McAlpine D, Goodacre S, Bath PA, et al. Training and testing of a gradient boosted machine learning model to predict adverse outcome in patients presenting to emergency departments with suspected covid-19 infection in a middle-income setting. PLoS Digital Health 2023;2:1–18. https://doi.org/10.1371/journal.pdig.0000309.</w:t>
      </w:r>
    </w:p>
    <w:p w14:paraId="7F460B6C" w14:textId="77777777" w:rsidR="005D2943" w:rsidRPr="005D2943" w:rsidRDefault="005D2943" w:rsidP="005D2943">
      <w:pPr>
        <w:tabs>
          <w:tab w:val="left" w:pos="384"/>
        </w:tabs>
        <w:spacing w:after="0" w:line="240" w:lineRule="auto"/>
        <w:ind w:left="384" w:hanging="384"/>
        <w:rPr>
          <w:lang w:val="en-US"/>
        </w:rPr>
      </w:pPr>
      <w:r w:rsidRPr="005D2943">
        <w:rPr>
          <w:lang w:val="en-US"/>
        </w:rPr>
        <w:t>[57]</w:t>
      </w:r>
      <w:r w:rsidRPr="005D2943">
        <w:rPr>
          <w:lang w:val="en-US"/>
        </w:rPr>
        <w:tab/>
        <w:t>Fong A, Adams KT, Khairat S, Galarraga JE. Using machine learning to predict emergency department return across two regional health systems; a generalizable model for COVID-19 patients. American Journal of Emergency Medicine 2025;91:173–4. https://doi.org/10.1016/j.ajem.2024.11.032.</w:t>
      </w:r>
    </w:p>
    <w:p w14:paraId="3D3130AF" w14:textId="77777777" w:rsidR="005D2943" w:rsidRPr="005D2943" w:rsidRDefault="005D2943" w:rsidP="005D2943">
      <w:pPr>
        <w:tabs>
          <w:tab w:val="left" w:pos="384"/>
        </w:tabs>
        <w:spacing w:after="0" w:line="240" w:lineRule="auto"/>
        <w:ind w:left="384" w:hanging="384"/>
        <w:rPr>
          <w:lang w:val="en-US"/>
        </w:rPr>
      </w:pPr>
      <w:r w:rsidRPr="005D2943">
        <w:rPr>
          <w:lang w:val="en-US"/>
        </w:rPr>
        <w:t>[58]</w:t>
      </w:r>
      <w:r w:rsidRPr="005D2943">
        <w:rPr>
          <w:lang w:val="en-US"/>
        </w:rPr>
        <w:tab/>
        <w:t>Dipaola F, Gatti M, Giaj Levra A, Menè R, Shiffer D, Faccincani R, et al. Multimodal deep learning for COVID-19 prognosis prediction in the emergency department: a bi-centric study. Scientific Reports 2023;13:10868. https://doi.org/10.1038/s41598-023-37512-3.</w:t>
      </w:r>
    </w:p>
    <w:p w14:paraId="23258C8E" w14:textId="77777777" w:rsidR="005D2943" w:rsidRPr="005D2943" w:rsidRDefault="005D2943" w:rsidP="005D2943">
      <w:pPr>
        <w:tabs>
          <w:tab w:val="left" w:pos="384"/>
        </w:tabs>
        <w:spacing w:after="0" w:line="240" w:lineRule="auto"/>
        <w:ind w:left="384" w:hanging="384"/>
        <w:rPr>
          <w:lang w:val="en-US"/>
        </w:rPr>
      </w:pPr>
      <w:r w:rsidRPr="005D2943">
        <w:rPr>
          <w:lang w:val="en-US"/>
        </w:rPr>
        <w:t>[59]</w:t>
      </w:r>
      <w:r w:rsidRPr="005D2943">
        <w:rPr>
          <w:lang w:val="en-US"/>
        </w:rPr>
        <w:tab/>
        <w:t>Di Napoli A, Tagliente E, Pasquini L, Cipriano E, Pietrantonio F, Ortis P, et al. 3D CT-Inclusive Deep-Learning Model to Predict Mortality, ICU Admittance, and Intubation in COVID-19 Patients. Journal of Digital Imaging 2023;36:603–16. https://doi.org/10.1007/s10278-022-00734-4.</w:t>
      </w:r>
    </w:p>
    <w:p w14:paraId="728DFB66" w14:textId="77777777" w:rsidR="005D2943" w:rsidRPr="005D2943" w:rsidRDefault="005D2943" w:rsidP="005D2943">
      <w:pPr>
        <w:tabs>
          <w:tab w:val="left" w:pos="384"/>
        </w:tabs>
        <w:spacing w:after="0" w:line="240" w:lineRule="auto"/>
        <w:ind w:left="384" w:hanging="384"/>
        <w:rPr>
          <w:lang w:val="en-US"/>
        </w:rPr>
      </w:pPr>
      <w:r w:rsidRPr="005D2943">
        <w:rPr>
          <w:lang w:val="en-US"/>
        </w:rPr>
        <w:t>[60]</w:t>
      </w:r>
      <w:r w:rsidRPr="005D2943">
        <w:rPr>
          <w:lang w:val="en-US"/>
        </w:rPr>
        <w:tab/>
        <w:t>Dayan I, Roth HR, Zhong A, Harouni A, Gentili A, Abidin AZ, et al. Federated learning for predicting clinical outcomes in patients with COVID-19. Nature Medicine 2021;27:1735–43. https://doi.org/10.1038/s41591-021-01506-3.</w:t>
      </w:r>
    </w:p>
    <w:p w14:paraId="4BF273C3" w14:textId="77777777" w:rsidR="005D2943" w:rsidRPr="005D2943" w:rsidRDefault="005D2943" w:rsidP="005D2943">
      <w:pPr>
        <w:tabs>
          <w:tab w:val="left" w:pos="384"/>
        </w:tabs>
        <w:spacing w:after="0" w:line="240" w:lineRule="auto"/>
        <w:ind w:left="384" w:hanging="384"/>
        <w:rPr>
          <w:lang w:val="en-US"/>
        </w:rPr>
      </w:pPr>
      <w:r w:rsidRPr="005D2943">
        <w:rPr>
          <w:lang w:val="en-US"/>
        </w:rPr>
        <w:t>[61]</w:t>
      </w:r>
      <w:r w:rsidRPr="005D2943">
        <w:rPr>
          <w:lang w:val="en-US"/>
        </w:rPr>
        <w:tab/>
        <w:t>Davazdahemami B, Zolbanin HM, Delen D. An explanatory machine learning framework for studying pandemics: The case of COVID-19 emergency department readmissions. Decis Support Syst 2022;161:113730. https://doi.org/10.1016/j.dss.2022.113730.</w:t>
      </w:r>
    </w:p>
    <w:p w14:paraId="2F4FD57C" w14:textId="77777777" w:rsidR="005D2943" w:rsidRPr="005D2943" w:rsidRDefault="005D2943" w:rsidP="005D2943">
      <w:pPr>
        <w:tabs>
          <w:tab w:val="left" w:pos="384"/>
        </w:tabs>
        <w:spacing w:after="0" w:line="240" w:lineRule="auto"/>
        <w:ind w:left="384" w:hanging="384"/>
        <w:rPr>
          <w:lang w:val="fr-CA"/>
        </w:rPr>
      </w:pPr>
      <w:r w:rsidRPr="005D2943">
        <w:rPr>
          <w:lang w:val="en-US"/>
        </w:rPr>
        <w:t>[62]</w:t>
      </w:r>
      <w:r w:rsidRPr="005D2943">
        <w:rPr>
          <w:lang w:val="en-US"/>
        </w:rPr>
        <w:tab/>
        <w:t xml:space="preserve">Chung J, Kim D, Choi J, Yune S, Song KD, Kim S, et al. Prediction of oxygen requirement in patients with COVID-19 using a pre-trained chest radiograph xAI model: efficient development of auditable risk prediction models via a fine-tuning approach. </w:t>
      </w:r>
      <w:r w:rsidRPr="005D2943">
        <w:rPr>
          <w:lang w:val="fr-CA"/>
        </w:rPr>
        <w:t>Sci Rep 2022;12:21164. https://doi.org/10.1038/s41598-022-24721-5.</w:t>
      </w:r>
    </w:p>
    <w:p w14:paraId="24BDC121" w14:textId="77777777" w:rsidR="005D2943" w:rsidRPr="005D2943" w:rsidRDefault="005D2943" w:rsidP="005D2943">
      <w:pPr>
        <w:tabs>
          <w:tab w:val="left" w:pos="384"/>
        </w:tabs>
        <w:spacing w:after="0" w:line="240" w:lineRule="auto"/>
        <w:ind w:left="384" w:hanging="384"/>
        <w:rPr>
          <w:lang w:val="en-US"/>
        </w:rPr>
      </w:pPr>
      <w:r w:rsidRPr="005D2943">
        <w:rPr>
          <w:lang w:val="fr-CA"/>
        </w:rPr>
        <w:t>[63]</w:t>
      </w:r>
      <w:r w:rsidRPr="005D2943">
        <w:rPr>
          <w:lang w:val="fr-CA"/>
        </w:rPr>
        <w:tab/>
        <w:t xml:space="preserve">Chen Y, Kao Y, Hsu C, Chen C, Ma Y, Shen Y, et al. </w:t>
      </w:r>
      <w:r w:rsidRPr="005D2943">
        <w:rPr>
          <w:lang w:val="en-US"/>
        </w:rPr>
        <w:t>Real‐time interactive artificial intelligence of things–based prediction for adverse outcomes in adult patients with pneumonia in the emergency department. Academic Emergency Medicine 2021;28:1277–85. https://doi.org/10.1111/acem.14339.</w:t>
      </w:r>
    </w:p>
    <w:p w14:paraId="1EA6C29E" w14:textId="77777777" w:rsidR="005D2943" w:rsidRPr="005D2943" w:rsidRDefault="005D2943" w:rsidP="005D2943">
      <w:pPr>
        <w:tabs>
          <w:tab w:val="left" w:pos="384"/>
        </w:tabs>
        <w:spacing w:after="0" w:line="240" w:lineRule="auto"/>
        <w:ind w:left="384" w:hanging="384"/>
        <w:rPr>
          <w:lang w:val="en-US"/>
        </w:rPr>
      </w:pPr>
      <w:r w:rsidRPr="005D2943">
        <w:rPr>
          <w:lang w:val="en-US"/>
        </w:rPr>
        <w:t>[64]</w:t>
      </w:r>
      <w:r w:rsidRPr="005D2943">
        <w:rPr>
          <w:lang w:val="en-US"/>
        </w:rPr>
        <w:tab/>
        <w:t>Chamberlin JH, Aquino G, Schoepf UJ, Nance S, Godoy F, Carson L, et al. An Interpretable Chest CT Deep Learning Algorithm for Quantification of COVID-19 Lung Disease and Prediction of Inpatient Morbidity and Mortality. Academic Radiology 2022;29:1178–88. https://doi.org/10.1016/j.acra.2022.03.023.</w:t>
      </w:r>
    </w:p>
    <w:p w14:paraId="7E84E0A4" w14:textId="77777777" w:rsidR="005D2943" w:rsidRPr="005D2943" w:rsidRDefault="005D2943" w:rsidP="005D2943">
      <w:pPr>
        <w:tabs>
          <w:tab w:val="left" w:pos="384"/>
        </w:tabs>
        <w:spacing w:after="0" w:line="240" w:lineRule="auto"/>
        <w:ind w:left="384" w:hanging="384"/>
        <w:rPr>
          <w:lang w:val="en-US"/>
        </w:rPr>
      </w:pPr>
      <w:r w:rsidRPr="005D2943">
        <w:rPr>
          <w:lang w:val="en-US"/>
        </w:rPr>
        <w:t>[65]</w:t>
      </w:r>
      <w:r w:rsidRPr="005D2943">
        <w:rPr>
          <w:lang w:val="en-US"/>
        </w:rPr>
        <w:tab/>
        <w:t>Chamberlin JH, Aquino G, Nance S, Wortham A, Leaphart N, Paladugu N, et al. Automated diagnosis and prognosis of COVID-19 pneumonia from initial ER chest X-rays using deep learning. BMC Infectious Diseases 2022;22. https://doi.org/10.1186/s12879-022-07617-7.</w:t>
      </w:r>
    </w:p>
    <w:p w14:paraId="4AAAEB17" w14:textId="77777777" w:rsidR="005D2943" w:rsidRPr="005D2943" w:rsidRDefault="005D2943" w:rsidP="005D2943">
      <w:pPr>
        <w:tabs>
          <w:tab w:val="left" w:pos="384"/>
        </w:tabs>
        <w:spacing w:after="0" w:line="240" w:lineRule="auto"/>
        <w:ind w:left="384" w:hanging="384"/>
        <w:rPr>
          <w:lang w:val="en-US"/>
        </w:rPr>
      </w:pPr>
      <w:r w:rsidRPr="005D2943">
        <w:rPr>
          <w:lang w:val="en-US"/>
        </w:rPr>
        <w:t>[66]</w:t>
      </w:r>
      <w:r w:rsidRPr="005D2943">
        <w:rPr>
          <w:lang w:val="en-US"/>
        </w:rPr>
        <w:tab/>
        <w:t>Cato K, Kim E, Knaplund C, Romney M, Sacco D, Chernick L, et al. A Prognostic Model for COVID-19 Progression to Severe Disease: Discriminating Emergency Department Discharge With the Virus Without Return to the Hospital Within 72 Hours Using Electronic Medical Records. Journal of the New York State Nurses Association 2024;51:5–16.</w:t>
      </w:r>
    </w:p>
    <w:p w14:paraId="1A09A068" w14:textId="77777777" w:rsidR="005D2943" w:rsidRPr="005D2943" w:rsidRDefault="005D2943" w:rsidP="005D2943">
      <w:pPr>
        <w:tabs>
          <w:tab w:val="left" w:pos="384"/>
        </w:tabs>
        <w:spacing w:after="0" w:line="240" w:lineRule="auto"/>
        <w:ind w:left="384" w:hanging="384"/>
        <w:rPr>
          <w:lang w:val="en-US"/>
        </w:rPr>
      </w:pPr>
      <w:r w:rsidRPr="005D2943">
        <w:rPr>
          <w:lang w:val="en-US"/>
        </w:rPr>
        <w:t>[67]</w:t>
      </w:r>
      <w:r w:rsidRPr="005D2943">
        <w:rPr>
          <w:lang w:val="en-US"/>
        </w:rPr>
        <w:tab/>
        <w:t>Catalano M, Bortolotto C, Nicora G, Achilli MF, Consonni A, Ruongo L, et al. Performance of an AI algorithm during the different phases of the COVID pandemics: what can we learn from the AI and vice versa. European Journal of Radiology Open 2023;11. https://doi.org/10.1016/j.ejro.2023.100497.</w:t>
      </w:r>
    </w:p>
    <w:p w14:paraId="7E5B8175" w14:textId="77777777" w:rsidR="005D2943" w:rsidRPr="005D2943" w:rsidRDefault="005D2943" w:rsidP="005D2943">
      <w:pPr>
        <w:tabs>
          <w:tab w:val="left" w:pos="384"/>
        </w:tabs>
        <w:spacing w:after="0" w:line="240" w:lineRule="auto"/>
        <w:ind w:left="384" w:hanging="384"/>
        <w:rPr>
          <w:lang w:val="en-US"/>
        </w:rPr>
      </w:pPr>
      <w:r w:rsidRPr="005D2943">
        <w:rPr>
          <w:lang w:val="fr-CA"/>
        </w:rPr>
        <w:t>[68]</w:t>
      </w:r>
      <w:r w:rsidRPr="005D2943">
        <w:rPr>
          <w:lang w:val="fr-CA"/>
        </w:rPr>
        <w:tab/>
        <w:t xml:space="preserve">Casiraghi E, Malchiodi D, Trucco G, Frasca M, Cappelletti L, Fontana T, et al. </w:t>
      </w:r>
      <w:r w:rsidRPr="005D2943">
        <w:rPr>
          <w:lang w:val="en-US"/>
        </w:rPr>
        <w:t>Explainable Machine Learning for Early Assessment of COVID-19 Risk Prediction in Emergency Departments. IEEE Access 2020;8:196299–325. https://doi.org/10.1109/access.2020.3034032.</w:t>
      </w:r>
    </w:p>
    <w:p w14:paraId="178250E1" w14:textId="77777777" w:rsidR="005D2943" w:rsidRPr="005D2943" w:rsidRDefault="005D2943" w:rsidP="005D2943">
      <w:pPr>
        <w:tabs>
          <w:tab w:val="left" w:pos="384"/>
        </w:tabs>
        <w:spacing w:after="0" w:line="240" w:lineRule="auto"/>
        <w:ind w:left="384" w:hanging="384"/>
        <w:rPr>
          <w:lang w:val="en-US"/>
        </w:rPr>
      </w:pPr>
      <w:r w:rsidRPr="005D2943">
        <w:rPr>
          <w:lang w:val="en-US"/>
        </w:rPr>
        <w:t>[69]</w:t>
      </w:r>
      <w:r w:rsidRPr="005D2943">
        <w:rPr>
          <w:lang w:val="en-US"/>
        </w:rPr>
        <w:tab/>
        <w:t>Calvillo-Batllés P, Cerdá-Alberich L, Fonfría-Esparcia C, Carreres-Ortega A, Muñoz-Núñez CF, Trilles-Olaso L, et al. Development of severity and mortality prediction models for covid-19 patients at emergency department including the chest x-ray. Radiologia (Engl Ed) 2022;64:214–27. https://doi.org/10.1016/j.rxeng.2021.09.004.</w:t>
      </w:r>
    </w:p>
    <w:p w14:paraId="7D658673" w14:textId="77777777" w:rsidR="005D2943" w:rsidRPr="005D2943" w:rsidRDefault="005D2943" w:rsidP="005D2943">
      <w:pPr>
        <w:tabs>
          <w:tab w:val="left" w:pos="384"/>
        </w:tabs>
        <w:spacing w:after="0" w:line="240" w:lineRule="auto"/>
        <w:ind w:left="384" w:hanging="384"/>
        <w:rPr>
          <w:lang w:val="en-US"/>
        </w:rPr>
      </w:pPr>
      <w:r w:rsidRPr="005D2943">
        <w:rPr>
          <w:lang w:val="en-US"/>
        </w:rPr>
        <w:t>[70]</w:t>
      </w:r>
      <w:r w:rsidRPr="005D2943">
        <w:rPr>
          <w:lang w:val="en-US"/>
        </w:rPr>
        <w:tab/>
        <w:t>Butler L, Karabayir I, Samie Tootooni M, Afshar M, Goldberg A, Akbilgic O. Image and structured data analysis for prognostication of health outcomes in patients presenting to the ED during the COVID-19 pandemic. International Journal of Medical Informatics 2022;158:N.PAG-N.PAG. https://doi.org/10.1016/j.ijmedinf.2021.104662.</w:t>
      </w:r>
    </w:p>
    <w:p w14:paraId="3AE3EB41" w14:textId="77777777" w:rsidR="005D2943" w:rsidRPr="005D2943" w:rsidRDefault="005D2943" w:rsidP="005D2943">
      <w:pPr>
        <w:tabs>
          <w:tab w:val="left" w:pos="384"/>
        </w:tabs>
        <w:spacing w:after="0" w:line="240" w:lineRule="auto"/>
        <w:ind w:left="384" w:hanging="384"/>
        <w:rPr>
          <w:lang w:val="en-US"/>
        </w:rPr>
      </w:pPr>
      <w:r w:rsidRPr="005D2943">
        <w:rPr>
          <w:lang w:val="en-US"/>
        </w:rPr>
        <w:t>[71]</w:t>
      </w:r>
      <w:r w:rsidRPr="005D2943">
        <w:rPr>
          <w:lang w:val="en-US"/>
        </w:rPr>
        <w:tab/>
        <w:t>Beiser DG, Jarou ZJ, Kassir AA, Puskarich MA, Vrablik MC, Rosenman ED, et al. Predicting 30-day return hospital admissions in patients with COVID-19 discharged from the emergency department: A national retrospective cohort study. JACEP Open 2021;2. https://doi.org/10.1002/emp2.12595.</w:t>
      </w:r>
    </w:p>
    <w:p w14:paraId="54C4F1A8" w14:textId="77777777" w:rsidR="005D2943" w:rsidRPr="005D2943" w:rsidRDefault="005D2943" w:rsidP="005D2943">
      <w:pPr>
        <w:tabs>
          <w:tab w:val="left" w:pos="384"/>
        </w:tabs>
        <w:spacing w:after="0" w:line="240" w:lineRule="auto"/>
        <w:ind w:left="384" w:hanging="384"/>
        <w:rPr>
          <w:lang w:val="en-US"/>
        </w:rPr>
      </w:pPr>
      <w:r w:rsidRPr="005D2943">
        <w:rPr>
          <w:lang w:val="en-US"/>
        </w:rPr>
        <w:t>[72]</w:t>
      </w:r>
      <w:r w:rsidRPr="005D2943">
        <w:rPr>
          <w:lang w:val="en-US"/>
        </w:rPr>
        <w:tab/>
        <w:t>Bartolucci M, Benelli M, Betti M, Bicchi S, Fedeli L, Giannelli F, et al. The incremental value of computed tomography of COVID-19 pneumonia in predicting ICU admission. Scientific Reports 2021;11:15619. https://doi.org/10.1038/s41598-021-95114-3.</w:t>
      </w:r>
    </w:p>
    <w:p w14:paraId="22779A17" w14:textId="77777777" w:rsidR="005D2943" w:rsidRPr="005D2943" w:rsidRDefault="005D2943" w:rsidP="005D2943">
      <w:pPr>
        <w:tabs>
          <w:tab w:val="left" w:pos="384"/>
        </w:tabs>
        <w:spacing w:after="0" w:line="240" w:lineRule="auto"/>
        <w:ind w:left="384" w:hanging="384"/>
        <w:rPr>
          <w:lang w:val="en-US"/>
        </w:rPr>
      </w:pPr>
      <w:r w:rsidRPr="005D2943">
        <w:rPr>
          <w:lang w:val="en-US"/>
        </w:rPr>
        <w:t>[73]</w:t>
      </w:r>
      <w:r w:rsidRPr="005D2943">
        <w:rPr>
          <w:lang w:val="en-US"/>
        </w:rPr>
        <w:tab/>
        <w:t>Bartenschlager CC, Grieger M, Erber J, Neidel T, Borgmann S, Vehreschild JJ, et al. Covid-19 triage in the emergency department 2.0: how analytics and AI transform a human-made algorithm for the prediction of clinical pathways. Health Care Management Science 2023;26:412–29. https://doi.org/10.1007/s10729-023-09647-2.</w:t>
      </w:r>
    </w:p>
    <w:p w14:paraId="615F38F3" w14:textId="77777777" w:rsidR="005D2943" w:rsidRPr="005D2943" w:rsidRDefault="005D2943" w:rsidP="005D2943">
      <w:pPr>
        <w:tabs>
          <w:tab w:val="left" w:pos="384"/>
        </w:tabs>
        <w:spacing w:after="0" w:line="240" w:lineRule="auto"/>
        <w:ind w:left="384" w:hanging="384"/>
        <w:rPr>
          <w:lang w:val="en-US"/>
        </w:rPr>
      </w:pPr>
      <w:r w:rsidRPr="005D2943">
        <w:rPr>
          <w:lang w:val="en-US"/>
        </w:rPr>
        <w:t>[74]</w:t>
      </w:r>
      <w:r w:rsidRPr="005D2943">
        <w:rPr>
          <w:lang w:val="en-US"/>
        </w:rPr>
        <w:tab/>
        <w:t>Asteris PG, Gandomi AH, Armaghani DJ, Kokoris S, Papandreadi AT, Roumelioti A, et al. Prognosis of COVID-19 severity using DERGA, a novel machine learning algorithm. European Journal of Internal Medicine 2024;125:67–73. https://doi.org/10.1016/j.ejim.2024.02.037.</w:t>
      </w:r>
    </w:p>
    <w:p w14:paraId="1D189EE4" w14:textId="77777777" w:rsidR="005D2943" w:rsidRPr="005D2943" w:rsidRDefault="005D2943" w:rsidP="005D2943">
      <w:pPr>
        <w:tabs>
          <w:tab w:val="left" w:pos="384"/>
        </w:tabs>
        <w:spacing w:after="0" w:line="240" w:lineRule="auto"/>
        <w:ind w:left="384" w:hanging="384"/>
        <w:rPr>
          <w:lang w:val="en-US"/>
        </w:rPr>
      </w:pPr>
      <w:r w:rsidRPr="005D2943">
        <w:rPr>
          <w:lang w:val="en-US"/>
        </w:rPr>
        <w:t>[75]</w:t>
      </w:r>
      <w:r w:rsidRPr="005D2943">
        <w:rPr>
          <w:lang w:val="en-US"/>
        </w:rPr>
        <w:tab/>
        <w:t>Ahmed A, Zengul FD, Khan S, Hearld KR, Feldman SS, Hall AG, et al. Developing a decision model to early predict ICU admission for COVID-19 patients: A machine learning approach. Intelligence-Based Medicine 2024;9. https://doi.org/10.1016/j.ibmed.2024.100136.</w:t>
      </w:r>
    </w:p>
    <w:p w14:paraId="549457C9" w14:textId="77777777" w:rsidR="005D2943" w:rsidRPr="005D2943" w:rsidRDefault="005D2943" w:rsidP="005D2943">
      <w:pPr>
        <w:tabs>
          <w:tab w:val="left" w:pos="384"/>
        </w:tabs>
        <w:spacing w:after="0" w:line="240" w:lineRule="auto"/>
        <w:ind w:left="384" w:hanging="384"/>
        <w:rPr>
          <w:lang w:val="en-US"/>
        </w:rPr>
      </w:pPr>
      <w:r w:rsidRPr="005D2943">
        <w:rPr>
          <w:lang w:val="en-US"/>
        </w:rPr>
        <w:t>[76]</w:t>
      </w:r>
      <w:r w:rsidRPr="005D2943">
        <w:rPr>
          <w:lang w:val="en-US"/>
        </w:rPr>
        <w:tab/>
        <w:t>Etu E, Monplaisir L, Arslanturk S, Masoud S, Aguwa C, Markevych I, et al. Prediction of Length of Stay in the Emergency Department for COVID-19 Patients: A Machine Learning Approach. IEEE ACCESS 2022;10:42229–37. https://doi.org/10.1109/ACCESS.2022.3168045.</w:t>
      </w:r>
    </w:p>
    <w:p w14:paraId="59F89462" w14:textId="77777777" w:rsidR="005D2943" w:rsidRPr="005D2943" w:rsidRDefault="005D2943" w:rsidP="005D2943">
      <w:pPr>
        <w:tabs>
          <w:tab w:val="left" w:pos="384"/>
        </w:tabs>
        <w:spacing w:after="0" w:line="240" w:lineRule="auto"/>
        <w:ind w:left="384" w:hanging="384"/>
        <w:rPr>
          <w:lang w:val="en-US"/>
        </w:rPr>
      </w:pPr>
      <w:r w:rsidRPr="005D2943">
        <w:rPr>
          <w:lang w:val="en-US"/>
        </w:rPr>
        <w:t>[77]</w:t>
      </w:r>
      <w:r w:rsidRPr="005D2943">
        <w:rPr>
          <w:lang w:val="en-US"/>
        </w:rPr>
        <w:tab/>
        <w:t>van Delft R, de Carvalho R. Using machine learning techniques to support the emergency department. Computing and informatics 2022;41:154–71. https://doi.org/10.31577/cai_2022_1_154.</w:t>
      </w:r>
    </w:p>
    <w:p w14:paraId="30614FB1" w14:textId="77777777" w:rsidR="005D2943" w:rsidRPr="005D2943" w:rsidRDefault="005D2943" w:rsidP="005D2943">
      <w:pPr>
        <w:tabs>
          <w:tab w:val="left" w:pos="384"/>
        </w:tabs>
        <w:spacing w:after="0" w:line="240" w:lineRule="auto"/>
        <w:ind w:left="384" w:hanging="384"/>
        <w:rPr>
          <w:lang w:val="en-US"/>
        </w:rPr>
      </w:pPr>
      <w:r w:rsidRPr="005D2943">
        <w:rPr>
          <w:lang w:val="en-US"/>
        </w:rPr>
        <w:t>[78]</w:t>
      </w:r>
      <w:r w:rsidRPr="005D2943">
        <w:rPr>
          <w:lang w:val="en-US"/>
        </w:rPr>
        <w:tab/>
        <w:t>La Salvia M, Torti E, Secco G, Bellazzi C, Salinaro F, Lago P, et al. Machine-Learning-Based COVID-19 and Dyspnoea Prediction Systems for the Emergency Department. Applied Sciences-Basel 2022;12. https://doi.org/10.3390/app122110869.</w:t>
      </w:r>
    </w:p>
    <w:p w14:paraId="203AF5D8" w14:textId="77777777" w:rsidR="005D2943" w:rsidRPr="005D2943" w:rsidRDefault="005D2943" w:rsidP="005D2943">
      <w:pPr>
        <w:tabs>
          <w:tab w:val="left" w:pos="384"/>
        </w:tabs>
        <w:spacing w:after="0" w:line="240" w:lineRule="auto"/>
        <w:ind w:left="384" w:hanging="384"/>
        <w:rPr>
          <w:lang w:val="en-US"/>
        </w:rPr>
      </w:pPr>
      <w:r w:rsidRPr="005D2943">
        <w:rPr>
          <w:lang w:val="en-US"/>
        </w:rPr>
        <w:t>[79]</w:t>
      </w:r>
      <w:r w:rsidRPr="005D2943">
        <w:rPr>
          <w:lang w:val="en-US"/>
        </w:rPr>
        <w:tab/>
        <w:t>Eurich D, Lau D, Li W, Weaver O, Joon T, Ye M, et al. Predicting COVID-19 Outcomes Among Albertans With Diabetes and COVID-19: A Machine Learning Approach. Advances in artificial intelligence and machine learning 2025;5:3565–604.</w:t>
      </w:r>
    </w:p>
    <w:p w14:paraId="10F63052" w14:textId="77777777" w:rsidR="005D2943" w:rsidRPr="005D2943" w:rsidRDefault="005D2943" w:rsidP="005D2943">
      <w:pPr>
        <w:tabs>
          <w:tab w:val="left" w:pos="384"/>
        </w:tabs>
        <w:spacing w:after="0" w:line="240" w:lineRule="auto"/>
        <w:ind w:left="384" w:hanging="384"/>
        <w:rPr>
          <w:lang w:val="en-US"/>
        </w:rPr>
      </w:pPr>
      <w:r w:rsidRPr="005D2943">
        <w:rPr>
          <w:lang w:val="en-US"/>
        </w:rPr>
        <w:t>[80]</w:t>
      </w:r>
      <w:r w:rsidRPr="005D2943">
        <w:rPr>
          <w:lang w:val="en-US"/>
        </w:rPr>
        <w:tab/>
        <w:t>Gabbay F, Bar-Lev S, Montano O, Hadad N. A LIME-Based Explainable Machine Learning Model for Predicting the Severity Level of COVID-19 Diagnosed Patients. Applied Sciences-Basel 2021;11. https://doi.org/10.3390/app112110417.</w:t>
      </w:r>
    </w:p>
    <w:p w14:paraId="4A70339F" w14:textId="07C21AC3" w:rsidR="00767EA8" w:rsidRPr="005D2943" w:rsidRDefault="00767EA8" w:rsidP="00AE0150">
      <w:pPr>
        <w:rPr>
          <w:rFonts w:ascii="Arial" w:hAnsi="Arial" w:cs="Arial"/>
          <w:sz w:val="24"/>
          <w:szCs w:val="24"/>
        </w:rPr>
      </w:pPr>
    </w:p>
    <w:sectPr w:rsidR="00767EA8" w:rsidRPr="005D2943" w:rsidSect="00767EA8">
      <w:pgSz w:w="12240" w:h="15840"/>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04C96F" w16cex:dateUtc="2026-03-21T20:33:00Z"/>
  <w16cex:commentExtensible w16cex:durableId="37C161E2" w16cex:dateUtc="2026-03-21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5087F" w16cid:durableId="2D823D59"/>
  <w16cid:commentId w16cid:paraId="2AE22225" w16cid:durableId="2D557F92"/>
  <w16cid:commentId w16cid:paraId="4DB0D4AD" w16cid:durableId="2D5581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E30A5" w14:textId="77777777" w:rsidR="00921B67" w:rsidRPr="00B53865" w:rsidRDefault="00921B67" w:rsidP="00E779B7">
      <w:pPr>
        <w:spacing w:after="0" w:line="240" w:lineRule="auto"/>
      </w:pPr>
      <w:r w:rsidRPr="00B53865">
        <w:separator/>
      </w:r>
    </w:p>
  </w:endnote>
  <w:endnote w:type="continuationSeparator" w:id="0">
    <w:p w14:paraId="1CB1D3E1" w14:textId="77777777" w:rsidR="00921B67" w:rsidRPr="00B53865" w:rsidRDefault="00921B67" w:rsidP="00E779B7">
      <w:pPr>
        <w:spacing w:after="0" w:line="240" w:lineRule="auto"/>
      </w:pPr>
      <w:r w:rsidRPr="00B53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506102"/>
      <w:docPartObj>
        <w:docPartGallery w:val="Page Numbers (Bottom of Page)"/>
        <w:docPartUnique/>
      </w:docPartObj>
    </w:sdtPr>
    <w:sdtContent>
      <w:sdt>
        <w:sdtPr>
          <w:id w:val="-1769616900"/>
          <w:docPartObj>
            <w:docPartGallery w:val="Page Numbers (Top of Page)"/>
            <w:docPartUnique/>
          </w:docPartObj>
        </w:sdtPr>
        <w:sdtContent>
          <w:p w14:paraId="2BFD759E" w14:textId="588799D5" w:rsidR="00921B67" w:rsidRPr="00E07D56" w:rsidRDefault="00921B67">
            <w:pPr>
              <w:pStyle w:val="Pieddepage"/>
              <w:jc w:val="right"/>
            </w:pPr>
            <w:r w:rsidRPr="00D01D81">
              <w:rPr>
                <w:lang w:val="fr-FR"/>
              </w:rPr>
              <w:t xml:space="preserve">Page </w:t>
            </w:r>
            <w:r w:rsidRPr="00E07D56">
              <w:rPr>
                <w:b/>
                <w:bCs/>
                <w:sz w:val="24"/>
                <w:szCs w:val="24"/>
              </w:rPr>
              <w:fldChar w:fldCharType="begin"/>
            </w:r>
            <w:r w:rsidRPr="00E07D56">
              <w:rPr>
                <w:b/>
                <w:bCs/>
              </w:rPr>
              <w:instrText>PAGE</w:instrText>
            </w:r>
            <w:r w:rsidRPr="00E07D56">
              <w:rPr>
                <w:b/>
                <w:bCs/>
                <w:sz w:val="24"/>
                <w:szCs w:val="24"/>
              </w:rPr>
              <w:fldChar w:fldCharType="separate"/>
            </w:r>
            <w:r w:rsidR="00356A58">
              <w:rPr>
                <w:b/>
                <w:bCs/>
                <w:noProof/>
              </w:rPr>
              <w:t>55</w:t>
            </w:r>
            <w:r w:rsidRPr="00E07D56">
              <w:rPr>
                <w:b/>
                <w:bCs/>
                <w:sz w:val="24"/>
                <w:szCs w:val="24"/>
              </w:rPr>
              <w:fldChar w:fldCharType="end"/>
            </w:r>
            <w:r w:rsidRPr="00D01D81">
              <w:t xml:space="preserve"> sur </w:t>
            </w:r>
            <w:r w:rsidRPr="00E07D56">
              <w:rPr>
                <w:b/>
                <w:bCs/>
                <w:sz w:val="24"/>
                <w:szCs w:val="24"/>
              </w:rPr>
              <w:fldChar w:fldCharType="begin"/>
            </w:r>
            <w:r w:rsidRPr="00E07D56">
              <w:rPr>
                <w:b/>
                <w:bCs/>
              </w:rPr>
              <w:instrText>NUMPAGES</w:instrText>
            </w:r>
            <w:r w:rsidRPr="00E07D56">
              <w:rPr>
                <w:b/>
                <w:bCs/>
                <w:sz w:val="24"/>
                <w:szCs w:val="24"/>
              </w:rPr>
              <w:fldChar w:fldCharType="separate"/>
            </w:r>
            <w:r w:rsidR="00356A58">
              <w:rPr>
                <w:b/>
                <w:bCs/>
                <w:noProof/>
              </w:rPr>
              <w:t>55</w:t>
            </w:r>
            <w:r w:rsidRPr="00E07D56">
              <w:rPr>
                <w:b/>
                <w:bCs/>
                <w:sz w:val="24"/>
                <w:szCs w:val="24"/>
              </w:rPr>
              <w:fldChar w:fldCharType="end"/>
            </w:r>
          </w:p>
        </w:sdtContent>
      </w:sdt>
    </w:sdtContent>
  </w:sdt>
  <w:p w14:paraId="3595EC84" w14:textId="77777777" w:rsidR="00921B67" w:rsidRPr="00E07D56" w:rsidRDefault="00921B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6A32F" w14:textId="77777777" w:rsidR="00921B67" w:rsidRPr="00B53865" w:rsidRDefault="00921B67" w:rsidP="00E779B7">
      <w:pPr>
        <w:spacing w:after="0" w:line="240" w:lineRule="auto"/>
      </w:pPr>
      <w:r w:rsidRPr="00B53865">
        <w:separator/>
      </w:r>
    </w:p>
  </w:footnote>
  <w:footnote w:type="continuationSeparator" w:id="0">
    <w:p w14:paraId="344222BC" w14:textId="77777777" w:rsidR="00921B67" w:rsidRPr="00B53865" w:rsidRDefault="00921B67" w:rsidP="00E779B7">
      <w:pPr>
        <w:spacing w:after="0" w:line="240" w:lineRule="auto"/>
      </w:pPr>
      <w:r w:rsidRPr="00B5386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641"/>
    <w:multiLevelType w:val="hybridMultilevel"/>
    <w:tmpl w:val="F94A1792"/>
    <w:lvl w:ilvl="0" w:tplc="8B1884EC">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643944"/>
    <w:multiLevelType w:val="hybridMultilevel"/>
    <w:tmpl w:val="4726ECEC"/>
    <w:lvl w:ilvl="0" w:tplc="C67AC33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5668FC"/>
    <w:multiLevelType w:val="hybridMultilevel"/>
    <w:tmpl w:val="8CE2387E"/>
    <w:lvl w:ilvl="0" w:tplc="2EC6B9FC">
      <w:start w:val="3"/>
      <w:numFmt w:val="bullet"/>
      <w:lvlText w:val=""/>
      <w:lvlJc w:val="left"/>
      <w:pPr>
        <w:ind w:left="804" w:hanging="360"/>
      </w:pPr>
      <w:rPr>
        <w:rFonts w:ascii="Wingdings" w:eastAsia="Arial" w:hAnsi="Wingdings" w:cs="Arial" w:hint="default"/>
      </w:rPr>
    </w:lvl>
    <w:lvl w:ilvl="1" w:tplc="0C0C0003" w:tentative="1">
      <w:start w:val="1"/>
      <w:numFmt w:val="bullet"/>
      <w:lvlText w:val="o"/>
      <w:lvlJc w:val="left"/>
      <w:pPr>
        <w:ind w:left="1524" w:hanging="360"/>
      </w:pPr>
      <w:rPr>
        <w:rFonts w:ascii="Courier New" w:hAnsi="Courier New" w:cs="Courier New" w:hint="default"/>
      </w:rPr>
    </w:lvl>
    <w:lvl w:ilvl="2" w:tplc="0C0C0005" w:tentative="1">
      <w:start w:val="1"/>
      <w:numFmt w:val="bullet"/>
      <w:lvlText w:val=""/>
      <w:lvlJc w:val="left"/>
      <w:pPr>
        <w:ind w:left="2244" w:hanging="360"/>
      </w:pPr>
      <w:rPr>
        <w:rFonts w:ascii="Wingdings" w:hAnsi="Wingdings" w:hint="default"/>
      </w:rPr>
    </w:lvl>
    <w:lvl w:ilvl="3" w:tplc="0C0C0001" w:tentative="1">
      <w:start w:val="1"/>
      <w:numFmt w:val="bullet"/>
      <w:lvlText w:val=""/>
      <w:lvlJc w:val="left"/>
      <w:pPr>
        <w:ind w:left="2964" w:hanging="360"/>
      </w:pPr>
      <w:rPr>
        <w:rFonts w:ascii="Symbol" w:hAnsi="Symbol" w:hint="default"/>
      </w:rPr>
    </w:lvl>
    <w:lvl w:ilvl="4" w:tplc="0C0C0003" w:tentative="1">
      <w:start w:val="1"/>
      <w:numFmt w:val="bullet"/>
      <w:lvlText w:val="o"/>
      <w:lvlJc w:val="left"/>
      <w:pPr>
        <w:ind w:left="3684" w:hanging="360"/>
      </w:pPr>
      <w:rPr>
        <w:rFonts w:ascii="Courier New" w:hAnsi="Courier New" w:cs="Courier New" w:hint="default"/>
      </w:rPr>
    </w:lvl>
    <w:lvl w:ilvl="5" w:tplc="0C0C0005" w:tentative="1">
      <w:start w:val="1"/>
      <w:numFmt w:val="bullet"/>
      <w:lvlText w:val=""/>
      <w:lvlJc w:val="left"/>
      <w:pPr>
        <w:ind w:left="4404" w:hanging="360"/>
      </w:pPr>
      <w:rPr>
        <w:rFonts w:ascii="Wingdings" w:hAnsi="Wingdings" w:hint="default"/>
      </w:rPr>
    </w:lvl>
    <w:lvl w:ilvl="6" w:tplc="0C0C0001" w:tentative="1">
      <w:start w:val="1"/>
      <w:numFmt w:val="bullet"/>
      <w:lvlText w:val=""/>
      <w:lvlJc w:val="left"/>
      <w:pPr>
        <w:ind w:left="5124" w:hanging="360"/>
      </w:pPr>
      <w:rPr>
        <w:rFonts w:ascii="Symbol" w:hAnsi="Symbol" w:hint="default"/>
      </w:rPr>
    </w:lvl>
    <w:lvl w:ilvl="7" w:tplc="0C0C0003" w:tentative="1">
      <w:start w:val="1"/>
      <w:numFmt w:val="bullet"/>
      <w:lvlText w:val="o"/>
      <w:lvlJc w:val="left"/>
      <w:pPr>
        <w:ind w:left="5844" w:hanging="360"/>
      </w:pPr>
      <w:rPr>
        <w:rFonts w:ascii="Courier New" w:hAnsi="Courier New" w:cs="Courier New" w:hint="default"/>
      </w:rPr>
    </w:lvl>
    <w:lvl w:ilvl="8" w:tplc="0C0C0005" w:tentative="1">
      <w:start w:val="1"/>
      <w:numFmt w:val="bullet"/>
      <w:lvlText w:val=""/>
      <w:lvlJc w:val="left"/>
      <w:pPr>
        <w:ind w:left="6564" w:hanging="360"/>
      </w:pPr>
      <w:rPr>
        <w:rFonts w:ascii="Wingdings" w:hAnsi="Wingdings" w:hint="default"/>
      </w:rPr>
    </w:lvl>
  </w:abstractNum>
  <w:abstractNum w:abstractNumId="3" w15:restartNumberingAfterBreak="0">
    <w:nsid w:val="363311BC"/>
    <w:multiLevelType w:val="hybridMultilevel"/>
    <w:tmpl w:val="595A648C"/>
    <w:lvl w:ilvl="0" w:tplc="0B724FD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63238F8"/>
    <w:multiLevelType w:val="hybridMultilevel"/>
    <w:tmpl w:val="FB3E2B18"/>
    <w:lvl w:ilvl="0" w:tplc="5900CDAA">
      <w:start w:val="1"/>
      <w:numFmt w:val="lowerLetter"/>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6BA0A41"/>
    <w:multiLevelType w:val="hybridMultilevel"/>
    <w:tmpl w:val="AFCE26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B14118D"/>
    <w:multiLevelType w:val="hybridMultilevel"/>
    <w:tmpl w:val="E33E82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E3D4B5B"/>
    <w:multiLevelType w:val="hybridMultilevel"/>
    <w:tmpl w:val="614C08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82B2DE5"/>
    <w:multiLevelType w:val="hybridMultilevel"/>
    <w:tmpl w:val="89A0353E"/>
    <w:lvl w:ilvl="0" w:tplc="18EA15D2">
      <w:start w:val="3"/>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BAB0437"/>
    <w:multiLevelType w:val="hybridMultilevel"/>
    <w:tmpl w:val="B43275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AB475A"/>
    <w:multiLevelType w:val="hybridMultilevel"/>
    <w:tmpl w:val="ECB80E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EBC5970"/>
    <w:multiLevelType w:val="hybridMultilevel"/>
    <w:tmpl w:val="FAF880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6"/>
  </w:num>
  <w:num w:numId="5">
    <w:abstractNumId w:val="10"/>
  </w:num>
  <w:num w:numId="6">
    <w:abstractNumId w:val="9"/>
  </w:num>
  <w:num w:numId="7">
    <w:abstractNumId w:val="2"/>
  </w:num>
  <w:num w:numId="8">
    <w:abstractNumId w:val="8"/>
  </w:num>
  <w:num w:numId="9">
    <w:abstractNumId w:val="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58"/>
    <w:rsid w:val="00001913"/>
    <w:rsid w:val="000039BB"/>
    <w:rsid w:val="000042BB"/>
    <w:rsid w:val="00016204"/>
    <w:rsid w:val="00020349"/>
    <w:rsid w:val="00024DA8"/>
    <w:rsid w:val="000265D2"/>
    <w:rsid w:val="000323D2"/>
    <w:rsid w:val="000323FD"/>
    <w:rsid w:val="00037FF2"/>
    <w:rsid w:val="0004153D"/>
    <w:rsid w:val="000446B1"/>
    <w:rsid w:val="00045771"/>
    <w:rsid w:val="000508E6"/>
    <w:rsid w:val="0005290D"/>
    <w:rsid w:val="00053BE4"/>
    <w:rsid w:val="00066D12"/>
    <w:rsid w:val="000768D9"/>
    <w:rsid w:val="000844A7"/>
    <w:rsid w:val="00093577"/>
    <w:rsid w:val="00093820"/>
    <w:rsid w:val="000A2580"/>
    <w:rsid w:val="000A2E84"/>
    <w:rsid w:val="000A3EF9"/>
    <w:rsid w:val="000A7005"/>
    <w:rsid w:val="000B2005"/>
    <w:rsid w:val="000B4B20"/>
    <w:rsid w:val="000B71E3"/>
    <w:rsid w:val="000C4242"/>
    <w:rsid w:val="000D2799"/>
    <w:rsid w:val="000D35B4"/>
    <w:rsid w:val="000D6043"/>
    <w:rsid w:val="000E6CED"/>
    <w:rsid w:val="000F2889"/>
    <w:rsid w:val="000F4A07"/>
    <w:rsid w:val="000F4AAB"/>
    <w:rsid w:val="000F606F"/>
    <w:rsid w:val="00105798"/>
    <w:rsid w:val="001061E1"/>
    <w:rsid w:val="00116A05"/>
    <w:rsid w:val="00117CCA"/>
    <w:rsid w:val="00120D3C"/>
    <w:rsid w:val="00123137"/>
    <w:rsid w:val="00134DD9"/>
    <w:rsid w:val="00135648"/>
    <w:rsid w:val="001422DD"/>
    <w:rsid w:val="0014262B"/>
    <w:rsid w:val="00143847"/>
    <w:rsid w:val="00147CB6"/>
    <w:rsid w:val="00152D6F"/>
    <w:rsid w:val="001643A6"/>
    <w:rsid w:val="001667D1"/>
    <w:rsid w:val="00180BF9"/>
    <w:rsid w:val="001856CC"/>
    <w:rsid w:val="00187202"/>
    <w:rsid w:val="00193AB1"/>
    <w:rsid w:val="001972FB"/>
    <w:rsid w:val="001A75F6"/>
    <w:rsid w:val="001B2A92"/>
    <w:rsid w:val="001B3300"/>
    <w:rsid w:val="001C1644"/>
    <w:rsid w:val="001C33AD"/>
    <w:rsid w:val="001C4B1E"/>
    <w:rsid w:val="001C5C32"/>
    <w:rsid w:val="001C7C8C"/>
    <w:rsid w:val="001D05E1"/>
    <w:rsid w:val="001D6016"/>
    <w:rsid w:val="001D63B5"/>
    <w:rsid w:val="001E1BBC"/>
    <w:rsid w:val="001E7440"/>
    <w:rsid w:val="001F00DC"/>
    <w:rsid w:val="002018B8"/>
    <w:rsid w:val="00204726"/>
    <w:rsid w:val="00205C00"/>
    <w:rsid w:val="002108D2"/>
    <w:rsid w:val="00214F99"/>
    <w:rsid w:val="00217520"/>
    <w:rsid w:val="002229BA"/>
    <w:rsid w:val="0022358E"/>
    <w:rsid w:val="00223AA3"/>
    <w:rsid w:val="00224C55"/>
    <w:rsid w:val="002259AC"/>
    <w:rsid w:val="0023082F"/>
    <w:rsid w:val="00232457"/>
    <w:rsid w:val="00233F3B"/>
    <w:rsid w:val="00234C0A"/>
    <w:rsid w:val="002419EF"/>
    <w:rsid w:val="0025062C"/>
    <w:rsid w:val="00260B0F"/>
    <w:rsid w:val="002612B5"/>
    <w:rsid w:val="0026176F"/>
    <w:rsid w:val="002657AF"/>
    <w:rsid w:val="00285966"/>
    <w:rsid w:val="002913C0"/>
    <w:rsid w:val="00294AFE"/>
    <w:rsid w:val="002A323C"/>
    <w:rsid w:val="002A69BB"/>
    <w:rsid w:val="002B050B"/>
    <w:rsid w:val="002B5933"/>
    <w:rsid w:val="002C0287"/>
    <w:rsid w:val="002C10A9"/>
    <w:rsid w:val="002D0387"/>
    <w:rsid w:val="002D0D34"/>
    <w:rsid w:val="002D204E"/>
    <w:rsid w:val="002D3C29"/>
    <w:rsid w:val="002D3CF2"/>
    <w:rsid w:val="002E4562"/>
    <w:rsid w:val="002E53A0"/>
    <w:rsid w:val="002E5FFA"/>
    <w:rsid w:val="002F06CD"/>
    <w:rsid w:val="002F334C"/>
    <w:rsid w:val="002F7312"/>
    <w:rsid w:val="002F780B"/>
    <w:rsid w:val="00301EF9"/>
    <w:rsid w:val="00311B13"/>
    <w:rsid w:val="00313CDA"/>
    <w:rsid w:val="00313CDF"/>
    <w:rsid w:val="00314178"/>
    <w:rsid w:val="00314FF3"/>
    <w:rsid w:val="0031715D"/>
    <w:rsid w:val="003172E0"/>
    <w:rsid w:val="0032099E"/>
    <w:rsid w:val="00321F8E"/>
    <w:rsid w:val="00327971"/>
    <w:rsid w:val="003330FF"/>
    <w:rsid w:val="00333A17"/>
    <w:rsid w:val="003351EC"/>
    <w:rsid w:val="00336A81"/>
    <w:rsid w:val="0033776F"/>
    <w:rsid w:val="00347DC5"/>
    <w:rsid w:val="00350505"/>
    <w:rsid w:val="00356A58"/>
    <w:rsid w:val="00360B97"/>
    <w:rsid w:val="0036160F"/>
    <w:rsid w:val="00375D72"/>
    <w:rsid w:val="00385D0E"/>
    <w:rsid w:val="00385F90"/>
    <w:rsid w:val="003864B2"/>
    <w:rsid w:val="00392A7D"/>
    <w:rsid w:val="00393F9B"/>
    <w:rsid w:val="003976F4"/>
    <w:rsid w:val="003A174B"/>
    <w:rsid w:val="003A588F"/>
    <w:rsid w:val="003A7D13"/>
    <w:rsid w:val="003B0484"/>
    <w:rsid w:val="003B5B98"/>
    <w:rsid w:val="003B7A0F"/>
    <w:rsid w:val="003C3611"/>
    <w:rsid w:val="003D641D"/>
    <w:rsid w:val="003E3030"/>
    <w:rsid w:val="003E345D"/>
    <w:rsid w:val="003E447E"/>
    <w:rsid w:val="003F2AB8"/>
    <w:rsid w:val="003F4CB8"/>
    <w:rsid w:val="003F6AE0"/>
    <w:rsid w:val="00404676"/>
    <w:rsid w:val="00406500"/>
    <w:rsid w:val="00417786"/>
    <w:rsid w:val="00421484"/>
    <w:rsid w:val="00421DC9"/>
    <w:rsid w:val="00432904"/>
    <w:rsid w:val="004500EC"/>
    <w:rsid w:val="004503F5"/>
    <w:rsid w:val="00452B85"/>
    <w:rsid w:val="00453FD1"/>
    <w:rsid w:val="00462BE8"/>
    <w:rsid w:val="00470C21"/>
    <w:rsid w:val="00471B24"/>
    <w:rsid w:val="00474193"/>
    <w:rsid w:val="00474E0B"/>
    <w:rsid w:val="00483BBF"/>
    <w:rsid w:val="00485525"/>
    <w:rsid w:val="00485898"/>
    <w:rsid w:val="004954F6"/>
    <w:rsid w:val="00496D8A"/>
    <w:rsid w:val="004A01DE"/>
    <w:rsid w:val="004B2D5E"/>
    <w:rsid w:val="004B4E0F"/>
    <w:rsid w:val="004C1C42"/>
    <w:rsid w:val="004C4C7D"/>
    <w:rsid w:val="004D4600"/>
    <w:rsid w:val="004D4924"/>
    <w:rsid w:val="004D4B46"/>
    <w:rsid w:val="004E2658"/>
    <w:rsid w:val="004E584B"/>
    <w:rsid w:val="004E64A4"/>
    <w:rsid w:val="004F346D"/>
    <w:rsid w:val="004F3F86"/>
    <w:rsid w:val="004F60AF"/>
    <w:rsid w:val="005121EB"/>
    <w:rsid w:val="00512851"/>
    <w:rsid w:val="0051382B"/>
    <w:rsid w:val="00515313"/>
    <w:rsid w:val="0051695D"/>
    <w:rsid w:val="005225C2"/>
    <w:rsid w:val="00527652"/>
    <w:rsid w:val="005278B6"/>
    <w:rsid w:val="00534F21"/>
    <w:rsid w:val="005422E4"/>
    <w:rsid w:val="005462FB"/>
    <w:rsid w:val="00546395"/>
    <w:rsid w:val="005536B9"/>
    <w:rsid w:val="00556946"/>
    <w:rsid w:val="00557811"/>
    <w:rsid w:val="00561F0F"/>
    <w:rsid w:val="00567E0D"/>
    <w:rsid w:val="00571B98"/>
    <w:rsid w:val="00582E1A"/>
    <w:rsid w:val="00587CD6"/>
    <w:rsid w:val="005A1944"/>
    <w:rsid w:val="005A246A"/>
    <w:rsid w:val="005A7675"/>
    <w:rsid w:val="005B428E"/>
    <w:rsid w:val="005B5D22"/>
    <w:rsid w:val="005C3859"/>
    <w:rsid w:val="005C5B13"/>
    <w:rsid w:val="005D2943"/>
    <w:rsid w:val="005D2C89"/>
    <w:rsid w:val="005E7922"/>
    <w:rsid w:val="005E7F29"/>
    <w:rsid w:val="005F2BE2"/>
    <w:rsid w:val="005F4278"/>
    <w:rsid w:val="00600C1C"/>
    <w:rsid w:val="00610771"/>
    <w:rsid w:val="00612395"/>
    <w:rsid w:val="00615642"/>
    <w:rsid w:val="006168A2"/>
    <w:rsid w:val="00626F2D"/>
    <w:rsid w:val="00634189"/>
    <w:rsid w:val="0063516E"/>
    <w:rsid w:val="006356D3"/>
    <w:rsid w:val="00636379"/>
    <w:rsid w:val="00640A69"/>
    <w:rsid w:val="00642E55"/>
    <w:rsid w:val="00644B3B"/>
    <w:rsid w:val="00645BE0"/>
    <w:rsid w:val="0066240C"/>
    <w:rsid w:val="00665239"/>
    <w:rsid w:val="00665D48"/>
    <w:rsid w:val="00666A2D"/>
    <w:rsid w:val="0066702B"/>
    <w:rsid w:val="00667B04"/>
    <w:rsid w:val="00673BE5"/>
    <w:rsid w:val="0067444F"/>
    <w:rsid w:val="00675036"/>
    <w:rsid w:val="00683B3F"/>
    <w:rsid w:val="006847C0"/>
    <w:rsid w:val="006857DD"/>
    <w:rsid w:val="006903FB"/>
    <w:rsid w:val="00696297"/>
    <w:rsid w:val="006968FB"/>
    <w:rsid w:val="006A0AC0"/>
    <w:rsid w:val="006A2EC6"/>
    <w:rsid w:val="006A3439"/>
    <w:rsid w:val="006A3DDC"/>
    <w:rsid w:val="006A66D1"/>
    <w:rsid w:val="006B1C97"/>
    <w:rsid w:val="006B6866"/>
    <w:rsid w:val="006C248D"/>
    <w:rsid w:val="006E100D"/>
    <w:rsid w:val="006E7ACE"/>
    <w:rsid w:val="006F0FCF"/>
    <w:rsid w:val="007022B8"/>
    <w:rsid w:val="007034A3"/>
    <w:rsid w:val="0070660E"/>
    <w:rsid w:val="00712D4B"/>
    <w:rsid w:val="0071378F"/>
    <w:rsid w:val="00720A1B"/>
    <w:rsid w:val="00726FA6"/>
    <w:rsid w:val="007272C2"/>
    <w:rsid w:val="00732F6A"/>
    <w:rsid w:val="007371AE"/>
    <w:rsid w:val="007459E3"/>
    <w:rsid w:val="007540A8"/>
    <w:rsid w:val="007609E7"/>
    <w:rsid w:val="00760C0E"/>
    <w:rsid w:val="00761427"/>
    <w:rsid w:val="007616E1"/>
    <w:rsid w:val="007616EE"/>
    <w:rsid w:val="00762624"/>
    <w:rsid w:val="00767EA8"/>
    <w:rsid w:val="0077594D"/>
    <w:rsid w:val="00776D31"/>
    <w:rsid w:val="00777359"/>
    <w:rsid w:val="0078092E"/>
    <w:rsid w:val="00792CD8"/>
    <w:rsid w:val="0079348C"/>
    <w:rsid w:val="007A129F"/>
    <w:rsid w:val="007A26C5"/>
    <w:rsid w:val="007B2265"/>
    <w:rsid w:val="007B79AD"/>
    <w:rsid w:val="007C1B51"/>
    <w:rsid w:val="007C20A2"/>
    <w:rsid w:val="007C5525"/>
    <w:rsid w:val="007C7260"/>
    <w:rsid w:val="007D0C58"/>
    <w:rsid w:val="007D21B8"/>
    <w:rsid w:val="007D7F75"/>
    <w:rsid w:val="007E00A3"/>
    <w:rsid w:val="007E2EDF"/>
    <w:rsid w:val="007E3166"/>
    <w:rsid w:val="007F3BCC"/>
    <w:rsid w:val="007F4344"/>
    <w:rsid w:val="007F4DBF"/>
    <w:rsid w:val="00802515"/>
    <w:rsid w:val="00812741"/>
    <w:rsid w:val="00823DBF"/>
    <w:rsid w:val="00825AE4"/>
    <w:rsid w:val="00831661"/>
    <w:rsid w:val="0083417A"/>
    <w:rsid w:val="00842A9B"/>
    <w:rsid w:val="00844FB5"/>
    <w:rsid w:val="00857D7C"/>
    <w:rsid w:val="008606BB"/>
    <w:rsid w:val="008613B6"/>
    <w:rsid w:val="0086436E"/>
    <w:rsid w:val="00866E79"/>
    <w:rsid w:val="008817A8"/>
    <w:rsid w:val="008819A2"/>
    <w:rsid w:val="008972C1"/>
    <w:rsid w:val="0089753B"/>
    <w:rsid w:val="008A14F8"/>
    <w:rsid w:val="008A7ED1"/>
    <w:rsid w:val="008B1278"/>
    <w:rsid w:val="008B1D8E"/>
    <w:rsid w:val="008B5243"/>
    <w:rsid w:val="008B62C9"/>
    <w:rsid w:val="008B7911"/>
    <w:rsid w:val="008C0D9B"/>
    <w:rsid w:val="008C39D3"/>
    <w:rsid w:val="008C49F6"/>
    <w:rsid w:val="008C7D77"/>
    <w:rsid w:val="008D167F"/>
    <w:rsid w:val="008D1BFA"/>
    <w:rsid w:val="008D31DE"/>
    <w:rsid w:val="008D4ED4"/>
    <w:rsid w:val="008D5EA8"/>
    <w:rsid w:val="008E0DE2"/>
    <w:rsid w:val="008E40C2"/>
    <w:rsid w:val="008E75FD"/>
    <w:rsid w:val="008F662B"/>
    <w:rsid w:val="00903432"/>
    <w:rsid w:val="0090352C"/>
    <w:rsid w:val="00904631"/>
    <w:rsid w:val="00904B18"/>
    <w:rsid w:val="00905ACA"/>
    <w:rsid w:val="0090729A"/>
    <w:rsid w:val="0091494B"/>
    <w:rsid w:val="009176FE"/>
    <w:rsid w:val="00921B67"/>
    <w:rsid w:val="0092459E"/>
    <w:rsid w:val="00930F44"/>
    <w:rsid w:val="00935FCD"/>
    <w:rsid w:val="00947AE1"/>
    <w:rsid w:val="00953A6F"/>
    <w:rsid w:val="00962269"/>
    <w:rsid w:val="00962416"/>
    <w:rsid w:val="00982860"/>
    <w:rsid w:val="009861EF"/>
    <w:rsid w:val="0099141E"/>
    <w:rsid w:val="00994D63"/>
    <w:rsid w:val="00995CAD"/>
    <w:rsid w:val="009D1251"/>
    <w:rsid w:val="009D387D"/>
    <w:rsid w:val="009D7BF0"/>
    <w:rsid w:val="009E0F7A"/>
    <w:rsid w:val="009E1B5F"/>
    <w:rsid w:val="009E7B42"/>
    <w:rsid w:val="009F1088"/>
    <w:rsid w:val="009F1B3E"/>
    <w:rsid w:val="009F5458"/>
    <w:rsid w:val="00A05BCF"/>
    <w:rsid w:val="00A0703E"/>
    <w:rsid w:val="00A17D2E"/>
    <w:rsid w:val="00A23457"/>
    <w:rsid w:val="00A45D4E"/>
    <w:rsid w:val="00A50341"/>
    <w:rsid w:val="00A50975"/>
    <w:rsid w:val="00A560AB"/>
    <w:rsid w:val="00A62BFC"/>
    <w:rsid w:val="00A64E94"/>
    <w:rsid w:val="00A66791"/>
    <w:rsid w:val="00A673EA"/>
    <w:rsid w:val="00A71163"/>
    <w:rsid w:val="00A77594"/>
    <w:rsid w:val="00A81A30"/>
    <w:rsid w:val="00A83647"/>
    <w:rsid w:val="00A8485E"/>
    <w:rsid w:val="00A87F05"/>
    <w:rsid w:val="00AA3E1A"/>
    <w:rsid w:val="00AA456A"/>
    <w:rsid w:val="00AA5D32"/>
    <w:rsid w:val="00AA5F8C"/>
    <w:rsid w:val="00AC2372"/>
    <w:rsid w:val="00AC242D"/>
    <w:rsid w:val="00AC3496"/>
    <w:rsid w:val="00AD20C1"/>
    <w:rsid w:val="00AD5D58"/>
    <w:rsid w:val="00AD7BE4"/>
    <w:rsid w:val="00AE0150"/>
    <w:rsid w:val="00AE7664"/>
    <w:rsid w:val="00AE7BDE"/>
    <w:rsid w:val="00B00910"/>
    <w:rsid w:val="00B00D34"/>
    <w:rsid w:val="00B1455A"/>
    <w:rsid w:val="00B16811"/>
    <w:rsid w:val="00B176A9"/>
    <w:rsid w:val="00B42831"/>
    <w:rsid w:val="00B435A6"/>
    <w:rsid w:val="00B45F4A"/>
    <w:rsid w:val="00B53865"/>
    <w:rsid w:val="00B561A0"/>
    <w:rsid w:val="00B575AF"/>
    <w:rsid w:val="00B63AB4"/>
    <w:rsid w:val="00B74F33"/>
    <w:rsid w:val="00B75AF7"/>
    <w:rsid w:val="00B76C56"/>
    <w:rsid w:val="00B81B00"/>
    <w:rsid w:val="00B830D2"/>
    <w:rsid w:val="00B84C96"/>
    <w:rsid w:val="00B85843"/>
    <w:rsid w:val="00B94787"/>
    <w:rsid w:val="00BA115C"/>
    <w:rsid w:val="00BA6B5F"/>
    <w:rsid w:val="00BA7CDE"/>
    <w:rsid w:val="00BA7F52"/>
    <w:rsid w:val="00BB1605"/>
    <w:rsid w:val="00BB2299"/>
    <w:rsid w:val="00BB5521"/>
    <w:rsid w:val="00BB7162"/>
    <w:rsid w:val="00BC4D13"/>
    <w:rsid w:val="00BC59E8"/>
    <w:rsid w:val="00BD4238"/>
    <w:rsid w:val="00BD68AA"/>
    <w:rsid w:val="00BE0315"/>
    <w:rsid w:val="00BE406A"/>
    <w:rsid w:val="00BE4A49"/>
    <w:rsid w:val="00BE6E4B"/>
    <w:rsid w:val="00BF24A9"/>
    <w:rsid w:val="00BF2EF5"/>
    <w:rsid w:val="00BF355A"/>
    <w:rsid w:val="00BF5D29"/>
    <w:rsid w:val="00C12AB3"/>
    <w:rsid w:val="00C14491"/>
    <w:rsid w:val="00C153C5"/>
    <w:rsid w:val="00C1647F"/>
    <w:rsid w:val="00C23E79"/>
    <w:rsid w:val="00C247FF"/>
    <w:rsid w:val="00C34474"/>
    <w:rsid w:val="00C44BAC"/>
    <w:rsid w:val="00C60D9F"/>
    <w:rsid w:val="00C62906"/>
    <w:rsid w:val="00C6538F"/>
    <w:rsid w:val="00C670EC"/>
    <w:rsid w:val="00C73890"/>
    <w:rsid w:val="00C7567F"/>
    <w:rsid w:val="00C805FE"/>
    <w:rsid w:val="00C81FED"/>
    <w:rsid w:val="00C96176"/>
    <w:rsid w:val="00CA0496"/>
    <w:rsid w:val="00CA056C"/>
    <w:rsid w:val="00CA4C6E"/>
    <w:rsid w:val="00CB2489"/>
    <w:rsid w:val="00CB574C"/>
    <w:rsid w:val="00CC0691"/>
    <w:rsid w:val="00CC5E97"/>
    <w:rsid w:val="00CD2A66"/>
    <w:rsid w:val="00CD6538"/>
    <w:rsid w:val="00CD76D6"/>
    <w:rsid w:val="00CD7805"/>
    <w:rsid w:val="00CE487C"/>
    <w:rsid w:val="00CE6482"/>
    <w:rsid w:val="00CE6703"/>
    <w:rsid w:val="00CE6871"/>
    <w:rsid w:val="00D01D81"/>
    <w:rsid w:val="00D0456F"/>
    <w:rsid w:val="00D21AAF"/>
    <w:rsid w:val="00D374BB"/>
    <w:rsid w:val="00D5472B"/>
    <w:rsid w:val="00D67BC5"/>
    <w:rsid w:val="00D719D6"/>
    <w:rsid w:val="00D8349A"/>
    <w:rsid w:val="00D857D1"/>
    <w:rsid w:val="00D93BDE"/>
    <w:rsid w:val="00D95B4E"/>
    <w:rsid w:val="00DA30B8"/>
    <w:rsid w:val="00DA5109"/>
    <w:rsid w:val="00DC2AD9"/>
    <w:rsid w:val="00DC4A46"/>
    <w:rsid w:val="00DD37BF"/>
    <w:rsid w:val="00DD3D64"/>
    <w:rsid w:val="00DD75A3"/>
    <w:rsid w:val="00DE7D4F"/>
    <w:rsid w:val="00E05701"/>
    <w:rsid w:val="00E07AD8"/>
    <w:rsid w:val="00E07D56"/>
    <w:rsid w:val="00E11C23"/>
    <w:rsid w:val="00E23670"/>
    <w:rsid w:val="00E25D6A"/>
    <w:rsid w:val="00E325B7"/>
    <w:rsid w:val="00E33C28"/>
    <w:rsid w:val="00E53587"/>
    <w:rsid w:val="00E54316"/>
    <w:rsid w:val="00E77184"/>
    <w:rsid w:val="00E779B7"/>
    <w:rsid w:val="00E9115C"/>
    <w:rsid w:val="00E91258"/>
    <w:rsid w:val="00E926B8"/>
    <w:rsid w:val="00E95127"/>
    <w:rsid w:val="00E96E31"/>
    <w:rsid w:val="00EA0F9E"/>
    <w:rsid w:val="00EA30AD"/>
    <w:rsid w:val="00EA40AB"/>
    <w:rsid w:val="00EA4D7D"/>
    <w:rsid w:val="00EA54CF"/>
    <w:rsid w:val="00EA5F96"/>
    <w:rsid w:val="00EB6829"/>
    <w:rsid w:val="00EC1429"/>
    <w:rsid w:val="00ED05B0"/>
    <w:rsid w:val="00ED1BA9"/>
    <w:rsid w:val="00ED4950"/>
    <w:rsid w:val="00ED4AA4"/>
    <w:rsid w:val="00ED50E8"/>
    <w:rsid w:val="00ED5518"/>
    <w:rsid w:val="00ED5B56"/>
    <w:rsid w:val="00EE2B83"/>
    <w:rsid w:val="00EE6535"/>
    <w:rsid w:val="00EE6C33"/>
    <w:rsid w:val="00EF5044"/>
    <w:rsid w:val="00F00B91"/>
    <w:rsid w:val="00F0152F"/>
    <w:rsid w:val="00F13526"/>
    <w:rsid w:val="00F14177"/>
    <w:rsid w:val="00F216C6"/>
    <w:rsid w:val="00F25962"/>
    <w:rsid w:val="00F31870"/>
    <w:rsid w:val="00F3388B"/>
    <w:rsid w:val="00F345E2"/>
    <w:rsid w:val="00F37CB3"/>
    <w:rsid w:val="00F4468B"/>
    <w:rsid w:val="00F50645"/>
    <w:rsid w:val="00F50878"/>
    <w:rsid w:val="00F5209F"/>
    <w:rsid w:val="00F60278"/>
    <w:rsid w:val="00F67001"/>
    <w:rsid w:val="00F75A1B"/>
    <w:rsid w:val="00F75DA6"/>
    <w:rsid w:val="00F777A7"/>
    <w:rsid w:val="00F832FD"/>
    <w:rsid w:val="00F83B84"/>
    <w:rsid w:val="00FA104B"/>
    <w:rsid w:val="00FA2ABB"/>
    <w:rsid w:val="00FA5A5D"/>
    <w:rsid w:val="00FA7FA9"/>
    <w:rsid w:val="00FC0568"/>
    <w:rsid w:val="00FC7B53"/>
    <w:rsid w:val="00FD35CC"/>
    <w:rsid w:val="00FD6D99"/>
    <w:rsid w:val="00FE4D0E"/>
    <w:rsid w:val="00FE4D45"/>
    <w:rsid w:val="068FD9DF"/>
    <w:rsid w:val="15491DBD"/>
    <w:rsid w:val="23634013"/>
    <w:rsid w:val="344710D7"/>
    <w:rsid w:val="4346B1D7"/>
    <w:rsid w:val="45ED0A4F"/>
    <w:rsid w:val="4F674524"/>
    <w:rsid w:val="5581F87F"/>
    <w:rsid w:val="5CF620A8"/>
    <w:rsid w:val="620CAC9A"/>
    <w:rsid w:val="64B26166"/>
    <w:rsid w:val="7690D130"/>
    <w:rsid w:val="7772E95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41B98"/>
  <w15:chartTrackingRefBased/>
  <w15:docId w15:val="{7AAA8A01-3870-484E-8D30-5F0E770D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58"/>
    <w:pPr>
      <w:spacing w:line="256" w:lineRule="auto"/>
    </w:pPr>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79B7"/>
    <w:pPr>
      <w:tabs>
        <w:tab w:val="center" w:pos="4680"/>
        <w:tab w:val="right" w:pos="9360"/>
      </w:tabs>
      <w:spacing w:after="0" w:line="240" w:lineRule="auto"/>
    </w:pPr>
  </w:style>
  <w:style w:type="character" w:customStyle="1" w:styleId="En-tteCar">
    <w:name w:val="En-tête Car"/>
    <w:basedOn w:val="Policepardfaut"/>
    <w:link w:val="En-tte"/>
    <w:uiPriority w:val="99"/>
    <w:rsid w:val="00E779B7"/>
  </w:style>
  <w:style w:type="paragraph" w:styleId="Pieddepage">
    <w:name w:val="footer"/>
    <w:basedOn w:val="Normal"/>
    <w:link w:val="PieddepageCar"/>
    <w:uiPriority w:val="99"/>
    <w:unhideWhenUsed/>
    <w:rsid w:val="00E779B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779B7"/>
  </w:style>
  <w:style w:type="table" w:styleId="Grilledutableau">
    <w:name w:val="Table Grid"/>
    <w:basedOn w:val="TableauNormal"/>
    <w:uiPriority w:val="39"/>
    <w:rsid w:val="00E7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779B7"/>
    <w:pPr>
      <w:ind w:left="720"/>
      <w:contextualSpacing/>
    </w:pPr>
  </w:style>
  <w:style w:type="paragraph" w:styleId="Commentaire">
    <w:name w:val="annotation text"/>
    <w:basedOn w:val="Normal"/>
    <w:link w:val="CommentaireCar"/>
    <w:uiPriority w:val="99"/>
    <w:unhideWhenUsed/>
    <w:rsid w:val="009D7BF0"/>
    <w:pPr>
      <w:spacing w:line="240" w:lineRule="auto"/>
    </w:pPr>
    <w:rPr>
      <w:rFonts w:ascii="Calibri" w:eastAsiaTheme="minorEastAsia" w:hAnsi="Calibri" w:cs="Calibri"/>
      <w:sz w:val="20"/>
      <w:szCs w:val="20"/>
      <w:lang w:val="en-AU" w:eastAsia="zh-CN"/>
    </w:rPr>
  </w:style>
  <w:style w:type="character" w:customStyle="1" w:styleId="CommentaireCar">
    <w:name w:val="Commentaire Car"/>
    <w:basedOn w:val="Policepardfaut"/>
    <w:link w:val="Commentaire"/>
    <w:uiPriority w:val="99"/>
    <w:rsid w:val="009D7BF0"/>
    <w:rPr>
      <w:rFonts w:ascii="Calibri" w:eastAsiaTheme="minorEastAsia" w:hAnsi="Calibri" w:cs="Calibri"/>
      <w:sz w:val="20"/>
      <w:szCs w:val="20"/>
      <w:lang w:val="en-AU" w:eastAsia="zh-CN"/>
    </w:rPr>
  </w:style>
  <w:style w:type="character" w:styleId="Textedelespacerserv">
    <w:name w:val="Placeholder Text"/>
    <w:basedOn w:val="Policepardfaut"/>
    <w:uiPriority w:val="99"/>
    <w:semiHidden/>
    <w:rsid w:val="009D7BF0"/>
    <w:rPr>
      <w:color w:val="808080"/>
    </w:rPr>
  </w:style>
  <w:style w:type="character" w:styleId="Marquedecommentaire">
    <w:name w:val="annotation reference"/>
    <w:basedOn w:val="Policepardfaut"/>
    <w:uiPriority w:val="99"/>
    <w:semiHidden/>
    <w:unhideWhenUsed/>
    <w:rsid w:val="00905ACA"/>
    <w:rPr>
      <w:sz w:val="16"/>
      <w:szCs w:val="16"/>
    </w:rPr>
  </w:style>
  <w:style w:type="paragraph" w:styleId="Objetducommentaire">
    <w:name w:val="annotation subject"/>
    <w:basedOn w:val="Commentaire"/>
    <w:next w:val="Commentaire"/>
    <w:link w:val="ObjetducommentaireCar"/>
    <w:uiPriority w:val="99"/>
    <w:semiHidden/>
    <w:unhideWhenUsed/>
    <w:rsid w:val="00905ACA"/>
    <w:rPr>
      <w:rFonts w:asciiTheme="minorHAnsi" w:eastAsiaTheme="minorHAnsi" w:hAnsiTheme="minorHAnsi" w:cstheme="minorBidi"/>
      <w:b/>
      <w:bCs/>
      <w:lang w:val="fr-CA" w:eastAsia="en-US"/>
    </w:rPr>
  </w:style>
  <w:style w:type="character" w:customStyle="1" w:styleId="ObjetducommentaireCar">
    <w:name w:val="Objet du commentaire Car"/>
    <w:basedOn w:val="CommentaireCar"/>
    <w:link w:val="Objetducommentaire"/>
    <w:uiPriority w:val="99"/>
    <w:semiHidden/>
    <w:rsid w:val="00905ACA"/>
    <w:rPr>
      <w:rFonts w:ascii="Calibri" w:eastAsiaTheme="minorEastAsia" w:hAnsi="Calibri" w:cs="Calibri"/>
      <w:b/>
      <w:bCs/>
      <w:sz w:val="20"/>
      <w:szCs w:val="20"/>
      <w:lang w:val="en-AU" w:eastAsia="zh-CN"/>
    </w:rPr>
  </w:style>
  <w:style w:type="paragraph" w:styleId="Textedebulles">
    <w:name w:val="Balloon Text"/>
    <w:basedOn w:val="Normal"/>
    <w:link w:val="TextedebullesCar"/>
    <w:uiPriority w:val="99"/>
    <w:semiHidden/>
    <w:unhideWhenUsed/>
    <w:rsid w:val="00905A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5ACA"/>
    <w:rPr>
      <w:rFonts w:ascii="Segoe UI" w:hAnsi="Segoe UI" w:cs="Segoe UI"/>
      <w:sz w:val="18"/>
      <w:szCs w:val="18"/>
    </w:rPr>
  </w:style>
  <w:style w:type="paragraph" w:styleId="Sansinterligne">
    <w:name w:val="No Spacing"/>
    <w:uiPriority w:val="1"/>
    <w:qFormat/>
    <w:rsid w:val="002419EF"/>
    <w:pPr>
      <w:spacing w:after="0" w:line="240" w:lineRule="auto"/>
    </w:pPr>
  </w:style>
  <w:style w:type="character" w:styleId="lev">
    <w:name w:val="Strong"/>
    <w:basedOn w:val="Policepardfaut"/>
    <w:uiPriority w:val="22"/>
    <w:qFormat/>
    <w:rsid w:val="00CA4C6E"/>
    <w:rPr>
      <w:b/>
      <w:bCs/>
    </w:rPr>
  </w:style>
  <w:style w:type="character" w:styleId="Lienhypertexte">
    <w:name w:val="Hyperlink"/>
    <w:basedOn w:val="Policepardfaut"/>
    <w:uiPriority w:val="99"/>
    <w:unhideWhenUsed/>
    <w:rsid w:val="00E11C23"/>
    <w:rPr>
      <w:color w:val="0563C1" w:themeColor="hyperlink"/>
      <w:u w:val="single"/>
    </w:rPr>
  </w:style>
  <w:style w:type="character" w:styleId="Lienhypertextesuivivisit">
    <w:name w:val="FollowedHyperlink"/>
    <w:basedOn w:val="Policepardfaut"/>
    <w:uiPriority w:val="99"/>
    <w:semiHidden/>
    <w:unhideWhenUsed/>
    <w:rsid w:val="00CA056C"/>
    <w:rPr>
      <w:color w:val="954F72" w:themeColor="followedHyperlink"/>
      <w:u w:val="single"/>
    </w:rPr>
  </w:style>
  <w:style w:type="table" w:customStyle="1" w:styleId="Grilledutableau1">
    <w:name w:val="Grille du tableau1"/>
    <w:basedOn w:val="TableauNormal"/>
    <w:next w:val="Grilledutableau"/>
    <w:uiPriority w:val="39"/>
    <w:rsid w:val="003A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E9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B76C56"/>
  </w:style>
  <w:style w:type="table" w:customStyle="1" w:styleId="Grilledutableau2">
    <w:name w:val="Grille du tableau2"/>
    <w:basedOn w:val="TableauNormal"/>
    <w:next w:val="Grilledutableau"/>
    <w:uiPriority w:val="39"/>
    <w:rsid w:val="00B7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76C56"/>
  </w:style>
  <w:style w:type="table" w:customStyle="1" w:styleId="Grilledutableau3">
    <w:name w:val="Grille du tableau3"/>
    <w:basedOn w:val="TableauNormal"/>
    <w:next w:val="Grilledutableau"/>
    <w:uiPriority w:val="39"/>
    <w:rsid w:val="00B7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1B3E"/>
    <w:pPr>
      <w:spacing w:after="0" w:line="240" w:lineRule="auto"/>
    </w:pPr>
  </w:style>
  <w:style w:type="paragraph" w:styleId="Bibliographie">
    <w:name w:val="Bibliography"/>
    <w:basedOn w:val="Normal"/>
    <w:next w:val="Normal"/>
    <w:uiPriority w:val="37"/>
    <w:semiHidden/>
    <w:unhideWhenUsed/>
    <w:rsid w:val="005D2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hart" Target="charts/chart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Feuille_de_calcul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'Simple analysis'!$BM$33</c:f>
              <c:strCache>
                <c:ptCount val="1"/>
                <c:pt idx="0">
                  <c:v>percentage</c:v>
                </c:pt>
              </c:strCache>
            </c:strRef>
          </c:tx>
          <c:spPr>
            <a:solidFill>
              <a:schemeClr val="accent1"/>
            </a:solidFill>
            <a:ln>
              <a:noFill/>
            </a:ln>
            <a:effectLst/>
          </c:spPr>
          <c:invertIfNegative val="0"/>
          <c:dLbls>
            <c:dLbl>
              <c:idx val="0"/>
              <c:layout/>
              <c:tx>
                <c:rich>
                  <a:bodyPr/>
                  <a:lstStyle/>
                  <a:p>
                    <a:r>
                      <a:rPr lang="en-US"/>
                      <a:t>2%, n=1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BBA-4ECF-BD57-F860D86AC64F}"/>
                </c:ext>
              </c:extLst>
            </c:dLbl>
            <c:dLbl>
              <c:idx val="1"/>
              <c:layout/>
              <c:tx>
                <c:rich>
                  <a:bodyPr/>
                  <a:lstStyle/>
                  <a:p>
                    <a:r>
                      <a:rPr lang="en-US"/>
                      <a:t>4%, n=2</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BBA-4ECF-BD57-F860D86AC64F}"/>
                </c:ext>
              </c:extLst>
            </c:dLbl>
            <c:dLbl>
              <c:idx val="2"/>
              <c:layout/>
              <c:tx>
                <c:rich>
                  <a:bodyPr/>
                  <a:lstStyle/>
                  <a:p>
                    <a:r>
                      <a:rPr lang="en-US"/>
                      <a:t>6%, n=3</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BBA-4ECF-BD57-F860D86AC64F}"/>
                </c:ext>
              </c:extLst>
            </c:dLbl>
            <c:dLbl>
              <c:idx val="3"/>
              <c:layout/>
              <c:tx>
                <c:rich>
                  <a:bodyPr/>
                  <a:lstStyle/>
                  <a:p>
                    <a:r>
                      <a:rPr lang="en-US"/>
                      <a:t>17%, n=9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BBA-4ECF-BD57-F860D86AC64F}"/>
                </c:ext>
              </c:extLst>
            </c:dLbl>
            <c:dLbl>
              <c:idx val="4"/>
              <c:layout/>
              <c:tx>
                <c:rich>
                  <a:bodyPr/>
                  <a:lstStyle/>
                  <a:p>
                    <a:r>
                      <a:rPr lang="en-US"/>
                      <a:t>21%, n=11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BBA-4ECF-BD57-F860D86AC64F}"/>
                </c:ext>
              </c:extLst>
            </c:dLbl>
            <c:dLbl>
              <c:idx val="5"/>
              <c:layout/>
              <c:tx>
                <c:rich>
                  <a:bodyPr/>
                  <a:lstStyle/>
                  <a:p>
                    <a:r>
                      <a:rPr lang="en-US"/>
                      <a:t>21%, n=11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BBA-4ECF-BD57-F860D86AC64F}"/>
                </c:ext>
              </c:extLst>
            </c:dLbl>
            <c:dLbl>
              <c:idx val="6"/>
              <c:layout/>
              <c:tx>
                <c:rich>
                  <a:bodyPr/>
                  <a:lstStyle/>
                  <a:p>
                    <a:r>
                      <a:rPr lang="en-US"/>
                      <a:t>25%, n=13</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BBA-4ECF-BD57-F860D86AC64F}"/>
                </c:ext>
              </c:extLst>
            </c:dLbl>
            <c:dLbl>
              <c:idx val="7"/>
              <c:layout/>
              <c:tx>
                <c:rich>
                  <a:bodyPr/>
                  <a:lstStyle/>
                  <a:p>
                    <a:r>
                      <a:rPr lang="en-US"/>
                      <a:t>29%, n=15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BBA-4ECF-BD57-F860D86AC64F}"/>
                </c:ext>
              </c:extLst>
            </c:dLbl>
            <c:dLbl>
              <c:idx val="8"/>
              <c:layout/>
              <c:tx>
                <c:rich>
                  <a:bodyPr/>
                  <a:lstStyle/>
                  <a:p>
                    <a:r>
                      <a:rPr lang="en-US"/>
                      <a:t>40%, n=21</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BBA-4ECF-BD57-F860D86AC6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'Simple analysis'!$BK$34:$BK$42</c:f>
              <c:strCache>
                <c:ptCount val="9"/>
                <c:pt idx="0">
                  <c:v>Antibiotics recommendations</c:v>
                </c:pt>
                <c:pt idx="1">
                  <c:v>ED length of stay</c:v>
                </c:pt>
                <c:pt idx="2">
                  <c:v>Sepsis/septic shock/ ARDS</c:v>
                </c:pt>
                <c:pt idx="3">
                  <c:v>Composite outcomes</c:v>
                </c:pt>
                <c:pt idx="4">
                  <c:v>ED return/readmission</c:v>
                </c:pt>
                <c:pt idx="5">
                  <c:v>Respiratory-related/ventilatory support</c:v>
                </c:pt>
                <c:pt idx="6">
                  <c:v>ICU admission </c:v>
                </c:pt>
                <c:pt idx="7">
                  <c:v>Admission/hospitalization</c:v>
                </c:pt>
                <c:pt idx="8">
                  <c:v>Mortality</c:v>
                </c:pt>
              </c:strCache>
            </c:strRef>
          </c:cat>
          <c:val>
            <c:numRef>
              <c:f>'Simple analysis'!$BM$34:$BM$42</c:f>
              <c:numCache>
                <c:formatCode>General</c:formatCode>
                <c:ptCount val="9"/>
                <c:pt idx="0">
                  <c:v>2</c:v>
                </c:pt>
                <c:pt idx="1">
                  <c:v>4</c:v>
                </c:pt>
                <c:pt idx="2">
                  <c:v>6</c:v>
                </c:pt>
                <c:pt idx="3">
                  <c:v>17</c:v>
                </c:pt>
                <c:pt idx="4">
                  <c:v>21</c:v>
                </c:pt>
                <c:pt idx="5">
                  <c:v>21</c:v>
                </c:pt>
                <c:pt idx="6">
                  <c:v>25</c:v>
                </c:pt>
                <c:pt idx="7">
                  <c:v>29</c:v>
                </c:pt>
                <c:pt idx="8">
                  <c:v>40</c:v>
                </c:pt>
              </c:numCache>
            </c:numRef>
          </c:val>
          <c:extLst>
            <c:ext xmlns:c16="http://schemas.microsoft.com/office/drawing/2014/chart" uri="{C3380CC4-5D6E-409C-BE32-E72D297353CC}">
              <c16:uniqueId val="{00000009-DBBA-4ECF-BD57-F860D86AC64F}"/>
            </c:ext>
          </c:extLst>
        </c:ser>
        <c:dLbls>
          <c:dLblPos val="outEnd"/>
          <c:showLegendKey val="0"/>
          <c:showVal val="1"/>
          <c:showCatName val="0"/>
          <c:showSerName val="0"/>
          <c:showPercent val="0"/>
          <c:showBubbleSize val="0"/>
        </c:dLbls>
        <c:gapWidth val="182"/>
        <c:axId val="454951776"/>
        <c:axId val="454947840"/>
      </c:barChart>
      <c:catAx>
        <c:axId val="45495177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CA" sz="1000" b="1">
                    <a:solidFill>
                      <a:sysClr val="windowText" lastClr="000000"/>
                    </a:solidFill>
                  </a:rPr>
                  <a:t>Outcomes predicted</a:t>
                </a:r>
              </a:p>
            </c:rich>
          </c:tx>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454947840"/>
        <c:crosses val="autoZero"/>
        <c:auto val="1"/>
        <c:lblAlgn val="ctr"/>
        <c:lblOffset val="100"/>
        <c:noMultiLvlLbl val="0"/>
      </c:catAx>
      <c:valAx>
        <c:axId val="4549478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CA" sz="1000" b="1">
                    <a:solidFill>
                      <a:sysClr val="windowText" lastClr="000000"/>
                    </a:solidFill>
                  </a:rPr>
                  <a:t>Percentage</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45495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Arial" panose="020B0604020202020204" pitchFamily="34" charset="0"/>
          <a:cs typeface="Arial" panose="020B0604020202020204" pitchFamily="34"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303929809949076"/>
          <c:y val="3.5087719298245612E-2"/>
          <c:w val="0.59474821461270833"/>
          <c:h val="0.82296073038717055"/>
        </c:manualLayout>
      </c:layout>
      <c:barChart>
        <c:barDir val="bar"/>
        <c:grouping val="clustered"/>
        <c:varyColors val="0"/>
        <c:ser>
          <c:idx val="0"/>
          <c:order val="0"/>
          <c:tx>
            <c:strRef>
              <c:f>'Simple analysis'!$EM$11</c:f>
              <c:strCache>
                <c:ptCount val="1"/>
                <c:pt idx="0">
                  <c:v>percentage</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a:t>6%,n=3</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ext>
                <c:ext xmlns:c16="http://schemas.microsoft.com/office/drawing/2014/chart" uri="{C3380CC4-5D6E-409C-BE32-E72D297353CC}">
                  <c16:uniqueId val="{00000000-407F-4FCF-A7A4-8CA54145EFF5}"/>
                </c:ext>
              </c:extLst>
            </c:dLbl>
            <c:dLbl>
              <c:idx val="1"/>
              <c:layout>
                <c:manualLayout>
                  <c:x val="-3.0330603579011776E-3"/>
                  <c:y val="0"/>
                </c:manualLayout>
              </c:layout>
              <c:tx>
                <c:rich>
                  <a:bodyPr/>
                  <a:lstStyle/>
                  <a:p>
                    <a:r>
                      <a:rPr lang="en-US"/>
                      <a:t>10%, n=5</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07F-4FCF-A7A4-8CA54145EFF5}"/>
                </c:ext>
              </c:extLst>
            </c:dLbl>
            <c:dLbl>
              <c:idx val="2"/>
              <c:layout>
                <c:manualLayout>
                  <c:x val="-3.0330603579012336E-3"/>
                  <c:y val="0"/>
                </c:manualLayout>
              </c:layout>
              <c:tx>
                <c:rich>
                  <a:bodyPr/>
                  <a:lstStyle/>
                  <a:p>
                    <a:r>
                      <a:rPr lang="en-US"/>
                      <a:t>27%,</a:t>
                    </a:r>
                    <a:r>
                      <a:rPr lang="en-US" baseline="0"/>
                      <a:t> </a:t>
                    </a:r>
                    <a:r>
                      <a:rPr lang="en-US"/>
                      <a:t>n=14</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407F-4FCF-A7A4-8CA54145EFF5}"/>
                </c:ext>
              </c:extLst>
            </c:dLbl>
            <c:dLbl>
              <c:idx val="3"/>
              <c:layout>
                <c:manualLayout>
                  <c:x val="-1.1007222637316249E-2"/>
                  <c:y val="3.334812793494759E-3"/>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46%, n=24</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067871333601548"/>
                      <c:h val="6.153376182883194E-2"/>
                    </c:manualLayout>
                  </c15:layout>
                </c:ext>
                <c:ext xmlns:c16="http://schemas.microsoft.com/office/drawing/2014/chart" uri="{C3380CC4-5D6E-409C-BE32-E72D297353CC}">
                  <c16:uniqueId val="{00000003-407F-4FCF-A7A4-8CA54145EFF5}"/>
                </c:ext>
              </c:extLst>
            </c:dLbl>
            <c:dLbl>
              <c:idx val="4"/>
              <c:layout>
                <c:manualLayout>
                  <c:x val="-1.5165301789505611E-3"/>
                  <c:y val="3.1897926634768155E-3"/>
                </c:manualLayout>
              </c:layout>
              <c:tx>
                <c:rich>
                  <a:bodyPr/>
                  <a:lstStyle/>
                  <a:p>
                    <a:r>
                      <a:rPr lang="en-US"/>
                      <a:t>50%, n=26</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407F-4FCF-A7A4-8CA54145EFF5}"/>
                </c:ext>
              </c:extLst>
            </c:dLbl>
            <c:dLbl>
              <c:idx val="5"/>
              <c:layout>
                <c:manualLayout>
                  <c:x val="-1.5165301789505611E-3"/>
                  <c:y val="0"/>
                </c:manualLayout>
              </c:layout>
              <c:tx>
                <c:rich>
                  <a:bodyPr/>
                  <a:lstStyle/>
                  <a:p>
                    <a:r>
                      <a:rPr lang="en-US"/>
                      <a:t>65%, n=34</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407F-4FCF-A7A4-8CA54145EFF5}"/>
                </c:ext>
              </c:extLst>
            </c:dLbl>
            <c:dLbl>
              <c:idx val="6"/>
              <c:layout>
                <c:manualLayout>
                  <c:x val="-4.5495905368517948E-3"/>
                  <c:y val="-2.9239428305500459E-17"/>
                </c:manualLayout>
              </c:layout>
              <c:tx>
                <c:rich>
                  <a:bodyPr/>
                  <a:lstStyle/>
                  <a:p>
                    <a:r>
                      <a:rPr lang="en-US"/>
                      <a:t>71%, n=37</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407F-4FCF-A7A4-8CA54145EFF5}"/>
                </c:ext>
              </c:extLst>
            </c:dLbl>
            <c:dLbl>
              <c:idx val="7"/>
              <c:layout>
                <c:manualLayout>
                  <c:x val="-4.5495334980937604E-3"/>
                  <c:y val="1.0148822733275251E-2"/>
                </c:manualLayout>
              </c:layout>
              <c:tx>
                <c:rich>
                  <a:bodyPr/>
                  <a:lstStyle/>
                  <a:p>
                    <a:r>
                      <a:rPr lang="en-US"/>
                      <a:t>75%, n=39</a:t>
                    </a:r>
                  </a:p>
                </c:rich>
              </c:tx>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407F-4FCF-A7A4-8CA54145EFF5}"/>
                </c:ext>
              </c:extLst>
            </c:dLbl>
            <c:dLbl>
              <c:idx val="8"/>
              <c:layout>
                <c:manualLayout>
                  <c:x val="-3.0330603579011221E-3"/>
                  <c:y val="-1.461971415275023E-17"/>
                </c:manualLayout>
              </c:layout>
              <c:tx>
                <c:rich>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85%,n=44</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407F-4FCF-A7A4-8CA54145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'Simple analysis'!$EK$12:$EK$20</c:f>
              <c:strCache>
                <c:ptCount val="9"/>
                <c:pt idx="0">
                  <c:v>Unstructured data (medical notes)</c:v>
                </c:pt>
                <c:pt idx="1">
                  <c:v>Physical findings</c:v>
                </c:pt>
                <c:pt idx="2">
                  <c:v>Clinical scores</c:v>
                </c:pt>
                <c:pt idx="3">
                  <c:v>Symptoms/complaints</c:v>
                </c:pt>
                <c:pt idx="4">
                  <c:v>Radiological data</c:v>
                </c:pt>
                <c:pt idx="5">
                  <c:v>Medical history/comorbidities</c:v>
                </c:pt>
                <c:pt idx="6">
                  <c:v>Laboratory tests and results</c:v>
                </c:pt>
                <c:pt idx="7">
                  <c:v>Vital signs </c:v>
                </c:pt>
                <c:pt idx="8">
                  <c:v>Sociodemographic characteristics*</c:v>
                </c:pt>
              </c:strCache>
            </c:strRef>
          </c:cat>
          <c:val>
            <c:numRef>
              <c:f>'Simple analysis'!$EM$12:$EM$20</c:f>
              <c:numCache>
                <c:formatCode>General</c:formatCode>
                <c:ptCount val="9"/>
                <c:pt idx="0">
                  <c:v>6</c:v>
                </c:pt>
                <c:pt idx="1">
                  <c:v>10</c:v>
                </c:pt>
                <c:pt idx="2">
                  <c:v>27</c:v>
                </c:pt>
                <c:pt idx="3">
                  <c:v>46</c:v>
                </c:pt>
                <c:pt idx="4">
                  <c:v>50</c:v>
                </c:pt>
                <c:pt idx="5">
                  <c:v>65</c:v>
                </c:pt>
                <c:pt idx="6">
                  <c:v>71</c:v>
                </c:pt>
                <c:pt idx="7">
                  <c:v>75</c:v>
                </c:pt>
                <c:pt idx="8">
                  <c:v>85</c:v>
                </c:pt>
              </c:numCache>
            </c:numRef>
          </c:val>
          <c:extLst>
            <c:ext xmlns:c16="http://schemas.microsoft.com/office/drawing/2014/chart" uri="{C3380CC4-5D6E-409C-BE32-E72D297353CC}">
              <c16:uniqueId val="{00000009-407F-4FCF-A7A4-8CA54145EFF5}"/>
            </c:ext>
          </c:extLst>
        </c:ser>
        <c:dLbls>
          <c:dLblPos val="outEnd"/>
          <c:showLegendKey val="0"/>
          <c:showVal val="1"/>
          <c:showCatName val="0"/>
          <c:showSerName val="0"/>
          <c:showPercent val="0"/>
          <c:showBubbleSize val="0"/>
        </c:dLbls>
        <c:gapWidth val="182"/>
        <c:axId val="937521736"/>
        <c:axId val="937518784"/>
      </c:barChart>
      <c:catAx>
        <c:axId val="9375217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CA" sz="1000" b="1">
                    <a:solidFill>
                      <a:sysClr val="windowText" lastClr="000000"/>
                    </a:solidFill>
                    <a:latin typeface="Arial" panose="020B0604020202020204" pitchFamily="34" charset="0"/>
                    <a:cs typeface="Arial" panose="020B0604020202020204" pitchFamily="34" charset="0"/>
                  </a:rPr>
                  <a:t>Type of features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fr-FR"/>
          </a:p>
        </c:txPr>
        <c:crossAx val="937518784"/>
        <c:crosses val="autoZero"/>
        <c:auto val="1"/>
        <c:lblAlgn val="ctr"/>
        <c:lblOffset val="100"/>
        <c:noMultiLvlLbl val="0"/>
      </c:catAx>
      <c:valAx>
        <c:axId val="937518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CA" sz="1000" b="1">
                    <a:solidFill>
                      <a:sysClr val="windowText" lastClr="000000"/>
                    </a:solidFill>
                    <a:latin typeface="Arial" panose="020B0604020202020204" pitchFamily="34" charset="0"/>
                    <a:cs typeface="Arial" panose="020B0604020202020204" pitchFamily="34" charset="0"/>
                  </a:rPr>
                  <a:t>Percentage</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937521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8C531-15ED-44C8-AEE9-87DF3F96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55</Pages>
  <Words>17605</Words>
  <Characters>96829</Characters>
  <Application>Microsoft Office Word</Application>
  <DocSecurity>0</DocSecurity>
  <Lines>806</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CHRISTINA MALLET</dc:creator>
  <cp:keywords/>
  <dc:description/>
  <cp:lastModifiedBy>MARIA CHRISTINA MALLET</cp:lastModifiedBy>
  <cp:revision>110</cp:revision>
  <cp:lastPrinted>2026-02-26T18:44:00Z</cp:lastPrinted>
  <dcterms:created xsi:type="dcterms:W3CDTF">2026-03-30T18:49:00Z</dcterms:created>
  <dcterms:modified xsi:type="dcterms:W3CDTF">2026-04-15T23:20:00Z</dcterms:modified>
</cp:coreProperties>
</file>