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8017E7" w14:textId="77777777" w:rsidR="002B0F43" w:rsidRPr="006F05B7" w:rsidRDefault="002B0F43" w:rsidP="006F05B7">
      <w:pPr>
        <w:widowControl/>
        <w:shd w:val="clear" w:color="auto" w:fill="FFFFFF"/>
        <w:spacing w:line="480" w:lineRule="auto"/>
        <w:rPr>
          <w:rFonts w:ascii="Times New Roman" w:eastAsia="宋体" w:hAnsi="Times New Roman" w:cs="Times New Roman"/>
          <w:b/>
          <w:bCs/>
          <w:color w:val="000000"/>
          <w:kern w:val="0"/>
          <w:sz w:val="32"/>
          <w:szCs w:val="32"/>
        </w:rPr>
      </w:pPr>
      <w:r w:rsidRPr="00BA3038">
        <w:rPr>
          <w:rFonts w:ascii="Times New Roman" w:eastAsia="宋体" w:hAnsi="Times New Roman" w:cs="Times New Roman"/>
          <w:b/>
          <w:bCs/>
          <w:color w:val="000000"/>
          <w:kern w:val="0"/>
          <w:sz w:val="32"/>
          <w:szCs w:val="32"/>
        </w:rPr>
        <w:t>Intensifying fire weather narrows the window of firebreak effectiveness in Canadian forests</w:t>
      </w:r>
    </w:p>
    <w:p w14:paraId="6950B66C" w14:textId="77777777" w:rsidR="003E328E" w:rsidRPr="003E328E" w:rsidRDefault="003E328E" w:rsidP="003E328E">
      <w:pPr>
        <w:widowControl/>
        <w:shd w:val="clear" w:color="auto" w:fill="FFFFFF"/>
        <w:spacing w:line="480" w:lineRule="auto"/>
        <w:rPr>
          <w:rFonts w:ascii="Times New Roman" w:eastAsia="宋体" w:hAnsi="Times New Roman" w:cs="Times New Roman"/>
          <w:color w:val="000000"/>
          <w:kern w:val="0"/>
          <w:sz w:val="24"/>
          <w:szCs w:val="24"/>
          <w:lang w:val="en-CA"/>
        </w:rPr>
      </w:pPr>
      <w:r w:rsidRPr="003E328E">
        <w:rPr>
          <w:rFonts w:ascii="Times New Roman" w:eastAsia="宋体" w:hAnsi="Times New Roman" w:cs="Times New Roman"/>
          <w:color w:val="000000"/>
          <w:kern w:val="0"/>
          <w:sz w:val="24"/>
          <w:szCs w:val="24"/>
          <w:lang w:val="en-CA"/>
        </w:rPr>
        <w:t>Xuezheng Zong</w:t>
      </w:r>
      <w:r w:rsidRPr="003E328E">
        <w:rPr>
          <w:rFonts w:ascii="Times New Roman" w:eastAsia="宋体" w:hAnsi="Times New Roman" w:cs="Times New Roman"/>
          <w:color w:val="000000"/>
          <w:kern w:val="0"/>
          <w:sz w:val="24"/>
          <w:szCs w:val="24"/>
          <w:vertAlign w:val="superscript"/>
          <w:lang w:val="en-CA"/>
        </w:rPr>
        <w:t>1</w:t>
      </w:r>
      <w:r w:rsidRPr="003E328E">
        <w:rPr>
          <w:rFonts w:ascii="Times New Roman" w:eastAsia="宋体" w:hAnsi="Times New Roman" w:cs="Times New Roman"/>
          <w:color w:val="000000"/>
          <w:kern w:val="0"/>
          <w:sz w:val="24"/>
          <w:szCs w:val="24"/>
          <w:lang w:val="en-CA"/>
        </w:rPr>
        <w:t>, Xianli Wang</w:t>
      </w:r>
      <w:r w:rsidRPr="003E328E">
        <w:rPr>
          <w:rFonts w:ascii="Times New Roman" w:eastAsia="宋体" w:hAnsi="Times New Roman" w:cs="Times New Roman"/>
          <w:color w:val="000000"/>
          <w:kern w:val="0"/>
          <w:sz w:val="24"/>
          <w:szCs w:val="24"/>
          <w:vertAlign w:val="superscript"/>
          <w:lang w:val="en-CA"/>
        </w:rPr>
        <w:t>1,2*</w:t>
      </w:r>
      <w:r w:rsidRPr="003E328E">
        <w:rPr>
          <w:rFonts w:ascii="Times New Roman" w:eastAsia="宋体" w:hAnsi="Times New Roman" w:cs="Times New Roman"/>
          <w:color w:val="000000"/>
          <w:kern w:val="0"/>
          <w:sz w:val="24"/>
          <w:szCs w:val="24"/>
          <w:lang w:val="en-CA"/>
        </w:rPr>
        <w:t>, Sean C. P. Coogan</w:t>
      </w:r>
      <w:r w:rsidRPr="003E328E">
        <w:rPr>
          <w:rFonts w:ascii="Times New Roman" w:eastAsia="宋体" w:hAnsi="Times New Roman" w:cs="Times New Roman"/>
          <w:color w:val="000000"/>
          <w:kern w:val="0"/>
          <w:sz w:val="24"/>
          <w:szCs w:val="24"/>
          <w:vertAlign w:val="superscript"/>
          <w:lang w:val="en-CA"/>
        </w:rPr>
        <w:t>1</w:t>
      </w:r>
      <w:r w:rsidRPr="003E328E">
        <w:rPr>
          <w:rFonts w:ascii="Times New Roman" w:eastAsia="宋体" w:hAnsi="Times New Roman" w:cs="Times New Roman"/>
          <w:color w:val="000000"/>
          <w:kern w:val="0"/>
          <w:sz w:val="24"/>
          <w:szCs w:val="24"/>
          <w:lang w:val="en-CA"/>
        </w:rPr>
        <w:t>, Dante Castellanos-Acuna</w:t>
      </w:r>
      <w:r w:rsidRPr="003E328E">
        <w:rPr>
          <w:rFonts w:ascii="Times New Roman" w:eastAsia="宋体" w:hAnsi="Times New Roman" w:cs="Times New Roman"/>
          <w:color w:val="000000"/>
          <w:kern w:val="0"/>
          <w:sz w:val="24"/>
          <w:szCs w:val="24"/>
          <w:vertAlign w:val="superscript"/>
          <w:lang w:val="en-CA"/>
        </w:rPr>
        <w:t>2</w:t>
      </w:r>
      <w:r w:rsidRPr="003E328E">
        <w:rPr>
          <w:rFonts w:ascii="Times New Roman" w:eastAsia="宋体" w:hAnsi="Times New Roman" w:cs="Times New Roman"/>
          <w:color w:val="000000"/>
          <w:kern w:val="0"/>
          <w:sz w:val="24"/>
          <w:szCs w:val="24"/>
          <w:lang w:val="en-CA"/>
        </w:rPr>
        <w:t>, Tom Swystun</w:t>
      </w:r>
      <w:r w:rsidRPr="003E328E">
        <w:rPr>
          <w:rFonts w:ascii="Times New Roman" w:eastAsia="宋体" w:hAnsi="Times New Roman" w:cs="Times New Roman"/>
          <w:color w:val="000000"/>
          <w:kern w:val="0"/>
          <w:sz w:val="24"/>
          <w:szCs w:val="24"/>
          <w:vertAlign w:val="superscript"/>
          <w:lang w:val="en-CA"/>
        </w:rPr>
        <w:t>3</w:t>
      </w:r>
      <w:r w:rsidRPr="003E328E">
        <w:rPr>
          <w:rFonts w:ascii="Times New Roman" w:eastAsia="宋体" w:hAnsi="Times New Roman" w:cs="Times New Roman"/>
          <w:color w:val="000000"/>
          <w:kern w:val="0"/>
          <w:sz w:val="24"/>
          <w:szCs w:val="24"/>
          <w:lang w:val="en-CA"/>
        </w:rPr>
        <w:t>, Mike D. Flannigan</w:t>
      </w:r>
      <w:r w:rsidRPr="003E328E">
        <w:rPr>
          <w:rFonts w:ascii="Times New Roman" w:eastAsia="宋体" w:hAnsi="Times New Roman" w:cs="Times New Roman"/>
          <w:color w:val="000000"/>
          <w:kern w:val="0"/>
          <w:sz w:val="24"/>
          <w:szCs w:val="24"/>
          <w:vertAlign w:val="superscript"/>
          <w:lang w:val="en-CA"/>
        </w:rPr>
        <w:t>1</w:t>
      </w:r>
    </w:p>
    <w:p w14:paraId="78B6DB27" w14:textId="77777777" w:rsidR="002B0F43" w:rsidRPr="006F05B7" w:rsidRDefault="002B0F43" w:rsidP="006F05B7">
      <w:pPr>
        <w:widowControl/>
        <w:shd w:val="clear" w:color="auto" w:fill="FFFFFF"/>
        <w:spacing w:line="480" w:lineRule="auto"/>
        <w:rPr>
          <w:rFonts w:ascii="Times New Roman" w:eastAsia="宋体" w:hAnsi="Times New Roman" w:cs="Times New Roman"/>
          <w:color w:val="000000"/>
          <w:kern w:val="0"/>
          <w:sz w:val="24"/>
          <w:szCs w:val="24"/>
        </w:rPr>
      </w:pPr>
      <w:r w:rsidRPr="006F05B7">
        <w:rPr>
          <w:rFonts w:ascii="Times New Roman" w:eastAsia="宋体" w:hAnsi="Times New Roman" w:cs="Times New Roman"/>
          <w:color w:val="000000"/>
          <w:kern w:val="0"/>
          <w:sz w:val="24"/>
          <w:szCs w:val="24"/>
          <w:vertAlign w:val="superscript"/>
        </w:rPr>
        <w:t>1</w:t>
      </w:r>
      <w:r w:rsidRPr="006F05B7">
        <w:rPr>
          <w:rFonts w:ascii="Times New Roman" w:eastAsia="宋体" w:hAnsi="Times New Roman" w:cs="Times New Roman"/>
          <w:color w:val="000000"/>
          <w:kern w:val="0"/>
          <w:sz w:val="24"/>
          <w:szCs w:val="24"/>
        </w:rPr>
        <w:t xml:space="preserve"> Department of Natural Resource Science, Faculty of Science, Thompson Rivers University, 805 TRU Way, Kamloops, BC V2C 0C8, Canada </w:t>
      </w:r>
    </w:p>
    <w:p w14:paraId="1A024F3F" w14:textId="77777777" w:rsidR="002B0F43" w:rsidRPr="006F05B7" w:rsidRDefault="002B0F43" w:rsidP="006F05B7">
      <w:pPr>
        <w:widowControl/>
        <w:shd w:val="clear" w:color="auto" w:fill="FFFFFF"/>
        <w:spacing w:line="480" w:lineRule="auto"/>
        <w:rPr>
          <w:rFonts w:ascii="Times New Roman" w:eastAsia="宋体" w:hAnsi="Times New Roman" w:cs="Times New Roman"/>
          <w:color w:val="000000"/>
          <w:kern w:val="0"/>
          <w:sz w:val="24"/>
          <w:szCs w:val="24"/>
        </w:rPr>
      </w:pPr>
      <w:r w:rsidRPr="006F05B7">
        <w:rPr>
          <w:rFonts w:ascii="Times New Roman" w:eastAsia="宋体" w:hAnsi="Times New Roman" w:cs="Times New Roman"/>
          <w:color w:val="000000"/>
          <w:kern w:val="0"/>
          <w:sz w:val="24"/>
          <w:szCs w:val="24"/>
          <w:vertAlign w:val="superscript"/>
        </w:rPr>
        <w:t>2</w:t>
      </w:r>
      <w:r w:rsidRPr="006F05B7">
        <w:rPr>
          <w:rFonts w:ascii="Times New Roman" w:eastAsia="宋体" w:hAnsi="Times New Roman" w:cs="Times New Roman"/>
          <w:color w:val="000000"/>
          <w:kern w:val="0"/>
          <w:sz w:val="24"/>
          <w:szCs w:val="24"/>
        </w:rPr>
        <w:t xml:space="preserve"> Northern Forestry Centre, Canadian Forest Service, Natural Resources Canada, 5320 122 Street, Edmonton, AB T6H 3S5, Canada</w:t>
      </w:r>
    </w:p>
    <w:p w14:paraId="65A6E2E6" w14:textId="77777777" w:rsidR="002B0F43" w:rsidRPr="006F05B7" w:rsidRDefault="002B0F43" w:rsidP="006F05B7">
      <w:pPr>
        <w:widowControl/>
        <w:shd w:val="clear" w:color="auto" w:fill="FFFFFF"/>
        <w:spacing w:line="480" w:lineRule="auto"/>
        <w:rPr>
          <w:rFonts w:ascii="Times New Roman" w:eastAsia="宋体" w:hAnsi="Times New Roman" w:cs="Times New Roman"/>
          <w:color w:val="000000"/>
          <w:kern w:val="0"/>
          <w:sz w:val="24"/>
          <w:szCs w:val="24"/>
        </w:rPr>
      </w:pPr>
      <w:r w:rsidRPr="006F05B7">
        <w:rPr>
          <w:rFonts w:ascii="Times New Roman" w:eastAsia="宋体" w:hAnsi="Times New Roman" w:cs="Times New Roman"/>
          <w:color w:val="000000"/>
          <w:kern w:val="0"/>
          <w:sz w:val="24"/>
          <w:szCs w:val="24"/>
          <w:vertAlign w:val="superscript"/>
        </w:rPr>
        <w:t>3</w:t>
      </w:r>
      <w:r w:rsidRPr="006F05B7">
        <w:rPr>
          <w:rFonts w:ascii="Times New Roman" w:eastAsia="宋体" w:hAnsi="Times New Roman" w:cs="Times New Roman"/>
          <w:color w:val="000000"/>
          <w:kern w:val="0"/>
          <w:sz w:val="24"/>
          <w:szCs w:val="24"/>
        </w:rPr>
        <w:t xml:space="preserve"> Great Lakes Forestry Centre, Canadian Forest Service, Natural Resources Canada, 1219 Queen Street East, Sault Ste. Marie, ON P6A 2E5, Canada</w:t>
      </w:r>
    </w:p>
    <w:p w14:paraId="4E5B888A" w14:textId="77777777" w:rsidR="002B0F43" w:rsidRPr="006F05B7" w:rsidRDefault="002B0F43" w:rsidP="006F05B7">
      <w:pPr>
        <w:widowControl/>
        <w:shd w:val="clear" w:color="auto" w:fill="FFFFFF"/>
        <w:spacing w:line="480" w:lineRule="auto"/>
        <w:rPr>
          <w:rFonts w:ascii="Times New Roman" w:eastAsia="宋体" w:hAnsi="Times New Roman" w:cs="Times New Roman"/>
          <w:color w:val="000000"/>
          <w:kern w:val="0"/>
          <w:sz w:val="24"/>
          <w:szCs w:val="24"/>
        </w:rPr>
      </w:pPr>
    </w:p>
    <w:p w14:paraId="2892010F" w14:textId="77777777" w:rsidR="002B0F43" w:rsidRPr="006F05B7" w:rsidRDefault="002B0F43" w:rsidP="006F05B7">
      <w:pPr>
        <w:widowControl/>
        <w:shd w:val="clear" w:color="auto" w:fill="FFFFFF"/>
        <w:spacing w:line="480" w:lineRule="auto"/>
        <w:rPr>
          <w:rFonts w:ascii="Times New Roman" w:eastAsia="宋体" w:hAnsi="Times New Roman" w:cs="Times New Roman"/>
          <w:b/>
          <w:bCs/>
          <w:color w:val="000000"/>
          <w:kern w:val="0"/>
          <w:sz w:val="24"/>
          <w:szCs w:val="24"/>
        </w:rPr>
      </w:pPr>
      <w:r w:rsidRPr="006F05B7">
        <w:rPr>
          <w:rFonts w:ascii="Times New Roman" w:eastAsia="宋体" w:hAnsi="Times New Roman" w:cs="Times New Roman"/>
          <w:color w:val="000000"/>
          <w:kern w:val="0"/>
          <w:sz w:val="24"/>
          <w:szCs w:val="24"/>
        </w:rPr>
        <w:t>Corresponding Author: Xianli Wang (01-825-510-1217; xianli.wang@nrcan-rncan.gc.ca)</w:t>
      </w:r>
    </w:p>
    <w:p w14:paraId="043F57A6" w14:textId="77777777" w:rsidR="002B0F43" w:rsidRDefault="002B0F43" w:rsidP="00D05D58">
      <w:pPr>
        <w:widowControl/>
        <w:shd w:val="clear" w:color="auto" w:fill="FFFFFF"/>
        <w:spacing w:line="480" w:lineRule="auto"/>
        <w:rPr>
          <w:rFonts w:ascii="Times New Roman" w:eastAsia="宋体" w:hAnsi="Times New Roman" w:cs="Times New Roman"/>
          <w:b/>
          <w:bCs/>
          <w:color w:val="000000"/>
          <w:kern w:val="0"/>
          <w:sz w:val="32"/>
          <w:szCs w:val="32"/>
        </w:rPr>
      </w:pPr>
    </w:p>
    <w:p w14:paraId="0D121B74" w14:textId="77777777" w:rsidR="002B0F43" w:rsidRDefault="002B0F43" w:rsidP="00D05D58">
      <w:pPr>
        <w:widowControl/>
        <w:shd w:val="clear" w:color="auto" w:fill="FFFFFF"/>
        <w:spacing w:line="480" w:lineRule="auto"/>
        <w:rPr>
          <w:rFonts w:ascii="Times New Roman" w:eastAsia="宋体" w:hAnsi="Times New Roman" w:cs="Times New Roman"/>
          <w:b/>
          <w:bCs/>
          <w:color w:val="000000"/>
          <w:kern w:val="0"/>
          <w:sz w:val="32"/>
          <w:szCs w:val="32"/>
        </w:rPr>
        <w:sectPr w:rsidR="002B0F43" w:rsidSect="002B0F43">
          <w:pgSz w:w="11906" w:h="16838"/>
          <w:pgMar w:top="1440" w:right="1800" w:bottom="1440" w:left="1800" w:header="851" w:footer="992" w:gutter="0"/>
          <w:lnNumType w:countBy="1" w:restart="continuous"/>
          <w:cols w:space="425"/>
          <w:docGrid w:linePitch="360"/>
        </w:sectPr>
      </w:pPr>
    </w:p>
    <w:p w14:paraId="0AB3E1B3" w14:textId="77777777" w:rsidR="002B0F43" w:rsidRDefault="002B0F43" w:rsidP="00E25744">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Table 1</w:t>
      </w:r>
      <w:r w:rsidRPr="00D12F1F">
        <w:rPr>
          <w:rFonts w:ascii="Times New Roman" w:hAnsi="Times New Roman" w:cs="Times New Roman"/>
          <w:sz w:val="24"/>
          <w:szCs w:val="24"/>
        </w:rPr>
        <w:t xml:space="preserve"> Example </w:t>
      </w:r>
      <w:r w:rsidRPr="001B1C3B">
        <w:rPr>
          <w:rFonts w:ascii="Times New Roman" w:hAnsi="Times New Roman" w:cs="Times New Roman"/>
          <w:sz w:val="24"/>
          <w:szCs w:val="24"/>
        </w:rPr>
        <w:t xml:space="preserve">of firebreak </w:t>
      </w:r>
      <w:r>
        <w:rPr>
          <w:rFonts w:ascii="Times New Roman" w:hAnsi="Times New Roman" w:cs="Times New Roman"/>
          <w:sz w:val="24"/>
          <w:szCs w:val="24"/>
        </w:rPr>
        <w:t xml:space="preserve">guidelines </w:t>
      </w:r>
      <w:r w:rsidRPr="001B1C3B">
        <w:rPr>
          <w:rFonts w:ascii="Times New Roman" w:hAnsi="Times New Roman" w:cs="Times New Roman"/>
          <w:sz w:val="24"/>
          <w:szCs w:val="24"/>
        </w:rPr>
        <w:t>in some different regions</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475"/>
        <w:gridCol w:w="1229"/>
        <w:gridCol w:w="6061"/>
        <w:gridCol w:w="4193"/>
      </w:tblGrid>
      <w:tr w:rsidR="002B0F43" w:rsidRPr="00F77E3C" w14:paraId="5B9A71ED" w14:textId="77777777" w:rsidTr="00670984">
        <w:tc>
          <w:tcPr>
            <w:tcW w:w="0" w:type="auto"/>
            <w:tcBorders>
              <w:top w:val="single" w:sz="12" w:space="0" w:color="auto"/>
              <w:bottom w:val="single" w:sz="4" w:space="0" w:color="auto"/>
            </w:tcBorders>
            <w:vAlign w:val="center"/>
          </w:tcPr>
          <w:p w14:paraId="31E6381D" w14:textId="77777777" w:rsidR="002B0F43" w:rsidRPr="00F77E3C" w:rsidRDefault="002B0F43" w:rsidP="00F77E3C">
            <w:pPr>
              <w:spacing w:line="480" w:lineRule="auto"/>
              <w:jc w:val="center"/>
              <w:rPr>
                <w:rFonts w:ascii="Times New Roman" w:hAnsi="Times New Roman" w:cs="Times New Roman"/>
                <w:sz w:val="24"/>
                <w:szCs w:val="24"/>
              </w:rPr>
            </w:pPr>
            <w:r w:rsidRPr="00F77E3C">
              <w:rPr>
                <w:rFonts w:ascii="Times New Roman" w:hAnsi="Times New Roman" w:cs="Times New Roman"/>
                <w:sz w:val="24"/>
                <w:szCs w:val="24"/>
              </w:rPr>
              <w:t>Countries or geographical regions</w:t>
            </w:r>
          </w:p>
        </w:tc>
        <w:tc>
          <w:tcPr>
            <w:tcW w:w="0" w:type="auto"/>
            <w:tcBorders>
              <w:top w:val="single" w:sz="12" w:space="0" w:color="auto"/>
              <w:bottom w:val="single" w:sz="4" w:space="0" w:color="auto"/>
            </w:tcBorders>
            <w:vAlign w:val="center"/>
          </w:tcPr>
          <w:p w14:paraId="68039131" w14:textId="77777777" w:rsidR="002B0F43" w:rsidRPr="00F77E3C" w:rsidRDefault="002B0F43" w:rsidP="00F77E3C">
            <w:pPr>
              <w:spacing w:line="480" w:lineRule="auto"/>
              <w:jc w:val="center"/>
              <w:rPr>
                <w:rFonts w:ascii="Times New Roman" w:hAnsi="Times New Roman" w:cs="Times New Roman"/>
                <w:sz w:val="24"/>
                <w:szCs w:val="24"/>
              </w:rPr>
            </w:pPr>
            <w:r w:rsidRPr="00F77E3C">
              <w:rPr>
                <w:rFonts w:ascii="Times New Roman" w:hAnsi="Times New Roman" w:cs="Times New Roman"/>
                <w:sz w:val="24"/>
                <w:szCs w:val="24"/>
              </w:rPr>
              <w:t>Width</w:t>
            </w:r>
          </w:p>
        </w:tc>
        <w:tc>
          <w:tcPr>
            <w:tcW w:w="0" w:type="auto"/>
            <w:tcBorders>
              <w:top w:val="single" w:sz="12" w:space="0" w:color="auto"/>
              <w:bottom w:val="single" w:sz="4" w:space="0" w:color="auto"/>
            </w:tcBorders>
            <w:vAlign w:val="center"/>
          </w:tcPr>
          <w:p w14:paraId="6BE5EAC7" w14:textId="77777777" w:rsidR="002B0F43" w:rsidRPr="00F77E3C" w:rsidRDefault="002B0F43" w:rsidP="00F77E3C">
            <w:pPr>
              <w:spacing w:line="480" w:lineRule="auto"/>
              <w:jc w:val="center"/>
              <w:rPr>
                <w:rFonts w:ascii="Times New Roman" w:hAnsi="Times New Roman" w:cs="Times New Roman"/>
                <w:sz w:val="24"/>
                <w:szCs w:val="24"/>
              </w:rPr>
            </w:pPr>
            <w:r w:rsidRPr="00F77E3C">
              <w:rPr>
                <w:rFonts w:ascii="Times New Roman" w:hAnsi="Times New Roman" w:cs="Times New Roman"/>
                <w:sz w:val="24"/>
                <w:szCs w:val="24"/>
              </w:rPr>
              <w:t>Purposes</w:t>
            </w:r>
          </w:p>
        </w:tc>
        <w:tc>
          <w:tcPr>
            <w:tcW w:w="0" w:type="auto"/>
            <w:tcBorders>
              <w:top w:val="single" w:sz="12" w:space="0" w:color="auto"/>
              <w:bottom w:val="single" w:sz="4" w:space="0" w:color="auto"/>
            </w:tcBorders>
            <w:vAlign w:val="center"/>
          </w:tcPr>
          <w:p w14:paraId="6E6CB64C" w14:textId="77777777" w:rsidR="002B0F43" w:rsidRPr="00F77E3C" w:rsidRDefault="002B0F43" w:rsidP="00F77E3C">
            <w:pPr>
              <w:spacing w:line="480" w:lineRule="auto"/>
              <w:jc w:val="center"/>
              <w:rPr>
                <w:rFonts w:ascii="Times New Roman" w:hAnsi="Times New Roman" w:cs="Times New Roman"/>
                <w:sz w:val="24"/>
                <w:szCs w:val="24"/>
              </w:rPr>
            </w:pPr>
            <w:r w:rsidRPr="00F77E3C">
              <w:rPr>
                <w:rFonts w:ascii="Times New Roman" w:hAnsi="Times New Roman" w:cs="Times New Roman"/>
                <w:sz w:val="24"/>
                <w:szCs w:val="24"/>
              </w:rPr>
              <w:t>Sources</w:t>
            </w:r>
          </w:p>
        </w:tc>
      </w:tr>
      <w:tr w:rsidR="002B0F43" w:rsidRPr="00F77E3C" w14:paraId="400F31A4" w14:textId="77777777" w:rsidTr="00670984">
        <w:tc>
          <w:tcPr>
            <w:tcW w:w="0" w:type="auto"/>
            <w:tcBorders>
              <w:top w:val="single" w:sz="4" w:space="0" w:color="auto"/>
              <w:bottom w:val="nil"/>
            </w:tcBorders>
            <w:vAlign w:val="center"/>
          </w:tcPr>
          <w:p w14:paraId="4F1175BA" w14:textId="77777777" w:rsidR="002B0F43" w:rsidRPr="00F77E3C" w:rsidRDefault="002B0F43" w:rsidP="00F77E3C">
            <w:pPr>
              <w:spacing w:line="480" w:lineRule="auto"/>
              <w:jc w:val="center"/>
              <w:rPr>
                <w:rFonts w:ascii="Times New Roman" w:hAnsi="Times New Roman" w:cs="Times New Roman"/>
                <w:sz w:val="24"/>
                <w:szCs w:val="24"/>
              </w:rPr>
            </w:pPr>
            <w:r w:rsidRPr="00F77E3C">
              <w:rPr>
                <w:rFonts w:ascii="Times New Roman" w:hAnsi="Times New Roman" w:cs="Times New Roman"/>
                <w:sz w:val="24"/>
                <w:szCs w:val="24"/>
              </w:rPr>
              <w:t>USA</w:t>
            </w:r>
          </w:p>
        </w:tc>
        <w:tc>
          <w:tcPr>
            <w:tcW w:w="0" w:type="auto"/>
            <w:tcBorders>
              <w:top w:val="single" w:sz="4" w:space="0" w:color="auto"/>
              <w:bottom w:val="nil"/>
            </w:tcBorders>
            <w:vAlign w:val="center"/>
          </w:tcPr>
          <w:p w14:paraId="6BDE383C" w14:textId="77777777" w:rsidR="002B0F43" w:rsidRPr="00F77E3C" w:rsidRDefault="002B0F43" w:rsidP="00F77E3C">
            <w:pPr>
              <w:spacing w:line="480" w:lineRule="auto"/>
              <w:jc w:val="center"/>
              <w:rPr>
                <w:rFonts w:ascii="Times New Roman" w:hAnsi="Times New Roman" w:cs="Times New Roman"/>
                <w:sz w:val="24"/>
                <w:szCs w:val="24"/>
              </w:rPr>
            </w:pPr>
            <w:r w:rsidRPr="00F77E3C">
              <w:rPr>
                <w:rFonts w:ascii="Times New Roman" w:hAnsi="Times New Roman" w:cs="Times New Roman"/>
                <w:sz w:val="24"/>
                <w:szCs w:val="24"/>
              </w:rPr>
              <w:t>3-152 meters</w:t>
            </w:r>
          </w:p>
        </w:tc>
        <w:tc>
          <w:tcPr>
            <w:tcW w:w="0" w:type="auto"/>
            <w:tcBorders>
              <w:top w:val="single" w:sz="4" w:space="0" w:color="auto"/>
              <w:bottom w:val="nil"/>
            </w:tcBorders>
            <w:vAlign w:val="center"/>
          </w:tcPr>
          <w:p w14:paraId="47204391" w14:textId="77777777" w:rsidR="002B0F43" w:rsidRPr="00F77E3C" w:rsidRDefault="002B0F43" w:rsidP="00F77E3C">
            <w:pPr>
              <w:spacing w:line="480" w:lineRule="auto"/>
              <w:jc w:val="center"/>
              <w:rPr>
                <w:rFonts w:ascii="Times New Roman" w:hAnsi="Times New Roman" w:cs="Times New Roman"/>
                <w:sz w:val="24"/>
                <w:szCs w:val="24"/>
              </w:rPr>
            </w:pPr>
            <w:r w:rsidRPr="00F77E3C">
              <w:rPr>
                <w:rFonts w:ascii="Times New Roman" w:hAnsi="Times New Roman" w:cs="Times New Roman"/>
                <w:sz w:val="24"/>
                <w:szCs w:val="24"/>
              </w:rPr>
              <w:t>Stopping or significantly reducing the spread of wildfire resulting from excessive biomass accumulations</w:t>
            </w:r>
          </w:p>
        </w:tc>
        <w:tc>
          <w:tcPr>
            <w:tcW w:w="0" w:type="auto"/>
            <w:tcBorders>
              <w:top w:val="single" w:sz="4" w:space="0" w:color="auto"/>
              <w:bottom w:val="nil"/>
            </w:tcBorders>
            <w:vAlign w:val="center"/>
          </w:tcPr>
          <w:p w14:paraId="3BCCEF90" w14:textId="77777777" w:rsidR="002B0F43" w:rsidRPr="00F77E3C" w:rsidRDefault="002B0F43" w:rsidP="00097E76">
            <w:pPr>
              <w:spacing w:line="480" w:lineRule="auto"/>
              <w:jc w:val="center"/>
              <w:rPr>
                <w:rFonts w:ascii="Times New Roman" w:hAnsi="Times New Roman" w:cs="Times New Roman"/>
                <w:sz w:val="24"/>
                <w:szCs w:val="24"/>
              </w:rPr>
            </w:pPr>
            <w:r w:rsidRPr="00F77E3C">
              <w:rPr>
                <w:rFonts w:ascii="Times New Roman" w:hAnsi="Times New Roman" w:cs="Times New Roman"/>
                <w:sz w:val="24"/>
                <w:szCs w:val="24"/>
              </w:rPr>
              <w:t>Conservation Practice Standard: Firebreak (Code 394)</w:t>
            </w:r>
            <w:r w:rsidRPr="00097E76">
              <w:rPr>
                <w:rFonts w:ascii="Times New Roman" w:hAnsi="Times New Roman" w:cs="Times New Roman"/>
                <w:noProof/>
                <w:sz w:val="24"/>
                <w:szCs w:val="24"/>
                <w:vertAlign w:val="superscript"/>
              </w:rPr>
              <w:t>1</w:t>
            </w:r>
          </w:p>
        </w:tc>
      </w:tr>
      <w:tr w:rsidR="002B0F43" w:rsidRPr="00F77E3C" w14:paraId="0425D07B" w14:textId="77777777" w:rsidTr="00670984">
        <w:tc>
          <w:tcPr>
            <w:tcW w:w="0" w:type="auto"/>
            <w:tcBorders>
              <w:top w:val="nil"/>
              <w:bottom w:val="nil"/>
            </w:tcBorders>
            <w:vAlign w:val="center"/>
          </w:tcPr>
          <w:p w14:paraId="21F0419D" w14:textId="77777777" w:rsidR="002B0F43" w:rsidRPr="00F77E3C" w:rsidRDefault="002B0F43" w:rsidP="00F77E3C">
            <w:pPr>
              <w:spacing w:line="480" w:lineRule="auto"/>
              <w:jc w:val="center"/>
              <w:rPr>
                <w:rFonts w:ascii="Times New Roman" w:hAnsi="Times New Roman" w:cs="Times New Roman"/>
                <w:sz w:val="24"/>
                <w:szCs w:val="24"/>
              </w:rPr>
            </w:pPr>
            <w:r w:rsidRPr="00F77E3C">
              <w:rPr>
                <w:rFonts w:ascii="Times New Roman" w:hAnsi="Times New Roman" w:cs="Times New Roman"/>
                <w:sz w:val="24"/>
                <w:szCs w:val="24"/>
              </w:rPr>
              <w:t>Canada</w:t>
            </w:r>
          </w:p>
        </w:tc>
        <w:tc>
          <w:tcPr>
            <w:tcW w:w="0" w:type="auto"/>
            <w:tcBorders>
              <w:top w:val="nil"/>
              <w:bottom w:val="nil"/>
            </w:tcBorders>
            <w:vAlign w:val="center"/>
          </w:tcPr>
          <w:p w14:paraId="1911E021" w14:textId="77777777" w:rsidR="002B0F43" w:rsidRPr="00F77E3C" w:rsidRDefault="002B0F43" w:rsidP="006F4234">
            <w:pPr>
              <w:spacing w:line="480" w:lineRule="auto"/>
              <w:jc w:val="center"/>
              <w:rPr>
                <w:rFonts w:ascii="Times New Roman" w:hAnsi="Times New Roman" w:cs="Times New Roman"/>
                <w:sz w:val="24"/>
                <w:szCs w:val="24"/>
              </w:rPr>
            </w:pPr>
            <w:r w:rsidRPr="00F77E3C">
              <w:rPr>
                <w:rFonts w:ascii="Times New Roman" w:hAnsi="Times New Roman" w:cs="Times New Roman"/>
                <w:sz w:val="24"/>
                <w:szCs w:val="24"/>
              </w:rPr>
              <w:t>30-</w:t>
            </w:r>
            <w:r>
              <w:rPr>
                <w:rFonts w:ascii="Times New Roman" w:hAnsi="Times New Roman" w:cs="Times New Roman"/>
                <w:sz w:val="24"/>
                <w:szCs w:val="24"/>
              </w:rPr>
              <w:t>200</w:t>
            </w:r>
            <w:r w:rsidRPr="00F77E3C">
              <w:rPr>
                <w:rFonts w:ascii="Times New Roman" w:hAnsi="Times New Roman" w:cs="Times New Roman"/>
                <w:sz w:val="24"/>
                <w:szCs w:val="24"/>
              </w:rPr>
              <w:t xml:space="preserve"> meters</w:t>
            </w:r>
          </w:p>
        </w:tc>
        <w:tc>
          <w:tcPr>
            <w:tcW w:w="0" w:type="auto"/>
            <w:tcBorders>
              <w:top w:val="nil"/>
              <w:bottom w:val="nil"/>
            </w:tcBorders>
            <w:vAlign w:val="center"/>
          </w:tcPr>
          <w:p w14:paraId="5DD01F63" w14:textId="77777777" w:rsidR="002B0F43" w:rsidRPr="00F77E3C" w:rsidRDefault="002B0F43" w:rsidP="00F77E3C">
            <w:pPr>
              <w:spacing w:line="480" w:lineRule="auto"/>
              <w:jc w:val="center"/>
              <w:rPr>
                <w:rFonts w:ascii="Times New Roman" w:hAnsi="Times New Roman" w:cs="Times New Roman"/>
                <w:sz w:val="24"/>
                <w:szCs w:val="24"/>
              </w:rPr>
            </w:pPr>
            <w:r w:rsidRPr="00F77E3C">
              <w:rPr>
                <w:rFonts w:ascii="Times New Roman" w:hAnsi="Times New Roman" w:cs="Times New Roman"/>
                <w:sz w:val="24"/>
                <w:szCs w:val="24"/>
              </w:rPr>
              <w:t>Helping individuals and communities mitigate the risk of loss from wildfires</w:t>
            </w:r>
          </w:p>
        </w:tc>
        <w:tc>
          <w:tcPr>
            <w:tcW w:w="0" w:type="auto"/>
            <w:tcBorders>
              <w:top w:val="nil"/>
              <w:bottom w:val="nil"/>
            </w:tcBorders>
            <w:vAlign w:val="center"/>
          </w:tcPr>
          <w:p w14:paraId="14510B29" w14:textId="77777777" w:rsidR="002B0F43" w:rsidRPr="00F77E3C" w:rsidRDefault="002B0F43" w:rsidP="00F77E3C">
            <w:pPr>
              <w:spacing w:line="480" w:lineRule="auto"/>
              <w:jc w:val="center"/>
              <w:rPr>
                <w:rFonts w:ascii="Times New Roman" w:hAnsi="Times New Roman" w:cs="Times New Roman"/>
                <w:sz w:val="24"/>
                <w:szCs w:val="24"/>
              </w:rPr>
            </w:pPr>
            <w:r w:rsidRPr="00F77E3C">
              <w:rPr>
                <w:rFonts w:ascii="Times New Roman" w:hAnsi="Times New Roman" w:cs="Times New Roman"/>
                <w:sz w:val="24"/>
                <w:szCs w:val="24"/>
              </w:rPr>
              <w:t>FireSmart: Protecting Your Community from Wildfire</w:t>
            </w:r>
          </w:p>
        </w:tc>
      </w:tr>
      <w:tr w:rsidR="002B0F43" w:rsidRPr="00F77E3C" w14:paraId="7B60108F" w14:textId="77777777" w:rsidTr="00670984">
        <w:tc>
          <w:tcPr>
            <w:tcW w:w="0" w:type="auto"/>
            <w:tcBorders>
              <w:top w:val="nil"/>
            </w:tcBorders>
            <w:vAlign w:val="center"/>
          </w:tcPr>
          <w:p w14:paraId="39BBB515" w14:textId="77777777" w:rsidR="002B0F43" w:rsidRPr="00F77E3C" w:rsidRDefault="002B0F43" w:rsidP="00F77E3C">
            <w:pPr>
              <w:spacing w:line="480" w:lineRule="auto"/>
              <w:jc w:val="center"/>
              <w:rPr>
                <w:rFonts w:ascii="Times New Roman" w:hAnsi="Times New Roman" w:cs="Times New Roman"/>
                <w:sz w:val="24"/>
                <w:szCs w:val="24"/>
              </w:rPr>
            </w:pPr>
            <w:r w:rsidRPr="00F77E3C">
              <w:rPr>
                <w:rFonts w:ascii="Times New Roman" w:hAnsi="Times New Roman" w:cs="Times New Roman"/>
                <w:sz w:val="24"/>
                <w:szCs w:val="24"/>
              </w:rPr>
              <w:t xml:space="preserve">Australia </w:t>
            </w:r>
          </w:p>
        </w:tc>
        <w:tc>
          <w:tcPr>
            <w:tcW w:w="0" w:type="auto"/>
            <w:tcBorders>
              <w:top w:val="nil"/>
            </w:tcBorders>
            <w:vAlign w:val="center"/>
          </w:tcPr>
          <w:p w14:paraId="711EBB85" w14:textId="77777777" w:rsidR="002B0F43" w:rsidRPr="00F77E3C" w:rsidRDefault="002B0F43" w:rsidP="00F77E3C">
            <w:pPr>
              <w:spacing w:line="480" w:lineRule="auto"/>
              <w:jc w:val="center"/>
              <w:rPr>
                <w:rFonts w:ascii="Times New Roman" w:hAnsi="Times New Roman" w:cs="Times New Roman"/>
                <w:sz w:val="24"/>
                <w:szCs w:val="24"/>
              </w:rPr>
            </w:pPr>
            <w:r w:rsidRPr="00F77E3C">
              <w:rPr>
                <w:rFonts w:ascii="Times New Roman" w:hAnsi="Times New Roman" w:cs="Times New Roman"/>
                <w:sz w:val="24"/>
                <w:szCs w:val="24"/>
              </w:rPr>
              <w:t>2-10 meters</w:t>
            </w:r>
          </w:p>
        </w:tc>
        <w:tc>
          <w:tcPr>
            <w:tcW w:w="0" w:type="auto"/>
            <w:tcBorders>
              <w:top w:val="nil"/>
            </w:tcBorders>
            <w:vAlign w:val="center"/>
          </w:tcPr>
          <w:p w14:paraId="430CD5CD" w14:textId="77777777" w:rsidR="002B0F43" w:rsidRPr="00F77E3C" w:rsidRDefault="002B0F43" w:rsidP="00F77E3C">
            <w:pPr>
              <w:spacing w:line="480" w:lineRule="auto"/>
              <w:jc w:val="center"/>
              <w:rPr>
                <w:rFonts w:ascii="Times New Roman" w:hAnsi="Times New Roman" w:cs="Times New Roman"/>
                <w:sz w:val="24"/>
                <w:szCs w:val="24"/>
              </w:rPr>
            </w:pPr>
            <w:r w:rsidRPr="00F77E3C">
              <w:rPr>
                <w:rFonts w:ascii="Times New Roman" w:hAnsi="Times New Roman" w:cs="Times New Roman"/>
                <w:sz w:val="24"/>
                <w:szCs w:val="24"/>
              </w:rPr>
              <w:t>Minimizing the spread of fire and allowing access by emergency vehicles</w:t>
            </w:r>
          </w:p>
        </w:tc>
        <w:tc>
          <w:tcPr>
            <w:tcW w:w="0" w:type="auto"/>
            <w:tcBorders>
              <w:top w:val="nil"/>
            </w:tcBorders>
            <w:vAlign w:val="center"/>
          </w:tcPr>
          <w:p w14:paraId="5E72F64F" w14:textId="77777777" w:rsidR="002B0F43" w:rsidRPr="00F77E3C" w:rsidRDefault="002B0F43" w:rsidP="00097E76">
            <w:pPr>
              <w:spacing w:line="480" w:lineRule="auto"/>
              <w:jc w:val="center"/>
              <w:rPr>
                <w:rFonts w:ascii="Times New Roman" w:hAnsi="Times New Roman" w:cs="Times New Roman"/>
                <w:sz w:val="24"/>
                <w:szCs w:val="24"/>
              </w:rPr>
            </w:pPr>
            <w:r w:rsidRPr="00F77E3C">
              <w:rPr>
                <w:rFonts w:ascii="Times New Roman" w:hAnsi="Times New Roman" w:cs="Times New Roman"/>
                <w:sz w:val="24"/>
                <w:szCs w:val="24"/>
              </w:rPr>
              <w:t>Firebreak Notice</w:t>
            </w:r>
            <w:r w:rsidRPr="00097E76">
              <w:rPr>
                <w:rFonts w:ascii="Times New Roman" w:hAnsi="Times New Roman" w:cs="Times New Roman"/>
                <w:noProof/>
                <w:sz w:val="24"/>
                <w:szCs w:val="24"/>
                <w:vertAlign w:val="superscript"/>
              </w:rPr>
              <w:t>2</w:t>
            </w:r>
            <w:r w:rsidRPr="00F77E3C">
              <w:rPr>
                <w:rFonts w:ascii="Times New Roman" w:hAnsi="Times New Roman" w:cs="Times New Roman"/>
                <w:sz w:val="24"/>
                <w:szCs w:val="24"/>
              </w:rPr>
              <w:t xml:space="preserve"> Requirements and Bushfire Information 2023–24</w:t>
            </w:r>
            <w:r w:rsidRPr="00097E76">
              <w:rPr>
                <w:rFonts w:ascii="Times New Roman" w:hAnsi="Times New Roman" w:cs="Times New Roman"/>
                <w:noProof/>
                <w:sz w:val="24"/>
                <w:szCs w:val="24"/>
                <w:vertAlign w:val="superscript"/>
              </w:rPr>
              <w:t>3</w:t>
            </w:r>
          </w:p>
        </w:tc>
      </w:tr>
      <w:tr w:rsidR="002B0F43" w:rsidRPr="00F77E3C" w14:paraId="31D82171" w14:textId="77777777" w:rsidTr="00670984">
        <w:tc>
          <w:tcPr>
            <w:tcW w:w="0" w:type="auto"/>
            <w:vAlign w:val="center"/>
          </w:tcPr>
          <w:p w14:paraId="2F683250" w14:textId="77777777" w:rsidR="002B0F43" w:rsidRPr="00F77E3C" w:rsidRDefault="002B0F43" w:rsidP="00F77E3C">
            <w:pPr>
              <w:spacing w:line="480" w:lineRule="auto"/>
              <w:jc w:val="center"/>
              <w:rPr>
                <w:rFonts w:ascii="Times New Roman" w:hAnsi="Times New Roman" w:cs="Times New Roman"/>
                <w:sz w:val="24"/>
                <w:szCs w:val="24"/>
              </w:rPr>
            </w:pPr>
            <w:r w:rsidRPr="00F77E3C">
              <w:rPr>
                <w:rFonts w:ascii="Times New Roman" w:hAnsi="Times New Roman" w:cs="Times New Roman"/>
                <w:sz w:val="24"/>
                <w:szCs w:val="24"/>
              </w:rPr>
              <w:t>China</w:t>
            </w:r>
          </w:p>
        </w:tc>
        <w:tc>
          <w:tcPr>
            <w:tcW w:w="0" w:type="auto"/>
            <w:vAlign w:val="center"/>
          </w:tcPr>
          <w:p w14:paraId="4B5F0459" w14:textId="77777777" w:rsidR="002B0F43" w:rsidRPr="00F77E3C" w:rsidRDefault="002B0F43" w:rsidP="00F77E3C">
            <w:pPr>
              <w:spacing w:line="480" w:lineRule="auto"/>
              <w:jc w:val="center"/>
              <w:rPr>
                <w:rFonts w:ascii="Times New Roman" w:hAnsi="Times New Roman" w:cs="Times New Roman"/>
                <w:sz w:val="24"/>
                <w:szCs w:val="24"/>
              </w:rPr>
            </w:pPr>
            <w:r w:rsidRPr="00F77E3C">
              <w:rPr>
                <w:rFonts w:ascii="Times New Roman" w:hAnsi="Times New Roman" w:cs="Times New Roman"/>
                <w:sz w:val="24"/>
                <w:szCs w:val="24"/>
              </w:rPr>
              <w:t>30-90 meters</w:t>
            </w:r>
          </w:p>
        </w:tc>
        <w:tc>
          <w:tcPr>
            <w:tcW w:w="0" w:type="auto"/>
            <w:vAlign w:val="center"/>
          </w:tcPr>
          <w:p w14:paraId="1736A9A5" w14:textId="77777777" w:rsidR="002B0F43" w:rsidRPr="00F77E3C" w:rsidRDefault="002B0F43" w:rsidP="00F77E3C">
            <w:pPr>
              <w:spacing w:line="480" w:lineRule="auto"/>
              <w:jc w:val="center"/>
              <w:rPr>
                <w:rFonts w:ascii="Times New Roman" w:hAnsi="Times New Roman" w:cs="Times New Roman"/>
                <w:sz w:val="24"/>
                <w:szCs w:val="24"/>
              </w:rPr>
            </w:pPr>
            <w:r w:rsidRPr="00F77E3C">
              <w:rPr>
                <w:rFonts w:ascii="Times New Roman" w:hAnsi="Times New Roman" w:cs="Times New Roman"/>
                <w:sz w:val="24"/>
                <w:szCs w:val="24"/>
              </w:rPr>
              <w:t>Wildfire risk mitigation</w:t>
            </w:r>
          </w:p>
        </w:tc>
        <w:tc>
          <w:tcPr>
            <w:tcW w:w="0" w:type="auto"/>
            <w:vAlign w:val="center"/>
          </w:tcPr>
          <w:p w14:paraId="2716D438" w14:textId="77777777" w:rsidR="002B0F43" w:rsidRPr="00F77E3C" w:rsidRDefault="002B0F43" w:rsidP="00097E76">
            <w:pPr>
              <w:spacing w:line="480" w:lineRule="auto"/>
              <w:jc w:val="center"/>
              <w:rPr>
                <w:rFonts w:ascii="Times New Roman" w:hAnsi="Times New Roman" w:cs="Times New Roman"/>
                <w:sz w:val="24"/>
                <w:szCs w:val="24"/>
              </w:rPr>
            </w:pPr>
            <w:r w:rsidRPr="00F77E3C">
              <w:rPr>
                <w:rFonts w:ascii="Times New Roman" w:hAnsi="Times New Roman" w:cs="Times New Roman"/>
                <w:sz w:val="24"/>
                <w:szCs w:val="24"/>
              </w:rPr>
              <w:t>National Forest Fire Prevention Plan (2016) for 2016–2025</w:t>
            </w:r>
            <w:r w:rsidRPr="00097E76">
              <w:rPr>
                <w:rFonts w:ascii="Times New Roman" w:hAnsi="Times New Roman" w:cs="Times New Roman"/>
                <w:noProof/>
                <w:sz w:val="24"/>
                <w:szCs w:val="24"/>
                <w:vertAlign w:val="superscript"/>
              </w:rPr>
              <w:t>4</w:t>
            </w:r>
          </w:p>
        </w:tc>
      </w:tr>
      <w:tr w:rsidR="002B0F43" w:rsidRPr="00F77E3C" w14:paraId="7BB6AB56" w14:textId="77777777" w:rsidTr="00670984">
        <w:tc>
          <w:tcPr>
            <w:tcW w:w="0" w:type="auto"/>
            <w:vAlign w:val="center"/>
          </w:tcPr>
          <w:p w14:paraId="4B87AF43" w14:textId="77777777" w:rsidR="002B0F43" w:rsidRPr="00F77E3C" w:rsidRDefault="002B0F43" w:rsidP="00F77E3C">
            <w:pPr>
              <w:spacing w:line="480" w:lineRule="auto"/>
              <w:jc w:val="center"/>
              <w:rPr>
                <w:rFonts w:ascii="Times New Roman" w:hAnsi="Times New Roman" w:cs="Times New Roman"/>
                <w:sz w:val="24"/>
                <w:szCs w:val="24"/>
              </w:rPr>
            </w:pPr>
            <w:r w:rsidRPr="00F77E3C">
              <w:rPr>
                <w:rFonts w:ascii="Times New Roman" w:hAnsi="Times New Roman" w:cs="Times New Roman"/>
                <w:sz w:val="24"/>
                <w:szCs w:val="24"/>
              </w:rPr>
              <w:t>Europe</w:t>
            </w:r>
          </w:p>
        </w:tc>
        <w:tc>
          <w:tcPr>
            <w:tcW w:w="0" w:type="auto"/>
            <w:vAlign w:val="center"/>
          </w:tcPr>
          <w:p w14:paraId="2F5B748F" w14:textId="77777777" w:rsidR="002B0F43" w:rsidRPr="00F77E3C" w:rsidRDefault="002B0F43" w:rsidP="00F77E3C">
            <w:pPr>
              <w:spacing w:line="480" w:lineRule="auto"/>
              <w:jc w:val="center"/>
              <w:rPr>
                <w:rFonts w:ascii="Times New Roman" w:hAnsi="Times New Roman" w:cs="Times New Roman"/>
                <w:sz w:val="24"/>
                <w:szCs w:val="24"/>
              </w:rPr>
            </w:pPr>
            <w:r w:rsidRPr="00F77E3C">
              <w:rPr>
                <w:rFonts w:ascii="Times New Roman" w:hAnsi="Times New Roman" w:cs="Times New Roman"/>
                <w:sz w:val="24"/>
                <w:szCs w:val="24"/>
              </w:rPr>
              <w:t>20-30 meters</w:t>
            </w:r>
          </w:p>
        </w:tc>
        <w:tc>
          <w:tcPr>
            <w:tcW w:w="0" w:type="auto"/>
            <w:vAlign w:val="center"/>
          </w:tcPr>
          <w:p w14:paraId="629355E8" w14:textId="77777777" w:rsidR="002B0F43" w:rsidRPr="00F77E3C" w:rsidRDefault="002B0F43" w:rsidP="00F77E3C">
            <w:pPr>
              <w:spacing w:line="480" w:lineRule="auto"/>
              <w:jc w:val="center"/>
              <w:rPr>
                <w:rFonts w:ascii="Times New Roman" w:hAnsi="Times New Roman" w:cs="Times New Roman"/>
                <w:sz w:val="24"/>
                <w:szCs w:val="24"/>
              </w:rPr>
            </w:pPr>
            <w:r w:rsidRPr="00F77E3C">
              <w:rPr>
                <w:rFonts w:ascii="Times New Roman" w:hAnsi="Times New Roman" w:cs="Times New Roman"/>
                <w:sz w:val="24"/>
                <w:szCs w:val="24"/>
              </w:rPr>
              <w:t>Increasing the safety and efficiency of ground fighting</w:t>
            </w:r>
          </w:p>
          <w:p w14:paraId="49539BD1" w14:textId="77777777" w:rsidR="002B0F43" w:rsidRPr="00F77E3C" w:rsidRDefault="002B0F43" w:rsidP="00F77E3C">
            <w:pPr>
              <w:spacing w:line="480" w:lineRule="auto"/>
              <w:jc w:val="center"/>
              <w:rPr>
                <w:rFonts w:ascii="Times New Roman" w:hAnsi="Times New Roman" w:cs="Times New Roman"/>
                <w:sz w:val="24"/>
                <w:szCs w:val="24"/>
              </w:rPr>
            </w:pPr>
            <w:proofErr w:type="spellStart"/>
            <w:r w:rsidRPr="00F77E3C">
              <w:rPr>
                <w:rFonts w:ascii="Times New Roman" w:hAnsi="Times New Roman" w:cs="Times New Roman"/>
                <w:sz w:val="24"/>
                <w:szCs w:val="24"/>
              </w:rPr>
              <w:t>manoeuvres</w:t>
            </w:r>
            <w:proofErr w:type="spellEnd"/>
            <w:r w:rsidRPr="00F77E3C">
              <w:rPr>
                <w:rFonts w:ascii="Times New Roman" w:hAnsi="Times New Roman" w:cs="Times New Roman"/>
                <w:sz w:val="24"/>
                <w:szCs w:val="24"/>
              </w:rPr>
              <w:t>, and enabling the implementation of backfires</w:t>
            </w:r>
          </w:p>
        </w:tc>
        <w:tc>
          <w:tcPr>
            <w:tcW w:w="0" w:type="auto"/>
            <w:vAlign w:val="center"/>
          </w:tcPr>
          <w:p w14:paraId="278D8867" w14:textId="77777777" w:rsidR="002B0F43" w:rsidRPr="00F77E3C" w:rsidRDefault="002B0F43" w:rsidP="00097E76">
            <w:pPr>
              <w:spacing w:line="480" w:lineRule="auto"/>
              <w:jc w:val="center"/>
              <w:rPr>
                <w:rFonts w:ascii="Times New Roman" w:hAnsi="Times New Roman" w:cs="Times New Roman"/>
                <w:sz w:val="24"/>
                <w:szCs w:val="24"/>
              </w:rPr>
            </w:pPr>
            <w:r w:rsidRPr="00F77E3C">
              <w:rPr>
                <w:rFonts w:ascii="Times New Roman" w:hAnsi="Times New Roman" w:cs="Times New Roman"/>
                <w:sz w:val="24"/>
                <w:szCs w:val="24"/>
              </w:rPr>
              <w:t>Forest Fire (CFPA-E Guideline No 6:2016 N)</w:t>
            </w:r>
            <w:r w:rsidRPr="00097E76">
              <w:rPr>
                <w:rFonts w:ascii="Times New Roman" w:hAnsi="Times New Roman" w:cs="Times New Roman"/>
                <w:noProof/>
                <w:sz w:val="24"/>
                <w:szCs w:val="24"/>
                <w:vertAlign w:val="superscript"/>
              </w:rPr>
              <w:t>5</w:t>
            </w:r>
          </w:p>
        </w:tc>
      </w:tr>
    </w:tbl>
    <w:p w14:paraId="29D7ECDE" w14:textId="77777777" w:rsidR="002B0F43" w:rsidRDefault="002B0F43" w:rsidP="00C572C9">
      <w:pPr>
        <w:spacing w:line="480" w:lineRule="auto"/>
        <w:rPr>
          <w:rFonts w:ascii="Times New Roman" w:hAnsi="Times New Roman" w:cs="Times New Roman"/>
          <w:sz w:val="24"/>
          <w:szCs w:val="24"/>
        </w:rPr>
        <w:sectPr w:rsidR="002B0F43" w:rsidSect="002B0F43">
          <w:pgSz w:w="16838" w:h="11906" w:orient="landscape"/>
          <w:pgMar w:top="1800" w:right="1440" w:bottom="1800" w:left="1440" w:header="851" w:footer="992" w:gutter="0"/>
          <w:lnNumType w:countBy="1" w:restart="continuous"/>
          <w:cols w:space="425"/>
          <w:docGrid w:type="lines" w:linePitch="312"/>
        </w:sectPr>
      </w:pPr>
    </w:p>
    <w:p w14:paraId="5BA6C668" w14:textId="77777777" w:rsidR="002B0F43" w:rsidRDefault="002B0F43" w:rsidP="00F005D8">
      <w:pPr>
        <w:spacing w:line="360" w:lineRule="auto"/>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14:anchorId="6B855566" wp14:editId="5C09CFFB">
            <wp:extent cx="4852416" cy="5145024"/>
            <wp:effectExtent l="0" t="0" r="5715" b="0"/>
            <wp:docPr id="707937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937213" name="Picture 707937213"/>
                    <pic:cNvPicPr/>
                  </pic:nvPicPr>
                  <pic:blipFill>
                    <a:blip r:embed="rId8"/>
                    <a:stretch>
                      <a:fillRect/>
                    </a:stretch>
                  </pic:blipFill>
                  <pic:spPr>
                    <a:xfrm>
                      <a:off x="0" y="0"/>
                      <a:ext cx="4852416" cy="5145024"/>
                    </a:xfrm>
                    <a:prstGeom prst="rect">
                      <a:avLst/>
                    </a:prstGeom>
                  </pic:spPr>
                </pic:pic>
              </a:graphicData>
            </a:graphic>
          </wp:inline>
        </w:drawing>
      </w:r>
    </w:p>
    <w:p w14:paraId="281661BE" w14:textId="77777777" w:rsidR="002B0F43" w:rsidRPr="00F005D8" w:rsidRDefault="002B0F43" w:rsidP="00F005D8">
      <w:pPr>
        <w:spacing w:line="480" w:lineRule="auto"/>
        <w:rPr>
          <w:rFonts w:ascii="Times New Roman" w:hAnsi="Times New Roman" w:cs="Times New Roman"/>
          <w:bCs/>
          <w:sz w:val="24"/>
          <w:szCs w:val="24"/>
        </w:rPr>
      </w:pPr>
      <w:bookmarkStart w:id="0" w:name="OLE_LINK133"/>
      <w:r>
        <w:rPr>
          <w:rFonts w:ascii="Times New Roman" w:hAnsi="Times New Roman" w:cs="Times New Roman"/>
          <w:bCs/>
          <w:sz w:val="24"/>
          <w:szCs w:val="24"/>
        </w:rPr>
        <w:t>Fig</w:t>
      </w:r>
      <w:r w:rsidRPr="00DD14F2">
        <w:rPr>
          <w:rFonts w:ascii="Times New Roman" w:hAnsi="Times New Roman" w:cs="Times New Roman"/>
          <w:bCs/>
          <w:sz w:val="24"/>
          <w:szCs w:val="24"/>
        </w:rPr>
        <w:t xml:space="preserve">. </w:t>
      </w:r>
      <w:r>
        <w:rPr>
          <w:rFonts w:ascii="Times New Roman" w:hAnsi="Times New Roman" w:cs="Times New Roman"/>
          <w:bCs/>
          <w:sz w:val="24"/>
          <w:szCs w:val="24"/>
        </w:rPr>
        <w:t>1</w:t>
      </w:r>
      <w:r w:rsidRPr="00B31371">
        <w:rPr>
          <w:rFonts w:ascii="Times New Roman" w:hAnsi="Times New Roman" w:cs="Times New Roman"/>
          <w:bCs/>
          <w:sz w:val="24"/>
          <w:szCs w:val="24"/>
        </w:rPr>
        <w:t xml:space="preserve">. </w:t>
      </w:r>
      <w:r w:rsidRPr="00437546">
        <w:rPr>
          <w:rFonts w:ascii="Times New Roman" w:hAnsi="Times New Roman" w:cs="Times New Roman"/>
          <w:bCs/>
          <w:sz w:val="24"/>
          <w:szCs w:val="24"/>
        </w:rPr>
        <w:t>Schematic illustrating how extreme fires breach firebreaks via spotting</w:t>
      </w:r>
      <w:r w:rsidRPr="00F005D8">
        <w:rPr>
          <w:rFonts w:ascii="Times New Roman" w:hAnsi="Times New Roman" w:cs="Times New Roman"/>
          <w:bCs/>
          <w:sz w:val="24"/>
          <w:szCs w:val="24"/>
        </w:rPr>
        <w:t>.</w:t>
      </w:r>
    </w:p>
    <w:bookmarkEnd w:id="0"/>
    <w:p w14:paraId="7DB08751" w14:textId="77777777" w:rsidR="002B0F43" w:rsidRDefault="002B0F43" w:rsidP="005C3FC3">
      <w:pPr>
        <w:spacing w:line="480" w:lineRule="auto"/>
        <w:jc w:val="center"/>
        <w:rPr>
          <w:rFonts w:ascii="Times New Roman" w:hAnsi="Times New Roman" w:cs="Times New Roman"/>
          <w:sz w:val="24"/>
          <w:szCs w:val="24"/>
        </w:rPr>
        <w:sectPr w:rsidR="002B0F43" w:rsidSect="002B0F43">
          <w:pgSz w:w="11906" w:h="16838"/>
          <w:pgMar w:top="1440" w:right="1800" w:bottom="1440" w:left="1800" w:header="851" w:footer="992" w:gutter="0"/>
          <w:lnNumType w:countBy="1" w:restart="continuous"/>
          <w:cols w:space="425"/>
          <w:docGrid w:type="lines" w:linePitch="312"/>
        </w:sectPr>
      </w:pPr>
    </w:p>
    <w:p w14:paraId="784431B2" w14:textId="77777777" w:rsidR="002B0F43" w:rsidRPr="00B6604E" w:rsidRDefault="002B0F43" w:rsidP="005C3FC3">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en-US"/>
        </w:rPr>
        <w:lastRenderedPageBreak/>
        <w:drawing>
          <wp:inline distT="0" distB="0" distL="0" distR="0" wp14:anchorId="61F80731" wp14:editId="6AF3C863">
            <wp:extent cx="5274310" cy="309181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udy_area-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091815"/>
                    </a:xfrm>
                    <a:prstGeom prst="rect">
                      <a:avLst/>
                    </a:prstGeom>
                  </pic:spPr>
                </pic:pic>
              </a:graphicData>
            </a:graphic>
          </wp:inline>
        </w:drawing>
      </w:r>
    </w:p>
    <w:p w14:paraId="6B3382DB" w14:textId="77777777" w:rsidR="002B0F43" w:rsidRDefault="002B0F43" w:rsidP="005C3FC3">
      <w:pPr>
        <w:spacing w:line="480" w:lineRule="auto"/>
        <w:rPr>
          <w:rFonts w:ascii="Times New Roman" w:hAnsi="Times New Roman" w:cs="Times New Roman"/>
          <w:bCs/>
          <w:sz w:val="24"/>
          <w:szCs w:val="24"/>
        </w:rPr>
      </w:pPr>
      <w:bookmarkStart w:id="1" w:name="OLE_LINK7"/>
      <w:r>
        <w:rPr>
          <w:rFonts w:ascii="Times New Roman" w:hAnsi="Times New Roman" w:cs="Times New Roman"/>
          <w:bCs/>
          <w:sz w:val="24"/>
          <w:szCs w:val="24"/>
        </w:rPr>
        <w:t>Fig</w:t>
      </w:r>
      <w:r w:rsidRPr="00DD14F2">
        <w:rPr>
          <w:rFonts w:ascii="Times New Roman" w:hAnsi="Times New Roman" w:cs="Times New Roman"/>
          <w:bCs/>
          <w:sz w:val="24"/>
          <w:szCs w:val="24"/>
        </w:rPr>
        <w:t xml:space="preserve">. </w:t>
      </w:r>
      <w:r>
        <w:rPr>
          <w:rFonts w:ascii="Times New Roman" w:hAnsi="Times New Roman" w:cs="Times New Roman" w:hint="eastAsia"/>
          <w:bCs/>
          <w:sz w:val="24"/>
          <w:szCs w:val="24"/>
        </w:rPr>
        <w:t>2</w:t>
      </w:r>
      <w:r w:rsidRPr="00B31371">
        <w:rPr>
          <w:rFonts w:ascii="Times New Roman" w:hAnsi="Times New Roman" w:cs="Times New Roman"/>
          <w:bCs/>
          <w:sz w:val="24"/>
          <w:szCs w:val="24"/>
        </w:rPr>
        <w:t xml:space="preserve">. </w:t>
      </w:r>
      <w:bookmarkEnd w:id="1"/>
      <w:r w:rsidRPr="00B31371">
        <w:rPr>
          <w:rFonts w:ascii="Times New Roman" w:hAnsi="Times New Roman" w:cs="Times New Roman"/>
          <w:bCs/>
          <w:sz w:val="24"/>
          <w:szCs w:val="24"/>
        </w:rPr>
        <w:t xml:space="preserve">The Canadian Ecozones and </w:t>
      </w:r>
      <w:r>
        <w:rPr>
          <w:rFonts w:ascii="Times New Roman" w:hAnsi="Times New Roman" w:cs="Times New Roman"/>
          <w:bCs/>
          <w:sz w:val="24"/>
          <w:szCs w:val="24"/>
        </w:rPr>
        <w:t>wild</w:t>
      </w:r>
      <w:r w:rsidRPr="00B31371">
        <w:rPr>
          <w:rFonts w:ascii="Times New Roman" w:hAnsi="Times New Roman" w:cs="Times New Roman"/>
          <w:bCs/>
          <w:sz w:val="24"/>
          <w:szCs w:val="24"/>
        </w:rPr>
        <w:t>fire</w:t>
      </w:r>
      <w:r>
        <w:rPr>
          <w:rFonts w:ascii="Times New Roman" w:hAnsi="Times New Roman" w:cs="Times New Roman"/>
          <w:bCs/>
          <w:sz w:val="24"/>
          <w:szCs w:val="24"/>
        </w:rPr>
        <w:t xml:space="preserve"> burned area</w:t>
      </w:r>
      <w:r w:rsidRPr="00B31371">
        <w:rPr>
          <w:rFonts w:ascii="Times New Roman" w:hAnsi="Times New Roman" w:cs="Times New Roman"/>
          <w:bCs/>
          <w:sz w:val="24"/>
          <w:szCs w:val="24"/>
        </w:rPr>
        <w:t xml:space="preserve"> during the analysis period of 2001-2023</w:t>
      </w:r>
      <w:r>
        <w:rPr>
          <w:rFonts w:ascii="Times New Roman" w:hAnsi="Times New Roman" w:cs="Times New Roman"/>
          <w:bCs/>
          <w:sz w:val="24"/>
          <w:szCs w:val="24"/>
        </w:rPr>
        <w:t>.</w:t>
      </w:r>
      <w:r w:rsidRPr="000506EA">
        <w:rPr>
          <w:rFonts w:ascii="Times New Roman" w:hAnsi="Times New Roman" w:cs="Times New Roman"/>
          <w:bCs/>
          <w:sz w:val="24"/>
          <w:szCs w:val="24"/>
        </w:rPr>
        <w:t xml:space="preserve"> </w:t>
      </w:r>
    </w:p>
    <w:p w14:paraId="322FFBE1" w14:textId="77777777" w:rsidR="002B0F43" w:rsidRDefault="002B0F43" w:rsidP="005C3FC3">
      <w:pPr>
        <w:spacing w:line="480" w:lineRule="auto"/>
        <w:rPr>
          <w:rFonts w:ascii="Times New Roman" w:hAnsi="Times New Roman" w:cs="Times New Roman"/>
          <w:bCs/>
          <w:sz w:val="24"/>
          <w:szCs w:val="24"/>
        </w:rPr>
      </w:pPr>
      <w:r w:rsidRPr="000506EA">
        <w:rPr>
          <w:rFonts w:ascii="Times New Roman" w:hAnsi="Times New Roman" w:cs="Times New Roman"/>
          <w:bCs/>
          <w:sz w:val="24"/>
          <w:szCs w:val="24"/>
        </w:rPr>
        <w:t xml:space="preserve">Wildfire </w:t>
      </w:r>
      <w:r>
        <w:rPr>
          <w:rFonts w:ascii="Times New Roman" w:hAnsi="Times New Roman" w:cs="Times New Roman"/>
          <w:bCs/>
          <w:sz w:val="24"/>
          <w:szCs w:val="24"/>
        </w:rPr>
        <w:t>d</w:t>
      </w:r>
      <w:r w:rsidRPr="001B1C3B">
        <w:rPr>
          <w:rFonts w:ascii="Times New Roman" w:hAnsi="Times New Roman" w:cs="Times New Roman"/>
          <w:bCs/>
          <w:sz w:val="24"/>
          <w:szCs w:val="24"/>
        </w:rPr>
        <w:t>ata from the National Burned Area Composite (NBAC)</w:t>
      </w:r>
      <w:r>
        <w:rPr>
          <w:rFonts w:ascii="Times New Roman" w:hAnsi="Times New Roman" w:cs="Times New Roman"/>
          <w:bCs/>
          <w:sz w:val="24"/>
          <w:szCs w:val="24"/>
        </w:rPr>
        <w:t xml:space="preserve"> with 30 m spatial resolution</w:t>
      </w:r>
      <w:r w:rsidRPr="001B1C3B">
        <w:rPr>
          <w:rFonts w:ascii="Times New Roman" w:hAnsi="Times New Roman" w:cs="Times New Roman"/>
          <w:bCs/>
          <w:sz w:val="24"/>
          <w:szCs w:val="24"/>
        </w:rPr>
        <w:t>.</w:t>
      </w:r>
    </w:p>
    <w:p w14:paraId="75DEA500" w14:textId="77777777" w:rsidR="002B0F43" w:rsidRDefault="002B0F43" w:rsidP="00CF2AA2">
      <w:pPr>
        <w:spacing w:line="480" w:lineRule="auto"/>
        <w:jc w:val="center"/>
        <w:rPr>
          <w:rFonts w:ascii="Times New Roman" w:hAnsi="Times New Roman" w:cs="Times New Roman"/>
          <w:sz w:val="24"/>
          <w:szCs w:val="24"/>
        </w:rPr>
        <w:sectPr w:rsidR="002B0F43" w:rsidSect="002B0F43">
          <w:pgSz w:w="11906" w:h="16838"/>
          <w:pgMar w:top="1440" w:right="1800" w:bottom="1440" w:left="1800" w:header="851" w:footer="992" w:gutter="0"/>
          <w:lnNumType w:countBy="1" w:restart="continuous"/>
          <w:cols w:space="425"/>
          <w:docGrid w:type="lines" w:linePitch="312"/>
        </w:sectPr>
      </w:pPr>
    </w:p>
    <w:p w14:paraId="796CEF07" w14:textId="77777777" w:rsidR="002B0F43" w:rsidRDefault="002B0F43" w:rsidP="009F2B20">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B109A4C" wp14:editId="66FC0483">
            <wp:extent cx="5274310" cy="3521710"/>
            <wp:effectExtent l="0" t="0" r="2540" b="2540"/>
            <wp:docPr id="1902079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7936" name="Picture 190207936"/>
                    <pic:cNvPicPr/>
                  </pic:nvPicPr>
                  <pic:blipFill>
                    <a:blip r:embed="rId10"/>
                    <a:stretch>
                      <a:fillRect/>
                    </a:stretch>
                  </pic:blipFill>
                  <pic:spPr>
                    <a:xfrm>
                      <a:off x="0" y="0"/>
                      <a:ext cx="5274310" cy="3521710"/>
                    </a:xfrm>
                    <a:prstGeom prst="rect">
                      <a:avLst/>
                    </a:prstGeom>
                  </pic:spPr>
                </pic:pic>
              </a:graphicData>
            </a:graphic>
          </wp:inline>
        </w:drawing>
      </w:r>
    </w:p>
    <w:p w14:paraId="631ACD76" w14:textId="77777777" w:rsidR="002B0F43" w:rsidRDefault="002B0F43" w:rsidP="009F2B20">
      <w:pPr>
        <w:spacing w:line="480" w:lineRule="auto"/>
        <w:rPr>
          <w:rFonts w:ascii="Times New Roman" w:hAnsi="Times New Roman" w:cs="Times New Roman"/>
          <w:bCs/>
          <w:sz w:val="24"/>
          <w:szCs w:val="24"/>
        </w:rPr>
      </w:pPr>
      <w:bookmarkStart w:id="2" w:name="OLE_LINK181"/>
      <w:r>
        <w:rPr>
          <w:rFonts w:ascii="Times New Roman" w:hAnsi="Times New Roman" w:cs="Times New Roman"/>
          <w:bCs/>
          <w:sz w:val="24"/>
          <w:szCs w:val="24"/>
        </w:rPr>
        <w:t>Fig</w:t>
      </w:r>
      <w:r w:rsidRPr="00DD14F2">
        <w:rPr>
          <w:rFonts w:ascii="Times New Roman" w:hAnsi="Times New Roman" w:cs="Times New Roman"/>
          <w:bCs/>
          <w:sz w:val="24"/>
          <w:szCs w:val="24"/>
        </w:rPr>
        <w:t xml:space="preserve">. </w:t>
      </w:r>
      <w:r>
        <w:rPr>
          <w:rFonts w:ascii="Times New Roman" w:hAnsi="Times New Roman" w:cs="Times New Roman" w:hint="eastAsia"/>
          <w:bCs/>
          <w:sz w:val="24"/>
          <w:szCs w:val="24"/>
        </w:rPr>
        <w:t>3</w:t>
      </w:r>
      <w:r w:rsidRPr="00B31371">
        <w:rPr>
          <w:rFonts w:ascii="Times New Roman" w:hAnsi="Times New Roman" w:cs="Times New Roman"/>
          <w:bCs/>
          <w:sz w:val="24"/>
          <w:szCs w:val="24"/>
        </w:rPr>
        <w:t xml:space="preserve">. </w:t>
      </w:r>
      <w:bookmarkEnd w:id="2"/>
      <w:r w:rsidRPr="00FC0748">
        <w:rPr>
          <w:rFonts w:ascii="Times New Roman" w:hAnsi="Times New Roman" w:cs="Times New Roman"/>
          <w:bCs/>
          <w:sz w:val="24"/>
          <w:szCs w:val="24"/>
        </w:rPr>
        <w:t xml:space="preserve">Examples of spatial interactions between firebreaks and </w:t>
      </w:r>
      <w:r>
        <w:rPr>
          <w:rFonts w:ascii="Times New Roman" w:hAnsi="Times New Roman" w:cs="Times New Roman" w:hint="eastAsia"/>
          <w:bCs/>
          <w:sz w:val="24"/>
          <w:szCs w:val="24"/>
        </w:rPr>
        <w:t>fires</w:t>
      </w:r>
      <w:r w:rsidRPr="00FC0748">
        <w:rPr>
          <w:rFonts w:ascii="Times New Roman" w:hAnsi="Times New Roman" w:cs="Times New Roman"/>
          <w:bCs/>
          <w:sz w:val="24"/>
          <w:szCs w:val="24"/>
        </w:rPr>
        <w:t>.</w:t>
      </w:r>
    </w:p>
    <w:p w14:paraId="164913B1" w14:textId="77777777" w:rsidR="002B0F43" w:rsidRDefault="002B0F43" w:rsidP="009F2B20">
      <w:pPr>
        <w:spacing w:line="480" w:lineRule="auto"/>
        <w:rPr>
          <w:rFonts w:ascii="Times New Roman" w:hAnsi="Times New Roman" w:cs="Times New Roman"/>
          <w:sz w:val="24"/>
          <w:szCs w:val="24"/>
        </w:rPr>
      </w:pPr>
      <w:r w:rsidRPr="00771935">
        <w:rPr>
          <w:rFonts w:ascii="Times New Roman" w:hAnsi="Times New Roman" w:cs="Times New Roman"/>
          <w:bCs/>
          <w:sz w:val="24"/>
          <w:szCs w:val="24"/>
        </w:rPr>
        <w:t>(A) Wildfire ignition and spread without contact with a firebreak. (B) Firebreak successfully halting wildfire spread. (C) Spotting-driven breach of a linear firebreak. (D) Spotting-driven breach of a non-linear firebreak. (E) Firebreak entirely encompassed by the wildfire.</w:t>
      </w:r>
      <w:r>
        <w:rPr>
          <w:rFonts w:ascii="Times New Roman" w:hAnsi="Times New Roman" w:cs="Times New Roman" w:hint="eastAsia"/>
          <w:bCs/>
          <w:sz w:val="24"/>
          <w:szCs w:val="24"/>
        </w:rPr>
        <w:t xml:space="preserve"> </w:t>
      </w:r>
      <w:r w:rsidRPr="009C16DF">
        <w:rPr>
          <w:rFonts w:ascii="Times New Roman" w:hAnsi="Times New Roman" w:cs="Times New Roman"/>
          <w:bCs/>
          <w:sz w:val="24"/>
          <w:szCs w:val="24"/>
        </w:rPr>
        <w:t>(F) Fire breaching multiple firebreaks on the same burning day.</w:t>
      </w:r>
      <w:r>
        <w:rPr>
          <w:rFonts w:ascii="Times New Roman" w:hAnsi="Times New Roman" w:cs="Times New Roman" w:hint="eastAsia"/>
          <w:bCs/>
          <w:sz w:val="24"/>
          <w:szCs w:val="24"/>
        </w:rPr>
        <w:t xml:space="preserve"> </w:t>
      </w:r>
      <w:r w:rsidRPr="001C5CC8">
        <w:rPr>
          <w:rFonts w:ascii="Times New Roman" w:hAnsi="Times New Roman" w:cs="Times New Roman"/>
          <w:sz w:val="24"/>
          <w:szCs w:val="24"/>
        </w:rPr>
        <w:t xml:space="preserve">The subsequent analysis considered only the average width of firebreaks within the </w:t>
      </w:r>
      <w:bookmarkStart w:id="3" w:name="OLE_LINK101"/>
      <w:r w:rsidRPr="001C5CC8">
        <w:rPr>
          <w:rFonts w:ascii="Times New Roman" w:hAnsi="Times New Roman" w:cs="Times New Roman"/>
          <w:sz w:val="24"/>
          <w:szCs w:val="24"/>
        </w:rPr>
        <w:t>blue rectangles</w:t>
      </w:r>
      <w:bookmarkEnd w:id="3"/>
      <w:r w:rsidRPr="001C5CC8">
        <w:rPr>
          <w:rFonts w:ascii="Times New Roman" w:hAnsi="Times New Roman" w:cs="Times New Roman"/>
          <w:sz w:val="24"/>
          <w:szCs w:val="24"/>
        </w:rPr>
        <w:t>.</w:t>
      </w:r>
    </w:p>
    <w:p w14:paraId="0C852F64" w14:textId="77777777" w:rsidR="002B0F43" w:rsidRDefault="002B0F43" w:rsidP="003A7077">
      <w:pPr>
        <w:spacing w:line="480" w:lineRule="auto"/>
        <w:jc w:val="center"/>
        <w:rPr>
          <w:rFonts w:ascii="Times New Roman" w:hAnsi="Times New Roman" w:cs="Times New Roman"/>
          <w:sz w:val="24"/>
          <w:szCs w:val="24"/>
        </w:rPr>
        <w:sectPr w:rsidR="002B0F43" w:rsidSect="002B0F43">
          <w:pgSz w:w="11906" w:h="16838"/>
          <w:pgMar w:top="1440" w:right="1800" w:bottom="1440" w:left="1800" w:header="851" w:footer="992" w:gutter="0"/>
          <w:lnNumType w:countBy="1" w:restart="continuous"/>
          <w:cols w:space="425"/>
          <w:docGrid w:type="lines" w:linePitch="312"/>
        </w:sectPr>
      </w:pPr>
    </w:p>
    <w:p w14:paraId="6C77CABE" w14:textId="77777777" w:rsidR="002B0F43" w:rsidRDefault="002B0F43" w:rsidP="003A7077">
      <w:pPr>
        <w:spacing w:line="480" w:lineRule="auto"/>
        <w:jc w:val="center"/>
        <w:rPr>
          <w:rFonts w:ascii="Times New Roman" w:hAnsi="Times New Roman" w:cs="Times New Roman"/>
          <w:bCs/>
          <w:sz w:val="24"/>
          <w:szCs w:val="24"/>
        </w:rPr>
      </w:pPr>
      <w:r>
        <w:rPr>
          <w:rFonts w:ascii="Times New Roman" w:hAnsi="Times New Roman" w:cs="Times New Roman"/>
          <w:sz w:val="24"/>
          <w:szCs w:val="24"/>
        </w:rPr>
        <w:lastRenderedPageBreak/>
        <w:t xml:space="preserve">Table </w:t>
      </w:r>
      <w:r>
        <w:rPr>
          <w:rFonts w:ascii="Times New Roman" w:hAnsi="Times New Roman" w:cs="Times New Roman" w:hint="eastAsia"/>
          <w:sz w:val="24"/>
          <w:szCs w:val="24"/>
        </w:rPr>
        <w:t>2</w:t>
      </w:r>
      <w:r w:rsidRPr="00DE5008">
        <w:rPr>
          <w:rFonts w:ascii="Times New Roman" w:hAnsi="Times New Roman" w:cs="Times New Roman"/>
          <w:sz w:val="24"/>
          <w:szCs w:val="24"/>
        </w:rPr>
        <w:t xml:space="preserve"> </w:t>
      </w:r>
      <w:r>
        <w:rPr>
          <w:rFonts w:ascii="Times New Roman" w:hAnsi="Times New Roman" w:cs="Times New Roman" w:hint="eastAsia"/>
          <w:sz w:val="24"/>
          <w:szCs w:val="24"/>
        </w:rPr>
        <w:t>F</w:t>
      </w:r>
      <w:r>
        <w:rPr>
          <w:rFonts w:ascii="Times New Roman" w:hAnsi="Times New Roman" w:cs="Times New Roman"/>
          <w:bCs/>
          <w:sz w:val="24"/>
          <w:szCs w:val="24"/>
        </w:rPr>
        <w:t>irebreak breaches in different seasons</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705"/>
        <w:gridCol w:w="1617"/>
        <w:gridCol w:w="1578"/>
        <w:gridCol w:w="1536"/>
      </w:tblGrid>
      <w:tr w:rsidR="002B0F43" w14:paraId="41F6D284" w14:textId="77777777" w:rsidTr="00FD4457">
        <w:tc>
          <w:tcPr>
            <w:tcW w:w="1911" w:type="dxa"/>
            <w:tcBorders>
              <w:top w:val="single" w:sz="12" w:space="0" w:color="auto"/>
              <w:bottom w:val="single" w:sz="4" w:space="0" w:color="auto"/>
            </w:tcBorders>
            <w:vAlign w:val="center"/>
          </w:tcPr>
          <w:p w14:paraId="4AA9DCCD"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sz w:val="24"/>
                <w:szCs w:val="24"/>
              </w:rPr>
              <w:t>Seasons</w:t>
            </w:r>
          </w:p>
        </w:tc>
        <w:tc>
          <w:tcPr>
            <w:tcW w:w="1771" w:type="dxa"/>
            <w:tcBorders>
              <w:top w:val="single" w:sz="12" w:space="0" w:color="auto"/>
              <w:bottom w:val="single" w:sz="4" w:space="0" w:color="auto"/>
            </w:tcBorders>
            <w:vAlign w:val="center"/>
          </w:tcPr>
          <w:p w14:paraId="71886F06"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sz w:val="24"/>
                <w:szCs w:val="24"/>
              </w:rPr>
              <w:t>Types</w:t>
            </w:r>
          </w:p>
        </w:tc>
        <w:tc>
          <w:tcPr>
            <w:tcW w:w="1652" w:type="dxa"/>
            <w:tcBorders>
              <w:top w:val="single" w:sz="12" w:space="0" w:color="auto"/>
              <w:bottom w:val="single" w:sz="4" w:space="0" w:color="auto"/>
            </w:tcBorders>
            <w:vAlign w:val="center"/>
          </w:tcPr>
          <w:p w14:paraId="1A182F1F" w14:textId="77777777" w:rsidR="002B0F43" w:rsidRDefault="002B0F43" w:rsidP="00FD4457">
            <w:pPr>
              <w:spacing w:line="480" w:lineRule="auto"/>
              <w:jc w:val="center"/>
              <w:rPr>
                <w:rFonts w:ascii="Times New Roman" w:hAnsi="Times New Roman" w:cs="Times New Roman"/>
                <w:sz w:val="24"/>
                <w:szCs w:val="24"/>
              </w:rPr>
            </w:pPr>
            <w:r>
              <w:rPr>
                <w:rFonts w:ascii="Times New Roman" w:hAnsi="Times New Roman" w:cs="Times New Roman"/>
                <w:sz w:val="24"/>
                <w:szCs w:val="24"/>
              </w:rPr>
              <w:t>Non-breaching</w:t>
            </w:r>
          </w:p>
        </w:tc>
        <w:tc>
          <w:tcPr>
            <w:tcW w:w="1610" w:type="dxa"/>
            <w:tcBorders>
              <w:top w:val="single" w:sz="12" w:space="0" w:color="auto"/>
              <w:bottom w:val="single" w:sz="4" w:space="0" w:color="auto"/>
            </w:tcBorders>
            <w:vAlign w:val="center"/>
          </w:tcPr>
          <w:p w14:paraId="2CD46824" w14:textId="77777777" w:rsidR="002B0F43" w:rsidRDefault="002B0F43" w:rsidP="00FD4457">
            <w:pPr>
              <w:spacing w:line="480" w:lineRule="auto"/>
              <w:jc w:val="center"/>
              <w:rPr>
                <w:rFonts w:ascii="Times New Roman" w:hAnsi="Times New Roman" w:cs="Times New Roman"/>
                <w:sz w:val="24"/>
                <w:szCs w:val="24"/>
              </w:rPr>
            </w:pPr>
            <w:r>
              <w:rPr>
                <w:rFonts w:ascii="Times New Roman" w:hAnsi="Times New Roman" w:cs="Times New Roman"/>
                <w:sz w:val="24"/>
                <w:szCs w:val="24"/>
              </w:rPr>
              <w:t>Spotting</w:t>
            </w:r>
            <w:r>
              <w:rPr>
                <w:rFonts w:ascii="Times New Roman" w:hAnsi="Times New Roman" w:cs="Times New Roman" w:hint="eastAsia"/>
                <w:sz w:val="24"/>
                <w:szCs w:val="24"/>
              </w:rPr>
              <w:t>-caused breaching</w:t>
            </w:r>
          </w:p>
        </w:tc>
        <w:tc>
          <w:tcPr>
            <w:tcW w:w="1352" w:type="dxa"/>
            <w:tcBorders>
              <w:top w:val="single" w:sz="12" w:space="0" w:color="auto"/>
              <w:bottom w:val="single" w:sz="4" w:space="0" w:color="auto"/>
            </w:tcBorders>
            <w:vAlign w:val="center"/>
          </w:tcPr>
          <w:p w14:paraId="6BAC098A" w14:textId="77777777" w:rsidR="002B0F43" w:rsidRDefault="002B0F43" w:rsidP="00FD4457">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Breaching with undetermined pathway</w:t>
            </w:r>
          </w:p>
        </w:tc>
      </w:tr>
      <w:tr w:rsidR="002B0F43" w14:paraId="4DE84475" w14:textId="77777777" w:rsidTr="00FD4457">
        <w:tc>
          <w:tcPr>
            <w:tcW w:w="1911" w:type="dxa"/>
            <w:vMerge w:val="restart"/>
            <w:tcBorders>
              <w:top w:val="single" w:sz="4" w:space="0" w:color="auto"/>
            </w:tcBorders>
            <w:vAlign w:val="center"/>
          </w:tcPr>
          <w:p w14:paraId="34F6F4A2"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S</w:t>
            </w:r>
            <w:r w:rsidRPr="005A2FB9">
              <w:rPr>
                <w:rFonts w:ascii="Times New Roman" w:hAnsi="Times New Roman" w:cs="Times New Roman"/>
                <w:bCs/>
                <w:sz w:val="24"/>
                <w:szCs w:val="24"/>
              </w:rPr>
              <w:t>pring</w:t>
            </w:r>
          </w:p>
          <w:p w14:paraId="0113CD29"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w:t>
            </w:r>
            <w:r w:rsidRPr="001F107D">
              <w:rPr>
                <w:rFonts w:ascii="Times New Roman" w:hAnsi="Times New Roman" w:cs="Times New Roman"/>
                <w:bCs/>
                <w:sz w:val="24"/>
                <w:szCs w:val="24"/>
              </w:rPr>
              <w:t>March–May</w:t>
            </w:r>
            <w:r>
              <w:rPr>
                <w:rFonts w:ascii="Times New Roman" w:hAnsi="Times New Roman" w:cs="Times New Roman"/>
                <w:bCs/>
                <w:sz w:val="24"/>
                <w:szCs w:val="24"/>
              </w:rPr>
              <w:t>)</w:t>
            </w:r>
          </w:p>
        </w:tc>
        <w:tc>
          <w:tcPr>
            <w:tcW w:w="1771" w:type="dxa"/>
            <w:tcBorders>
              <w:top w:val="single" w:sz="4" w:space="0" w:color="auto"/>
            </w:tcBorders>
            <w:vAlign w:val="center"/>
          </w:tcPr>
          <w:p w14:paraId="6FB25D5B"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Road</w:t>
            </w:r>
          </w:p>
        </w:tc>
        <w:tc>
          <w:tcPr>
            <w:tcW w:w="1652" w:type="dxa"/>
            <w:tcBorders>
              <w:top w:val="single" w:sz="4" w:space="0" w:color="auto"/>
            </w:tcBorders>
          </w:tcPr>
          <w:p w14:paraId="28B4667F" w14:textId="77777777" w:rsidR="002B0F43" w:rsidRDefault="002B0F43" w:rsidP="00FD4457">
            <w:pPr>
              <w:spacing w:line="480" w:lineRule="auto"/>
              <w:jc w:val="center"/>
              <w:rPr>
                <w:rFonts w:ascii="Times New Roman" w:hAnsi="Times New Roman" w:cs="Times New Roman"/>
                <w:bCs/>
                <w:sz w:val="24"/>
                <w:szCs w:val="24"/>
              </w:rPr>
            </w:pPr>
            <w:r w:rsidRPr="0033496F">
              <w:rPr>
                <w:rFonts w:ascii="Times New Roman" w:hAnsi="Times New Roman" w:cs="Times New Roman"/>
                <w:bCs/>
                <w:sz w:val="24"/>
                <w:szCs w:val="24"/>
              </w:rPr>
              <w:t>0</w:t>
            </w:r>
          </w:p>
        </w:tc>
        <w:tc>
          <w:tcPr>
            <w:tcW w:w="1610" w:type="dxa"/>
            <w:tcBorders>
              <w:top w:val="single" w:sz="4" w:space="0" w:color="auto"/>
            </w:tcBorders>
          </w:tcPr>
          <w:p w14:paraId="2BCCCD83"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1057</w:t>
            </w:r>
          </w:p>
        </w:tc>
        <w:tc>
          <w:tcPr>
            <w:tcW w:w="1352" w:type="dxa"/>
            <w:tcBorders>
              <w:top w:val="single" w:sz="4" w:space="0" w:color="auto"/>
            </w:tcBorders>
          </w:tcPr>
          <w:p w14:paraId="6AF4D6FB" w14:textId="77777777" w:rsidR="002B0F43" w:rsidRDefault="002B0F43" w:rsidP="00FD4457">
            <w:pPr>
              <w:spacing w:line="480" w:lineRule="auto"/>
              <w:jc w:val="center"/>
              <w:rPr>
                <w:rFonts w:ascii="Times New Roman" w:hAnsi="Times New Roman" w:cs="Times New Roman"/>
                <w:bCs/>
                <w:sz w:val="24"/>
                <w:szCs w:val="24"/>
              </w:rPr>
            </w:pPr>
            <w:r w:rsidRPr="0033496F">
              <w:rPr>
                <w:rFonts w:ascii="Times New Roman" w:hAnsi="Times New Roman" w:cs="Times New Roman"/>
                <w:bCs/>
                <w:sz w:val="24"/>
                <w:szCs w:val="24"/>
              </w:rPr>
              <w:t>0</w:t>
            </w:r>
          </w:p>
        </w:tc>
      </w:tr>
      <w:tr w:rsidR="002B0F43" w14:paraId="19CBF88F" w14:textId="77777777" w:rsidTr="00FD4457">
        <w:trPr>
          <w:trHeight w:val="170"/>
        </w:trPr>
        <w:tc>
          <w:tcPr>
            <w:tcW w:w="1911" w:type="dxa"/>
            <w:vMerge/>
            <w:vAlign w:val="center"/>
          </w:tcPr>
          <w:p w14:paraId="62971E49" w14:textId="77777777" w:rsidR="002B0F43" w:rsidRDefault="002B0F43" w:rsidP="00FD4457">
            <w:pPr>
              <w:spacing w:line="480" w:lineRule="auto"/>
              <w:jc w:val="center"/>
              <w:rPr>
                <w:rFonts w:ascii="Times New Roman" w:hAnsi="Times New Roman" w:cs="Times New Roman"/>
                <w:bCs/>
                <w:sz w:val="24"/>
                <w:szCs w:val="24"/>
              </w:rPr>
            </w:pPr>
          </w:p>
        </w:tc>
        <w:tc>
          <w:tcPr>
            <w:tcW w:w="1771" w:type="dxa"/>
            <w:vAlign w:val="center"/>
          </w:tcPr>
          <w:p w14:paraId="5A71B1EE"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Bare areas</w:t>
            </w:r>
          </w:p>
        </w:tc>
        <w:tc>
          <w:tcPr>
            <w:tcW w:w="1652" w:type="dxa"/>
          </w:tcPr>
          <w:p w14:paraId="56C3E860"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121</w:t>
            </w:r>
          </w:p>
        </w:tc>
        <w:tc>
          <w:tcPr>
            <w:tcW w:w="1610" w:type="dxa"/>
          </w:tcPr>
          <w:p w14:paraId="34B6A0D0"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352" w:type="dxa"/>
          </w:tcPr>
          <w:p w14:paraId="5D4421A7"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300</w:t>
            </w:r>
          </w:p>
        </w:tc>
      </w:tr>
      <w:tr w:rsidR="002B0F43" w14:paraId="118241B4" w14:textId="77777777" w:rsidTr="00FD4457">
        <w:tc>
          <w:tcPr>
            <w:tcW w:w="1911" w:type="dxa"/>
            <w:vMerge/>
            <w:vAlign w:val="center"/>
          </w:tcPr>
          <w:p w14:paraId="410B4736" w14:textId="77777777" w:rsidR="002B0F43" w:rsidRDefault="002B0F43" w:rsidP="00FD4457">
            <w:pPr>
              <w:spacing w:line="480" w:lineRule="auto"/>
              <w:jc w:val="center"/>
              <w:rPr>
                <w:rFonts w:ascii="Times New Roman" w:hAnsi="Times New Roman" w:cs="Times New Roman"/>
                <w:bCs/>
                <w:sz w:val="24"/>
                <w:szCs w:val="24"/>
              </w:rPr>
            </w:pPr>
          </w:p>
        </w:tc>
        <w:tc>
          <w:tcPr>
            <w:tcW w:w="1771" w:type="dxa"/>
            <w:vAlign w:val="center"/>
          </w:tcPr>
          <w:p w14:paraId="68B7C479"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Water bodies</w:t>
            </w:r>
          </w:p>
        </w:tc>
        <w:tc>
          <w:tcPr>
            <w:tcW w:w="1652" w:type="dxa"/>
          </w:tcPr>
          <w:p w14:paraId="6CF93856"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1756</w:t>
            </w:r>
          </w:p>
        </w:tc>
        <w:tc>
          <w:tcPr>
            <w:tcW w:w="1610" w:type="dxa"/>
          </w:tcPr>
          <w:p w14:paraId="2FF3280A"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2095</w:t>
            </w:r>
          </w:p>
        </w:tc>
        <w:tc>
          <w:tcPr>
            <w:tcW w:w="1352" w:type="dxa"/>
          </w:tcPr>
          <w:p w14:paraId="1E53D795"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1409</w:t>
            </w:r>
          </w:p>
        </w:tc>
      </w:tr>
      <w:tr w:rsidR="002B0F43" w14:paraId="1DC0FFFE" w14:textId="77777777" w:rsidTr="00FD4457">
        <w:tc>
          <w:tcPr>
            <w:tcW w:w="1911" w:type="dxa"/>
            <w:vMerge w:val="restart"/>
            <w:vAlign w:val="center"/>
          </w:tcPr>
          <w:p w14:paraId="4D1F504F"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Summer</w:t>
            </w:r>
          </w:p>
          <w:p w14:paraId="4558D033"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w:t>
            </w:r>
            <w:r w:rsidRPr="001F107D">
              <w:rPr>
                <w:rFonts w:ascii="Times New Roman" w:hAnsi="Times New Roman" w:cs="Times New Roman"/>
                <w:bCs/>
                <w:sz w:val="24"/>
                <w:szCs w:val="24"/>
              </w:rPr>
              <w:t>June–August</w:t>
            </w:r>
            <w:r>
              <w:rPr>
                <w:rFonts w:ascii="Times New Roman" w:hAnsi="Times New Roman" w:cs="Times New Roman"/>
                <w:bCs/>
                <w:sz w:val="24"/>
                <w:szCs w:val="24"/>
              </w:rPr>
              <w:t>)</w:t>
            </w:r>
          </w:p>
        </w:tc>
        <w:tc>
          <w:tcPr>
            <w:tcW w:w="1771" w:type="dxa"/>
            <w:vAlign w:val="center"/>
          </w:tcPr>
          <w:p w14:paraId="7B3804C6"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Road</w:t>
            </w:r>
          </w:p>
        </w:tc>
        <w:tc>
          <w:tcPr>
            <w:tcW w:w="1652" w:type="dxa"/>
          </w:tcPr>
          <w:p w14:paraId="2F1C0E60" w14:textId="77777777" w:rsidR="002B0F43" w:rsidRDefault="002B0F43" w:rsidP="00FD4457">
            <w:pPr>
              <w:spacing w:line="480" w:lineRule="auto"/>
              <w:jc w:val="center"/>
              <w:rPr>
                <w:rFonts w:ascii="Times New Roman" w:hAnsi="Times New Roman" w:cs="Times New Roman"/>
                <w:bCs/>
                <w:sz w:val="24"/>
                <w:szCs w:val="24"/>
              </w:rPr>
            </w:pPr>
            <w:r w:rsidRPr="0033496F">
              <w:rPr>
                <w:rFonts w:ascii="Times New Roman" w:hAnsi="Times New Roman" w:cs="Times New Roman"/>
                <w:bCs/>
                <w:sz w:val="24"/>
                <w:szCs w:val="24"/>
              </w:rPr>
              <w:t>0</w:t>
            </w:r>
          </w:p>
        </w:tc>
        <w:tc>
          <w:tcPr>
            <w:tcW w:w="1610" w:type="dxa"/>
          </w:tcPr>
          <w:p w14:paraId="626048D2"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1773</w:t>
            </w:r>
          </w:p>
        </w:tc>
        <w:tc>
          <w:tcPr>
            <w:tcW w:w="1352" w:type="dxa"/>
          </w:tcPr>
          <w:p w14:paraId="22D6993A" w14:textId="77777777" w:rsidR="002B0F43" w:rsidRDefault="002B0F43" w:rsidP="00FD4457">
            <w:pPr>
              <w:spacing w:line="480" w:lineRule="auto"/>
              <w:jc w:val="center"/>
              <w:rPr>
                <w:rFonts w:ascii="Times New Roman" w:hAnsi="Times New Roman" w:cs="Times New Roman"/>
                <w:bCs/>
                <w:sz w:val="24"/>
                <w:szCs w:val="24"/>
              </w:rPr>
            </w:pPr>
            <w:r w:rsidRPr="0033496F">
              <w:rPr>
                <w:rFonts w:ascii="Times New Roman" w:hAnsi="Times New Roman" w:cs="Times New Roman"/>
                <w:bCs/>
                <w:sz w:val="24"/>
                <w:szCs w:val="24"/>
              </w:rPr>
              <w:t>0</w:t>
            </w:r>
          </w:p>
        </w:tc>
      </w:tr>
      <w:tr w:rsidR="002B0F43" w14:paraId="6D21B433" w14:textId="77777777" w:rsidTr="00FD4457">
        <w:tc>
          <w:tcPr>
            <w:tcW w:w="1911" w:type="dxa"/>
            <w:vMerge/>
            <w:vAlign w:val="center"/>
          </w:tcPr>
          <w:p w14:paraId="1029766A" w14:textId="77777777" w:rsidR="002B0F43" w:rsidRDefault="002B0F43" w:rsidP="00FD4457">
            <w:pPr>
              <w:spacing w:line="480" w:lineRule="auto"/>
              <w:jc w:val="center"/>
              <w:rPr>
                <w:rFonts w:ascii="Times New Roman" w:hAnsi="Times New Roman" w:cs="Times New Roman"/>
                <w:bCs/>
                <w:sz w:val="24"/>
                <w:szCs w:val="24"/>
              </w:rPr>
            </w:pPr>
          </w:p>
        </w:tc>
        <w:tc>
          <w:tcPr>
            <w:tcW w:w="1771" w:type="dxa"/>
            <w:vAlign w:val="center"/>
          </w:tcPr>
          <w:p w14:paraId="21B06A65"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Bare areas</w:t>
            </w:r>
          </w:p>
        </w:tc>
        <w:tc>
          <w:tcPr>
            <w:tcW w:w="1652" w:type="dxa"/>
          </w:tcPr>
          <w:p w14:paraId="07EE6CC7"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1184</w:t>
            </w:r>
          </w:p>
        </w:tc>
        <w:tc>
          <w:tcPr>
            <w:tcW w:w="1610" w:type="dxa"/>
          </w:tcPr>
          <w:p w14:paraId="60CFB7BA"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1282</w:t>
            </w:r>
          </w:p>
        </w:tc>
        <w:tc>
          <w:tcPr>
            <w:tcW w:w="1352" w:type="dxa"/>
          </w:tcPr>
          <w:p w14:paraId="1BC84592"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1284</w:t>
            </w:r>
          </w:p>
        </w:tc>
      </w:tr>
      <w:tr w:rsidR="002B0F43" w14:paraId="21503F26" w14:textId="77777777" w:rsidTr="00FD4457">
        <w:tc>
          <w:tcPr>
            <w:tcW w:w="1911" w:type="dxa"/>
            <w:vMerge/>
            <w:vAlign w:val="center"/>
          </w:tcPr>
          <w:p w14:paraId="410AF147" w14:textId="77777777" w:rsidR="002B0F43" w:rsidRDefault="002B0F43" w:rsidP="00FD4457">
            <w:pPr>
              <w:spacing w:line="480" w:lineRule="auto"/>
              <w:jc w:val="center"/>
              <w:rPr>
                <w:rFonts w:ascii="Times New Roman" w:hAnsi="Times New Roman" w:cs="Times New Roman"/>
                <w:bCs/>
                <w:sz w:val="24"/>
                <w:szCs w:val="24"/>
              </w:rPr>
            </w:pPr>
          </w:p>
        </w:tc>
        <w:tc>
          <w:tcPr>
            <w:tcW w:w="1771" w:type="dxa"/>
            <w:vAlign w:val="center"/>
          </w:tcPr>
          <w:p w14:paraId="5BD7083C"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Water bodies</w:t>
            </w:r>
          </w:p>
        </w:tc>
        <w:tc>
          <w:tcPr>
            <w:tcW w:w="1652" w:type="dxa"/>
          </w:tcPr>
          <w:p w14:paraId="6363BEA9"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3587</w:t>
            </w:r>
          </w:p>
        </w:tc>
        <w:tc>
          <w:tcPr>
            <w:tcW w:w="1610" w:type="dxa"/>
          </w:tcPr>
          <w:p w14:paraId="04964392"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10169</w:t>
            </w:r>
          </w:p>
        </w:tc>
        <w:tc>
          <w:tcPr>
            <w:tcW w:w="1352" w:type="dxa"/>
          </w:tcPr>
          <w:p w14:paraId="13AAFA47"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1648</w:t>
            </w:r>
          </w:p>
        </w:tc>
      </w:tr>
      <w:tr w:rsidR="002B0F43" w14:paraId="1FA1189D" w14:textId="77777777" w:rsidTr="00FD4457">
        <w:tc>
          <w:tcPr>
            <w:tcW w:w="1911" w:type="dxa"/>
            <w:vMerge w:val="restart"/>
            <w:vAlign w:val="center"/>
          </w:tcPr>
          <w:p w14:paraId="1E9367FA"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Autumn</w:t>
            </w:r>
          </w:p>
          <w:p w14:paraId="1808AD20"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w:t>
            </w:r>
            <w:r w:rsidRPr="001F107D">
              <w:rPr>
                <w:rFonts w:ascii="Times New Roman" w:hAnsi="Times New Roman" w:cs="Times New Roman"/>
                <w:bCs/>
                <w:sz w:val="24"/>
                <w:szCs w:val="24"/>
              </w:rPr>
              <w:t>September</w:t>
            </w:r>
            <w:r>
              <w:rPr>
                <w:rFonts w:ascii="Times New Roman" w:hAnsi="Times New Roman" w:cs="Times New Roman"/>
                <w:bCs/>
                <w:sz w:val="24"/>
                <w:szCs w:val="24"/>
              </w:rPr>
              <w:t xml:space="preserve"> and </w:t>
            </w:r>
            <w:r w:rsidRPr="001F107D">
              <w:rPr>
                <w:rFonts w:ascii="Times New Roman" w:hAnsi="Times New Roman" w:cs="Times New Roman"/>
                <w:bCs/>
                <w:sz w:val="24"/>
                <w:szCs w:val="24"/>
              </w:rPr>
              <w:t>October</w:t>
            </w:r>
            <w:r>
              <w:rPr>
                <w:rFonts w:ascii="Times New Roman" w:hAnsi="Times New Roman" w:cs="Times New Roman"/>
                <w:bCs/>
                <w:sz w:val="24"/>
                <w:szCs w:val="24"/>
              </w:rPr>
              <w:t>)</w:t>
            </w:r>
          </w:p>
        </w:tc>
        <w:tc>
          <w:tcPr>
            <w:tcW w:w="1771" w:type="dxa"/>
            <w:vAlign w:val="center"/>
          </w:tcPr>
          <w:p w14:paraId="1FE66D28"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Road</w:t>
            </w:r>
          </w:p>
        </w:tc>
        <w:tc>
          <w:tcPr>
            <w:tcW w:w="1652" w:type="dxa"/>
          </w:tcPr>
          <w:p w14:paraId="65F66AC6" w14:textId="77777777" w:rsidR="002B0F43" w:rsidRDefault="002B0F43" w:rsidP="00FD4457">
            <w:pPr>
              <w:spacing w:line="480" w:lineRule="auto"/>
              <w:jc w:val="center"/>
              <w:rPr>
                <w:rFonts w:ascii="Times New Roman" w:hAnsi="Times New Roman" w:cs="Times New Roman"/>
                <w:bCs/>
                <w:sz w:val="24"/>
                <w:szCs w:val="24"/>
              </w:rPr>
            </w:pPr>
            <w:r w:rsidRPr="0033496F">
              <w:rPr>
                <w:rFonts w:ascii="Times New Roman" w:hAnsi="Times New Roman" w:cs="Times New Roman"/>
                <w:bCs/>
                <w:sz w:val="24"/>
                <w:szCs w:val="24"/>
              </w:rPr>
              <w:t>0</w:t>
            </w:r>
          </w:p>
        </w:tc>
        <w:tc>
          <w:tcPr>
            <w:tcW w:w="1610" w:type="dxa"/>
          </w:tcPr>
          <w:p w14:paraId="396B2691"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17</w:t>
            </w:r>
          </w:p>
        </w:tc>
        <w:tc>
          <w:tcPr>
            <w:tcW w:w="1352" w:type="dxa"/>
          </w:tcPr>
          <w:p w14:paraId="5EB34D15" w14:textId="77777777" w:rsidR="002B0F43" w:rsidRDefault="002B0F43" w:rsidP="00FD4457">
            <w:pPr>
              <w:spacing w:line="480" w:lineRule="auto"/>
              <w:jc w:val="center"/>
              <w:rPr>
                <w:rFonts w:ascii="Times New Roman" w:hAnsi="Times New Roman" w:cs="Times New Roman"/>
                <w:bCs/>
                <w:sz w:val="24"/>
                <w:szCs w:val="24"/>
              </w:rPr>
            </w:pPr>
            <w:r w:rsidRPr="0033496F">
              <w:rPr>
                <w:rFonts w:ascii="Times New Roman" w:hAnsi="Times New Roman" w:cs="Times New Roman"/>
                <w:bCs/>
                <w:sz w:val="24"/>
                <w:szCs w:val="24"/>
              </w:rPr>
              <w:t>0</w:t>
            </w:r>
          </w:p>
        </w:tc>
      </w:tr>
      <w:tr w:rsidR="002B0F43" w14:paraId="35335972" w14:textId="77777777" w:rsidTr="00FD4457">
        <w:tc>
          <w:tcPr>
            <w:tcW w:w="1911" w:type="dxa"/>
            <w:vMerge/>
            <w:vAlign w:val="center"/>
          </w:tcPr>
          <w:p w14:paraId="023A0DCA" w14:textId="77777777" w:rsidR="002B0F43" w:rsidRDefault="002B0F43" w:rsidP="00FD4457">
            <w:pPr>
              <w:spacing w:line="480" w:lineRule="auto"/>
              <w:jc w:val="center"/>
              <w:rPr>
                <w:rFonts w:ascii="Times New Roman" w:hAnsi="Times New Roman" w:cs="Times New Roman"/>
                <w:bCs/>
                <w:sz w:val="24"/>
                <w:szCs w:val="24"/>
              </w:rPr>
            </w:pPr>
          </w:p>
        </w:tc>
        <w:tc>
          <w:tcPr>
            <w:tcW w:w="1771" w:type="dxa"/>
            <w:vAlign w:val="center"/>
          </w:tcPr>
          <w:p w14:paraId="082FAE31"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Bare areas</w:t>
            </w:r>
          </w:p>
        </w:tc>
        <w:tc>
          <w:tcPr>
            <w:tcW w:w="1652" w:type="dxa"/>
          </w:tcPr>
          <w:p w14:paraId="283A3CEF"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16</w:t>
            </w:r>
          </w:p>
        </w:tc>
        <w:tc>
          <w:tcPr>
            <w:tcW w:w="1610" w:type="dxa"/>
          </w:tcPr>
          <w:p w14:paraId="5D4070F5"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35</w:t>
            </w:r>
          </w:p>
        </w:tc>
        <w:tc>
          <w:tcPr>
            <w:tcW w:w="1352" w:type="dxa"/>
          </w:tcPr>
          <w:p w14:paraId="0C3A574A"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1</w:t>
            </w:r>
          </w:p>
        </w:tc>
      </w:tr>
      <w:tr w:rsidR="002B0F43" w14:paraId="1561BF91" w14:textId="77777777" w:rsidTr="00FD4457">
        <w:tc>
          <w:tcPr>
            <w:tcW w:w="1911" w:type="dxa"/>
            <w:vMerge/>
            <w:vAlign w:val="center"/>
          </w:tcPr>
          <w:p w14:paraId="0DFB40A9" w14:textId="77777777" w:rsidR="002B0F43" w:rsidRDefault="002B0F43" w:rsidP="00FD4457">
            <w:pPr>
              <w:spacing w:line="480" w:lineRule="auto"/>
              <w:jc w:val="center"/>
              <w:rPr>
                <w:rFonts w:ascii="Times New Roman" w:hAnsi="Times New Roman" w:cs="Times New Roman"/>
                <w:bCs/>
                <w:sz w:val="24"/>
                <w:szCs w:val="24"/>
              </w:rPr>
            </w:pPr>
          </w:p>
        </w:tc>
        <w:tc>
          <w:tcPr>
            <w:tcW w:w="1771" w:type="dxa"/>
            <w:vAlign w:val="center"/>
          </w:tcPr>
          <w:p w14:paraId="7AEC497D"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Water bodies</w:t>
            </w:r>
          </w:p>
        </w:tc>
        <w:tc>
          <w:tcPr>
            <w:tcW w:w="1652" w:type="dxa"/>
          </w:tcPr>
          <w:p w14:paraId="55CC4628"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33</w:t>
            </w:r>
          </w:p>
        </w:tc>
        <w:tc>
          <w:tcPr>
            <w:tcW w:w="1610" w:type="dxa"/>
          </w:tcPr>
          <w:p w14:paraId="18AC4F37"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50</w:t>
            </w:r>
          </w:p>
        </w:tc>
        <w:tc>
          <w:tcPr>
            <w:tcW w:w="1352" w:type="dxa"/>
          </w:tcPr>
          <w:p w14:paraId="2567ACED" w14:textId="77777777" w:rsidR="002B0F43" w:rsidRDefault="002B0F43" w:rsidP="00FD4457">
            <w:pPr>
              <w:spacing w:line="480" w:lineRule="auto"/>
              <w:jc w:val="center"/>
              <w:rPr>
                <w:rFonts w:ascii="Times New Roman" w:hAnsi="Times New Roman" w:cs="Times New Roman"/>
                <w:bCs/>
                <w:sz w:val="24"/>
                <w:szCs w:val="24"/>
              </w:rPr>
            </w:pPr>
            <w:r w:rsidRPr="0033496F">
              <w:rPr>
                <w:rFonts w:ascii="Times New Roman" w:hAnsi="Times New Roman" w:cs="Times New Roman"/>
                <w:bCs/>
                <w:sz w:val="24"/>
                <w:szCs w:val="24"/>
              </w:rPr>
              <w:t>0</w:t>
            </w:r>
          </w:p>
        </w:tc>
      </w:tr>
      <w:tr w:rsidR="002B0F43" w14:paraId="7FAA5928" w14:textId="77777777" w:rsidTr="00FD4457">
        <w:tc>
          <w:tcPr>
            <w:tcW w:w="1911" w:type="dxa"/>
            <w:vMerge w:val="restart"/>
            <w:vAlign w:val="center"/>
          </w:tcPr>
          <w:p w14:paraId="61FECB61"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Winter</w:t>
            </w:r>
          </w:p>
          <w:p w14:paraId="06CD40CD"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(February)</w:t>
            </w:r>
          </w:p>
        </w:tc>
        <w:tc>
          <w:tcPr>
            <w:tcW w:w="1771" w:type="dxa"/>
            <w:vAlign w:val="center"/>
          </w:tcPr>
          <w:p w14:paraId="0B3BB5EB"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Road</w:t>
            </w:r>
          </w:p>
        </w:tc>
        <w:tc>
          <w:tcPr>
            <w:tcW w:w="1652" w:type="dxa"/>
          </w:tcPr>
          <w:p w14:paraId="0CBEA9C1" w14:textId="77777777" w:rsidR="002B0F43" w:rsidRDefault="002B0F43" w:rsidP="00FD4457">
            <w:pPr>
              <w:spacing w:line="480" w:lineRule="auto"/>
              <w:jc w:val="center"/>
              <w:rPr>
                <w:rFonts w:ascii="Times New Roman" w:hAnsi="Times New Roman" w:cs="Times New Roman"/>
                <w:bCs/>
                <w:sz w:val="24"/>
                <w:szCs w:val="24"/>
              </w:rPr>
            </w:pPr>
            <w:r w:rsidRPr="0033496F">
              <w:rPr>
                <w:rFonts w:ascii="Times New Roman" w:hAnsi="Times New Roman" w:cs="Times New Roman"/>
                <w:bCs/>
                <w:sz w:val="24"/>
                <w:szCs w:val="24"/>
              </w:rPr>
              <w:t>0</w:t>
            </w:r>
          </w:p>
        </w:tc>
        <w:tc>
          <w:tcPr>
            <w:tcW w:w="1610" w:type="dxa"/>
          </w:tcPr>
          <w:p w14:paraId="0982F921"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4</w:t>
            </w:r>
          </w:p>
        </w:tc>
        <w:tc>
          <w:tcPr>
            <w:tcW w:w="1352" w:type="dxa"/>
          </w:tcPr>
          <w:p w14:paraId="009C1A52" w14:textId="77777777" w:rsidR="002B0F43" w:rsidRDefault="002B0F43" w:rsidP="00FD4457">
            <w:pPr>
              <w:spacing w:line="480" w:lineRule="auto"/>
              <w:jc w:val="center"/>
              <w:rPr>
                <w:rFonts w:ascii="Times New Roman" w:hAnsi="Times New Roman" w:cs="Times New Roman"/>
                <w:bCs/>
                <w:sz w:val="24"/>
                <w:szCs w:val="24"/>
              </w:rPr>
            </w:pPr>
            <w:r w:rsidRPr="0033496F">
              <w:rPr>
                <w:rFonts w:ascii="Times New Roman" w:hAnsi="Times New Roman" w:cs="Times New Roman"/>
                <w:bCs/>
                <w:sz w:val="24"/>
                <w:szCs w:val="24"/>
              </w:rPr>
              <w:t>0</w:t>
            </w:r>
          </w:p>
        </w:tc>
      </w:tr>
      <w:tr w:rsidR="002B0F43" w14:paraId="4AAC1EAA" w14:textId="77777777" w:rsidTr="00FD4457">
        <w:tc>
          <w:tcPr>
            <w:tcW w:w="1911" w:type="dxa"/>
            <w:vMerge/>
            <w:vAlign w:val="center"/>
          </w:tcPr>
          <w:p w14:paraId="452B5B87" w14:textId="77777777" w:rsidR="002B0F43" w:rsidRDefault="002B0F43" w:rsidP="00FD4457">
            <w:pPr>
              <w:spacing w:line="480" w:lineRule="auto"/>
              <w:jc w:val="center"/>
              <w:rPr>
                <w:rFonts w:ascii="Times New Roman" w:hAnsi="Times New Roman" w:cs="Times New Roman"/>
                <w:bCs/>
                <w:sz w:val="24"/>
                <w:szCs w:val="24"/>
              </w:rPr>
            </w:pPr>
          </w:p>
        </w:tc>
        <w:tc>
          <w:tcPr>
            <w:tcW w:w="1771" w:type="dxa"/>
            <w:vAlign w:val="center"/>
          </w:tcPr>
          <w:p w14:paraId="2B632322"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Bare areas</w:t>
            </w:r>
          </w:p>
        </w:tc>
        <w:tc>
          <w:tcPr>
            <w:tcW w:w="1652" w:type="dxa"/>
          </w:tcPr>
          <w:p w14:paraId="1547A812" w14:textId="77777777" w:rsidR="002B0F43" w:rsidRDefault="002B0F43" w:rsidP="00FD4457">
            <w:pPr>
              <w:spacing w:line="480" w:lineRule="auto"/>
              <w:jc w:val="center"/>
              <w:rPr>
                <w:rFonts w:ascii="Times New Roman" w:hAnsi="Times New Roman" w:cs="Times New Roman"/>
                <w:bCs/>
                <w:sz w:val="24"/>
                <w:szCs w:val="24"/>
              </w:rPr>
            </w:pPr>
            <w:r w:rsidRPr="0033496F">
              <w:rPr>
                <w:rFonts w:ascii="Times New Roman" w:hAnsi="Times New Roman" w:cs="Times New Roman"/>
                <w:bCs/>
                <w:sz w:val="24"/>
                <w:szCs w:val="24"/>
              </w:rPr>
              <w:t>0</w:t>
            </w:r>
          </w:p>
        </w:tc>
        <w:tc>
          <w:tcPr>
            <w:tcW w:w="1610" w:type="dxa"/>
          </w:tcPr>
          <w:p w14:paraId="79077069" w14:textId="77777777" w:rsidR="002B0F43" w:rsidRDefault="002B0F43" w:rsidP="00FD4457">
            <w:pPr>
              <w:spacing w:line="480" w:lineRule="auto"/>
              <w:jc w:val="center"/>
              <w:rPr>
                <w:rFonts w:ascii="Times New Roman" w:hAnsi="Times New Roman" w:cs="Times New Roman"/>
                <w:bCs/>
                <w:sz w:val="24"/>
                <w:szCs w:val="24"/>
              </w:rPr>
            </w:pPr>
            <w:r w:rsidRPr="0033496F">
              <w:rPr>
                <w:rFonts w:ascii="Times New Roman" w:hAnsi="Times New Roman" w:cs="Times New Roman"/>
                <w:bCs/>
                <w:sz w:val="24"/>
                <w:szCs w:val="24"/>
              </w:rPr>
              <w:t>0</w:t>
            </w:r>
          </w:p>
        </w:tc>
        <w:tc>
          <w:tcPr>
            <w:tcW w:w="1352" w:type="dxa"/>
          </w:tcPr>
          <w:p w14:paraId="2D705CFD"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1</w:t>
            </w:r>
          </w:p>
        </w:tc>
      </w:tr>
      <w:tr w:rsidR="002B0F43" w14:paraId="0DB48EC8" w14:textId="77777777" w:rsidTr="00FD4457">
        <w:tc>
          <w:tcPr>
            <w:tcW w:w="1911" w:type="dxa"/>
            <w:vMerge/>
            <w:vAlign w:val="center"/>
          </w:tcPr>
          <w:p w14:paraId="482147E8" w14:textId="77777777" w:rsidR="002B0F43" w:rsidRDefault="002B0F43" w:rsidP="00FD4457">
            <w:pPr>
              <w:spacing w:line="480" w:lineRule="auto"/>
              <w:jc w:val="center"/>
              <w:rPr>
                <w:rFonts w:ascii="Times New Roman" w:hAnsi="Times New Roman" w:cs="Times New Roman"/>
                <w:bCs/>
                <w:sz w:val="24"/>
                <w:szCs w:val="24"/>
              </w:rPr>
            </w:pPr>
          </w:p>
        </w:tc>
        <w:tc>
          <w:tcPr>
            <w:tcW w:w="1771" w:type="dxa"/>
            <w:vAlign w:val="center"/>
          </w:tcPr>
          <w:p w14:paraId="3FD07B8E"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t>Water bodies</w:t>
            </w:r>
          </w:p>
        </w:tc>
        <w:tc>
          <w:tcPr>
            <w:tcW w:w="1652" w:type="dxa"/>
          </w:tcPr>
          <w:p w14:paraId="3C20BC1F" w14:textId="77777777" w:rsidR="002B0F43" w:rsidRDefault="002B0F43" w:rsidP="00FD4457">
            <w:pPr>
              <w:spacing w:line="480" w:lineRule="auto"/>
              <w:jc w:val="center"/>
              <w:rPr>
                <w:rFonts w:ascii="Times New Roman" w:hAnsi="Times New Roman" w:cs="Times New Roman"/>
                <w:bCs/>
                <w:sz w:val="24"/>
                <w:szCs w:val="24"/>
              </w:rPr>
            </w:pPr>
            <w:r w:rsidRPr="0033496F">
              <w:rPr>
                <w:rFonts w:ascii="Times New Roman" w:hAnsi="Times New Roman" w:cs="Times New Roman"/>
                <w:bCs/>
                <w:sz w:val="24"/>
                <w:szCs w:val="24"/>
              </w:rPr>
              <w:t>0</w:t>
            </w:r>
          </w:p>
        </w:tc>
        <w:tc>
          <w:tcPr>
            <w:tcW w:w="1610" w:type="dxa"/>
          </w:tcPr>
          <w:p w14:paraId="4EDDBA51" w14:textId="77777777" w:rsidR="002B0F43" w:rsidRDefault="002B0F43" w:rsidP="00FD4457">
            <w:pPr>
              <w:spacing w:line="480" w:lineRule="auto"/>
              <w:jc w:val="center"/>
              <w:rPr>
                <w:rFonts w:ascii="Times New Roman" w:hAnsi="Times New Roman" w:cs="Times New Roman"/>
                <w:bCs/>
                <w:sz w:val="24"/>
                <w:szCs w:val="24"/>
              </w:rPr>
            </w:pPr>
            <w:r w:rsidRPr="0033496F">
              <w:rPr>
                <w:rFonts w:ascii="Times New Roman" w:hAnsi="Times New Roman" w:cs="Times New Roman"/>
                <w:bCs/>
                <w:sz w:val="24"/>
                <w:szCs w:val="24"/>
              </w:rPr>
              <w:t>0</w:t>
            </w:r>
          </w:p>
        </w:tc>
        <w:tc>
          <w:tcPr>
            <w:tcW w:w="1352" w:type="dxa"/>
          </w:tcPr>
          <w:p w14:paraId="2B419316" w14:textId="77777777" w:rsidR="002B0F43" w:rsidRDefault="002B0F43" w:rsidP="00FD4457">
            <w:pPr>
              <w:spacing w:line="480" w:lineRule="auto"/>
              <w:jc w:val="center"/>
              <w:rPr>
                <w:rFonts w:ascii="Times New Roman" w:hAnsi="Times New Roman" w:cs="Times New Roman"/>
                <w:bCs/>
                <w:sz w:val="24"/>
                <w:szCs w:val="24"/>
              </w:rPr>
            </w:pPr>
            <w:r w:rsidRPr="0033496F">
              <w:rPr>
                <w:rFonts w:ascii="Times New Roman" w:hAnsi="Times New Roman" w:cs="Times New Roman"/>
                <w:bCs/>
                <w:sz w:val="24"/>
                <w:szCs w:val="24"/>
              </w:rPr>
              <w:t>0</w:t>
            </w:r>
          </w:p>
        </w:tc>
      </w:tr>
    </w:tbl>
    <w:p w14:paraId="62D655B0" w14:textId="77777777" w:rsidR="002B0F43" w:rsidRDefault="002B0F43" w:rsidP="003A7077">
      <w:pPr>
        <w:spacing w:line="480" w:lineRule="auto"/>
        <w:rPr>
          <w:rFonts w:ascii="Times New Roman" w:hAnsi="Times New Roman" w:cs="Times New Roman"/>
          <w:bCs/>
          <w:sz w:val="24"/>
          <w:szCs w:val="24"/>
        </w:rPr>
      </w:pPr>
    </w:p>
    <w:p w14:paraId="53A22245" w14:textId="77777777" w:rsidR="002B0F43" w:rsidRDefault="002B0F43" w:rsidP="00CF2AA2">
      <w:pPr>
        <w:spacing w:line="480" w:lineRule="auto"/>
        <w:jc w:val="center"/>
        <w:rPr>
          <w:rFonts w:ascii="Times New Roman" w:hAnsi="Times New Roman" w:cs="Times New Roman"/>
          <w:sz w:val="24"/>
          <w:szCs w:val="24"/>
        </w:rPr>
        <w:sectPr w:rsidR="002B0F43" w:rsidSect="002B0F43">
          <w:pgSz w:w="11906" w:h="16838"/>
          <w:pgMar w:top="1440" w:right="1800" w:bottom="1440" w:left="1800" w:header="851" w:footer="992" w:gutter="0"/>
          <w:lnNumType w:countBy="1" w:restart="continuous"/>
          <w:cols w:space="425"/>
          <w:docGrid w:type="lines" w:linePitch="312"/>
        </w:sectPr>
      </w:pPr>
    </w:p>
    <w:p w14:paraId="0E098909" w14:textId="77777777" w:rsidR="002B0F43" w:rsidRDefault="002B0F43" w:rsidP="003A7077">
      <w:pPr>
        <w:spacing w:line="480" w:lineRule="auto"/>
        <w:jc w:val="center"/>
        <w:rPr>
          <w:rFonts w:ascii="Times New Roman" w:hAnsi="Times New Roman" w:cs="Times New Roman"/>
          <w:bCs/>
          <w:sz w:val="24"/>
          <w:szCs w:val="24"/>
        </w:rPr>
      </w:pPr>
      <w:bookmarkStart w:id="4" w:name="OLE_LINK94"/>
      <w:bookmarkStart w:id="5" w:name="OLE_LINK19"/>
      <w:r>
        <w:rPr>
          <w:rFonts w:ascii="Times New Roman" w:hAnsi="Times New Roman" w:cs="Times New Roman"/>
          <w:sz w:val="24"/>
          <w:szCs w:val="24"/>
        </w:rPr>
        <w:lastRenderedPageBreak/>
        <w:t xml:space="preserve">Table </w:t>
      </w:r>
      <w:bookmarkEnd w:id="4"/>
      <w:r>
        <w:rPr>
          <w:rFonts w:ascii="Times New Roman" w:hAnsi="Times New Roman" w:cs="Times New Roman" w:hint="eastAsia"/>
          <w:sz w:val="24"/>
          <w:szCs w:val="24"/>
        </w:rPr>
        <w:t>3</w:t>
      </w:r>
      <w:r w:rsidRPr="00DE5008">
        <w:rPr>
          <w:rFonts w:ascii="Times New Roman" w:hAnsi="Times New Roman" w:cs="Times New Roman"/>
          <w:sz w:val="24"/>
          <w:szCs w:val="24"/>
        </w:rPr>
        <w:t xml:space="preserve"> </w:t>
      </w:r>
      <w:bookmarkEnd w:id="5"/>
      <w:r>
        <w:rPr>
          <w:rFonts w:ascii="Times New Roman" w:hAnsi="Times New Roman" w:cs="Times New Roman" w:hint="eastAsia"/>
          <w:sz w:val="24"/>
          <w:szCs w:val="24"/>
        </w:rPr>
        <w:t xml:space="preserve">Historical </w:t>
      </w:r>
      <w:r>
        <w:rPr>
          <w:rFonts w:ascii="Times New Roman" w:hAnsi="Times New Roman" w:cs="Times New Roman" w:hint="eastAsia"/>
          <w:bCs/>
          <w:sz w:val="24"/>
          <w:szCs w:val="24"/>
        </w:rPr>
        <w:t>f</w:t>
      </w:r>
      <w:r w:rsidRPr="0001110F">
        <w:rPr>
          <w:rFonts w:ascii="Times New Roman" w:hAnsi="Times New Roman" w:cs="Times New Roman"/>
          <w:bCs/>
          <w:sz w:val="24"/>
          <w:szCs w:val="24"/>
        </w:rPr>
        <w:t>irebreak breach</w:t>
      </w:r>
      <w:r>
        <w:rPr>
          <w:rFonts w:ascii="Times New Roman" w:hAnsi="Times New Roman" w:cs="Times New Roman" w:hint="eastAsia"/>
          <w:bCs/>
          <w:sz w:val="24"/>
          <w:szCs w:val="24"/>
        </w:rPr>
        <w:t>ing</w:t>
      </w:r>
      <w:r w:rsidRPr="0001110F">
        <w:rPr>
          <w:rFonts w:ascii="Times New Roman" w:hAnsi="Times New Roman" w:cs="Times New Roman"/>
          <w:bCs/>
          <w:sz w:val="24"/>
          <w:szCs w:val="24"/>
        </w:rPr>
        <w:t xml:space="preserve"> and non-breach</w:t>
      </w:r>
      <w:r>
        <w:rPr>
          <w:rFonts w:ascii="Times New Roman" w:hAnsi="Times New Roman" w:cs="Times New Roman" w:hint="eastAsia"/>
          <w:bCs/>
          <w:sz w:val="24"/>
          <w:szCs w:val="24"/>
        </w:rPr>
        <w:t xml:space="preserve">ing events </w:t>
      </w:r>
      <w:r>
        <w:rPr>
          <w:rFonts w:ascii="Times New Roman" w:hAnsi="Times New Roman" w:cs="Times New Roman"/>
          <w:bCs/>
          <w:sz w:val="24"/>
          <w:szCs w:val="24"/>
        </w:rPr>
        <w:t>in different ecozones</w: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034"/>
        <w:gridCol w:w="1421"/>
        <w:gridCol w:w="2005"/>
        <w:gridCol w:w="2846"/>
      </w:tblGrid>
      <w:tr w:rsidR="002B0F43" w14:paraId="1DE76521" w14:textId="77777777" w:rsidTr="00FD4457">
        <w:trPr>
          <w:trHeight w:val="1278"/>
          <w:jc w:val="center"/>
        </w:trPr>
        <w:tc>
          <w:tcPr>
            <w:tcW w:w="0" w:type="auto"/>
            <w:tcBorders>
              <w:top w:val="single" w:sz="12" w:space="0" w:color="auto"/>
              <w:bottom w:val="single" w:sz="12" w:space="0" w:color="auto"/>
            </w:tcBorders>
            <w:vAlign w:val="center"/>
          </w:tcPr>
          <w:p w14:paraId="1EDADB30" w14:textId="77777777" w:rsidR="002B0F43" w:rsidRDefault="002B0F43" w:rsidP="00FD4457">
            <w:pPr>
              <w:spacing w:line="480" w:lineRule="auto"/>
              <w:jc w:val="center"/>
              <w:rPr>
                <w:rFonts w:ascii="Times New Roman" w:hAnsi="Times New Roman" w:cs="Times New Roman"/>
                <w:sz w:val="24"/>
                <w:szCs w:val="24"/>
              </w:rPr>
            </w:pPr>
            <w:bookmarkStart w:id="6" w:name="OLE_LINK34"/>
            <w:r w:rsidRPr="00B6604E">
              <w:rPr>
                <w:rFonts w:ascii="Times New Roman" w:hAnsi="Times New Roman" w:cs="Times New Roman"/>
                <w:sz w:val="24"/>
                <w:szCs w:val="24"/>
              </w:rPr>
              <w:t>Ecozones</w:t>
            </w:r>
          </w:p>
        </w:tc>
        <w:tc>
          <w:tcPr>
            <w:tcW w:w="0" w:type="auto"/>
            <w:tcBorders>
              <w:top w:val="single" w:sz="12" w:space="0" w:color="auto"/>
              <w:bottom w:val="single" w:sz="12" w:space="0" w:color="auto"/>
            </w:tcBorders>
            <w:vAlign w:val="center"/>
          </w:tcPr>
          <w:p w14:paraId="4D178DC3" w14:textId="77777777" w:rsidR="002B0F43" w:rsidRPr="00B6604E" w:rsidRDefault="002B0F43" w:rsidP="00FD4457">
            <w:pPr>
              <w:spacing w:line="480" w:lineRule="auto"/>
              <w:jc w:val="center"/>
              <w:rPr>
                <w:rFonts w:ascii="Times New Roman" w:hAnsi="Times New Roman" w:cs="Times New Roman"/>
                <w:sz w:val="24"/>
                <w:szCs w:val="24"/>
              </w:rPr>
            </w:pPr>
            <w:r>
              <w:rPr>
                <w:rFonts w:ascii="Times New Roman" w:hAnsi="Times New Roman" w:cs="Times New Roman"/>
                <w:sz w:val="24"/>
                <w:szCs w:val="24"/>
              </w:rPr>
              <w:t>Non-breaching</w:t>
            </w:r>
          </w:p>
        </w:tc>
        <w:tc>
          <w:tcPr>
            <w:tcW w:w="0" w:type="auto"/>
            <w:tcBorders>
              <w:top w:val="single" w:sz="12" w:space="0" w:color="auto"/>
              <w:bottom w:val="single" w:sz="12" w:space="0" w:color="auto"/>
            </w:tcBorders>
            <w:vAlign w:val="center"/>
          </w:tcPr>
          <w:p w14:paraId="1BA65D11" w14:textId="77777777" w:rsidR="002B0F43" w:rsidRPr="00B6604E" w:rsidRDefault="002B0F43" w:rsidP="00FD4457">
            <w:pPr>
              <w:spacing w:line="480" w:lineRule="auto"/>
              <w:jc w:val="center"/>
              <w:rPr>
                <w:rFonts w:ascii="Times New Roman" w:hAnsi="Times New Roman" w:cs="Times New Roman"/>
                <w:sz w:val="24"/>
                <w:szCs w:val="24"/>
              </w:rPr>
            </w:pPr>
            <w:r>
              <w:rPr>
                <w:rFonts w:ascii="Times New Roman" w:hAnsi="Times New Roman" w:cs="Times New Roman"/>
                <w:sz w:val="24"/>
                <w:szCs w:val="24"/>
              </w:rPr>
              <w:t>Spotting</w:t>
            </w:r>
            <w:r>
              <w:rPr>
                <w:rFonts w:ascii="Times New Roman" w:hAnsi="Times New Roman" w:cs="Times New Roman" w:hint="eastAsia"/>
                <w:sz w:val="24"/>
                <w:szCs w:val="24"/>
              </w:rPr>
              <w:t>-</w:t>
            </w:r>
            <w:r>
              <w:rPr>
                <w:rFonts w:ascii="Times New Roman" w:hAnsi="Times New Roman" w:cs="Times New Roman"/>
                <w:sz w:val="24"/>
                <w:szCs w:val="24"/>
              </w:rPr>
              <w:t>caused</w:t>
            </w:r>
            <w:r>
              <w:rPr>
                <w:rFonts w:ascii="Times New Roman" w:hAnsi="Times New Roman" w:cs="Times New Roman" w:hint="eastAsia"/>
                <w:sz w:val="24"/>
                <w:szCs w:val="24"/>
              </w:rPr>
              <w:t xml:space="preserve"> breaching</w:t>
            </w:r>
          </w:p>
        </w:tc>
        <w:tc>
          <w:tcPr>
            <w:tcW w:w="0" w:type="auto"/>
            <w:tcBorders>
              <w:top w:val="single" w:sz="12" w:space="0" w:color="auto"/>
              <w:bottom w:val="single" w:sz="12" w:space="0" w:color="auto"/>
            </w:tcBorders>
            <w:vAlign w:val="center"/>
          </w:tcPr>
          <w:p w14:paraId="584D05E1" w14:textId="77777777" w:rsidR="002B0F43" w:rsidRPr="00B6604E" w:rsidRDefault="002B0F43" w:rsidP="00FD4457">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 xml:space="preserve">Breaching with </w:t>
            </w:r>
            <w:r w:rsidRPr="003E652C">
              <w:rPr>
                <w:rFonts w:ascii="Times New Roman" w:hAnsi="Times New Roman" w:cs="Times New Roman"/>
                <w:sz w:val="24"/>
                <w:szCs w:val="24"/>
              </w:rPr>
              <w:t xml:space="preserve">undetermined pathways </w:t>
            </w:r>
          </w:p>
        </w:tc>
      </w:tr>
      <w:tr w:rsidR="002B0F43" w14:paraId="2B23CAD7" w14:textId="77777777" w:rsidTr="00FD4457">
        <w:trPr>
          <w:jc w:val="center"/>
        </w:trPr>
        <w:tc>
          <w:tcPr>
            <w:tcW w:w="0" w:type="auto"/>
            <w:tcBorders>
              <w:top w:val="single" w:sz="12" w:space="0" w:color="auto"/>
            </w:tcBorders>
            <w:vAlign w:val="center"/>
          </w:tcPr>
          <w:p w14:paraId="511F550A" w14:textId="77777777" w:rsidR="002B0F43" w:rsidRDefault="002B0F43" w:rsidP="00FD4457">
            <w:pPr>
              <w:spacing w:line="480" w:lineRule="auto"/>
              <w:jc w:val="center"/>
              <w:rPr>
                <w:rFonts w:ascii="Times New Roman" w:hAnsi="Times New Roman" w:cs="Times New Roman"/>
                <w:sz w:val="24"/>
                <w:szCs w:val="24"/>
              </w:rPr>
            </w:pPr>
            <w:bookmarkStart w:id="7" w:name="_Hlk211408847"/>
            <w:r>
              <w:rPr>
                <w:rFonts w:ascii="Times New Roman" w:hAnsi="Times New Roman" w:cs="Times New Roman"/>
                <w:sz w:val="24"/>
                <w:szCs w:val="24"/>
              </w:rPr>
              <w:t>Boreal Cordillera (BC)</w:t>
            </w:r>
          </w:p>
        </w:tc>
        <w:tc>
          <w:tcPr>
            <w:tcW w:w="0" w:type="auto"/>
            <w:tcBorders>
              <w:top w:val="single" w:sz="12" w:space="0" w:color="auto"/>
            </w:tcBorders>
            <w:vAlign w:val="bottom"/>
          </w:tcPr>
          <w:p w14:paraId="3A0E475C" w14:textId="77777777" w:rsidR="002B0F43" w:rsidRDefault="002B0F43" w:rsidP="00FD4457">
            <w:pPr>
              <w:spacing w:line="480" w:lineRule="auto"/>
              <w:jc w:val="center"/>
              <w:rPr>
                <w:rFonts w:ascii="Times New Roman" w:hAnsi="Times New Roman" w:cs="Times New Roman"/>
                <w:sz w:val="24"/>
                <w:szCs w:val="24"/>
              </w:rPr>
            </w:pPr>
            <w:r w:rsidRPr="0001110F">
              <w:rPr>
                <w:rFonts w:ascii="Times New Roman" w:hAnsi="Times New Roman" w:cs="Times New Roman"/>
                <w:sz w:val="24"/>
                <w:szCs w:val="24"/>
              </w:rPr>
              <w:t>316</w:t>
            </w:r>
          </w:p>
        </w:tc>
        <w:tc>
          <w:tcPr>
            <w:tcW w:w="0" w:type="auto"/>
            <w:tcBorders>
              <w:top w:val="single" w:sz="12" w:space="0" w:color="auto"/>
            </w:tcBorders>
            <w:vAlign w:val="bottom"/>
          </w:tcPr>
          <w:p w14:paraId="50D46F62" w14:textId="77777777" w:rsidR="002B0F43" w:rsidRDefault="002B0F43" w:rsidP="00FD4457">
            <w:pPr>
              <w:spacing w:line="480" w:lineRule="auto"/>
              <w:jc w:val="center"/>
              <w:rPr>
                <w:rFonts w:ascii="Times New Roman" w:hAnsi="Times New Roman" w:cs="Times New Roman"/>
                <w:sz w:val="24"/>
                <w:szCs w:val="24"/>
              </w:rPr>
            </w:pPr>
            <w:r w:rsidRPr="0001110F">
              <w:rPr>
                <w:rFonts w:ascii="Times New Roman" w:hAnsi="Times New Roman" w:cs="Times New Roman"/>
                <w:sz w:val="24"/>
                <w:szCs w:val="24"/>
              </w:rPr>
              <w:t>562</w:t>
            </w:r>
          </w:p>
        </w:tc>
        <w:tc>
          <w:tcPr>
            <w:tcW w:w="0" w:type="auto"/>
            <w:tcBorders>
              <w:top w:val="single" w:sz="12" w:space="0" w:color="auto"/>
            </w:tcBorders>
            <w:vAlign w:val="center"/>
          </w:tcPr>
          <w:p w14:paraId="00C1F013" w14:textId="77777777" w:rsidR="002B0F43" w:rsidRDefault="002B0F43" w:rsidP="00FD4457">
            <w:pPr>
              <w:spacing w:line="480" w:lineRule="auto"/>
              <w:jc w:val="center"/>
              <w:rPr>
                <w:rFonts w:ascii="Times New Roman" w:hAnsi="Times New Roman" w:cs="Times New Roman"/>
                <w:sz w:val="24"/>
                <w:szCs w:val="24"/>
              </w:rPr>
            </w:pPr>
            <w:r w:rsidRPr="0001110F">
              <w:rPr>
                <w:rFonts w:ascii="Times New Roman" w:hAnsi="Times New Roman" w:cs="Times New Roman"/>
                <w:sz w:val="24"/>
                <w:szCs w:val="24"/>
              </w:rPr>
              <w:t>197</w:t>
            </w:r>
          </w:p>
        </w:tc>
      </w:tr>
      <w:tr w:rsidR="002B0F43" w14:paraId="06111ED7" w14:textId="77777777" w:rsidTr="00FD4457">
        <w:trPr>
          <w:jc w:val="center"/>
        </w:trPr>
        <w:tc>
          <w:tcPr>
            <w:tcW w:w="0" w:type="auto"/>
            <w:vAlign w:val="center"/>
          </w:tcPr>
          <w:p w14:paraId="17296DF4" w14:textId="77777777" w:rsidR="002B0F43" w:rsidRDefault="002B0F43" w:rsidP="00FD4457">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Boreal Plains (BP)</w:t>
            </w:r>
          </w:p>
        </w:tc>
        <w:tc>
          <w:tcPr>
            <w:tcW w:w="0" w:type="auto"/>
            <w:vAlign w:val="bottom"/>
          </w:tcPr>
          <w:p w14:paraId="2B6BF26F" w14:textId="77777777" w:rsidR="002B0F43" w:rsidRPr="00A84985" w:rsidRDefault="002B0F43" w:rsidP="00FD4457">
            <w:pPr>
              <w:spacing w:line="480" w:lineRule="auto"/>
              <w:jc w:val="center"/>
              <w:rPr>
                <w:rFonts w:ascii="Times New Roman" w:hAnsi="Times New Roman" w:cs="Times New Roman"/>
                <w:sz w:val="24"/>
                <w:szCs w:val="24"/>
              </w:rPr>
            </w:pPr>
            <w:r w:rsidRPr="0001110F">
              <w:rPr>
                <w:rFonts w:ascii="Times New Roman" w:hAnsi="Times New Roman" w:cs="Times New Roman"/>
                <w:sz w:val="24"/>
                <w:szCs w:val="24"/>
              </w:rPr>
              <w:t>479</w:t>
            </w:r>
          </w:p>
        </w:tc>
        <w:tc>
          <w:tcPr>
            <w:tcW w:w="0" w:type="auto"/>
            <w:vAlign w:val="bottom"/>
          </w:tcPr>
          <w:p w14:paraId="674064C6" w14:textId="77777777" w:rsidR="002B0F43" w:rsidRPr="00A84985" w:rsidRDefault="002B0F43" w:rsidP="00FD4457">
            <w:pPr>
              <w:spacing w:line="480" w:lineRule="auto"/>
              <w:jc w:val="center"/>
              <w:rPr>
                <w:rFonts w:ascii="Times New Roman" w:hAnsi="Times New Roman" w:cs="Times New Roman"/>
                <w:sz w:val="24"/>
                <w:szCs w:val="24"/>
              </w:rPr>
            </w:pPr>
            <w:r w:rsidRPr="0001110F">
              <w:rPr>
                <w:rFonts w:ascii="Times New Roman" w:hAnsi="Times New Roman" w:cs="Times New Roman"/>
                <w:sz w:val="24"/>
                <w:szCs w:val="24"/>
              </w:rPr>
              <w:t>1227</w:t>
            </w:r>
          </w:p>
        </w:tc>
        <w:tc>
          <w:tcPr>
            <w:tcW w:w="0" w:type="auto"/>
            <w:vAlign w:val="center"/>
          </w:tcPr>
          <w:p w14:paraId="2C66FD53" w14:textId="77777777" w:rsidR="002B0F43" w:rsidRPr="00A84985" w:rsidRDefault="002B0F43" w:rsidP="00FD4457">
            <w:pPr>
              <w:spacing w:line="480" w:lineRule="auto"/>
              <w:jc w:val="center"/>
              <w:rPr>
                <w:rFonts w:ascii="Times New Roman" w:hAnsi="Times New Roman" w:cs="Times New Roman"/>
                <w:sz w:val="24"/>
                <w:szCs w:val="24"/>
              </w:rPr>
            </w:pPr>
            <w:r w:rsidRPr="0001110F">
              <w:rPr>
                <w:rFonts w:ascii="Times New Roman" w:hAnsi="Times New Roman" w:cs="Times New Roman"/>
                <w:sz w:val="24"/>
                <w:szCs w:val="24"/>
              </w:rPr>
              <w:t>274</w:t>
            </w:r>
          </w:p>
        </w:tc>
      </w:tr>
      <w:tr w:rsidR="002B0F43" w14:paraId="2FED4431" w14:textId="77777777" w:rsidTr="00FD4457">
        <w:trPr>
          <w:jc w:val="center"/>
        </w:trPr>
        <w:tc>
          <w:tcPr>
            <w:tcW w:w="0" w:type="auto"/>
            <w:vAlign w:val="center"/>
          </w:tcPr>
          <w:p w14:paraId="59D8CEBC" w14:textId="77777777" w:rsidR="002B0F43" w:rsidRDefault="002B0F43" w:rsidP="00FD4457">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Boreal Shield East (BSE)</w:t>
            </w:r>
          </w:p>
        </w:tc>
        <w:tc>
          <w:tcPr>
            <w:tcW w:w="0" w:type="auto"/>
            <w:vAlign w:val="bottom"/>
          </w:tcPr>
          <w:p w14:paraId="6D7FD7B6" w14:textId="77777777" w:rsidR="002B0F43" w:rsidRPr="00A84985" w:rsidRDefault="002B0F43" w:rsidP="00FD4457">
            <w:pPr>
              <w:spacing w:line="480" w:lineRule="auto"/>
              <w:jc w:val="center"/>
              <w:rPr>
                <w:rFonts w:ascii="Times New Roman" w:hAnsi="Times New Roman" w:cs="Times New Roman"/>
                <w:sz w:val="24"/>
                <w:szCs w:val="24"/>
              </w:rPr>
            </w:pPr>
            <w:r w:rsidRPr="0001110F">
              <w:rPr>
                <w:rFonts w:ascii="Times New Roman" w:hAnsi="Times New Roman" w:cs="Times New Roman"/>
                <w:sz w:val="24"/>
                <w:szCs w:val="24"/>
              </w:rPr>
              <w:t>256</w:t>
            </w:r>
          </w:p>
        </w:tc>
        <w:tc>
          <w:tcPr>
            <w:tcW w:w="0" w:type="auto"/>
            <w:vAlign w:val="bottom"/>
          </w:tcPr>
          <w:p w14:paraId="5C836404" w14:textId="77777777" w:rsidR="002B0F43" w:rsidRPr="00A84985" w:rsidRDefault="002B0F43" w:rsidP="00FD4457">
            <w:pPr>
              <w:spacing w:line="480" w:lineRule="auto"/>
              <w:jc w:val="center"/>
              <w:rPr>
                <w:rFonts w:ascii="Times New Roman" w:hAnsi="Times New Roman" w:cs="Times New Roman"/>
                <w:sz w:val="24"/>
                <w:szCs w:val="24"/>
              </w:rPr>
            </w:pPr>
            <w:r w:rsidRPr="0001110F">
              <w:rPr>
                <w:rFonts w:ascii="Times New Roman" w:hAnsi="Times New Roman" w:cs="Times New Roman"/>
                <w:sz w:val="24"/>
                <w:szCs w:val="24"/>
              </w:rPr>
              <w:t>881</w:t>
            </w:r>
          </w:p>
        </w:tc>
        <w:tc>
          <w:tcPr>
            <w:tcW w:w="0" w:type="auto"/>
            <w:vAlign w:val="center"/>
          </w:tcPr>
          <w:p w14:paraId="37A0D3E2" w14:textId="77777777" w:rsidR="002B0F43" w:rsidRPr="00A84985" w:rsidRDefault="002B0F43" w:rsidP="00FD4457">
            <w:pPr>
              <w:spacing w:line="480" w:lineRule="auto"/>
              <w:jc w:val="center"/>
              <w:rPr>
                <w:rFonts w:ascii="Times New Roman" w:hAnsi="Times New Roman" w:cs="Times New Roman"/>
                <w:sz w:val="24"/>
                <w:szCs w:val="24"/>
              </w:rPr>
            </w:pPr>
            <w:r w:rsidRPr="0001110F">
              <w:rPr>
                <w:rFonts w:ascii="Times New Roman" w:hAnsi="Times New Roman" w:cs="Times New Roman"/>
                <w:sz w:val="24"/>
                <w:szCs w:val="24"/>
              </w:rPr>
              <w:t>184</w:t>
            </w:r>
          </w:p>
        </w:tc>
      </w:tr>
      <w:tr w:rsidR="002B0F43" w14:paraId="500B6863" w14:textId="77777777" w:rsidTr="00FD4457">
        <w:trPr>
          <w:jc w:val="center"/>
        </w:trPr>
        <w:tc>
          <w:tcPr>
            <w:tcW w:w="0" w:type="auto"/>
            <w:vAlign w:val="center"/>
          </w:tcPr>
          <w:p w14:paraId="3C5DE364" w14:textId="77777777" w:rsidR="002B0F43" w:rsidRDefault="002B0F43" w:rsidP="00FD4457">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Boreal Shield West (BSW)</w:t>
            </w:r>
          </w:p>
        </w:tc>
        <w:tc>
          <w:tcPr>
            <w:tcW w:w="0" w:type="auto"/>
            <w:vAlign w:val="bottom"/>
          </w:tcPr>
          <w:p w14:paraId="78E95A20" w14:textId="77777777" w:rsidR="002B0F43" w:rsidRPr="00A84985" w:rsidRDefault="002B0F43" w:rsidP="00FD4457">
            <w:pPr>
              <w:spacing w:line="480" w:lineRule="auto"/>
              <w:jc w:val="center"/>
              <w:rPr>
                <w:rFonts w:ascii="Times New Roman" w:hAnsi="Times New Roman" w:cs="Times New Roman"/>
                <w:sz w:val="24"/>
                <w:szCs w:val="24"/>
              </w:rPr>
            </w:pPr>
            <w:r w:rsidRPr="0001110F">
              <w:rPr>
                <w:rFonts w:ascii="Times New Roman" w:hAnsi="Times New Roman" w:cs="Times New Roman"/>
                <w:sz w:val="24"/>
                <w:szCs w:val="24"/>
              </w:rPr>
              <w:t>1468</w:t>
            </w:r>
          </w:p>
        </w:tc>
        <w:tc>
          <w:tcPr>
            <w:tcW w:w="0" w:type="auto"/>
            <w:vAlign w:val="bottom"/>
          </w:tcPr>
          <w:p w14:paraId="2B3385EC" w14:textId="77777777" w:rsidR="002B0F43" w:rsidRPr="00A84985" w:rsidRDefault="002B0F43" w:rsidP="00FD4457">
            <w:pPr>
              <w:spacing w:line="480" w:lineRule="auto"/>
              <w:jc w:val="center"/>
              <w:rPr>
                <w:rFonts w:ascii="Times New Roman" w:hAnsi="Times New Roman" w:cs="Times New Roman"/>
                <w:sz w:val="24"/>
                <w:szCs w:val="24"/>
              </w:rPr>
            </w:pPr>
            <w:r w:rsidRPr="0001110F">
              <w:rPr>
                <w:rFonts w:ascii="Times New Roman" w:hAnsi="Times New Roman" w:cs="Times New Roman"/>
                <w:sz w:val="24"/>
                <w:szCs w:val="24"/>
              </w:rPr>
              <w:t>5004</w:t>
            </w:r>
          </w:p>
        </w:tc>
        <w:tc>
          <w:tcPr>
            <w:tcW w:w="0" w:type="auto"/>
            <w:vAlign w:val="center"/>
          </w:tcPr>
          <w:p w14:paraId="72A571CB" w14:textId="77777777" w:rsidR="002B0F43" w:rsidRPr="00A84985" w:rsidRDefault="002B0F43" w:rsidP="00FD4457">
            <w:pPr>
              <w:spacing w:line="480" w:lineRule="auto"/>
              <w:jc w:val="center"/>
              <w:rPr>
                <w:rFonts w:ascii="Times New Roman" w:hAnsi="Times New Roman" w:cs="Times New Roman"/>
                <w:sz w:val="24"/>
                <w:szCs w:val="24"/>
              </w:rPr>
            </w:pPr>
            <w:r w:rsidRPr="0001110F">
              <w:rPr>
                <w:rFonts w:ascii="Times New Roman" w:hAnsi="Times New Roman" w:cs="Times New Roman"/>
                <w:sz w:val="24"/>
                <w:szCs w:val="24"/>
              </w:rPr>
              <w:t>1179</w:t>
            </w:r>
          </w:p>
        </w:tc>
      </w:tr>
      <w:tr w:rsidR="002B0F43" w14:paraId="59F42E54" w14:textId="77777777" w:rsidTr="00FD4457">
        <w:trPr>
          <w:jc w:val="center"/>
        </w:trPr>
        <w:tc>
          <w:tcPr>
            <w:tcW w:w="0" w:type="auto"/>
            <w:vAlign w:val="center"/>
          </w:tcPr>
          <w:p w14:paraId="60B090AE" w14:textId="77777777" w:rsidR="002B0F43" w:rsidRDefault="002B0F43" w:rsidP="00FD4457">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Hudson Plains (HP)</w:t>
            </w:r>
          </w:p>
        </w:tc>
        <w:tc>
          <w:tcPr>
            <w:tcW w:w="0" w:type="auto"/>
            <w:vAlign w:val="bottom"/>
          </w:tcPr>
          <w:p w14:paraId="70AB4092" w14:textId="77777777" w:rsidR="002B0F43" w:rsidRPr="00A84985" w:rsidRDefault="002B0F43" w:rsidP="00FD4457">
            <w:pPr>
              <w:spacing w:line="480" w:lineRule="auto"/>
              <w:jc w:val="center"/>
              <w:rPr>
                <w:rFonts w:ascii="Times New Roman" w:hAnsi="Times New Roman" w:cs="Times New Roman"/>
                <w:sz w:val="24"/>
                <w:szCs w:val="24"/>
              </w:rPr>
            </w:pPr>
            <w:r w:rsidRPr="0001110F">
              <w:rPr>
                <w:rFonts w:ascii="Times New Roman" w:hAnsi="Times New Roman" w:cs="Times New Roman"/>
                <w:sz w:val="24"/>
                <w:szCs w:val="24"/>
              </w:rPr>
              <w:t>86</w:t>
            </w:r>
          </w:p>
        </w:tc>
        <w:tc>
          <w:tcPr>
            <w:tcW w:w="0" w:type="auto"/>
            <w:vAlign w:val="bottom"/>
          </w:tcPr>
          <w:p w14:paraId="74D90750" w14:textId="77777777" w:rsidR="002B0F43" w:rsidRPr="00A84985" w:rsidRDefault="002B0F43" w:rsidP="00FD4457">
            <w:pPr>
              <w:spacing w:line="480" w:lineRule="auto"/>
              <w:jc w:val="center"/>
              <w:rPr>
                <w:rFonts w:ascii="Times New Roman" w:hAnsi="Times New Roman" w:cs="Times New Roman"/>
                <w:sz w:val="24"/>
                <w:szCs w:val="24"/>
              </w:rPr>
            </w:pPr>
            <w:r w:rsidRPr="0001110F">
              <w:rPr>
                <w:rFonts w:ascii="Times New Roman" w:hAnsi="Times New Roman" w:cs="Times New Roman"/>
                <w:sz w:val="24"/>
                <w:szCs w:val="24"/>
              </w:rPr>
              <w:t>392</w:t>
            </w:r>
          </w:p>
        </w:tc>
        <w:tc>
          <w:tcPr>
            <w:tcW w:w="0" w:type="auto"/>
            <w:vAlign w:val="center"/>
          </w:tcPr>
          <w:p w14:paraId="44FA8604" w14:textId="77777777" w:rsidR="002B0F43" w:rsidRPr="00A84985" w:rsidRDefault="002B0F43" w:rsidP="00FD4457">
            <w:pPr>
              <w:spacing w:line="480" w:lineRule="auto"/>
              <w:jc w:val="center"/>
              <w:rPr>
                <w:rFonts w:ascii="Times New Roman" w:hAnsi="Times New Roman" w:cs="Times New Roman"/>
                <w:sz w:val="24"/>
                <w:szCs w:val="24"/>
              </w:rPr>
            </w:pPr>
            <w:r w:rsidRPr="0001110F">
              <w:rPr>
                <w:rFonts w:ascii="Times New Roman" w:hAnsi="Times New Roman" w:cs="Times New Roman"/>
                <w:sz w:val="24"/>
                <w:szCs w:val="24"/>
              </w:rPr>
              <w:t>71</w:t>
            </w:r>
          </w:p>
        </w:tc>
      </w:tr>
      <w:tr w:rsidR="002B0F43" w14:paraId="4E5314E6" w14:textId="77777777" w:rsidTr="00FD4457">
        <w:trPr>
          <w:jc w:val="center"/>
        </w:trPr>
        <w:tc>
          <w:tcPr>
            <w:tcW w:w="0" w:type="auto"/>
            <w:vAlign w:val="center"/>
          </w:tcPr>
          <w:p w14:paraId="07A2356B" w14:textId="77777777" w:rsidR="002B0F43" w:rsidRDefault="002B0F43" w:rsidP="00FD4457">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Montane Cordillera (MC)</w:t>
            </w:r>
          </w:p>
        </w:tc>
        <w:tc>
          <w:tcPr>
            <w:tcW w:w="0" w:type="auto"/>
            <w:vAlign w:val="bottom"/>
          </w:tcPr>
          <w:p w14:paraId="74E808BC" w14:textId="77777777" w:rsidR="002B0F43" w:rsidRPr="00A84985" w:rsidRDefault="002B0F43" w:rsidP="00FD4457">
            <w:pPr>
              <w:spacing w:line="480" w:lineRule="auto"/>
              <w:jc w:val="center"/>
              <w:rPr>
                <w:rFonts w:ascii="Times New Roman" w:hAnsi="Times New Roman" w:cs="Times New Roman"/>
                <w:sz w:val="24"/>
                <w:szCs w:val="24"/>
              </w:rPr>
            </w:pPr>
            <w:r w:rsidRPr="0001110F">
              <w:rPr>
                <w:rFonts w:ascii="Times New Roman" w:hAnsi="Times New Roman" w:cs="Times New Roman"/>
                <w:sz w:val="24"/>
                <w:szCs w:val="24"/>
              </w:rPr>
              <w:t>1344</w:t>
            </w:r>
          </w:p>
        </w:tc>
        <w:tc>
          <w:tcPr>
            <w:tcW w:w="0" w:type="auto"/>
            <w:vAlign w:val="bottom"/>
          </w:tcPr>
          <w:p w14:paraId="04A3FD5A" w14:textId="77777777" w:rsidR="002B0F43" w:rsidRPr="00A84985" w:rsidRDefault="002B0F43" w:rsidP="00FD4457">
            <w:pPr>
              <w:spacing w:line="480" w:lineRule="auto"/>
              <w:jc w:val="center"/>
              <w:rPr>
                <w:rFonts w:ascii="Times New Roman" w:hAnsi="Times New Roman" w:cs="Times New Roman"/>
                <w:sz w:val="24"/>
                <w:szCs w:val="24"/>
              </w:rPr>
            </w:pPr>
            <w:r w:rsidRPr="0001110F">
              <w:rPr>
                <w:rFonts w:ascii="Times New Roman" w:hAnsi="Times New Roman" w:cs="Times New Roman"/>
                <w:sz w:val="24"/>
                <w:szCs w:val="24"/>
              </w:rPr>
              <w:t>2469</w:t>
            </w:r>
          </w:p>
        </w:tc>
        <w:tc>
          <w:tcPr>
            <w:tcW w:w="0" w:type="auto"/>
            <w:vAlign w:val="center"/>
          </w:tcPr>
          <w:p w14:paraId="223B0C49" w14:textId="77777777" w:rsidR="002B0F43" w:rsidRPr="00A84985" w:rsidRDefault="002B0F43" w:rsidP="00FD4457">
            <w:pPr>
              <w:spacing w:line="480" w:lineRule="auto"/>
              <w:jc w:val="center"/>
              <w:rPr>
                <w:rFonts w:ascii="Times New Roman" w:hAnsi="Times New Roman" w:cs="Times New Roman"/>
                <w:sz w:val="24"/>
                <w:szCs w:val="24"/>
              </w:rPr>
            </w:pPr>
            <w:r w:rsidRPr="0001110F">
              <w:rPr>
                <w:rFonts w:ascii="Times New Roman" w:hAnsi="Times New Roman" w:cs="Times New Roman"/>
                <w:sz w:val="24"/>
                <w:szCs w:val="24"/>
              </w:rPr>
              <w:t>823</w:t>
            </w:r>
          </w:p>
        </w:tc>
      </w:tr>
      <w:tr w:rsidR="002B0F43" w14:paraId="79F722F9" w14:textId="77777777" w:rsidTr="00FD4457">
        <w:trPr>
          <w:jc w:val="center"/>
        </w:trPr>
        <w:tc>
          <w:tcPr>
            <w:tcW w:w="0" w:type="auto"/>
            <w:vAlign w:val="center"/>
          </w:tcPr>
          <w:p w14:paraId="6455A73A" w14:textId="77777777" w:rsidR="002B0F43" w:rsidRDefault="002B0F43" w:rsidP="00FD4457">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Taiga Cordillera (TC)</w:t>
            </w:r>
          </w:p>
        </w:tc>
        <w:tc>
          <w:tcPr>
            <w:tcW w:w="0" w:type="auto"/>
            <w:vAlign w:val="bottom"/>
          </w:tcPr>
          <w:p w14:paraId="44FD3695" w14:textId="77777777" w:rsidR="002B0F43" w:rsidRPr="00A84985" w:rsidRDefault="002B0F43" w:rsidP="00FD4457">
            <w:pPr>
              <w:spacing w:line="480" w:lineRule="auto"/>
              <w:jc w:val="center"/>
              <w:rPr>
                <w:rFonts w:ascii="Times New Roman" w:hAnsi="Times New Roman" w:cs="Times New Roman"/>
                <w:sz w:val="24"/>
                <w:szCs w:val="24"/>
              </w:rPr>
            </w:pPr>
            <w:r w:rsidRPr="0001110F">
              <w:rPr>
                <w:rFonts w:ascii="Times New Roman" w:hAnsi="Times New Roman" w:cs="Times New Roman"/>
                <w:sz w:val="24"/>
                <w:szCs w:val="24"/>
              </w:rPr>
              <w:t>90</w:t>
            </w:r>
          </w:p>
        </w:tc>
        <w:tc>
          <w:tcPr>
            <w:tcW w:w="0" w:type="auto"/>
            <w:vAlign w:val="bottom"/>
          </w:tcPr>
          <w:p w14:paraId="4123DC27" w14:textId="77777777" w:rsidR="002B0F43" w:rsidRPr="00A84985" w:rsidRDefault="002B0F43" w:rsidP="00FD4457">
            <w:pPr>
              <w:spacing w:line="480" w:lineRule="auto"/>
              <w:jc w:val="center"/>
              <w:rPr>
                <w:rFonts w:ascii="Times New Roman" w:hAnsi="Times New Roman" w:cs="Times New Roman"/>
                <w:sz w:val="24"/>
                <w:szCs w:val="24"/>
              </w:rPr>
            </w:pPr>
            <w:r w:rsidRPr="0001110F">
              <w:rPr>
                <w:rFonts w:ascii="Times New Roman" w:hAnsi="Times New Roman" w:cs="Times New Roman"/>
                <w:sz w:val="24"/>
                <w:szCs w:val="24"/>
              </w:rPr>
              <w:t>209</w:t>
            </w:r>
          </w:p>
        </w:tc>
        <w:tc>
          <w:tcPr>
            <w:tcW w:w="0" w:type="auto"/>
            <w:vAlign w:val="center"/>
          </w:tcPr>
          <w:p w14:paraId="17C19ED5" w14:textId="77777777" w:rsidR="002B0F43" w:rsidRPr="00A84985" w:rsidRDefault="002B0F43" w:rsidP="00FD4457">
            <w:pPr>
              <w:spacing w:line="480" w:lineRule="auto"/>
              <w:jc w:val="center"/>
              <w:rPr>
                <w:rFonts w:ascii="Times New Roman" w:hAnsi="Times New Roman" w:cs="Times New Roman"/>
                <w:sz w:val="24"/>
                <w:szCs w:val="24"/>
              </w:rPr>
            </w:pPr>
            <w:r w:rsidRPr="0001110F">
              <w:rPr>
                <w:rFonts w:ascii="Times New Roman" w:hAnsi="Times New Roman" w:cs="Times New Roman"/>
                <w:sz w:val="24"/>
                <w:szCs w:val="24"/>
              </w:rPr>
              <w:t>77</w:t>
            </w:r>
          </w:p>
        </w:tc>
      </w:tr>
      <w:tr w:rsidR="002B0F43" w14:paraId="470B5824" w14:textId="77777777" w:rsidTr="00FD4457">
        <w:trPr>
          <w:jc w:val="center"/>
        </w:trPr>
        <w:tc>
          <w:tcPr>
            <w:tcW w:w="0" w:type="auto"/>
            <w:vAlign w:val="center"/>
          </w:tcPr>
          <w:p w14:paraId="1905A33E" w14:textId="77777777" w:rsidR="002B0F43" w:rsidRDefault="002B0F43" w:rsidP="00FD4457">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Taiga Plains (TP)</w:t>
            </w:r>
          </w:p>
        </w:tc>
        <w:tc>
          <w:tcPr>
            <w:tcW w:w="0" w:type="auto"/>
            <w:vAlign w:val="bottom"/>
          </w:tcPr>
          <w:p w14:paraId="085453E0" w14:textId="77777777" w:rsidR="002B0F43" w:rsidRPr="00A84985" w:rsidRDefault="002B0F43" w:rsidP="00FD4457">
            <w:pPr>
              <w:spacing w:line="480" w:lineRule="auto"/>
              <w:jc w:val="center"/>
              <w:rPr>
                <w:rFonts w:ascii="Times New Roman" w:hAnsi="Times New Roman" w:cs="Times New Roman"/>
                <w:sz w:val="24"/>
                <w:szCs w:val="24"/>
              </w:rPr>
            </w:pPr>
            <w:r w:rsidRPr="0001110F">
              <w:rPr>
                <w:rFonts w:ascii="Times New Roman" w:hAnsi="Times New Roman" w:cs="Times New Roman"/>
                <w:sz w:val="24"/>
                <w:szCs w:val="24"/>
              </w:rPr>
              <w:t>694</w:t>
            </w:r>
          </w:p>
        </w:tc>
        <w:tc>
          <w:tcPr>
            <w:tcW w:w="0" w:type="auto"/>
            <w:vAlign w:val="bottom"/>
          </w:tcPr>
          <w:p w14:paraId="26225D64" w14:textId="77777777" w:rsidR="002B0F43" w:rsidRPr="00A84985" w:rsidRDefault="002B0F43" w:rsidP="00FD4457">
            <w:pPr>
              <w:spacing w:line="480" w:lineRule="auto"/>
              <w:jc w:val="center"/>
              <w:rPr>
                <w:rFonts w:ascii="Times New Roman" w:hAnsi="Times New Roman" w:cs="Times New Roman"/>
                <w:sz w:val="24"/>
                <w:szCs w:val="24"/>
              </w:rPr>
            </w:pPr>
            <w:r w:rsidRPr="0001110F">
              <w:rPr>
                <w:rFonts w:ascii="Times New Roman" w:hAnsi="Times New Roman" w:cs="Times New Roman"/>
                <w:sz w:val="24"/>
                <w:szCs w:val="24"/>
              </w:rPr>
              <w:t>1533</w:t>
            </w:r>
          </w:p>
        </w:tc>
        <w:tc>
          <w:tcPr>
            <w:tcW w:w="0" w:type="auto"/>
            <w:vAlign w:val="center"/>
          </w:tcPr>
          <w:p w14:paraId="0F6594D5" w14:textId="77777777" w:rsidR="002B0F43" w:rsidRPr="00A84985" w:rsidRDefault="002B0F43" w:rsidP="00FD4457">
            <w:pPr>
              <w:spacing w:line="480" w:lineRule="auto"/>
              <w:jc w:val="center"/>
              <w:rPr>
                <w:rFonts w:ascii="Times New Roman" w:hAnsi="Times New Roman" w:cs="Times New Roman"/>
                <w:sz w:val="24"/>
                <w:szCs w:val="24"/>
              </w:rPr>
            </w:pPr>
            <w:r w:rsidRPr="0001110F">
              <w:rPr>
                <w:rFonts w:ascii="Times New Roman" w:hAnsi="Times New Roman" w:cs="Times New Roman"/>
                <w:sz w:val="24"/>
                <w:szCs w:val="24"/>
              </w:rPr>
              <w:t>536</w:t>
            </w:r>
          </w:p>
        </w:tc>
      </w:tr>
      <w:tr w:rsidR="002B0F43" w14:paraId="5A3CCE00" w14:textId="77777777" w:rsidTr="00FD4457">
        <w:trPr>
          <w:jc w:val="center"/>
        </w:trPr>
        <w:tc>
          <w:tcPr>
            <w:tcW w:w="0" w:type="auto"/>
            <w:vAlign w:val="center"/>
          </w:tcPr>
          <w:p w14:paraId="19412FBA" w14:textId="77777777" w:rsidR="002B0F43" w:rsidRDefault="002B0F43" w:rsidP="00FD4457">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Taiga Shield East (TSE)</w:t>
            </w:r>
          </w:p>
        </w:tc>
        <w:tc>
          <w:tcPr>
            <w:tcW w:w="0" w:type="auto"/>
            <w:vAlign w:val="bottom"/>
          </w:tcPr>
          <w:p w14:paraId="74D0B375" w14:textId="77777777" w:rsidR="002B0F43" w:rsidRPr="00A84985" w:rsidRDefault="002B0F43" w:rsidP="00FD4457">
            <w:pPr>
              <w:spacing w:line="480" w:lineRule="auto"/>
              <w:jc w:val="center"/>
              <w:rPr>
                <w:rFonts w:ascii="Times New Roman" w:hAnsi="Times New Roman" w:cs="Times New Roman"/>
                <w:sz w:val="24"/>
                <w:szCs w:val="24"/>
              </w:rPr>
            </w:pPr>
            <w:r w:rsidRPr="0001110F">
              <w:rPr>
                <w:rFonts w:ascii="Times New Roman" w:hAnsi="Times New Roman" w:cs="Times New Roman"/>
                <w:sz w:val="24"/>
                <w:szCs w:val="24"/>
              </w:rPr>
              <w:t>174</w:t>
            </w:r>
          </w:p>
        </w:tc>
        <w:tc>
          <w:tcPr>
            <w:tcW w:w="0" w:type="auto"/>
            <w:vAlign w:val="bottom"/>
          </w:tcPr>
          <w:p w14:paraId="058174E3" w14:textId="77777777" w:rsidR="002B0F43" w:rsidRPr="00A84985" w:rsidRDefault="002B0F43" w:rsidP="00FD4457">
            <w:pPr>
              <w:spacing w:line="480" w:lineRule="auto"/>
              <w:jc w:val="center"/>
              <w:rPr>
                <w:rFonts w:ascii="Times New Roman" w:hAnsi="Times New Roman" w:cs="Times New Roman"/>
                <w:sz w:val="24"/>
                <w:szCs w:val="24"/>
              </w:rPr>
            </w:pPr>
            <w:r w:rsidRPr="0001110F">
              <w:rPr>
                <w:rFonts w:ascii="Times New Roman" w:hAnsi="Times New Roman" w:cs="Times New Roman"/>
                <w:sz w:val="24"/>
                <w:szCs w:val="24"/>
              </w:rPr>
              <w:t>800</w:t>
            </w:r>
          </w:p>
        </w:tc>
        <w:tc>
          <w:tcPr>
            <w:tcW w:w="0" w:type="auto"/>
            <w:vAlign w:val="center"/>
          </w:tcPr>
          <w:p w14:paraId="526DD2CC" w14:textId="77777777" w:rsidR="002B0F43" w:rsidRPr="00A84985" w:rsidRDefault="002B0F43" w:rsidP="00FD4457">
            <w:pPr>
              <w:spacing w:line="480" w:lineRule="auto"/>
              <w:jc w:val="center"/>
              <w:rPr>
                <w:rFonts w:ascii="Times New Roman" w:hAnsi="Times New Roman" w:cs="Times New Roman"/>
                <w:sz w:val="24"/>
                <w:szCs w:val="24"/>
              </w:rPr>
            </w:pPr>
            <w:r w:rsidRPr="0001110F">
              <w:rPr>
                <w:rFonts w:ascii="Times New Roman" w:hAnsi="Times New Roman" w:cs="Times New Roman"/>
                <w:sz w:val="24"/>
                <w:szCs w:val="24"/>
              </w:rPr>
              <w:t>142</w:t>
            </w:r>
          </w:p>
        </w:tc>
      </w:tr>
      <w:tr w:rsidR="002B0F43" w14:paraId="2392BFF0" w14:textId="77777777" w:rsidTr="00FD4457">
        <w:trPr>
          <w:jc w:val="center"/>
        </w:trPr>
        <w:tc>
          <w:tcPr>
            <w:tcW w:w="0" w:type="auto"/>
            <w:vAlign w:val="center"/>
          </w:tcPr>
          <w:p w14:paraId="69B7B36F" w14:textId="77777777" w:rsidR="002B0F43" w:rsidRDefault="002B0F43" w:rsidP="00FD4457">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Taiga Shield West (TSW)</w:t>
            </w:r>
          </w:p>
        </w:tc>
        <w:tc>
          <w:tcPr>
            <w:tcW w:w="0" w:type="auto"/>
            <w:vAlign w:val="bottom"/>
          </w:tcPr>
          <w:p w14:paraId="476B9692" w14:textId="77777777" w:rsidR="002B0F43" w:rsidRPr="00A84985" w:rsidRDefault="002B0F43" w:rsidP="00FD4457">
            <w:pPr>
              <w:spacing w:line="480" w:lineRule="auto"/>
              <w:jc w:val="center"/>
              <w:rPr>
                <w:rFonts w:ascii="Times New Roman" w:hAnsi="Times New Roman" w:cs="Times New Roman"/>
                <w:sz w:val="24"/>
                <w:szCs w:val="24"/>
              </w:rPr>
            </w:pPr>
            <w:r w:rsidRPr="0001110F">
              <w:rPr>
                <w:rFonts w:ascii="Times New Roman" w:hAnsi="Times New Roman" w:cs="Times New Roman"/>
                <w:sz w:val="24"/>
                <w:szCs w:val="24"/>
              </w:rPr>
              <w:t>1790</w:t>
            </w:r>
          </w:p>
        </w:tc>
        <w:tc>
          <w:tcPr>
            <w:tcW w:w="0" w:type="auto"/>
            <w:vAlign w:val="bottom"/>
          </w:tcPr>
          <w:p w14:paraId="057C3270" w14:textId="77777777" w:rsidR="002B0F43" w:rsidRPr="00A84985" w:rsidRDefault="002B0F43" w:rsidP="00FD4457">
            <w:pPr>
              <w:spacing w:line="480" w:lineRule="auto"/>
              <w:jc w:val="center"/>
              <w:rPr>
                <w:rFonts w:ascii="Times New Roman" w:hAnsi="Times New Roman" w:cs="Times New Roman"/>
                <w:sz w:val="24"/>
                <w:szCs w:val="24"/>
              </w:rPr>
            </w:pPr>
            <w:r w:rsidRPr="0001110F">
              <w:rPr>
                <w:rFonts w:ascii="Times New Roman" w:hAnsi="Times New Roman" w:cs="Times New Roman"/>
                <w:sz w:val="24"/>
                <w:szCs w:val="24"/>
              </w:rPr>
              <w:t>3416</w:t>
            </w:r>
          </w:p>
        </w:tc>
        <w:tc>
          <w:tcPr>
            <w:tcW w:w="0" w:type="auto"/>
            <w:vAlign w:val="center"/>
          </w:tcPr>
          <w:p w14:paraId="08A7AC89" w14:textId="77777777" w:rsidR="002B0F43" w:rsidRPr="00A84985" w:rsidRDefault="002B0F43" w:rsidP="00FD4457">
            <w:pPr>
              <w:spacing w:line="480" w:lineRule="auto"/>
              <w:jc w:val="center"/>
              <w:rPr>
                <w:rFonts w:ascii="Times New Roman" w:hAnsi="Times New Roman" w:cs="Times New Roman"/>
                <w:sz w:val="24"/>
                <w:szCs w:val="24"/>
              </w:rPr>
            </w:pPr>
            <w:r w:rsidRPr="0001110F">
              <w:rPr>
                <w:rFonts w:ascii="Times New Roman" w:hAnsi="Times New Roman" w:cs="Times New Roman"/>
                <w:sz w:val="24"/>
                <w:szCs w:val="24"/>
              </w:rPr>
              <w:t>1150</w:t>
            </w:r>
          </w:p>
        </w:tc>
      </w:tr>
      <w:bookmarkEnd w:id="6"/>
      <w:bookmarkEnd w:id="7"/>
    </w:tbl>
    <w:p w14:paraId="4FDA2E8E" w14:textId="77777777" w:rsidR="002B0F43" w:rsidRDefault="002B0F43" w:rsidP="003A7077">
      <w:pPr>
        <w:spacing w:line="480" w:lineRule="auto"/>
        <w:rPr>
          <w:rFonts w:ascii="Times New Roman" w:hAnsi="Times New Roman" w:cs="Times New Roman"/>
          <w:sz w:val="24"/>
          <w:szCs w:val="24"/>
        </w:rPr>
        <w:sectPr w:rsidR="002B0F43" w:rsidSect="002B0F43">
          <w:pgSz w:w="11906" w:h="16838"/>
          <w:pgMar w:top="1440" w:right="1800" w:bottom="1440" w:left="1800" w:header="851" w:footer="992" w:gutter="0"/>
          <w:lnNumType w:countBy="1" w:restart="continuous"/>
          <w:cols w:space="425"/>
          <w:docGrid w:type="lines" w:linePitch="312"/>
        </w:sectPr>
      </w:pPr>
    </w:p>
    <w:p w14:paraId="0038EBA9" w14:textId="77777777" w:rsidR="002B0F43" w:rsidRDefault="002B0F43" w:rsidP="009F2B20">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Table </w:t>
      </w:r>
      <w:r>
        <w:rPr>
          <w:rFonts w:ascii="Times New Roman" w:hAnsi="Times New Roman" w:cs="Times New Roman" w:hint="eastAsia"/>
          <w:sz w:val="24"/>
          <w:szCs w:val="24"/>
        </w:rPr>
        <w:t>4</w:t>
      </w:r>
      <w:r w:rsidRPr="00B6604E">
        <w:rPr>
          <w:rFonts w:ascii="Times New Roman" w:hAnsi="Times New Roman" w:cs="Times New Roman"/>
          <w:sz w:val="24"/>
          <w:szCs w:val="24"/>
        </w:rPr>
        <w:t xml:space="preserve"> </w:t>
      </w:r>
      <w:bookmarkStart w:id="8" w:name="OLE_LINK3"/>
      <w:r w:rsidRPr="00B6604E">
        <w:rPr>
          <w:rFonts w:ascii="Times New Roman" w:hAnsi="Times New Roman" w:cs="Times New Roman"/>
          <w:sz w:val="24"/>
          <w:szCs w:val="24"/>
        </w:rPr>
        <w:t xml:space="preserve">Model accuracies </w:t>
      </w:r>
      <w:r>
        <w:rPr>
          <w:rFonts w:ascii="Times New Roman" w:hAnsi="Times New Roman" w:cs="Times New Roman"/>
          <w:sz w:val="24"/>
          <w:szCs w:val="24"/>
        </w:rPr>
        <w:t>(</w:t>
      </w:r>
      <w:bookmarkStart w:id="9" w:name="OLE_LINK4"/>
      <w:r>
        <w:rPr>
          <w:rFonts w:ascii="Times New Roman" w:hAnsi="Times New Roman" w:cs="Times New Roman"/>
          <w:sz w:val="24"/>
          <w:szCs w:val="24"/>
        </w:rPr>
        <w:t>F1-score</w:t>
      </w:r>
      <w:bookmarkEnd w:id="9"/>
      <w:r>
        <w:rPr>
          <w:rFonts w:ascii="Times New Roman" w:hAnsi="Times New Roman" w:cs="Times New Roman"/>
          <w:sz w:val="24"/>
          <w:szCs w:val="24"/>
        </w:rPr>
        <w:t>) in predicting</w:t>
      </w:r>
      <w:r>
        <w:rPr>
          <w:rFonts w:ascii="Times New Roman" w:hAnsi="Times New Roman" w:cs="Times New Roman" w:hint="eastAsia"/>
          <w:sz w:val="24"/>
          <w:szCs w:val="24"/>
        </w:rPr>
        <w:t xml:space="preserve"> </w:t>
      </w:r>
      <w:r>
        <w:rPr>
          <w:rFonts w:ascii="Times New Roman" w:hAnsi="Times New Roman" w:cs="Times New Roman"/>
          <w:sz w:val="24"/>
          <w:szCs w:val="24"/>
        </w:rPr>
        <w:t>firebreak breaches in ten ecozones</w:t>
      </w:r>
      <w:bookmarkEnd w:id="8"/>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799"/>
        <w:gridCol w:w="636"/>
        <w:gridCol w:w="736"/>
        <w:gridCol w:w="683"/>
        <w:gridCol w:w="737"/>
        <w:gridCol w:w="1123"/>
        <w:gridCol w:w="636"/>
        <w:gridCol w:w="736"/>
        <w:gridCol w:w="683"/>
        <w:gridCol w:w="737"/>
        <w:gridCol w:w="1123"/>
      </w:tblGrid>
      <w:tr w:rsidR="002B0F43" w14:paraId="0954167D" w14:textId="77777777" w:rsidTr="00761097">
        <w:trPr>
          <w:jc w:val="center"/>
        </w:trPr>
        <w:tc>
          <w:tcPr>
            <w:tcW w:w="0" w:type="auto"/>
            <w:vMerge w:val="restart"/>
            <w:vAlign w:val="center"/>
          </w:tcPr>
          <w:p w14:paraId="22B55F5B" w14:textId="77777777" w:rsidR="002B0F43" w:rsidRDefault="002B0F43" w:rsidP="00761097">
            <w:pPr>
              <w:spacing w:line="480" w:lineRule="auto"/>
              <w:jc w:val="center"/>
              <w:rPr>
                <w:rFonts w:ascii="Times New Roman" w:hAnsi="Times New Roman" w:cs="Times New Roman"/>
                <w:sz w:val="24"/>
                <w:szCs w:val="24"/>
              </w:rPr>
            </w:pPr>
            <w:bookmarkStart w:id="10" w:name="OLE_LINK14"/>
            <w:bookmarkStart w:id="11" w:name="_Hlk211871040"/>
            <w:r w:rsidRPr="00B6604E">
              <w:rPr>
                <w:rFonts w:ascii="Times New Roman" w:hAnsi="Times New Roman" w:cs="Times New Roman"/>
                <w:sz w:val="24"/>
                <w:szCs w:val="24"/>
              </w:rPr>
              <w:t>Ecozones</w:t>
            </w:r>
          </w:p>
        </w:tc>
        <w:tc>
          <w:tcPr>
            <w:tcW w:w="0" w:type="auto"/>
            <w:gridSpan w:val="5"/>
            <w:vAlign w:val="center"/>
          </w:tcPr>
          <w:p w14:paraId="2317D8F0" w14:textId="77777777" w:rsidR="002B0F43" w:rsidRDefault="002B0F43" w:rsidP="00761097">
            <w:pPr>
              <w:spacing w:line="480" w:lineRule="auto"/>
              <w:jc w:val="center"/>
              <w:rPr>
                <w:rFonts w:ascii="Times New Roman" w:hAnsi="Times New Roman" w:cs="Times New Roman"/>
                <w:sz w:val="24"/>
                <w:szCs w:val="24"/>
              </w:rPr>
            </w:pPr>
            <w:r>
              <w:rPr>
                <w:rFonts w:ascii="Times New Roman" w:hAnsi="Times New Roman" w:cs="Times New Roman"/>
                <w:sz w:val="24"/>
                <w:szCs w:val="24"/>
              </w:rPr>
              <w:t>Spotting-driven firebreak breaches</w:t>
            </w:r>
          </w:p>
        </w:tc>
        <w:tc>
          <w:tcPr>
            <w:tcW w:w="0" w:type="auto"/>
            <w:gridSpan w:val="5"/>
            <w:vAlign w:val="center"/>
          </w:tcPr>
          <w:p w14:paraId="64EA3DDC" w14:textId="77777777" w:rsidR="002B0F43" w:rsidRDefault="002B0F43" w:rsidP="00761097">
            <w:pPr>
              <w:spacing w:line="480" w:lineRule="auto"/>
              <w:jc w:val="center"/>
              <w:rPr>
                <w:rFonts w:ascii="Times New Roman" w:hAnsi="Times New Roman" w:cs="Times New Roman"/>
                <w:sz w:val="24"/>
                <w:szCs w:val="24"/>
              </w:rPr>
            </w:pPr>
            <w:r>
              <w:rPr>
                <w:rFonts w:ascii="Times New Roman" w:hAnsi="Times New Roman" w:cs="Times New Roman"/>
                <w:sz w:val="24"/>
                <w:szCs w:val="24"/>
              </w:rPr>
              <w:t>Overall firebreak effectiveness</w:t>
            </w:r>
          </w:p>
        </w:tc>
      </w:tr>
      <w:tr w:rsidR="002B0F43" w14:paraId="1761EB23" w14:textId="77777777" w:rsidTr="00761097">
        <w:trPr>
          <w:jc w:val="center"/>
        </w:trPr>
        <w:tc>
          <w:tcPr>
            <w:tcW w:w="0" w:type="auto"/>
            <w:vMerge/>
            <w:vAlign w:val="center"/>
          </w:tcPr>
          <w:p w14:paraId="79EF6CA8" w14:textId="77777777" w:rsidR="002B0F43" w:rsidRDefault="002B0F43" w:rsidP="00761097">
            <w:pPr>
              <w:spacing w:line="480" w:lineRule="auto"/>
              <w:jc w:val="center"/>
              <w:rPr>
                <w:rFonts w:ascii="Times New Roman" w:hAnsi="Times New Roman" w:cs="Times New Roman"/>
                <w:sz w:val="24"/>
                <w:szCs w:val="24"/>
              </w:rPr>
            </w:pPr>
          </w:p>
        </w:tc>
        <w:tc>
          <w:tcPr>
            <w:tcW w:w="0" w:type="auto"/>
            <w:vAlign w:val="center"/>
          </w:tcPr>
          <w:p w14:paraId="71287286" w14:textId="77777777" w:rsidR="002B0F43" w:rsidRDefault="002B0F43" w:rsidP="00761097">
            <w:pPr>
              <w:spacing w:line="480" w:lineRule="auto"/>
              <w:jc w:val="center"/>
              <w:rPr>
                <w:rFonts w:ascii="Times New Roman" w:hAnsi="Times New Roman" w:cs="Times New Roman"/>
                <w:sz w:val="24"/>
                <w:szCs w:val="24"/>
              </w:rPr>
            </w:pPr>
            <w:r>
              <w:rPr>
                <w:rFonts w:ascii="Times New Roman" w:hAnsi="Times New Roman" w:cs="Times New Roman"/>
                <w:sz w:val="24"/>
                <w:szCs w:val="24"/>
              </w:rPr>
              <w:t>RF</w:t>
            </w:r>
          </w:p>
        </w:tc>
        <w:tc>
          <w:tcPr>
            <w:tcW w:w="0" w:type="auto"/>
            <w:vAlign w:val="center"/>
          </w:tcPr>
          <w:p w14:paraId="37BE6482" w14:textId="77777777" w:rsidR="002B0F43" w:rsidRDefault="002B0F43" w:rsidP="00761097">
            <w:pPr>
              <w:spacing w:line="480" w:lineRule="auto"/>
              <w:jc w:val="center"/>
              <w:rPr>
                <w:rFonts w:ascii="Times New Roman" w:hAnsi="Times New Roman" w:cs="Times New Roman"/>
                <w:sz w:val="24"/>
                <w:szCs w:val="24"/>
              </w:rPr>
            </w:pPr>
            <w:r>
              <w:rPr>
                <w:rFonts w:ascii="Times New Roman" w:hAnsi="Times New Roman" w:cs="Times New Roman"/>
                <w:sz w:val="24"/>
                <w:szCs w:val="24"/>
              </w:rPr>
              <w:t>KNN</w:t>
            </w:r>
          </w:p>
        </w:tc>
        <w:tc>
          <w:tcPr>
            <w:tcW w:w="0" w:type="auto"/>
            <w:vAlign w:val="center"/>
          </w:tcPr>
          <w:p w14:paraId="1E22A360" w14:textId="77777777" w:rsidR="002B0F43" w:rsidRDefault="002B0F43" w:rsidP="00761097">
            <w:pPr>
              <w:spacing w:line="480" w:lineRule="auto"/>
              <w:jc w:val="center"/>
              <w:rPr>
                <w:rFonts w:ascii="Times New Roman" w:hAnsi="Times New Roman" w:cs="Times New Roman"/>
                <w:sz w:val="24"/>
                <w:szCs w:val="24"/>
              </w:rPr>
            </w:pPr>
            <w:r>
              <w:rPr>
                <w:rFonts w:ascii="Times New Roman" w:hAnsi="Times New Roman" w:cs="Times New Roman"/>
                <w:sz w:val="24"/>
                <w:szCs w:val="24"/>
              </w:rPr>
              <w:t>Nnet</w:t>
            </w:r>
          </w:p>
        </w:tc>
        <w:tc>
          <w:tcPr>
            <w:tcW w:w="0" w:type="auto"/>
            <w:vAlign w:val="center"/>
          </w:tcPr>
          <w:p w14:paraId="31E24CAD" w14:textId="77777777" w:rsidR="002B0F43" w:rsidRDefault="002B0F43" w:rsidP="00761097">
            <w:pPr>
              <w:spacing w:line="480" w:lineRule="auto"/>
              <w:jc w:val="center"/>
              <w:rPr>
                <w:rFonts w:ascii="Times New Roman" w:hAnsi="Times New Roman" w:cs="Times New Roman"/>
                <w:sz w:val="24"/>
                <w:szCs w:val="24"/>
              </w:rPr>
            </w:pPr>
            <w:r>
              <w:rPr>
                <w:rFonts w:ascii="Times New Roman" w:hAnsi="Times New Roman" w:cs="Times New Roman"/>
                <w:sz w:val="24"/>
                <w:szCs w:val="24"/>
              </w:rPr>
              <w:t>SVM</w:t>
            </w:r>
          </w:p>
        </w:tc>
        <w:tc>
          <w:tcPr>
            <w:tcW w:w="0" w:type="auto"/>
            <w:vAlign w:val="center"/>
          </w:tcPr>
          <w:p w14:paraId="51A46888" w14:textId="77777777" w:rsidR="002B0F43" w:rsidRPr="00EC4633" w:rsidRDefault="002B0F43" w:rsidP="00761097">
            <w:pPr>
              <w:spacing w:line="480" w:lineRule="auto"/>
              <w:jc w:val="center"/>
              <w:rPr>
                <w:rFonts w:ascii="Times New Roman" w:hAnsi="Times New Roman" w:cs="Times New Roman"/>
                <w:sz w:val="24"/>
                <w:szCs w:val="24"/>
              </w:rPr>
            </w:pPr>
            <w:r w:rsidRPr="00F66ACF">
              <w:rPr>
                <w:rFonts w:ascii="Times New Roman" w:hAnsi="Times New Roman" w:cs="Times New Roman"/>
                <w:sz w:val="24"/>
                <w:szCs w:val="24"/>
              </w:rPr>
              <w:t>XGBoost</w:t>
            </w:r>
          </w:p>
        </w:tc>
        <w:tc>
          <w:tcPr>
            <w:tcW w:w="0" w:type="auto"/>
            <w:vAlign w:val="center"/>
          </w:tcPr>
          <w:p w14:paraId="2B4B0186" w14:textId="77777777" w:rsidR="002B0F43" w:rsidRPr="00F66ACF" w:rsidRDefault="002B0F43" w:rsidP="00761097">
            <w:pPr>
              <w:spacing w:line="480" w:lineRule="auto"/>
              <w:jc w:val="center"/>
              <w:rPr>
                <w:rFonts w:ascii="Times New Roman" w:hAnsi="Times New Roman" w:cs="Times New Roman"/>
                <w:sz w:val="24"/>
                <w:szCs w:val="24"/>
              </w:rPr>
            </w:pPr>
            <w:r>
              <w:rPr>
                <w:rFonts w:ascii="Times New Roman" w:hAnsi="Times New Roman" w:cs="Times New Roman"/>
                <w:sz w:val="24"/>
                <w:szCs w:val="24"/>
              </w:rPr>
              <w:t>RF</w:t>
            </w:r>
          </w:p>
        </w:tc>
        <w:tc>
          <w:tcPr>
            <w:tcW w:w="0" w:type="auto"/>
            <w:vAlign w:val="center"/>
          </w:tcPr>
          <w:p w14:paraId="77863C88" w14:textId="77777777" w:rsidR="002B0F43" w:rsidRPr="00F66ACF" w:rsidRDefault="002B0F43" w:rsidP="00761097">
            <w:pPr>
              <w:spacing w:line="480" w:lineRule="auto"/>
              <w:jc w:val="center"/>
              <w:rPr>
                <w:rFonts w:ascii="Times New Roman" w:hAnsi="Times New Roman" w:cs="Times New Roman"/>
                <w:sz w:val="24"/>
                <w:szCs w:val="24"/>
              </w:rPr>
            </w:pPr>
            <w:r>
              <w:rPr>
                <w:rFonts w:ascii="Times New Roman" w:hAnsi="Times New Roman" w:cs="Times New Roman"/>
                <w:sz w:val="24"/>
                <w:szCs w:val="24"/>
              </w:rPr>
              <w:t>KNN</w:t>
            </w:r>
          </w:p>
        </w:tc>
        <w:tc>
          <w:tcPr>
            <w:tcW w:w="0" w:type="auto"/>
            <w:vAlign w:val="center"/>
          </w:tcPr>
          <w:p w14:paraId="73CD18DA" w14:textId="77777777" w:rsidR="002B0F43" w:rsidRPr="00F66ACF" w:rsidRDefault="002B0F43" w:rsidP="00761097">
            <w:pPr>
              <w:spacing w:line="480" w:lineRule="auto"/>
              <w:jc w:val="center"/>
              <w:rPr>
                <w:rFonts w:ascii="Times New Roman" w:hAnsi="Times New Roman" w:cs="Times New Roman"/>
                <w:sz w:val="24"/>
                <w:szCs w:val="24"/>
              </w:rPr>
            </w:pPr>
            <w:r>
              <w:rPr>
                <w:rFonts w:ascii="Times New Roman" w:hAnsi="Times New Roman" w:cs="Times New Roman"/>
                <w:sz w:val="24"/>
                <w:szCs w:val="24"/>
              </w:rPr>
              <w:t>Nnet</w:t>
            </w:r>
          </w:p>
        </w:tc>
        <w:tc>
          <w:tcPr>
            <w:tcW w:w="0" w:type="auto"/>
            <w:vAlign w:val="center"/>
          </w:tcPr>
          <w:p w14:paraId="1E3F4F52" w14:textId="77777777" w:rsidR="002B0F43" w:rsidRPr="00F66ACF" w:rsidRDefault="002B0F43" w:rsidP="00761097">
            <w:pPr>
              <w:spacing w:line="480" w:lineRule="auto"/>
              <w:jc w:val="center"/>
              <w:rPr>
                <w:rFonts w:ascii="Times New Roman" w:hAnsi="Times New Roman" w:cs="Times New Roman"/>
                <w:sz w:val="24"/>
                <w:szCs w:val="24"/>
              </w:rPr>
            </w:pPr>
            <w:r>
              <w:rPr>
                <w:rFonts w:ascii="Times New Roman" w:hAnsi="Times New Roman" w:cs="Times New Roman"/>
                <w:sz w:val="24"/>
                <w:szCs w:val="24"/>
              </w:rPr>
              <w:t>SVM</w:t>
            </w:r>
          </w:p>
        </w:tc>
        <w:tc>
          <w:tcPr>
            <w:tcW w:w="0" w:type="auto"/>
            <w:vAlign w:val="center"/>
          </w:tcPr>
          <w:p w14:paraId="7DD2B475" w14:textId="77777777" w:rsidR="002B0F43" w:rsidRPr="00F66ACF" w:rsidRDefault="002B0F43" w:rsidP="00761097">
            <w:pPr>
              <w:spacing w:line="480" w:lineRule="auto"/>
              <w:jc w:val="center"/>
              <w:rPr>
                <w:rFonts w:ascii="Times New Roman" w:hAnsi="Times New Roman" w:cs="Times New Roman"/>
                <w:sz w:val="24"/>
                <w:szCs w:val="24"/>
              </w:rPr>
            </w:pPr>
            <w:r w:rsidRPr="00F66ACF">
              <w:rPr>
                <w:rFonts w:ascii="Times New Roman" w:hAnsi="Times New Roman" w:cs="Times New Roman"/>
                <w:sz w:val="24"/>
                <w:szCs w:val="24"/>
              </w:rPr>
              <w:t>XGBoost</w:t>
            </w:r>
          </w:p>
        </w:tc>
      </w:tr>
      <w:tr w:rsidR="002B0F43" w14:paraId="02298EE8" w14:textId="77777777" w:rsidTr="00761097">
        <w:trPr>
          <w:jc w:val="center"/>
        </w:trPr>
        <w:tc>
          <w:tcPr>
            <w:tcW w:w="0" w:type="auto"/>
            <w:vAlign w:val="center"/>
          </w:tcPr>
          <w:p w14:paraId="2286504B" w14:textId="77777777" w:rsidR="002B0F43" w:rsidRDefault="002B0F43" w:rsidP="00761097">
            <w:pPr>
              <w:spacing w:line="480" w:lineRule="auto"/>
              <w:jc w:val="center"/>
              <w:rPr>
                <w:rFonts w:ascii="Times New Roman" w:hAnsi="Times New Roman" w:cs="Times New Roman"/>
                <w:sz w:val="24"/>
                <w:szCs w:val="24"/>
              </w:rPr>
            </w:pPr>
            <w:bookmarkStart w:id="12" w:name="_Hlk215037842"/>
            <w:bookmarkEnd w:id="10"/>
            <w:r>
              <w:rPr>
                <w:rFonts w:ascii="Times New Roman" w:hAnsi="Times New Roman" w:cs="Times New Roman"/>
                <w:sz w:val="24"/>
                <w:szCs w:val="24"/>
              </w:rPr>
              <w:t>Boreal Cordillera (BC)</w:t>
            </w:r>
          </w:p>
        </w:tc>
        <w:tc>
          <w:tcPr>
            <w:tcW w:w="0" w:type="auto"/>
            <w:vAlign w:val="bottom"/>
          </w:tcPr>
          <w:p w14:paraId="15C31807"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0.72</w:t>
            </w:r>
          </w:p>
        </w:tc>
        <w:tc>
          <w:tcPr>
            <w:tcW w:w="0" w:type="auto"/>
            <w:vAlign w:val="bottom"/>
          </w:tcPr>
          <w:p w14:paraId="787D82A8"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0.63</w:t>
            </w:r>
          </w:p>
        </w:tc>
        <w:tc>
          <w:tcPr>
            <w:tcW w:w="0" w:type="auto"/>
            <w:vAlign w:val="bottom"/>
          </w:tcPr>
          <w:p w14:paraId="020A5721"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0.62</w:t>
            </w:r>
          </w:p>
        </w:tc>
        <w:tc>
          <w:tcPr>
            <w:tcW w:w="0" w:type="auto"/>
            <w:vAlign w:val="bottom"/>
          </w:tcPr>
          <w:p w14:paraId="61BD3646"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0.63</w:t>
            </w:r>
          </w:p>
        </w:tc>
        <w:tc>
          <w:tcPr>
            <w:tcW w:w="0" w:type="auto"/>
            <w:vAlign w:val="bottom"/>
          </w:tcPr>
          <w:p w14:paraId="32D7F87E"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0.67</w:t>
            </w:r>
          </w:p>
        </w:tc>
        <w:tc>
          <w:tcPr>
            <w:tcW w:w="0" w:type="auto"/>
            <w:vAlign w:val="bottom"/>
          </w:tcPr>
          <w:p w14:paraId="2264DB2F"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0.68</w:t>
            </w:r>
          </w:p>
        </w:tc>
        <w:tc>
          <w:tcPr>
            <w:tcW w:w="0" w:type="auto"/>
            <w:vAlign w:val="bottom"/>
          </w:tcPr>
          <w:p w14:paraId="123952A6"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0.64</w:t>
            </w:r>
          </w:p>
        </w:tc>
        <w:tc>
          <w:tcPr>
            <w:tcW w:w="0" w:type="auto"/>
            <w:vAlign w:val="bottom"/>
          </w:tcPr>
          <w:p w14:paraId="3C24631A"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0.63</w:t>
            </w:r>
          </w:p>
        </w:tc>
        <w:tc>
          <w:tcPr>
            <w:tcW w:w="0" w:type="auto"/>
            <w:vAlign w:val="bottom"/>
          </w:tcPr>
          <w:p w14:paraId="5AFAAA25"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0.63</w:t>
            </w:r>
          </w:p>
        </w:tc>
        <w:tc>
          <w:tcPr>
            <w:tcW w:w="0" w:type="auto"/>
            <w:vAlign w:val="bottom"/>
          </w:tcPr>
          <w:p w14:paraId="5D5E3524"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0.63</w:t>
            </w:r>
          </w:p>
        </w:tc>
      </w:tr>
      <w:tr w:rsidR="002B0F43" w14:paraId="171DA16E" w14:textId="77777777" w:rsidTr="00761097">
        <w:trPr>
          <w:jc w:val="center"/>
        </w:trPr>
        <w:tc>
          <w:tcPr>
            <w:tcW w:w="0" w:type="auto"/>
            <w:vAlign w:val="center"/>
          </w:tcPr>
          <w:p w14:paraId="0F5C122E" w14:textId="77777777" w:rsidR="002B0F43" w:rsidRDefault="002B0F43" w:rsidP="00761097">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Boreal Plains (BP)</w:t>
            </w:r>
          </w:p>
        </w:tc>
        <w:tc>
          <w:tcPr>
            <w:tcW w:w="0" w:type="auto"/>
            <w:vAlign w:val="bottom"/>
          </w:tcPr>
          <w:p w14:paraId="5A323585"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0.65</w:t>
            </w:r>
          </w:p>
        </w:tc>
        <w:tc>
          <w:tcPr>
            <w:tcW w:w="0" w:type="auto"/>
            <w:vAlign w:val="bottom"/>
          </w:tcPr>
          <w:p w14:paraId="533C12BF"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0.57</w:t>
            </w:r>
          </w:p>
        </w:tc>
        <w:tc>
          <w:tcPr>
            <w:tcW w:w="0" w:type="auto"/>
            <w:vAlign w:val="bottom"/>
          </w:tcPr>
          <w:p w14:paraId="42A804A6"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0.62</w:t>
            </w:r>
          </w:p>
        </w:tc>
        <w:tc>
          <w:tcPr>
            <w:tcW w:w="0" w:type="auto"/>
            <w:vAlign w:val="bottom"/>
          </w:tcPr>
          <w:p w14:paraId="42C73749"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0.59</w:t>
            </w:r>
          </w:p>
        </w:tc>
        <w:tc>
          <w:tcPr>
            <w:tcW w:w="0" w:type="auto"/>
            <w:vAlign w:val="bottom"/>
          </w:tcPr>
          <w:p w14:paraId="6FA0C355"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0.62</w:t>
            </w:r>
          </w:p>
        </w:tc>
        <w:tc>
          <w:tcPr>
            <w:tcW w:w="0" w:type="auto"/>
            <w:vAlign w:val="bottom"/>
          </w:tcPr>
          <w:p w14:paraId="05728F97"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0.64</w:t>
            </w:r>
          </w:p>
        </w:tc>
        <w:tc>
          <w:tcPr>
            <w:tcW w:w="0" w:type="auto"/>
            <w:vAlign w:val="bottom"/>
          </w:tcPr>
          <w:p w14:paraId="16FB4323"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0.57</w:t>
            </w:r>
          </w:p>
        </w:tc>
        <w:tc>
          <w:tcPr>
            <w:tcW w:w="0" w:type="auto"/>
            <w:vAlign w:val="bottom"/>
          </w:tcPr>
          <w:p w14:paraId="404B60CB"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0.62</w:t>
            </w:r>
          </w:p>
        </w:tc>
        <w:tc>
          <w:tcPr>
            <w:tcW w:w="0" w:type="auto"/>
            <w:vAlign w:val="bottom"/>
          </w:tcPr>
          <w:p w14:paraId="26CD25BD"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0.62</w:t>
            </w:r>
          </w:p>
        </w:tc>
        <w:tc>
          <w:tcPr>
            <w:tcW w:w="0" w:type="auto"/>
            <w:vAlign w:val="bottom"/>
          </w:tcPr>
          <w:p w14:paraId="272D7CE8"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0.63</w:t>
            </w:r>
          </w:p>
        </w:tc>
      </w:tr>
      <w:tr w:rsidR="002B0F43" w14:paraId="55BA62FA" w14:textId="77777777" w:rsidTr="00761097">
        <w:trPr>
          <w:jc w:val="center"/>
        </w:trPr>
        <w:tc>
          <w:tcPr>
            <w:tcW w:w="0" w:type="auto"/>
            <w:vAlign w:val="center"/>
          </w:tcPr>
          <w:p w14:paraId="66C6C7EF" w14:textId="77777777" w:rsidR="002B0F43" w:rsidRDefault="002B0F43" w:rsidP="00761097">
            <w:pPr>
              <w:spacing w:line="480" w:lineRule="auto"/>
              <w:jc w:val="center"/>
              <w:rPr>
                <w:rFonts w:ascii="Times New Roman" w:hAnsi="Times New Roman" w:cs="Times New Roman"/>
                <w:sz w:val="24"/>
                <w:szCs w:val="24"/>
              </w:rPr>
            </w:pPr>
            <w:bookmarkStart w:id="13" w:name="_Hlk210066996"/>
            <w:r w:rsidRPr="00A84985">
              <w:rPr>
                <w:rFonts w:ascii="Times New Roman" w:hAnsi="Times New Roman" w:cs="Times New Roman"/>
                <w:sz w:val="24"/>
                <w:szCs w:val="24"/>
              </w:rPr>
              <w:t xml:space="preserve">Boreal Shield East </w:t>
            </w:r>
            <w:bookmarkEnd w:id="13"/>
            <w:r w:rsidRPr="00A84985">
              <w:rPr>
                <w:rFonts w:ascii="Times New Roman" w:hAnsi="Times New Roman" w:cs="Times New Roman"/>
                <w:sz w:val="24"/>
                <w:szCs w:val="24"/>
              </w:rPr>
              <w:t>(BSE)</w:t>
            </w:r>
          </w:p>
        </w:tc>
        <w:tc>
          <w:tcPr>
            <w:tcW w:w="0" w:type="auto"/>
            <w:vAlign w:val="bottom"/>
          </w:tcPr>
          <w:p w14:paraId="72F106E5"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0.68</w:t>
            </w:r>
          </w:p>
        </w:tc>
        <w:tc>
          <w:tcPr>
            <w:tcW w:w="0" w:type="auto"/>
            <w:vAlign w:val="bottom"/>
          </w:tcPr>
          <w:p w14:paraId="23A26EB0"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0.63</w:t>
            </w:r>
          </w:p>
        </w:tc>
        <w:tc>
          <w:tcPr>
            <w:tcW w:w="0" w:type="auto"/>
            <w:vAlign w:val="bottom"/>
          </w:tcPr>
          <w:p w14:paraId="297D1434"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0.64</w:t>
            </w:r>
          </w:p>
        </w:tc>
        <w:tc>
          <w:tcPr>
            <w:tcW w:w="0" w:type="auto"/>
            <w:vAlign w:val="bottom"/>
          </w:tcPr>
          <w:p w14:paraId="3E7CE68F"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0.55</w:t>
            </w:r>
          </w:p>
        </w:tc>
        <w:tc>
          <w:tcPr>
            <w:tcW w:w="0" w:type="auto"/>
            <w:vAlign w:val="bottom"/>
          </w:tcPr>
          <w:p w14:paraId="58A5C35B"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0.64</w:t>
            </w:r>
          </w:p>
        </w:tc>
        <w:tc>
          <w:tcPr>
            <w:tcW w:w="0" w:type="auto"/>
            <w:vAlign w:val="bottom"/>
          </w:tcPr>
          <w:p w14:paraId="6A4457DE"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0.69</w:t>
            </w:r>
          </w:p>
        </w:tc>
        <w:tc>
          <w:tcPr>
            <w:tcW w:w="0" w:type="auto"/>
            <w:vAlign w:val="bottom"/>
          </w:tcPr>
          <w:p w14:paraId="5AEBC95F"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0.64</w:t>
            </w:r>
          </w:p>
        </w:tc>
        <w:tc>
          <w:tcPr>
            <w:tcW w:w="0" w:type="auto"/>
            <w:vAlign w:val="bottom"/>
          </w:tcPr>
          <w:p w14:paraId="229926AB"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0.64</w:t>
            </w:r>
          </w:p>
        </w:tc>
        <w:tc>
          <w:tcPr>
            <w:tcW w:w="0" w:type="auto"/>
            <w:vAlign w:val="bottom"/>
          </w:tcPr>
          <w:p w14:paraId="686D29D6"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0.54</w:t>
            </w:r>
          </w:p>
        </w:tc>
        <w:tc>
          <w:tcPr>
            <w:tcW w:w="0" w:type="auto"/>
            <w:vAlign w:val="bottom"/>
          </w:tcPr>
          <w:p w14:paraId="3EEAEE07"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0.63</w:t>
            </w:r>
          </w:p>
        </w:tc>
      </w:tr>
      <w:tr w:rsidR="002B0F43" w14:paraId="05906579" w14:textId="77777777" w:rsidTr="00761097">
        <w:trPr>
          <w:jc w:val="center"/>
        </w:trPr>
        <w:tc>
          <w:tcPr>
            <w:tcW w:w="0" w:type="auto"/>
            <w:vAlign w:val="center"/>
          </w:tcPr>
          <w:p w14:paraId="6A73E1E4" w14:textId="77777777" w:rsidR="002B0F43" w:rsidRDefault="002B0F43" w:rsidP="00761097">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Boreal Shield West (BSW)</w:t>
            </w:r>
          </w:p>
        </w:tc>
        <w:tc>
          <w:tcPr>
            <w:tcW w:w="0" w:type="auto"/>
            <w:vAlign w:val="bottom"/>
          </w:tcPr>
          <w:p w14:paraId="7AADD632"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0.64</w:t>
            </w:r>
          </w:p>
        </w:tc>
        <w:tc>
          <w:tcPr>
            <w:tcW w:w="0" w:type="auto"/>
            <w:vAlign w:val="bottom"/>
          </w:tcPr>
          <w:p w14:paraId="79FF2B5B"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0.60</w:t>
            </w:r>
          </w:p>
        </w:tc>
        <w:tc>
          <w:tcPr>
            <w:tcW w:w="0" w:type="auto"/>
            <w:vAlign w:val="bottom"/>
          </w:tcPr>
          <w:p w14:paraId="4D2F312D"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0.61</w:t>
            </w:r>
          </w:p>
        </w:tc>
        <w:tc>
          <w:tcPr>
            <w:tcW w:w="0" w:type="auto"/>
            <w:vAlign w:val="bottom"/>
          </w:tcPr>
          <w:p w14:paraId="267E7393"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0.55</w:t>
            </w:r>
          </w:p>
        </w:tc>
        <w:tc>
          <w:tcPr>
            <w:tcW w:w="0" w:type="auto"/>
            <w:vAlign w:val="bottom"/>
          </w:tcPr>
          <w:p w14:paraId="5C249B47"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0.62</w:t>
            </w:r>
          </w:p>
        </w:tc>
        <w:tc>
          <w:tcPr>
            <w:tcW w:w="0" w:type="auto"/>
            <w:vAlign w:val="bottom"/>
          </w:tcPr>
          <w:p w14:paraId="0365DA93"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0.66</w:t>
            </w:r>
          </w:p>
        </w:tc>
        <w:tc>
          <w:tcPr>
            <w:tcW w:w="0" w:type="auto"/>
            <w:vAlign w:val="bottom"/>
          </w:tcPr>
          <w:p w14:paraId="757EDC77"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0.60</w:t>
            </w:r>
          </w:p>
        </w:tc>
        <w:tc>
          <w:tcPr>
            <w:tcW w:w="0" w:type="auto"/>
            <w:vAlign w:val="bottom"/>
          </w:tcPr>
          <w:p w14:paraId="1EDCC1BC"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0.61</w:t>
            </w:r>
          </w:p>
        </w:tc>
        <w:tc>
          <w:tcPr>
            <w:tcW w:w="0" w:type="auto"/>
            <w:vAlign w:val="bottom"/>
          </w:tcPr>
          <w:p w14:paraId="1601108E"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0.54</w:t>
            </w:r>
          </w:p>
        </w:tc>
        <w:tc>
          <w:tcPr>
            <w:tcW w:w="0" w:type="auto"/>
            <w:vAlign w:val="bottom"/>
          </w:tcPr>
          <w:p w14:paraId="41E4E776"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0.61</w:t>
            </w:r>
          </w:p>
        </w:tc>
      </w:tr>
      <w:tr w:rsidR="002B0F43" w14:paraId="15B3DB0A" w14:textId="77777777" w:rsidTr="00761097">
        <w:trPr>
          <w:jc w:val="center"/>
        </w:trPr>
        <w:tc>
          <w:tcPr>
            <w:tcW w:w="0" w:type="auto"/>
            <w:vAlign w:val="center"/>
          </w:tcPr>
          <w:p w14:paraId="0F919100" w14:textId="77777777" w:rsidR="002B0F43" w:rsidRDefault="002B0F43" w:rsidP="00761097">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Hudson Plains (HP)</w:t>
            </w:r>
          </w:p>
        </w:tc>
        <w:tc>
          <w:tcPr>
            <w:tcW w:w="0" w:type="auto"/>
            <w:vAlign w:val="bottom"/>
          </w:tcPr>
          <w:p w14:paraId="5E746FC2"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0.61</w:t>
            </w:r>
          </w:p>
        </w:tc>
        <w:tc>
          <w:tcPr>
            <w:tcW w:w="0" w:type="auto"/>
            <w:vAlign w:val="bottom"/>
          </w:tcPr>
          <w:p w14:paraId="33F05F9C"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0.53</w:t>
            </w:r>
          </w:p>
        </w:tc>
        <w:tc>
          <w:tcPr>
            <w:tcW w:w="0" w:type="auto"/>
            <w:vAlign w:val="bottom"/>
          </w:tcPr>
          <w:p w14:paraId="2790C05C"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0.57</w:t>
            </w:r>
          </w:p>
        </w:tc>
        <w:tc>
          <w:tcPr>
            <w:tcW w:w="0" w:type="auto"/>
            <w:vAlign w:val="bottom"/>
          </w:tcPr>
          <w:p w14:paraId="77305758"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0.54</w:t>
            </w:r>
          </w:p>
        </w:tc>
        <w:tc>
          <w:tcPr>
            <w:tcW w:w="0" w:type="auto"/>
            <w:vAlign w:val="bottom"/>
          </w:tcPr>
          <w:p w14:paraId="1493C794"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0.56</w:t>
            </w:r>
          </w:p>
        </w:tc>
        <w:tc>
          <w:tcPr>
            <w:tcW w:w="0" w:type="auto"/>
            <w:vAlign w:val="bottom"/>
          </w:tcPr>
          <w:p w14:paraId="045C2EF1"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0.62</w:t>
            </w:r>
          </w:p>
        </w:tc>
        <w:tc>
          <w:tcPr>
            <w:tcW w:w="0" w:type="auto"/>
            <w:vAlign w:val="bottom"/>
          </w:tcPr>
          <w:p w14:paraId="5F81938A"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0.49</w:t>
            </w:r>
          </w:p>
        </w:tc>
        <w:tc>
          <w:tcPr>
            <w:tcW w:w="0" w:type="auto"/>
            <w:vAlign w:val="bottom"/>
          </w:tcPr>
          <w:p w14:paraId="0905F39F"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0.53</w:t>
            </w:r>
          </w:p>
        </w:tc>
        <w:tc>
          <w:tcPr>
            <w:tcW w:w="0" w:type="auto"/>
            <w:vAlign w:val="bottom"/>
          </w:tcPr>
          <w:p w14:paraId="445FD01C"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0.59</w:t>
            </w:r>
          </w:p>
        </w:tc>
        <w:tc>
          <w:tcPr>
            <w:tcW w:w="0" w:type="auto"/>
            <w:vAlign w:val="bottom"/>
          </w:tcPr>
          <w:p w14:paraId="2ABFA89A"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0.60</w:t>
            </w:r>
          </w:p>
        </w:tc>
      </w:tr>
      <w:tr w:rsidR="002B0F43" w14:paraId="58B0EE08" w14:textId="77777777" w:rsidTr="00761097">
        <w:trPr>
          <w:jc w:val="center"/>
        </w:trPr>
        <w:tc>
          <w:tcPr>
            <w:tcW w:w="0" w:type="auto"/>
            <w:vAlign w:val="center"/>
          </w:tcPr>
          <w:p w14:paraId="2FE6BFDD" w14:textId="77777777" w:rsidR="002B0F43" w:rsidRDefault="002B0F43" w:rsidP="00761097">
            <w:pPr>
              <w:spacing w:line="480" w:lineRule="auto"/>
              <w:jc w:val="center"/>
              <w:rPr>
                <w:rFonts w:ascii="Times New Roman" w:hAnsi="Times New Roman" w:cs="Times New Roman"/>
                <w:sz w:val="24"/>
                <w:szCs w:val="24"/>
              </w:rPr>
            </w:pPr>
            <w:bookmarkStart w:id="14" w:name="_Hlk210066984"/>
            <w:r w:rsidRPr="00A84985">
              <w:rPr>
                <w:rFonts w:ascii="Times New Roman" w:hAnsi="Times New Roman" w:cs="Times New Roman"/>
                <w:sz w:val="24"/>
                <w:szCs w:val="24"/>
              </w:rPr>
              <w:t xml:space="preserve">Montane Cordillera </w:t>
            </w:r>
            <w:bookmarkEnd w:id="14"/>
            <w:r w:rsidRPr="00A84985">
              <w:rPr>
                <w:rFonts w:ascii="Times New Roman" w:hAnsi="Times New Roman" w:cs="Times New Roman"/>
                <w:sz w:val="24"/>
                <w:szCs w:val="24"/>
              </w:rPr>
              <w:t>(MC)</w:t>
            </w:r>
          </w:p>
        </w:tc>
        <w:tc>
          <w:tcPr>
            <w:tcW w:w="0" w:type="auto"/>
            <w:vAlign w:val="bottom"/>
          </w:tcPr>
          <w:p w14:paraId="425B41B9"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0.69</w:t>
            </w:r>
          </w:p>
        </w:tc>
        <w:tc>
          <w:tcPr>
            <w:tcW w:w="0" w:type="auto"/>
            <w:vAlign w:val="bottom"/>
          </w:tcPr>
          <w:p w14:paraId="41F53823"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0.63</w:t>
            </w:r>
          </w:p>
        </w:tc>
        <w:tc>
          <w:tcPr>
            <w:tcW w:w="0" w:type="auto"/>
            <w:vAlign w:val="bottom"/>
          </w:tcPr>
          <w:p w14:paraId="77778010"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0.56</w:t>
            </w:r>
          </w:p>
        </w:tc>
        <w:tc>
          <w:tcPr>
            <w:tcW w:w="0" w:type="auto"/>
            <w:vAlign w:val="bottom"/>
          </w:tcPr>
          <w:p w14:paraId="3E78CE7D"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0.63</w:t>
            </w:r>
          </w:p>
        </w:tc>
        <w:tc>
          <w:tcPr>
            <w:tcW w:w="0" w:type="auto"/>
            <w:vAlign w:val="bottom"/>
          </w:tcPr>
          <w:p w14:paraId="3B9661CF"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0.65</w:t>
            </w:r>
          </w:p>
        </w:tc>
        <w:tc>
          <w:tcPr>
            <w:tcW w:w="0" w:type="auto"/>
            <w:vAlign w:val="bottom"/>
          </w:tcPr>
          <w:p w14:paraId="13331838"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0.70</w:t>
            </w:r>
          </w:p>
        </w:tc>
        <w:tc>
          <w:tcPr>
            <w:tcW w:w="0" w:type="auto"/>
            <w:vAlign w:val="bottom"/>
          </w:tcPr>
          <w:p w14:paraId="2A34E3E7"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0.63</w:t>
            </w:r>
          </w:p>
        </w:tc>
        <w:tc>
          <w:tcPr>
            <w:tcW w:w="0" w:type="auto"/>
            <w:vAlign w:val="bottom"/>
          </w:tcPr>
          <w:p w14:paraId="4A17DA4D"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0.59</w:t>
            </w:r>
          </w:p>
        </w:tc>
        <w:tc>
          <w:tcPr>
            <w:tcW w:w="0" w:type="auto"/>
            <w:vAlign w:val="bottom"/>
          </w:tcPr>
          <w:p w14:paraId="101E9D75"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0.55</w:t>
            </w:r>
          </w:p>
        </w:tc>
        <w:tc>
          <w:tcPr>
            <w:tcW w:w="0" w:type="auto"/>
            <w:vAlign w:val="bottom"/>
          </w:tcPr>
          <w:p w14:paraId="018B510C"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0.63</w:t>
            </w:r>
          </w:p>
        </w:tc>
      </w:tr>
      <w:tr w:rsidR="002B0F43" w14:paraId="771CAB86" w14:textId="77777777" w:rsidTr="00761097">
        <w:trPr>
          <w:jc w:val="center"/>
        </w:trPr>
        <w:tc>
          <w:tcPr>
            <w:tcW w:w="0" w:type="auto"/>
            <w:vAlign w:val="center"/>
          </w:tcPr>
          <w:p w14:paraId="16A89D59" w14:textId="77777777" w:rsidR="002B0F43" w:rsidRDefault="002B0F43" w:rsidP="00761097">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Taiga Cordillera (TC)</w:t>
            </w:r>
          </w:p>
        </w:tc>
        <w:tc>
          <w:tcPr>
            <w:tcW w:w="0" w:type="auto"/>
            <w:vAlign w:val="bottom"/>
          </w:tcPr>
          <w:p w14:paraId="5DA9289C"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0.65</w:t>
            </w:r>
          </w:p>
        </w:tc>
        <w:tc>
          <w:tcPr>
            <w:tcW w:w="0" w:type="auto"/>
            <w:vAlign w:val="bottom"/>
          </w:tcPr>
          <w:p w14:paraId="3D87DB3D"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0.57</w:t>
            </w:r>
          </w:p>
        </w:tc>
        <w:tc>
          <w:tcPr>
            <w:tcW w:w="0" w:type="auto"/>
            <w:vAlign w:val="bottom"/>
          </w:tcPr>
          <w:p w14:paraId="1FF28296"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0.56</w:t>
            </w:r>
          </w:p>
        </w:tc>
        <w:tc>
          <w:tcPr>
            <w:tcW w:w="0" w:type="auto"/>
            <w:vAlign w:val="bottom"/>
          </w:tcPr>
          <w:p w14:paraId="35887CA6"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0.54</w:t>
            </w:r>
          </w:p>
        </w:tc>
        <w:tc>
          <w:tcPr>
            <w:tcW w:w="0" w:type="auto"/>
            <w:vAlign w:val="bottom"/>
          </w:tcPr>
          <w:p w14:paraId="5022C312"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0.61</w:t>
            </w:r>
          </w:p>
        </w:tc>
        <w:tc>
          <w:tcPr>
            <w:tcW w:w="0" w:type="auto"/>
            <w:vAlign w:val="bottom"/>
          </w:tcPr>
          <w:p w14:paraId="60A2706A"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0.66</w:t>
            </w:r>
          </w:p>
        </w:tc>
        <w:tc>
          <w:tcPr>
            <w:tcW w:w="0" w:type="auto"/>
            <w:vAlign w:val="bottom"/>
          </w:tcPr>
          <w:p w14:paraId="52BF7B68"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0.55</w:t>
            </w:r>
          </w:p>
        </w:tc>
        <w:tc>
          <w:tcPr>
            <w:tcW w:w="0" w:type="auto"/>
            <w:vAlign w:val="bottom"/>
          </w:tcPr>
          <w:p w14:paraId="16EE2A03"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0.54</w:t>
            </w:r>
          </w:p>
        </w:tc>
        <w:tc>
          <w:tcPr>
            <w:tcW w:w="0" w:type="auto"/>
            <w:vAlign w:val="bottom"/>
          </w:tcPr>
          <w:p w14:paraId="49CE77C7"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0.56</w:t>
            </w:r>
          </w:p>
        </w:tc>
        <w:tc>
          <w:tcPr>
            <w:tcW w:w="0" w:type="auto"/>
            <w:vAlign w:val="bottom"/>
          </w:tcPr>
          <w:p w14:paraId="10D5DA19"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0.62</w:t>
            </w:r>
          </w:p>
        </w:tc>
      </w:tr>
      <w:tr w:rsidR="002B0F43" w14:paraId="76C819DB" w14:textId="77777777" w:rsidTr="00761097">
        <w:trPr>
          <w:jc w:val="center"/>
        </w:trPr>
        <w:tc>
          <w:tcPr>
            <w:tcW w:w="0" w:type="auto"/>
            <w:vAlign w:val="center"/>
          </w:tcPr>
          <w:p w14:paraId="21ED2799" w14:textId="77777777" w:rsidR="002B0F43" w:rsidRDefault="002B0F43" w:rsidP="00761097">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Taiga Plains (TP)</w:t>
            </w:r>
          </w:p>
        </w:tc>
        <w:tc>
          <w:tcPr>
            <w:tcW w:w="0" w:type="auto"/>
            <w:vAlign w:val="bottom"/>
          </w:tcPr>
          <w:p w14:paraId="2214CC0F"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0.70</w:t>
            </w:r>
          </w:p>
        </w:tc>
        <w:tc>
          <w:tcPr>
            <w:tcW w:w="0" w:type="auto"/>
            <w:vAlign w:val="bottom"/>
          </w:tcPr>
          <w:p w14:paraId="12E52D20"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0.60</w:t>
            </w:r>
          </w:p>
        </w:tc>
        <w:tc>
          <w:tcPr>
            <w:tcW w:w="0" w:type="auto"/>
            <w:vAlign w:val="bottom"/>
          </w:tcPr>
          <w:p w14:paraId="7D00D7A6"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0.57</w:t>
            </w:r>
          </w:p>
        </w:tc>
        <w:tc>
          <w:tcPr>
            <w:tcW w:w="0" w:type="auto"/>
            <w:vAlign w:val="bottom"/>
          </w:tcPr>
          <w:p w14:paraId="245DEFE5"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0.63</w:t>
            </w:r>
          </w:p>
        </w:tc>
        <w:tc>
          <w:tcPr>
            <w:tcW w:w="0" w:type="auto"/>
            <w:vAlign w:val="bottom"/>
          </w:tcPr>
          <w:p w14:paraId="42C8EFF2"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0.66</w:t>
            </w:r>
          </w:p>
        </w:tc>
        <w:tc>
          <w:tcPr>
            <w:tcW w:w="0" w:type="auto"/>
            <w:vAlign w:val="bottom"/>
          </w:tcPr>
          <w:p w14:paraId="31A9E2E4"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0.70</w:t>
            </w:r>
          </w:p>
        </w:tc>
        <w:tc>
          <w:tcPr>
            <w:tcW w:w="0" w:type="auto"/>
            <w:vAlign w:val="bottom"/>
          </w:tcPr>
          <w:p w14:paraId="5D7225B5"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0.63</w:t>
            </w:r>
          </w:p>
        </w:tc>
        <w:tc>
          <w:tcPr>
            <w:tcW w:w="0" w:type="auto"/>
            <w:vAlign w:val="bottom"/>
          </w:tcPr>
          <w:p w14:paraId="7F1D8BA2"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0.60</w:t>
            </w:r>
          </w:p>
        </w:tc>
        <w:tc>
          <w:tcPr>
            <w:tcW w:w="0" w:type="auto"/>
            <w:vAlign w:val="bottom"/>
          </w:tcPr>
          <w:p w14:paraId="2B82C1DC"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0.67</w:t>
            </w:r>
          </w:p>
        </w:tc>
        <w:tc>
          <w:tcPr>
            <w:tcW w:w="0" w:type="auto"/>
            <w:vAlign w:val="bottom"/>
          </w:tcPr>
          <w:p w14:paraId="5253E013"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0.63</w:t>
            </w:r>
          </w:p>
        </w:tc>
      </w:tr>
      <w:tr w:rsidR="002B0F43" w14:paraId="40C10A42" w14:textId="77777777" w:rsidTr="00761097">
        <w:trPr>
          <w:jc w:val="center"/>
        </w:trPr>
        <w:tc>
          <w:tcPr>
            <w:tcW w:w="0" w:type="auto"/>
            <w:vAlign w:val="center"/>
          </w:tcPr>
          <w:p w14:paraId="7594E868" w14:textId="77777777" w:rsidR="002B0F43" w:rsidRDefault="002B0F43" w:rsidP="00761097">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Taiga Shield East (TSE)</w:t>
            </w:r>
          </w:p>
        </w:tc>
        <w:tc>
          <w:tcPr>
            <w:tcW w:w="0" w:type="auto"/>
            <w:vAlign w:val="bottom"/>
          </w:tcPr>
          <w:p w14:paraId="6CA4D5BD"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0.66</w:t>
            </w:r>
          </w:p>
        </w:tc>
        <w:tc>
          <w:tcPr>
            <w:tcW w:w="0" w:type="auto"/>
            <w:vAlign w:val="bottom"/>
          </w:tcPr>
          <w:p w14:paraId="0AA8AC86"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0.56</w:t>
            </w:r>
          </w:p>
        </w:tc>
        <w:tc>
          <w:tcPr>
            <w:tcW w:w="0" w:type="auto"/>
            <w:vAlign w:val="bottom"/>
          </w:tcPr>
          <w:p w14:paraId="03EF43B6"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0.56</w:t>
            </w:r>
          </w:p>
        </w:tc>
        <w:tc>
          <w:tcPr>
            <w:tcW w:w="0" w:type="auto"/>
            <w:vAlign w:val="bottom"/>
          </w:tcPr>
          <w:p w14:paraId="0D0544FC"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0.64</w:t>
            </w:r>
          </w:p>
        </w:tc>
        <w:tc>
          <w:tcPr>
            <w:tcW w:w="0" w:type="auto"/>
            <w:vAlign w:val="bottom"/>
          </w:tcPr>
          <w:p w14:paraId="1E341CF0"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0.64</w:t>
            </w:r>
          </w:p>
        </w:tc>
        <w:tc>
          <w:tcPr>
            <w:tcW w:w="0" w:type="auto"/>
            <w:vAlign w:val="bottom"/>
          </w:tcPr>
          <w:p w14:paraId="5046EF2A"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0.66</w:t>
            </w:r>
          </w:p>
        </w:tc>
        <w:tc>
          <w:tcPr>
            <w:tcW w:w="0" w:type="auto"/>
            <w:vAlign w:val="bottom"/>
          </w:tcPr>
          <w:p w14:paraId="4C51FF24"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0.53</w:t>
            </w:r>
          </w:p>
        </w:tc>
        <w:tc>
          <w:tcPr>
            <w:tcW w:w="0" w:type="auto"/>
            <w:vAlign w:val="bottom"/>
          </w:tcPr>
          <w:p w14:paraId="00B5DC9A"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0.58</w:t>
            </w:r>
          </w:p>
        </w:tc>
        <w:tc>
          <w:tcPr>
            <w:tcW w:w="0" w:type="auto"/>
            <w:vAlign w:val="bottom"/>
          </w:tcPr>
          <w:p w14:paraId="5BDCAF39"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0.65</w:t>
            </w:r>
          </w:p>
        </w:tc>
        <w:tc>
          <w:tcPr>
            <w:tcW w:w="0" w:type="auto"/>
            <w:vAlign w:val="bottom"/>
          </w:tcPr>
          <w:p w14:paraId="3C3B0F26"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0.65</w:t>
            </w:r>
          </w:p>
        </w:tc>
      </w:tr>
      <w:tr w:rsidR="002B0F43" w14:paraId="350171E3" w14:textId="77777777" w:rsidTr="00761097">
        <w:trPr>
          <w:jc w:val="center"/>
        </w:trPr>
        <w:tc>
          <w:tcPr>
            <w:tcW w:w="0" w:type="auto"/>
            <w:vAlign w:val="center"/>
          </w:tcPr>
          <w:p w14:paraId="48B35D91" w14:textId="77777777" w:rsidR="002B0F43" w:rsidRDefault="002B0F43" w:rsidP="00761097">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Taiga Shield West (TSW)</w:t>
            </w:r>
          </w:p>
        </w:tc>
        <w:tc>
          <w:tcPr>
            <w:tcW w:w="0" w:type="auto"/>
            <w:vAlign w:val="bottom"/>
          </w:tcPr>
          <w:p w14:paraId="24196A7B"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0.69</w:t>
            </w:r>
          </w:p>
        </w:tc>
        <w:tc>
          <w:tcPr>
            <w:tcW w:w="0" w:type="auto"/>
            <w:vAlign w:val="bottom"/>
          </w:tcPr>
          <w:p w14:paraId="7E16AC40"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0.59</w:t>
            </w:r>
          </w:p>
        </w:tc>
        <w:tc>
          <w:tcPr>
            <w:tcW w:w="0" w:type="auto"/>
            <w:vAlign w:val="bottom"/>
          </w:tcPr>
          <w:p w14:paraId="46DAFC99"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0.61</w:t>
            </w:r>
          </w:p>
        </w:tc>
        <w:tc>
          <w:tcPr>
            <w:tcW w:w="0" w:type="auto"/>
            <w:vAlign w:val="bottom"/>
          </w:tcPr>
          <w:p w14:paraId="5A196268"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0.62</w:t>
            </w:r>
          </w:p>
        </w:tc>
        <w:tc>
          <w:tcPr>
            <w:tcW w:w="0" w:type="auto"/>
            <w:vAlign w:val="bottom"/>
          </w:tcPr>
          <w:p w14:paraId="1AE10E0B"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0.63</w:t>
            </w:r>
          </w:p>
        </w:tc>
        <w:tc>
          <w:tcPr>
            <w:tcW w:w="0" w:type="auto"/>
            <w:vAlign w:val="bottom"/>
          </w:tcPr>
          <w:p w14:paraId="46E482CE"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0.69</w:t>
            </w:r>
          </w:p>
        </w:tc>
        <w:tc>
          <w:tcPr>
            <w:tcW w:w="0" w:type="auto"/>
            <w:vAlign w:val="bottom"/>
          </w:tcPr>
          <w:p w14:paraId="477AE543"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0.62</w:t>
            </w:r>
          </w:p>
        </w:tc>
        <w:tc>
          <w:tcPr>
            <w:tcW w:w="0" w:type="auto"/>
            <w:vAlign w:val="bottom"/>
          </w:tcPr>
          <w:p w14:paraId="50BA1FAB"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0.61</w:t>
            </w:r>
          </w:p>
        </w:tc>
        <w:tc>
          <w:tcPr>
            <w:tcW w:w="0" w:type="auto"/>
            <w:vAlign w:val="bottom"/>
          </w:tcPr>
          <w:p w14:paraId="0F5DC548"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0.68</w:t>
            </w:r>
          </w:p>
        </w:tc>
        <w:tc>
          <w:tcPr>
            <w:tcW w:w="0" w:type="auto"/>
            <w:vAlign w:val="bottom"/>
          </w:tcPr>
          <w:p w14:paraId="1B660CB0" w14:textId="77777777" w:rsidR="002B0F43" w:rsidRDefault="002B0F43" w:rsidP="00761097">
            <w:pPr>
              <w:spacing w:line="480" w:lineRule="auto"/>
              <w:jc w:val="center"/>
              <w:rPr>
                <w:rFonts w:ascii="Times New Roman" w:hAnsi="Times New Roman" w:cs="Times New Roman"/>
                <w:sz w:val="24"/>
                <w:szCs w:val="24"/>
              </w:rPr>
            </w:pPr>
            <w:r w:rsidRPr="008E22C0">
              <w:rPr>
                <w:rFonts w:ascii="Times New Roman" w:hAnsi="Times New Roman" w:cs="Times New Roman"/>
                <w:sz w:val="24"/>
                <w:szCs w:val="24"/>
              </w:rPr>
              <w:t>0.64</w:t>
            </w:r>
          </w:p>
        </w:tc>
      </w:tr>
      <w:bookmarkEnd w:id="11"/>
      <w:bookmarkEnd w:id="12"/>
    </w:tbl>
    <w:p w14:paraId="137AE2EA" w14:textId="77777777" w:rsidR="002B0F43" w:rsidRDefault="002B0F43" w:rsidP="009F2B20">
      <w:pPr>
        <w:spacing w:line="480" w:lineRule="auto"/>
        <w:jc w:val="center"/>
        <w:rPr>
          <w:rFonts w:ascii="Times New Roman" w:hAnsi="Times New Roman" w:cs="Times New Roman"/>
          <w:sz w:val="24"/>
          <w:szCs w:val="24"/>
        </w:rPr>
        <w:sectPr w:rsidR="002B0F43" w:rsidSect="002B0F43">
          <w:pgSz w:w="16838" w:h="11906" w:orient="landscape"/>
          <w:pgMar w:top="1800" w:right="1440" w:bottom="1800" w:left="1440" w:header="851" w:footer="992" w:gutter="0"/>
          <w:lnNumType w:countBy="1" w:restart="continuous"/>
          <w:cols w:space="425"/>
          <w:docGrid w:type="lines" w:linePitch="312"/>
        </w:sectPr>
      </w:pPr>
    </w:p>
    <w:p w14:paraId="4BC7705C" w14:textId="77777777" w:rsidR="00650A02" w:rsidRDefault="00650A02" w:rsidP="00650A02">
      <w:pPr>
        <w:spacing w:line="480" w:lineRule="auto"/>
        <w:jc w:val="center"/>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14:anchorId="6438221A" wp14:editId="5881213A">
            <wp:extent cx="5274310" cy="4110355"/>
            <wp:effectExtent l="0" t="0" r="2540" b="4445"/>
            <wp:docPr id="1657599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599061" name="Picture 1657599061"/>
                    <pic:cNvPicPr/>
                  </pic:nvPicPr>
                  <pic:blipFill>
                    <a:blip r:embed="rId11"/>
                    <a:stretch>
                      <a:fillRect/>
                    </a:stretch>
                  </pic:blipFill>
                  <pic:spPr>
                    <a:xfrm>
                      <a:off x="0" y="0"/>
                      <a:ext cx="5274310" cy="4110355"/>
                    </a:xfrm>
                    <a:prstGeom prst="rect">
                      <a:avLst/>
                    </a:prstGeom>
                  </pic:spPr>
                </pic:pic>
              </a:graphicData>
            </a:graphic>
          </wp:inline>
        </w:drawing>
      </w:r>
    </w:p>
    <w:p w14:paraId="3D2E5882" w14:textId="0E0C1FB4" w:rsidR="00650A02" w:rsidRDefault="00650A02" w:rsidP="00650A02">
      <w:pPr>
        <w:spacing w:line="480" w:lineRule="auto"/>
        <w:rPr>
          <w:rFonts w:ascii="Times New Roman" w:hAnsi="Times New Roman" w:cs="Times New Roman"/>
          <w:bCs/>
          <w:sz w:val="24"/>
          <w:szCs w:val="24"/>
        </w:rPr>
        <w:sectPr w:rsidR="00650A02" w:rsidSect="00650A02">
          <w:pgSz w:w="11906" w:h="16838"/>
          <w:pgMar w:top="1440" w:right="1800" w:bottom="1440" w:left="1800" w:header="851" w:footer="992" w:gutter="0"/>
          <w:lnNumType w:countBy="1" w:restart="continuous"/>
          <w:cols w:space="425"/>
          <w:docGrid w:type="lines" w:linePitch="312"/>
        </w:sectPr>
      </w:pPr>
      <w:r>
        <w:rPr>
          <w:rFonts w:ascii="Times New Roman" w:hAnsi="Times New Roman" w:cs="Times New Roman"/>
          <w:bCs/>
          <w:sz w:val="24"/>
          <w:szCs w:val="24"/>
        </w:rPr>
        <w:t>Fig</w:t>
      </w:r>
      <w:r w:rsidRPr="007D1DBC">
        <w:rPr>
          <w:rFonts w:ascii="Times New Roman" w:hAnsi="Times New Roman" w:cs="Times New Roman"/>
          <w:bCs/>
          <w:sz w:val="24"/>
          <w:szCs w:val="24"/>
        </w:rPr>
        <w:t xml:space="preserve">. </w:t>
      </w:r>
      <w:r>
        <w:rPr>
          <w:rFonts w:ascii="Times New Roman" w:hAnsi="Times New Roman" w:cs="Times New Roman" w:hint="eastAsia"/>
          <w:bCs/>
          <w:sz w:val="24"/>
          <w:szCs w:val="24"/>
        </w:rPr>
        <w:t xml:space="preserve">4 </w:t>
      </w:r>
      <w:r w:rsidRPr="00FB5670">
        <w:rPr>
          <w:rFonts w:ascii="Times New Roman" w:hAnsi="Times New Roman" w:cs="Times New Roman"/>
          <w:bCs/>
          <w:sz w:val="24"/>
          <w:szCs w:val="24"/>
        </w:rPr>
        <w:t xml:space="preserve">Predictors used in modeling firebreak breaches. (A) Predictors for spotting-caused FBEs. (B) Predictors for overall FBEs. </w:t>
      </w:r>
      <w:r>
        <w:rPr>
          <w:rFonts w:ascii="Times New Roman" w:hAnsi="Times New Roman" w:cs="Times New Roman" w:hint="eastAsia"/>
          <w:bCs/>
          <w:sz w:val="24"/>
          <w:szCs w:val="24"/>
        </w:rPr>
        <w:t>Predictors</w:t>
      </w:r>
      <w:r w:rsidRPr="00FB5670">
        <w:rPr>
          <w:rFonts w:ascii="Times New Roman" w:hAnsi="Times New Roman" w:cs="Times New Roman"/>
          <w:bCs/>
          <w:sz w:val="24"/>
          <w:szCs w:val="24"/>
        </w:rPr>
        <w:t xml:space="preserve"> with VIF &gt; 5 were removed from the models.</w:t>
      </w:r>
    </w:p>
    <w:p w14:paraId="360639F6" w14:textId="77777777" w:rsidR="00650A02" w:rsidRDefault="00650A02" w:rsidP="00650A02">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CE4897B" wp14:editId="167B249A">
            <wp:extent cx="5274310" cy="3688080"/>
            <wp:effectExtent l="0" t="0" r="2540" b="7620"/>
            <wp:docPr id="1881411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411565" name="Picture 1881411565"/>
                    <pic:cNvPicPr/>
                  </pic:nvPicPr>
                  <pic:blipFill>
                    <a:blip r:embed="rId12"/>
                    <a:stretch>
                      <a:fillRect/>
                    </a:stretch>
                  </pic:blipFill>
                  <pic:spPr>
                    <a:xfrm>
                      <a:off x="0" y="0"/>
                      <a:ext cx="5274310" cy="3688080"/>
                    </a:xfrm>
                    <a:prstGeom prst="rect">
                      <a:avLst/>
                    </a:prstGeom>
                  </pic:spPr>
                </pic:pic>
              </a:graphicData>
            </a:graphic>
          </wp:inline>
        </w:drawing>
      </w:r>
    </w:p>
    <w:p w14:paraId="27EA57D4" w14:textId="5BD45646" w:rsidR="00650A02" w:rsidRDefault="00650A02" w:rsidP="00650A02">
      <w:pPr>
        <w:spacing w:line="480" w:lineRule="auto"/>
        <w:rPr>
          <w:rFonts w:ascii="Times New Roman" w:hAnsi="Times New Roman" w:cs="Times New Roman"/>
          <w:bCs/>
          <w:sz w:val="24"/>
          <w:szCs w:val="24"/>
        </w:rPr>
        <w:sectPr w:rsidR="00650A02" w:rsidSect="00650A02">
          <w:pgSz w:w="11906" w:h="16838"/>
          <w:pgMar w:top="1440" w:right="1800" w:bottom="1440" w:left="1800" w:header="851" w:footer="992" w:gutter="0"/>
          <w:lnNumType w:countBy="1" w:restart="continuous"/>
          <w:cols w:space="425"/>
          <w:docGrid w:type="lines" w:linePitch="312"/>
        </w:sectPr>
      </w:pPr>
      <w:bookmarkStart w:id="15" w:name="OLE_LINK96"/>
      <w:r>
        <w:rPr>
          <w:rFonts w:ascii="Times New Roman" w:hAnsi="Times New Roman" w:cs="Times New Roman"/>
          <w:bCs/>
          <w:sz w:val="24"/>
          <w:szCs w:val="24"/>
        </w:rPr>
        <w:t>Fig</w:t>
      </w:r>
      <w:r w:rsidRPr="007D1DBC">
        <w:rPr>
          <w:rFonts w:ascii="Times New Roman" w:hAnsi="Times New Roman" w:cs="Times New Roman"/>
          <w:bCs/>
          <w:sz w:val="24"/>
          <w:szCs w:val="24"/>
        </w:rPr>
        <w:t xml:space="preserve">. </w:t>
      </w:r>
      <w:r>
        <w:rPr>
          <w:rFonts w:ascii="Times New Roman" w:hAnsi="Times New Roman" w:cs="Times New Roman" w:hint="eastAsia"/>
          <w:bCs/>
          <w:sz w:val="24"/>
          <w:szCs w:val="24"/>
        </w:rPr>
        <w:t xml:space="preserve">5 </w:t>
      </w:r>
      <w:bookmarkEnd w:id="15"/>
      <w:r w:rsidRPr="005C16E8">
        <w:rPr>
          <w:rFonts w:ascii="Times New Roman" w:hAnsi="Times New Roman" w:cs="Times New Roman"/>
          <w:bCs/>
          <w:sz w:val="24"/>
          <w:szCs w:val="24"/>
        </w:rPr>
        <w:t xml:space="preserve">Coefficients of predictors associated with firebreak breaches. </w:t>
      </w:r>
      <w:r w:rsidRPr="005E39C1">
        <w:rPr>
          <w:rFonts w:ascii="Times New Roman" w:hAnsi="Times New Roman" w:cs="Times New Roman"/>
          <w:bCs/>
          <w:sz w:val="24"/>
          <w:szCs w:val="24"/>
        </w:rPr>
        <w:t>(A) Coefficients from twenty logistic regression models for spotting-caused FBEs. (B) Coefficients from twenty logistic regression models for overall FBEs.</w:t>
      </w:r>
    </w:p>
    <w:p w14:paraId="6C5FEF7D" w14:textId="77777777" w:rsidR="002B0F43" w:rsidRDefault="002B0F43" w:rsidP="009F2B20">
      <w:pPr>
        <w:spacing w:line="480" w:lineRule="auto"/>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14:anchorId="1974983E" wp14:editId="290135A0">
            <wp:extent cx="5274310" cy="2200910"/>
            <wp:effectExtent l="0" t="0" r="2540" b="8890"/>
            <wp:docPr id="8327247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724787" name="Picture 832724787"/>
                    <pic:cNvPicPr/>
                  </pic:nvPicPr>
                  <pic:blipFill>
                    <a:blip r:embed="rId13"/>
                    <a:stretch>
                      <a:fillRect/>
                    </a:stretch>
                  </pic:blipFill>
                  <pic:spPr>
                    <a:xfrm>
                      <a:off x="0" y="0"/>
                      <a:ext cx="5274310" cy="2200910"/>
                    </a:xfrm>
                    <a:prstGeom prst="rect">
                      <a:avLst/>
                    </a:prstGeom>
                  </pic:spPr>
                </pic:pic>
              </a:graphicData>
            </a:graphic>
          </wp:inline>
        </w:drawing>
      </w:r>
    </w:p>
    <w:p w14:paraId="37738F5D" w14:textId="6E482900" w:rsidR="002B0F43" w:rsidRDefault="002B0F43" w:rsidP="009F2B20">
      <w:pPr>
        <w:spacing w:line="480" w:lineRule="auto"/>
        <w:rPr>
          <w:rFonts w:ascii="Times New Roman" w:hAnsi="Times New Roman" w:cs="Times New Roman"/>
          <w:bCs/>
          <w:sz w:val="24"/>
          <w:szCs w:val="24"/>
        </w:rPr>
        <w:sectPr w:rsidR="002B0F43" w:rsidSect="002B0F43">
          <w:pgSz w:w="11906" w:h="16838"/>
          <w:pgMar w:top="1440" w:right="1800" w:bottom="1440" w:left="1800" w:header="851" w:footer="992" w:gutter="0"/>
          <w:lnNumType w:countBy="1" w:restart="continuous"/>
          <w:cols w:space="425"/>
          <w:docGrid w:type="lines" w:linePitch="312"/>
        </w:sectPr>
      </w:pPr>
      <w:r>
        <w:rPr>
          <w:rFonts w:ascii="Times New Roman" w:hAnsi="Times New Roman" w:cs="Times New Roman"/>
          <w:bCs/>
          <w:sz w:val="24"/>
          <w:szCs w:val="24"/>
        </w:rPr>
        <w:t>Fig</w:t>
      </w:r>
      <w:r w:rsidRPr="00DD14F2">
        <w:rPr>
          <w:rFonts w:ascii="Times New Roman" w:hAnsi="Times New Roman" w:cs="Times New Roman"/>
          <w:bCs/>
          <w:sz w:val="24"/>
          <w:szCs w:val="24"/>
        </w:rPr>
        <w:t xml:space="preserve">. </w:t>
      </w:r>
      <w:r w:rsidR="00650A02">
        <w:rPr>
          <w:rFonts w:ascii="Times New Roman" w:hAnsi="Times New Roman" w:cs="Times New Roman" w:hint="eastAsia"/>
          <w:bCs/>
          <w:sz w:val="24"/>
          <w:szCs w:val="24"/>
        </w:rPr>
        <w:t>6</w:t>
      </w:r>
      <w:r w:rsidRPr="00B31371">
        <w:rPr>
          <w:rFonts w:ascii="Times New Roman" w:hAnsi="Times New Roman" w:cs="Times New Roman"/>
          <w:bCs/>
          <w:sz w:val="24"/>
          <w:szCs w:val="24"/>
        </w:rPr>
        <w:t xml:space="preserve">. </w:t>
      </w:r>
      <w:r w:rsidRPr="00BD795C">
        <w:rPr>
          <w:rFonts w:ascii="Times New Roman" w:hAnsi="Times New Roman" w:cs="Times New Roman"/>
          <w:bCs/>
          <w:sz w:val="24"/>
          <w:szCs w:val="24"/>
        </w:rPr>
        <w:t xml:space="preserve">Influence of firebreak width on the relationship between fire weather and </w:t>
      </w:r>
      <w:r>
        <w:rPr>
          <w:rFonts w:ascii="Times New Roman" w:hAnsi="Times New Roman" w:cs="Times New Roman" w:hint="eastAsia"/>
          <w:bCs/>
          <w:sz w:val="24"/>
          <w:szCs w:val="24"/>
        </w:rPr>
        <w:t>s</w:t>
      </w:r>
      <w:r w:rsidRPr="00BD795C">
        <w:rPr>
          <w:rFonts w:ascii="Times New Roman" w:hAnsi="Times New Roman" w:cs="Times New Roman"/>
          <w:bCs/>
          <w:sz w:val="24"/>
          <w:szCs w:val="24"/>
        </w:rPr>
        <w:t>potting-</w:t>
      </w:r>
      <w:r>
        <w:rPr>
          <w:rFonts w:ascii="Times New Roman" w:hAnsi="Times New Roman" w:cs="Times New Roman" w:hint="eastAsia"/>
          <w:bCs/>
          <w:sz w:val="24"/>
          <w:szCs w:val="24"/>
        </w:rPr>
        <w:t>caused</w:t>
      </w:r>
      <w:r w:rsidRPr="00BD795C">
        <w:rPr>
          <w:rFonts w:ascii="Times New Roman" w:hAnsi="Times New Roman" w:cs="Times New Roman"/>
          <w:bCs/>
          <w:sz w:val="24"/>
          <w:szCs w:val="24"/>
        </w:rPr>
        <w:t xml:space="preserve"> breaches</w:t>
      </w:r>
      <w:r>
        <w:rPr>
          <w:rFonts w:ascii="Times New Roman" w:hAnsi="Times New Roman" w:cs="Times New Roman" w:hint="eastAsia"/>
          <w:bCs/>
          <w:sz w:val="24"/>
          <w:szCs w:val="24"/>
        </w:rPr>
        <w:t xml:space="preserve"> (A) or overall firebreak effectiveness (</w:t>
      </w:r>
      <w:r w:rsidRPr="00BD795C">
        <w:rPr>
          <w:rFonts w:ascii="Times New Roman" w:hAnsi="Times New Roman" w:cs="Times New Roman"/>
          <w:bCs/>
          <w:sz w:val="24"/>
          <w:szCs w:val="24"/>
        </w:rPr>
        <w:t>B</w:t>
      </w:r>
      <w:r>
        <w:rPr>
          <w:rFonts w:ascii="Times New Roman" w:hAnsi="Times New Roman" w:cs="Times New Roman" w:hint="eastAsia"/>
          <w:bCs/>
          <w:sz w:val="24"/>
          <w:szCs w:val="24"/>
        </w:rPr>
        <w:t>)</w:t>
      </w:r>
      <w:r w:rsidRPr="00BD795C">
        <w:rPr>
          <w:rFonts w:ascii="Times New Roman" w:hAnsi="Times New Roman" w:cs="Times New Roman"/>
          <w:bCs/>
          <w:sz w:val="24"/>
          <w:szCs w:val="24"/>
        </w:rPr>
        <w:t xml:space="preserve">. The effect of FWI on breaches is represented by SHAP values from random forest models. Narrow firebreaks are more likely to be breached </w:t>
      </w:r>
      <w:r>
        <w:rPr>
          <w:rFonts w:ascii="Times New Roman" w:hAnsi="Times New Roman" w:cs="Times New Roman"/>
          <w:bCs/>
          <w:sz w:val="24"/>
          <w:szCs w:val="24"/>
        </w:rPr>
        <w:t xml:space="preserve">(SHAP value&gt;0) </w:t>
      </w:r>
      <w:r w:rsidRPr="00BD795C">
        <w:rPr>
          <w:rFonts w:ascii="Times New Roman" w:hAnsi="Times New Roman" w:cs="Times New Roman"/>
          <w:bCs/>
          <w:sz w:val="24"/>
          <w:szCs w:val="24"/>
        </w:rPr>
        <w:t>under high fire weather conditions (daily FWI &gt; 20), whereas wider firebreaks (&gt;3,000 m) can effectively stop fires</w:t>
      </w:r>
      <w:r>
        <w:rPr>
          <w:rFonts w:ascii="Times New Roman" w:hAnsi="Times New Roman" w:cs="Times New Roman"/>
          <w:bCs/>
          <w:sz w:val="24"/>
          <w:szCs w:val="24"/>
        </w:rPr>
        <w:t xml:space="preserve"> (negative SHAP value)</w:t>
      </w:r>
      <w:r w:rsidRPr="00BD795C">
        <w:rPr>
          <w:rFonts w:ascii="Times New Roman" w:hAnsi="Times New Roman" w:cs="Times New Roman"/>
          <w:bCs/>
          <w:sz w:val="24"/>
          <w:szCs w:val="24"/>
        </w:rPr>
        <w:t xml:space="preserve"> under most conditions.</w:t>
      </w:r>
    </w:p>
    <w:p w14:paraId="674FAD7D" w14:textId="77777777" w:rsidR="002B0F43" w:rsidRDefault="002B0F43" w:rsidP="0059676B">
      <w:pPr>
        <w:spacing w:line="480" w:lineRule="auto"/>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14:anchorId="7F42DB12" wp14:editId="42DB3B13">
            <wp:extent cx="5274310" cy="3427095"/>
            <wp:effectExtent l="0" t="0" r="2540" b="1905"/>
            <wp:docPr id="2146682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82120" name="Picture 2146682120"/>
                    <pic:cNvPicPr/>
                  </pic:nvPicPr>
                  <pic:blipFill>
                    <a:blip r:embed="rId14"/>
                    <a:stretch>
                      <a:fillRect/>
                    </a:stretch>
                  </pic:blipFill>
                  <pic:spPr>
                    <a:xfrm>
                      <a:off x="0" y="0"/>
                      <a:ext cx="5274310" cy="3427095"/>
                    </a:xfrm>
                    <a:prstGeom prst="rect">
                      <a:avLst/>
                    </a:prstGeom>
                  </pic:spPr>
                </pic:pic>
              </a:graphicData>
            </a:graphic>
          </wp:inline>
        </w:drawing>
      </w:r>
    </w:p>
    <w:p w14:paraId="76BF71EB" w14:textId="5B54CB53" w:rsidR="002B0F43" w:rsidRPr="00186704" w:rsidRDefault="002B0F43" w:rsidP="0059676B">
      <w:pPr>
        <w:spacing w:line="480" w:lineRule="auto"/>
        <w:rPr>
          <w:rFonts w:ascii="Times New Roman" w:hAnsi="Times New Roman" w:cs="Times New Roman"/>
          <w:bCs/>
          <w:sz w:val="24"/>
          <w:szCs w:val="24"/>
        </w:rPr>
      </w:pPr>
      <w:bookmarkStart w:id="16" w:name="OLE_LINK31"/>
      <w:r>
        <w:rPr>
          <w:rFonts w:ascii="Times New Roman" w:hAnsi="Times New Roman" w:cs="Times New Roman"/>
          <w:bCs/>
          <w:sz w:val="24"/>
          <w:szCs w:val="24"/>
        </w:rPr>
        <w:t>Fig</w:t>
      </w:r>
      <w:r w:rsidRPr="00DD14F2">
        <w:rPr>
          <w:rFonts w:ascii="Times New Roman" w:hAnsi="Times New Roman" w:cs="Times New Roman"/>
          <w:bCs/>
          <w:sz w:val="24"/>
          <w:szCs w:val="24"/>
        </w:rPr>
        <w:t xml:space="preserve">. </w:t>
      </w:r>
      <w:r w:rsidR="00650A02">
        <w:rPr>
          <w:rFonts w:ascii="Times New Roman" w:hAnsi="Times New Roman" w:cs="Times New Roman" w:hint="eastAsia"/>
          <w:bCs/>
          <w:sz w:val="24"/>
          <w:szCs w:val="24"/>
        </w:rPr>
        <w:t>7</w:t>
      </w:r>
      <w:r>
        <w:rPr>
          <w:rFonts w:ascii="Times New Roman" w:hAnsi="Times New Roman" w:cs="Times New Roman"/>
          <w:bCs/>
          <w:sz w:val="24"/>
          <w:szCs w:val="24"/>
        </w:rPr>
        <w:t xml:space="preserve">. </w:t>
      </w:r>
      <w:bookmarkEnd w:id="16"/>
      <w:r w:rsidRPr="00E87FFA">
        <w:rPr>
          <w:rFonts w:ascii="Times New Roman" w:hAnsi="Times New Roman" w:cs="Times New Roman"/>
          <w:bCs/>
          <w:sz w:val="24"/>
          <w:szCs w:val="24"/>
        </w:rPr>
        <w:t>Influence of mountain conifer forests on firebreak breaches in the Boreal Cordillera (A) and Montane Cordillera (B).</w:t>
      </w:r>
      <w:r w:rsidRPr="00186704">
        <w:rPr>
          <w:rFonts w:ascii="Times New Roman" w:hAnsi="Times New Roman" w:cs="Times New Roman"/>
          <w:bCs/>
          <w:sz w:val="24"/>
          <w:szCs w:val="24"/>
        </w:rPr>
        <w:t xml:space="preserve"> </w:t>
      </w:r>
    </w:p>
    <w:p w14:paraId="29823896" w14:textId="77777777" w:rsidR="002B0F43" w:rsidRDefault="002B0F43" w:rsidP="0059676B">
      <w:pPr>
        <w:spacing w:line="480" w:lineRule="auto"/>
        <w:rPr>
          <w:rFonts w:ascii="Times New Roman" w:hAnsi="Times New Roman" w:cs="Times New Roman"/>
          <w:bCs/>
          <w:sz w:val="24"/>
          <w:szCs w:val="24"/>
        </w:rPr>
        <w:sectPr w:rsidR="002B0F43" w:rsidSect="002B0F43">
          <w:pgSz w:w="11906" w:h="16838"/>
          <w:pgMar w:top="1440" w:right="1800" w:bottom="1440" w:left="1800" w:header="851" w:footer="992" w:gutter="0"/>
          <w:lnNumType w:countBy="1" w:restart="continuous"/>
          <w:cols w:space="425"/>
          <w:docGrid w:type="lines" w:linePitch="312"/>
        </w:sectPr>
      </w:pPr>
      <w:r w:rsidRPr="00E87FFA">
        <w:rPr>
          <w:rFonts w:ascii="Times New Roman" w:hAnsi="Times New Roman" w:cs="Times New Roman"/>
          <w:bCs/>
          <w:sz w:val="24"/>
          <w:szCs w:val="24"/>
        </w:rPr>
        <w:t xml:space="preserve">Scatterplots show the influence of elevation on breaches, with point colors indicating broadleaf tree cover. </w:t>
      </w:r>
      <w:r>
        <w:rPr>
          <w:rFonts w:ascii="Times New Roman" w:hAnsi="Times New Roman" w:cs="Times New Roman" w:hint="eastAsia"/>
          <w:bCs/>
          <w:sz w:val="24"/>
          <w:szCs w:val="24"/>
        </w:rPr>
        <w:t>Firebreak breaches</w:t>
      </w:r>
      <w:r w:rsidRPr="00E87FFA">
        <w:rPr>
          <w:rFonts w:ascii="Times New Roman" w:hAnsi="Times New Roman" w:cs="Times New Roman"/>
          <w:bCs/>
          <w:sz w:val="24"/>
          <w:szCs w:val="24"/>
        </w:rPr>
        <w:t xml:space="preserve"> were rare in broadleaf-dominated forests (&gt;50% cover), whereas fires in mountain conifer forests were more likely to breach firebreaks.</w:t>
      </w:r>
      <w:r>
        <w:rPr>
          <w:rFonts w:ascii="Times New Roman" w:hAnsi="Times New Roman" w:cs="Times New Roman"/>
          <w:bCs/>
          <w:sz w:val="24"/>
          <w:szCs w:val="24"/>
        </w:rPr>
        <w:t xml:space="preserve"> </w:t>
      </w:r>
    </w:p>
    <w:p w14:paraId="03C1A1D8" w14:textId="77777777" w:rsidR="002B0F43" w:rsidRPr="00B6604E" w:rsidRDefault="002B0F43" w:rsidP="000938A9">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Table </w:t>
      </w:r>
      <w:r>
        <w:rPr>
          <w:rFonts w:ascii="Times New Roman" w:hAnsi="Times New Roman" w:cs="Times New Roman" w:hint="eastAsia"/>
          <w:sz w:val="24"/>
          <w:szCs w:val="24"/>
        </w:rPr>
        <w:t>5</w:t>
      </w:r>
      <w:r w:rsidRPr="00DE5008">
        <w:rPr>
          <w:rFonts w:ascii="Times New Roman" w:hAnsi="Times New Roman" w:cs="Times New Roman"/>
          <w:sz w:val="24"/>
          <w:szCs w:val="24"/>
        </w:rPr>
        <w:t xml:space="preserve"> </w:t>
      </w:r>
      <w:r w:rsidRPr="00B6604E">
        <w:rPr>
          <w:rFonts w:ascii="Times New Roman" w:hAnsi="Times New Roman" w:cs="Times New Roman"/>
          <w:sz w:val="24"/>
          <w:szCs w:val="24"/>
        </w:rPr>
        <w:t>Variables used in building models and analysis</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3820"/>
        <w:gridCol w:w="7888"/>
      </w:tblGrid>
      <w:tr w:rsidR="002B0F43" w:rsidRPr="00B6604E" w14:paraId="2AF26B6F" w14:textId="77777777" w:rsidTr="00FD4457">
        <w:tc>
          <w:tcPr>
            <w:tcW w:w="0" w:type="auto"/>
            <w:tcBorders>
              <w:top w:val="single" w:sz="12" w:space="0" w:color="auto"/>
              <w:bottom w:val="single" w:sz="4" w:space="0" w:color="auto"/>
            </w:tcBorders>
            <w:vAlign w:val="center"/>
          </w:tcPr>
          <w:p w14:paraId="366A9CA8" w14:textId="77777777" w:rsidR="002B0F43" w:rsidRPr="00B6604E" w:rsidRDefault="002B0F43" w:rsidP="00FD4457">
            <w:pPr>
              <w:spacing w:line="480" w:lineRule="auto"/>
              <w:jc w:val="center"/>
              <w:rPr>
                <w:rFonts w:ascii="Times New Roman" w:hAnsi="Times New Roman" w:cs="Times New Roman"/>
                <w:sz w:val="24"/>
                <w:szCs w:val="24"/>
              </w:rPr>
            </w:pPr>
            <w:r w:rsidRPr="00B6604E">
              <w:rPr>
                <w:rFonts w:ascii="Times New Roman" w:hAnsi="Times New Roman" w:cs="Times New Roman"/>
                <w:sz w:val="24"/>
                <w:szCs w:val="24"/>
              </w:rPr>
              <w:t>Attribute</w:t>
            </w:r>
          </w:p>
        </w:tc>
        <w:tc>
          <w:tcPr>
            <w:tcW w:w="0" w:type="auto"/>
            <w:tcBorders>
              <w:top w:val="single" w:sz="12" w:space="0" w:color="auto"/>
              <w:bottom w:val="single" w:sz="4" w:space="0" w:color="auto"/>
            </w:tcBorders>
            <w:vAlign w:val="center"/>
          </w:tcPr>
          <w:p w14:paraId="3308B3EC" w14:textId="77777777" w:rsidR="002B0F43" w:rsidRPr="00B6604E" w:rsidRDefault="002B0F43" w:rsidP="00FD4457">
            <w:pPr>
              <w:spacing w:line="480" w:lineRule="auto"/>
              <w:jc w:val="center"/>
              <w:rPr>
                <w:rFonts w:ascii="Times New Roman" w:hAnsi="Times New Roman" w:cs="Times New Roman"/>
                <w:sz w:val="24"/>
                <w:szCs w:val="24"/>
              </w:rPr>
            </w:pPr>
            <w:r w:rsidRPr="00B6604E">
              <w:rPr>
                <w:rFonts w:ascii="Times New Roman" w:hAnsi="Times New Roman" w:cs="Times New Roman"/>
                <w:sz w:val="24"/>
                <w:szCs w:val="24"/>
              </w:rPr>
              <w:t>Variables</w:t>
            </w:r>
          </w:p>
        </w:tc>
        <w:tc>
          <w:tcPr>
            <w:tcW w:w="0" w:type="auto"/>
            <w:tcBorders>
              <w:top w:val="single" w:sz="12" w:space="0" w:color="auto"/>
              <w:bottom w:val="single" w:sz="4" w:space="0" w:color="auto"/>
            </w:tcBorders>
            <w:vAlign w:val="center"/>
          </w:tcPr>
          <w:p w14:paraId="6FEB24DF" w14:textId="77777777" w:rsidR="002B0F43" w:rsidRPr="00B6604E" w:rsidRDefault="002B0F43" w:rsidP="00FD4457">
            <w:pPr>
              <w:spacing w:line="480" w:lineRule="auto"/>
              <w:jc w:val="center"/>
              <w:rPr>
                <w:rFonts w:ascii="Times New Roman" w:hAnsi="Times New Roman" w:cs="Times New Roman"/>
                <w:sz w:val="24"/>
                <w:szCs w:val="24"/>
              </w:rPr>
            </w:pPr>
            <w:r w:rsidRPr="00B6604E">
              <w:rPr>
                <w:rFonts w:ascii="Times New Roman" w:hAnsi="Times New Roman" w:cs="Times New Roman"/>
                <w:sz w:val="24"/>
                <w:szCs w:val="24"/>
              </w:rPr>
              <w:t>Sources</w:t>
            </w:r>
          </w:p>
        </w:tc>
      </w:tr>
      <w:tr w:rsidR="002B0F43" w:rsidRPr="00B6604E" w14:paraId="194B8264" w14:textId="77777777" w:rsidTr="00FD4457">
        <w:tc>
          <w:tcPr>
            <w:tcW w:w="0" w:type="auto"/>
            <w:vMerge w:val="restart"/>
            <w:tcBorders>
              <w:top w:val="single" w:sz="4" w:space="0" w:color="auto"/>
            </w:tcBorders>
            <w:vAlign w:val="center"/>
          </w:tcPr>
          <w:p w14:paraId="311054DF" w14:textId="77777777" w:rsidR="002B0F43" w:rsidRPr="00B6604E" w:rsidRDefault="002B0F43" w:rsidP="00FD4457">
            <w:pPr>
              <w:spacing w:line="480" w:lineRule="auto"/>
              <w:jc w:val="center"/>
              <w:rPr>
                <w:rFonts w:ascii="Times New Roman" w:hAnsi="Times New Roman" w:cs="Times New Roman"/>
                <w:sz w:val="24"/>
                <w:szCs w:val="24"/>
              </w:rPr>
            </w:pPr>
            <w:r w:rsidRPr="00B6604E">
              <w:rPr>
                <w:rFonts w:ascii="Times New Roman" w:hAnsi="Times New Roman" w:cs="Times New Roman"/>
                <w:sz w:val="24"/>
                <w:szCs w:val="24"/>
              </w:rPr>
              <w:t>Weather and fire weather</w:t>
            </w:r>
          </w:p>
        </w:tc>
        <w:tc>
          <w:tcPr>
            <w:tcW w:w="0" w:type="auto"/>
            <w:tcBorders>
              <w:top w:val="single" w:sz="4" w:space="0" w:color="auto"/>
            </w:tcBorders>
            <w:vAlign w:val="center"/>
          </w:tcPr>
          <w:p w14:paraId="5A94B6CB" w14:textId="77777777" w:rsidR="002B0F43" w:rsidRPr="00B6604E" w:rsidRDefault="002B0F43" w:rsidP="00FD4457">
            <w:pPr>
              <w:spacing w:line="480" w:lineRule="auto"/>
              <w:jc w:val="center"/>
              <w:rPr>
                <w:rFonts w:ascii="Times New Roman" w:hAnsi="Times New Roman" w:cs="Times New Roman"/>
                <w:sz w:val="24"/>
                <w:szCs w:val="24"/>
              </w:rPr>
            </w:pPr>
            <w:r w:rsidRPr="00B6604E">
              <w:rPr>
                <w:rFonts w:ascii="Times New Roman" w:hAnsi="Times New Roman" w:cs="Times New Roman"/>
                <w:sz w:val="24"/>
                <w:szCs w:val="24"/>
              </w:rPr>
              <w:t>24-hr precipitation (mm)</w:t>
            </w:r>
          </w:p>
        </w:tc>
        <w:tc>
          <w:tcPr>
            <w:tcW w:w="0" w:type="auto"/>
            <w:vMerge w:val="restart"/>
            <w:tcBorders>
              <w:top w:val="single" w:sz="4" w:space="0" w:color="auto"/>
            </w:tcBorders>
            <w:vAlign w:val="center"/>
          </w:tcPr>
          <w:p w14:paraId="1635640A" w14:textId="77777777" w:rsidR="002B0F43" w:rsidRPr="00B6604E" w:rsidRDefault="002B0F43" w:rsidP="00FD4457">
            <w:pPr>
              <w:spacing w:line="480" w:lineRule="auto"/>
              <w:jc w:val="center"/>
              <w:rPr>
                <w:rFonts w:ascii="Times New Roman" w:hAnsi="Times New Roman" w:cs="Times New Roman"/>
                <w:sz w:val="24"/>
                <w:szCs w:val="24"/>
              </w:rPr>
            </w:pPr>
            <w:r w:rsidRPr="00B6604E">
              <w:rPr>
                <w:rFonts w:ascii="Times New Roman" w:hAnsi="Times New Roman" w:cs="Times New Roman"/>
                <w:sz w:val="24"/>
                <w:szCs w:val="24"/>
              </w:rPr>
              <w:t>Hourly ERA5 reanalysis data</w:t>
            </w:r>
          </w:p>
        </w:tc>
      </w:tr>
      <w:tr w:rsidR="002B0F43" w:rsidRPr="00B6604E" w14:paraId="1A44EBD1" w14:textId="77777777" w:rsidTr="00FD4457">
        <w:tc>
          <w:tcPr>
            <w:tcW w:w="0" w:type="auto"/>
            <w:vMerge/>
            <w:vAlign w:val="center"/>
          </w:tcPr>
          <w:p w14:paraId="00D5F6FF" w14:textId="77777777" w:rsidR="002B0F43" w:rsidRPr="00B6604E" w:rsidRDefault="002B0F43" w:rsidP="00FD4457">
            <w:pPr>
              <w:spacing w:line="480" w:lineRule="auto"/>
              <w:jc w:val="center"/>
              <w:rPr>
                <w:rFonts w:ascii="Times New Roman" w:hAnsi="Times New Roman" w:cs="Times New Roman"/>
                <w:sz w:val="24"/>
                <w:szCs w:val="24"/>
              </w:rPr>
            </w:pPr>
          </w:p>
        </w:tc>
        <w:tc>
          <w:tcPr>
            <w:tcW w:w="0" w:type="auto"/>
            <w:vAlign w:val="center"/>
          </w:tcPr>
          <w:p w14:paraId="2B713EBF" w14:textId="77777777" w:rsidR="002B0F43" w:rsidRPr="00B6604E" w:rsidRDefault="002B0F43" w:rsidP="00FD4457">
            <w:pPr>
              <w:spacing w:line="480" w:lineRule="auto"/>
              <w:jc w:val="center"/>
              <w:rPr>
                <w:rFonts w:ascii="Times New Roman" w:hAnsi="Times New Roman" w:cs="Times New Roman"/>
                <w:sz w:val="24"/>
                <w:szCs w:val="24"/>
              </w:rPr>
            </w:pPr>
            <w:r w:rsidRPr="00B6604E">
              <w:rPr>
                <w:rFonts w:ascii="Times New Roman" w:hAnsi="Times New Roman" w:cs="Times New Roman"/>
                <w:sz w:val="24"/>
                <w:szCs w:val="24"/>
              </w:rPr>
              <w:t>daily temperature (℃)</w:t>
            </w:r>
          </w:p>
        </w:tc>
        <w:tc>
          <w:tcPr>
            <w:tcW w:w="0" w:type="auto"/>
            <w:vMerge/>
            <w:vAlign w:val="center"/>
          </w:tcPr>
          <w:p w14:paraId="32810260" w14:textId="77777777" w:rsidR="002B0F43" w:rsidRPr="00B6604E" w:rsidRDefault="002B0F43" w:rsidP="00FD4457">
            <w:pPr>
              <w:spacing w:line="480" w:lineRule="auto"/>
              <w:jc w:val="center"/>
              <w:rPr>
                <w:rFonts w:ascii="Times New Roman" w:hAnsi="Times New Roman" w:cs="Times New Roman"/>
                <w:sz w:val="24"/>
                <w:szCs w:val="24"/>
              </w:rPr>
            </w:pPr>
          </w:p>
        </w:tc>
      </w:tr>
      <w:tr w:rsidR="002B0F43" w:rsidRPr="00B6604E" w14:paraId="67D982F9" w14:textId="77777777" w:rsidTr="00FD4457">
        <w:tc>
          <w:tcPr>
            <w:tcW w:w="0" w:type="auto"/>
            <w:vMerge/>
            <w:vAlign w:val="center"/>
          </w:tcPr>
          <w:p w14:paraId="61175EF8" w14:textId="77777777" w:rsidR="002B0F43" w:rsidRPr="00B6604E" w:rsidRDefault="002B0F43" w:rsidP="00FD4457">
            <w:pPr>
              <w:spacing w:line="480" w:lineRule="auto"/>
              <w:jc w:val="center"/>
              <w:rPr>
                <w:rFonts w:ascii="Times New Roman" w:hAnsi="Times New Roman" w:cs="Times New Roman"/>
                <w:sz w:val="24"/>
                <w:szCs w:val="24"/>
              </w:rPr>
            </w:pPr>
          </w:p>
        </w:tc>
        <w:tc>
          <w:tcPr>
            <w:tcW w:w="0" w:type="auto"/>
            <w:vAlign w:val="center"/>
          </w:tcPr>
          <w:p w14:paraId="58A32E77" w14:textId="77777777" w:rsidR="002B0F43" w:rsidRPr="00B6604E" w:rsidRDefault="002B0F43" w:rsidP="00FD4457">
            <w:pPr>
              <w:spacing w:line="480" w:lineRule="auto"/>
              <w:jc w:val="center"/>
              <w:rPr>
                <w:rFonts w:ascii="Times New Roman" w:hAnsi="Times New Roman" w:cs="Times New Roman"/>
                <w:sz w:val="24"/>
                <w:szCs w:val="24"/>
              </w:rPr>
            </w:pPr>
            <w:r w:rsidRPr="00B6604E">
              <w:rPr>
                <w:rFonts w:ascii="Times New Roman" w:hAnsi="Times New Roman" w:cs="Times New Roman"/>
                <w:sz w:val="24"/>
                <w:szCs w:val="24"/>
              </w:rPr>
              <w:t>Noon wind speed at 10 m elevation (km/h)</w:t>
            </w:r>
          </w:p>
        </w:tc>
        <w:tc>
          <w:tcPr>
            <w:tcW w:w="0" w:type="auto"/>
            <w:vMerge/>
            <w:vAlign w:val="center"/>
          </w:tcPr>
          <w:p w14:paraId="073A6FA3" w14:textId="77777777" w:rsidR="002B0F43" w:rsidRPr="00B6604E" w:rsidRDefault="002B0F43" w:rsidP="00FD4457">
            <w:pPr>
              <w:spacing w:line="480" w:lineRule="auto"/>
              <w:jc w:val="center"/>
              <w:rPr>
                <w:rFonts w:ascii="Times New Roman" w:hAnsi="Times New Roman" w:cs="Times New Roman"/>
                <w:sz w:val="24"/>
                <w:szCs w:val="24"/>
              </w:rPr>
            </w:pPr>
          </w:p>
        </w:tc>
      </w:tr>
      <w:tr w:rsidR="002B0F43" w:rsidRPr="00B6604E" w14:paraId="1533987B" w14:textId="77777777" w:rsidTr="00FD4457">
        <w:trPr>
          <w:trHeight w:val="1278"/>
        </w:trPr>
        <w:tc>
          <w:tcPr>
            <w:tcW w:w="0" w:type="auto"/>
            <w:vMerge/>
            <w:vAlign w:val="center"/>
          </w:tcPr>
          <w:p w14:paraId="1E828498" w14:textId="77777777" w:rsidR="002B0F43" w:rsidRPr="00B6604E" w:rsidRDefault="002B0F43" w:rsidP="00FD4457">
            <w:pPr>
              <w:spacing w:line="480" w:lineRule="auto"/>
              <w:jc w:val="center"/>
              <w:rPr>
                <w:rFonts w:ascii="Times New Roman" w:hAnsi="Times New Roman" w:cs="Times New Roman"/>
                <w:sz w:val="24"/>
                <w:szCs w:val="24"/>
              </w:rPr>
            </w:pPr>
          </w:p>
        </w:tc>
        <w:tc>
          <w:tcPr>
            <w:tcW w:w="0" w:type="auto"/>
            <w:vAlign w:val="center"/>
          </w:tcPr>
          <w:p w14:paraId="1025718C" w14:textId="77777777" w:rsidR="002B0F43" w:rsidRPr="00B6604E" w:rsidRDefault="002B0F43" w:rsidP="00FD4457">
            <w:pPr>
              <w:spacing w:line="480" w:lineRule="auto"/>
              <w:jc w:val="center"/>
              <w:rPr>
                <w:rFonts w:ascii="Times New Roman" w:hAnsi="Times New Roman" w:cs="Times New Roman"/>
                <w:sz w:val="24"/>
                <w:szCs w:val="24"/>
              </w:rPr>
            </w:pPr>
            <w:r w:rsidRPr="00B6604E">
              <w:rPr>
                <w:rFonts w:ascii="Times New Roman" w:hAnsi="Times New Roman" w:cs="Times New Roman"/>
                <w:sz w:val="24"/>
                <w:szCs w:val="24"/>
              </w:rPr>
              <w:t>Noon relative humidity (%)</w:t>
            </w:r>
          </w:p>
        </w:tc>
        <w:tc>
          <w:tcPr>
            <w:tcW w:w="0" w:type="auto"/>
            <w:vMerge/>
            <w:vAlign w:val="center"/>
          </w:tcPr>
          <w:p w14:paraId="0781AF6D" w14:textId="77777777" w:rsidR="002B0F43" w:rsidRPr="00B6604E" w:rsidRDefault="002B0F43" w:rsidP="00FD4457">
            <w:pPr>
              <w:spacing w:line="480" w:lineRule="auto"/>
              <w:jc w:val="center"/>
              <w:rPr>
                <w:rFonts w:ascii="Times New Roman" w:hAnsi="Times New Roman" w:cs="Times New Roman"/>
                <w:sz w:val="24"/>
                <w:szCs w:val="24"/>
              </w:rPr>
            </w:pPr>
          </w:p>
        </w:tc>
      </w:tr>
      <w:tr w:rsidR="002B0F43" w:rsidRPr="00B6604E" w14:paraId="48FCDD5E" w14:textId="77777777" w:rsidTr="00FD4457">
        <w:tc>
          <w:tcPr>
            <w:tcW w:w="0" w:type="auto"/>
            <w:vMerge/>
            <w:vAlign w:val="center"/>
          </w:tcPr>
          <w:p w14:paraId="776D5CC7" w14:textId="77777777" w:rsidR="002B0F43" w:rsidRPr="00B6604E" w:rsidRDefault="002B0F43" w:rsidP="00FD4457">
            <w:pPr>
              <w:spacing w:line="480" w:lineRule="auto"/>
              <w:jc w:val="center"/>
              <w:rPr>
                <w:rFonts w:ascii="Times New Roman" w:hAnsi="Times New Roman" w:cs="Times New Roman"/>
                <w:sz w:val="24"/>
                <w:szCs w:val="24"/>
              </w:rPr>
            </w:pPr>
          </w:p>
        </w:tc>
        <w:tc>
          <w:tcPr>
            <w:tcW w:w="0" w:type="auto"/>
            <w:vAlign w:val="center"/>
          </w:tcPr>
          <w:p w14:paraId="398D440A" w14:textId="77777777" w:rsidR="002B0F43" w:rsidRPr="00B6604E" w:rsidRDefault="002B0F43" w:rsidP="00FD4457">
            <w:pPr>
              <w:spacing w:line="480" w:lineRule="auto"/>
              <w:jc w:val="center"/>
              <w:rPr>
                <w:rFonts w:ascii="Times New Roman" w:hAnsi="Times New Roman" w:cs="Times New Roman"/>
                <w:sz w:val="24"/>
                <w:szCs w:val="24"/>
              </w:rPr>
            </w:pPr>
            <w:r w:rsidRPr="00B6604E">
              <w:rPr>
                <w:rFonts w:ascii="Times New Roman" w:hAnsi="Times New Roman" w:cs="Times New Roman"/>
                <w:sz w:val="24"/>
                <w:szCs w:val="24"/>
              </w:rPr>
              <w:t>Fine fuel moisture code</w:t>
            </w:r>
          </w:p>
        </w:tc>
        <w:tc>
          <w:tcPr>
            <w:tcW w:w="0" w:type="auto"/>
            <w:vMerge w:val="restart"/>
            <w:vAlign w:val="center"/>
          </w:tcPr>
          <w:p w14:paraId="7B78164F" w14:textId="77777777" w:rsidR="002B0F43" w:rsidRPr="00B6604E" w:rsidRDefault="002B0F43" w:rsidP="00FD4457">
            <w:pPr>
              <w:spacing w:line="480" w:lineRule="auto"/>
              <w:jc w:val="center"/>
              <w:rPr>
                <w:rFonts w:ascii="Times New Roman" w:hAnsi="Times New Roman" w:cs="Times New Roman"/>
                <w:sz w:val="24"/>
                <w:szCs w:val="24"/>
              </w:rPr>
            </w:pPr>
            <w:r w:rsidRPr="00B6604E">
              <w:rPr>
                <w:rFonts w:ascii="Times New Roman" w:hAnsi="Times New Roman" w:cs="Times New Roman"/>
                <w:sz w:val="24"/>
                <w:szCs w:val="24"/>
              </w:rPr>
              <w:t>Calculated based on daily temperature, wind speed, relative humidity, and 24-hr precipitation using ‘cffdrs’ R Package</w:t>
            </w:r>
          </w:p>
        </w:tc>
      </w:tr>
      <w:tr w:rsidR="002B0F43" w:rsidRPr="00B6604E" w14:paraId="15C620FD" w14:textId="77777777" w:rsidTr="00FD4457">
        <w:tc>
          <w:tcPr>
            <w:tcW w:w="0" w:type="auto"/>
            <w:vMerge/>
            <w:vAlign w:val="center"/>
          </w:tcPr>
          <w:p w14:paraId="27C544FA" w14:textId="77777777" w:rsidR="002B0F43" w:rsidRPr="00B6604E" w:rsidRDefault="002B0F43" w:rsidP="00FD4457">
            <w:pPr>
              <w:spacing w:line="480" w:lineRule="auto"/>
              <w:jc w:val="center"/>
              <w:rPr>
                <w:rFonts w:ascii="Times New Roman" w:hAnsi="Times New Roman" w:cs="Times New Roman"/>
                <w:sz w:val="24"/>
                <w:szCs w:val="24"/>
              </w:rPr>
            </w:pPr>
          </w:p>
        </w:tc>
        <w:tc>
          <w:tcPr>
            <w:tcW w:w="0" w:type="auto"/>
            <w:vAlign w:val="center"/>
          </w:tcPr>
          <w:p w14:paraId="55F3FEE4" w14:textId="77777777" w:rsidR="002B0F43" w:rsidRPr="00B6604E" w:rsidRDefault="002B0F43" w:rsidP="00FD4457">
            <w:pPr>
              <w:spacing w:line="480" w:lineRule="auto"/>
              <w:jc w:val="center"/>
              <w:rPr>
                <w:rFonts w:ascii="Times New Roman" w:hAnsi="Times New Roman" w:cs="Times New Roman"/>
                <w:sz w:val="24"/>
                <w:szCs w:val="24"/>
              </w:rPr>
            </w:pPr>
            <w:r w:rsidRPr="00B6604E">
              <w:rPr>
                <w:rFonts w:ascii="Times New Roman" w:hAnsi="Times New Roman" w:cs="Times New Roman"/>
                <w:sz w:val="24"/>
                <w:szCs w:val="24"/>
              </w:rPr>
              <w:t>Duff moisture code</w:t>
            </w:r>
          </w:p>
        </w:tc>
        <w:tc>
          <w:tcPr>
            <w:tcW w:w="0" w:type="auto"/>
            <w:vMerge/>
            <w:vAlign w:val="center"/>
          </w:tcPr>
          <w:p w14:paraId="0C864307" w14:textId="77777777" w:rsidR="002B0F43" w:rsidRPr="00B6604E" w:rsidRDefault="002B0F43" w:rsidP="00FD4457">
            <w:pPr>
              <w:spacing w:line="480" w:lineRule="auto"/>
              <w:jc w:val="center"/>
              <w:rPr>
                <w:rFonts w:ascii="Times New Roman" w:hAnsi="Times New Roman" w:cs="Times New Roman"/>
                <w:sz w:val="24"/>
                <w:szCs w:val="24"/>
              </w:rPr>
            </w:pPr>
          </w:p>
        </w:tc>
      </w:tr>
      <w:tr w:rsidR="002B0F43" w:rsidRPr="00B6604E" w14:paraId="6705C098" w14:textId="77777777" w:rsidTr="00FD4457">
        <w:tc>
          <w:tcPr>
            <w:tcW w:w="0" w:type="auto"/>
            <w:vMerge/>
            <w:vAlign w:val="center"/>
          </w:tcPr>
          <w:p w14:paraId="6CEC3B49" w14:textId="77777777" w:rsidR="002B0F43" w:rsidRPr="00B6604E" w:rsidRDefault="002B0F43" w:rsidP="00FD4457">
            <w:pPr>
              <w:spacing w:line="480" w:lineRule="auto"/>
              <w:jc w:val="center"/>
              <w:rPr>
                <w:rFonts w:ascii="Times New Roman" w:hAnsi="Times New Roman" w:cs="Times New Roman"/>
                <w:sz w:val="24"/>
                <w:szCs w:val="24"/>
              </w:rPr>
            </w:pPr>
          </w:p>
        </w:tc>
        <w:tc>
          <w:tcPr>
            <w:tcW w:w="0" w:type="auto"/>
            <w:vAlign w:val="center"/>
          </w:tcPr>
          <w:p w14:paraId="3DAB5442" w14:textId="77777777" w:rsidR="002B0F43" w:rsidRPr="00B6604E" w:rsidRDefault="002B0F43" w:rsidP="00FD4457">
            <w:pPr>
              <w:spacing w:line="480" w:lineRule="auto"/>
              <w:jc w:val="center"/>
              <w:rPr>
                <w:rFonts w:ascii="Times New Roman" w:hAnsi="Times New Roman" w:cs="Times New Roman"/>
                <w:sz w:val="24"/>
                <w:szCs w:val="24"/>
              </w:rPr>
            </w:pPr>
            <w:r w:rsidRPr="00B6604E">
              <w:rPr>
                <w:rFonts w:ascii="Times New Roman" w:hAnsi="Times New Roman" w:cs="Times New Roman"/>
                <w:sz w:val="24"/>
                <w:szCs w:val="24"/>
              </w:rPr>
              <w:t>Drought code</w:t>
            </w:r>
          </w:p>
        </w:tc>
        <w:tc>
          <w:tcPr>
            <w:tcW w:w="0" w:type="auto"/>
            <w:vMerge/>
            <w:vAlign w:val="center"/>
          </w:tcPr>
          <w:p w14:paraId="70CC41D0" w14:textId="77777777" w:rsidR="002B0F43" w:rsidRPr="00B6604E" w:rsidRDefault="002B0F43" w:rsidP="00FD4457">
            <w:pPr>
              <w:spacing w:line="480" w:lineRule="auto"/>
              <w:jc w:val="center"/>
              <w:rPr>
                <w:rFonts w:ascii="Times New Roman" w:hAnsi="Times New Roman" w:cs="Times New Roman"/>
                <w:sz w:val="24"/>
                <w:szCs w:val="24"/>
              </w:rPr>
            </w:pPr>
          </w:p>
        </w:tc>
      </w:tr>
      <w:tr w:rsidR="002B0F43" w:rsidRPr="00B6604E" w14:paraId="1E70FFE7" w14:textId="77777777" w:rsidTr="00FD4457">
        <w:tc>
          <w:tcPr>
            <w:tcW w:w="0" w:type="auto"/>
            <w:vMerge/>
            <w:vAlign w:val="center"/>
          </w:tcPr>
          <w:p w14:paraId="62BA871F" w14:textId="77777777" w:rsidR="002B0F43" w:rsidRPr="00B6604E" w:rsidRDefault="002B0F43" w:rsidP="00FD4457">
            <w:pPr>
              <w:spacing w:line="480" w:lineRule="auto"/>
              <w:jc w:val="center"/>
              <w:rPr>
                <w:rFonts w:ascii="Times New Roman" w:hAnsi="Times New Roman" w:cs="Times New Roman"/>
                <w:sz w:val="24"/>
                <w:szCs w:val="24"/>
              </w:rPr>
            </w:pPr>
          </w:p>
        </w:tc>
        <w:tc>
          <w:tcPr>
            <w:tcW w:w="0" w:type="auto"/>
            <w:vAlign w:val="center"/>
          </w:tcPr>
          <w:p w14:paraId="28DE8C6D" w14:textId="77777777" w:rsidR="002B0F43" w:rsidRPr="00B6604E" w:rsidRDefault="002B0F43" w:rsidP="00FD4457">
            <w:pPr>
              <w:spacing w:line="480" w:lineRule="auto"/>
              <w:jc w:val="center"/>
              <w:rPr>
                <w:rFonts w:ascii="Times New Roman" w:hAnsi="Times New Roman" w:cs="Times New Roman"/>
                <w:sz w:val="24"/>
                <w:szCs w:val="24"/>
              </w:rPr>
            </w:pPr>
            <w:r w:rsidRPr="00B6604E">
              <w:rPr>
                <w:rFonts w:ascii="Times New Roman" w:hAnsi="Times New Roman" w:cs="Times New Roman"/>
                <w:sz w:val="24"/>
                <w:szCs w:val="24"/>
              </w:rPr>
              <w:t>Buildup index</w:t>
            </w:r>
          </w:p>
        </w:tc>
        <w:tc>
          <w:tcPr>
            <w:tcW w:w="0" w:type="auto"/>
            <w:vMerge/>
            <w:vAlign w:val="center"/>
          </w:tcPr>
          <w:p w14:paraId="7CBDF51B" w14:textId="77777777" w:rsidR="002B0F43" w:rsidRPr="00B6604E" w:rsidRDefault="002B0F43" w:rsidP="00FD4457">
            <w:pPr>
              <w:spacing w:line="480" w:lineRule="auto"/>
              <w:jc w:val="center"/>
              <w:rPr>
                <w:rFonts w:ascii="Times New Roman" w:hAnsi="Times New Roman" w:cs="Times New Roman"/>
                <w:sz w:val="24"/>
                <w:szCs w:val="24"/>
              </w:rPr>
            </w:pPr>
          </w:p>
        </w:tc>
      </w:tr>
      <w:tr w:rsidR="002B0F43" w:rsidRPr="00B6604E" w14:paraId="58CEA950" w14:textId="77777777" w:rsidTr="00FD4457">
        <w:tc>
          <w:tcPr>
            <w:tcW w:w="0" w:type="auto"/>
            <w:vMerge/>
            <w:vAlign w:val="center"/>
          </w:tcPr>
          <w:p w14:paraId="7015F464" w14:textId="77777777" w:rsidR="002B0F43" w:rsidRPr="00B6604E" w:rsidRDefault="002B0F43" w:rsidP="00FD4457">
            <w:pPr>
              <w:spacing w:line="480" w:lineRule="auto"/>
              <w:jc w:val="center"/>
              <w:rPr>
                <w:rFonts w:ascii="Times New Roman" w:hAnsi="Times New Roman" w:cs="Times New Roman"/>
                <w:sz w:val="24"/>
                <w:szCs w:val="24"/>
              </w:rPr>
            </w:pPr>
          </w:p>
        </w:tc>
        <w:tc>
          <w:tcPr>
            <w:tcW w:w="0" w:type="auto"/>
            <w:vAlign w:val="center"/>
          </w:tcPr>
          <w:p w14:paraId="154D985E" w14:textId="77777777" w:rsidR="002B0F43" w:rsidRPr="00B6604E" w:rsidRDefault="002B0F43" w:rsidP="00FD4457">
            <w:pPr>
              <w:spacing w:line="480" w:lineRule="auto"/>
              <w:jc w:val="center"/>
              <w:rPr>
                <w:rFonts w:ascii="Times New Roman" w:hAnsi="Times New Roman" w:cs="Times New Roman"/>
                <w:sz w:val="24"/>
                <w:szCs w:val="24"/>
              </w:rPr>
            </w:pPr>
            <w:r w:rsidRPr="00B6604E">
              <w:rPr>
                <w:rFonts w:ascii="Times New Roman" w:hAnsi="Times New Roman" w:cs="Times New Roman"/>
                <w:sz w:val="24"/>
                <w:szCs w:val="24"/>
              </w:rPr>
              <w:t>Initial spread index</w:t>
            </w:r>
          </w:p>
        </w:tc>
        <w:tc>
          <w:tcPr>
            <w:tcW w:w="0" w:type="auto"/>
            <w:vMerge/>
            <w:vAlign w:val="center"/>
          </w:tcPr>
          <w:p w14:paraId="5CDB0153" w14:textId="77777777" w:rsidR="002B0F43" w:rsidRPr="00B6604E" w:rsidRDefault="002B0F43" w:rsidP="00FD4457">
            <w:pPr>
              <w:spacing w:line="480" w:lineRule="auto"/>
              <w:jc w:val="center"/>
              <w:rPr>
                <w:rFonts w:ascii="Times New Roman" w:hAnsi="Times New Roman" w:cs="Times New Roman"/>
                <w:sz w:val="24"/>
                <w:szCs w:val="24"/>
              </w:rPr>
            </w:pPr>
          </w:p>
        </w:tc>
      </w:tr>
      <w:tr w:rsidR="002B0F43" w:rsidRPr="00B6604E" w14:paraId="4274EA81" w14:textId="77777777" w:rsidTr="00FD4457">
        <w:tc>
          <w:tcPr>
            <w:tcW w:w="0" w:type="auto"/>
            <w:vMerge/>
            <w:vAlign w:val="center"/>
          </w:tcPr>
          <w:p w14:paraId="0B424BF1" w14:textId="77777777" w:rsidR="002B0F43" w:rsidRPr="00B6604E" w:rsidRDefault="002B0F43" w:rsidP="00FD4457">
            <w:pPr>
              <w:spacing w:line="480" w:lineRule="auto"/>
              <w:jc w:val="center"/>
              <w:rPr>
                <w:rFonts w:ascii="Times New Roman" w:hAnsi="Times New Roman" w:cs="Times New Roman"/>
                <w:sz w:val="24"/>
                <w:szCs w:val="24"/>
              </w:rPr>
            </w:pPr>
          </w:p>
        </w:tc>
        <w:tc>
          <w:tcPr>
            <w:tcW w:w="0" w:type="auto"/>
            <w:vAlign w:val="center"/>
          </w:tcPr>
          <w:p w14:paraId="096802EB" w14:textId="77777777" w:rsidR="002B0F43" w:rsidRPr="00B6604E" w:rsidRDefault="002B0F43" w:rsidP="00FD4457">
            <w:pPr>
              <w:spacing w:line="480" w:lineRule="auto"/>
              <w:jc w:val="center"/>
              <w:rPr>
                <w:rFonts w:ascii="Times New Roman" w:hAnsi="Times New Roman" w:cs="Times New Roman"/>
                <w:sz w:val="24"/>
                <w:szCs w:val="24"/>
              </w:rPr>
            </w:pPr>
            <w:r w:rsidRPr="00B6604E">
              <w:rPr>
                <w:rFonts w:ascii="Times New Roman" w:hAnsi="Times New Roman" w:cs="Times New Roman"/>
                <w:sz w:val="24"/>
                <w:szCs w:val="24"/>
              </w:rPr>
              <w:t>Fire weather index</w:t>
            </w:r>
          </w:p>
        </w:tc>
        <w:tc>
          <w:tcPr>
            <w:tcW w:w="0" w:type="auto"/>
            <w:vMerge/>
            <w:vAlign w:val="center"/>
          </w:tcPr>
          <w:p w14:paraId="7644A4D8" w14:textId="77777777" w:rsidR="002B0F43" w:rsidRPr="00B6604E" w:rsidRDefault="002B0F43" w:rsidP="00FD4457">
            <w:pPr>
              <w:spacing w:line="480" w:lineRule="auto"/>
              <w:jc w:val="center"/>
              <w:rPr>
                <w:rFonts w:ascii="Times New Roman" w:hAnsi="Times New Roman" w:cs="Times New Roman"/>
                <w:sz w:val="24"/>
                <w:szCs w:val="24"/>
              </w:rPr>
            </w:pPr>
          </w:p>
        </w:tc>
      </w:tr>
      <w:tr w:rsidR="002B0F43" w:rsidRPr="00B6604E" w14:paraId="6F0E8E4D" w14:textId="77777777" w:rsidTr="00FD4457">
        <w:tc>
          <w:tcPr>
            <w:tcW w:w="0" w:type="auto"/>
            <w:vMerge w:val="restart"/>
            <w:vAlign w:val="center"/>
          </w:tcPr>
          <w:p w14:paraId="1A553068" w14:textId="77777777" w:rsidR="002B0F43" w:rsidRPr="00B6604E" w:rsidRDefault="002B0F43" w:rsidP="00FD4457">
            <w:pPr>
              <w:spacing w:line="480" w:lineRule="auto"/>
              <w:jc w:val="center"/>
              <w:rPr>
                <w:rFonts w:ascii="Times New Roman" w:hAnsi="Times New Roman" w:cs="Times New Roman"/>
                <w:sz w:val="24"/>
                <w:szCs w:val="24"/>
              </w:rPr>
            </w:pPr>
            <w:r w:rsidRPr="00B6604E">
              <w:rPr>
                <w:rFonts w:ascii="Times New Roman" w:hAnsi="Times New Roman" w:cs="Times New Roman"/>
                <w:sz w:val="24"/>
                <w:szCs w:val="24"/>
              </w:rPr>
              <w:lastRenderedPageBreak/>
              <w:t>Fuel characteristics</w:t>
            </w:r>
          </w:p>
        </w:tc>
        <w:tc>
          <w:tcPr>
            <w:tcW w:w="0" w:type="auto"/>
            <w:vAlign w:val="center"/>
          </w:tcPr>
          <w:p w14:paraId="512EBB94" w14:textId="77777777" w:rsidR="002B0F43" w:rsidRPr="00B6604E" w:rsidRDefault="002B0F43" w:rsidP="00FD4457">
            <w:pPr>
              <w:spacing w:line="480" w:lineRule="auto"/>
              <w:jc w:val="center"/>
              <w:rPr>
                <w:rFonts w:ascii="Times New Roman" w:hAnsi="Times New Roman" w:cs="Times New Roman"/>
                <w:sz w:val="24"/>
                <w:szCs w:val="24"/>
              </w:rPr>
            </w:pPr>
            <w:r w:rsidRPr="00B6604E">
              <w:rPr>
                <w:rFonts w:ascii="Times New Roman" w:hAnsi="Times New Roman" w:cs="Times New Roman"/>
                <w:sz w:val="24"/>
                <w:szCs w:val="24"/>
              </w:rPr>
              <w:t>Percentage of pixel covered by the tree canopy (%)</w:t>
            </w:r>
          </w:p>
        </w:tc>
        <w:tc>
          <w:tcPr>
            <w:tcW w:w="0" w:type="auto"/>
            <w:vMerge w:val="restart"/>
            <w:vAlign w:val="center"/>
          </w:tcPr>
          <w:p w14:paraId="08DF06A5" w14:textId="77777777" w:rsidR="002B0F43" w:rsidRPr="00B6604E" w:rsidRDefault="002B0F43" w:rsidP="00FD4457">
            <w:pPr>
              <w:spacing w:line="480" w:lineRule="auto"/>
              <w:jc w:val="center"/>
              <w:rPr>
                <w:rFonts w:ascii="Times New Roman" w:hAnsi="Times New Roman" w:cs="Times New Roman"/>
                <w:sz w:val="24"/>
                <w:szCs w:val="24"/>
              </w:rPr>
            </w:pPr>
            <w:r w:rsidRPr="00B6604E">
              <w:rPr>
                <w:rFonts w:ascii="Times New Roman" w:hAnsi="Times New Roman" w:cs="Times New Roman"/>
                <w:sz w:val="24"/>
                <w:szCs w:val="24"/>
              </w:rPr>
              <w:t>Extracted from the Spatialized Canadian National Forest Inventory data product (SCANFI)</w:t>
            </w:r>
          </w:p>
        </w:tc>
      </w:tr>
      <w:tr w:rsidR="002B0F43" w:rsidRPr="00B6604E" w14:paraId="3CFC6E85" w14:textId="77777777" w:rsidTr="00FD4457">
        <w:tc>
          <w:tcPr>
            <w:tcW w:w="0" w:type="auto"/>
            <w:vMerge/>
            <w:vAlign w:val="center"/>
          </w:tcPr>
          <w:p w14:paraId="1C76202D" w14:textId="77777777" w:rsidR="002B0F43" w:rsidRPr="00B6604E" w:rsidRDefault="002B0F43" w:rsidP="00FD4457">
            <w:pPr>
              <w:spacing w:line="480" w:lineRule="auto"/>
              <w:jc w:val="center"/>
              <w:rPr>
                <w:rFonts w:ascii="Times New Roman" w:hAnsi="Times New Roman" w:cs="Times New Roman"/>
                <w:sz w:val="24"/>
                <w:szCs w:val="24"/>
              </w:rPr>
            </w:pPr>
          </w:p>
        </w:tc>
        <w:tc>
          <w:tcPr>
            <w:tcW w:w="0" w:type="auto"/>
            <w:vAlign w:val="center"/>
          </w:tcPr>
          <w:p w14:paraId="7ABD3017" w14:textId="77777777" w:rsidR="002B0F43" w:rsidRPr="00B6604E" w:rsidRDefault="002B0F43" w:rsidP="00FD4457">
            <w:pPr>
              <w:spacing w:line="480" w:lineRule="auto"/>
              <w:jc w:val="center"/>
              <w:rPr>
                <w:rFonts w:ascii="Times New Roman" w:hAnsi="Times New Roman" w:cs="Times New Roman"/>
                <w:sz w:val="24"/>
                <w:szCs w:val="24"/>
              </w:rPr>
            </w:pPr>
            <w:r w:rsidRPr="00BC57EA">
              <w:rPr>
                <w:rFonts w:ascii="Times New Roman" w:hAnsi="Times New Roman" w:cs="Times New Roman"/>
                <w:sz w:val="24"/>
                <w:szCs w:val="24"/>
              </w:rPr>
              <w:t xml:space="preserve">Broadleaf tree cover in percentage </w:t>
            </w:r>
            <w:r w:rsidRPr="00B6604E">
              <w:rPr>
                <w:rFonts w:ascii="Times New Roman" w:hAnsi="Times New Roman" w:cs="Times New Roman"/>
                <w:sz w:val="24"/>
                <w:szCs w:val="24"/>
              </w:rPr>
              <w:t>(%)</w:t>
            </w:r>
          </w:p>
        </w:tc>
        <w:tc>
          <w:tcPr>
            <w:tcW w:w="0" w:type="auto"/>
            <w:vMerge/>
            <w:vAlign w:val="center"/>
          </w:tcPr>
          <w:p w14:paraId="46EAE914" w14:textId="77777777" w:rsidR="002B0F43" w:rsidRPr="00B6604E" w:rsidRDefault="002B0F43" w:rsidP="00FD4457">
            <w:pPr>
              <w:spacing w:line="480" w:lineRule="auto"/>
              <w:jc w:val="center"/>
              <w:rPr>
                <w:rFonts w:ascii="Times New Roman" w:hAnsi="Times New Roman" w:cs="Times New Roman"/>
                <w:sz w:val="24"/>
                <w:szCs w:val="24"/>
              </w:rPr>
            </w:pPr>
          </w:p>
        </w:tc>
      </w:tr>
      <w:tr w:rsidR="002B0F43" w:rsidRPr="00B6604E" w14:paraId="776522FD" w14:textId="77777777" w:rsidTr="00FD4457">
        <w:tc>
          <w:tcPr>
            <w:tcW w:w="0" w:type="auto"/>
            <w:vMerge/>
            <w:vAlign w:val="center"/>
          </w:tcPr>
          <w:p w14:paraId="3B28BE61" w14:textId="77777777" w:rsidR="002B0F43" w:rsidRPr="00B6604E" w:rsidRDefault="002B0F43" w:rsidP="00FD4457">
            <w:pPr>
              <w:spacing w:line="480" w:lineRule="auto"/>
              <w:jc w:val="center"/>
              <w:rPr>
                <w:rFonts w:ascii="Times New Roman" w:hAnsi="Times New Roman" w:cs="Times New Roman"/>
                <w:sz w:val="24"/>
                <w:szCs w:val="24"/>
              </w:rPr>
            </w:pPr>
          </w:p>
        </w:tc>
        <w:tc>
          <w:tcPr>
            <w:tcW w:w="0" w:type="auto"/>
            <w:vAlign w:val="center"/>
          </w:tcPr>
          <w:p w14:paraId="251C75D1" w14:textId="77777777" w:rsidR="002B0F43" w:rsidRPr="00B6604E" w:rsidRDefault="002B0F43" w:rsidP="00FD4457">
            <w:pPr>
              <w:spacing w:line="480" w:lineRule="auto"/>
              <w:jc w:val="center"/>
              <w:rPr>
                <w:rFonts w:ascii="Times New Roman" w:hAnsi="Times New Roman" w:cs="Times New Roman"/>
                <w:sz w:val="24"/>
                <w:szCs w:val="24"/>
              </w:rPr>
            </w:pPr>
            <w:r w:rsidRPr="00B6604E">
              <w:rPr>
                <w:rFonts w:ascii="Times New Roman" w:hAnsi="Times New Roman" w:cs="Times New Roman"/>
                <w:sz w:val="24"/>
                <w:szCs w:val="24"/>
              </w:rPr>
              <w:t>Aboveground tree biomass (tons/ha)</w:t>
            </w:r>
          </w:p>
        </w:tc>
        <w:tc>
          <w:tcPr>
            <w:tcW w:w="0" w:type="auto"/>
            <w:vMerge/>
            <w:vAlign w:val="center"/>
          </w:tcPr>
          <w:p w14:paraId="4FE09FF4" w14:textId="77777777" w:rsidR="002B0F43" w:rsidRPr="00B6604E" w:rsidRDefault="002B0F43" w:rsidP="00FD4457">
            <w:pPr>
              <w:spacing w:line="480" w:lineRule="auto"/>
              <w:jc w:val="center"/>
              <w:rPr>
                <w:rFonts w:ascii="Times New Roman" w:hAnsi="Times New Roman" w:cs="Times New Roman"/>
                <w:sz w:val="24"/>
                <w:szCs w:val="24"/>
              </w:rPr>
            </w:pPr>
          </w:p>
        </w:tc>
      </w:tr>
      <w:tr w:rsidR="002B0F43" w:rsidRPr="00B6604E" w14:paraId="00B4D91D" w14:textId="77777777" w:rsidTr="00FD4457">
        <w:tc>
          <w:tcPr>
            <w:tcW w:w="0" w:type="auto"/>
            <w:vMerge/>
            <w:vAlign w:val="center"/>
          </w:tcPr>
          <w:p w14:paraId="7DFC2B75" w14:textId="77777777" w:rsidR="002B0F43" w:rsidRPr="00B6604E" w:rsidRDefault="002B0F43" w:rsidP="00FD4457">
            <w:pPr>
              <w:spacing w:line="480" w:lineRule="auto"/>
              <w:jc w:val="center"/>
              <w:rPr>
                <w:rFonts w:ascii="Times New Roman" w:hAnsi="Times New Roman" w:cs="Times New Roman"/>
                <w:sz w:val="24"/>
                <w:szCs w:val="24"/>
              </w:rPr>
            </w:pPr>
          </w:p>
        </w:tc>
        <w:tc>
          <w:tcPr>
            <w:tcW w:w="0" w:type="auto"/>
            <w:vAlign w:val="center"/>
          </w:tcPr>
          <w:p w14:paraId="4E1C28E8" w14:textId="77777777" w:rsidR="002B0F43" w:rsidRPr="00B6604E" w:rsidRDefault="002B0F43" w:rsidP="00FD4457">
            <w:pPr>
              <w:spacing w:line="480" w:lineRule="auto"/>
              <w:jc w:val="center"/>
              <w:rPr>
                <w:rFonts w:ascii="Times New Roman" w:hAnsi="Times New Roman" w:cs="Times New Roman"/>
                <w:sz w:val="24"/>
                <w:szCs w:val="24"/>
              </w:rPr>
            </w:pPr>
            <w:r w:rsidRPr="00B6604E">
              <w:rPr>
                <w:rFonts w:ascii="Times New Roman" w:hAnsi="Times New Roman" w:cs="Times New Roman"/>
                <w:sz w:val="24"/>
                <w:szCs w:val="24"/>
              </w:rPr>
              <w:t>Vegetation height (m)</w:t>
            </w:r>
          </w:p>
        </w:tc>
        <w:tc>
          <w:tcPr>
            <w:tcW w:w="0" w:type="auto"/>
            <w:vMerge/>
            <w:vAlign w:val="center"/>
          </w:tcPr>
          <w:p w14:paraId="295A1A6F" w14:textId="77777777" w:rsidR="002B0F43" w:rsidRPr="00B6604E" w:rsidRDefault="002B0F43" w:rsidP="00FD4457">
            <w:pPr>
              <w:spacing w:line="480" w:lineRule="auto"/>
              <w:jc w:val="center"/>
              <w:rPr>
                <w:rFonts w:ascii="Times New Roman" w:hAnsi="Times New Roman" w:cs="Times New Roman"/>
                <w:sz w:val="24"/>
                <w:szCs w:val="24"/>
              </w:rPr>
            </w:pPr>
          </w:p>
        </w:tc>
      </w:tr>
      <w:tr w:rsidR="002B0F43" w:rsidRPr="00B6604E" w14:paraId="054A7A90" w14:textId="77777777" w:rsidTr="00FD4457">
        <w:trPr>
          <w:trHeight w:val="1278"/>
        </w:trPr>
        <w:tc>
          <w:tcPr>
            <w:tcW w:w="0" w:type="auto"/>
            <w:vMerge w:val="restart"/>
            <w:vAlign w:val="center"/>
          </w:tcPr>
          <w:p w14:paraId="34F9D745" w14:textId="77777777" w:rsidR="002B0F43" w:rsidRPr="00B6604E" w:rsidRDefault="002B0F43" w:rsidP="00FD4457">
            <w:pPr>
              <w:spacing w:line="480" w:lineRule="auto"/>
              <w:jc w:val="center"/>
              <w:rPr>
                <w:rFonts w:ascii="Times New Roman" w:hAnsi="Times New Roman" w:cs="Times New Roman"/>
                <w:sz w:val="24"/>
                <w:szCs w:val="24"/>
              </w:rPr>
            </w:pPr>
            <w:r w:rsidRPr="00B6604E">
              <w:rPr>
                <w:rFonts w:ascii="Times New Roman" w:hAnsi="Times New Roman" w:cs="Times New Roman"/>
                <w:sz w:val="24"/>
                <w:szCs w:val="24"/>
              </w:rPr>
              <w:t>Firebreak features</w:t>
            </w:r>
          </w:p>
        </w:tc>
        <w:tc>
          <w:tcPr>
            <w:tcW w:w="0" w:type="auto"/>
            <w:vAlign w:val="center"/>
          </w:tcPr>
          <w:p w14:paraId="6FC45293" w14:textId="77777777" w:rsidR="002B0F43" w:rsidRPr="00B6604E" w:rsidRDefault="002B0F43" w:rsidP="00FD4457">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F</w:t>
            </w:r>
            <w:r w:rsidRPr="00B6604E">
              <w:rPr>
                <w:rFonts w:ascii="Times New Roman" w:hAnsi="Times New Roman" w:cs="Times New Roman"/>
                <w:sz w:val="24"/>
                <w:szCs w:val="24"/>
              </w:rPr>
              <w:t>irebreaks width (m)</w:t>
            </w:r>
          </w:p>
        </w:tc>
        <w:tc>
          <w:tcPr>
            <w:tcW w:w="0" w:type="auto"/>
            <w:vMerge w:val="restart"/>
            <w:vAlign w:val="center"/>
          </w:tcPr>
          <w:p w14:paraId="59A0B4F1" w14:textId="77777777" w:rsidR="002B0F43" w:rsidRPr="00B6604E" w:rsidRDefault="002B0F43" w:rsidP="00FD4457">
            <w:pPr>
              <w:spacing w:line="480" w:lineRule="auto"/>
              <w:jc w:val="center"/>
              <w:rPr>
                <w:rFonts w:ascii="Times New Roman" w:hAnsi="Times New Roman" w:cs="Times New Roman"/>
                <w:sz w:val="24"/>
                <w:szCs w:val="24"/>
              </w:rPr>
            </w:pPr>
            <w:r>
              <w:rPr>
                <w:rFonts w:ascii="Times New Roman" w:hAnsi="Times New Roman" w:cs="Times New Roman"/>
                <w:sz w:val="24"/>
                <w:szCs w:val="24"/>
              </w:rPr>
              <w:t>Obtained from the g</w:t>
            </w:r>
            <w:r w:rsidRPr="00637CB3">
              <w:rPr>
                <w:rFonts w:ascii="Times New Roman" w:hAnsi="Times New Roman" w:cs="Times New Roman"/>
                <w:sz w:val="24"/>
                <w:szCs w:val="24"/>
              </w:rPr>
              <w:t>eographical features for Canada</w:t>
            </w:r>
            <w:r>
              <w:rPr>
                <w:rFonts w:ascii="Times New Roman" w:hAnsi="Times New Roman" w:cs="Times New Roman"/>
                <w:sz w:val="24"/>
                <w:szCs w:val="24"/>
              </w:rPr>
              <w:t xml:space="preserve"> </w:t>
            </w:r>
          </w:p>
        </w:tc>
      </w:tr>
      <w:tr w:rsidR="002B0F43" w:rsidRPr="00B6604E" w14:paraId="20AC20D8" w14:textId="77777777" w:rsidTr="00FD4457">
        <w:tc>
          <w:tcPr>
            <w:tcW w:w="0" w:type="auto"/>
            <w:vMerge/>
            <w:vAlign w:val="center"/>
          </w:tcPr>
          <w:p w14:paraId="154CA734" w14:textId="77777777" w:rsidR="002B0F43" w:rsidRPr="00B6604E" w:rsidRDefault="002B0F43" w:rsidP="00FD4457">
            <w:pPr>
              <w:spacing w:line="480" w:lineRule="auto"/>
              <w:jc w:val="center"/>
              <w:rPr>
                <w:rFonts w:ascii="Times New Roman" w:hAnsi="Times New Roman" w:cs="Times New Roman"/>
                <w:sz w:val="24"/>
                <w:szCs w:val="24"/>
              </w:rPr>
            </w:pPr>
          </w:p>
        </w:tc>
        <w:tc>
          <w:tcPr>
            <w:tcW w:w="0" w:type="auto"/>
            <w:vAlign w:val="center"/>
          </w:tcPr>
          <w:p w14:paraId="38B734E8" w14:textId="77777777" w:rsidR="002B0F43" w:rsidRDefault="002B0F43" w:rsidP="00FD4457">
            <w:pPr>
              <w:spacing w:line="480" w:lineRule="auto"/>
              <w:jc w:val="center"/>
              <w:rPr>
                <w:rFonts w:ascii="Times New Roman" w:hAnsi="Times New Roman" w:cs="Times New Roman"/>
                <w:sz w:val="24"/>
                <w:szCs w:val="24"/>
              </w:rPr>
            </w:pPr>
            <w:r>
              <w:rPr>
                <w:rFonts w:ascii="Times New Roman" w:hAnsi="Times New Roman" w:cs="Times New Roman"/>
                <w:sz w:val="24"/>
                <w:szCs w:val="24"/>
              </w:rPr>
              <w:t>Regional firebreak density (m/km</w:t>
            </w:r>
            <w:r w:rsidRPr="003D45DE">
              <w:rPr>
                <w:rFonts w:ascii="Times New Roman" w:hAnsi="Times New Roman" w:cs="Times New Roman"/>
                <w:sz w:val="24"/>
                <w:szCs w:val="24"/>
                <w:vertAlign w:val="superscript"/>
              </w:rPr>
              <w:t>2</w:t>
            </w:r>
            <w:r>
              <w:rPr>
                <w:rFonts w:ascii="Times New Roman" w:hAnsi="Times New Roman" w:cs="Times New Roman"/>
                <w:sz w:val="24"/>
                <w:szCs w:val="24"/>
              </w:rPr>
              <w:t>)</w:t>
            </w:r>
          </w:p>
        </w:tc>
        <w:tc>
          <w:tcPr>
            <w:tcW w:w="0" w:type="auto"/>
            <w:vMerge/>
            <w:vAlign w:val="center"/>
          </w:tcPr>
          <w:p w14:paraId="677578E7" w14:textId="77777777" w:rsidR="002B0F43" w:rsidRPr="00B6604E" w:rsidRDefault="002B0F43" w:rsidP="00FD4457">
            <w:pPr>
              <w:spacing w:line="480" w:lineRule="auto"/>
              <w:jc w:val="center"/>
              <w:rPr>
                <w:rFonts w:ascii="Times New Roman" w:hAnsi="Times New Roman" w:cs="Times New Roman"/>
                <w:sz w:val="24"/>
                <w:szCs w:val="24"/>
              </w:rPr>
            </w:pPr>
          </w:p>
        </w:tc>
      </w:tr>
      <w:tr w:rsidR="002B0F43" w:rsidRPr="00B6604E" w14:paraId="77A40A35" w14:textId="77777777" w:rsidTr="00FD4457">
        <w:tc>
          <w:tcPr>
            <w:tcW w:w="0" w:type="auto"/>
            <w:vMerge/>
            <w:vAlign w:val="center"/>
          </w:tcPr>
          <w:p w14:paraId="0674B9AA" w14:textId="77777777" w:rsidR="002B0F43" w:rsidRPr="00B6604E" w:rsidRDefault="002B0F43" w:rsidP="00FD4457">
            <w:pPr>
              <w:spacing w:line="480" w:lineRule="auto"/>
              <w:jc w:val="center"/>
              <w:rPr>
                <w:rFonts w:ascii="Times New Roman" w:hAnsi="Times New Roman" w:cs="Times New Roman"/>
                <w:sz w:val="24"/>
                <w:szCs w:val="24"/>
              </w:rPr>
            </w:pPr>
          </w:p>
        </w:tc>
        <w:tc>
          <w:tcPr>
            <w:tcW w:w="0" w:type="auto"/>
            <w:vAlign w:val="center"/>
          </w:tcPr>
          <w:p w14:paraId="47037544" w14:textId="77777777" w:rsidR="002B0F43" w:rsidRDefault="002B0F43" w:rsidP="00FD4457">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Firebreak areas (ha)</w:t>
            </w:r>
          </w:p>
        </w:tc>
        <w:tc>
          <w:tcPr>
            <w:tcW w:w="0" w:type="auto"/>
            <w:vMerge/>
            <w:vAlign w:val="center"/>
          </w:tcPr>
          <w:p w14:paraId="6AB6889E" w14:textId="77777777" w:rsidR="002B0F43" w:rsidRPr="00B6604E" w:rsidRDefault="002B0F43" w:rsidP="00FD4457">
            <w:pPr>
              <w:spacing w:line="480" w:lineRule="auto"/>
              <w:jc w:val="center"/>
              <w:rPr>
                <w:rFonts w:ascii="Times New Roman" w:hAnsi="Times New Roman" w:cs="Times New Roman"/>
                <w:sz w:val="24"/>
                <w:szCs w:val="24"/>
              </w:rPr>
            </w:pPr>
          </w:p>
        </w:tc>
      </w:tr>
      <w:tr w:rsidR="002B0F43" w:rsidRPr="00B6604E" w14:paraId="2F4ABAFE" w14:textId="77777777" w:rsidTr="00FD4457">
        <w:tc>
          <w:tcPr>
            <w:tcW w:w="0" w:type="auto"/>
            <w:vMerge/>
            <w:vAlign w:val="center"/>
          </w:tcPr>
          <w:p w14:paraId="6B289A46" w14:textId="77777777" w:rsidR="002B0F43" w:rsidRPr="00B6604E" w:rsidRDefault="002B0F43" w:rsidP="00FD4457">
            <w:pPr>
              <w:spacing w:line="480" w:lineRule="auto"/>
              <w:jc w:val="center"/>
              <w:rPr>
                <w:rFonts w:ascii="Times New Roman" w:hAnsi="Times New Roman" w:cs="Times New Roman"/>
                <w:sz w:val="24"/>
                <w:szCs w:val="24"/>
              </w:rPr>
            </w:pPr>
          </w:p>
        </w:tc>
        <w:tc>
          <w:tcPr>
            <w:tcW w:w="0" w:type="auto"/>
            <w:vAlign w:val="center"/>
          </w:tcPr>
          <w:p w14:paraId="0FB3558F" w14:textId="77777777" w:rsidR="002B0F43" w:rsidRDefault="002B0F43" w:rsidP="00FD4457">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Firebreak parameters (m)</w:t>
            </w:r>
          </w:p>
        </w:tc>
        <w:tc>
          <w:tcPr>
            <w:tcW w:w="0" w:type="auto"/>
            <w:vMerge/>
            <w:vAlign w:val="center"/>
          </w:tcPr>
          <w:p w14:paraId="6DE6189A" w14:textId="77777777" w:rsidR="002B0F43" w:rsidRPr="00B6604E" w:rsidRDefault="002B0F43" w:rsidP="00FD4457">
            <w:pPr>
              <w:spacing w:line="480" w:lineRule="auto"/>
              <w:jc w:val="center"/>
              <w:rPr>
                <w:rFonts w:ascii="Times New Roman" w:hAnsi="Times New Roman" w:cs="Times New Roman"/>
                <w:sz w:val="24"/>
                <w:szCs w:val="24"/>
              </w:rPr>
            </w:pPr>
          </w:p>
        </w:tc>
      </w:tr>
      <w:tr w:rsidR="002B0F43" w:rsidRPr="00B6604E" w14:paraId="15003CA1" w14:textId="77777777" w:rsidTr="00FD4457">
        <w:tc>
          <w:tcPr>
            <w:tcW w:w="0" w:type="auto"/>
            <w:vMerge/>
            <w:vAlign w:val="center"/>
          </w:tcPr>
          <w:p w14:paraId="60F45D3E" w14:textId="77777777" w:rsidR="002B0F43" w:rsidRPr="00B6604E" w:rsidRDefault="002B0F43" w:rsidP="00FD4457">
            <w:pPr>
              <w:spacing w:line="480" w:lineRule="auto"/>
              <w:jc w:val="center"/>
              <w:rPr>
                <w:rFonts w:ascii="Times New Roman" w:hAnsi="Times New Roman" w:cs="Times New Roman"/>
                <w:sz w:val="24"/>
                <w:szCs w:val="24"/>
              </w:rPr>
            </w:pPr>
          </w:p>
        </w:tc>
        <w:tc>
          <w:tcPr>
            <w:tcW w:w="0" w:type="auto"/>
            <w:vAlign w:val="center"/>
          </w:tcPr>
          <w:p w14:paraId="19A9EB7E" w14:textId="77777777" w:rsidR="002B0F43" w:rsidRDefault="002B0F43" w:rsidP="00FD4457">
            <w:pPr>
              <w:spacing w:line="480" w:lineRule="auto"/>
              <w:jc w:val="center"/>
              <w:rPr>
                <w:rFonts w:ascii="Times New Roman" w:hAnsi="Times New Roman" w:cs="Times New Roman"/>
                <w:sz w:val="24"/>
                <w:szCs w:val="24"/>
              </w:rPr>
            </w:pPr>
            <w:r>
              <w:rPr>
                <w:rFonts w:ascii="Times New Roman" w:hAnsi="Times New Roman" w:cs="Times New Roman"/>
                <w:sz w:val="24"/>
                <w:szCs w:val="24"/>
              </w:rPr>
              <w:t>Firebreak types</w:t>
            </w:r>
          </w:p>
        </w:tc>
        <w:tc>
          <w:tcPr>
            <w:tcW w:w="0" w:type="auto"/>
            <w:vMerge/>
            <w:vAlign w:val="center"/>
          </w:tcPr>
          <w:p w14:paraId="26BBFDB1" w14:textId="77777777" w:rsidR="002B0F43" w:rsidRPr="00B6604E" w:rsidRDefault="002B0F43" w:rsidP="00FD4457">
            <w:pPr>
              <w:spacing w:line="480" w:lineRule="auto"/>
              <w:jc w:val="center"/>
              <w:rPr>
                <w:rFonts w:ascii="Times New Roman" w:hAnsi="Times New Roman" w:cs="Times New Roman"/>
                <w:sz w:val="24"/>
                <w:szCs w:val="24"/>
              </w:rPr>
            </w:pPr>
          </w:p>
        </w:tc>
      </w:tr>
      <w:tr w:rsidR="002B0F43" w:rsidRPr="00B6604E" w14:paraId="26910278" w14:textId="77777777" w:rsidTr="00FD4457">
        <w:tc>
          <w:tcPr>
            <w:tcW w:w="0" w:type="auto"/>
            <w:vMerge w:val="restart"/>
            <w:vAlign w:val="center"/>
          </w:tcPr>
          <w:p w14:paraId="4522B159" w14:textId="77777777" w:rsidR="002B0F43" w:rsidRPr="00B6604E" w:rsidRDefault="002B0F43" w:rsidP="00FD4457">
            <w:pPr>
              <w:spacing w:line="480" w:lineRule="auto"/>
              <w:jc w:val="center"/>
              <w:rPr>
                <w:rFonts w:ascii="Times New Roman" w:hAnsi="Times New Roman" w:cs="Times New Roman"/>
                <w:sz w:val="24"/>
                <w:szCs w:val="24"/>
              </w:rPr>
            </w:pPr>
            <w:r w:rsidRPr="00B6604E">
              <w:rPr>
                <w:rFonts w:ascii="Times New Roman" w:hAnsi="Times New Roman" w:cs="Times New Roman"/>
                <w:sz w:val="24"/>
                <w:szCs w:val="24"/>
              </w:rPr>
              <w:t>Topography</w:t>
            </w:r>
          </w:p>
        </w:tc>
        <w:tc>
          <w:tcPr>
            <w:tcW w:w="0" w:type="auto"/>
            <w:vAlign w:val="center"/>
          </w:tcPr>
          <w:p w14:paraId="5EFA7A66" w14:textId="77777777" w:rsidR="002B0F43" w:rsidRPr="00B6604E" w:rsidRDefault="002B0F43" w:rsidP="00FD4457">
            <w:pPr>
              <w:spacing w:line="480" w:lineRule="auto"/>
              <w:jc w:val="center"/>
              <w:rPr>
                <w:rFonts w:ascii="Times New Roman" w:hAnsi="Times New Roman" w:cs="Times New Roman"/>
                <w:sz w:val="24"/>
                <w:szCs w:val="24"/>
              </w:rPr>
            </w:pPr>
            <w:r w:rsidRPr="00B6604E">
              <w:rPr>
                <w:rFonts w:ascii="Times New Roman" w:hAnsi="Times New Roman" w:cs="Times New Roman"/>
                <w:sz w:val="24"/>
                <w:szCs w:val="24"/>
              </w:rPr>
              <w:t>Elevation (m)</w:t>
            </w:r>
          </w:p>
        </w:tc>
        <w:tc>
          <w:tcPr>
            <w:tcW w:w="0" w:type="auto"/>
            <w:vMerge w:val="restart"/>
            <w:vAlign w:val="center"/>
          </w:tcPr>
          <w:p w14:paraId="4A367771" w14:textId="77777777" w:rsidR="002B0F43" w:rsidRPr="00B6604E" w:rsidRDefault="002B0F43" w:rsidP="00FD4457">
            <w:pPr>
              <w:spacing w:line="480" w:lineRule="auto"/>
              <w:jc w:val="center"/>
              <w:rPr>
                <w:rFonts w:ascii="Times New Roman" w:hAnsi="Times New Roman" w:cs="Times New Roman"/>
                <w:sz w:val="24"/>
                <w:szCs w:val="24"/>
              </w:rPr>
            </w:pPr>
            <w:r w:rsidRPr="00B6604E">
              <w:rPr>
                <w:rFonts w:ascii="Times New Roman" w:hAnsi="Times New Roman" w:cs="Times New Roman"/>
                <w:sz w:val="24"/>
                <w:szCs w:val="24"/>
              </w:rPr>
              <w:t>Calculated based on DEM data</w:t>
            </w:r>
          </w:p>
        </w:tc>
      </w:tr>
      <w:tr w:rsidR="002B0F43" w:rsidRPr="00B6604E" w14:paraId="45D93BD4" w14:textId="77777777" w:rsidTr="00FD4457">
        <w:tc>
          <w:tcPr>
            <w:tcW w:w="0" w:type="auto"/>
            <w:vMerge/>
            <w:vAlign w:val="center"/>
          </w:tcPr>
          <w:p w14:paraId="241875F6" w14:textId="77777777" w:rsidR="002B0F43" w:rsidRPr="00B6604E" w:rsidRDefault="002B0F43" w:rsidP="00FD4457">
            <w:pPr>
              <w:spacing w:line="480" w:lineRule="auto"/>
              <w:jc w:val="center"/>
              <w:rPr>
                <w:rFonts w:ascii="Times New Roman" w:hAnsi="Times New Roman" w:cs="Times New Roman"/>
                <w:sz w:val="24"/>
                <w:szCs w:val="24"/>
              </w:rPr>
            </w:pPr>
          </w:p>
        </w:tc>
        <w:tc>
          <w:tcPr>
            <w:tcW w:w="0" w:type="auto"/>
            <w:vAlign w:val="center"/>
          </w:tcPr>
          <w:p w14:paraId="597212F7" w14:textId="77777777" w:rsidR="002B0F43" w:rsidRPr="00B6604E" w:rsidRDefault="002B0F43" w:rsidP="00FD4457">
            <w:pPr>
              <w:spacing w:line="480" w:lineRule="auto"/>
              <w:jc w:val="center"/>
              <w:rPr>
                <w:rFonts w:ascii="Times New Roman" w:hAnsi="Times New Roman" w:cs="Times New Roman"/>
                <w:sz w:val="24"/>
                <w:szCs w:val="24"/>
              </w:rPr>
            </w:pPr>
            <w:r w:rsidRPr="00B6604E">
              <w:rPr>
                <w:rFonts w:ascii="Times New Roman" w:hAnsi="Times New Roman" w:cs="Times New Roman"/>
                <w:sz w:val="24"/>
                <w:szCs w:val="24"/>
              </w:rPr>
              <w:t>Slope (</w:t>
            </w:r>
            <w:r w:rsidRPr="000D4863">
              <w:rPr>
                <w:rFonts w:ascii="Times New Roman" w:hAnsi="Times New Roman" w:cs="Times New Roman"/>
                <w:sz w:val="24"/>
                <w:szCs w:val="24"/>
              </w:rPr>
              <w:t>°</w:t>
            </w:r>
            <w:r w:rsidRPr="00B6604E">
              <w:rPr>
                <w:rFonts w:ascii="Times New Roman" w:hAnsi="Times New Roman" w:cs="Times New Roman"/>
                <w:sz w:val="24"/>
                <w:szCs w:val="24"/>
              </w:rPr>
              <w:t>)</w:t>
            </w:r>
          </w:p>
        </w:tc>
        <w:tc>
          <w:tcPr>
            <w:tcW w:w="0" w:type="auto"/>
            <w:vMerge/>
            <w:vAlign w:val="center"/>
          </w:tcPr>
          <w:p w14:paraId="084E7B34" w14:textId="77777777" w:rsidR="002B0F43" w:rsidRPr="00B6604E" w:rsidRDefault="002B0F43" w:rsidP="00FD4457">
            <w:pPr>
              <w:spacing w:line="480" w:lineRule="auto"/>
              <w:jc w:val="center"/>
              <w:rPr>
                <w:rFonts w:ascii="Times New Roman" w:hAnsi="Times New Roman" w:cs="Times New Roman"/>
                <w:sz w:val="24"/>
                <w:szCs w:val="24"/>
              </w:rPr>
            </w:pPr>
          </w:p>
        </w:tc>
      </w:tr>
      <w:tr w:rsidR="002B0F43" w:rsidRPr="00B6604E" w14:paraId="31E588A8" w14:textId="77777777" w:rsidTr="00FD4457">
        <w:tc>
          <w:tcPr>
            <w:tcW w:w="0" w:type="auto"/>
            <w:vMerge/>
            <w:vAlign w:val="center"/>
          </w:tcPr>
          <w:p w14:paraId="39D907DC" w14:textId="77777777" w:rsidR="002B0F43" w:rsidRPr="00B6604E" w:rsidRDefault="002B0F43" w:rsidP="00FD4457">
            <w:pPr>
              <w:spacing w:line="480" w:lineRule="auto"/>
              <w:jc w:val="center"/>
              <w:rPr>
                <w:rFonts w:ascii="Times New Roman" w:hAnsi="Times New Roman" w:cs="Times New Roman"/>
                <w:sz w:val="24"/>
                <w:szCs w:val="24"/>
              </w:rPr>
            </w:pPr>
          </w:p>
        </w:tc>
        <w:tc>
          <w:tcPr>
            <w:tcW w:w="0" w:type="auto"/>
            <w:vAlign w:val="center"/>
          </w:tcPr>
          <w:p w14:paraId="560F6693" w14:textId="77777777" w:rsidR="002B0F43" w:rsidRPr="00B6604E" w:rsidRDefault="002B0F43" w:rsidP="00FD4457">
            <w:pPr>
              <w:spacing w:line="480" w:lineRule="auto"/>
              <w:jc w:val="center"/>
              <w:rPr>
                <w:rFonts w:ascii="Times New Roman" w:hAnsi="Times New Roman" w:cs="Times New Roman"/>
                <w:sz w:val="24"/>
                <w:szCs w:val="24"/>
              </w:rPr>
            </w:pPr>
            <w:r w:rsidRPr="00B6604E">
              <w:rPr>
                <w:rFonts w:ascii="Times New Roman" w:hAnsi="Times New Roman" w:cs="Times New Roman"/>
                <w:sz w:val="24"/>
                <w:szCs w:val="24"/>
              </w:rPr>
              <w:t>Topographic wetness index</w:t>
            </w:r>
          </w:p>
        </w:tc>
        <w:tc>
          <w:tcPr>
            <w:tcW w:w="0" w:type="auto"/>
            <w:vMerge/>
            <w:vAlign w:val="center"/>
          </w:tcPr>
          <w:p w14:paraId="27DF0592" w14:textId="77777777" w:rsidR="002B0F43" w:rsidRPr="00B6604E" w:rsidRDefault="002B0F43" w:rsidP="00FD4457">
            <w:pPr>
              <w:spacing w:line="480" w:lineRule="auto"/>
              <w:jc w:val="center"/>
              <w:rPr>
                <w:rFonts w:ascii="Times New Roman" w:hAnsi="Times New Roman" w:cs="Times New Roman"/>
                <w:sz w:val="24"/>
                <w:szCs w:val="24"/>
              </w:rPr>
            </w:pPr>
          </w:p>
        </w:tc>
      </w:tr>
      <w:tr w:rsidR="002B0F43" w:rsidRPr="00B6604E" w14:paraId="1F9EDB86" w14:textId="77777777" w:rsidTr="00FD4457">
        <w:tc>
          <w:tcPr>
            <w:tcW w:w="0" w:type="auto"/>
            <w:vMerge/>
            <w:vAlign w:val="center"/>
          </w:tcPr>
          <w:p w14:paraId="4DB86DF8" w14:textId="77777777" w:rsidR="002B0F43" w:rsidRPr="00B6604E" w:rsidRDefault="002B0F43" w:rsidP="00FD4457">
            <w:pPr>
              <w:spacing w:line="480" w:lineRule="auto"/>
              <w:jc w:val="center"/>
              <w:rPr>
                <w:rFonts w:ascii="Times New Roman" w:hAnsi="Times New Roman" w:cs="Times New Roman"/>
                <w:sz w:val="24"/>
                <w:szCs w:val="24"/>
              </w:rPr>
            </w:pPr>
          </w:p>
        </w:tc>
        <w:tc>
          <w:tcPr>
            <w:tcW w:w="0" w:type="auto"/>
            <w:vAlign w:val="center"/>
          </w:tcPr>
          <w:p w14:paraId="375FB43C" w14:textId="77777777" w:rsidR="002B0F43" w:rsidRPr="00B6604E" w:rsidRDefault="002B0F43" w:rsidP="00FD4457">
            <w:pPr>
              <w:spacing w:line="480" w:lineRule="auto"/>
              <w:jc w:val="center"/>
              <w:rPr>
                <w:rFonts w:ascii="Times New Roman" w:hAnsi="Times New Roman" w:cs="Times New Roman"/>
                <w:sz w:val="24"/>
                <w:szCs w:val="24"/>
              </w:rPr>
            </w:pPr>
            <w:r w:rsidRPr="00B6604E">
              <w:rPr>
                <w:rFonts w:ascii="Times New Roman" w:hAnsi="Times New Roman" w:cs="Times New Roman"/>
                <w:sz w:val="24"/>
                <w:szCs w:val="24"/>
              </w:rPr>
              <w:t>Aspect (°)</w:t>
            </w:r>
          </w:p>
        </w:tc>
        <w:tc>
          <w:tcPr>
            <w:tcW w:w="0" w:type="auto"/>
            <w:vMerge/>
            <w:vAlign w:val="center"/>
          </w:tcPr>
          <w:p w14:paraId="6D924646" w14:textId="77777777" w:rsidR="002B0F43" w:rsidRPr="00B6604E" w:rsidRDefault="002B0F43" w:rsidP="00FD4457">
            <w:pPr>
              <w:spacing w:line="480" w:lineRule="auto"/>
              <w:jc w:val="center"/>
              <w:rPr>
                <w:rFonts w:ascii="Times New Roman" w:hAnsi="Times New Roman" w:cs="Times New Roman"/>
                <w:sz w:val="24"/>
                <w:szCs w:val="24"/>
              </w:rPr>
            </w:pPr>
          </w:p>
        </w:tc>
      </w:tr>
    </w:tbl>
    <w:p w14:paraId="2C587354" w14:textId="77777777" w:rsidR="002B0F43" w:rsidRDefault="002B0F43" w:rsidP="000938A9">
      <w:pPr>
        <w:spacing w:line="480" w:lineRule="auto"/>
        <w:jc w:val="center"/>
        <w:rPr>
          <w:rFonts w:ascii="Times New Roman" w:hAnsi="Times New Roman" w:cs="Times New Roman"/>
          <w:bCs/>
          <w:sz w:val="24"/>
          <w:szCs w:val="24"/>
        </w:rPr>
        <w:sectPr w:rsidR="002B0F43" w:rsidSect="002B0F43">
          <w:pgSz w:w="16838" w:h="11906" w:orient="landscape"/>
          <w:pgMar w:top="1800" w:right="1440" w:bottom="1800" w:left="1440" w:header="851" w:footer="992" w:gutter="0"/>
          <w:lnNumType w:countBy="1" w:restart="continuous"/>
          <w:cols w:space="425"/>
          <w:docGrid w:type="lines" w:linePitch="312"/>
        </w:sectPr>
      </w:pPr>
    </w:p>
    <w:p w14:paraId="068849DD" w14:textId="77777777" w:rsidR="002B0F43" w:rsidRDefault="002B0F43" w:rsidP="006F4C63">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Table </w:t>
      </w:r>
      <w:r>
        <w:rPr>
          <w:rFonts w:ascii="Times New Roman" w:hAnsi="Times New Roman" w:cs="Times New Roman" w:hint="eastAsia"/>
          <w:sz w:val="24"/>
          <w:szCs w:val="24"/>
        </w:rPr>
        <w:t>6</w:t>
      </w:r>
      <w:r w:rsidRPr="00DE5008">
        <w:rPr>
          <w:rFonts w:ascii="Times New Roman" w:hAnsi="Times New Roman" w:cs="Times New Roman"/>
          <w:sz w:val="24"/>
          <w:szCs w:val="24"/>
        </w:rPr>
        <w:t xml:space="preserve"> </w:t>
      </w:r>
      <w:r w:rsidRPr="00CF2E55">
        <w:rPr>
          <w:rFonts w:ascii="Times New Roman" w:hAnsi="Times New Roman" w:cs="Times New Roman"/>
          <w:sz w:val="24"/>
          <w:szCs w:val="24"/>
        </w:rPr>
        <w:t>Model performance</w:t>
      </w:r>
      <w:r>
        <w:rPr>
          <w:rFonts w:ascii="Times New Roman" w:hAnsi="Times New Roman" w:cs="Times New Roman" w:hint="eastAsia"/>
          <w:sz w:val="24"/>
          <w:szCs w:val="24"/>
        </w:rPr>
        <w:t xml:space="preserve"> (F1-score)</w:t>
      </w:r>
      <w:r w:rsidRPr="00CF2E55">
        <w:rPr>
          <w:rFonts w:ascii="Times New Roman" w:hAnsi="Times New Roman" w:cs="Times New Roman"/>
          <w:sz w:val="24"/>
          <w:szCs w:val="24"/>
        </w:rPr>
        <w:t xml:space="preserve"> in predicting spotting-driven breaches and overall firebreak effectiveness</w: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799"/>
        <w:gridCol w:w="1136"/>
        <w:gridCol w:w="1110"/>
        <w:gridCol w:w="830"/>
        <w:gridCol w:w="1036"/>
        <w:gridCol w:w="1237"/>
        <w:gridCol w:w="1209"/>
        <w:gridCol w:w="904"/>
        <w:gridCol w:w="1128"/>
      </w:tblGrid>
      <w:tr w:rsidR="002B0F43" w14:paraId="788CF608" w14:textId="77777777" w:rsidTr="00E21BDB">
        <w:trPr>
          <w:jc w:val="center"/>
        </w:trPr>
        <w:tc>
          <w:tcPr>
            <w:tcW w:w="0" w:type="auto"/>
            <w:vMerge w:val="restart"/>
            <w:vAlign w:val="center"/>
          </w:tcPr>
          <w:p w14:paraId="3586453B" w14:textId="77777777" w:rsidR="002B0F43" w:rsidRPr="00F22741" w:rsidRDefault="002B0F43" w:rsidP="00FD4457">
            <w:pPr>
              <w:spacing w:line="480" w:lineRule="auto"/>
              <w:jc w:val="center"/>
              <w:rPr>
                <w:rFonts w:ascii="Times New Roman" w:hAnsi="Times New Roman" w:cs="Times New Roman"/>
                <w:sz w:val="24"/>
                <w:szCs w:val="24"/>
              </w:rPr>
            </w:pPr>
            <w:r w:rsidRPr="00F22741">
              <w:rPr>
                <w:rFonts w:ascii="Times New Roman" w:hAnsi="Times New Roman" w:cs="Times New Roman" w:hint="eastAsia"/>
                <w:sz w:val="24"/>
                <w:szCs w:val="24"/>
              </w:rPr>
              <w:t>Ecozones</w:t>
            </w:r>
          </w:p>
        </w:tc>
        <w:tc>
          <w:tcPr>
            <w:tcW w:w="0" w:type="auto"/>
            <w:gridSpan w:val="4"/>
            <w:tcBorders>
              <w:top w:val="single" w:sz="12" w:space="0" w:color="auto"/>
              <w:bottom w:val="single" w:sz="12" w:space="0" w:color="auto"/>
            </w:tcBorders>
            <w:vAlign w:val="center"/>
          </w:tcPr>
          <w:p w14:paraId="7B1AA6C5" w14:textId="77777777" w:rsidR="002B0F43" w:rsidRPr="00F22741" w:rsidRDefault="002B0F43" w:rsidP="00FD4457">
            <w:pPr>
              <w:spacing w:line="480" w:lineRule="auto"/>
              <w:jc w:val="center"/>
              <w:rPr>
                <w:rFonts w:ascii="Times New Roman" w:hAnsi="Times New Roman" w:cs="Times New Roman"/>
                <w:sz w:val="24"/>
                <w:szCs w:val="24"/>
              </w:rPr>
            </w:pPr>
            <w:r w:rsidRPr="00F22741">
              <w:rPr>
                <w:rFonts w:ascii="Times New Roman" w:hAnsi="Times New Roman" w:cs="Times New Roman" w:hint="eastAsia"/>
                <w:sz w:val="24"/>
                <w:szCs w:val="24"/>
              </w:rPr>
              <w:t>Prediction of spotting-driven breaches</w:t>
            </w:r>
          </w:p>
        </w:tc>
        <w:tc>
          <w:tcPr>
            <w:tcW w:w="0" w:type="auto"/>
            <w:gridSpan w:val="4"/>
            <w:tcBorders>
              <w:top w:val="single" w:sz="12" w:space="0" w:color="auto"/>
              <w:bottom w:val="single" w:sz="12" w:space="0" w:color="auto"/>
            </w:tcBorders>
            <w:vAlign w:val="center"/>
          </w:tcPr>
          <w:p w14:paraId="487CD890" w14:textId="77777777" w:rsidR="002B0F43" w:rsidRPr="00F22741" w:rsidRDefault="002B0F43" w:rsidP="00FD4457">
            <w:pPr>
              <w:spacing w:line="480" w:lineRule="auto"/>
              <w:jc w:val="center"/>
              <w:rPr>
                <w:rFonts w:ascii="Times New Roman" w:hAnsi="Times New Roman" w:cs="Times New Roman"/>
                <w:sz w:val="24"/>
                <w:szCs w:val="24"/>
              </w:rPr>
            </w:pPr>
            <w:r w:rsidRPr="00F22741">
              <w:rPr>
                <w:rFonts w:ascii="Times New Roman" w:hAnsi="Times New Roman" w:cs="Times New Roman" w:hint="eastAsia"/>
                <w:sz w:val="24"/>
                <w:szCs w:val="24"/>
              </w:rPr>
              <w:t>Evaluation of overall firebreak effectiveness</w:t>
            </w:r>
          </w:p>
        </w:tc>
      </w:tr>
      <w:tr w:rsidR="002B0F43" w14:paraId="3C4C36BB" w14:textId="77777777" w:rsidTr="00E21BDB">
        <w:trPr>
          <w:trHeight w:val="1625"/>
          <w:jc w:val="center"/>
        </w:trPr>
        <w:tc>
          <w:tcPr>
            <w:tcW w:w="0" w:type="auto"/>
            <w:vMerge/>
            <w:vAlign w:val="center"/>
          </w:tcPr>
          <w:p w14:paraId="52C79C6C" w14:textId="77777777" w:rsidR="002B0F43" w:rsidRPr="00F22741" w:rsidRDefault="002B0F43" w:rsidP="00332EEE">
            <w:pPr>
              <w:spacing w:line="480" w:lineRule="auto"/>
              <w:jc w:val="center"/>
              <w:rPr>
                <w:rFonts w:ascii="Times New Roman" w:hAnsi="Times New Roman" w:cs="Times New Roman"/>
                <w:sz w:val="24"/>
                <w:szCs w:val="24"/>
              </w:rPr>
            </w:pPr>
          </w:p>
        </w:tc>
        <w:tc>
          <w:tcPr>
            <w:tcW w:w="0" w:type="auto"/>
            <w:tcBorders>
              <w:top w:val="single" w:sz="12" w:space="0" w:color="auto"/>
            </w:tcBorders>
            <w:vAlign w:val="center"/>
          </w:tcPr>
          <w:p w14:paraId="4EC8BD77" w14:textId="77777777" w:rsidR="002B0F43" w:rsidRPr="00F22741" w:rsidRDefault="002B0F43" w:rsidP="00332EEE">
            <w:pPr>
              <w:spacing w:line="480" w:lineRule="auto"/>
              <w:jc w:val="center"/>
              <w:rPr>
                <w:rFonts w:ascii="Times New Roman" w:hAnsi="Times New Roman" w:cs="Times New Roman"/>
                <w:sz w:val="24"/>
                <w:szCs w:val="24"/>
              </w:rPr>
            </w:pPr>
            <w:r w:rsidRPr="00F22741">
              <w:rPr>
                <w:rFonts w:ascii="Times New Roman" w:hAnsi="Times New Roman" w:cs="Times New Roman"/>
                <w:sz w:val="24"/>
                <w:szCs w:val="24"/>
              </w:rPr>
              <w:t>Accuracy</w:t>
            </w:r>
          </w:p>
        </w:tc>
        <w:tc>
          <w:tcPr>
            <w:tcW w:w="0" w:type="auto"/>
            <w:tcBorders>
              <w:top w:val="single" w:sz="12" w:space="0" w:color="auto"/>
            </w:tcBorders>
            <w:vAlign w:val="center"/>
          </w:tcPr>
          <w:p w14:paraId="06195D18" w14:textId="77777777" w:rsidR="002B0F43" w:rsidRPr="00F22741" w:rsidRDefault="002B0F43" w:rsidP="00332EEE">
            <w:pPr>
              <w:spacing w:line="480" w:lineRule="auto"/>
              <w:jc w:val="center"/>
              <w:rPr>
                <w:rFonts w:ascii="Times New Roman" w:hAnsi="Times New Roman" w:cs="Times New Roman"/>
                <w:sz w:val="24"/>
                <w:szCs w:val="24"/>
              </w:rPr>
            </w:pPr>
            <w:r w:rsidRPr="00332EEE">
              <w:rPr>
                <w:rFonts w:ascii="Times New Roman" w:hAnsi="Times New Roman" w:cs="Times New Roman"/>
                <w:sz w:val="24"/>
                <w:szCs w:val="24"/>
              </w:rPr>
              <w:t>Precision</w:t>
            </w:r>
          </w:p>
        </w:tc>
        <w:tc>
          <w:tcPr>
            <w:tcW w:w="0" w:type="auto"/>
            <w:tcBorders>
              <w:top w:val="single" w:sz="12" w:space="0" w:color="auto"/>
            </w:tcBorders>
            <w:vAlign w:val="center"/>
          </w:tcPr>
          <w:p w14:paraId="1615138D" w14:textId="77777777" w:rsidR="002B0F43" w:rsidRPr="00F22741" w:rsidRDefault="002B0F43" w:rsidP="00332EEE">
            <w:pPr>
              <w:spacing w:line="480" w:lineRule="auto"/>
              <w:jc w:val="center"/>
              <w:rPr>
                <w:rFonts w:ascii="Times New Roman" w:hAnsi="Times New Roman" w:cs="Times New Roman"/>
                <w:sz w:val="24"/>
                <w:szCs w:val="24"/>
              </w:rPr>
            </w:pPr>
            <w:r w:rsidRPr="00F22741">
              <w:rPr>
                <w:rFonts w:ascii="Times New Roman" w:hAnsi="Times New Roman" w:cs="Times New Roman"/>
                <w:sz w:val="24"/>
                <w:szCs w:val="24"/>
              </w:rPr>
              <w:t>Recall</w:t>
            </w:r>
          </w:p>
        </w:tc>
        <w:tc>
          <w:tcPr>
            <w:tcW w:w="0" w:type="auto"/>
            <w:tcBorders>
              <w:top w:val="single" w:sz="12" w:space="0" w:color="auto"/>
            </w:tcBorders>
            <w:vAlign w:val="center"/>
          </w:tcPr>
          <w:p w14:paraId="419BB3AE" w14:textId="77777777" w:rsidR="002B0F43" w:rsidRPr="00F22741" w:rsidRDefault="002B0F43" w:rsidP="00332EEE">
            <w:pPr>
              <w:spacing w:line="480" w:lineRule="auto"/>
              <w:jc w:val="center"/>
              <w:rPr>
                <w:rFonts w:ascii="Times New Roman" w:hAnsi="Times New Roman" w:cs="Times New Roman"/>
                <w:sz w:val="24"/>
                <w:szCs w:val="24"/>
              </w:rPr>
            </w:pPr>
            <w:r w:rsidRPr="00F22741">
              <w:rPr>
                <w:rFonts w:ascii="Times New Roman" w:hAnsi="Times New Roman" w:cs="Times New Roman"/>
                <w:sz w:val="24"/>
                <w:szCs w:val="24"/>
              </w:rPr>
              <w:t>F1 score</w:t>
            </w:r>
          </w:p>
        </w:tc>
        <w:tc>
          <w:tcPr>
            <w:tcW w:w="0" w:type="auto"/>
            <w:tcBorders>
              <w:top w:val="single" w:sz="12" w:space="0" w:color="auto"/>
            </w:tcBorders>
            <w:vAlign w:val="center"/>
          </w:tcPr>
          <w:p w14:paraId="0D49018A" w14:textId="77777777" w:rsidR="002B0F43" w:rsidRPr="00F22741" w:rsidRDefault="002B0F43" w:rsidP="00332EEE">
            <w:pPr>
              <w:spacing w:line="480" w:lineRule="auto"/>
              <w:jc w:val="center"/>
              <w:rPr>
                <w:rFonts w:ascii="Times New Roman" w:hAnsi="Times New Roman" w:cs="Times New Roman"/>
                <w:sz w:val="24"/>
                <w:szCs w:val="24"/>
              </w:rPr>
            </w:pPr>
            <w:r w:rsidRPr="00F22741">
              <w:rPr>
                <w:rFonts w:ascii="Times New Roman" w:hAnsi="Times New Roman" w:cs="Times New Roman"/>
                <w:sz w:val="24"/>
                <w:szCs w:val="24"/>
              </w:rPr>
              <w:t>Accuracy</w:t>
            </w:r>
          </w:p>
        </w:tc>
        <w:tc>
          <w:tcPr>
            <w:tcW w:w="0" w:type="auto"/>
            <w:tcBorders>
              <w:top w:val="single" w:sz="12" w:space="0" w:color="auto"/>
            </w:tcBorders>
            <w:vAlign w:val="center"/>
          </w:tcPr>
          <w:p w14:paraId="44CCD11E" w14:textId="77777777" w:rsidR="002B0F43" w:rsidRPr="00F22741" w:rsidRDefault="002B0F43" w:rsidP="00332EEE">
            <w:pPr>
              <w:spacing w:line="480" w:lineRule="auto"/>
              <w:jc w:val="center"/>
              <w:rPr>
                <w:rFonts w:ascii="Times New Roman" w:hAnsi="Times New Roman" w:cs="Times New Roman"/>
                <w:sz w:val="24"/>
                <w:szCs w:val="24"/>
              </w:rPr>
            </w:pPr>
            <w:r w:rsidRPr="00332EEE">
              <w:rPr>
                <w:rFonts w:ascii="Times New Roman" w:hAnsi="Times New Roman" w:cs="Times New Roman"/>
                <w:sz w:val="24"/>
                <w:szCs w:val="24"/>
              </w:rPr>
              <w:t>Precision</w:t>
            </w:r>
          </w:p>
        </w:tc>
        <w:tc>
          <w:tcPr>
            <w:tcW w:w="0" w:type="auto"/>
            <w:tcBorders>
              <w:top w:val="single" w:sz="12" w:space="0" w:color="auto"/>
            </w:tcBorders>
            <w:vAlign w:val="center"/>
          </w:tcPr>
          <w:p w14:paraId="007F3868" w14:textId="77777777" w:rsidR="002B0F43" w:rsidRPr="00F22741" w:rsidRDefault="002B0F43" w:rsidP="00332EEE">
            <w:pPr>
              <w:spacing w:line="480" w:lineRule="auto"/>
              <w:jc w:val="center"/>
              <w:rPr>
                <w:rFonts w:ascii="Times New Roman" w:hAnsi="Times New Roman" w:cs="Times New Roman"/>
                <w:sz w:val="24"/>
                <w:szCs w:val="24"/>
              </w:rPr>
            </w:pPr>
            <w:r w:rsidRPr="00F22741">
              <w:rPr>
                <w:rFonts w:ascii="Times New Roman" w:hAnsi="Times New Roman" w:cs="Times New Roman"/>
                <w:sz w:val="24"/>
                <w:szCs w:val="24"/>
              </w:rPr>
              <w:t>Recall</w:t>
            </w:r>
          </w:p>
        </w:tc>
        <w:tc>
          <w:tcPr>
            <w:tcW w:w="0" w:type="auto"/>
            <w:tcBorders>
              <w:top w:val="single" w:sz="12" w:space="0" w:color="auto"/>
            </w:tcBorders>
            <w:vAlign w:val="center"/>
          </w:tcPr>
          <w:p w14:paraId="2BA38C5B" w14:textId="77777777" w:rsidR="002B0F43" w:rsidRPr="00F22741" w:rsidRDefault="002B0F43" w:rsidP="00332EEE">
            <w:pPr>
              <w:spacing w:line="480" w:lineRule="auto"/>
              <w:jc w:val="center"/>
              <w:rPr>
                <w:rFonts w:ascii="Times New Roman" w:hAnsi="Times New Roman" w:cs="Times New Roman"/>
                <w:sz w:val="24"/>
                <w:szCs w:val="24"/>
              </w:rPr>
            </w:pPr>
            <w:bookmarkStart w:id="17" w:name="OLE_LINK6"/>
            <w:r w:rsidRPr="00F22741">
              <w:rPr>
                <w:rFonts w:ascii="Times New Roman" w:hAnsi="Times New Roman" w:cs="Times New Roman"/>
                <w:sz w:val="24"/>
                <w:szCs w:val="24"/>
              </w:rPr>
              <w:t>F1 score</w:t>
            </w:r>
            <w:bookmarkEnd w:id="17"/>
          </w:p>
        </w:tc>
      </w:tr>
      <w:tr w:rsidR="002B0F43" w14:paraId="67073382" w14:textId="77777777" w:rsidTr="00E21BDB">
        <w:trPr>
          <w:jc w:val="center"/>
        </w:trPr>
        <w:tc>
          <w:tcPr>
            <w:tcW w:w="0" w:type="auto"/>
            <w:vAlign w:val="center"/>
          </w:tcPr>
          <w:p w14:paraId="52DC87B3" w14:textId="77777777" w:rsidR="002B0F43" w:rsidRPr="00F22741" w:rsidRDefault="002B0F43" w:rsidP="00926966">
            <w:pPr>
              <w:spacing w:line="480" w:lineRule="auto"/>
              <w:jc w:val="center"/>
              <w:rPr>
                <w:rFonts w:ascii="Times New Roman" w:hAnsi="Times New Roman" w:cs="Times New Roman"/>
                <w:sz w:val="24"/>
                <w:szCs w:val="24"/>
              </w:rPr>
            </w:pPr>
            <w:bookmarkStart w:id="18" w:name="_Hlk211871227"/>
            <w:r>
              <w:rPr>
                <w:rFonts w:ascii="Times New Roman" w:hAnsi="Times New Roman" w:cs="Times New Roman"/>
                <w:sz w:val="24"/>
                <w:szCs w:val="24"/>
              </w:rPr>
              <w:t>Boreal Cordillera (BC)</w:t>
            </w:r>
          </w:p>
        </w:tc>
        <w:tc>
          <w:tcPr>
            <w:tcW w:w="0" w:type="auto"/>
            <w:vAlign w:val="center"/>
          </w:tcPr>
          <w:p w14:paraId="714EC56D" w14:textId="77777777" w:rsidR="002B0F43" w:rsidRPr="00F22741" w:rsidRDefault="002B0F43" w:rsidP="00926966">
            <w:pPr>
              <w:spacing w:line="480" w:lineRule="auto"/>
              <w:jc w:val="center"/>
              <w:rPr>
                <w:rFonts w:ascii="Times New Roman" w:hAnsi="Times New Roman" w:cs="Times New Roman"/>
                <w:sz w:val="24"/>
                <w:szCs w:val="24"/>
              </w:rPr>
            </w:pPr>
            <w:r w:rsidRPr="00926966">
              <w:rPr>
                <w:rFonts w:ascii="Times New Roman" w:hAnsi="Times New Roman" w:cs="Times New Roman"/>
                <w:sz w:val="24"/>
                <w:szCs w:val="24"/>
              </w:rPr>
              <w:t>0.69</w:t>
            </w:r>
          </w:p>
        </w:tc>
        <w:tc>
          <w:tcPr>
            <w:tcW w:w="0" w:type="auto"/>
            <w:vAlign w:val="center"/>
          </w:tcPr>
          <w:p w14:paraId="75F8D9E9" w14:textId="77777777" w:rsidR="002B0F43" w:rsidRPr="00F22741" w:rsidRDefault="002B0F43" w:rsidP="00926966">
            <w:pPr>
              <w:spacing w:line="480" w:lineRule="auto"/>
              <w:jc w:val="center"/>
              <w:rPr>
                <w:rFonts w:ascii="Times New Roman" w:hAnsi="Times New Roman" w:cs="Times New Roman"/>
                <w:sz w:val="24"/>
                <w:szCs w:val="24"/>
              </w:rPr>
            </w:pPr>
            <w:r w:rsidRPr="00926966">
              <w:rPr>
                <w:rFonts w:ascii="Times New Roman" w:hAnsi="Times New Roman" w:cs="Times New Roman"/>
                <w:sz w:val="24"/>
                <w:szCs w:val="24"/>
              </w:rPr>
              <w:t>0.82</w:t>
            </w:r>
          </w:p>
        </w:tc>
        <w:tc>
          <w:tcPr>
            <w:tcW w:w="0" w:type="auto"/>
            <w:vAlign w:val="center"/>
          </w:tcPr>
          <w:p w14:paraId="66CCAE76" w14:textId="77777777" w:rsidR="002B0F43" w:rsidRPr="00F22741" w:rsidRDefault="002B0F43" w:rsidP="00926966">
            <w:pPr>
              <w:spacing w:line="480" w:lineRule="auto"/>
              <w:jc w:val="center"/>
              <w:rPr>
                <w:rFonts w:ascii="Times New Roman" w:hAnsi="Times New Roman" w:cs="Times New Roman"/>
                <w:sz w:val="24"/>
                <w:szCs w:val="24"/>
              </w:rPr>
            </w:pPr>
            <w:r w:rsidRPr="00926966">
              <w:rPr>
                <w:rFonts w:ascii="Times New Roman" w:hAnsi="Times New Roman" w:cs="Times New Roman"/>
                <w:sz w:val="24"/>
                <w:szCs w:val="24"/>
              </w:rPr>
              <w:t>0.70</w:t>
            </w:r>
          </w:p>
        </w:tc>
        <w:tc>
          <w:tcPr>
            <w:tcW w:w="0" w:type="auto"/>
            <w:vAlign w:val="center"/>
          </w:tcPr>
          <w:p w14:paraId="554DD795" w14:textId="77777777" w:rsidR="002B0F43" w:rsidRPr="00F22741" w:rsidRDefault="002B0F43" w:rsidP="00926966">
            <w:pPr>
              <w:spacing w:line="480" w:lineRule="auto"/>
              <w:jc w:val="center"/>
              <w:rPr>
                <w:rFonts w:ascii="Times New Roman" w:hAnsi="Times New Roman" w:cs="Times New Roman"/>
                <w:sz w:val="24"/>
                <w:szCs w:val="24"/>
              </w:rPr>
            </w:pPr>
            <w:r w:rsidRPr="00926966">
              <w:rPr>
                <w:rFonts w:ascii="Times New Roman" w:hAnsi="Times New Roman" w:cs="Times New Roman"/>
                <w:sz w:val="24"/>
                <w:szCs w:val="24"/>
              </w:rPr>
              <w:t>0.76</w:t>
            </w:r>
          </w:p>
        </w:tc>
        <w:tc>
          <w:tcPr>
            <w:tcW w:w="0" w:type="auto"/>
            <w:vAlign w:val="bottom"/>
          </w:tcPr>
          <w:p w14:paraId="26544C7E" w14:textId="77777777" w:rsidR="002B0F43" w:rsidRPr="00F22741" w:rsidRDefault="002B0F43" w:rsidP="00926966">
            <w:pPr>
              <w:spacing w:line="480" w:lineRule="auto"/>
              <w:jc w:val="center"/>
              <w:rPr>
                <w:rFonts w:ascii="Times New Roman" w:hAnsi="Times New Roman" w:cs="Times New Roman"/>
                <w:sz w:val="24"/>
                <w:szCs w:val="24"/>
              </w:rPr>
            </w:pPr>
            <w:r w:rsidRPr="00332EEE">
              <w:rPr>
                <w:rFonts w:ascii="Times New Roman" w:hAnsi="Times New Roman" w:cs="Times New Roman"/>
                <w:sz w:val="24"/>
                <w:szCs w:val="24"/>
              </w:rPr>
              <w:t>0.69</w:t>
            </w:r>
          </w:p>
        </w:tc>
        <w:tc>
          <w:tcPr>
            <w:tcW w:w="0" w:type="auto"/>
            <w:vAlign w:val="bottom"/>
          </w:tcPr>
          <w:p w14:paraId="0B073DB1" w14:textId="77777777" w:rsidR="002B0F43" w:rsidRPr="00F22741" w:rsidRDefault="002B0F43" w:rsidP="00926966">
            <w:pPr>
              <w:spacing w:line="480" w:lineRule="auto"/>
              <w:jc w:val="center"/>
              <w:rPr>
                <w:rFonts w:ascii="Times New Roman" w:hAnsi="Times New Roman" w:cs="Times New Roman"/>
                <w:sz w:val="24"/>
                <w:szCs w:val="24"/>
              </w:rPr>
            </w:pPr>
            <w:r w:rsidRPr="00332EEE">
              <w:rPr>
                <w:rFonts w:ascii="Times New Roman" w:hAnsi="Times New Roman" w:cs="Times New Roman"/>
                <w:sz w:val="24"/>
                <w:szCs w:val="24"/>
              </w:rPr>
              <w:t>0.82</w:t>
            </w:r>
          </w:p>
        </w:tc>
        <w:tc>
          <w:tcPr>
            <w:tcW w:w="0" w:type="auto"/>
            <w:vAlign w:val="bottom"/>
          </w:tcPr>
          <w:p w14:paraId="2FD66074" w14:textId="77777777" w:rsidR="002B0F43" w:rsidRPr="00F22741" w:rsidRDefault="002B0F43" w:rsidP="00926966">
            <w:pPr>
              <w:spacing w:line="480" w:lineRule="auto"/>
              <w:jc w:val="center"/>
              <w:rPr>
                <w:rFonts w:ascii="Times New Roman" w:hAnsi="Times New Roman" w:cs="Times New Roman"/>
                <w:sz w:val="24"/>
                <w:szCs w:val="24"/>
              </w:rPr>
            </w:pPr>
            <w:r w:rsidRPr="00332EEE">
              <w:rPr>
                <w:rFonts w:ascii="Times New Roman" w:hAnsi="Times New Roman" w:cs="Times New Roman"/>
                <w:sz w:val="24"/>
                <w:szCs w:val="24"/>
              </w:rPr>
              <w:t>0.70</w:t>
            </w:r>
          </w:p>
        </w:tc>
        <w:tc>
          <w:tcPr>
            <w:tcW w:w="0" w:type="auto"/>
            <w:vAlign w:val="bottom"/>
          </w:tcPr>
          <w:p w14:paraId="4E3F21F9" w14:textId="77777777" w:rsidR="002B0F43" w:rsidRPr="00F22741" w:rsidRDefault="002B0F43" w:rsidP="00926966">
            <w:pPr>
              <w:spacing w:line="480" w:lineRule="auto"/>
              <w:jc w:val="center"/>
              <w:rPr>
                <w:rFonts w:ascii="Times New Roman" w:hAnsi="Times New Roman" w:cs="Times New Roman"/>
                <w:sz w:val="24"/>
                <w:szCs w:val="24"/>
              </w:rPr>
            </w:pPr>
            <w:r w:rsidRPr="00332EEE">
              <w:rPr>
                <w:rFonts w:ascii="Times New Roman" w:hAnsi="Times New Roman" w:cs="Times New Roman"/>
                <w:sz w:val="24"/>
                <w:szCs w:val="24"/>
              </w:rPr>
              <w:t>0.76</w:t>
            </w:r>
          </w:p>
        </w:tc>
      </w:tr>
      <w:tr w:rsidR="002B0F43" w14:paraId="187DBED3" w14:textId="77777777" w:rsidTr="00E21BDB">
        <w:trPr>
          <w:jc w:val="center"/>
        </w:trPr>
        <w:tc>
          <w:tcPr>
            <w:tcW w:w="0" w:type="auto"/>
            <w:vAlign w:val="center"/>
          </w:tcPr>
          <w:p w14:paraId="1A4FEB34" w14:textId="77777777" w:rsidR="002B0F43" w:rsidRPr="00F22741" w:rsidRDefault="002B0F43" w:rsidP="00926966">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Boreal Plains (BP)</w:t>
            </w:r>
          </w:p>
        </w:tc>
        <w:tc>
          <w:tcPr>
            <w:tcW w:w="0" w:type="auto"/>
            <w:vAlign w:val="center"/>
          </w:tcPr>
          <w:p w14:paraId="06FEEFBA" w14:textId="77777777" w:rsidR="002B0F43" w:rsidRPr="00F22741" w:rsidRDefault="002B0F43" w:rsidP="00926966">
            <w:pPr>
              <w:spacing w:line="480" w:lineRule="auto"/>
              <w:jc w:val="center"/>
              <w:rPr>
                <w:rFonts w:ascii="Times New Roman" w:hAnsi="Times New Roman" w:cs="Times New Roman"/>
                <w:sz w:val="24"/>
                <w:szCs w:val="24"/>
              </w:rPr>
            </w:pPr>
            <w:r w:rsidRPr="00926966">
              <w:rPr>
                <w:rFonts w:ascii="Times New Roman" w:hAnsi="Times New Roman" w:cs="Times New Roman"/>
                <w:sz w:val="24"/>
                <w:szCs w:val="24"/>
              </w:rPr>
              <w:t>0.72</w:t>
            </w:r>
          </w:p>
        </w:tc>
        <w:tc>
          <w:tcPr>
            <w:tcW w:w="0" w:type="auto"/>
            <w:vAlign w:val="center"/>
          </w:tcPr>
          <w:p w14:paraId="7D3F7122" w14:textId="77777777" w:rsidR="002B0F43" w:rsidRPr="00F22741" w:rsidRDefault="002B0F43" w:rsidP="00926966">
            <w:pPr>
              <w:spacing w:line="480" w:lineRule="auto"/>
              <w:jc w:val="center"/>
              <w:rPr>
                <w:rFonts w:ascii="Times New Roman" w:hAnsi="Times New Roman" w:cs="Times New Roman"/>
                <w:sz w:val="24"/>
                <w:szCs w:val="24"/>
              </w:rPr>
            </w:pPr>
            <w:r w:rsidRPr="00926966">
              <w:rPr>
                <w:rFonts w:ascii="Times New Roman" w:hAnsi="Times New Roman" w:cs="Times New Roman"/>
                <w:sz w:val="24"/>
                <w:szCs w:val="24"/>
              </w:rPr>
              <w:t>0.84</w:t>
            </w:r>
          </w:p>
        </w:tc>
        <w:tc>
          <w:tcPr>
            <w:tcW w:w="0" w:type="auto"/>
            <w:vAlign w:val="center"/>
          </w:tcPr>
          <w:p w14:paraId="05E418E5" w14:textId="77777777" w:rsidR="002B0F43" w:rsidRPr="00F22741" w:rsidRDefault="002B0F43" w:rsidP="00926966">
            <w:pPr>
              <w:spacing w:line="480" w:lineRule="auto"/>
              <w:jc w:val="center"/>
              <w:rPr>
                <w:rFonts w:ascii="Times New Roman" w:hAnsi="Times New Roman" w:cs="Times New Roman"/>
                <w:sz w:val="24"/>
                <w:szCs w:val="24"/>
              </w:rPr>
            </w:pPr>
            <w:r w:rsidRPr="00926966">
              <w:rPr>
                <w:rFonts w:ascii="Times New Roman" w:hAnsi="Times New Roman" w:cs="Times New Roman"/>
                <w:sz w:val="24"/>
                <w:szCs w:val="24"/>
              </w:rPr>
              <w:t>0.69</w:t>
            </w:r>
          </w:p>
        </w:tc>
        <w:tc>
          <w:tcPr>
            <w:tcW w:w="0" w:type="auto"/>
            <w:vAlign w:val="center"/>
          </w:tcPr>
          <w:p w14:paraId="1A9BC044" w14:textId="77777777" w:rsidR="002B0F43" w:rsidRPr="00F22741" w:rsidRDefault="002B0F43" w:rsidP="00926966">
            <w:pPr>
              <w:spacing w:line="480" w:lineRule="auto"/>
              <w:jc w:val="center"/>
              <w:rPr>
                <w:rFonts w:ascii="Times New Roman" w:hAnsi="Times New Roman" w:cs="Times New Roman"/>
                <w:sz w:val="24"/>
                <w:szCs w:val="24"/>
              </w:rPr>
            </w:pPr>
            <w:r w:rsidRPr="00926966">
              <w:rPr>
                <w:rFonts w:ascii="Times New Roman" w:hAnsi="Times New Roman" w:cs="Times New Roman"/>
                <w:sz w:val="24"/>
                <w:szCs w:val="24"/>
              </w:rPr>
              <w:t>0.75</w:t>
            </w:r>
          </w:p>
        </w:tc>
        <w:tc>
          <w:tcPr>
            <w:tcW w:w="0" w:type="auto"/>
            <w:vAlign w:val="bottom"/>
          </w:tcPr>
          <w:p w14:paraId="642BB795" w14:textId="77777777" w:rsidR="002B0F43" w:rsidRPr="00F22741" w:rsidRDefault="002B0F43" w:rsidP="00926966">
            <w:pPr>
              <w:spacing w:line="480" w:lineRule="auto"/>
              <w:jc w:val="center"/>
              <w:rPr>
                <w:rFonts w:ascii="Times New Roman" w:hAnsi="Times New Roman" w:cs="Times New Roman"/>
                <w:sz w:val="24"/>
                <w:szCs w:val="24"/>
              </w:rPr>
            </w:pPr>
            <w:r w:rsidRPr="00332EEE">
              <w:rPr>
                <w:rFonts w:ascii="Times New Roman" w:hAnsi="Times New Roman" w:cs="Times New Roman"/>
                <w:sz w:val="24"/>
                <w:szCs w:val="24"/>
              </w:rPr>
              <w:t>0.72</w:t>
            </w:r>
          </w:p>
        </w:tc>
        <w:tc>
          <w:tcPr>
            <w:tcW w:w="0" w:type="auto"/>
            <w:vAlign w:val="bottom"/>
          </w:tcPr>
          <w:p w14:paraId="7C2EC8E2" w14:textId="77777777" w:rsidR="002B0F43" w:rsidRPr="00F22741" w:rsidRDefault="002B0F43" w:rsidP="00926966">
            <w:pPr>
              <w:spacing w:line="480" w:lineRule="auto"/>
              <w:jc w:val="center"/>
              <w:rPr>
                <w:rFonts w:ascii="Times New Roman" w:hAnsi="Times New Roman" w:cs="Times New Roman"/>
                <w:sz w:val="24"/>
                <w:szCs w:val="24"/>
              </w:rPr>
            </w:pPr>
            <w:r w:rsidRPr="00332EEE">
              <w:rPr>
                <w:rFonts w:ascii="Times New Roman" w:hAnsi="Times New Roman" w:cs="Times New Roman"/>
                <w:sz w:val="24"/>
                <w:szCs w:val="24"/>
              </w:rPr>
              <w:t>0.84</w:t>
            </w:r>
          </w:p>
        </w:tc>
        <w:tc>
          <w:tcPr>
            <w:tcW w:w="0" w:type="auto"/>
            <w:vAlign w:val="bottom"/>
          </w:tcPr>
          <w:p w14:paraId="29DD8CAD" w14:textId="77777777" w:rsidR="002B0F43" w:rsidRPr="00F22741" w:rsidRDefault="002B0F43" w:rsidP="00926966">
            <w:pPr>
              <w:spacing w:line="480" w:lineRule="auto"/>
              <w:jc w:val="center"/>
              <w:rPr>
                <w:rFonts w:ascii="Times New Roman" w:hAnsi="Times New Roman" w:cs="Times New Roman"/>
                <w:sz w:val="24"/>
                <w:szCs w:val="24"/>
              </w:rPr>
            </w:pPr>
            <w:r w:rsidRPr="00332EEE">
              <w:rPr>
                <w:rFonts w:ascii="Times New Roman" w:hAnsi="Times New Roman" w:cs="Times New Roman"/>
                <w:sz w:val="24"/>
                <w:szCs w:val="24"/>
              </w:rPr>
              <w:t>0.69</w:t>
            </w:r>
          </w:p>
        </w:tc>
        <w:tc>
          <w:tcPr>
            <w:tcW w:w="0" w:type="auto"/>
            <w:vAlign w:val="bottom"/>
          </w:tcPr>
          <w:p w14:paraId="336A8504" w14:textId="77777777" w:rsidR="002B0F43" w:rsidRPr="00F22741" w:rsidRDefault="002B0F43" w:rsidP="00926966">
            <w:pPr>
              <w:spacing w:line="480" w:lineRule="auto"/>
              <w:jc w:val="center"/>
              <w:rPr>
                <w:rFonts w:ascii="Times New Roman" w:hAnsi="Times New Roman" w:cs="Times New Roman"/>
                <w:sz w:val="24"/>
                <w:szCs w:val="24"/>
              </w:rPr>
            </w:pPr>
            <w:r w:rsidRPr="00332EEE">
              <w:rPr>
                <w:rFonts w:ascii="Times New Roman" w:hAnsi="Times New Roman" w:cs="Times New Roman"/>
                <w:sz w:val="24"/>
                <w:szCs w:val="24"/>
              </w:rPr>
              <w:t>0.75</w:t>
            </w:r>
          </w:p>
        </w:tc>
      </w:tr>
      <w:tr w:rsidR="002B0F43" w14:paraId="563C22F6" w14:textId="77777777" w:rsidTr="00E21BDB">
        <w:trPr>
          <w:jc w:val="center"/>
        </w:trPr>
        <w:tc>
          <w:tcPr>
            <w:tcW w:w="0" w:type="auto"/>
            <w:vAlign w:val="center"/>
          </w:tcPr>
          <w:p w14:paraId="2B0E6C5C" w14:textId="77777777" w:rsidR="002B0F43" w:rsidRPr="00F22741" w:rsidRDefault="002B0F43" w:rsidP="00926966">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Boreal Shield East (BSE)</w:t>
            </w:r>
          </w:p>
        </w:tc>
        <w:tc>
          <w:tcPr>
            <w:tcW w:w="0" w:type="auto"/>
            <w:vAlign w:val="center"/>
          </w:tcPr>
          <w:p w14:paraId="635FD8BE" w14:textId="77777777" w:rsidR="002B0F43" w:rsidRPr="00F22741" w:rsidRDefault="002B0F43" w:rsidP="00926966">
            <w:pPr>
              <w:spacing w:line="480" w:lineRule="auto"/>
              <w:jc w:val="center"/>
              <w:rPr>
                <w:rFonts w:ascii="Times New Roman" w:hAnsi="Times New Roman" w:cs="Times New Roman"/>
                <w:sz w:val="24"/>
                <w:szCs w:val="24"/>
              </w:rPr>
            </w:pPr>
            <w:r w:rsidRPr="00926966">
              <w:rPr>
                <w:rFonts w:ascii="Times New Roman" w:hAnsi="Times New Roman" w:cs="Times New Roman"/>
                <w:sz w:val="24"/>
                <w:szCs w:val="24"/>
              </w:rPr>
              <w:t>0.81</w:t>
            </w:r>
          </w:p>
        </w:tc>
        <w:tc>
          <w:tcPr>
            <w:tcW w:w="0" w:type="auto"/>
            <w:vAlign w:val="center"/>
          </w:tcPr>
          <w:p w14:paraId="6F0ACA43" w14:textId="77777777" w:rsidR="002B0F43" w:rsidRPr="00F22741" w:rsidRDefault="002B0F43" w:rsidP="00926966">
            <w:pPr>
              <w:spacing w:line="480" w:lineRule="auto"/>
              <w:jc w:val="center"/>
              <w:rPr>
                <w:rFonts w:ascii="Times New Roman" w:hAnsi="Times New Roman" w:cs="Times New Roman"/>
                <w:sz w:val="24"/>
                <w:szCs w:val="24"/>
              </w:rPr>
            </w:pPr>
            <w:r w:rsidRPr="00926966">
              <w:rPr>
                <w:rFonts w:ascii="Times New Roman" w:hAnsi="Times New Roman" w:cs="Times New Roman"/>
                <w:sz w:val="24"/>
                <w:szCs w:val="24"/>
              </w:rPr>
              <w:t>0.98</w:t>
            </w:r>
          </w:p>
        </w:tc>
        <w:tc>
          <w:tcPr>
            <w:tcW w:w="0" w:type="auto"/>
            <w:vAlign w:val="center"/>
          </w:tcPr>
          <w:p w14:paraId="0BFE52FF" w14:textId="77777777" w:rsidR="002B0F43" w:rsidRPr="00F22741" w:rsidRDefault="002B0F43" w:rsidP="00926966">
            <w:pPr>
              <w:spacing w:line="480" w:lineRule="auto"/>
              <w:jc w:val="center"/>
              <w:rPr>
                <w:rFonts w:ascii="Times New Roman" w:hAnsi="Times New Roman" w:cs="Times New Roman"/>
                <w:sz w:val="24"/>
                <w:szCs w:val="24"/>
              </w:rPr>
            </w:pPr>
            <w:r w:rsidRPr="00926966">
              <w:rPr>
                <w:rFonts w:ascii="Times New Roman" w:hAnsi="Times New Roman" w:cs="Times New Roman"/>
                <w:sz w:val="24"/>
                <w:szCs w:val="24"/>
              </w:rPr>
              <w:t>0.80</w:t>
            </w:r>
          </w:p>
        </w:tc>
        <w:tc>
          <w:tcPr>
            <w:tcW w:w="0" w:type="auto"/>
            <w:vAlign w:val="center"/>
          </w:tcPr>
          <w:p w14:paraId="36C2AE6B" w14:textId="77777777" w:rsidR="002B0F43" w:rsidRPr="00F22741" w:rsidRDefault="002B0F43" w:rsidP="00926966">
            <w:pPr>
              <w:spacing w:line="480" w:lineRule="auto"/>
              <w:jc w:val="center"/>
              <w:rPr>
                <w:rFonts w:ascii="Times New Roman" w:hAnsi="Times New Roman" w:cs="Times New Roman"/>
                <w:sz w:val="24"/>
                <w:szCs w:val="24"/>
              </w:rPr>
            </w:pPr>
            <w:r w:rsidRPr="00926966">
              <w:rPr>
                <w:rFonts w:ascii="Times New Roman" w:hAnsi="Times New Roman" w:cs="Times New Roman"/>
                <w:sz w:val="24"/>
                <w:szCs w:val="24"/>
              </w:rPr>
              <w:t>0.88</w:t>
            </w:r>
          </w:p>
        </w:tc>
        <w:tc>
          <w:tcPr>
            <w:tcW w:w="0" w:type="auto"/>
            <w:vAlign w:val="bottom"/>
          </w:tcPr>
          <w:p w14:paraId="65AA1809" w14:textId="77777777" w:rsidR="002B0F43" w:rsidRPr="00F22741" w:rsidRDefault="002B0F43" w:rsidP="00926966">
            <w:pPr>
              <w:spacing w:line="480" w:lineRule="auto"/>
              <w:jc w:val="center"/>
              <w:rPr>
                <w:rFonts w:ascii="Times New Roman" w:hAnsi="Times New Roman" w:cs="Times New Roman"/>
                <w:sz w:val="24"/>
                <w:szCs w:val="24"/>
              </w:rPr>
            </w:pPr>
            <w:r w:rsidRPr="00332EEE">
              <w:rPr>
                <w:rFonts w:ascii="Times New Roman" w:hAnsi="Times New Roman" w:cs="Times New Roman"/>
                <w:sz w:val="24"/>
                <w:szCs w:val="24"/>
              </w:rPr>
              <w:t>0.81</w:t>
            </w:r>
          </w:p>
        </w:tc>
        <w:tc>
          <w:tcPr>
            <w:tcW w:w="0" w:type="auto"/>
            <w:vAlign w:val="bottom"/>
          </w:tcPr>
          <w:p w14:paraId="4968F0F4" w14:textId="77777777" w:rsidR="002B0F43" w:rsidRPr="00F22741" w:rsidRDefault="002B0F43" w:rsidP="00926966">
            <w:pPr>
              <w:spacing w:line="480" w:lineRule="auto"/>
              <w:jc w:val="center"/>
              <w:rPr>
                <w:rFonts w:ascii="Times New Roman" w:hAnsi="Times New Roman" w:cs="Times New Roman"/>
                <w:sz w:val="24"/>
                <w:szCs w:val="24"/>
              </w:rPr>
            </w:pPr>
            <w:r w:rsidRPr="00332EEE">
              <w:rPr>
                <w:rFonts w:ascii="Times New Roman" w:hAnsi="Times New Roman" w:cs="Times New Roman"/>
                <w:sz w:val="24"/>
                <w:szCs w:val="24"/>
              </w:rPr>
              <w:t>0.98</w:t>
            </w:r>
          </w:p>
        </w:tc>
        <w:tc>
          <w:tcPr>
            <w:tcW w:w="0" w:type="auto"/>
            <w:vAlign w:val="bottom"/>
          </w:tcPr>
          <w:p w14:paraId="59F098C1" w14:textId="77777777" w:rsidR="002B0F43" w:rsidRPr="00F22741" w:rsidRDefault="002B0F43" w:rsidP="00926966">
            <w:pPr>
              <w:spacing w:line="480" w:lineRule="auto"/>
              <w:jc w:val="center"/>
              <w:rPr>
                <w:rFonts w:ascii="Times New Roman" w:hAnsi="Times New Roman" w:cs="Times New Roman"/>
                <w:sz w:val="24"/>
                <w:szCs w:val="24"/>
              </w:rPr>
            </w:pPr>
            <w:r w:rsidRPr="00332EEE">
              <w:rPr>
                <w:rFonts w:ascii="Times New Roman" w:hAnsi="Times New Roman" w:cs="Times New Roman"/>
                <w:sz w:val="24"/>
                <w:szCs w:val="24"/>
              </w:rPr>
              <w:t>0.80</w:t>
            </w:r>
          </w:p>
        </w:tc>
        <w:tc>
          <w:tcPr>
            <w:tcW w:w="0" w:type="auto"/>
            <w:vAlign w:val="bottom"/>
          </w:tcPr>
          <w:p w14:paraId="7E211554" w14:textId="77777777" w:rsidR="002B0F43" w:rsidRPr="00F22741" w:rsidRDefault="002B0F43" w:rsidP="00926966">
            <w:pPr>
              <w:spacing w:line="480" w:lineRule="auto"/>
              <w:jc w:val="center"/>
              <w:rPr>
                <w:rFonts w:ascii="Times New Roman" w:hAnsi="Times New Roman" w:cs="Times New Roman"/>
                <w:sz w:val="24"/>
                <w:szCs w:val="24"/>
              </w:rPr>
            </w:pPr>
            <w:r w:rsidRPr="00332EEE">
              <w:rPr>
                <w:rFonts w:ascii="Times New Roman" w:hAnsi="Times New Roman" w:cs="Times New Roman"/>
                <w:sz w:val="24"/>
                <w:szCs w:val="24"/>
              </w:rPr>
              <w:t>0.88</w:t>
            </w:r>
          </w:p>
        </w:tc>
      </w:tr>
      <w:tr w:rsidR="002B0F43" w14:paraId="4CE88172" w14:textId="77777777" w:rsidTr="00E21BDB">
        <w:trPr>
          <w:jc w:val="center"/>
        </w:trPr>
        <w:tc>
          <w:tcPr>
            <w:tcW w:w="0" w:type="auto"/>
            <w:vAlign w:val="center"/>
          </w:tcPr>
          <w:p w14:paraId="5C16237D" w14:textId="77777777" w:rsidR="002B0F43" w:rsidRPr="00F22741" w:rsidRDefault="002B0F43" w:rsidP="00926966">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Boreal Shield West (BSW)</w:t>
            </w:r>
          </w:p>
        </w:tc>
        <w:tc>
          <w:tcPr>
            <w:tcW w:w="0" w:type="auto"/>
            <w:vAlign w:val="center"/>
          </w:tcPr>
          <w:p w14:paraId="585C505E" w14:textId="77777777" w:rsidR="002B0F43" w:rsidRPr="00F22741" w:rsidRDefault="002B0F43" w:rsidP="00926966">
            <w:pPr>
              <w:spacing w:line="480" w:lineRule="auto"/>
              <w:jc w:val="center"/>
              <w:rPr>
                <w:rFonts w:ascii="Times New Roman" w:hAnsi="Times New Roman" w:cs="Times New Roman"/>
                <w:sz w:val="24"/>
                <w:szCs w:val="24"/>
              </w:rPr>
            </w:pPr>
            <w:r w:rsidRPr="00926966">
              <w:rPr>
                <w:rFonts w:ascii="Times New Roman" w:hAnsi="Times New Roman" w:cs="Times New Roman"/>
                <w:sz w:val="24"/>
                <w:szCs w:val="24"/>
              </w:rPr>
              <w:t>0.69</w:t>
            </w:r>
          </w:p>
        </w:tc>
        <w:tc>
          <w:tcPr>
            <w:tcW w:w="0" w:type="auto"/>
            <w:vAlign w:val="center"/>
          </w:tcPr>
          <w:p w14:paraId="68841DCF" w14:textId="77777777" w:rsidR="002B0F43" w:rsidRPr="00F22741" w:rsidRDefault="002B0F43" w:rsidP="00926966">
            <w:pPr>
              <w:spacing w:line="480" w:lineRule="auto"/>
              <w:jc w:val="center"/>
              <w:rPr>
                <w:rFonts w:ascii="Times New Roman" w:hAnsi="Times New Roman" w:cs="Times New Roman"/>
                <w:sz w:val="24"/>
                <w:szCs w:val="24"/>
              </w:rPr>
            </w:pPr>
            <w:r w:rsidRPr="00926966">
              <w:rPr>
                <w:rFonts w:ascii="Times New Roman" w:hAnsi="Times New Roman" w:cs="Times New Roman"/>
                <w:sz w:val="24"/>
                <w:szCs w:val="24"/>
              </w:rPr>
              <w:t>0.85</w:t>
            </w:r>
          </w:p>
        </w:tc>
        <w:tc>
          <w:tcPr>
            <w:tcW w:w="0" w:type="auto"/>
            <w:vAlign w:val="center"/>
          </w:tcPr>
          <w:p w14:paraId="2F786B1D" w14:textId="77777777" w:rsidR="002B0F43" w:rsidRPr="00F22741" w:rsidRDefault="002B0F43" w:rsidP="00926966">
            <w:pPr>
              <w:spacing w:line="480" w:lineRule="auto"/>
              <w:jc w:val="center"/>
              <w:rPr>
                <w:rFonts w:ascii="Times New Roman" w:hAnsi="Times New Roman" w:cs="Times New Roman"/>
                <w:sz w:val="24"/>
                <w:szCs w:val="24"/>
              </w:rPr>
            </w:pPr>
            <w:r w:rsidRPr="00926966">
              <w:rPr>
                <w:rFonts w:ascii="Times New Roman" w:hAnsi="Times New Roman" w:cs="Times New Roman"/>
                <w:sz w:val="24"/>
                <w:szCs w:val="24"/>
              </w:rPr>
              <w:t>0.69</w:t>
            </w:r>
          </w:p>
        </w:tc>
        <w:tc>
          <w:tcPr>
            <w:tcW w:w="0" w:type="auto"/>
            <w:vAlign w:val="center"/>
          </w:tcPr>
          <w:p w14:paraId="39B1F401" w14:textId="77777777" w:rsidR="002B0F43" w:rsidRPr="00F22741" w:rsidRDefault="002B0F43" w:rsidP="00926966">
            <w:pPr>
              <w:spacing w:line="480" w:lineRule="auto"/>
              <w:jc w:val="center"/>
              <w:rPr>
                <w:rFonts w:ascii="Times New Roman" w:hAnsi="Times New Roman" w:cs="Times New Roman"/>
                <w:sz w:val="24"/>
                <w:szCs w:val="24"/>
              </w:rPr>
            </w:pPr>
            <w:r w:rsidRPr="00926966">
              <w:rPr>
                <w:rFonts w:ascii="Times New Roman" w:hAnsi="Times New Roman" w:cs="Times New Roman"/>
                <w:sz w:val="24"/>
                <w:szCs w:val="24"/>
              </w:rPr>
              <w:t>0.76</w:t>
            </w:r>
          </w:p>
        </w:tc>
        <w:tc>
          <w:tcPr>
            <w:tcW w:w="0" w:type="auto"/>
            <w:vAlign w:val="bottom"/>
          </w:tcPr>
          <w:p w14:paraId="7AEA943D" w14:textId="77777777" w:rsidR="002B0F43" w:rsidRPr="00F22741" w:rsidRDefault="002B0F43" w:rsidP="00926966">
            <w:pPr>
              <w:spacing w:line="480" w:lineRule="auto"/>
              <w:jc w:val="center"/>
              <w:rPr>
                <w:rFonts w:ascii="Times New Roman" w:hAnsi="Times New Roman" w:cs="Times New Roman"/>
                <w:sz w:val="24"/>
                <w:szCs w:val="24"/>
              </w:rPr>
            </w:pPr>
            <w:r w:rsidRPr="00332EEE">
              <w:rPr>
                <w:rFonts w:ascii="Times New Roman" w:hAnsi="Times New Roman" w:cs="Times New Roman"/>
                <w:sz w:val="24"/>
                <w:szCs w:val="24"/>
              </w:rPr>
              <w:t>0.69</w:t>
            </w:r>
          </w:p>
        </w:tc>
        <w:tc>
          <w:tcPr>
            <w:tcW w:w="0" w:type="auto"/>
            <w:vAlign w:val="bottom"/>
          </w:tcPr>
          <w:p w14:paraId="1445EC1D" w14:textId="77777777" w:rsidR="002B0F43" w:rsidRPr="00F22741" w:rsidRDefault="002B0F43" w:rsidP="00926966">
            <w:pPr>
              <w:spacing w:line="480" w:lineRule="auto"/>
              <w:jc w:val="center"/>
              <w:rPr>
                <w:rFonts w:ascii="Times New Roman" w:hAnsi="Times New Roman" w:cs="Times New Roman"/>
                <w:sz w:val="24"/>
                <w:szCs w:val="24"/>
              </w:rPr>
            </w:pPr>
            <w:r w:rsidRPr="00332EEE">
              <w:rPr>
                <w:rFonts w:ascii="Times New Roman" w:hAnsi="Times New Roman" w:cs="Times New Roman"/>
                <w:sz w:val="24"/>
                <w:szCs w:val="24"/>
              </w:rPr>
              <w:t>0.85</w:t>
            </w:r>
          </w:p>
        </w:tc>
        <w:tc>
          <w:tcPr>
            <w:tcW w:w="0" w:type="auto"/>
            <w:vAlign w:val="bottom"/>
          </w:tcPr>
          <w:p w14:paraId="597FC310" w14:textId="77777777" w:rsidR="002B0F43" w:rsidRPr="00F22741" w:rsidRDefault="002B0F43" w:rsidP="00926966">
            <w:pPr>
              <w:spacing w:line="480" w:lineRule="auto"/>
              <w:jc w:val="center"/>
              <w:rPr>
                <w:rFonts w:ascii="Times New Roman" w:hAnsi="Times New Roman" w:cs="Times New Roman"/>
                <w:sz w:val="24"/>
                <w:szCs w:val="24"/>
              </w:rPr>
            </w:pPr>
            <w:r w:rsidRPr="00332EEE">
              <w:rPr>
                <w:rFonts w:ascii="Times New Roman" w:hAnsi="Times New Roman" w:cs="Times New Roman"/>
                <w:sz w:val="24"/>
                <w:szCs w:val="24"/>
              </w:rPr>
              <w:t>0.69</w:t>
            </w:r>
          </w:p>
        </w:tc>
        <w:tc>
          <w:tcPr>
            <w:tcW w:w="0" w:type="auto"/>
            <w:vAlign w:val="bottom"/>
          </w:tcPr>
          <w:p w14:paraId="156B354D" w14:textId="77777777" w:rsidR="002B0F43" w:rsidRPr="00F22741" w:rsidRDefault="002B0F43" w:rsidP="00926966">
            <w:pPr>
              <w:spacing w:line="480" w:lineRule="auto"/>
              <w:jc w:val="center"/>
              <w:rPr>
                <w:rFonts w:ascii="Times New Roman" w:hAnsi="Times New Roman" w:cs="Times New Roman"/>
                <w:sz w:val="24"/>
                <w:szCs w:val="24"/>
              </w:rPr>
            </w:pPr>
            <w:r w:rsidRPr="00332EEE">
              <w:rPr>
                <w:rFonts w:ascii="Times New Roman" w:hAnsi="Times New Roman" w:cs="Times New Roman"/>
                <w:sz w:val="24"/>
                <w:szCs w:val="24"/>
              </w:rPr>
              <w:t>0.76</w:t>
            </w:r>
          </w:p>
        </w:tc>
      </w:tr>
      <w:tr w:rsidR="002B0F43" w14:paraId="01543941" w14:textId="77777777" w:rsidTr="00E21BDB">
        <w:trPr>
          <w:jc w:val="center"/>
        </w:trPr>
        <w:tc>
          <w:tcPr>
            <w:tcW w:w="0" w:type="auto"/>
            <w:vAlign w:val="center"/>
          </w:tcPr>
          <w:p w14:paraId="0EBACE48" w14:textId="77777777" w:rsidR="002B0F43" w:rsidRPr="00F22741" w:rsidRDefault="002B0F43" w:rsidP="00926966">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Hudson Plains (HP)</w:t>
            </w:r>
          </w:p>
        </w:tc>
        <w:tc>
          <w:tcPr>
            <w:tcW w:w="0" w:type="auto"/>
            <w:vAlign w:val="center"/>
          </w:tcPr>
          <w:p w14:paraId="2F8847CB" w14:textId="77777777" w:rsidR="002B0F43" w:rsidRPr="00F22741" w:rsidRDefault="002B0F43" w:rsidP="00926966">
            <w:pPr>
              <w:spacing w:line="480" w:lineRule="auto"/>
              <w:jc w:val="center"/>
              <w:rPr>
                <w:rFonts w:ascii="Times New Roman" w:hAnsi="Times New Roman" w:cs="Times New Roman"/>
                <w:sz w:val="24"/>
                <w:szCs w:val="24"/>
              </w:rPr>
            </w:pPr>
            <w:r w:rsidRPr="00926966">
              <w:rPr>
                <w:rFonts w:ascii="Times New Roman" w:hAnsi="Times New Roman" w:cs="Times New Roman"/>
                <w:sz w:val="24"/>
                <w:szCs w:val="24"/>
              </w:rPr>
              <w:t>0.84</w:t>
            </w:r>
          </w:p>
        </w:tc>
        <w:tc>
          <w:tcPr>
            <w:tcW w:w="0" w:type="auto"/>
            <w:vAlign w:val="center"/>
          </w:tcPr>
          <w:p w14:paraId="1A3713F6" w14:textId="77777777" w:rsidR="002B0F43" w:rsidRPr="00F22741" w:rsidRDefault="002B0F43" w:rsidP="00926966">
            <w:pPr>
              <w:spacing w:line="480" w:lineRule="auto"/>
              <w:jc w:val="center"/>
              <w:rPr>
                <w:rFonts w:ascii="Times New Roman" w:hAnsi="Times New Roman" w:cs="Times New Roman"/>
                <w:sz w:val="24"/>
                <w:szCs w:val="24"/>
              </w:rPr>
            </w:pPr>
            <w:r w:rsidRPr="00926966">
              <w:rPr>
                <w:rFonts w:ascii="Times New Roman" w:hAnsi="Times New Roman" w:cs="Times New Roman"/>
                <w:sz w:val="24"/>
                <w:szCs w:val="24"/>
              </w:rPr>
              <w:t>0.98</w:t>
            </w:r>
          </w:p>
        </w:tc>
        <w:tc>
          <w:tcPr>
            <w:tcW w:w="0" w:type="auto"/>
            <w:vAlign w:val="center"/>
          </w:tcPr>
          <w:p w14:paraId="4E057658" w14:textId="77777777" w:rsidR="002B0F43" w:rsidRPr="00F22741" w:rsidRDefault="002B0F43" w:rsidP="00926966">
            <w:pPr>
              <w:spacing w:line="480" w:lineRule="auto"/>
              <w:jc w:val="center"/>
              <w:rPr>
                <w:rFonts w:ascii="Times New Roman" w:hAnsi="Times New Roman" w:cs="Times New Roman"/>
                <w:sz w:val="24"/>
                <w:szCs w:val="24"/>
              </w:rPr>
            </w:pPr>
            <w:r w:rsidRPr="00926966">
              <w:rPr>
                <w:rFonts w:ascii="Times New Roman" w:hAnsi="Times New Roman" w:cs="Times New Roman"/>
                <w:sz w:val="24"/>
                <w:szCs w:val="24"/>
              </w:rPr>
              <w:t>0.84</w:t>
            </w:r>
          </w:p>
        </w:tc>
        <w:tc>
          <w:tcPr>
            <w:tcW w:w="0" w:type="auto"/>
            <w:vAlign w:val="center"/>
          </w:tcPr>
          <w:p w14:paraId="4299EDBA" w14:textId="77777777" w:rsidR="002B0F43" w:rsidRPr="00F22741" w:rsidRDefault="002B0F43" w:rsidP="00926966">
            <w:pPr>
              <w:spacing w:line="480" w:lineRule="auto"/>
              <w:jc w:val="center"/>
              <w:rPr>
                <w:rFonts w:ascii="Times New Roman" w:hAnsi="Times New Roman" w:cs="Times New Roman"/>
                <w:sz w:val="24"/>
                <w:szCs w:val="24"/>
              </w:rPr>
            </w:pPr>
            <w:r w:rsidRPr="00926966">
              <w:rPr>
                <w:rFonts w:ascii="Times New Roman" w:hAnsi="Times New Roman" w:cs="Times New Roman"/>
                <w:sz w:val="24"/>
                <w:szCs w:val="24"/>
              </w:rPr>
              <w:t>0.90</w:t>
            </w:r>
          </w:p>
        </w:tc>
        <w:tc>
          <w:tcPr>
            <w:tcW w:w="0" w:type="auto"/>
            <w:vAlign w:val="bottom"/>
          </w:tcPr>
          <w:p w14:paraId="2641D7A8" w14:textId="77777777" w:rsidR="002B0F43" w:rsidRPr="00F22741" w:rsidRDefault="002B0F43" w:rsidP="00926966">
            <w:pPr>
              <w:spacing w:line="480" w:lineRule="auto"/>
              <w:jc w:val="center"/>
              <w:rPr>
                <w:rFonts w:ascii="Times New Roman" w:hAnsi="Times New Roman" w:cs="Times New Roman"/>
                <w:sz w:val="24"/>
                <w:szCs w:val="24"/>
              </w:rPr>
            </w:pPr>
            <w:r w:rsidRPr="00332EEE">
              <w:rPr>
                <w:rFonts w:ascii="Times New Roman" w:hAnsi="Times New Roman" w:cs="Times New Roman"/>
                <w:sz w:val="24"/>
                <w:szCs w:val="24"/>
              </w:rPr>
              <w:t>0.84</w:t>
            </w:r>
          </w:p>
        </w:tc>
        <w:tc>
          <w:tcPr>
            <w:tcW w:w="0" w:type="auto"/>
            <w:vAlign w:val="bottom"/>
          </w:tcPr>
          <w:p w14:paraId="46FB0EC3" w14:textId="77777777" w:rsidR="002B0F43" w:rsidRPr="00F22741" w:rsidRDefault="002B0F43" w:rsidP="00926966">
            <w:pPr>
              <w:spacing w:line="480" w:lineRule="auto"/>
              <w:jc w:val="center"/>
              <w:rPr>
                <w:rFonts w:ascii="Times New Roman" w:hAnsi="Times New Roman" w:cs="Times New Roman"/>
                <w:sz w:val="24"/>
                <w:szCs w:val="24"/>
              </w:rPr>
            </w:pPr>
            <w:r w:rsidRPr="00332EEE">
              <w:rPr>
                <w:rFonts w:ascii="Times New Roman" w:hAnsi="Times New Roman" w:cs="Times New Roman"/>
                <w:sz w:val="24"/>
                <w:szCs w:val="24"/>
              </w:rPr>
              <w:t>0.98</w:t>
            </w:r>
          </w:p>
        </w:tc>
        <w:tc>
          <w:tcPr>
            <w:tcW w:w="0" w:type="auto"/>
            <w:vAlign w:val="bottom"/>
          </w:tcPr>
          <w:p w14:paraId="28723AAA" w14:textId="77777777" w:rsidR="002B0F43" w:rsidRPr="00F22741" w:rsidRDefault="002B0F43" w:rsidP="00926966">
            <w:pPr>
              <w:spacing w:line="480" w:lineRule="auto"/>
              <w:jc w:val="center"/>
              <w:rPr>
                <w:rFonts w:ascii="Times New Roman" w:hAnsi="Times New Roman" w:cs="Times New Roman"/>
                <w:sz w:val="24"/>
                <w:szCs w:val="24"/>
              </w:rPr>
            </w:pPr>
            <w:r w:rsidRPr="00332EEE">
              <w:rPr>
                <w:rFonts w:ascii="Times New Roman" w:hAnsi="Times New Roman" w:cs="Times New Roman"/>
                <w:sz w:val="24"/>
                <w:szCs w:val="24"/>
              </w:rPr>
              <w:t>0.84</w:t>
            </w:r>
          </w:p>
        </w:tc>
        <w:tc>
          <w:tcPr>
            <w:tcW w:w="0" w:type="auto"/>
            <w:vAlign w:val="bottom"/>
          </w:tcPr>
          <w:p w14:paraId="41414DD8" w14:textId="77777777" w:rsidR="002B0F43" w:rsidRPr="00F22741" w:rsidRDefault="002B0F43" w:rsidP="00926966">
            <w:pPr>
              <w:spacing w:line="480" w:lineRule="auto"/>
              <w:jc w:val="center"/>
              <w:rPr>
                <w:rFonts w:ascii="Times New Roman" w:hAnsi="Times New Roman" w:cs="Times New Roman"/>
                <w:sz w:val="24"/>
                <w:szCs w:val="24"/>
              </w:rPr>
            </w:pPr>
            <w:r w:rsidRPr="00332EEE">
              <w:rPr>
                <w:rFonts w:ascii="Times New Roman" w:hAnsi="Times New Roman" w:cs="Times New Roman"/>
                <w:sz w:val="24"/>
                <w:szCs w:val="24"/>
              </w:rPr>
              <w:t>0.90</w:t>
            </w:r>
          </w:p>
        </w:tc>
      </w:tr>
      <w:tr w:rsidR="002B0F43" w14:paraId="343DAD0A" w14:textId="77777777" w:rsidTr="00E21BDB">
        <w:trPr>
          <w:jc w:val="center"/>
        </w:trPr>
        <w:tc>
          <w:tcPr>
            <w:tcW w:w="0" w:type="auto"/>
            <w:vAlign w:val="center"/>
          </w:tcPr>
          <w:p w14:paraId="172527AA" w14:textId="77777777" w:rsidR="002B0F43" w:rsidRPr="00F22741" w:rsidRDefault="002B0F43" w:rsidP="00926966">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Montane Cordillera (MC)</w:t>
            </w:r>
          </w:p>
        </w:tc>
        <w:tc>
          <w:tcPr>
            <w:tcW w:w="0" w:type="auto"/>
            <w:vAlign w:val="center"/>
          </w:tcPr>
          <w:p w14:paraId="076F6F51" w14:textId="77777777" w:rsidR="002B0F43" w:rsidRPr="00F22741" w:rsidRDefault="002B0F43" w:rsidP="00926966">
            <w:pPr>
              <w:spacing w:line="480" w:lineRule="auto"/>
              <w:jc w:val="center"/>
              <w:rPr>
                <w:rFonts w:ascii="Times New Roman" w:hAnsi="Times New Roman" w:cs="Times New Roman"/>
                <w:sz w:val="24"/>
                <w:szCs w:val="24"/>
              </w:rPr>
            </w:pPr>
            <w:r w:rsidRPr="00926966">
              <w:rPr>
                <w:rFonts w:ascii="Times New Roman" w:hAnsi="Times New Roman" w:cs="Times New Roman"/>
                <w:sz w:val="24"/>
                <w:szCs w:val="24"/>
              </w:rPr>
              <w:t>0.67</w:t>
            </w:r>
          </w:p>
        </w:tc>
        <w:tc>
          <w:tcPr>
            <w:tcW w:w="0" w:type="auto"/>
            <w:vAlign w:val="center"/>
          </w:tcPr>
          <w:p w14:paraId="590E2B23" w14:textId="77777777" w:rsidR="002B0F43" w:rsidRPr="00F22741" w:rsidRDefault="002B0F43" w:rsidP="00926966">
            <w:pPr>
              <w:spacing w:line="480" w:lineRule="auto"/>
              <w:jc w:val="center"/>
              <w:rPr>
                <w:rFonts w:ascii="Times New Roman" w:hAnsi="Times New Roman" w:cs="Times New Roman"/>
                <w:sz w:val="24"/>
                <w:szCs w:val="24"/>
              </w:rPr>
            </w:pPr>
            <w:r w:rsidRPr="00926966">
              <w:rPr>
                <w:rFonts w:ascii="Times New Roman" w:hAnsi="Times New Roman" w:cs="Times New Roman"/>
                <w:sz w:val="24"/>
                <w:szCs w:val="24"/>
              </w:rPr>
              <w:t>0.76</w:t>
            </w:r>
          </w:p>
        </w:tc>
        <w:tc>
          <w:tcPr>
            <w:tcW w:w="0" w:type="auto"/>
            <w:vAlign w:val="center"/>
          </w:tcPr>
          <w:p w14:paraId="0F99C276" w14:textId="77777777" w:rsidR="002B0F43" w:rsidRPr="00F22741" w:rsidRDefault="002B0F43" w:rsidP="00926966">
            <w:pPr>
              <w:spacing w:line="480" w:lineRule="auto"/>
              <w:jc w:val="center"/>
              <w:rPr>
                <w:rFonts w:ascii="Times New Roman" w:hAnsi="Times New Roman" w:cs="Times New Roman"/>
                <w:sz w:val="24"/>
                <w:szCs w:val="24"/>
              </w:rPr>
            </w:pPr>
            <w:r w:rsidRPr="00926966">
              <w:rPr>
                <w:rFonts w:ascii="Times New Roman" w:hAnsi="Times New Roman" w:cs="Times New Roman"/>
                <w:sz w:val="24"/>
                <w:szCs w:val="24"/>
              </w:rPr>
              <w:t>0.64</w:t>
            </w:r>
          </w:p>
        </w:tc>
        <w:tc>
          <w:tcPr>
            <w:tcW w:w="0" w:type="auto"/>
            <w:vAlign w:val="center"/>
          </w:tcPr>
          <w:p w14:paraId="18C5D17B" w14:textId="77777777" w:rsidR="002B0F43" w:rsidRPr="00F22741" w:rsidRDefault="002B0F43" w:rsidP="00926966">
            <w:pPr>
              <w:spacing w:line="480" w:lineRule="auto"/>
              <w:jc w:val="center"/>
              <w:rPr>
                <w:rFonts w:ascii="Times New Roman" w:hAnsi="Times New Roman" w:cs="Times New Roman"/>
                <w:sz w:val="24"/>
                <w:szCs w:val="24"/>
              </w:rPr>
            </w:pPr>
            <w:r w:rsidRPr="00926966">
              <w:rPr>
                <w:rFonts w:ascii="Times New Roman" w:hAnsi="Times New Roman" w:cs="Times New Roman"/>
                <w:sz w:val="24"/>
                <w:szCs w:val="24"/>
              </w:rPr>
              <w:t>0.70</w:t>
            </w:r>
          </w:p>
        </w:tc>
        <w:tc>
          <w:tcPr>
            <w:tcW w:w="0" w:type="auto"/>
            <w:vAlign w:val="bottom"/>
          </w:tcPr>
          <w:p w14:paraId="78022064" w14:textId="77777777" w:rsidR="002B0F43" w:rsidRPr="00F22741" w:rsidRDefault="002B0F43" w:rsidP="00926966">
            <w:pPr>
              <w:spacing w:line="480" w:lineRule="auto"/>
              <w:jc w:val="center"/>
              <w:rPr>
                <w:rFonts w:ascii="Times New Roman" w:hAnsi="Times New Roman" w:cs="Times New Roman"/>
                <w:sz w:val="24"/>
                <w:szCs w:val="24"/>
              </w:rPr>
            </w:pPr>
            <w:r w:rsidRPr="00332EEE">
              <w:rPr>
                <w:rFonts w:ascii="Times New Roman" w:hAnsi="Times New Roman" w:cs="Times New Roman"/>
                <w:sz w:val="24"/>
                <w:szCs w:val="24"/>
              </w:rPr>
              <w:t>0.67</w:t>
            </w:r>
          </w:p>
        </w:tc>
        <w:tc>
          <w:tcPr>
            <w:tcW w:w="0" w:type="auto"/>
            <w:vAlign w:val="bottom"/>
          </w:tcPr>
          <w:p w14:paraId="04A18BD3" w14:textId="77777777" w:rsidR="002B0F43" w:rsidRPr="00F22741" w:rsidRDefault="002B0F43" w:rsidP="00926966">
            <w:pPr>
              <w:spacing w:line="480" w:lineRule="auto"/>
              <w:jc w:val="center"/>
              <w:rPr>
                <w:rFonts w:ascii="Times New Roman" w:hAnsi="Times New Roman" w:cs="Times New Roman"/>
                <w:sz w:val="24"/>
                <w:szCs w:val="24"/>
              </w:rPr>
            </w:pPr>
            <w:r w:rsidRPr="00332EEE">
              <w:rPr>
                <w:rFonts w:ascii="Times New Roman" w:hAnsi="Times New Roman" w:cs="Times New Roman"/>
                <w:sz w:val="24"/>
                <w:szCs w:val="24"/>
              </w:rPr>
              <w:t>0.76</w:t>
            </w:r>
          </w:p>
        </w:tc>
        <w:tc>
          <w:tcPr>
            <w:tcW w:w="0" w:type="auto"/>
            <w:vAlign w:val="bottom"/>
          </w:tcPr>
          <w:p w14:paraId="447DDBEB" w14:textId="77777777" w:rsidR="002B0F43" w:rsidRPr="00F22741" w:rsidRDefault="002B0F43" w:rsidP="00926966">
            <w:pPr>
              <w:spacing w:line="480" w:lineRule="auto"/>
              <w:jc w:val="center"/>
              <w:rPr>
                <w:rFonts w:ascii="Times New Roman" w:hAnsi="Times New Roman" w:cs="Times New Roman"/>
                <w:sz w:val="24"/>
                <w:szCs w:val="24"/>
              </w:rPr>
            </w:pPr>
            <w:r w:rsidRPr="00332EEE">
              <w:rPr>
                <w:rFonts w:ascii="Times New Roman" w:hAnsi="Times New Roman" w:cs="Times New Roman"/>
                <w:sz w:val="24"/>
                <w:szCs w:val="24"/>
              </w:rPr>
              <w:t>0.64</w:t>
            </w:r>
          </w:p>
        </w:tc>
        <w:tc>
          <w:tcPr>
            <w:tcW w:w="0" w:type="auto"/>
            <w:vAlign w:val="bottom"/>
          </w:tcPr>
          <w:p w14:paraId="2B6A9E0A" w14:textId="77777777" w:rsidR="002B0F43" w:rsidRPr="00F22741" w:rsidRDefault="002B0F43" w:rsidP="00926966">
            <w:pPr>
              <w:spacing w:line="480" w:lineRule="auto"/>
              <w:jc w:val="center"/>
              <w:rPr>
                <w:rFonts w:ascii="Times New Roman" w:hAnsi="Times New Roman" w:cs="Times New Roman"/>
                <w:sz w:val="24"/>
                <w:szCs w:val="24"/>
              </w:rPr>
            </w:pPr>
            <w:r w:rsidRPr="00332EEE">
              <w:rPr>
                <w:rFonts w:ascii="Times New Roman" w:hAnsi="Times New Roman" w:cs="Times New Roman"/>
                <w:sz w:val="24"/>
                <w:szCs w:val="24"/>
              </w:rPr>
              <w:t>0.70</w:t>
            </w:r>
          </w:p>
        </w:tc>
      </w:tr>
      <w:tr w:rsidR="002B0F43" w14:paraId="6A3726F4" w14:textId="77777777" w:rsidTr="00E21BDB">
        <w:trPr>
          <w:jc w:val="center"/>
        </w:trPr>
        <w:tc>
          <w:tcPr>
            <w:tcW w:w="0" w:type="auto"/>
            <w:vAlign w:val="center"/>
          </w:tcPr>
          <w:p w14:paraId="3D243672" w14:textId="77777777" w:rsidR="002B0F43" w:rsidRPr="00F22741" w:rsidRDefault="002B0F43" w:rsidP="00926966">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Taiga Cordillera (TC)</w:t>
            </w:r>
          </w:p>
        </w:tc>
        <w:tc>
          <w:tcPr>
            <w:tcW w:w="0" w:type="auto"/>
            <w:vAlign w:val="center"/>
          </w:tcPr>
          <w:p w14:paraId="314976C7" w14:textId="77777777" w:rsidR="002B0F43" w:rsidRPr="00F22741" w:rsidRDefault="002B0F43" w:rsidP="00926966">
            <w:pPr>
              <w:spacing w:line="480" w:lineRule="auto"/>
              <w:jc w:val="center"/>
              <w:rPr>
                <w:rFonts w:ascii="Times New Roman" w:hAnsi="Times New Roman" w:cs="Times New Roman"/>
                <w:sz w:val="24"/>
                <w:szCs w:val="24"/>
              </w:rPr>
            </w:pPr>
            <w:r w:rsidRPr="00926966">
              <w:rPr>
                <w:rFonts w:ascii="Times New Roman" w:hAnsi="Times New Roman" w:cs="Times New Roman"/>
                <w:sz w:val="24"/>
                <w:szCs w:val="24"/>
              </w:rPr>
              <w:t>0.70</w:t>
            </w:r>
          </w:p>
        </w:tc>
        <w:tc>
          <w:tcPr>
            <w:tcW w:w="0" w:type="auto"/>
            <w:vAlign w:val="center"/>
          </w:tcPr>
          <w:p w14:paraId="6A5E6F15" w14:textId="77777777" w:rsidR="002B0F43" w:rsidRPr="00F22741" w:rsidRDefault="002B0F43" w:rsidP="00926966">
            <w:pPr>
              <w:spacing w:line="480" w:lineRule="auto"/>
              <w:jc w:val="center"/>
              <w:rPr>
                <w:rFonts w:ascii="Times New Roman" w:hAnsi="Times New Roman" w:cs="Times New Roman"/>
                <w:sz w:val="24"/>
                <w:szCs w:val="24"/>
              </w:rPr>
            </w:pPr>
            <w:r w:rsidRPr="00926966">
              <w:rPr>
                <w:rFonts w:ascii="Times New Roman" w:hAnsi="Times New Roman" w:cs="Times New Roman"/>
                <w:sz w:val="24"/>
                <w:szCs w:val="24"/>
              </w:rPr>
              <w:t>0.83</w:t>
            </w:r>
          </w:p>
        </w:tc>
        <w:tc>
          <w:tcPr>
            <w:tcW w:w="0" w:type="auto"/>
            <w:vAlign w:val="center"/>
          </w:tcPr>
          <w:p w14:paraId="43D85AB6" w14:textId="77777777" w:rsidR="002B0F43" w:rsidRPr="00F22741" w:rsidRDefault="002B0F43" w:rsidP="00926966">
            <w:pPr>
              <w:spacing w:line="480" w:lineRule="auto"/>
              <w:jc w:val="center"/>
              <w:rPr>
                <w:rFonts w:ascii="Times New Roman" w:hAnsi="Times New Roman" w:cs="Times New Roman"/>
                <w:sz w:val="24"/>
                <w:szCs w:val="24"/>
              </w:rPr>
            </w:pPr>
            <w:r w:rsidRPr="00926966">
              <w:rPr>
                <w:rFonts w:ascii="Times New Roman" w:hAnsi="Times New Roman" w:cs="Times New Roman"/>
                <w:sz w:val="24"/>
                <w:szCs w:val="24"/>
              </w:rPr>
              <w:t>0.73</w:t>
            </w:r>
          </w:p>
        </w:tc>
        <w:tc>
          <w:tcPr>
            <w:tcW w:w="0" w:type="auto"/>
            <w:vAlign w:val="center"/>
          </w:tcPr>
          <w:p w14:paraId="5E1CC90A" w14:textId="77777777" w:rsidR="002B0F43" w:rsidRPr="00F22741" w:rsidRDefault="002B0F43" w:rsidP="00926966">
            <w:pPr>
              <w:spacing w:line="480" w:lineRule="auto"/>
              <w:jc w:val="center"/>
              <w:rPr>
                <w:rFonts w:ascii="Times New Roman" w:hAnsi="Times New Roman" w:cs="Times New Roman"/>
                <w:sz w:val="24"/>
                <w:szCs w:val="24"/>
              </w:rPr>
            </w:pPr>
            <w:r w:rsidRPr="00926966">
              <w:rPr>
                <w:rFonts w:ascii="Times New Roman" w:hAnsi="Times New Roman" w:cs="Times New Roman"/>
                <w:sz w:val="24"/>
                <w:szCs w:val="24"/>
              </w:rPr>
              <w:t>0.77</w:t>
            </w:r>
          </w:p>
        </w:tc>
        <w:tc>
          <w:tcPr>
            <w:tcW w:w="0" w:type="auto"/>
            <w:vAlign w:val="bottom"/>
          </w:tcPr>
          <w:p w14:paraId="11596512" w14:textId="77777777" w:rsidR="002B0F43" w:rsidRPr="00F22741" w:rsidRDefault="002B0F43" w:rsidP="00926966">
            <w:pPr>
              <w:spacing w:line="480" w:lineRule="auto"/>
              <w:jc w:val="center"/>
              <w:rPr>
                <w:rFonts w:ascii="Times New Roman" w:hAnsi="Times New Roman" w:cs="Times New Roman"/>
                <w:sz w:val="24"/>
                <w:szCs w:val="24"/>
              </w:rPr>
            </w:pPr>
            <w:r w:rsidRPr="00332EEE">
              <w:rPr>
                <w:rFonts w:ascii="Times New Roman" w:hAnsi="Times New Roman" w:cs="Times New Roman"/>
                <w:sz w:val="24"/>
                <w:szCs w:val="24"/>
              </w:rPr>
              <w:t>0.70</w:t>
            </w:r>
          </w:p>
        </w:tc>
        <w:tc>
          <w:tcPr>
            <w:tcW w:w="0" w:type="auto"/>
            <w:vAlign w:val="bottom"/>
          </w:tcPr>
          <w:p w14:paraId="2D870E40" w14:textId="77777777" w:rsidR="002B0F43" w:rsidRPr="00F22741" w:rsidRDefault="002B0F43" w:rsidP="00926966">
            <w:pPr>
              <w:spacing w:line="480" w:lineRule="auto"/>
              <w:jc w:val="center"/>
              <w:rPr>
                <w:rFonts w:ascii="Times New Roman" w:hAnsi="Times New Roman" w:cs="Times New Roman"/>
                <w:sz w:val="24"/>
                <w:szCs w:val="24"/>
              </w:rPr>
            </w:pPr>
            <w:r w:rsidRPr="00332EEE">
              <w:rPr>
                <w:rFonts w:ascii="Times New Roman" w:hAnsi="Times New Roman" w:cs="Times New Roman"/>
                <w:sz w:val="24"/>
                <w:szCs w:val="24"/>
              </w:rPr>
              <w:t>0.83</w:t>
            </w:r>
          </w:p>
        </w:tc>
        <w:tc>
          <w:tcPr>
            <w:tcW w:w="0" w:type="auto"/>
            <w:vAlign w:val="bottom"/>
          </w:tcPr>
          <w:p w14:paraId="313A7542" w14:textId="77777777" w:rsidR="002B0F43" w:rsidRPr="00F22741" w:rsidRDefault="002B0F43" w:rsidP="00926966">
            <w:pPr>
              <w:spacing w:line="480" w:lineRule="auto"/>
              <w:jc w:val="center"/>
              <w:rPr>
                <w:rFonts w:ascii="Times New Roman" w:hAnsi="Times New Roman" w:cs="Times New Roman"/>
                <w:sz w:val="24"/>
                <w:szCs w:val="24"/>
              </w:rPr>
            </w:pPr>
            <w:r w:rsidRPr="00332EEE">
              <w:rPr>
                <w:rFonts w:ascii="Times New Roman" w:hAnsi="Times New Roman" w:cs="Times New Roman"/>
                <w:sz w:val="24"/>
                <w:szCs w:val="24"/>
              </w:rPr>
              <w:t>0.73</w:t>
            </w:r>
          </w:p>
        </w:tc>
        <w:tc>
          <w:tcPr>
            <w:tcW w:w="0" w:type="auto"/>
            <w:vAlign w:val="bottom"/>
          </w:tcPr>
          <w:p w14:paraId="2AB12DCF" w14:textId="77777777" w:rsidR="002B0F43" w:rsidRPr="00F22741" w:rsidRDefault="002B0F43" w:rsidP="00926966">
            <w:pPr>
              <w:spacing w:line="480" w:lineRule="auto"/>
              <w:jc w:val="center"/>
              <w:rPr>
                <w:rFonts w:ascii="Times New Roman" w:hAnsi="Times New Roman" w:cs="Times New Roman"/>
                <w:sz w:val="24"/>
                <w:szCs w:val="24"/>
              </w:rPr>
            </w:pPr>
            <w:r w:rsidRPr="00332EEE">
              <w:rPr>
                <w:rFonts w:ascii="Times New Roman" w:hAnsi="Times New Roman" w:cs="Times New Roman"/>
                <w:sz w:val="24"/>
                <w:szCs w:val="24"/>
              </w:rPr>
              <w:t>0.77</w:t>
            </w:r>
          </w:p>
        </w:tc>
      </w:tr>
      <w:tr w:rsidR="002B0F43" w14:paraId="59AF7F89" w14:textId="77777777" w:rsidTr="00E21BDB">
        <w:trPr>
          <w:jc w:val="center"/>
        </w:trPr>
        <w:tc>
          <w:tcPr>
            <w:tcW w:w="0" w:type="auto"/>
            <w:vAlign w:val="center"/>
          </w:tcPr>
          <w:p w14:paraId="60DE46CA" w14:textId="77777777" w:rsidR="002B0F43" w:rsidRPr="00F22741" w:rsidRDefault="002B0F43" w:rsidP="00926966">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Taiga Plains (TP)</w:t>
            </w:r>
          </w:p>
        </w:tc>
        <w:tc>
          <w:tcPr>
            <w:tcW w:w="0" w:type="auto"/>
            <w:vAlign w:val="center"/>
          </w:tcPr>
          <w:p w14:paraId="4A4E9FA7" w14:textId="77777777" w:rsidR="002B0F43" w:rsidRPr="00F22741" w:rsidRDefault="002B0F43" w:rsidP="00926966">
            <w:pPr>
              <w:spacing w:line="480" w:lineRule="auto"/>
              <w:jc w:val="center"/>
              <w:rPr>
                <w:rFonts w:ascii="Times New Roman" w:hAnsi="Times New Roman" w:cs="Times New Roman"/>
                <w:sz w:val="24"/>
                <w:szCs w:val="24"/>
              </w:rPr>
            </w:pPr>
            <w:r w:rsidRPr="00926966">
              <w:rPr>
                <w:rFonts w:ascii="Times New Roman" w:hAnsi="Times New Roman" w:cs="Times New Roman"/>
                <w:sz w:val="24"/>
                <w:szCs w:val="24"/>
              </w:rPr>
              <w:t>0.74</w:t>
            </w:r>
          </w:p>
        </w:tc>
        <w:tc>
          <w:tcPr>
            <w:tcW w:w="0" w:type="auto"/>
            <w:vAlign w:val="center"/>
          </w:tcPr>
          <w:p w14:paraId="454FB591" w14:textId="77777777" w:rsidR="002B0F43" w:rsidRPr="00F22741" w:rsidRDefault="002B0F43" w:rsidP="00926966">
            <w:pPr>
              <w:spacing w:line="480" w:lineRule="auto"/>
              <w:jc w:val="center"/>
              <w:rPr>
                <w:rFonts w:ascii="Times New Roman" w:hAnsi="Times New Roman" w:cs="Times New Roman"/>
                <w:sz w:val="24"/>
                <w:szCs w:val="24"/>
              </w:rPr>
            </w:pPr>
            <w:r w:rsidRPr="00926966">
              <w:rPr>
                <w:rFonts w:ascii="Times New Roman" w:hAnsi="Times New Roman" w:cs="Times New Roman"/>
                <w:sz w:val="24"/>
                <w:szCs w:val="24"/>
              </w:rPr>
              <w:t>0.91</w:t>
            </w:r>
          </w:p>
        </w:tc>
        <w:tc>
          <w:tcPr>
            <w:tcW w:w="0" w:type="auto"/>
            <w:vAlign w:val="center"/>
          </w:tcPr>
          <w:p w14:paraId="1DF544BC" w14:textId="77777777" w:rsidR="002B0F43" w:rsidRPr="00F22741" w:rsidRDefault="002B0F43" w:rsidP="00926966">
            <w:pPr>
              <w:spacing w:line="480" w:lineRule="auto"/>
              <w:jc w:val="center"/>
              <w:rPr>
                <w:rFonts w:ascii="Times New Roman" w:hAnsi="Times New Roman" w:cs="Times New Roman"/>
                <w:sz w:val="24"/>
                <w:szCs w:val="24"/>
              </w:rPr>
            </w:pPr>
            <w:r w:rsidRPr="00926966">
              <w:rPr>
                <w:rFonts w:ascii="Times New Roman" w:hAnsi="Times New Roman" w:cs="Times New Roman"/>
                <w:sz w:val="24"/>
                <w:szCs w:val="24"/>
              </w:rPr>
              <w:t>0.76</w:t>
            </w:r>
          </w:p>
        </w:tc>
        <w:tc>
          <w:tcPr>
            <w:tcW w:w="0" w:type="auto"/>
            <w:vAlign w:val="center"/>
          </w:tcPr>
          <w:p w14:paraId="655A9798" w14:textId="77777777" w:rsidR="002B0F43" w:rsidRPr="00F22741" w:rsidRDefault="002B0F43" w:rsidP="00926966">
            <w:pPr>
              <w:spacing w:line="480" w:lineRule="auto"/>
              <w:jc w:val="center"/>
              <w:rPr>
                <w:rFonts w:ascii="Times New Roman" w:hAnsi="Times New Roman" w:cs="Times New Roman"/>
                <w:sz w:val="24"/>
                <w:szCs w:val="24"/>
              </w:rPr>
            </w:pPr>
            <w:r w:rsidRPr="00926966">
              <w:rPr>
                <w:rFonts w:ascii="Times New Roman" w:hAnsi="Times New Roman" w:cs="Times New Roman"/>
                <w:sz w:val="24"/>
                <w:szCs w:val="24"/>
              </w:rPr>
              <w:t>0.83</w:t>
            </w:r>
          </w:p>
        </w:tc>
        <w:tc>
          <w:tcPr>
            <w:tcW w:w="0" w:type="auto"/>
            <w:vAlign w:val="bottom"/>
          </w:tcPr>
          <w:p w14:paraId="5F767E01" w14:textId="77777777" w:rsidR="002B0F43" w:rsidRPr="00F22741" w:rsidRDefault="002B0F43" w:rsidP="00926966">
            <w:pPr>
              <w:spacing w:line="480" w:lineRule="auto"/>
              <w:jc w:val="center"/>
              <w:rPr>
                <w:rFonts w:ascii="Times New Roman" w:hAnsi="Times New Roman" w:cs="Times New Roman"/>
                <w:sz w:val="24"/>
                <w:szCs w:val="24"/>
              </w:rPr>
            </w:pPr>
            <w:r w:rsidRPr="00332EEE">
              <w:rPr>
                <w:rFonts w:ascii="Times New Roman" w:hAnsi="Times New Roman" w:cs="Times New Roman"/>
                <w:sz w:val="24"/>
                <w:szCs w:val="24"/>
              </w:rPr>
              <w:t>0.74</w:t>
            </w:r>
          </w:p>
        </w:tc>
        <w:tc>
          <w:tcPr>
            <w:tcW w:w="0" w:type="auto"/>
            <w:vAlign w:val="bottom"/>
          </w:tcPr>
          <w:p w14:paraId="5FCCD9C2" w14:textId="77777777" w:rsidR="002B0F43" w:rsidRPr="00F22741" w:rsidRDefault="002B0F43" w:rsidP="00926966">
            <w:pPr>
              <w:spacing w:line="480" w:lineRule="auto"/>
              <w:jc w:val="center"/>
              <w:rPr>
                <w:rFonts w:ascii="Times New Roman" w:hAnsi="Times New Roman" w:cs="Times New Roman"/>
                <w:sz w:val="24"/>
                <w:szCs w:val="24"/>
              </w:rPr>
            </w:pPr>
            <w:r w:rsidRPr="00332EEE">
              <w:rPr>
                <w:rFonts w:ascii="Times New Roman" w:hAnsi="Times New Roman" w:cs="Times New Roman"/>
                <w:sz w:val="24"/>
                <w:szCs w:val="24"/>
              </w:rPr>
              <w:t>0.91</w:t>
            </w:r>
          </w:p>
        </w:tc>
        <w:tc>
          <w:tcPr>
            <w:tcW w:w="0" w:type="auto"/>
            <w:vAlign w:val="bottom"/>
          </w:tcPr>
          <w:p w14:paraId="50CAC8CF" w14:textId="77777777" w:rsidR="002B0F43" w:rsidRPr="00F22741" w:rsidRDefault="002B0F43" w:rsidP="00926966">
            <w:pPr>
              <w:spacing w:line="480" w:lineRule="auto"/>
              <w:jc w:val="center"/>
              <w:rPr>
                <w:rFonts w:ascii="Times New Roman" w:hAnsi="Times New Roman" w:cs="Times New Roman"/>
                <w:sz w:val="24"/>
                <w:szCs w:val="24"/>
              </w:rPr>
            </w:pPr>
            <w:r w:rsidRPr="00332EEE">
              <w:rPr>
                <w:rFonts w:ascii="Times New Roman" w:hAnsi="Times New Roman" w:cs="Times New Roman"/>
                <w:sz w:val="24"/>
                <w:szCs w:val="24"/>
              </w:rPr>
              <w:t>0.76</w:t>
            </w:r>
          </w:p>
        </w:tc>
        <w:tc>
          <w:tcPr>
            <w:tcW w:w="0" w:type="auto"/>
            <w:vAlign w:val="bottom"/>
          </w:tcPr>
          <w:p w14:paraId="0E86852B" w14:textId="77777777" w:rsidR="002B0F43" w:rsidRPr="00F22741" w:rsidRDefault="002B0F43" w:rsidP="00926966">
            <w:pPr>
              <w:spacing w:line="480" w:lineRule="auto"/>
              <w:jc w:val="center"/>
              <w:rPr>
                <w:rFonts w:ascii="Times New Roman" w:hAnsi="Times New Roman" w:cs="Times New Roman"/>
                <w:sz w:val="24"/>
                <w:szCs w:val="24"/>
              </w:rPr>
            </w:pPr>
            <w:r w:rsidRPr="00332EEE">
              <w:rPr>
                <w:rFonts w:ascii="Times New Roman" w:hAnsi="Times New Roman" w:cs="Times New Roman"/>
                <w:sz w:val="24"/>
                <w:szCs w:val="24"/>
              </w:rPr>
              <w:t>0.83</w:t>
            </w:r>
          </w:p>
        </w:tc>
      </w:tr>
      <w:tr w:rsidR="002B0F43" w14:paraId="7F1E9523" w14:textId="77777777" w:rsidTr="00E21BDB">
        <w:trPr>
          <w:jc w:val="center"/>
        </w:trPr>
        <w:tc>
          <w:tcPr>
            <w:tcW w:w="0" w:type="auto"/>
            <w:vAlign w:val="center"/>
          </w:tcPr>
          <w:p w14:paraId="3CBC9E76" w14:textId="77777777" w:rsidR="002B0F43" w:rsidRPr="00F22741" w:rsidRDefault="002B0F43" w:rsidP="00926966">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Taiga Shield East (TSE)</w:t>
            </w:r>
          </w:p>
        </w:tc>
        <w:tc>
          <w:tcPr>
            <w:tcW w:w="0" w:type="auto"/>
            <w:vAlign w:val="center"/>
          </w:tcPr>
          <w:p w14:paraId="2B17D9BA" w14:textId="77777777" w:rsidR="002B0F43" w:rsidRPr="00F22741" w:rsidRDefault="002B0F43" w:rsidP="00926966">
            <w:pPr>
              <w:spacing w:line="480" w:lineRule="auto"/>
              <w:jc w:val="center"/>
              <w:rPr>
                <w:rFonts w:ascii="Times New Roman" w:hAnsi="Times New Roman" w:cs="Times New Roman"/>
                <w:sz w:val="24"/>
                <w:szCs w:val="24"/>
              </w:rPr>
            </w:pPr>
            <w:r w:rsidRPr="00926966">
              <w:rPr>
                <w:rFonts w:ascii="Times New Roman" w:hAnsi="Times New Roman" w:cs="Times New Roman"/>
                <w:sz w:val="24"/>
                <w:szCs w:val="24"/>
              </w:rPr>
              <w:t>0.76</w:t>
            </w:r>
          </w:p>
        </w:tc>
        <w:tc>
          <w:tcPr>
            <w:tcW w:w="0" w:type="auto"/>
            <w:vAlign w:val="center"/>
          </w:tcPr>
          <w:p w14:paraId="4D088BA3" w14:textId="77777777" w:rsidR="002B0F43" w:rsidRPr="00F22741" w:rsidRDefault="002B0F43" w:rsidP="00926966">
            <w:pPr>
              <w:spacing w:line="480" w:lineRule="auto"/>
              <w:jc w:val="center"/>
              <w:rPr>
                <w:rFonts w:ascii="Times New Roman" w:hAnsi="Times New Roman" w:cs="Times New Roman"/>
                <w:sz w:val="24"/>
                <w:szCs w:val="24"/>
              </w:rPr>
            </w:pPr>
            <w:r w:rsidRPr="00926966">
              <w:rPr>
                <w:rFonts w:ascii="Times New Roman" w:hAnsi="Times New Roman" w:cs="Times New Roman"/>
                <w:sz w:val="24"/>
                <w:szCs w:val="24"/>
              </w:rPr>
              <w:t>0.91</w:t>
            </w:r>
          </w:p>
        </w:tc>
        <w:tc>
          <w:tcPr>
            <w:tcW w:w="0" w:type="auto"/>
            <w:vAlign w:val="center"/>
          </w:tcPr>
          <w:p w14:paraId="5BE1C89A" w14:textId="77777777" w:rsidR="002B0F43" w:rsidRPr="00F22741" w:rsidRDefault="002B0F43" w:rsidP="00926966">
            <w:pPr>
              <w:spacing w:line="480" w:lineRule="auto"/>
              <w:jc w:val="center"/>
              <w:rPr>
                <w:rFonts w:ascii="Times New Roman" w:hAnsi="Times New Roman" w:cs="Times New Roman"/>
                <w:sz w:val="24"/>
                <w:szCs w:val="24"/>
              </w:rPr>
            </w:pPr>
            <w:r w:rsidRPr="00926966">
              <w:rPr>
                <w:rFonts w:ascii="Times New Roman" w:hAnsi="Times New Roman" w:cs="Times New Roman"/>
                <w:sz w:val="24"/>
                <w:szCs w:val="24"/>
              </w:rPr>
              <w:t>0.76</w:t>
            </w:r>
          </w:p>
        </w:tc>
        <w:tc>
          <w:tcPr>
            <w:tcW w:w="0" w:type="auto"/>
            <w:vAlign w:val="center"/>
          </w:tcPr>
          <w:p w14:paraId="7FD9945B" w14:textId="77777777" w:rsidR="002B0F43" w:rsidRPr="00F22741" w:rsidRDefault="002B0F43" w:rsidP="00926966">
            <w:pPr>
              <w:spacing w:line="480" w:lineRule="auto"/>
              <w:jc w:val="center"/>
              <w:rPr>
                <w:rFonts w:ascii="Times New Roman" w:hAnsi="Times New Roman" w:cs="Times New Roman"/>
                <w:sz w:val="24"/>
                <w:szCs w:val="24"/>
              </w:rPr>
            </w:pPr>
            <w:r w:rsidRPr="00926966">
              <w:rPr>
                <w:rFonts w:ascii="Times New Roman" w:hAnsi="Times New Roman" w:cs="Times New Roman"/>
                <w:sz w:val="24"/>
                <w:szCs w:val="24"/>
              </w:rPr>
              <w:t>0.83</w:t>
            </w:r>
          </w:p>
        </w:tc>
        <w:tc>
          <w:tcPr>
            <w:tcW w:w="0" w:type="auto"/>
            <w:vAlign w:val="bottom"/>
          </w:tcPr>
          <w:p w14:paraId="591D7426" w14:textId="77777777" w:rsidR="002B0F43" w:rsidRPr="00F22741" w:rsidRDefault="002B0F43" w:rsidP="00926966">
            <w:pPr>
              <w:spacing w:line="480" w:lineRule="auto"/>
              <w:jc w:val="center"/>
              <w:rPr>
                <w:rFonts w:ascii="Times New Roman" w:hAnsi="Times New Roman" w:cs="Times New Roman"/>
                <w:sz w:val="24"/>
                <w:szCs w:val="24"/>
              </w:rPr>
            </w:pPr>
            <w:r w:rsidRPr="00332EEE">
              <w:rPr>
                <w:rFonts w:ascii="Times New Roman" w:hAnsi="Times New Roman" w:cs="Times New Roman"/>
                <w:sz w:val="24"/>
                <w:szCs w:val="24"/>
              </w:rPr>
              <w:t>0.76</w:t>
            </w:r>
          </w:p>
        </w:tc>
        <w:tc>
          <w:tcPr>
            <w:tcW w:w="0" w:type="auto"/>
            <w:vAlign w:val="bottom"/>
          </w:tcPr>
          <w:p w14:paraId="59FDB0D7" w14:textId="77777777" w:rsidR="002B0F43" w:rsidRPr="00F22741" w:rsidRDefault="002B0F43" w:rsidP="00926966">
            <w:pPr>
              <w:spacing w:line="480" w:lineRule="auto"/>
              <w:jc w:val="center"/>
              <w:rPr>
                <w:rFonts w:ascii="Times New Roman" w:hAnsi="Times New Roman" w:cs="Times New Roman"/>
                <w:sz w:val="24"/>
                <w:szCs w:val="24"/>
              </w:rPr>
            </w:pPr>
            <w:r w:rsidRPr="00332EEE">
              <w:rPr>
                <w:rFonts w:ascii="Times New Roman" w:hAnsi="Times New Roman" w:cs="Times New Roman"/>
                <w:sz w:val="24"/>
                <w:szCs w:val="24"/>
              </w:rPr>
              <w:t>0.91</w:t>
            </w:r>
          </w:p>
        </w:tc>
        <w:tc>
          <w:tcPr>
            <w:tcW w:w="0" w:type="auto"/>
            <w:vAlign w:val="bottom"/>
          </w:tcPr>
          <w:p w14:paraId="74761C8B" w14:textId="77777777" w:rsidR="002B0F43" w:rsidRPr="00F22741" w:rsidRDefault="002B0F43" w:rsidP="00926966">
            <w:pPr>
              <w:spacing w:line="480" w:lineRule="auto"/>
              <w:jc w:val="center"/>
              <w:rPr>
                <w:rFonts w:ascii="Times New Roman" w:hAnsi="Times New Roman" w:cs="Times New Roman"/>
                <w:sz w:val="24"/>
                <w:szCs w:val="24"/>
              </w:rPr>
            </w:pPr>
            <w:r w:rsidRPr="00332EEE">
              <w:rPr>
                <w:rFonts w:ascii="Times New Roman" w:hAnsi="Times New Roman" w:cs="Times New Roman"/>
                <w:sz w:val="24"/>
                <w:szCs w:val="24"/>
              </w:rPr>
              <w:t>0.76</w:t>
            </w:r>
          </w:p>
        </w:tc>
        <w:tc>
          <w:tcPr>
            <w:tcW w:w="0" w:type="auto"/>
            <w:vAlign w:val="bottom"/>
          </w:tcPr>
          <w:p w14:paraId="7231E4AC" w14:textId="77777777" w:rsidR="002B0F43" w:rsidRPr="00F22741" w:rsidRDefault="002B0F43" w:rsidP="00926966">
            <w:pPr>
              <w:spacing w:line="480" w:lineRule="auto"/>
              <w:jc w:val="center"/>
              <w:rPr>
                <w:rFonts w:ascii="Times New Roman" w:hAnsi="Times New Roman" w:cs="Times New Roman"/>
                <w:sz w:val="24"/>
                <w:szCs w:val="24"/>
              </w:rPr>
            </w:pPr>
            <w:r w:rsidRPr="00332EEE">
              <w:rPr>
                <w:rFonts w:ascii="Times New Roman" w:hAnsi="Times New Roman" w:cs="Times New Roman"/>
                <w:sz w:val="24"/>
                <w:szCs w:val="24"/>
              </w:rPr>
              <w:t>0.83</w:t>
            </w:r>
          </w:p>
        </w:tc>
      </w:tr>
      <w:tr w:rsidR="002B0F43" w14:paraId="6F3A2F65" w14:textId="77777777" w:rsidTr="00E21BDB">
        <w:trPr>
          <w:jc w:val="center"/>
        </w:trPr>
        <w:tc>
          <w:tcPr>
            <w:tcW w:w="0" w:type="auto"/>
            <w:vAlign w:val="center"/>
          </w:tcPr>
          <w:p w14:paraId="534C6D41" w14:textId="77777777" w:rsidR="002B0F43" w:rsidRPr="00F22741" w:rsidRDefault="002B0F43" w:rsidP="00926966">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lastRenderedPageBreak/>
              <w:t>Taiga Shield West (TSW)</w:t>
            </w:r>
          </w:p>
        </w:tc>
        <w:tc>
          <w:tcPr>
            <w:tcW w:w="0" w:type="auto"/>
            <w:vAlign w:val="center"/>
          </w:tcPr>
          <w:p w14:paraId="36083519" w14:textId="77777777" w:rsidR="002B0F43" w:rsidRPr="00F22741" w:rsidRDefault="002B0F43" w:rsidP="00926966">
            <w:pPr>
              <w:spacing w:line="480" w:lineRule="auto"/>
              <w:jc w:val="center"/>
              <w:rPr>
                <w:rFonts w:ascii="Times New Roman" w:hAnsi="Times New Roman" w:cs="Times New Roman"/>
                <w:sz w:val="24"/>
                <w:szCs w:val="24"/>
              </w:rPr>
            </w:pPr>
            <w:r w:rsidRPr="00926966">
              <w:rPr>
                <w:rFonts w:ascii="Times New Roman" w:hAnsi="Times New Roman" w:cs="Times New Roman"/>
                <w:sz w:val="24"/>
                <w:szCs w:val="24"/>
              </w:rPr>
              <w:t>0.72</w:t>
            </w:r>
          </w:p>
        </w:tc>
        <w:tc>
          <w:tcPr>
            <w:tcW w:w="0" w:type="auto"/>
            <w:vAlign w:val="center"/>
          </w:tcPr>
          <w:p w14:paraId="73E9DBCB" w14:textId="77777777" w:rsidR="002B0F43" w:rsidRPr="00F22741" w:rsidRDefault="002B0F43" w:rsidP="00926966">
            <w:pPr>
              <w:spacing w:line="480" w:lineRule="auto"/>
              <w:jc w:val="center"/>
              <w:rPr>
                <w:rFonts w:ascii="Times New Roman" w:hAnsi="Times New Roman" w:cs="Times New Roman"/>
                <w:sz w:val="24"/>
                <w:szCs w:val="24"/>
              </w:rPr>
            </w:pPr>
            <w:r w:rsidRPr="00926966">
              <w:rPr>
                <w:rFonts w:ascii="Times New Roman" w:hAnsi="Times New Roman" w:cs="Times New Roman"/>
                <w:sz w:val="24"/>
                <w:szCs w:val="24"/>
              </w:rPr>
              <w:t>0.75</w:t>
            </w:r>
          </w:p>
        </w:tc>
        <w:tc>
          <w:tcPr>
            <w:tcW w:w="0" w:type="auto"/>
            <w:vAlign w:val="center"/>
          </w:tcPr>
          <w:p w14:paraId="6DA1E12C" w14:textId="77777777" w:rsidR="002B0F43" w:rsidRPr="00F22741" w:rsidRDefault="002B0F43" w:rsidP="00926966">
            <w:pPr>
              <w:spacing w:line="480" w:lineRule="auto"/>
              <w:jc w:val="center"/>
              <w:rPr>
                <w:rFonts w:ascii="Times New Roman" w:hAnsi="Times New Roman" w:cs="Times New Roman"/>
                <w:sz w:val="24"/>
                <w:szCs w:val="24"/>
              </w:rPr>
            </w:pPr>
            <w:r w:rsidRPr="00926966">
              <w:rPr>
                <w:rFonts w:ascii="Times New Roman" w:hAnsi="Times New Roman" w:cs="Times New Roman"/>
                <w:sz w:val="24"/>
                <w:szCs w:val="24"/>
              </w:rPr>
              <w:t>0.73</w:t>
            </w:r>
          </w:p>
        </w:tc>
        <w:tc>
          <w:tcPr>
            <w:tcW w:w="0" w:type="auto"/>
            <w:vAlign w:val="center"/>
          </w:tcPr>
          <w:p w14:paraId="76483A82" w14:textId="77777777" w:rsidR="002B0F43" w:rsidRPr="00F22741" w:rsidRDefault="002B0F43" w:rsidP="00926966">
            <w:pPr>
              <w:spacing w:line="480" w:lineRule="auto"/>
              <w:jc w:val="center"/>
              <w:rPr>
                <w:rFonts w:ascii="Times New Roman" w:hAnsi="Times New Roman" w:cs="Times New Roman"/>
                <w:sz w:val="24"/>
                <w:szCs w:val="24"/>
              </w:rPr>
            </w:pPr>
            <w:r w:rsidRPr="00926966">
              <w:rPr>
                <w:rFonts w:ascii="Times New Roman" w:hAnsi="Times New Roman" w:cs="Times New Roman"/>
                <w:sz w:val="24"/>
                <w:szCs w:val="24"/>
              </w:rPr>
              <w:t>0.74</w:t>
            </w:r>
          </w:p>
        </w:tc>
        <w:tc>
          <w:tcPr>
            <w:tcW w:w="0" w:type="auto"/>
            <w:vAlign w:val="bottom"/>
          </w:tcPr>
          <w:p w14:paraId="4BF99239" w14:textId="77777777" w:rsidR="002B0F43" w:rsidRPr="00F22741" w:rsidRDefault="002B0F43" w:rsidP="00926966">
            <w:pPr>
              <w:spacing w:line="480" w:lineRule="auto"/>
              <w:jc w:val="center"/>
              <w:rPr>
                <w:rFonts w:ascii="Times New Roman" w:hAnsi="Times New Roman" w:cs="Times New Roman"/>
                <w:sz w:val="24"/>
                <w:szCs w:val="24"/>
              </w:rPr>
            </w:pPr>
            <w:r w:rsidRPr="00332EEE">
              <w:rPr>
                <w:rFonts w:ascii="Times New Roman" w:hAnsi="Times New Roman" w:cs="Times New Roman"/>
                <w:sz w:val="24"/>
                <w:szCs w:val="24"/>
              </w:rPr>
              <w:t>0.72</w:t>
            </w:r>
          </w:p>
        </w:tc>
        <w:tc>
          <w:tcPr>
            <w:tcW w:w="0" w:type="auto"/>
            <w:vAlign w:val="bottom"/>
          </w:tcPr>
          <w:p w14:paraId="406B7E6E" w14:textId="77777777" w:rsidR="002B0F43" w:rsidRPr="00F22741" w:rsidRDefault="002B0F43" w:rsidP="00926966">
            <w:pPr>
              <w:spacing w:line="480" w:lineRule="auto"/>
              <w:jc w:val="center"/>
              <w:rPr>
                <w:rFonts w:ascii="Times New Roman" w:hAnsi="Times New Roman" w:cs="Times New Roman"/>
                <w:sz w:val="24"/>
                <w:szCs w:val="24"/>
              </w:rPr>
            </w:pPr>
            <w:r w:rsidRPr="00332EEE">
              <w:rPr>
                <w:rFonts w:ascii="Times New Roman" w:hAnsi="Times New Roman" w:cs="Times New Roman"/>
                <w:sz w:val="24"/>
                <w:szCs w:val="24"/>
              </w:rPr>
              <w:t>0.75</w:t>
            </w:r>
          </w:p>
        </w:tc>
        <w:tc>
          <w:tcPr>
            <w:tcW w:w="0" w:type="auto"/>
            <w:vAlign w:val="bottom"/>
          </w:tcPr>
          <w:p w14:paraId="76DE271C" w14:textId="77777777" w:rsidR="002B0F43" w:rsidRPr="00F22741" w:rsidRDefault="002B0F43" w:rsidP="00926966">
            <w:pPr>
              <w:spacing w:line="480" w:lineRule="auto"/>
              <w:jc w:val="center"/>
              <w:rPr>
                <w:rFonts w:ascii="Times New Roman" w:hAnsi="Times New Roman" w:cs="Times New Roman"/>
                <w:sz w:val="24"/>
                <w:szCs w:val="24"/>
              </w:rPr>
            </w:pPr>
            <w:r w:rsidRPr="00332EEE">
              <w:rPr>
                <w:rFonts w:ascii="Times New Roman" w:hAnsi="Times New Roman" w:cs="Times New Roman"/>
                <w:sz w:val="24"/>
                <w:szCs w:val="24"/>
              </w:rPr>
              <w:t>0.73</w:t>
            </w:r>
          </w:p>
        </w:tc>
        <w:tc>
          <w:tcPr>
            <w:tcW w:w="0" w:type="auto"/>
            <w:vAlign w:val="bottom"/>
          </w:tcPr>
          <w:p w14:paraId="438F659E" w14:textId="77777777" w:rsidR="002B0F43" w:rsidRPr="00F22741" w:rsidRDefault="002B0F43" w:rsidP="00926966">
            <w:pPr>
              <w:spacing w:line="480" w:lineRule="auto"/>
              <w:jc w:val="center"/>
              <w:rPr>
                <w:rFonts w:ascii="Times New Roman" w:hAnsi="Times New Roman" w:cs="Times New Roman"/>
                <w:sz w:val="24"/>
                <w:szCs w:val="24"/>
              </w:rPr>
            </w:pPr>
            <w:r w:rsidRPr="00332EEE">
              <w:rPr>
                <w:rFonts w:ascii="Times New Roman" w:hAnsi="Times New Roman" w:cs="Times New Roman"/>
                <w:sz w:val="24"/>
                <w:szCs w:val="24"/>
              </w:rPr>
              <w:t>0.74</w:t>
            </w:r>
          </w:p>
        </w:tc>
      </w:tr>
      <w:bookmarkEnd w:id="18"/>
    </w:tbl>
    <w:p w14:paraId="26391D18" w14:textId="77777777" w:rsidR="002B0F43" w:rsidRPr="006F4C63" w:rsidRDefault="002B0F43" w:rsidP="006F4C63">
      <w:pPr>
        <w:spacing w:line="480" w:lineRule="auto"/>
        <w:rPr>
          <w:rFonts w:ascii="Times New Roman" w:hAnsi="Times New Roman" w:cs="Times New Roman"/>
          <w:b/>
          <w:sz w:val="24"/>
          <w:szCs w:val="24"/>
        </w:rPr>
        <w:sectPr w:rsidR="002B0F43" w:rsidRPr="006F4C63" w:rsidSect="002B0F43">
          <w:pgSz w:w="16838" w:h="11906" w:orient="landscape"/>
          <w:pgMar w:top="1800" w:right="1440" w:bottom="1800" w:left="1440" w:header="851" w:footer="992" w:gutter="0"/>
          <w:lnNumType w:countBy="1" w:restart="continuous"/>
          <w:cols w:space="425"/>
          <w:docGrid w:type="lines" w:linePitch="312"/>
        </w:sectPr>
      </w:pPr>
    </w:p>
    <w:p w14:paraId="781DEEAB" w14:textId="77777777" w:rsidR="002B0F43" w:rsidRDefault="002B0F43" w:rsidP="006F4C63">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B56E449" wp14:editId="11C96066">
            <wp:extent cx="5274310" cy="4046855"/>
            <wp:effectExtent l="0" t="0" r="2540" b="0"/>
            <wp:docPr id="1565017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17291" name="Picture 1565017291"/>
                    <pic:cNvPicPr/>
                  </pic:nvPicPr>
                  <pic:blipFill>
                    <a:blip r:embed="rId15"/>
                    <a:stretch>
                      <a:fillRect/>
                    </a:stretch>
                  </pic:blipFill>
                  <pic:spPr>
                    <a:xfrm>
                      <a:off x="0" y="0"/>
                      <a:ext cx="5274310" cy="4046855"/>
                    </a:xfrm>
                    <a:prstGeom prst="rect">
                      <a:avLst/>
                    </a:prstGeom>
                  </pic:spPr>
                </pic:pic>
              </a:graphicData>
            </a:graphic>
          </wp:inline>
        </w:drawing>
      </w:r>
    </w:p>
    <w:p w14:paraId="2F5A04DE" w14:textId="77777777" w:rsidR="002B0F43" w:rsidRDefault="002B0F43" w:rsidP="009F2B20">
      <w:pPr>
        <w:spacing w:line="480" w:lineRule="auto"/>
        <w:rPr>
          <w:rFonts w:ascii="Times New Roman" w:hAnsi="Times New Roman" w:cs="Times New Roman"/>
          <w:bCs/>
          <w:sz w:val="24"/>
          <w:szCs w:val="24"/>
        </w:rPr>
      </w:pPr>
      <w:r>
        <w:rPr>
          <w:rFonts w:ascii="Times New Roman" w:hAnsi="Times New Roman" w:cs="Times New Roman"/>
          <w:bCs/>
          <w:sz w:val="24"/>
          <w:szCs w:val="24"/>
        </w:rPr>
        <w:t>Fig</w:t>
      </w:r>
      <w:r w:rsidRPr="007D1DBC">
        <w:rPr>
          <w:rFonts w:ascii="Times New Roman" w:hAnsi="Times New Roman" w:cs="Times New Roman"/>
          <w:bCs/>
          <w:sz w:val="24"/>
          <w:szCs w:val="24"/>
        </w:rPr>
        <w:t xml:space="preserve">. </w:t>
      </w:r>
      <w:r>
        <w:rPr>
          <w:rFonts w:ascii="Times New Roman" w:hAnsi="Times New Roman" w:cs="Times New Roman" w:hint="eastAsia"/>
          <w:bCs/>
          <w:sz w:val="24"/>
          <w:szCs w:val="24"/>
        </w:rPr>
        <w:t xml:space="preserve">8 </w:t>
      </w:r>
      <w:r w:rsidRPr="009F2B20">
        <w:rPr>
          <w:rFonts w:ascii="Times New Roman" w:hAnsi="Times New Roman" w:cs="Times New Roman"/>
          <w:bCs/>
          <w:sz w:val="24"/>
          <w:szCs w:val="24"/>
        </w:rPr>
        <w:t>Distributions of observed breached firebreak widths and predicted minimum effective firebreak widths across Canadian ecozones.</w:t>
      </w:r>
      <w:r>
        <w:rPr>
          <w:rFonts w:ascii="Times New Roman" w:hAnsi="Times New Roman" w:cs="Times New Roman" w:hint="eastAsia"/>
          <w:bCs/>
          <w:sz w:val="24"/>
          <w:szCs w:val="24"/>
        </w:rPr>
        <w:t xml:space="preserve"> </w:t>
      </w:r>
    </w:p>
    <w:p w14:paraId="2B797E1C" w14:textId="77777777" w:rsidR="002B0F43" w:rsidRPr="009F2B20" w:rsidRDefault="002B0F43" w:rsidP="009F2B20">
      <w:pPr>
        <w:spacing w:line="480" w:lineRule="auto"/>
        <w:rPr>
          <w:rFonts w:ascii="Times New Roman" w:hAnsi="Times New Roman" w:cs="Times New Roman"/>
          <w:bCs/>
          <w:sz w:val="24"/>
          <w:szCs w:val="24"/>
        </w:rPr>
      </w:pPr>
      <w:r w:rsidRPr="009F2B20">
        <w:rPr>
          <w:rFonts w:ascii="Times New Roman" w:hAnsi="Times New Roman" w:cs="Times New Roman"/>
          <w:bCs/>
          <w:sz w:val="24"/>
          <w:szCs w:val="24"/>
        </w:rPr>
        <w:t>(A) Widths of firebreaks that were actually breached by wildfires</w:t>
      </w:r>
      <w:r>
        <w:rPr>
          <w:rFonts w:ascii="Times New Roman" w:hAnsi="Times New Roman" w:cs="Times New Roman" w:hint="eastAsia"/>
          <w:bCs/>
          <w:sz w:val="24"/>
          <w:szCs w:val="24"/>
        </w:rPr>
        <w:t xml:space="preserve"> regardless of breaching pathways</w:t>
      </w:r>
      <w:r w:rsidRPr="009F2B20">
        <w:rPr>
          <w:rFonts w:ascii="Times New Roman" w:hAnsi="Times New Roman" w:cs="Times New Roman"/>
          <w:bCs/>
          <w:sz w:val="24"/>
          <w:szCs w:val="24"/>
        </w:rPr>
        <w:t>.</w:t>
      </w:r>
      <w:r>
        <w:rPr>
          <w:rFonts w:ascii="Times New Roman" w:hAnsi="Times New Roman" w:cs="Times New Roman" w:hint="eastAsia"/>
          <w:bCs/>
          <w:sz w:val="24"/>
          <w:szCs w:val="24"/>
        </w:rPr>
        <w:t xml:space="preserve"> </w:t>
      </w:r>
      <w:r w:rsidRPr="009F2B20">
        <w:rPr>
          <w:rFonts w:ascii="Times New Roman" w:hAnsi="Times New Roman" w:cs="Times New Roman"/>
          <w:bCs/>
          <w:sz w:val="24"/>
          <w:szCs w:val="24"/>
        </w:rPr>
        <w:t>(B) Predicted minimum effective firebreak widths required to prevent the observed breaches.</w:t>
      </w:r>
      <w:r>
        <w:rPr>
          <w:rFonts w:ascii="Times New Roman" w:hAnsi="Times New Roman" w:cs="Times New Roman" w:hint="eastAsia"/>
          <w:bCs/>
          <w:sz w:val="24"/>
          <w:szCs w:val="24"/>
        </w:rPr>
        <w:t xml:space="preserve"> </w:t>
      </w:r>
      <w:r w:rsidRPr="009F2B20">
        <w:rPr>
          <w:rFonts w:ascii="Times New Roman" w:hAnsi="Times New Roman" w:cs="Times New Roman"/>
          <w:bCs/>
          <w:sz w:val="24"/>
          <w:szCs w:val="24"/>
        </w:rPr>
        <w:t>(C) Widths of firebreaks that were breached specifically by spotting.</w:t>
      </w:r>
      <w:r>
        <w:rPr>
          <w:rFonts w:ascii="Times New Roman" w:hAnsi="Times New Roman" w:cs="Times New Roman" w:hint="eastAsia"/>
          <w:bCs/>
          <w:sz w:val="24"/>
          <w:szCs w:val="24"/>
        </w:rPr>
        <w:t xml:space="preserve"> </w:t>
      </w:r>
      <w:r w:rsidRPr="009F2B20">
        <w:rPr>
          <w:rFonts w:ascii="Times New Roman" w:hAnsi="Times New Roman" w:cs="Times New Roman"/>
          <w:bCs/>
          <w:sz w:val="24"/>
          <w:szCs w:val="24"/>
        </w:rPr>
        <w:t>(D) Predicted minimum effective firebreak widths required to prevent the spotting-caused breaches.</w:t>
      </w:r>
      <w:r>
        <w:rPr>
          <w:rFonts w:ascii="Times New Roman" w:hAnsi="Times New Roman" w:cs="Times New Roman" w:hint="eastAsia"/>
          <w:bCs/>
          <w:sz w:val="24"/>
          <w:szCs w:val="24"/>
        </w:rPr>
        <w:t xml:space="preserve"> </w:t>
      </w:r>
      <w:r w:rsidRPr="009F2B20">
        <w:rPr>
          <w:rFonts w:ascii="Times New Roman" w:hAnsi="Times New Roman" w:cs="Times New Roman"/>
          <w:bCs/>
          <w:sz w:val="24"/>
          <w:szCs w:val="24"/>
        </w:rPr>
        <w:t>Distributions are shown for each ecozone using ridge-density plots, with widths displayed on a log</w:t>
      </w:r>
      <w:r w:rsidRPr="009F2B20">
        <w:rPr>
          <w:rFonts w:ascii="Times New Roman" w:hAnsi="Times New Roman" w:cs="Times New Roman"/>
          <w:bCs/>
          <w:sz w:val="24"/>
          <w:szCs w:val="24"/>
          <w:vertAlign w:val="subscript"/>
        </w:rPr>
        <w:t>10</w:t>
      </w:r>
      <w:r w:rsidRPr="009F2B20">
        <w:rPr>
          <w:rFonts w:ascii="Times New Roman" w:hAnsi="Times New Roman" w:cs="Times New Roman"/>
          <w:bCs/>
          <w:sz w:val="24"/>
          <w:szCs w:val="24"/>
        </w:rPr>
        <w:t xml:space="preserve"> scale.</w:t>
      </w:r>
    </w:p>
    <w:p w14:paraId="6EE7BA42" w14:textId="77777777" w:rsidR="002B0F43" w:rsidRDefault="002B0F43" w:rsidP="006F4C63">
      <w:pPr>
        <w:spacing w:line="480" w:lineRule="auto"/>
        <w:jc w:val="center"/>
        <w:rPr>
          <w:rFonts w:ascii="Times New Roman" w:hAnsi="Times New Roman" w:cs="Times New Roman"/>
          <w:sz w:val="24"/>
          <w:szCs w:val="24"/>
        </w:rPr>
      </w:pPr>
    </w:p>
    <w:p w14:paraId="4AE157C2" w14:textId="77777777" w:rsidR="002B0F43" w:rsidRDefault="002B0F43" w:rsidP="006F4C63">
      <w:pPr>
        <w:spacing w:line="480" w:lineRule="auto"/>
        <w:jc w:val="center"/>
        <w:rPr>
          <w:rFonts w:ascii="Times New Roman" w:hAnsi="Times New Roman" w:cs="Times New Roman"/>
          <w:sz w:val="24"/>
          <w:szCs w:val="24"/>
        </w:rPr>
        <w:sectPr w:rsidR="002B0F43" w:rsidSect="002B0F43">
          <w:pgSz w:w="11906" w:h="16838"/>
          <w:pgMar w:top="1440" w:right="1800" w:bottom="1440" w:left="1800" w:header="851" w:footer="992" w:gutter="0"/>
          <w:lnNumType w:countBy="1" w:restart="continuous"/>
          <w:cols w:space="425"/>
          <w:docGrid w:type="lines" w:linePitch="312"/>
        </w:sectPr>
      </w:pPr>
    </w:p>
    <w:p w14:paraId="41F088F7" w14:textId="77777777" w:rsidR="002B0F43" w:rsidRDefault="002B0F43" w:rsidP="006F4C63">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Table </w:t>
      </w:r>
      <w:r>
        <w:rPr>
          <w:rFonts w:ascii="Times New Roman" w:hAnsi="Times New Roman" w:cs="Times New Roman" w:hint="eastAsia"/>
          <w:sz w:val="24"/>
          <w:szCs w:val="24"/>
        </w:rPr>
        <w:t>7</w:t>
      </w:r>
      <w:r w:rsidRPr="00DE5008">
        <w:rPr>
          <w:rFonts w:ascii="Times New Roman" w:hAnsi="Times New Roman" w:cs="Times New Roman"/>
          <w:sz w:val="24"/>
          <w:szCs w:val="24"/>
        </w:rPr>
        <w:t xml:space="preserve"> </w:t>
      </w:r>
      <w:r w:rsidRPr="00F3027E">
        <w:rPr>
          <w:rFonts w:ascii="Times New Roman" w:hAnsi="Times New Roman" w:cs="Times New Roman"/>
          <w:sz w:val="24"/>
          <w:szCs w:val="24"/>
        </w:rPr>
        <w:t>Examples of firebreak breaches and</w:t>
      </w:r>
      <w:r>
        <w:rPr>
          <w:rFonts w:ascii="Times New Roman" w:hAnsi="Times New Roman" w:cs="Times New Roman"/>
          <w:sz w:val="24"/>
          <w:szCs w:val="24"/>
        </w:rPr>
        <w:t xml:space="preserve"> model-estimated minimum widths</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2074"/>
        <w:gridCol w:w="2074"/>
        <w:gridCol w:w="2074"/>
      </w:tblGrid>
      <w:tr w:rsidR="002B0F43" w14:paraId="4F4076EF" w14:textId="77777777" w:rsidTr="00FD4457">
        <w:tc>
          <w:tcPr>
            <w:tcW w:w="2074" w:type="dxa"/>
            <w:tcBorders>
              <w:top w:val="single" w:sz="12" w:space="0" w:color="auto"/>
              <w:bottom w:val="single" w:sz="4" w:space="0" w:color="auto"/>
            </w:tcBorders>
            <w:vAlign w:val="center"/>
          </w:tcPr>
          <w:p w14:paraId="43C33D41" w14:textId="77777777" w:rsidR="002B0F43" w:rsidRPr="00F3027E" w:rsidRDefault="002B0F43" w:rsidP="00FD4457">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Fire </w:t>
            </w:r>
            <w:r w:rsidRPr="00F3027E">
              <w:rPr>
                <w:rFonts w:ascii="Times New Roman" w:hAnsi="Times New Roman" w:cs="Times New Roman" w:hint="eastAsia"/>
                <w:sz w:val="24"/>
                <w:szCs w:val="24"/>
              </w:rPr>
              <w:t>ID</w:t>
            </w:r>
          </w:p>
        </w:tc>
        <w:tc>
          <w:tcPr>
            <w:tcW w:w="2074" w:type="dxa"/>
            <w:tcBorders>
              <w:top w:val="single" w:sz="12" w:space="0" w:color="auto"/>
              <w:bottom w:val="single" w:sz="4" w:space="0" w:color="auto"/>
            </w:tcBorders>
            <w:vAlign w:val="center"/>
          </w:tcPr>
          <w:p w14:paraId="3411B211"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Affected communities</w:t>
            </w:r>
          </w:p>
        </w:tc>
        <w:tc>
          <w:tcPr>
            <w:tcW w:w="2074" w:type="dxa"/>
            <w:tcBorders>
              <w:top w:val="single" w:sz="12" w:space="0" w:color="auto"/>
              <w:bottom w:val="single" w:sz="4" w:space="0" w:color="auto"/>
            </w:tcBorders>
            <w:vAlign w:val="center"/>
          </w:tcPr>
          <w:p w14:paraId="25E90CA5"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B</w:t>
            </w:r>
            <w:r w:rsidRPr="00F3027E">
              <w:rPr>
                <w:rFonts w:ascii="Times New Roman" w:hAnsi="Times New Roman" w:cs="Times New Roman" w:hint="eastAsia"/>
                <w:sz w:val="24"/>
                <w:szCs w:val="24"/>
              </w:rPr>
              <w:t>reached firebreak widths (m)</w:t>
            </w:r>
          </w:p>
        </w:tc>
        <w:tc>
          <w:tcPr>
            <w:tcW w:w="2074" w:type="dxa"/>
            <w:tcBorders>
              <w:top w:val="single" w:sz="12" w:space="0" w:color="auto"/>
              <w:bottom w:val="single" w:sz="4" w:space="0" w:color="auto"/>
            </w:tcBorders>
            <w:vAlign w:val="center"/>
          </w:tcPr>
          <w:p w14:paraId="7896E0F1"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hint="eastAsia"/>
                <w:sz w:val="24"/>
                <w:szCs w:val="24"/>
              </w:rPr>
              <w:t>M</w:t>
            </w:r>
            <w:r w:rsidRPr="00F3027E">
              <w:rPr>
                <w:rFonts w:ascii="Times New Roman" w:hAnsi="Times New Roman" w:cs="Times New Roman"/>
                <w:sz w:val="24"/>
                <w:szCs w:val="24"/>
              </w:rPr>
              <w:t>odel-estimated minimum widths</w:t>
            </w:r>
          </w:p>
        </w:tc>
      </w:tr>
      <w:tr w:rsidR="002B0F43" w14:paraId="32CB27FA" w14:textId="77777777" w:rsidTr="00FD4457">
        <w:tc>
          <w:tcPr>
            <w:tcW w:w="2074" w:type="dxa"/>
            <w:tcBorders>
              <w:top w:val="single" w:sz="4" w:space="0" w:color="auto"/>
            </w:tcBorders>
            <w:vAlign w:val="center"/>
          </w:tcPr>
          <w:p w14:paraId="771F928D"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106_2011</w:t>
            </w:r>
          </w:p>
        </w:tc>
        <w:tc>
          <w:tcPr>
            <w:tcW w:w="2074" w:type="dxa"/>
            <w:tcBorders>
              <w:top w:val="single" w:sz="4" w:space="0" w:color="auto"/>
            </w:tcBorders>
            <w:vAlign w:val="center"/>
          </w:tcPr>
          <w:p w14:paraId="1146225D"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Fort MacKay</w:t>
            </w:r>
          </w:p>
        </w:tc>
        <w:tc>
          <w:tcPr>
            <w:tcW w:w="2074" w:type="dxa"/>
            <w:tcBorders>
              <w:top w:val="single" w:sz="4" w:space="0" w:color="auto"/>
            </w:tcBorders>
            <w:vAlign w:val="center"/>
          </w:tcPr>
          <w:p w14:paraId="4AA0F611"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1246.6</w:t>
            </w:r>
          </w:p>
        </w:tc>
        <w:tc>
          <w:tcPr>
            <w:tcW w:w="2074" w:type="dxa"/>
            <w:tcBorders>
              <w:top w:val="single" w:sz="4" w:space="0" w:color="auto"/>
            </w:tcBorders>
            <w:vAlign w:val="center"/>
          </w:tcPr>
          <w:p w14:paraId="1C0CD16E"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2077.</w:t>
            </w:r>
            <w:r w:rsidRPr="00F3027E">
              <w:rPr>
                <w:rFonts w:ascii="Times New Roman" w:hAnsi="Times New Roman" w:cs="Times New Roman" w:hint="eastAsia"/>
                <w:sz w:val="24"/>
                <w:szCs w:val="24"/>
              </w:rPr>
              <w:t>1</w:t>
            </w:r>
          </w:p>
        </w:tc>
      </w:tr>
      <w:tr w:rsidR="002B0F43" w14:paraId="5DEBC848" w14:textId="77777777" w:rsidTr="00FD4457">
        <w:tc>
          <w:tcPr>
            <w:tcW w:w="2074" w:type="dxa"/>
            <w:vAlign w:val="center"/>
          </w:tcPr>
          <w:p w14:paraId="36C97272"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145_2006</w:t>
            </w:r>
          </w:p>
        </w:tc>
        <w:tc>
          <w:tcPr>
            <w:tcW w:w="2074" w:type="dxa"/>
            <w:vAlign w:val="center"/>
          </w:tcPr>
          <w:p w14:paraId="693843F9"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Stony Rapids</w:t>
            </w:r>
          </w:p>
        </w:tc>
        <w:tc>
          <w:tcPr>
            <w:tcW w:w="2074" w:type="dxa"/>
            <w:vAlign w:val="center"/>
          </w:tcPr>
          <w:p w14:paraId="2E948904"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529.3</w:t>
            </w:r>
          </w:p>
        </w:tc>
        <w:tc>
          <w:tcPr>
            <w:tcW w:w="2074" w:type="dxa"/>
            <w:vAlign w:val="center"/>
          </w:tcPr>
          <w:p w14:paraId="135924F7"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851.</w:t>
            </w:r>
            <w:r w:rsidRPr="00F3027E">
              <w:rPr>
                <w:rFonts w:ascii="Times New Roman" w:hAnsi="Times New Roman" w:cs="Times New Roman" w:hint="eastAsia"/>
                <w:sz w:val="24"/>
                <w:szCs w:val="24"/>
              </w:rPr>
              <w:t>5</w:t>
            </w:r>
          </w:p>
        </w:tc>
      </w:tr>
      <w:tr w:rsidR="002B0F43" w14:paraId="0553E6BA" w14:textId="77777777" w:rsidTr="00FD4457">
        <w:tc>
          <w:tcPr>
            <w:tcW w:w="2074" w:type="dxa"/>
            <w:vAlign w:val="center"/>
          </w:tcPr>
          <w:p w14:paraId="396F66F8"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172_2019</w:t>
            </w:r>
          </w:p>
        </w:tc>
        <w:tc>
          <w:tcPr>
            <w:tcW w:w="2074" w:type="dxa"/>
            <w:vAlign w:val="center"/>
          </w:tcPr>
          <w:p w14:paraId="01CE18C1"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High Level</w:t>
            </w:r>
          </w:p>
        </w:tc>
        <w:tc>
          <w:tcPr>
            <w:tcW w:w="2074" w:type="dxa"/>
            <w:vAlign w:val="center"/>
          </w:tcPr>
          <w:p w14:paraId="5A9863BA"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59.5</w:t>
            </w:r>
          </w:p>
        </w:tc>
        <w:tc>
          <w:tcPr>
            <w:tcW w:w="2074" w:type="dxa"/>
            <w:vAlign w:val="center"/>
          </w:tcPr>
          <w:p w14:paraId="2336B895"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397.</w:t>
            </w:r>
            <w:r w:rsidRPr="00F3027E">
              <w:rPr>
                <w:rFonts w:ascii="Times New Roman" w:hAnsi="Times New Roman" w:cs="Times New Roman" w:hint="eastAsia"/>
                <w:sz w:val="24"/>
                <w:szCs w:val="24"/>
              </w:rPr>
              <w:t>7</w:t>
            </w:r>
          </w:p>
        </w:tc>
      </w:tr>
      <w:tr w:rsidR="002B0F43" w14:paraId="18849F9E" w14:textId="77777777" w:rsidTr="00FD4457">
        <w:tc>
          <w:tcPr>
            <w:tcW w:w="2074" w:type="dxa"/>
            <w:vAlign w:val="center"/>
          </w:tcPr>
          <w:p w14:paraId="7EC722B1"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172_2019</w:t>
            </w:r>
          </w:p>
        </w:tc>
        <w:tc>
          <w:tcPr>
            <w:tcW w:w="2074" w:type="dxa"/>
            <w:vAlign w:val="center"/>
          </w:tcPr>
          <w:p w14:paraId="388AD830"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Paddle Prairie</w:t>
            </w:r>
          </w:p>
        </w:tc>
        <w:tc>
          <w:tcPr>
            <w:tcW w:w="2074" w:type="dxa"/>
            <w:vAlign w:val="center"/>
          </w:tcPr>
          <w:p w14:paraId="419474E4"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60.9</w:t>
            </w:r>
          </w:p>
        </w:tc>
        <w:tc>
          <w:tcPr>
            <w:tcW w:w="2074" w:type="dxa"/>
            <w:vAlign w:val="center"/>
          </w:tcPr>
          <w:p w14:paraId="7755254B"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425.</w:t>
            </w:r>
            <w:r w:rsidRPr="00F3027E">
              <w:rPr>
                <w:rFonts w:ascii="Times New Roman" w:hAnsi="Times New Roman" w:cs="Times New Roman" w:hint="eastAsia"/>
                <w:sz w:val="24"/>
                <w:szCs w:val="24"/>
              </w:rPr>
              <w:t>7</w:t>
            </w:r>
          </w:p>
        </w:tc>
      </w:tr>
      <w:tr w:rsidR="002B0F43" w14:paraId="4D01015D" w14:textId="77777777" w:rsidTr="00FD4457">
        <w:tc>
          <w:tcPr>
            <w:tcW w:w="2074" w:type="dxa"/>
            <w:vAlign w:val="center"/>
          </w:tcPr>
          <w:p w14:paraId="32EC1D22"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1811_2021</w:t>
            </w:r>
          </w:p>
        </w:tc>
        <w:tc>
          <w:tcPr>
            <w:tcW w:w="2074" w:type="dxa"/>
            <w:vAlign w:val="center"/>
          </w:tcPr>
          <w:p w14:paraId="272665B0"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Spences Bridge</w:t>
            </w:r>
          </w:p>
        </w:tc>
        <w:tc>
          <w:tcPr>
            <w:tcW w:w="2074" w:type="dxa"/>
            <w:vAlign w:val="center"/>
          </w:tcPr>
          <w:p w14:paraId="0717DD98"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99.9</w:t>
            </w:r>
          </w:p>
        </w:tc>
        <w:tc>
          <w:tcPr>
            <w:tcW w:w="2074" w:type="dxa"/>
            <w:vAlign w:val="center"/>
          </w:tcPr>
          <w:p w14:paraId="399CBCBA"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38</w:t>
            </w:r>
            <w:r w:rsidRPr="00F3027E">
              <w:rPr>
                <w:rFonts w:ascii="Times New Roman" w:hAnsi="Times New Roman" w:cs="Times New Roman" w:hint="eastAsia"/>
                <w:sz w:val="24"/>
                <w:szCs w:val="24"/>
              </w:rPr>
              <w:t>5</w:t>
            </w:r>
            <w:r>
              <w:rPr>
                <w:rFonts w:ascii="Times New Roman" w:hAnsi="Times New Roman" w:cs="Times New Roman"/>
                <w:sz w:val="24"/>
                <w:szCs w:val="24"/>
              </w:rPr>
              <w:t>.0</w:t>
            </w:r>
          </w:p>
        </w:tc>
      </w:tr>
      <w:tr w:rsidR="002B0F43" w14:paraId="7812F643" w14:textId="77777777" w:rsidTr="00FD4457">
        <w:tc>
          <w:tcPr>
            <w:tcW w:w="2074" w:type="dxa"/>
            <w:vAlign w:val="center"/>
          </w:tcPr>
          <w:p w14:paraId="3A9E25CD"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1888_2021</w:t>
            </w:r>
          </w:p>
        </w:tc>
        <w:tc>
          <w:tcPr>
            <w:tcW w:w="2074" w:type="dxa"/>
            <w:vAlign w:val="center"/>
          </w:tcPr>
          <w:p w14:paraId="601CFB38"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Prince Albert</w:t>
            </w:r>
          </w:p>
        </w:tc>
        <w:tc>
          <w:tcPr>
            <w:tcW w:w="2074" w:type="dxa"/>
            <w:vAlign w:val="center"/>
          </w:tcPr>
          <w:p w14:paraId="52DE73B3"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6.7</w:t>
            </w:r>
          </w:p>
        </w:tc>
        <w:tc>
          <w:tcPr>
            <w:tcW w:w="2074" w:type="dxa"/>
            <w:vAlign w:val="center"/>
          </w:tcPr>
          <w:p w14:paraId="3B098A7F"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855.</w:t>
            </w:r>
            <w:r w:rsidRPr="00F3027E">
              <w:rPr>
                <w:rFonts w:ascii="Times New Roman" w:hAnsi="Times New Roman" w:cs="Times New Roman" w:hint="eastAsia"/>
                <w:sz w:val="24"/>
                <w:szCs w:val="24"/>
              </w:rPr>
              <w:t>33</w:t>
            </w:r>
          </w:p>
        </w:tc>
      </w:tr>
      <w:tr w:rsidR="002B0F43" w14:paraId="6E00B7C6" w14:textId="77777777" w:rsidTr="00FD4457">
        <w:tc>
          <w:tcPr>
            <w:tcW w:w="2074" w:type="dxa"/>
            <w:vAlign w:val="center"/>
          </w:tcPr>
          <w:p w14:paraId="0A7E572A"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194_2002</w:t>
            </w:r>
          </w:p>
        </w:tc>
        <w:tc>
          <w:tcPr>
            <w:tcW w:w="2074" w:type="dxa"/>
            <w:vAlign w:val="center"/>
          </w:tcPr>
          <w:p w14:paraId="2BE28C3F"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Turnor Lake</w:t>
            </w:r>
          </w:p>
        </w:tc>
        <w:tc>
          <w:tcPr>
            <w:tcW w:w="2074" w:type="dxa"/>
            <w:vAlign w:val="center"/>
          </w:tcPr>
          <w:p w14:paraId="2D2B2A40"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16.6</w:t>
            </w:r>
          </w:p>
        </w:tc>
        <w:tc>
          <w:tcPr>
            <w:tcW w:w="2074" w:type="dxa"/>
            <w:vAlign w:val="center"/>
          </w:tcPr>
          <w:p w14:paraId="6C009929"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402.9</w:t>
            </w:r>
          </w:p>
        </w:tc>
      </w:tr>
      <w:tr w:rsidR="002B0F43" w14:paraId="519AD040" w14:textId="77777777" w:rsidTr="00FD4457">
        <w:tc>
          <w:tcPr>
            <w:tcW w:w="2074" w:type="dxa"/>
            <w:vAlign w:val="center"/>
          </w:tcPr>
          <w:p w14:paraId="2C9706C4"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194_2002</w:t>
            </w:r>
          </w:p>
        </w:tc>
        <w:tc>
          <w:tcPr>
            <w:tcW w:w="2074" w:type="dxa"/>
            <w:vAlign w:val="center"/>
          </w:tcPr>
          <w:p w14:paraId="38EB4CF8"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Birch Narrows</w:t>
            </w:r>
          </w:p>
        </w:tc>
        <w:tc>
          <w:tcPr>
            <w:tcW w:w="2074" w:type="dxa"/>
            <w:vAlign w:val="center"/>
          </w:tcPr>
          <w:p w14:paraId="35F48FAD"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1332.1</w:t>
            </w:r>
          </w:p>
        </w:tc>
        <w:tc>
          <w:tcPr>
            <w:tcW w:w="2074" w:type="dxa"/>
            <w:vAlign w:val="center"/>
          </w:tcPr>
          <w:p w14:paraId="0238A190"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1740</w:t>
            </w:r>
            <w:r w:rsidRPr="00F3027E">
              <w:rPr>
                <w:rFonts w:ascii="Times New Roman" w:hAnsi="Times New Roman" w:cs="Times New Roman" w:hint="eastAsia"/>
                <w:sz w:val="24"/>
                <w:szCs w:val="24"/>
              </w:rPr>
              <w:t>.</w:t>
            </w:r>
            <w:r w:rsidRPr="00F3027E">
              <w:rPr>
                <w:rFonts w:ascii="Times New Roman" w:hAnsi="Times New Roman" w:cs="Times New Roman"/>
                <w:sz w:val="24"/>
                <w:szCs w:val="24"/>
              </w:rPr>
              <w:t>2</w:t>
            </w:r>
          </w:p>
        </w:tc>
      </w:tr>
      <w:tr w:rsidR="002B0F43" w14:paraId="5716A705" w14:textId="77777777" w:rsidTr="00FD4457">
        <w:tc>
          <w:tcPr>
            <w:tcW w:w="2074" w:type="dxa"/>
            <w:vAlign w:val="center"/>
          </w:tcPr>
          <w:p w14:paraId="3B341745"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1941_2014</w:t>
            </w:r>
          </w:p>
        </w:tc>
        <w:tc>
          <w:tcPr>
            <w:tcW w:w="2074" w:type="dxa"/>
            <w:vAlign w:val="center"/>
          </w:tcPr>
          <w:p w14:paraId="586D91C0"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Rouyn-Noranda</w:t>
            </w:r>
          </w:p>
        </w:tc>
        <w:tc>
          <w:tcPr>
            <w:tcW w:w="2074" w:type="dxa"/>
            <w:vAlign w:val="center"/>
          </w:tcPr>
          <w:p w14:paraId="7E7D4ADD"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25.5</w:t>
            </w:r>
          </w:p>
        </w:tc>
        <w:tc>
          <w:tcPr>
            <w:tcW w:w="2074" w:type="dxa"/>
            <w:vAlign w:val="center"/>
          </w:tcPr>
          <w:p w14:paraId="27ADF181"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923.</w:t>
            </w:r>
            <w:r w:rsidRPr="00F3027E">
              <w:rPr>
                <w:rFonts w:ascii="Times New Roman" w:hAnsi="Times New Roman" w:cs="Times New Roman" w:hint="eastAsia"/>
                <w:sz w:val="24"/>
                <w:szCs w:val="24"/>
              </w:rPr>
              <w:t>7</w:t>
            </w:r>
          </w:p>
        </w:tc>
      </w:tr>
      <w:tr w:rsidR="002B0F43" w14:paraId="6957C877" w14:textId="77777777" w:rsidTr="00FD4457">
        <w:tc>
          <w:tcPr>
            <w:tcW w:w="2074" w:type="dxa"/>
            <w:vAlign w:val="center"/>
          </w:tcPr>
          <w:p w14:paraId="1B125DC2"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255_2016</w:t>
            </w:r>
          </w:p>
        </w:tc>
        <w:tc>
          <w:tcPr>
            <w:tcW w:w="2074" w:type="dxa"/>
            <w:vAlign w:val="center"/>
          </w:tcPr>
          <w:p w14:paraId="2AA3A761"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Fort McMurray</w:t>
            </w:r>
          </w:p>
        </w:tc>
        <w:tc>
          <w:tcPr>
            <w:tcW w:w="2074" w:type="dxa"/>
            <w:vAlign w:val="center"/>
          </w:tcPr>
          <w:p w14:paraId="63590E27"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1220.9</w:t>
            </w:r>
          </w:p>
        </w:tc>
        <w:tc>
          <w:tcPr>
            <w:tcW w:w="2074" w:type="dxa"/>
            <w:vAlign w:val="center"/>
          </w:tcPr>
          <w:p w14:paraId="6A80C6CE"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1542.9</w:t>
            </w:r>
          </w:p>
        </w:tc>
      </w:tr>
      <w:tr w:rsidR="002B0F43" w14:paraId="04A62DF9" w14:textId="77777777" w:rsidTr="00FD4457">
        <w:tc>
          <w:tcPr>
            <w:tcW w:w="2074" w:type="dxa"/>
            <w:vAlign w:val="center"/>
          </w:tcPr>
          <w:p w14:paraId="67B27231"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354_2023</w:t>
            </w:r>
          </w:p>
        </w:tc>
        <w:tc>
          <w:tcPr>
            <w:tcW w:w="2074" w:type="dxa"/>
            <w:vAlign w:val="center"/>
          </w:tcPr>
          <w:p w14:paraId="43D3B065"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Rainbow Lake</w:t>
            </w:r>
          </w:p>
        </w:tc>
        <w:tc>
          <w:tcPr>
            <w:tcW w:w="2074" w:type="dxa"/>
            <w:vAlign w:val="center"/>
          </w:tcPr>
          <w:p w14:paraId="2B22F06E"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59.5</w:t>
            </w:r>
          </w:p>
        </w:tc>
        <w:tc>
          <w:tcPr>
            <w:tcW w:w="2074" w:type="dxa"/>
            <w:vAlign w:val="center"/>
          </w:tcPr>
          <w:p w14:paraId="766E685A"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399.4</w:t>
            </w:r>
          </w:p>
        </w:tc>
      </w:tr>
      <w:tr w:rsidR="002B0F43" w14:paraId="7C9B83EE" w14:textId="77777777" w:rsidTr="00FD4457">
        <w:tc>
          <w:tcPr>
            <w:tcW w:w="2074" w:type="dxa"/>
            <w:vAlign w:val="center"/>
          </w:tcPr>
          <w:p w14:paraId="763E64DF"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364_2023</w:t>
            </w:r>
          </w:p>
        </w:tc>
        <w:tc>
          <w:tcPr>
            <w:tcW w:w="2074" w:type="dxa"/>
            <w:vAlign w:val="center"/>
          </w:tcPr>
          <w:p w14:paraId="52B0C0C9"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East Prairie Metis Settlement</w:t>
            </w:r>
          </w:p>
        </w:tc>
        <w:tc>
          <w:tcPr>
            <w:tcW w:w="2074" w:type="dxa"/>
            <w:vAlign w:val="center"/>
          </w:tcPr>
          <w:p w14:paraId="61E0CFEF"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39.8</w:t>
            </w:r>
          </w:p>
        </w:tc>
        <w:tc>
          <w:tcPr>
            <w:tcW w:w="2074" w:type="dxa"/>
            <w:vAlign w:val="center"/>
          </w:tcPr>
          <w:p w14:paraId="0895F9C4"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1209.</w:t>
            </w:r>
            <w:r w:rsidRPr="00F3027E">
              <w:rPr>
                <w:rFonts w:ascii="Times New Roman" w:hAnsi="Times New Roman" w:cs="Times New Roman" w:hint="eastAsia"/>
                <w:sz w:val="24"/>
                <w:szCs w:val="24"/>
              </w:rPr>
              <w:t>6</w:t>
            </w:r>
          </w:p>
        </w:tc>
      </w:tr>
      <w:tr w:rsidR="002B0F43" w14:paraId="218DB1A9" w14:textId="77777777" w:rsidTr="00FD4457">
        <w:tc>
          <w:tcPr>
            <w:tcW w:w="2074" w:type="dxa"/>
            <w:vAlign w:val="center"/>
          </w:tcPr>
          <w:p w14:paraId="75213659"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366_2023</w:t>
            </w:r>
          </w:p>
        </w:tc>
        <w:tc>
          <w:tcPr>
            <w:tcW w:w="2074" w:type="dxa"/>
            <w:vAlign w:val="center"/>
          </w:tcPr>
          <w:p w14:paraId="162EDBF6"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Edson</w:t>
            </w:r>
          </w:p>
        </w:tc>
        <w:tc>
          <w:tcPr>
            <w:tcW w:w="2074" w:type="dxa"/>
            <w:vAlign w:val="center"/>
          </w:tcPr>
          <w:p w14:paraId="1EB927F0"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83.8</w:t>
            </w:r>
          </w:p>
        </w:tc>
        <w:tc>
          <w:tcPr>
            <w:tcW w:w="2074" w:type="dxa"/>
            <w:vAlign w:val="center"/>
          </w:tcPr>
          <w:p w14:paraId="403DE52C"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1678.</w:t>
            </w:r>
            <w:r w:rsidRPr="00F3027E">
              <w:rPr>
                <w:rFonts w:ascii="Times New Roman" w:hAnsi="Times New Roman" w:cs="Times New Roman" w:hint="eastAsia"/>
                <w:sz w:val="24"/>
                <w:szCs w:val="24"/>
              </w:rPr>
              <w:t>9</w:t>
            </w:r>
          </w:p>
        </w:tc>
      </w:tr>
      <w:tr w:rsidR="002B0F43" w14:paraId="2E9065D2" w14:textId="77777777" w:rsidTr="00FD4457">
        <w:tc>
          <w:tcPr>
            <w:tcW w:w="2074" w:type="dxa"/>
            <w:vAlign w:val="center"/>
          </w:tcPr>
          <w:p w14:paraId="53E570B7"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465_2003</w:t>
            </w:r>
          </w:p>
        </w:tc>
        <w:tc>
          <w:tcPr>
            <w:tcW w:w="2074" w:type="dxa"/>
            <w:vAlign w:val="center"/>
          </w:tcPr>
          <w:p w14:paraId="242211E5"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Timber Bay</w:t>
            </w:r>
          </w:p>
        </w:tc>
        <w:tc>
          <w:tcPr>
            <w:tcW w:w="2074" w:type="dxa"/>
            <w:vAlign w:val="center"/>
          </w:tcPr>
          <w:p w14:paraId="4A1549DE"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11.7</w:t>
            </w:r>
          </w:p>
        </w:tc>
        <w:tc>
          <w:tcPr>
            <w:tcW w:w="2074" w:type="dxa"/>
            <w:vAlign w:val="center"/>
          </w:tcPr>
          <w:p w14:paraId="2DBFB506"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527.1</w:t>
            </w:r>
          </w:p>
        </w:tc>
      </w:tr>
      <w:tr w:rsidR="002B0F43" w14:paraId="41D50761" w14:textId="77777777" w:rsidTr="00FD4457">
        <w:tc>
          <w:tcPr>
            <w:tcW w:w="2074" w:type="dxa"/>
            <w:vAlign w:val="center"/>
          </w:tcPr>
          <w:p w14:paraId="749EFD6E"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523_2002</w:t>
            </w:r>
          </w:p>
        </w:tc>
        <w:tc>
          <w:tcPr>
            <w:tcW w:w="2074" w:type="dxa"/>
            <w:vAlign w:val="center"/>
          </w:tcPr>
          <w:p w14:paraId="126D647E"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Wahpeton Dakota</w:t>
            </w:r>
          </w:p>
        </w:tc>
        <w:tc>
          <w:tcPr>
            <w:tcW w:w="2074" w:type="dxa"/>
            <w:vAlign w:val="center"/>
          </w:tcPr>
          <w:p w14:paraId="09B4EF3F"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49.</w:t>
            </w:r>
            <w:r w:rsidRPr="00F3027E">
              <w:rPr>
                <w:rFonts w:ascii="Times New Roman" w:hAnsi="Times New Roman" w:cs="Times New Roman" w:hint="eastAsia"/>
                <w:sz w:val="24"/>
                <w:szCs w:val="24"/>
              </w:rPr>
              <w:t>2</w:t>
            </w:r>
          </w:p>
        </w:tc>
        <w:tc>
          <w:tcPr>
            <w:tcW w:w="2074" w:type="dxa"/>
            <w:vAlign w:val="center"/>
          </w:tcPr>
          <w:p w14:paraId="7D4B0393"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860.6</w:t>
            </w:r>
          </w:p>
        </w:tc>
      </w:tr>
      <w:tr w:rsidR="002B0F43" w14:paraId="5548F0DF" w14:textId="77777777" w:rsidTr="00FD4457">
        <w:tc>
          <w:tcPr>
            <w:tcW w:w="2074" w:type="dxa"/>
            <w:vAlign w:val="center"/>
          </w:tcPr>
          <w:p w14:paraId="2488DA26"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708_2023</w:t>
            </w:r>
          </w:p>
        </w:tc>
        <w:tc>
          <w:tcPr>
            <w:tcW w:w="2074" w:type="dxa"/>
            <w:vAlign w:val="center"/>
          </w:tcPr>
          <w:p w14:paraId="3125A957"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Evansburg</w:t>
            </w:r>
          </w:p>
        </w:tc>
        <w:tc>
          <w:tcPr>
            <w:tcW w:w="2074" w:type="dxa"/>
            <w:vAlign w:val="center"/>
          </w:tcPr>
          <w:p w14:paraId="0CDE37AA"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29.4</w:t>
            </w:r>
          </w:p>
        </w:tc>
        <w:tc>
          <w:tcPr>
            <w:tcW w:w="2074" w:type="dxa"/>
            <w:vAlign w:val="center"/>
          </w:tcPr>
          <w:p w14:paraId="440A2C0E"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1970.4</w:t>
            </w:r>
          </w:p>
        </w:tc>
      </w:tr>
      <w:tr w:rsidR="002B0F43" w14:paraId="4DCFFDFB" w14:textId="77777777" w:rsidTr="00FD4457">
        <w:tc>
          <w:tcPr>
            <w:tcW w:w="2074" w:type="dxa"/>
            <w:vAlign w:val="center"/>
          </w:tcPr>
          <w:p w14:paraId="6A4D8868"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709_2023</w:t>
            </w:r>
          </w:p>
        </w:tc>
        <w:tc>
          <w:tcPr>
            <w:tcW w:w="2074" w:type="dxa"/>
            <w:vAlign w:val="center"/>
          </w:tcPr>
          <w:p w14:paraId="3B76DF1D"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Drayton Valley</w:t>
            </w:r>
          </w:p>
        </w:tc>
        <w:tc>
          <w:tcPr>
            <w:tcW w:w="2074" w:type="dxa"/>
            <w:vAlign w:val="center"/>
          </w:tcPr>
          <w:p w14:paraId="5A5A3380"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514.</w:t>
            </w:r>
            <w:r w:rsidRPr="00F3027E">
              <w:rPr>
                <w:rFonts w:ascii="Times New Roman" w:hAnsi="Times New Roman" w:cs="Times New Roman" w:hint="eastAsia"/>
                <w:sz w:val="24"/>
                <w:szCs w:val="24"/>
              </w:rPr>
              <w:t>1</w:t>
            </w:r>
          </w:p>
        </w:tc>
        <w:tc>
          <w:tcPr>
            <w:tcW w:w="2074" w:type="dxa"/>
            <w:vAlign w:val="center"/>
          </w:tcPr>
          <w:p w14:paraId="517698C7"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1111.</w:t>
            </w:r>
            <w:r w:rsidRPr="00F3027E">
              <w:rPr>
                <w:rFonts w:ascii="Times New Roman" w:hAnsi="Times New Roman" w:cs="Times New Roman" w:hint="eastAsia"/>
                <w:sz w:val="24"/>
                <w:szCs w:val="24"/>
              </w:rPr>
              <w:t>5</w:t>
            </w:r>
          </w:p>
        </w:tc>
      </w:tr>
      <w:tr w:rsidR="002B0F43" w14:paraId="55474B34" w14:textId="77777777" w:rsidTr="00FD4457">
        <w:tc>
          <w:tcPr>
            <w:tcW w:w="2074" w:type="dxa"/>
            <w:vAlign w:val="center"/>
          </w:tcPr>
          <w:p w14:paraId="3F4F7168"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714_2023</w:t>
            </w:r>
          </w:p>
        </w:tc>
        <w:tc>
          <w:tcPr>
            <w:tcW w:w="2074" w:type="dxa"/>
            <w:vAlign w:val="center"/>
          </w:tcPr>
          <w:p w14:paraId="65BE79D9"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Sturgeon Lake Cree</w:t>
            </w:r>
          </w:p>
        </w:tc>
        <w:tc>
          <w:tcPr>
            <w:tcW w:w="2074" w:type="dxa"/>
            <w:vAlign w:val="center"/>
          </w:tcPr>
          <w:p w14:paraId="57555638"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54</w:t>
            </w:r>
          </w:p>
        </w:tc>
        <w:tc>
          <w:tcPr>
            <w:tcW w:w="2074" w:type="dxa"/>
            <w:vAlign w:val="center"/>
          </w:tcPr>
          <w:p w14:paraId="7FD97AC1"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897.</w:t>
            </w:r>
            <w:r w:rsidRPr="00F3027E">
              <w:rPr>
                <w:rFonts w:ascii="Times New Roman" w:hAnsi="Times New Roman" w:cs="Times New Roman" w:hint="eastAsia"/>
                <w:sz w:val="24"/>
                <w:szCs w:val="24"/>
              </w:rPr>
              <w:t>2</w:t>
            </w:r>
          </w:p>
        </w:tc>
      </w:tr>
      <w:tr w:rsidR="002B0F43" w14:paraId="3977ED45" w14:textId="77777777" w:rsidTr="00FD4457">
        <w:tc>
          <w:tcPr>
            <w:tcW w:w="2074" w:type="dxa"/>
            <w:vAlign w:val="center"/>
          </w:tcPr>
          <w:p w14:paraId="2B1CE4EE"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721_2023</w:t>
            </w:r>
          </w:p>
        </w:tc>
        <w:tc>
          <w:tcPr>
            <w:tcW w:w="2074" w:type="dxa"/>
            <w:vAlign w:val="center"/>
          </w:tcPr>
          <w:p w14:paraId="0E874C8A"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Riverview Pines Subdivision</w:t>
            </w:r>
          </w:p>
        </w:tc>
        <w:tc>
          <w:tcPr>
            <w:tcW w:w="2074" w:type="dxa"/>
            <w:vAlign w:val="center"/>
          </w:tcPr>
          <w:p w14:paraId="779007F2"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107.1</w:t>
            </w:r>
          </w:p>
        </w:tc>
        <w:tc>
          <w:tcPr>
            <w:tcW w:w="2074" w:type="dxa"/>
            <w:vAlign w:val="center"/>
          </w:tcPr>
          <w:p w14:paraId="6B8DC97F"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2199.4</w:t>
            </w:r>
          </w:p>
        </w:tc>
      </w:tr>
      <w:tr w:rsidR="002B0F43" w14:paraId="5F172DF5" w14:textId="77777777" w:rsidTr="00FD4457">
        <w:tc>
          <w:tcPr>
            <w:tcW w:w="2074" w:type="dxa"/>
            <w:vAlign w:val="center"/>
          </w:tcPr>
          <w:p w14:paraId="48D64BB4"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lastRenderedPageBreak/>
              <w:t>753_2019</w:t>
            </w:r>
          </w:p>
        </w:tc>
        <w:tc>
          <w:tcPr>
            <w:tcW w:w="2074" w:type="dxa"/>
            <w:vAlign w:val="center"/>
          </w:tcPr>
          <w:p w14:paraId="602317D9"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Pickle Lake</w:t>
            </w:r>
          </w:p>
        </w:tc>
        <w:tc>
          <w:tcPr>
            <w:tcW w:w="2074" w:type="dxa"/>
            <w:vAlign w:val="center"/>
          </w:tcPr>
          <w:p w14:paraId="3D56C968"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8.3</w:t>
            </w:r>
          </w:p>
        </w:tc>
        <w:tc>
          <w:tcPr>
            <w:tcW w:w="2074" w:type="dxa"/>
            <w:vAlign w:val="center"/>
          </w:tcPr>
          <w:p w14:paraId="457971FF"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818.</w:t>
            </w:r>
            <w:r w:rsidRPr="00F3027E">
              <w:rPr>
                <w:rFonts w:ascii="Times New Roman" w:hAnsi="Times New Roman" w:cs="Times New Roman" w:hint="eastAsia"/>
                <w:sz w:val="24"/>
                <w:szCs w:val="24"/>
              </w:rPr>
              <w:t>8</w:t>
            </w:r>
          </w:p>
        </w:tc>
      </w:tr>
      <w:tr w:rsidR="002B0F43" w14:paraId="1A35565F" w14:textId="77777777" w:rsidTr="00FD4457">
        <w:tc>
          <w:tcPr>
            <w:tcW w:w="2074" w:type="dxa"/>
            <w:vAlign w:val="center"/>
          </w:tcPr>
          <w:p w14:paraId="174B068B"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775_2012</w:t>
            </w:r>
          </w:p>
        </w:tc>
        <w:tc>
          <w:tcPr>
            <w:tcW w:w="2074" w:type="dxa"/>
            <w:vAlign w:val="center"/>
          </w:tcPr>
          <w:p w14:paraId="3446C39C"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Kirkland Lake</w:t>
            </w:r>
          </w:p>
        </w:tc>
        <w:tc>
          <w:tcPr>
            <w:tcW w:w="2074" w:type="dxa"/>
            <w:vAlign w:val="center"/>
          </w:tcPr>
          <w:p w14:paraId="19CB0B98"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224.</w:t>
            </w:r>
            <w:r w:rsidRPr="00F3027E">
              <w:rPr>
                <w:rFonts w:ascii="Times New Roman" w:hAnsi="Times New Roman" w:cs="Times New Roman" w:hint="eastAsia"/>
                <w:sz w:val="24"/>
                <w:szCs w:val="24"/>
              </w:rPr>
              <w:t>1</w:t>
            </w:r>
          </w:p>
        </w:tc>
        <w:tc>
          <w:tcPr>
            <w:tcW w:w="2074" w:type="dxa"/>
            <w:vAlign w:val="center"/>
          </w:tcPr>
          <w:p w14:paraId="1D888A7B"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1444.</w:t>
            </w:r>
            <w:r w:rsidRPr="00F3027E">
              <w:rPr>
                <w:rFonts w:ascii="Times New Roman" w:hAnsi="Times New Roman" w:cs="Times New Roman" w:hint="eastAsia"/>
                <w:sz w:val="24"/>
                <w:szCs w:val="24"/>
              </w:rPr>
              <w:t>7</w:t>
            </w:r>
          </w:p>
        </w:tc>
      </w:tr>
      <w:tr w:rsidR="002B0F43" w14:paraId="34A9AD3A" w14:textId="77777777" w:rsidTr="00FD4457">
        <w:tc>
          <w:tcPr>
            <w:tcW w:w="2074" w:type="dxa"/>
            <w:vAlign w:val="center"/>
          </w:tcPr>
          <w:p w14:paraId="0B3F2B25"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834_2023</w:t>
            </w:r>
          </w:p>
        </w:tc>
        <w:tc>
          <w:tcPr>
            <w:tcW w:w="2074" w:type="dxa"/>
            <w:vAlign w:val="center"/>
          </w:tcPr>
          <w:p w14:paraId="1166D980"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Kelowna</w:t>
            </w:r>
          </w:p>
        </w:tc>
        <w:tc>
          <w:tcPr>
            <w:tcW w:w="2074" w:type="dxa"/>
            <w:vAlign w:val="center"/>
          </w:tcPr>
          <w:p w14:paraId="31B2B9AD"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3111.3</w:t>
            </w:r>
          </w:p>
        </w:tc>
        <w:tc>
          <w:tcPr>
            <w:tcW w:w="2074" w:type="dxa"/>
            <w:vAlign w:val="center"/>
          </w:tcPr>
          <w:p w14:paraId="3089E1D6"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5322.1</w:t>
            </w:r>
          </w:p>
        </w:tc>
      </w:tr>
      <w:tr w:rsidR="002B0F43" w14:paraId="178B110A" w14:textId="77777777" w:rsidTr="00FD4457">
        <w:tc>
          <w:tcPr>
            <w:tcW w:w="2074" w:type="dxa"/>
            <w:vAlign w:val="center"/>
          </w:tcPr>
          <w:p w14:paraId="6C6765C8"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981_2023</w:t>
            </w:r>
          </w:p>
        </w:tc>
        <w:tc>
          <w:tcPr>
            <w:tcW w:w="2074" w:type="dxa"/>
            <w:vAlign w:val="center"/>
          </w:tcPr>
          <w:p w14:paraId="55B89015"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La Loche</w:t>
            </w:r>
          </w:p>
        </w:tc>
        <w:tc>
          <w:tcPr>
            <w:tcW w:w="2074" w:type="dxa"/>
            <w:vAlign w:val="center"/>
          </w:tcPr>
          <w:p w14:paraId="247C5B29"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8.4</w:t>
            </w:r>
          </w:p>
        </w:tc>
        <w:tc>
          <w:tcPr>
            <w:tcW w:w="2074" w:type="dxa"/>
            <w:vAlign w:val="center"/>
          </w:tcPr>
          <w:p w14:paraId="51C1EC17"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438.9</w:t>
            </w:r>
          </w:p>
        </w:tc>
      </w:tr>
      <w:tr w:rsidR="002B0F43" w14:paraId="66361A40" w14:textId="77777777" w:rsidTr="00FD4457">
        <w:tc>
          <w:tcPr>
            <w:tcW w:w="2074" w:type="dxa"/>
            <w:vAlign w:val="center"/>
          </w:tcPr>
          <w:p w14:paraId="4D196893"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989_2009</w:t>
            </w:r>
          </w:p>
        </w:tc>
        <w:tc>
          <w:tcPr>
            <w:tcW w:w="2074" w:type="dxa"/>
            <w:vAlign w:val="center"/>
          </w:tcPr>
          <w:p w14:paraId="62CDB53A"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70 Mile House</w:t>
            </w:r>
          </w:p>
        </w:tc>
        <w:tc>
          <w:tcPr>
            <w:tcW w:w="2074" w:type="dxa"/>
            <w:vAlign w:val="center"/>
          </w:tcPr>
          <w:p w14:paraId="08AE6C82"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15.2</w:t>
            </w:r>
          </w:p>
        </w:tc>
        <w:tc>
          <w:tcPr>
            <w:tcW w:w="2074" w:type="dxa"/>
            <w:vAlign w:val="center"/>
          </w:tcPr>
          <w:p w14:paraId="26856310" w14:textId="77777777" w:rsidR="002B0F43" w:rsidRPr="00F3027E" w:rsidRDefault="002B0F43" w:rsidP="00FD4457">
            <w:pPr>
              <w:spacing w:line="480" w:lineRule="auto"/>
              <w:jc w:val="center"/>
              <w:rPr>
                <w:rFonts w:ascii="Times New Roman" w:hAnsi="Times New Roman" w:cs="Times New Roman"/>
                <w:sz w:val="24"/>
                <w:szCs w:val="24"/>
              </w:rPr>
            </w:pPr>
            <w:r w:rsidRPr="00F3027E">
              <w:rPr>
                <w:rFonts w:ascii="Times New Roman" w:hAnsi="Times New Roman" w:cs="Times New Roman"/>
                <w:sz w:val="24"/>
                <w:szCs w:val="24"/>
              </w:rPr>
              <w:t>661.</w:t>
            </w:r>
            <w:r w:rsidRPr="00F3027E">
              <w:rPr>
                <w:rFonts w:ascii="Times New Roman" w:hAnsi="Times New Roman" w:cs="Times New Roman" w:hint="eastAsia"/>
                <w:sz w:val="24"/>
                <w:szCs w:val="24"/>
              </w:rPr>
              <w:t>7</w:t>
            </w:r>
          </w:p>
        </w:tc>
      </w:tr>
    </w:tbl>
    <w:p w14:paraId="449A075B" w14:textId="77777777" w:rsidR="002B0F43" w:rsidRDefault="002B0F43" w:rsidP="0059676B">
      <w:pPr>
        <w:spacing w:line="480" w:lineRule="auto"/>
        <w:rPr>
          <w:rFonts w:ascii="Times New Roman" w:hAnsi="Times New Roman" w:cs="Times New Roman"/>
          <w:bCs/>
          <w:sz w:val="24"/>
          <w:szCs w:val="24"/>
        </w:rPr>
        <w:sectPr w:rsidR="002B0F43" w:rsidSect="002B0F43">
          <w:pgSz w:w="11906" w:h="16838"/>
          <w:pgMar w:top="1440" w:right="1800" w:bottom="1440" w:left="1800" w:header="851" w:footer="992" w:gutter="0"/>
          <w:lnNumType w:countBy="1" w:restart="continuous"/>
          <w:cols w:space="425"/>
          <w:docGrid w:type="lines" w:linePitch="312"/>
        </w:sectPr>
      </w:pPr>
    </w:p>
    <w:p w14:paraId="6418FC6F" w14:textId="77777777" w:rsidR="002B0F43" w:rsidRDefault="002B0F43" w:rsidP="00FF461E">
      <w:pPr>
        <w:spacing w:line="480" w:lineRule="auto"/>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14:anchorId="327D12DD" wp14:editId="034978FD">
            <wp:extent cx="5274310" cy="3515995"/>
            <wp:effectExtent l="0" t="0" r="2540" b="8255"/>
            <wp:docPr id="16959919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991993" name="Picture 1695991993"/>
                    <pic:cNvPicPr/>
                  </pic:nvPicPr>
                  <pic:blipFill>
                    <a:blip r:embed="rId16"/>
                    <a:stretch>
                      <a:fillRect/>
                    </a:stretch>
                  </pic:blipFill>
                  <pic:spPr>
                    <a:xfrm>
                      <a:off x="0" y="0"/>
                      <a:ext cx="5274310" cy="3515995"/>
                    </a:xfrm>
                    <a:prstGeom prst="rect">
                      <a:avLst/>
                    </a:prstGeom>
                  </pic:spPr>
                </pic:pic>
              </a:graphicData>
            </a:graphic>
          </wp:inline>
        </w:drawing>
      </w:r>
    </w:p>
    <w:p w14:paraId="2D990804" w14:textId="77777777" w:rsidR="002B0F43" w:rsidRPr="00856386" w:rsidRDefault="002B0F43" w:rsidP="00FF461E">
      <w:pPr>
        <w:spacing w:line="480" w:lineRule="auto"/>
        <w:rPr>
          <w:rFonts w:ascii="Times New Roman" w:hAnsi="Times New Roman" w:cs="Times New Roman"/>
          <w:bCs/>
          <w:sz w:val="24"/>
          <w:szCs w:val="24"/>
        </w:rPr>
      </w:pPr>
      <w:bookmarkStart w:id="19" w:name="OLE_LINK186"/>
      <w:r>
        <w:rPr>
          <w:rFonts w:ascii="Times New Roman" w:hAnsi="Times New Roman" w:cs="Times New Roman"/>
          <w:bCs/>
          <w:sz w:val="24"/>
          <w:szCs w:val="24"/>
        </w:rPr>
        <w:t>Fig</w:t>
      </w:r>
      <w:r w:rsidRPr="00BD0F37">
        <w:rPr>
          <w:rFonts w:ascii="Times New Roman" w:hAnsi="Times New Roman" w:cs="Times New Roman"/>
          <w:bCs/>
          <w:sz w:val="24"/>
          <w:szCs w:val="24"/>
        </w:rPr>
        <w:t xml:space="preserve">. </w:t>
      </w:r>
      <w:bookmarkEnd w:id="19"/>
      <w:r>
        <w:rPr>
          <w:rFonts w:ascii="Times New Roman" w:hAnsi="Times New Roman" w:cs="Times New Roman" w:hint="eastAsia"/>
          <w:bCs/>
          <w:sz w:val="24"/>
          <w:szCs w:val="24"/>
        </w:rPr>
        <w:t>9</w:t>
      </w:r>
      <w:r w:rsidRPr="00BD0F37">
        <w:rPr>
          <w:rFonts w:ascii="Times New Roman" w:hAnsi="Times New Roman" w:cs="Times New Roman"/>
          <w:bCs/>
          <w:sz w:val="24"/>
          <w:szCs w:val="24"/>
        </w:rPr>
        <w:t xml:space="preserve">. </w:t>
      </w:r>
      <w:r w:rsidRPr="00856386">
        <w:rPr>
          <w:rFonts w:ascii="Times New Roman" w:hAnsi="Times New Roman" w:cs="Times New Roman"/>
          <w:bCs/>
          <w:sz w:val="24"/>
          <w:szCs w:val="24"/>
        </w:rPr>
        <w:t>Intensifying fire weather increases the frequency of annual FBE</w:t>
      </w:r>
      <w:r>
        <w:rPr>
          <w:rFonts w:ascii="Times New Roman" w:hAnsi="Times New Roman" w:cs="Times New Roman" w:hint="eastAsia"/>
          <w:bCs/>
          <w:sz w:val="24"/>
          <w:szCs w:val="24"/>
        </w:rPr>
        <w:t>s</w:t>
      </w:r>
      <w:r w:rsidRPr="00856386">
        <w:rPr>
          <w:rFonts w:ascii="Times New Roman" w:hAnsi="Times New Roman" w:cs="Times New Roman"/>
          <w:bCs/>
          <w:sz w:val="24"/>
          <w:szCs w:val="24"/>
        </w:rPr>
        <w:t xml:space="preserve"> days</w:t>
      </w:r>
      <w:r>
        <w:rPr>
          <w:rFonts w:ascii="Times New Roman" w:hAnsi="Times New Roman" w:cs="Times New Roman" w:hint="eastAsia"/>
          <w:bCs/>
          <w:sz w:val="24"/>
          <w:szCs w:val="24"/>
        </w:rPr>
        <w:t xml:space="preserve"> from </w:t>
      </w:r>
      <w:r w:rsidRPr="00856386">
        <w:rPr>
          <w:rFonts w:ascii="Times New Roman" w:hAnsi="Times New Roman" w:cs="Times New Roman"/>
          <w:bCs/>
          <w:sz w:val="24"/>
          <w:szCs w:val="24"/>
        </w:rPr>
        <w:t>1980</w:t>
      </w:r>
      <w:r>
        <w:rPr>
          <w:rFonts w:ascii="Times New Roman" w:hAnsi="Times New Roman" w:cs="Times New Roman" w:hint="eastAsia"/>
          <w:bCs/>
          <w:sz w:val="24"/>
          <w:szCs w:val="24"/>
        </w:rPr>
        <w:t xml:space="preserve"> to </w:t>
      </w:r>
      <w:r w:rsidRPr="00856386">
        <w:rPr>
          <w:rFonts w:ascii="Times New Roman" w:hAnsi="Times New Roman" w:cs="Times New Roman"/>
          <w:bCs/>
          <w:sz w:val="24"/>
          <w:szCs w:val="24"/>
        </w:rPr>
        <w:t>2023.</w:t>
      </w:r>
    </w:p>
    <w:p w14:paraId="62D54530" w14:textId="77777777" w:rsidR="002B0F43" w:rsidRDefault="002B0F43" w:rsidP="00FF461E">
      <w:pPr>
        <w:spacing w:line="480" w:lineRule="auto"/>
        <w:rPr>
          <w:rFonts w:ascii="Times New Roman" w:hAnsi="Times New Roman" w:cs="Times New Roman"/>
          <w:bCs/>
          <w:sz w:val="24"/>
          <w:szCs w:val="24"/>
        </w:rPr>
      </w:pPr>
      <w:r w:rsidRPr="00856386">
        <w:rPr>
          <w:rFonts w:ascii="Times New Roman" w:hAnsi="Times New Roman" w:cs="Times New Roman"/>
          <w:bCs/>
          <w:sz w:val="24"/>
          <w:szCs w:val="24"/>
        </w:rPr>
        <w:t xml:space="preserve">(A) Spatial distribution of the </w:t>
      </w:r>
      <w:r>
        <w:rPr>
          <w:rFonts w:ascii="Times New Roman" w:hAnsi="Times New Roman" w:cs="Times New Roman" w:hint="eastAsia"/>
          <w:bCs/>
          <w:sz w:val="24"/>
          <w:szCs w:val="24"/>
        </w:rPr>
        <w:t xml:space="preserve">increasing </w:t>
      </w:r>
      <w:r w:rsidRPr="00856386">
        <w:rPr>
          <w:rFonts w:ascii="Times New Roman" w:hAnsi="Times New Roman" w:cs="Times New Roman"/>
          <w:bCs/>
          <w:sz w:val="24"/>
          <w:szCs w:val="24"/>
        </w:rPr>
        <w:t xml:space="preserve">rate in seasonal Cumulative Severity Rating (CSR) between 1980 and 2023. </w:t>
      </w:r>
      <w:r w:rsidRPr="00F13A1A">
        <w:rPr>
          <w:rFonts w:ascii="Times New Roman" w:hAnsi="Times New Roman" w:cs="Times New Roman"/>
          <w:bCs/>
          <w:sz w:val="24"/>
          <w:szCs w:val="24"/>
        </w:rPr>
        <w:t>The CSR represents seasonal fire control difficulty and is calculated as the sum of daily severity ratings (DSR) during each fire season. DSR is a power function of the Fire Weather Index (FWI; exponent = 1.77)</w:t>
      </w:r>
      <w:r w:rsidRPr="00856386">
        <w:rPr>
          <w:rFonts w:ascii="Times New Roman" w:hAnsi="Times New Roman" w:cs="Times New Roman"/>
          <w:bCs/>
          <w:sz w:val="24"/>
          <w:szCs w:val="24"/>
        </w:rPr>
        <w:t>. (B) Spatial distribution of CSR during the 2023 wildfire season. (C) Distribution of FBE days during 2023, with maximum and minimum values observed in the (D) southeastern and (E) northern regions of Canadian forests, corresponding to regional differences in firebreak characteristics.</w:t>
      </w:r>
    </w:p>
    <w:p w14:paraId="2ACC2412" w14:textId="77777777" w:rsidR="002B0F43" w:rsidRDefault="002B0F43" w:rsidP="00FF461E">
      <w:pPr>
        <w:spacing w:line="480" w:lineRule="auto"/>
        <w:rPr>
          <w:rFonts w:ascii="Times New Roman" w:hAnsi="Times New Roman" w:cs="Times New Roman"/>
          <w:bCs/>
          <w:sz w:val="24"/>
          <w:szCs w:val="24"/>
        </w:rPr>
        <w:sectPr w:rsidR="002B0F43" w:rsidSect="002B0F43">
          <w:pgSz w:w="11906" w:h="16838"/>
          <w:pgMar w:top="1440" w:right="1800" w:bottom="1440" w:left="1800" w:header="851" w:footer="992" w:gutter="0"/>
          <w:lnNumType w:countBy="1" w:restart="continuous"/>
          <w:cols w:space="425"/>
          <w:docGrid w:type="lines" w:linePitch="312"/>
        </w:sectPr>
      </w:pPr>
    </w:p>
    <w:p w14:paraId="74909403" w14:textId="77777777" w:rsidR="002B0F43" w:rsidRPr="00AD24F0" w:rsidRDefault="002B0F43" w:rsidP="00FF461E">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Table </w:t>
      </w:r>
      <w:r>
        <w:rPr>
          <w:rFonts w:ascii="Times New Roman" w:hAnsi="Times New Roman" w:cs="Times New Roman" w:hint="eastAsia"/>
          <w:sz w:val="24"/>
          <w:szCs w:val="24"/>
        </w:rPr>
        <w:t>8</w:t>
      </w:r>
      <w:r w:rsidRPr="00B6604E">
        <w:rPr>
          <w:rFonts w:ascii="Times New Roman" w:hAnsi="Times New Roman" w:cs="Times New Roman"/>
          <w:sz w:val="24"/>
          <w:szCs w:val="24"/>
        </w:rPr>
        <w:t xml:space="preserve"> </w:t>
      </w:r>
      <w:r>
        <w:rPr>
          <w:rFonts w:ascii="Times New Roman" w:hAnsi="Times New Roman" w:cs="Times New Roman" w:hint="eastAsia"/>
          <w:sz w:val="24"/>
          <w:szCs w:val="24"/>
        </w:rPr>
        <w:t xml:space="preserve">The number of </w:t>
      </w:r>
      <w:r w:rsidRPr="00AD24F0">
        <w:rPr>
          <w:rFonts w:ascii="Times New Roman" w:hAnsi="Times New Roman" w:cs="Times New Roman" w:hint="eastAsia"/>
          <w:sz w:val="24"/>
          <w:szCs w:val="24"/>
        </w:rPr>
        <w:t xml:space="preserve">days </w:t>
      </w:r>
      <w:r>
        <w:rPr>
          <w:rFonts w:ascii="Times New Roman" w:hAnsi="Times New Roman" w:cs="Times New Roman" w:hint="eastAsia"/>
          <w:sz w:val="24"/>
          <w:szCs w:val="24"/>
        </w:rPr>
        <w:t xml:space="preserve">conducive to FBEs and spotting-caused FBEs </w:t>
      </w:r>
      <w:r w:rsidRPr="00AD24F0">
        <w:rPr>
          <w:rFonts w:ascii="Times New Roman" w:hAnsi="Times New Roman" w:cs="Times New Roman" w:hint="eastAsia"/>
          <w:sz w:val="24"/>
          <w:szCs w:val="24"/>
        </w:rPr>
        <w:t xml:space="preserve">during the </w:t>
      </w:r>
      <w:r w:rsidRPr="00AD24F0">
        <w:rPr>
          <w:rFonts w:ascii="Times New Roman" w:hAnsi="Times New Roman" w:cs="Times New Roman"/>
          <w:sz w:val="24"/>
          <w:szCs w:val="24"/>
        </w:rPr>
        <w:t>record-breaking 2023 fire season</w: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857"/>
        <w:gridCol w:w="1030"/>
        <w:gridCol w:w="1003"/>
        <w:gridCol w:w="857"/>
        <w:gridCol w:w="1030"/>
        <w:gridCol w:w="1003"/>
      </w:tblGrid>
      <w:tr w:rsidR="002B0F43" w14:paraId="7829DEE4" w14:textId="77777777" w:rsidTr="00FD4457">
        <w:trPr>
          <w:jc w:val="center"/>
        </w:trPr>
        <w:tc>
          <w:tcPr>
            <w:tcW w:w="0" w:type="auto"/>
            <w:vMerge w:val="restart"/>
            <w:tcBorders>
              <w:top w:val="single" w:sz="12" w:space="0" w:color="auto"/>
              <w:bottom w:val="single" w:sz="12" w:space="0" w:color="auto"/>
            </w:tcBorders>
            <w:vAlign w:val="center"/>
          </w:tcPr>
          <w:p w14:paraId="698B303F" w14:textId="77777777" w:rsidR="002B0F43" w:rsidRDefault="002B0F43" w:rsidP="00FD4457">
            <w:pPr>
              <w:spacing w:line="480" w:lineRule="auto"/>
              <w:jc w:val="center"/>
              <w:rPr>
                <w:rFonts w:ascii="Times New Roman" w:hAnsi="Times New Roman" w:cs="Times New Roman"/>
                <w:bCs/>
                <w:sz w:val="24"/>
                <w:szCs w:val="24"/>
              </w:rPr>
            </w:pPr>
            <w:bookmarkStart w:id="20" w:name="OLE_LINK185"/>
            <w:r>
              <w:rPr>
                <w:rFonts w:ascii="Times New Roman" w:hAnsi="Times New Roman" w:cs="Times New Roman" w:hint="eastAsia"/>
                <w:bCs/>
                <w:sz w:val="24"/>
                <w:szCs w:val="24"/>
              </w:rPr>
              <w:t>Ecozones</w:t>
            </w:r>
          </w:p>
        </w:tc>
        <w:tc>
          <w:tcPr>
            <w:tcW w:w="0" w:type="auto"/>
            <w:gridSpan w:val="3"/>
            <w:tcBorders>
              <w:top w:val="single" w:sz="12" w:space="0" w:color="auto"/>
              <w:bottom w:val="single" w:sz="12" w:space="0" w:color="auto"/>
            </w:tcBorders>
            <w:vAlign w:val="center"/>
          </w:tcPr>
          <w:p w14:paraId="1BC6D627"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hint="eastAsia"/>
                <w:bCs/>
                <w:sz w:val="24"/>
                <w:szCs w:val="24"/>
              </w:rPr>
              <w:t>Overall FBEs</w:t>
            </w:r>
          </w:p>
        </w:tc>
        <w:tc>
          <w:tcPr>
            <w:tcW w:w="0" w:type="auto"/>
            <w:gridSpan w:val="3"/>
            <w:tcBorders>
              <w:top w:val="single" w:sz="12" w:space="0" w:color="auto"/>
              <w:bottom w:val="single" w:sz="12" w:space="0" w:color="auto"/>
            </w:tcBorders>
            <w:vAlign w:val="center"/>
          </w:tcPr>
          <w:p w14:paraId="361253E9"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hint="eastAsia"/>
                <w:bCs/>
                <w:sz w:val="24"/>
                <w:szCs w:val="24"/>
              </w:rPr>
              <w:t>Spotting-caused FBEs</w:t>
            </w:r>
          </w:p>
        </w:tc>
      </w:tr>
      <w:tr w:rsidR="002B0F43" w14:paraId="02CD7298" w14:textId="77777777" w:rsidTr="00FD4457">
        <w:trPr>
          <w:jc w:val="center"/>
        </w:trPr>
        <w:tc>
          <w:tcPr>
            <w:tcW w:w="0" w:type="auto"/>
            <w:vMerge/>
            <w:tcBorders>
              <w:top w:val="single" w:sz="12" w:space="0" w:color="auto"/>
              <w:bottom w:val="single" w:sz="12" w:space="0" w:color="auto"/>
            </w:tcBorders>
            <w:vAlign w:val="center"/>
          </w:tcPr>
          <w:p w14:paraId="7958DB71" w14:textId="77777777" w:rsidR="002B0F43" w:rsidRDefault="002B0F43" w:rsidP="00FD4457">
            <w:pPr>
              <w:spacing w:line="480" w:lineRule="auto"/>
              <w:jc w:val="center"/>
              <w:rPr>
                <w:rFonts w:ascii="Times New Roman" w:hAnsi="Times New Roman" w:cs="Times New Roman"/>
                <w:bCs/>
                <w:sz w:val="24"/>
                <w:szCs w:val="24"/>
              </w:rPr>
            </w:pPr>
          </w:p>
        </w:tc>
        <w:tc>
          <w:tcPr>
            <w:tcW w:w="0" w:type="auto"/>
            <w:tcBorders>
              <w:top w:val="single" w:sz="12" w:space="0" w:color="auto"/>
              <w:bottom w:val="single" w:sz="12" w:space="0" w:color="auto"/>
            </w:tcBorders>
            <w:vAlign w:val="center"/>
          </w:tcPr>
          <w:p w14:paraId="60E77FC0"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hint="eastAsia"/>
                <w:bCs/>
                <w:sz w:val="24"/>
                <w:szCs w:val="24"/>
              </w:rPr>
              <w:t>Spring</w:t>
            </w:r>
          </w:p>
        </w:tc>
        <w:tc>
          <w:tcPr>
            <w:tcW w:w="0" w:type="auto"/>
            <w:tcBorders>
              <w:top w:val="single" w:sz="12" w:space="0" w:color="auto"/>
              <w:bottom w:val="single" w:sz="12" w:space="0" w:color="auto"/>
            </w:tcBorders>
            <w:vAlign w:val="center"/>
          </w:tcPr>
          <w:p w14:paraId="2C1CD2C6"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hint="eastAsia"/>
                <w:bCs/>
                <w:sz w:val="24"/>
                <w:szCs w:val="24"/>
              </w:rPr>
              <w:t>Summer</w:t>
            </w:r>
          </w:p>
        </w:tc>
        <w:tc>
          <w:tcPr>
            <w:tcW w:w="0" w:type="auto"/>
            <w:tcBorders>
              <w:top w:val="single" w:sz="12" w:space="0" w:color="auto"/>
              <w:bottom w:val="single" w:sz="12" w:space="0" w:color="auto"/>
            </w:tcBorders>
            <w:vAlign w:val="center"/>
          </w:tcPr>
          <w:p w14:paraId="68CED097"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hint="eastAsia"/>
                <w:bCs/>
                <w:sz w:val="24"/>
                <w:szCs w:val="24"/>
              </w:rPr>
              <w:t>Autumn</w:t>
            </w:r>
          </w:p>
        </w:tc>
        <w:tc>
          <w:tcPr>
            <w:tcW w:w="0" w:type="auto"/>
            <w:tcBorders>
              <w:top w:val="single" w:sz="12" w:space="0" w:color="auto"/>
              <w:bottom w:val="single" w:sz="12" w:space="0" w:color="auto"/>
            </w:tcBorders>
            <w:vAlign w:val="center"/>
          </w:tcPr>
          <w:p w14:paraId="612528D0"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hint="eastAsia"/>
                <w:bCs/>
                <w:sz w:val="24"/>
                <w:szCs w:val="24"/>
              </w:rPr>
              <w:t>Spring</w:t>
            </w:r>
          </w:p>
        </w:tc>
        <w:tc>
          <w:tcPr>
            <w:tcW w:w="0" w:type="auto"/>
            <w:tcBorders>
              <w:top w:val="single" w:sz="12" w:space="0" w:color="auto"/>
              <w:bottom w:val="single" w:sz="12" w:space="0" w:color="auto"/>
            </w:tcBorders>
            <w:vAlign w:val="center"/>
          </w:tcPr>
          <w:p w14:paraId="699BAC58"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hint="eastAsia"/>
                <w:bCs/>
                <w:sz w:val="24"/>
                <w:szCs w:val="24"/>
              </w:rPr>
              <w:t>Summer</w:t>
            </w:r>
          </w:p>
        </w:tc>
        <w:tc>
          <w:tcPr>
            <w:tcW w:w="0" w:type="auto"/>
            <w:tcBorders>
              <w:top w:val="single" w:sz="12" w:space="0" w:color="auto"/>
              <w:bottom w:val="single" w:sz="12" w:space="0" w:color="auto"/>
            </w:tcBorders>
            <w:vAlign w:val="center"/>
          </w:tcPr>
          <w:p w14:paraId="142FA4AE"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hint="eastAsia"/>
                <w:bCs/>
                <w:sz w:val="24"/>
                <w:szCs w:val="24"/>
              </w:rPr>
              <w:t>Autumn</w:t>
            </w:r>
          </w:p>
        </w:tc>
      </w:tr>
      <w:tr w:rsidR="002B0F43" w14:paraId="6CDC9CFD" w14:textId="77777777" w:rsidTr="00FD4457">
        <w:trPr>
          <w:jc w:val="center"/>
        </w:trPr>
        <w:tc>
          <w:tcPr>
            <w:tcW w:w="0" w:type="auto"/>
            <w:tcBorders>
              <w:top w:val="single" w:sz="12" w:space="0" w:color="auto"/>
            </w:tcBorders>
            <w:vAlign w:val="center"/>
          </w:tcPr>
          <w:p w14:paraId="1EB1DA5B" w14:textId="77777777" w:rsidR="002B0F43" w:rsidRDefault="002B0F43" w:rsidP="00FD4457">
            <w:pPr>
              <w:spacing w:line="480" w:lineRule="auto"/>
              <w:jc w:val="center"/>
              <w:rPr>
                <w:rFonts w:ascii="Times New Roman" w:hAnsi="Times New Roman" w:cs="Times New Roman"/>
                <w:bCs/>
                <w:sz w:val="24"/>
                <w:szCs w:val="24"/>
              </w:rPr>
            </w:pPr>
            <w:bookmarkStart w:id="21" w:name="_Hlk212745624"/>
            <w:bookmarkEnd w:id="20"/>
            <w:r>
              <w:rPr>
                <w:rFonts w:ascii="Times New Roman" w:hAnsi="Times New Roman" w:cs="Times New Roman"/>
                <w:sz w:val="24"/>
                <w:szCs w:val="24"/>
              </w:rPr>
              <w:t>Boreal Cordillera (BC)</w:t>
            </w:r>
          </w:p>
        </w:tc>
        <w:tc>
          <w:tcPr>
            <w:tcW w:w="0" w:type="auto"/>
            <w:tcBorders>
              <w:top w:val="single" w:sz="12" w:space="0" w:color="auto"/>
            </w:tcBorders>
            <w:vAlign w:val="center"/>
          </w:tcPr>
          <w:p w14:paraId="2812A430"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hint="eastAsia"/>
                <w:bCs/>
                <w:sz w:val="24"/>
                <w:szCs w:val="24"/>
              </w:rPr>
              <w:t>28</w:t>
            </w:r>
          </w:p>
        </w:tc>
        <w:tc>
          <w:tcPr>
            <w:tcW w:w="0" w:type="auto"/>
            <w:tcBorders>
              <w:top w:val="single" w:sz="12" w:space="0" w:color="auto"/>
            </w:tcBorders>
            <w:vAlign w:val="center"/>
          </w:tcPr>
          <w:p w14:paraId="6E3188B8"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hint="eastAsia"/>
                <w:bCs/>
                <w:sz w:val="24"/>
                <w:szCs w:val="24"/>
              </w:rPr>
              <w:t>112</w:t>
            </w:r>
          </w:p>
        </w:tc>
        <w:tc>
          <w:tcPr>
            <w:tcW w:w="0" w:type="auto"/>
            <w:tcBorders>
              <w:top w:val="single" w:sz="12" w:space="0" w:color="auto"/>
            </w:tcBorders>
            <w:vAlign w:val="center"/>
          </w:tcPr>
          <w:p w14:paraId="7D56FF63"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hint="eastAsia"/>
                <w:bCs/>
                <w:sz w:val="24"/>
                <w:szCs w:val="24"/>
              </w:rPr>
              <w:t>16</w:t>
            </w:r>
          </w:p>
        </w:tc>
        <w:tc>
          <w:tcPr>
            <w:tcW w:w="0" w:type="auto"/>
            <w:tcBorders>
              <w:top w:val="single" w:sz="12" w:space="0" w:color="auto"/>
            </w:tcBorders>
            <w:vAlign w:val="center"/>
          </w:tcPr>
          <w:p w14:paraId="0D90859C" w14:textId="77777777" w:rsidR="002B0F43" w:rsidRDefault="002B0F43" w:rsidP="00FD4457">
            <w:pPr>
              <w:spacing w:line="480" w:lineRule="auto"/>
              <w:jc w:val="center"/>
              <w:rPr>
                <w:rFonts w:ascii="Times New Roman" w:hAnsi="Times New Roman" w:cs="Times New Roman"/>
                <w:bCs/>
                <w:sz w:val="24"/>
                <w:szCs w:val="24"/>
              </w:rPr>
            </w:pPr>
            <w:r w:rsidRPr="00E626B8">
              <w:rPr>
                <w:rFonts w:ascii="Times New Roman" w:hAnsi="Times New Roman" w:cs="Times New Roman"/>
                <w:bCs/>
                <w:sz w:val="24"/>
                <w:szCs w:val="24"/>
              </w:rPr>
              <w:t>26</w:t>
            </w:r>
          </w:p>
        </w:tc>
        <w:tc>
          <w:tcPr>
            <w:tcW w:w="0" w:type="auto"/>
            <w:tcBorders>
              <w:top w:val="single" w:sz="12" w:space="0" w:color="auto"/>
            </w:tcBorders>
            <w:vAlign w:val="center"/>
          </w:tcPr>
          <w:p w14:paraId="7C6262E5" w14:textId="77777777" w:rsidR="002B0F43" w:rsidRDefault="002B0F43" w:rsidP="00FD4457">
            <w:pPr>
              <w:spacing w:line="480" w:lineRule="auto"/>
              <w:jc w:val="center"/>
              <w:rPr>
                <w:rFonts w:ascii="Times New Roman" w:hAnsi="Times New Roman" w:cs="Times New Roman"/>
                <w:bCs/>
                <w:sz w:val="24"/>
                <w:szCs w:val="24"/>
              </w:rPr>
            </w:pPr>
            <w:r w:rsidRPr="00E626B8">
              <w:rPr>
                <w:rFonts w:ascii="Times New Roman" w:hAnsi="Times New Roman" w:cs="Times New Roman"/>
                <w:bCs/>
                <w:sz w:val="24"/>
                <w:szCs w:val="24"/>
              </w:rPr>
              <w:t>108</w:t>
            </w:r>
          </w:p>
        </w:tc>
        <w:tc>
          <w:tcPr>
            <w:tcW w:w="0" w:type="auto"/>
            <w:tcBorders>
              <w:top w:val="single" w:sz="12" w:space="0" w:color="auto"/>
            </w:tcBorders>
            <w:vAlign w:val="center"/>
          </w:tcPr>
          <w:p w14:paraId="6578F85B" w14:textId="77777777" w:rsidR="002B0F43" w:rsidRDefault="002B0F43" w:rsidP="00FD4457">
            <w:pPr>
              <w:spacing w:line="480" w:lineRule="auto"/>
              <w:jc w:val="center"/>
              <w:rPr>
                <w:rFonts w:ascii="Times New Roman" w:hAnsi="Times New Roman" w:cs="Times New Roman"/>
                <w:bCs/>
                <w:sz w:val="24"/>
                <w:szCs w:val="24"/>
              </w:rPr>
            </w:pPr>
            <w:r w:rsidRPr="00E626B8">
              <w:rPr>
                <w:rFonts w:ascii="Times New Roman" w:hAnsi="Times New Roman" w:cs="Times New Roman"/>
                <w:bCs/>
                <w:sz w:val="24"/>
                <w:szCs w:val="24"/>
              </w:rPr>
              <w:t>15</w:t>
            </w:r>
          </w:p>
        </w:tc>
      </w:tr>
      <w:tr w:rsidR="002B0F43" w14:paraId="5DB6EB8C" w14:textId="77777777" w:rsidTr="00FD4457">
        <w:trPr>
          <w:jc w:val="center"/>
        </w:trPr>
        <w:tc>
          <w:tcPr>
            <w:tcW w:w="0" w:type="auto"/>
            <w:vAlign w:val="center"/>
          </w:tcPr>
          <w:p w14:paraId="667F7F42"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sz w:val="24"/>
                <w:szCs w:val="24"/>
              </w:rPr>
              <w:t>Boreal Plains (BP)</w:t>
            </w:r>
          </w:p>
        </w:tc>
        <w:tc>
          <w:tcPr>
            <w:tcW w:w="0" w:type="auto"/>
            <w:vAlign w:val="center"/>
          </w:tcPr>
          <w:p w14:paraId="4441EFCD"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hint="eastAsia"/>
                <w:bCs/>
                <w:sz w:val="24"/>
                <w:szCs w:val="24"/>
              </w:rPr>
              <w:t>40</w:t>
            </w:r>
          </w:p>
        </w:tc>
        <w:tc>
          <w:tcPr>
            <w:tcW w:w="0" w:type="auto"/>
            <w:vAlign w:val="center"/>
          </w:tcPr>
          <w:p w14:paraId="309969BC"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hint="eastAsia"/>
                <w:bCs/>
                <w:sz w:val="24"/>
                <w:szCs w:val="24"/>
              </w:rPr>
              <w:t>93</w:t>
            </w:r>
          </w:p>
        </w:tc>
        <w:tc>
          <w:tcPr>
            <w:tcW w:w="0" w:type="auto"/>
            <w:vAlign w:val="center"/>
          </w:tcPr>
          <w:p w14:paraId="087A181C"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hint="eastAsia"/>
                <w:bCs/>
                <w:sz w:val="24"/>
                <w:szCs w:val="24"/>
              </w:rPr>
              <w:t>37</w:t>
            </w:r>
          </w:p>
        </w:tc>
        <w:tc>
          <w:tcPr>
            <w:tcW w:w="0" w:type="auto"/>
            <w:vAlign w:val="center"/>
          </w:tcPr>
          <w:p w14:paraId="4EFB903C" w14:textId="77777777" w:rsidR="002B0F43" w:rsidRDefault="002B0F43" w:rsidP="00FD4457">
            <w:pPr>
              <w:spacing w:line="480" w:lineRule="auto"/>
              <w:jc w:val="center"/>
              <w:rPr>
                <w:rFonts w:ascii="Times New Roman" w:hAnsi="Times New Roman" w:cs="Times New Roman"/>
                <w:bCs/>
                <w:sz w:val="24"/>
                <w:szCs w:val="24"/>
              </w:rPr>
            </w:pPr>
            <w:r w:rsidRPr="00E626B8">
              <w:rPr>
                <w:rFonts w:ascii="Times New Roman" w:hAnsi="Times New Roman" w:cs="Times New Roman"/>
                <w:bCs/>
                <w:sz w:val="24"/>
                <w:szCs w:val="24"/>
              </w:rPr>
              <w:t>39</w:t>
            </w:r>
          </w:p>
        </w:tc>
        <w:tc>
          <w:tcPr>
            <w:tcW w:w="0" w:type="auto"/>
            <w:vAlign w:val="center"/>
          </w:tcPr>
          <w:p w14:paraId="23D93221" w14:textId="77777777" w:rsidR="002B0F43" w:rsidRDefault="002B0F43" w:rsidP="00FD4457">
            <w:pPr>
              <w:spacing w:line="480" w:lineRule="auto"/>
              <w:jc w:val="center"/>
              <w:rPr>
                <w:rFonts w:ascii="Times New Roman" w:hAnsi="Times New Roman" w:cs="Times New Roman"/>
                <w:bCs/>
                <w:sz w:val="24"/>
                <w:szCs w:val="24"/>
              </w:rPr>
            </w:pPr>
            <w:r w:rsidRPr="00E626B8">
              <w:rPr>
                <w:rFonts w:ascii="Times New Roman" w:hAnsi="Times New Roman" w:cs="Times New Roman"/>
                <w:bCs/>
                <w:sz w:val="24"/>
                <w:szCs w:val="24"/>
              </w:rPr>
              <w:t>89</w:t>
            </w:r>
          </w:p>
        </w:tc>
        <w:tc>
          <w:tcPr>
            <w:tcW w:w="0" w:type="auto"/>
            <w:vAlign w:val="center"/>
          </w:tcPr>
          <w:p w14:paraId="5E64D7C8" w14:textId="77777777" w:rsidR="002B0F43" w:rsidRDefault="002B0F43" w:rsidP="00FD4457">
            <w:pPr>
              <w:spacing w:line="480" w:lineRule="auto"/>
              <w:jc w:val="center"/>
              <w:rPr>
                <w:rFonts w:ascii="Times New Roman" w:hAnsi="Times New Roman" w:cs="Times New Roman"/>
                <w:bCs/>
                <w:sz w:val="24"/>
                <w:szCs w:val="24"/>
              </w:rPr>
            </w:pPr>
            <w:r w:rsidRPr="00E626B8">
              <w:rPr>
                <w:rFonts w:ascii="Times New Roman" w:hAnsi="Times New Roman" w:cs="Times New Roman"/>
                <w:bCs/>
                <w:sz w:val="24"/>
                <w:szCs w:val="24"/>
              </w:rPr>
              <w:t>34</w:t>
            </w:r>
          </w:p>
        </w:tc>
      </w:tr>
      <w:tr w:rsidR="002B0F43" w14:paraId="3FBEF17E" w14:textId="77777777" w:rsidTr="00FD4457">
        <w:trPr>
          <w:jc w:val="center"/>
        </w:trPr>
        <w:tc>
          <w:tcPr>
            <w:tcW w:w="0" w:type="auto"/>
            <w:vAlign w:val="center"/>
          </w:tcPr>
          <w:p w14:paraId="4D77362C"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sz w:val="24"/>
                <w:szCs w:val="24"/>
              </w:rPr>
              <w:t>Boreal Shield East (BSE)</w:t>
            </w:r>
          </w:p>
        </w:tc>
        <w:tc>
          <w:tcPr>
            <w:tcW w:w="0" w:type="auto"/>
            <w:vAlign w:val="center"/>
          </w:tcPr>
          <w:p w14:paraId="7166076E"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hint="eastAsia"/>
                <w:bCs/>
                <w:sz w:val="24"/>
                <w:szCs w:val="24"/>
              </w:rPr>
              <w:t>47</w:t>
            </w:r>
          </w:p>
        </w:tc>
        <w:tc>
          <w:tcPr>
            <w:tcW w:w="0" w:type="auto"/>
            <w:vAlign w:val="center"/>
          </w:tcPr>
          <w:p w14:paraId="7237F1CE"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hint="eastAsia"/>
                <w:bCs/>
                <w:sz w:val="24"/>
                <w:szCs w:val="24"/>
              </w:rPr>
              <w:t>132</w:t>
            </w:r>
          </w:p>
        </w:tc>
        <w:tc>
          <w:tcPr>
            <w:tcW w:w="0" w:type="auto"/>
            <w:vAlign w:val="center"/>
          </w:tcPr>
          <w:p w14:paraId="67446CEF"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hint="eastAsia"/>
                <w:bCs/>
                <w:sz w:val="24"/>
                <w:szCs w:val="24"/>
              </w:rPr>
              <w:t>35</w:t>
            </w:r>
          </w:p>
        </w:tc>
        <w:tc>
          <w:tcPr>
            <w:tcW w:w="0" w:type="auto"/>
            <w:vAlign w:val="center"/>
          </w:tcPr>
          <w:p w14:paraId="47140BD4" w14:textId="77777777" w:rsidR="002B0F43" w:rsidRDefault="002B0F43" w:rsidP="00FD4457">
            <w:pPr>
              <w:spacing w:line="480" w:lineRule="auto"/>
              <w:jc w:val="center"/>
              <w:rPr>
                <w:rFonts w:ascii="Times New Roman" w:hAnsi="Times New Roman" w:cs="Times New Roman"/>
                <w:bCs/>
                <w:sz w:val="24"/>
                <w:szCs w:val="24"/>
              </w:rPr>
            </w:pPr>
            <w:r w:rsidRPr="00E626B8">
              <w:rPr>
                <w:rFonts w:ascii="Times New Roman" w:hAnsi="Times New Roman" w:cs="Times New Roman"/>
                <w:bCs/>
                <w:sz w:val="24"/>
                <w:szCs w:val="24"/>
              </w:rPr>
              <w:t>45</w:t>
            </w:r>
          </w:p>
        </w:tc>
        <w:tc>
          <w:tcPr>
            <w:tcW w:w="0" w:type="auto"/>
            <w:vAlign w:val="center"/>
          </w:tcPr>
          <w:p w14:paraId="67169948" w14:textId="77777777" w:rsidR="002B0F43" w:rsidRDefault="002B0F43" w:rsidP="00FD4457">
            <w:pPr>
              <w:spacing w:line="480" w:lineRule="auto"/>
              <w:jc w:val="center"/>
              <w:rPr>
                <w:rFonts w:ascii="Times New Roman" w:hAnsi="Times New Roman" w:cs="Times New Roman"/>
                <w:bCs/>
                <w:sz w:val="24"/>
                <w:szCs w:val="24"/>
              </w:rPr>
            </w:pPr>
            <w:r w:rsidRPr="00E626B8">
              <w:rPr>
                <w:rFonts w:ascii="Times New Roman" w:hAnsi="Times New Roman" w:cs="Times New Roman"/>
                <w:bCs/>
                <w:sz w:val="24"/>
                <w:szCs w:val="24"/>
              </w:rPr>
              <w:t>131</w:t>
            </w:r>
          </w:p>
        </w:tc>
        <w:tc>
          <w:tcPr>
            <w:tcW w:w="0" w:type="auto"/>
            <w:vAlign w:val="center"/>
          </w:tcPr>
          <w:p w14:paraId="6903541E" w14:textId="77777777" w:rsidR="002B0F43" w:rsidRDefault="002B0F43" w:rsidP="00FD4457">
            <w:pPr>
              <w:spacing w:line="480" w:lineRule="auto"/>
              <w:jc w:val="center"/>
              <w:rPr>
                <w:rFonts w:ascii="Times New Roman" w:hAnsi="Times New Roman" w:cs="Times New Roman"/>
                <w:bCs/>
                <w:sz w:val="24"/>
                <w:szCs w:val="24"/>
              </w:rPr>
            </w:pPr>
            <w:r w:rsidRPr="00E626B8">
              <w:rPr>
                <w:rFonts w:ascii="Times New Roman" w:hAnsi="Times New Roman" w:cs="Times New Roman"/>
                <w:bCs/>
                <w:sz w:val="24"/>
                <w:szCs w:val="24"/>
              </w:rPr>
              <w:t>31</w:t>
            </w:r>
          </w:p>
        </w:tc>
      </w:tr>
      <w:tr w:rsidR="002B0F43" w14:paraId="132D8CA8" w14:textId="77777777" w:rsidTr="00FD4457">
        <w:trPr>
          <w:jc w:val="center"/>
        </w:trPr>
        <w:tc>
          <w:tcPr>
            <w:tcW w:w="0" w:type="auto"/>
            <w:vAlign w:val="center"/>
          </w:tcPr>
          <w:p w14:paraId="1B434C83"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sz w:val="24"/>
                <w:szCs w:val="24"/>
              </w:rPr>
              <w:t>Boreal Shield West (BSW)</w:t>
            </w:r>
          </w:p>
        </w:tc>
        <w:tc>
          <w:tcPr>
            <w:tcW w:w="0" w:type="auto"/>
            <w:vAlign w:val="center"/>
          </w:tcPr>
          <w:p w14:paraId="7FDAF9FA"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hint="eastAsia"/>
                <w:bCs/>
                <w:sz w:val="24"/>
                <w:szCs w:val="24"/>
              </w:rPr>
              <w:t>21</w:t>
            </w:r>
          </w:p>
        </w:tc>
        <w:tc>
          <w:tcPr>
            <w:tcW w:w="0" w:type="auto"/>
            <w:vAlign w:val="center"/>
          </w:tcPr>
          <w:p w14:paraId="0EB4FB76"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hint="eastAsia"/>
                <w:bCs/>
                <w:sz w:val="24"/>
                <w:szCs w:val="24"/>
              </w:rPr>
              <w:t>101</w:t>
            </w:r>
          </w:p>
        </w:tc>
        <w:tc>
          <w:tcPr>
            <w:tcW w:w="0" w:type="auto"/>
            <w:vAlign w:val="center"/>
          </w:tcPr>
          <w:p w14:paraId="501F9949"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hint="eastAsia"/>
                <w:bCs/>
                <w:sz w:val="24"/>
                <w:szCs w:val="24"/>
              </w:rPr>
              <w:t>30</w:t>
            </w:r>
          </w:p>
        </w:tc>
        <w:tc>
          <w:tcPr>
            <w:tcW w:w="0" w:type="auto"/>
            <w:vAlign w:val="center"/>
          </w:tcPr>
          <w:p w14:paraId="674860EE" w14:textId="77777777" w:rsidR="002B0F43" w:rsidRDefault="002B0F43" w:rsidP="00FD4457">
            <w:pPr>
              <w:spacing w:line="480" w:lineRule="auto"/>
              <w:jc w:val="center"/>
              <w:rPr>
                <w:rFonts w:ascii="Times New Roman" w:hAnsi="Times New Roman" w:cs="Times New Roman"/>
                <w:bCs/>
                <w:sz w:val="24"/>
                <w:szCs w:val="24"/>
              </w:rPr>
            </w:pPr>
            <w:r w:rsidRPr="00E626B8">
              <w:rPr>
                <w:rFonts w:ascii="Times New Roman" w:hAnsi="Times New Roman" w:cs="Times New Roman"/>
                <w:bCs/>
                <w:sz w:val="24"/>
                <w:szCs w:val="24"/>
              </w:rPr>
              <w:t>19</w:t>
            </w:r>
          </w:p>
        </w:tc>
        <w:tc>
          <w:tcPr>
            <w:tcW w:w="0" w:type="auto"/>
            <w:vAlign w:val="center"/>
          </w:tcPr>
          <w:p w14:paraId="5EBB7B60" w14:textId="77777777" w:rsidR="002B0F43" w:rsidRDefault="002B0F43" w:rsidP="00FD4457">
            <w:pPr>
              <w:spacing w:line="480" w:lineRule="auto"/>
              <w:jc w:val="center"/>
              <w:rPr>
                <w:rFonts w:ascii="Times New Roman" w:hAnsi="Times New Roman" w:cs="Times New Roman"/>
                <w:bCs/>
                <w:sz w:val="24"/>
                <w:szCs w:val="24"/>
              </w:rPr>
            </w:pPr>
            <w:r w:rsidRPr="00E626B8">
              <w:rPr>
                <w:rFonts w:ascii="Times New Roman" w:hAnsi="Times New Roman" w:cs="Times New Roman"/>
                <w:bCs/>
                <w:sz w:val="24"/>
                <w:szCs w:val="24"/>
              </w:rPr>
              <w:t>89</w:t>
            </w:r>
          </w:p>
        </w:tc>
        <w:tc>
          <w:tcPr>
            <w:tcW w:w="0" w:type="auto"/>
            <w:vAlign w:val="center"/>
          </w:tcPr>
          <w:p w14:paraId="597907D0" w14:textId="77777777" w:rsidR="002B0F43" w:rsidRDefault="002B0F43" w:rsidP="00FD4457">
            <w:pPr>
              <w:spacing w:line="480" w:lineRule="auto"/>
              <w:jc w:val="center"/>
              <w:rPr>
                <w:rFonts w:ascii="Times New Roman" w:hAnsi="Times New Roman" w:cs="Times New Roman"/>
                <w:bCs/>
                <w:sz w:val="24"/>
                <w:szCs w:val="24"/>
              </w:rPr>
            </w:pPr>
            <w:r w:rsidRPr="00E626B8">
              <w:rPr>
                <w:rFonts w:ascii="Times New Roman" w:hAnsi="Times New Roman" w:cs="Times New Roman"/>
                <w:bCs/>
                <w:sz w:val="24"/>
                <w:szCs w:val="24"/>
              </w:rPr>
              <w:t>26</w:t>
            </w:r>
          </w:p>
        </w:tc>
      </w:tr>
      <w:tr w:rsidR="002B0F43" w14:paraId="18A497BF" w14:textId="77777777" w:rsidTr="00FD4457">
        <w:trPr>
          <w:jc w:val="center"/>
        </w:trPr>
        <w:tc>
          <w:tcPr>
            <w:tcW w:w="0" w:type="auto"/>
            <w:vAlign w:val="center"/>
          </w:tcPr>
          <w:p w14:paraId="5579D78E"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sz w:val="24"/>
                <w:szCs w:val="24"/>
              </w:rPr>
              <w:t>Hudson Plains (HP)</w:t>
            </w:r>
          </w:p>
        </w:tc>
        <w:tc>
          <w:tcPr>
            <w:tcW w:w="0" w:type="auto"/>
            <w:vAlign w:val="center"/>
          </w:tcPr>
          <w:p w14:paraId="3E4F4A36"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hint="eastAsia"/>
                <w:bCs/>
                <w:sz w:val="24"/>
                <w:szCs w:val="24"/>
              </w:rPr>
              <w:t>31</w:t>
            </w:r>
          </w:p>
        </w:tc>
        <w:tc>
          <w:tcPr>
            <w:tcW w:w="0" w:type="auto"/>
            <w:vAlign w:val="center"/>
          </w:tcPr>
          <w:p w14:paraId="02DEDB7A"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hint="eastAsia"/>
                <w:bCs/>
                <w:sz w:val="24"/>
                <w:szCs w:val="24"/>
              </w:rPr>
              <w:t>133</w:t>
            </w:r>
          </w:p>
        </w:tc>
        <w:tc>
          <w:tcPr>
            <w:tcW w:w="0" w:type="auto"/>
            <w:vAlign w:val="center"/>
          </w:tcPr>
          <w:p w14:paraId="3A969357"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hint="eastAsia"/>
                <w:bCs/>
                <w:sz w:val="24"/>
                <w:szCs w:val="24"/>
              </w:rPr>
              <w:t>33</w:t>
            </w:r>
          </w:p>
        </w:tc>
        <w:tc>
          <w:tcPr>
            <w:tcW w:w="0" w:type="auto"/>
            <w:vAlign w:val="center"/>
          </w:tcPr>
          <w:p w14:paraId="3D9F370A" w14:textId="77777777" w:rsidR="002B0F43" w:rsidRDefault="002B0F43" w:rsidP="00FD4457">
            <w:pPr>
              <w:spacing w:line="480" w:lineRule="auto"/>
              <w:jc w:val="center"/>
              <w:rPr>
                <w:rFonts w:ascii="Times New Roman" w:hAnsi="Times New Roman" w:cs="Times New Roman"/>
                <w:bCs/>
                <w:sz w:val="24"/>
                <w:szCs w:val="24"/>
              </w:rPr>
            </w:pPr>
            <w:r w:rsidRPr="00E626B8">
              <w:rPr>
                <w:rFonts w:ascii="Times New Roman" w:hAnsi="Times New Roman" w:cs="Times New Roman"/>
                <w:bCs/>
                <w:sz w:val="24"/>
                <w:szCs w:val="24"/>
              </w:rPr>
              <w:t>28</w:t>
            </w:r>
          </w:p>
        </w:tc>
        <w:tc>
          <w:tcPr>
            <w:tcW w:w="0" w:type="auto"/>
            <w:vAlign w:val="center"/>
          </w:tcPr>
          <w:p w14:paraId="200F6196" w14:textId="77777777" w:rsidR="002B0F43" w:rsidRDefault="002B0F43" w:rsidP="00FD4457">
            <w:pPr>
              <w:spacing w:line="480" w:lineRule="auto"/>
              <w:jc w:val="center"/>
              <w:rPr>
                <w:rFonts w:ascii="Times New Roman" w:hAnsi="Times New Roman" w:cs="Times New Roman"/>
                <w:bCs/>
                <w:sz w:val="24"/>
                <w:szCs w:val="24"/>
              </w:rPr>
            </w:pPr>
            <w:r w:rsidRPr="00E626B8">
              <w:rPr>
                <w:rFonts w:ascii="Times New Roman" w:hAnsi="Times New Roman" w:cs="Times New Roman"/>
                <w:bCs/>
                <w:sz w:val="24"/>
                <w:szCs w:val="24"/>
              </w:rPr>
              <w:t>132</w:t>
            </w:r>
          </w:p>
        </w:tc>
        <w:tc>
          <w:tcPr>
            <w:tcW w:w="0" w:type="auto"/>
            <w:vAlign w:val="center"/>
          </w:tcPr>
          <w:p w14:paraId="091F8100" w14:textId="77777777" w:rsidR="002B0F43" w:rsidRDefault="002B0F43" w:rsidP="00FD4457">
            <w:pPr>
              <w:spacing w:line="480" w:lineRule="auto"/>
              <w:jc w:val="center"/>
              <w:rPr>
                <w:rFonts w:ascii="Times New Roman" w:hAnsi="Times New Roman" w:cs="Times New Roman"/>
                <w:bCs/>
                <w:sz w:val="24"/>
                <w:szCs w:val="24"/>
              </w:rPr>
            </w:pPr>
            <w:r w:rsidRPr="00E626B8">
              <w:rPr>
                <w:rFonts w:ascii="Times New Roman" w:hAnsi="Times New Roman" w:cs="Times New Roman"/>
                <w:bCs/>
                <w:sz w:val="24"/>
                <w:szCs w:val="24"/>
              </w:rPr>
              <w:t>31</w:t>
            </w:r>
          </w:p>
        </w:tc>
      </w:tr>
      <w:tr w:rsidR="002B0F43" w14:paraId="1A72D766" w14:textId="77777777" w:rsidTr="00FD4457">
        <w:trPr>
          <w:jc w:val="center"/>
        </w:trPr>
        <w:tc>
          <w:tcPr>
            <w:tcW w:w="0" w:type="auto"/>
            <w:vAlign w:val="center"/>
          </w:tcPr>
          <w:p w14:paraId="7D5E3D72"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sz w:val="24"/>
                <w:szCs w:val="24"/>
              </w:rPr>
              <w:t>Montane Cordillera (MC)</w:t>
            </w:r>
          </w:p>
        </w:tc>
        <w:tc>
          <w:tcPr>
            <w:tcW w:w="0" w:type="auto"/>
            <w:vAlign w:val="center"/>
          </w:tcPr>
          <w:p w14:paraId="23682E0F"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hint="eastAsia"/>
                <w:bCs/>
                <w:sz w:val="24"/>
                <w:szCs w:val="24"/>
              </w:rPr>
              <w:t>39</w:t>
            </w:r>
          </w:p>
        </w:tc>
        <w:tc>
          <w:tcPr>
            <w:tcW w:w="0" w:type="auto"/>
            <w:vAlign w:val="center"/>
          </w:tcPr>
          <w:p w14:paraId="6EBBC1CC"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hint="eastAsia"/>
                <w:bCs/>
                <w:sz w:val="24"/>
                <w:szCs w:val="24"/>
              </w:rPr>
              <w:t>98</w:t>
            </w:r>
          </w:p>
        </w:tc>
        <w:tc>
          <w:tcPr>
            <w:tcW w:w="0" w:type="auto"/>
            <w:vAlign w:val="center"/>
          </w:tcPr>
          <w:p w14:paraId="3406B2D6"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hint="eastAsia"/>
                <w:bCs/>
                <w:sz w:val="24"/>
                <w:szCs w:val="24"/>
              </w:rPr>
              <w:t>30</w:t>
            </w:r>
          </w:p>
        </w:tc>
        <w:tc>
          <w:tcPr>
            <w:tcW w:w="0" w:type="auto"/>
            <w:vAlign w:val="center"/>
          </w:tcPr>
          <w:p w14:paraId="00077BCF" w14:textId="77777777" w:rsidR="002B0F43" w:rsidRDefault="002B0F43" w:rsidP="00FD4457">
            <w:pPr>
              <w:spacing w:line="480" w:lineRule="auto"/>
              <w:jc w:val="center"/>
              <w:rPr>
                <w:rFonts w:ascii="Times New Roman" w:hAnsi="Times New Roman" w:cs="Times New Roman"/>
                <w:bCs/>
                <w:sz w:val="24"/>
                <w:szCs w:val="24"/>
              </w:rPr>
            </w:pPr>
            <w:r w:rsidRPr="00E626B8">
              <w:rPr>
                <w:rFonts w:ascii="Times New Roman" w:hAnsi="Times New Roman" w:cs="Times New Roman"/>
                <w:bCs/>
                <w:sz w:val="24"/>
                <w:szCs w:val="24"/>
              </w:rPr>
              <w:t>38</w:t>
            </w:r>
          </w:p>
        </w:tc>
        <w:tc>
          <w:tcPr>
            <w:tcW w:w="0" w:type="auto"/>
            <w:vAlign w:val="center"/>
          </w:tcPr>
          <w:p w14:paraId="3A25734A" w14:textId="77777777" w:rsidR="002B0F43" w:rsidRDefault="002B0F43" w:rsidP="00FD4457">
            <w:pPr>
              <w:spacing w:line="480" w:lineRule="auto"/>
              <w:jc w:val="center"/>
              <w:rPr>
                <w:rFonts w:ascii="Times New Roman" w:hAnsi="Times New Roman" w:cs="Times New Roman"/>
                <w:bCs/>
                <w:sz w:val="24"/>
                <w:szCs w:val="24"/>
              </w:rPr>
            </w:pPr>
            <w:r w:rsidRPr="00E626B8">
              <w:rPr>
                <w:rFonts w:ascii="Times New Roman" w:hAnsi="Times New Roman" w:cs="Times New Roman"/>
                <w:bCs/>
                <w:sz w:val="24"/>
                <w:szCs w:val="24"/>
              </w:rPr>
              <w:t>86</w:t>
            </w:r>
          </w:p>
        </w:tc>
        <w:tc>
          <w:tcPr>
            <w:tcW w:w="0" w:type="auto"/>
            <w:vAlign w:val="center"/>
          </w:tcPr>
          <w:p w14:paraId="49C4B57A" w14:textId="77777777" w:rsidR="002B0F43" w:rsidRDefault="002B0F43" w:rsidP="00FD4457">
            <w:pPr>
              <w:spacing w:line="480" w:lineRule="auto"/>
              <w:jc w:val="center"/>
              <w:rPr>
                <w:rFonts w:ascii="Times New Roman" w:hAnsi="Times New Roman" w:cs="Times New Roman"/>
                <w:bCs/>
                <w:sz w:val="24"/>
                <w:szCs w:val="24"/>
              </w:rPr>
            </w:pPr>
            <w:r w:rsidRPr="00E626B8">
              <w:rPr>
                <w:rFonts w:ascii="Times New Roman" w:hAnsi="Times New Roman" w:cs="Times New Roman"/>
                <w:bCs/>
                <w:sz w:val="24"/>
                <w:szCs w:val="24"/>
              </w:rPr>
              <w:t>26</w:t>
            </w:r>
          </w:p>
        </w:tc>
      </w:tr>
      <w:tr w:rsidR="002B0F43" w14:paraId="7F3E4AF2" w14:textId="77777777" w:rsidTr="00FD4457">
        <w:trPr>
          <w:jc w:val="center"/>
        </w:trPr>
        <w:tc>
          <w:tcPr>
            <w:tcW w:w="0" w:type="auto"/>
            <w:vAlign w:val="center"/>
          </w:tcPr>
          <w:p w14:paraId="42BE21DF"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sz w:val="24"/>
                <w:szCs w:val="24"/>
              </w:rPr>
              <w:t>Taiga Cordillera (TC)</w:t>
            </w:r>
          </w:p>
        </w:tc>
        <w:tc>
          <w:tcPr>
            <w:tcW w:w="0" w:type="auto"/>
            <w:vAlign w:val="center"/>
          </w:tcPr>
          <w:p w14:paraId="13263C3C"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hint="eastAsia"/>
                <w:bCs/>
                <w:sz w:val="24"/>
                <w:szCs w:val="24"/>
              </w:rPr>
              <w:t>2</w:t>
            </w:r>
          </w:p>
        </w:tc>
        <w:tc>
          <w:tcPr>
            <w:tcW w:w="0" w:type="auto"/>
            <w:vAlign w:val="center"/>
          </w:tcPr>
          <w:p w14:paraId="3CE18391"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hint="eastAsia"/>
                <w:bCs/>
                <w:sz w:val="24"/>
                <w:szCs w:val="24"/>
              </w:rPr>
              <w:t>100</w:t>
            </w:r>
          </w:p>
        </w:tc>
        <w:tc>
          <w:tcPr>
            <w:tcW w:w="0" w:type="auto"/>
            <w:vAlign w:val="center"/>
          </w:tcPr>
          <w:p w14:paraId="32812D3D"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hint="eastAsia"/>
                <w:bCs/>
                <w:sz w:val="24"/>
                <w:szCs w:val="24"/>
              </w:rPr>
              <w:t>6</w:t>
            </w:r>
          </w:p>
        </w:tc>
        <w:tc>
          <w:tcPr>
            <w:tcW w:w="0" w:type="auto"/>
            <w:vAlign w:val="center"/>
          </w:tcPr>
          <w:p w14:paraId="20B155A7" w14:textId="77777777" w:rsidR="002B0F43" w:rsidRDefault="002B0F43" w:rsidP="00FD4457">
            <w:pPr>
              <w:spacing w:line="480" w:lineRule="auto"/>
              <w:jc w:val="center"/>
              <w:rPr>
                <w:rFonts w:ascii="Times New Roman" w:hAnsi="Times New Roman" w:cs="Times New Roman"/>
                <w:bCs/>
                <w:sz w:val="24"/>
                <w:szCs w:val="24"/>
              </w:rPr>
            </w:pPr>
            <w:r w:rsidRPr="00E626B8">
              <w:rPr>
                <w:rFonts w:ascii="Times New Roman" w:hAnsi="Times New Roman" w:cs="Times New Roman"/>
                <w:bCs/>
                <w:sz w:val="24"/>
                <w:szCs w:val="24"/>
              </w:rPr>
              <w:t>2</w:t>
            </w:r>
          </w:p>
        </w:tc>
        <w:tc>
          <w:tcPr>
            <w:tcW w:w="0" w:type="auto"/>
            <w:vAlign w:val="center"/>
          </w:tcPr>
          <w:p w14:paraId="4E2FAF00" w14:textId="77777777" w:rsidR="002B0F43" w:rsidRDefault="002B0F43" w:rsidP="00FD4457">
            <w:pPr>
              <w:spacing w:line="480" w:lineRule="auto"/>
              <w:jc w:val="center"/>
              <w:rPr>
                <w:rFonts w:ascii="Times New Roman" w:hAnsi="Times New Roman" w:cs="Times New Roman"/>
                <w:bCs/>
                <w:sz w:val="24"/>
                <w:szCs w:val="24"/>
              </w:rPr>
            </w:pPr>
            <w:r w:rsidRPr="00E626B8">
              <w:rPr>
                <w:rFonts w:ascii="Times New Roman" w:hAnsi="Times New Roman" w:cs="Times New Roman"/>
                <w:bCs/>
                <w:sz w:val="24"/>
                <w:szCs w:val="24"/>
              </w:rPr>
              <w:t>93</w:t>
            </w:r>
          </w:p>
        </w:tc>
        <w:tc>
          <w:tcPr>
            <w:tcW w:w="0" w:type="auto"/>
            <w:vAlign w:val="center"/>
          </w:tcPr>
          <w:p w14:paraId="165969D8" w14:textId="77777777" w:rsidR="002B0F43" w:rsidRDefault="002B0F43" w:rsidP="00FD4457">
            <w:pPr>
              <w:spacing w:line="480" w:lineRule="auto"/>
              <w:jc w:val="center"/>
              <w:rPr>
                <w:rFonts w:ascii="Times New Roman" w:hAnsi="Times New Roman" w:cs="Times New Roman"/>
                <w:bCs/>
                <w:sz w:val="24"/>
                <w:szCs w:val="24"/>
              </w:rPr>
            </w:pPr>
            <w:r w:rsidRPr="00E626B8">
              <w:rPr>
                <w:rFonts w:ascii="Times New Roman" w:hAnsi="Times New Roman" w:cs="Times New Roman"/>
                <w:bCs/>
                <w:sz w:val="24"/>
                <w:szCs w:val="24"/>
              </w:rPr>
              <w:t>5</w:t>
            </w:r>
          </w:p>
        </w:tc>
      </w:tr>
      <w:tr w:rsidR="002B0F43" w14:paraId="41EE3F12" w14:textId="77777777" w:rsidTr="00FD4457">
        <w:trPr>
          <w:jc w:val="center"/>
        </w:trPr>
        <w:tc>
          <w:tcPr>
            <w:tcW w:w="0" w:type="auto"/>
            <w:vAlign w:val="center"/>
          </w:tcPr>
          <w:p w14:paraId="13CE310F"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sz w:val="24"/>
                <w:szCs w:val="24"/>
              </w:rPr>
              <w:t>Taiga Plains (TP)</w:t>
            </w:r>
          </w:p>
        </w:tc>
        <w:tc>
          <w:tcPr>
            <w:tcW w:w="0" w:type="auto"/>
            <w:vAlign w:val="center"/>
          </w:tcPr>
          <w:p w14:paraId="683CCBC3"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hint="eastAsia"/>
                <w:bCs/>
                <w:sz w:val="24"/>
                <w:szCs w:val="24"/>
              </w:rPr>
              <w:t>18</w:t>
            </w:r>
          </w:p>
        </w:tc>
        <w:tc>
          <w:tcPr>
            <w:tcW w:w="0" w:type="auto"/>
            <w:vAlign w:val="center"/>
          </w:tcPr>
          <w:p w14:paraId="7F61E455"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hint="eastAsia"/>
                <w:bCs/>
                <w:sz w:val="24"/>
                <w:szCs w:val="24"/>
              </w:rPr>
              <w:t>65</w:t>
            </w:r>
          </w:p>
        </w:tc>
        <w:tc>
          <w:tcPr>
            <w:tcW w:w="0" w:type="auto"/>
            <w:vAlign w:val="center"/>
          </w:tcPr>
          <w:p w14:paraId="698191AE"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hint="eastAsia"/>
                <w:bCs/>
                <w:sz w:val="24"/>
                <w:szCs w:val="24"/>
              </w:rPr>
              <w:t>7</w:t>
            </w:r>
          </w:p>
        </w:tc>
        <w:tc>
          <w:tcPr>
            <w:tcW w:w="0" w:type="auto"/>
            <w:vAlign w:val="center"/>
          </w:tcPr>
          <w:p w14:paraId="2ABEA358" w14:textId="77777777" w:rsidR="002B0F43" w:rsidRDefault="002B0F43" w:rsidP="00FD4457">
            <w:pPr>
              <w:spacing w:line="480" w:lineRule="auto"/>
              <w:jc w:val="center"/>
              <w:rPr>
                <w:rFonts w:ascii="Times New Roman" w:hAnsi="Times New Roman" w:cs="Times New Roman"/>
                <w:bCs/>
                <w:sz w:val="24"/>
                <w:szCs w:val="24"/>
              </w:rPr>
            </w:pPr>
            <w:r w:rsidRPr="00E626B8">
              <w:rPr>
                <w:rFonts w:ascii="Times New Roman" w:hAnsi="Times New Roman" w:cs="Times New Roman"/>
                <w:bCs/>
                <w:sz w:val="24"/>
                <w:szCs w:val="24"/>
              </w:rPr>
              <w:t>18</w:t>
            </w:r>
          </w:p>
        </w:tc>
        <w:tc>
          <w:tcPr>
            <w:tcW w:w="0" w:type="auto"/>
            <w:vAlign w:val="center"/>
          </w:tcPr>
          <w:p w14:paraId="6E8D265B" w14:textId="77777777" w:rsidR="002B0F43" w:rsidRDefault="002B0F43" w:rsidP="00FD4457">
            <w:pPr>
              <w:spacing w:line="480" w:lineRule="auto"/>
              <w:jc w:val="center"/>
              <w:rPr>
                <w:rFonts w:ascii="Times New Roman" w:hAnsi="Times New Roman" w:cs="Times New Roman"/>
                <w:bCs/>
                <w:sz w:val="24"/>
                <w:szCs w:val="24"/>
              </w:rPr>
            </w:pPr>
            <w:r w:rsidRPr="00E626B8">
              <w:rPr>
                <w:rFonts w:ascii="Times New Roman" w:hAnsi="Times New Roman" w:cs="Times New Roman"/>
                <w:bCs/>
                <w:sz w:val="24"/>
                <w:szCs w:val="24"/>
              </w:rPr>
              <w:t>62</w:t>
            </w:r>
          </w:p>
        </w:tc>
        <w:tc>
          <w:tcPr>
            <w:tcW w:w="0" w:type="auto"/>
            <w:vAlign w:val="center"/>
          </w:tcPr>
          <w:p w14:paraId="38056486" w14:textId="77777777" w:rsidR="002B0F43" w:rsidRDefault="002B0F43" w:rsidP="00FD4457">
            <w:pPr>
              <w:spacing w:line="480" w:lineRule="auto"/>
              <w:jc w:val="center"/>
              <w:rPr>
                <w:rFonts w:ascii="Times New Roman" w:hAnsi="Times New Roman" w:cs="Times New Roman"/>
                <w:bCs/>
                <w:sz w:val="24"/>
                <w:szCs w:val="24"/>
              </w:rPr>
            </w:pPr>
            <w:r w:rsidRPr="00E626B8">
              <w:rPr>
                <w:rFonts w:ascii="Times New Roman" w:hAnsi="Times New Roman" w:cs="Times New Roman"/>
                <w:bCs/>
                <w:sz w:val="24"/>
                <w:szCs w:val="24"/>
              </w:rPr>
              <w:t>6</w:t>
            </w:r>
          </w:p>
        </w:tc>
      </w:tr>
      <w:tr w:rsidR="002B0F43" w14:paraId="0FF4CA47" w14:textId="77777777" w:rsidTr="00FD4457">
        <w:trPr>
          <w:jc w:val="center"/>
        </w:trPr>
        <w:tc>
          <w:tcPr>
            <w:tcW w:w="0" w:type="auto"/>
            <w:vAlign w:val="center"/>
          </w:tcPr>
          <w:p w14:paraId="6BF67FEF"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sz w:val="24"/>
                <w:szCs w:val="24"/>
              </w:rPr>
              <w:t>Taiga Shield East (TSE)</w:t>
            </w:r>
          </w:p>
        </w:tc>
        <w:tc>
          <w:tcPr>
            <w:tcW w:w="0" w:type="auto"/>
            <w:vAlign w:val="center"/>
          </w:tcPr>
          <w:p w14:paraId="6A96F154"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hint="eastAsia"/>
                <w:bCs/>
                <w:sz w:val="24"/>
                <w:szCs w:val="24"/>
              </w:rPr>
              <w:t>22</w:t>
            </w:r>
          </w:p>
        </w:tc>
        <w:tc>
          <w:tcPr>
            <w:tcW w:w="0" w:type="auto"/>
            <w:vAlign w:val="center"/>
          </w:tcPr>
          <w:p w14:paraId="3BB506F2"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hint="eastAsia"/>
                <w:bCs/>
                <w:sz w:val="24"/>
                <w:szCs w:val="24"/>
              </w:rPr>
              <w:t>142</w:t>
            </w:r>
          </w:p>
        </w:tc>
        <w:tc>
          <w:tcPr>
            <w:tcW w:w="0" w:type="auto"/>
            <w:vAlign w:val="center"/>
          </w:tcPr>
          <w:p w14:paraId="2AD84D2E"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hint="eastAsia"/>
                <w:bCs/>
                <w:sz w:val="24"/>
                <w:szCs w:val="24"/>
              </w:rPr>
              <w:t>33</w:t>
            </w:r>
          </w:p>
        </w:tc>
        <w:tc>
          <w:tcPr>
            <w:tcW w:w="0" w:type="auto"/>
            <w:vAlign w:val="center"/>
          </w:tcPr>
          <w:p w14:paraId="47159A54" w14:textId="77777777" w:rsidR="002B0F43" w:rsidRDefault="002B0F43" w:rsidP="00FD4457">
            <w:pPr>
              <w:spacing w:line="480" w:lineRule="auto"/>
              <w:jc w:val="center"/>
              <w:rPr>
                <w:rFonts w:ascii="Times New Roman" w:hAnsi="Times New Roman" w:cs="Times New Roman"/>
                <w:bCs/>
                <w:sz w:val="24"/>
                <w:szCs w:val="24"/>
              </w:rPr>
            </w:pPr>
            <w:r w:rsidRPr="00E626B8">
              <w:rPr>
                <w:rFonts w:ascii="Times New Roman" w:hAnsi="Times New Roman" w:cs="Times New Roman"/>
                <w:bCs/>
                <w:sz w:val="24"/>
                <w:szCs w:val="24"/>
              </w:rPr>
              <w:t>19</w:t>
            </w:r>
          </w:p>
        </w:tc>
        <w:tc>
          <w:tcPr>
            <w:tcW w:w="0" w:type="auto"/>
            <w:vAlign w:val="center"/>
          </w:tcPr>
          <w:p w14:paraId="22CE6055" w14:textId="77777777" w:rsidR="002B0F43" w:rsidRDefault="002B0F43" w:rsidP="00FD4457">
            <w:pPr>
              <w:spacing w:line="480" w:lineRule="auto"/>
              <w:jc w:val="center"/>
              <w:rPr>
                <w:rFonts w:ascii="Times New Roman" w:hAnsi="Times New Roman" w:cs="Times New Roman"/>
                <w:bCs/>
                <w:sz w:val="24"/>
                <w:szCs w:val="24"/>
              </w:rPr>
            </w:pPr>
            <w:r w:rsidRPr="00E626B8">
              <w:rPr>
                <w:rFonts w:ascii="Times New Roman" w:hAnsi="Times New Roman" w:cs="Times New Roman"/>
                <w:bCs/>
                <w:sz w:val="24"/>
                <w:szCs w:val="24"/>
              </w:rPr>
              <w:t>141</w:t>
            </w:r>
          </w:p>
        </w:tc>
        <w:tc>
          <w:tcPr>
            <w:tcW w:w="0" w:type="auto"/>
            <w:vAlign w:val="center"/>
          </w:tcPr>
          <w:p w14:paraId="62527238" w14:textId="77777777" w:rsidR="002B0F43" w:rsidRDefault="002B0F43" w:rsidP="00FD4457">
            <w:pPr>
              <w:spacing w:line="480" w:lineRule="auto"/>
              <w:jc w:val="center"/>
              <w:rPr>
                <w:rFonts w:ascii="Times New Roman" w:hAnsi="Times New Roman" w:cs="Times New Roman"/>
                <w:bCs/>
                <w:sz w:val="24"/>
                <w:szCs w:val="24"/>
              </w:rPr>
            </w:pPr>
            <w:r w:rsidRPr="00E626B8">
              <w:rPr>
                <w:rFonts w:ascii="Times New Roman" w:hAnsi="Times New Roman" w:cs="Times New Roman"/>
                <w:bCs/>
                <w:sz w:val="24"/>
                <w:szCs w:val="24"/>
              </w:rPr>
              <w:t>33</w:t>
            </w:r>
          </w:p>
        </w:tc>
      </w:tr>
      <w:tr w:rsidR="002B0F43" w14:paraId="61DC4066" w14:textId="77777777" w:rsidTr="00FD4457">
        <w:trPr>
          <w:jc w:val="center"/>
        </w:trPr>
        <w:tc>
          <w:tcPr>
            <w:tcW w:w="0" w:type="auto"/>
            <w:vAlign w:val="center"/>
          </w:tcPr>
          <w:p w14:paraId="3D00C9E7"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sz w:val="24"/>
                <w:szCs w:val="24"/>
              </w:rPr>
              <w:t>Taiga Shield West (TSW)</w:t>
            </w:r>
          </w:p>
        </w:tc>
        <w:tc>
          <w:tcPr>
            <w:tcW w:w="0" w:type="auto"/>
            <w:vAlign w:val="center"/>
          </w:tcPr>
          <w:p w14:paraId="624E8107"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hint="eastAsia"/>
                <w:bCs/>
                <w:sz w:val="24"/>
                <w:szCs w:val="24"/>
              </w:rPr>
              <w:t>4</w:t>
            </w:r>
          </w:p>
        </w:tc>
        <w:tc>
          <w:tcPr>
            <w:tcW w:w="0" w:type="auto"/>
            <w:vAlign w:val="center"/>
          </w:tcPr>
          <w:p w14:paraId="78B8C8C6"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hint="eastAsia"/>
                <w:bCs/>
                <w:sz w:val="24"/>
                <w:szCs w:val="24"/>
              </w:rPr>
              <w:t>59</w:t>
            </w:r>
          </w:p>
        </w:tc>
        <w:tc>
          <w:tcPr>
            <w:tcW w:w="0" w:type="auto"/>
            <w:vAlign w:val="center"/>
          </w:tcPr>
          <w:p w14:paraId="63FB4EF6" w14:textId="77777777" w:rsidR="002B0F43" w:rsidRDefault="002B0F43" w:rsidP="00FD4457">
            <w:pPr>
              <w:spacing w:line="480" w:lineRule="auto"/>
              <w:jc w:val="center"/>
              <w:rPr>
                <w:rFonts w:ascii="Times New Roman" w:hAnsi="Times New Roman" w:cs="Times New Roman"/>
                <w:bCs/>
                <w:sz w:val="24"/>
                <w:szCs w:val="24"/>
              </w:rPr>
            </w:pPr>
            <w:r>
              <w:rPr>
                <w:rFonts w:ascii="Times New Roman" w:hAnsi="Times New Roman" w:cs="Times New Roman" w:hint="eastAsia"/>
                <w:bCs/>
                <w:sz w:val="24"/>
                <w:szCs w:val="24"/>
              </w:rPr>
              <w:t>6</w:t>
            </w:r>
          </w:p>
        </w:tc>
        <w:tc>
          <w:tcPr>
            <w:tcW w:w="0" w:type="auto"/>
            <w:vAlign w:val="center"/>
          </w:tcPr>
          <w:p w14:paraId="3B111719" w14:textId="77777777" w:rsidR="002B0F43" w:rsidRDefault="002B0F43" w:rsidP="00FD4457">
            <w:pPr>
              <w:spacing w:line="480" w:lineRule="auto"/>
              <w:jc w:val="center"/>
              <w:rPr>
                <w:rFonts w:ascii="Times New Roman" w:hAnsi="Times New Roman" w:cs="Times New Roman"/>
                <w:bCs/>
                <w:sz w:val="24"/>
                <w:szCs w:val="24"/>
              </w:rPr>
            </w:pPr>
            <w:r w:rsidRPr="00E626B8">
              <w:rPr>
                <w:rFonts w:ascii="Times New Roman" w:hAnsi="Times New Roman" w:cs="Times New Roman"/>
                <w:bCs/>
                <w:sz w:val="24"/>
                <w:szCs w:val="24"/>
              </w:rPr>
              <w:t>4</w:t>
            </w:r>
          </w:p>
        </w:tc>
        <w:tc>
          <w:tcPr>
            <w:tcW w:w="0" w:type="auto"/>
            <w:vAlign w:val="center"/>
          </w:tcPr>
          <w:p w14:paraId="19AFEADB" w14:textId="77777777" w:rsidR="002B0F43" w:rsidRDefault="002B0F43" w:rsidP="00FD4457">
            <w:pPr>
              <w:spacing w:line="480" w:lineRule="auto"/>
              <w:jc w:val="center"/>
              <w:rPr>
                <w:rFonts w:ascii="Times New Roman" w:hAnsi="Times New Roman" w:cs="Times New Roman"/>
                <w:bCs/>
                <w:sz w:val="24"/>
                <w:szCs w:val="24"/>
              </w:rPr>
            </w:pPr>
            <w:r w:rsidRPr="00E626B8">
              <w:rPr>
                <w:rFonts w:ascii="Times New Roman" w:hAnsi="Times New Roman" w:cs="Times New Roman"/>
                <w:bCs/>
                <w:sz w:val="24"/>
                <w:szCs w:val="24"/>
              </w:rPr>
              <w:t>56</w:t>
            </w:r>
          </w:p>
        </w:tc>
        <w:tc>
          <w:tcPr>
            <w:tcW w:w="0" w:type="auto"/>
            <w:vAlign w:val="center"/>
          </w:tcPr>
          <w:p w14:paraId="0CD1A60F" w14:textId="77777777" w:rsidR="002B0F43" w:rsidRDefault="002B0F43" w:rsidP="00FD4457">
            <w:pPr>
              <w:spacing w:line="480" w:lineRule="auto"/>
              <w:jc w:val="center"/>
              <w:rPr>
                <w:rFonts w:ascii="Times New Roman" w:hAnsi="Times New Roman" w:cs="Times New Roman"/>
                <w:bCs/>
                <w:sz w:val="24"/>
                <w:szCs w:val="24"/>
              </w:rPr>
            </w:pPr>
            <w:r w:rsidRPr="00E626B8">
              <w:rPr>
                <w:rFonts w:ascii="Times New Roman" w:hAnsi="Times New Roman" w:cs="Times New Roman"/>
                <w:bCs/>
                <w:sz w:val="24"/>
                <w:szCs w:val="24"/>
              </w:rPr>
              <w:t>6</w:t>
            </w:r>
          </w:p>
        </w:tc>
      </w:tr>
      <w:bookmarkEnd w:id="21"/>
    </w:tbl>
    <w:p w14:paraId="599F76AC" w14:textId="77777777" w:rsidR="002B0F43" w:rsidRDefault="002B0F43" w:rsidP="00FF461E">
      <w:pPr>
        <w:spacing w:line="480" w:lineRule="auto"/>
        <w:rPr>
          <w:rFonts w:ascii="Times New Roman" w:hAnsi="Times New Roman" w:cs="Times New Roman"/>
          <w:bCs/>
          <w:sz w:val="24"/>
          <w:szCs w:val="24"/>
        </w:rPr>
        <w:sectPr w:rsidR="002B0F43" w:rsidSect="002B0F43">
          <w:pgSz w:w="11906" w:h="16838"/>
          <w:pgMar w:top="1440" w:right="1800" w:bottom="1440" w:left="1800" w:header="851" w:footer="992" w:gutter="0"/>
          <w:lnNumType w:countBy="1" w:restart="continuous"/>
          <w:cols w:space="425"/>
          <w:docGrid w:type="lines" w:linePitch="312"/>
        </w:sectPr>
      </w:pPr>
    </w:p>
    <w:p w14:paraId="55989AB8" w14:textId="77777777" w:rsidR="002B0F43" w:rsidRDefault="002B0F43" w:rsidP="00FF461E">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F7A09C9" wp14:editId="17D63EFC">
            <wp:extent cx="5274310" cy="3076575"/>
            <wp:effectExtent l="0" t="0" r="2540" b="9525"/>
            <wp:docPr id="322784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84014" name="Picture 322784014"/>
                    <pic:cNvPicPr/>
                  </pic:nvPicPr>
                  <pic:blipFill>
                    <a:blip r:embed="rId17"/>
                    <a:stretch>
                      <a:fillRect/>
                    </a:stretch>
                  </pic:blipFill>
                  <pic:spPr>
                    <a:xfrm>
                      <a:off x="0" y="0"/>
                      <a:ext cx="5274310" cy="3076575"/>
                    </a:xfrm>
                    <a:prstGeom prst="rect">
                      <a:avLst/>
                    </a:prstGeom>
                  </pic:spPr>
                </pic:pic>
              </a:graphicData>
            </a:graphic>
          </wp:inline>
        </w:drawing>
      </w:r>
    </w:p>
    <w:p w14:paraId="5A7476CF" w14:textId="77777777" w:rsidR="002B0F43" w:rsidRDefault="002B0F43" w:rsidP="00FF461E">
      <w:pPr>
        <w:spacing w:line="480" w:lineRule="auto"/>
        <w:rPr>
          <w:rFonts w:ascii="Times New Roman" w:hAnsi="Times New Roman" w:cs="Times New Roman"/>
          <w:bCs/>
          <w:sz w:val="24"/>
          <w:szCs w:val="24"/>
        </w:rPr>
      </w:pPr>
      <w:r>
        <w:rPr>
          <w:rFonts w:ascii="Times New Roman" w:hAnsi="Times New Roman" w:cs="Times New Roman"/>
          <w:bCs/>
          <w:sz w:val="24"/>
          <w:szCs w:val="24"/>
        </w:rPr>
        <w:t>Fig</w:t>
      </w:r>
      <w:r w:rsidRPr="00DD14F2">
        <w:rPr>
          <w:rFonts w:ascii="Times New Roman" w:hAnsi="Times New Roman" w:cs="Times New Roman"/>
          <w:bCs/>
          <w:sz w:val="24"/>
          <w:szCs w:val="24"/>
        </w:rPr>
        <w:t xml:space="preserve">. </w:t>
      </w:r>
      <w:r>
        <w:rPr>
          <w:rFonts w:ascii="Times New Roman" w:hAnsi="Times New Roman" w:cs="Times New Roman" w:hint="eastAsia"/>
          <w:bCs/>
          <w:sz w:val="24"/>
          <w:szCs w:val="24"/>
        </w:rPr>
        <w:t>10</w:t>
      </w:r>
      <w:r>
        <w:rPr>
          <w:rFonts w:ascii="Times New Roman" w:hAnsi="Times New Roman" w:cs="Times New Roman"/>
          <w:bCs/>
          <w:sz w:val="24"/>
          <w:szCs w:val="24"/>
        </w:rPr>
        <w:t>.</w:t>
      </w:r>
      <w:r>
        <w:rPr>
          <w:rFonts w:ascii="Times New Roman" w:hAnsi="Times New Roman" w:cs="Times New Roman" w:hint="eastAsia"/>
          <w:bCs/>
          <w:sz w:val="24"/>
          <w:szCs w:val="24"/>
        </w:rPr>
        <w:t xml:space="preserve"> </w:t>
      </w:r>
      <w:r w:rsidRPr="001400AD">
        <w:rPr>
          <w:rFonts w:ascii="Times New Roman" w:hAnsi="Times New Roman" w:cs="Times New Roman"/>
          <w:bCs/>
          <w:sz w:val="24"/>
          <w:szCs w:val="24"/>
        </w:rPr>
        <w:t xml:space="preserve">Effectiveness of stopping fires on final burned areas. </w:t>
      </w:r>
    </w:p>
    <w:p w14:paraId="40FEC79A" w14:textId="77777777" w:rsidR="002B0F43" w:rsidRPr="000009D6" w:rsidRDefault="002B0F43" w:rsidP="00FF461E">
      <w:pPr>
        <w:spacing w:line="480" w:lineRule="auto"/>
        <w:rPr>
          <w:rFonts w:ascii="Times New Roman" w:hAnsi="Times New Roman" w:cs="Times New Roman"/>
          <w:bCs/>
          <w:sz w:val="24"/>
          <w:szCs w:val="24"/>
        </w:rPr>
      </w:pPr>
      <w:r w:rsidRPr="001400AD">
        <w:rPr>
          <w:rFonts w:ascii="Times New Roman" w:hAnsi="Times New Roman" w:cs="Times New Roman"/>
          <w:bCs/>
          <w:sz w:val="24"/>
          <w:szCs w:val="24"/>
        </w:rPr>
        <w:t>Early containment of wildfire spread substantially reduces the total burned area.</w:t>
      </w:r>
    </w:p>
    <w:p w14:paraId="093C4813" w14:textId="77777777" w:rsidR="002B0F43" w:rsidRDefault="002B0F43" w:rsidP="00FF461E">
      <w:pPr>
        <w:spacing w:line="480" w:lineRule="auto"/>
        <w:rPr>
          <w:rFonts w:ascii="Times New Roman" w:hAnsi="Times New Roman" w:cs="Times New Roman"/>
          <w:bCs/>
          <w:sz w:val="24"/>
          <w:szCs w:val="24"/>
        </w:rPr>
        <w:sectPr w:rsidR="002B0F43" w:rsidSect="002B0F43">
          <w:pgSz w:w="11906" w:h="16838"/>
          <w:pgMar w:top="1440" w:right="1800" w:bottom="1440" w:left="1800" w:header="851" w:footer="992" w:gutter="0"/>
          <w:lnNumType w:countBy="1" w:restart="continuous"/>
          <w:cols w:space="425"/>
          <w:docGrid w:type="lines" w:linePitch="312"/>
        </w:sectPr>
      </w:pPr>
    </w:p>
    <w:p w14:paraId="68A5AE4F" w14:textId="77777777" w:rsidR="002B0F43" w:rsidRDefault="002B0F43" w:rsidP="00FF461E">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Table </w:t>
      </w:r>
      <w:r>
        <w:rPr>
          <w:rFonts w:ascii="Times New Roman" w:hAnsi="Times New Roman" w:cs="Times New Roman" w:hint="eastAsia"/>
          <w:sz w:val="24"/>
          <w:szCs w:val="24"/>
        </w:rPr>
        <w:t>9</w:t>
      </w:r>
      <w:r w:rsidRPr="00B6604E">
        <w:rPr>
          <w:rFonts w:ascii="Times New Roman" w:hAnsi="Times New Roman" w:cs="Times New Roman"/>
          <w:sz w:val="24"/>
          <w:szCs w:val="24"/>
        </w:rPr>
        <w:t xml:space="preserve"> </w:t>
      </w:r>
      <w:r w:rsidRPr="00002F20">
        <w:rPr>
          <w:rFonts w:ascii="Times New Roman" w:hAnsi="Times New Roman" w:cs="Times New Roman"/>
          <w:sz w:val="24"/>
          <w:szCs w:val="24"/>
        </w:rPr>
        <w:t>Ensemble F1-scores for predicting firebreak breaches across ten ecozones based on multiple environmental and fire behavior variables</w: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393"/>
        <w:gridCol w:w="3050"/>
        <w:gridCol w:w="2863"/>
      </w:tblGrid>
      <w:tr w:rsidR="002B0F43" w14:paraId="76EB7413" w14:textId="77777777" w:rsidTr="00FD4457">
        <w:trPr>
          <w:trHeight w:val="1278"/>
          <w:jc w:val="center"/>
        </w:trPr>
        <w:tc>
          <w:tcPr>
            <w:tcW w:w="0" w:type="auto"/>
            <w:vAlign w:val="center"/>
          </w:tcPr>
          <w:p w14:paraId="371CE963" w14:textId="77777777" w:rsidR="002B0F43" w:rsidRDefault="002B0F43" w:rsidP="00FD4457">
            <w:pPr>
              <w:spacing w:line="480" w:lineRule="auto"/>
              <w:jc w:val="center"/>
              <w:rPr>
                <w:rFonts w:ascii="Times New Roman" w:hAnsi="Times New Roman" w:cs="Times New Roman"/>
                <w:sz w:val="24"/>
                <w:szCs w:val="24"/>
              </w:rPr>
            </w:pPr>
            <w:r w:rsidRPr="00B6604E">
              <w:rPr>
                <w:rFonts w:ascii="Times New Roman" w:hAnsi="Times New Roman" w:cs="Times New Roman"/>
                <w:sz w:val="24"/>
                <w:szCs w:val="24"/>
              </w:rPr>
              <w:t>Ecozones</w:t>
            </w:r>
          </w:p>
        </w:tc>
        <w:tc>
          <w:tcPr>
            <w:tcW w:w="0" w:type="auto"/>
            <w:vAlign w:val="center"/>
          </w:tcPr>
          <w:p w14:paraId="6B3248E3" w14:textId="77777777" w:rsidR="002B0F43" w:rsidRPr="00B6604E" w:rsidRDefault="002B0F43" w:rsidP="00FD4457">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 xml:space="preserve">Considering fire behavior variables </w:t>
            </w:r>
          </w:p>
        </w:tc>
        <w:tc>
          <w:tcPr>
            <w:tcW w:w="0" w:type="auto"/>
            <w:vAlign w:val="center"/>
          </w:tcPr>
          <w:p w14:paraId="03232913" w14:textId="77777777" w:rsidR="002B0F43" w:rsidRPr="00327B81" w:rsidRDefault="002B0F43" w:rsidP="00FD4457">
            <w:pPr>
              <w:spacing w:line="480" w:lineRule="auto"/>
              <w:jc w:val="center"/>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hint="eastAsia"/>
                <w:sz w:val="24"/>
                <w:szCs w:val="24"/>
              </w:rPr>
              <w:t xml:space="preserve">xcluding </w:t>
            </w:r>
            <w:r>
              <w:rPr>
                <w:rFonts w:ascii="Times New Roman" w:hAnsi="Times New Roman" w:cs="Times New Roman"/>
                <w:sz w:val="24"/>
                <w:szCs w:val="24"/>
              </w:rPr>
              <w:t>fire</w:t>
            </w:r>
            <w:r>
              <w:rPr>
                <w:rFonts w:ascii="Times New Roman" w:hAnsi="Times New Roman" w:cs="Times New Roman" w:hint="eastAsia"/>
                <w:sz w:val="24"/>
                <w:szCs w:val="24"/>
              </w:rPr>
              <w:t xml:space="preserve"> behavior variables</w:t>
            </w:r>
          </w:p>
        </w:tc>
      </w:tr>
      <w:tr w:rsidR="002B0F43" w14:paraId="011F9580" w14:textId="77777777" w:rsidTr="00615D57">
        <w:trPr>
          <w:jc w:val="center"/>
        </w:trPr>
        <w:tc>
          <w:tcPr>
            <w:tcW w:w="0" w:type="auto"/>
            <w:vAlign w:val="center"/>
          </w:tcPr>
          <w:p w14:paraId="41D0E342" w14:textId="77777777" w:rsidR="002B0F43" w:rsidRDefault="002B0F43" w:rsidP="00615D57">
            <w:pPr>
              <w:spacing w:line="480" w:lineRule="auto"/>
              <w:jc w:val="center"/>
              <w:rPr>
                <w:rFonts w:ascii="Times New Roman" w:hAnsi="Times New Roman" w:cs="Times New Roman"/>
                <w:sz w:val="24"/>
                <w:szCs w:val="24"/>
              </w:rPr>
            </w:pPr>
            <w:r>
              <w:rPr>
                <w:rFonts w:ascii="Times New Roman" w:hAnsi="Times New Roman" w:cs="Times New Roman"/>
                <w:sz w:val="24"/>
                <w:szCs w:val="24"/>
              </w:rPr>
              <w:t>Boreal Cordillera (BC)</w:t>
            </w:r>
          </w:p>
        </w:tc>
        <w:tc>
          <w:tcPr>
            <w:tcW w:w="0" w:type="auto"/>
            <w:vAlign w:val="center"/>
          </w:tcPr>
          <w:p w14:paraId="05AB2A2E" w14:textId="77777777" w:rsidR="002B0F43" w:rsidRDefault="002B0F43" w:rsidP="00615D57">
            <w:pPr>
              <w:spacing w:line="480" w:lineRule="auto"/>
              <w:jc w:val="center"/>
              <w:rPr>
                <w:rFonts w:ascii="Times New Roman" w:hAnsi="Times New Roman" w:cs="Times New Roman"/>
                <w:sz w:val="24"/>
                <w:szCs w:val="24"/>
              </w:rPr>
            </w:pPr>
            <w:r w:rsidRPr="00615D57">
              <w:rPr>
                <w:rFonts w:ascii="Times New Roman" w:hAnsi="Times New Roman" w:cs="Times New Roman"/>
                <w:sz w:val="24"/>
                <w:szCs w:val="24"/>
              </w:rPr>
              <w:t>0.76</w:t>
            </w:r>
          </w:p>
        </w:tc>
        <w:tc>
          <w:tcPr>
            <w:tcW w:w="0" w:type="auto"/>
            <w:vAlign w:val="center"/>
          </w:tcPr>
          <w:p w14:paraId="127DD9F7" w14:textId="77777777" w:rsidR="002B0F43" w:rsidRPr="00D376FF" w:rsidRDefault="002B0F43" w:rsidP="00615D57">
            <w:pPr>
              <w:spacing w:line="480" w:lineRule="auto"/>
              <w:jc w:val="center"/>
              <w:rPr>
                <w:rFonts w:ascii="Times New Roman" w:hAnsi="Times New Roman" w:cs="Times New Roman"/>
                <w:sz w:val="24"/>
                <w:szCs w:val="24"/>
              </w:rPr>
            </w:pPr>
            <w:r w:rsidRPr="00615D57">
              <w:rPr>
                <w:rFonts w:ascii="Times New Roman" w:hAnsi="Times New Roman" w:cs="Times New Roman"/>
                <w:sz w:val="24"/>
                <w:szCs w:val="24"/>
              </w:rPr>
              <w:t>0.73</w:t>
            </w:r>
          </w:p>
        </w:tc>
      </w:tr>
      <w:tr w:rsidR="002B0F43" w14:paraId="0D40A6E0" w14:textId="77777777" w:rsidTr="00615D57">
        <w:trPr>
          <w:jc w:val="center"/>
        </w:trPr>
        <w:tc>
          <w:tcPr>
            <w:tcW w:w="0" w:type="auto"/>
            <w:vAlign w:val="center"/>
          </w:tcPr>
          <w:p w14:paraId="33B70EE4" w14:textId="77777777" w:rsidR="002B0F43" w:rsidRDefault="002B0F43" w:rsidP="00615D57">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Boreal Plains (BP)</w:t>
            </w:r>
          </w:p>
        </w:tc>
        <w:tc>
          <w:tcPr>
            <w:tcW w:w="0" w:type="auto"/>
            <w:vAlign w:val="center"/>
          </w:tcPr>
          <w:p w14:paraId="10C30DEF" w14:textId="77777777" w:rsidR="002B0F43" w:rsidRPr="00A84985" w:rsidRDefault="002B0F43" w:rsidP="00615D57">
            <w:pPr>
              <w:spacing w:line="480" w:lineRule="auto"/>
              <w:jc w:val="center"/>
              <w:rPr>
                <w:rFonts w:ascii="Times New Roman" w:hAnsi="Times New Roman" w:cs="Times New Roman"/>
                <w:sz w:val="24"/>
                <w:szCs w:val="24"/>
              </w:rPr>
            </w:pPr>
            <w:r w:rsidRPr="00615D57">
              <w:rPr>
                <w:rFonts w:ascii="Times New Roman" w:hAnsi="Times New Roman" w:cs="Times New Roman"/>
                <w:sz w:val="24"/>
                <w:szCs w:val="24"/>
              </w:rPr>
              <w:t>0.75</w:t>
            </w:r>
          </w:p>
        </w:tc>
        <w:tc>
          <w:tcPr>
            <w:tcW w:w="0" w:type="auto"/>
            <w:vAlign w:val="center"/>
          </w:tcPr>
          <w:p w14:paraId="25FA4548" w14:textId="77777777" w:rsidR="002B0F43" w:rsidRPr="00D376FF" w:rsidRDefault="002B0F43" w:rsidP="00615D57">
            <w:pPr>
              <w:spacing w:line="480" w:lineRule="auto"/>
              <w:jc w:val="center"/>
              <w:rPr>
                <w:rFonts w:ascii="Times New Roman" w:hAnsi="Times New Roman" w:cs="Times New Roman"/>
                <w:sz w:val="24"/>
                <w:szCs w:val="24"/>
              </w:rPr>
            </w:pPr>
            <w:r w:rsidRPr="00615D57">
              <w:rPr>
                <w:rFonts w:ascii="Times New Roman" w:hAnsi="Times New Roman" w:cs="Times New Roman"/>
                <w:sz w:val="24"/>
                <w:szCs w:val="24"/>
              </w:rPr>
              <w:t>0.65</w:t>
            </w:r>
          </w:p>
        </w:tc>
      </w:tr>
      <w:tr w:rsidR="002B0F43" w14:paraId="20EC16CA" w14:textId="77777777" w:rsidTr="00615D57">
        <w:trPr>
          <w:jc w:val="center"/>
        </w:trPr>
        <w:tc>
          <w:tcPr>
            <w:tcW w:w="0" w:type="auto"/>
            <w:vAlign w:val="center"/>
          </w:tcPr>
          <w:p w14:paraId="044E94B1" w14:textId="77777777" w:rsidR="002B0F43" w:rsidRDefault="002B0F43" w:rsidP="00615D57">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Boreal Shield East (BSE)</w:t>
            </w:r>
          </w:p>
        </w:tc>
        <w:tc>
          <w:tcPr>
            <w:tcW w:w="0" w:type="auto"/>
            <w:vAlign w:val="center"/>
          </w:tcPr>
          <w:p w14:paraId="55AAF3B3" w14:textId="77777777" w:rsidR="002B0F43" w:rsidRPr="00A84985" w:rsidRDefault="002B0F43" w:rsidP="00615D57">
            <w:pPr>
              <w:spacing w:line="480" w:lineRule="auto"/>
              <w:jc w:val="center"/>
              <w:rPr>
                <w:rFonts w:ascii="Times New Roman" w:hAnsi="Times New Roman" w:cs="Times New Roman"/>
                <w:sz w:val="24"/>
                <w:szCs w:val="24"/>
              </w:rPr>
            </w:pPr>
            <w:r w:rsidRPr="00615D57">
              <w:rPr>
                <w:rFonts w:ascii="Times New Roman" w:hAnsi="Times New Roman" w:cs="Times New Roman"/>
                <w:sz w:val="24"/>
                <w:szCs w:val="24"/>
              </w:rPr>
              <w:t>0.88</w:t>
            </w:r>
          </w:p>
        </w:tc>
        <w:tc>
          <w:tcPr>
            <w:tcW w:w="0" w:type="auto"/>
            <w:vAlign w:val="center"/>
          </w:tcPr>
          <w:p w14:paraId="1A53EE5D" w14:textId="77777777" w:rsidR="002B0F43" w:rsidRPr="00D376FF" w:rsidRDefault="002B0F43" w:rsidP="00615D57">
            <w:pPr>
              <w:spacing w:line="480" w:lineRule="auto"/>
              <w:jc w:val="center"/>
              <w:rPr>
                <w:rFonts w:ascii="Times New Roman" w:hAnsi="Times New Roman" w:cs="Times New Roman"/>
                <w:sz w:val="24"/>
                <w:szCs w:val="24"/>
              </w:rPr>
            </w:pPr>
            <w:r w:rsidRPr="00615D57">
              <w:rPr>
                <w:rFonts w:ascii="Times New Roman" w:hAnsi="Times New Roman" w:cs="Times New Roman"/>
                <w:sz w:val="24"/>
                <w:szCs w:val="24"/>
              </w:rPr>
              <w:t>0.82</w:t>
            </w:r>
          </w:p>
        </w:tc>
      </w:tr>
      <w:tr w:rsidR="002B0F43" w14:paraId="3663204C" w14:textId="77777777" w:rsidTr="00615D57">
        <w:trPr>
          <w:jc w:val="center"/>
        </w:trPr>
        <w:tc>
          <w:tcPr>
            <w:tcW w:w="0" w:type="auto"/>
            <w:vAlign w:val="center"/>
          </w:tcPr>
          <w:p w14:paraId="1C331548" w14:textId="77777777" w:rsidR="002B0F43" w:rsidRDefault="002B0F43" w:rsidP="00615D57">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Boreal Shield West (BSW)</w:t>
            </w:r>
          </w:p>
        </w:tc>
        <w:tc>
          <w:tcPr>
            <w:tcW w:w="0" w:type="auto"/>
            <w:vAlign w:val="center"/>
          </w:tcPr>
          <w:p w14:paraId="6EC43316" w14:textId="77777777" w:rsidR="002B0F43" w:rsidRPr="00A84985" w:rsidRDefault="002B0F43" w:rsidP="00615D57">
            <w:pPr>
              <w:spacing w:line="480" w:lineRule="auto"/>
              <w:jc w:val="center"/>
              <w:rPr>
                <w:rFonts w:ascii="Times New Roman" w:hAnsi="Times New Roman" w:cs="Times New Roman"/>
                <w:sz w:val="24"/>
                <w:szCs w:val="24"/>
              </w:rPr>
            </w:pPr>
            <w:r w:rsidRPr="00615D57">
              <w:rPr>
                <w:rFonts w:ascii="Times New Roman" w:hAnsi="Times New Roman" w:cs="Times New Roman"/>
                <w:sz w:val="24"/>
                <w:szCs w:val="24"/>
              </w:rPr>
              <w:t>0.76</w:t>
            </w:r>
          </w:p>
        </w:tc>
        <w:tc>
          <w:tcPr>
            <w:tcW w:w="0" w:type="auto"/>
            <w:vAlign w:val="center"/>
          </w:tcPr>
          <w:p w14:paraId="77E8BB37" w14:textId="77777777" w:rsidR="002B0F43" w:rsidRPr="00D376FF" w:rsidRDefault="002B0F43" w:rsidP="00615D57">
            <w:pPr>
              <w:spacing w:line="480" w:lineRule="auto"/>
              <w:jc w:val="center"/>
              <w:rPr>
                <w:rFonts w:ascii="Times New Roman" w:hAnsi="Times New Roman" w:cs="Times New Roman"/>
                <w:sz w:val="24"/>
                <w:szCs w:val="24"/>
              </w:rPr>
            </w:pPr>
            <w:r w:rsidRPr="00615D57">
              <w:rPr>
                <w:rFonts w:ascii="Times New Roman" w:hAnsi="Times New Roman" w:cs="Times New Roman"/>
                <w:sz w:val="24"/>
                <w:szCs w:val="24"/>
              </w:rPr>
              <w:t>0.68</w:t>
            </w:r>
          </w:p>
        </w:tc>
      </w:tr>
      <w:tr w:rsidR="002B0F43" w14:paraId="2315B7CE" w14:textId="77777777" w:rsidTr="00615D57">
        <w:trPr>
          <w:jc w:val="center"/>
        </w:trPr>
        <w:tc>
          <w:tcPr>
            <w:tcW w:w="0" w:type="auto"/>
            <w:vAlign w:val="center"/>
          </w:tcPr>
          <w:p w14:paraId="13DACC11" w14:textId="77777777" w:rsidR="002B0F43" w:rsidRDefault="002B0F43" w:rsidP="00615D57">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Hudson Plains (HP)</w:t>
            </w:r>
          </w:p>
        </w:tc>
        <w:tc>
          <w:tcPr>
            <w:tcW w:w="0" w:type="auto"/>
            <w:vAlign w:val="center"/>
          </w:tcPr>
          <w:p w14:paraId="4BD37474" w14:textId="77777777" w:rsidR="002B0F43" w:rsidRPr="00A84985" w:rsidRDefault="002B0F43" w:rsidP="00615D57">
            <w:pPr>
              <w:spacing w:line="480" w:lineRule="auto"/>
              <w:jc w:val="center"/>
              <w:rPr>
                <w:rFonts w:ascii="Times New Roman" w:hAnsi="Times New Roman" w:cs="Times New Roman"/>
                <w:sz w:val="24"/>
                <w:szCs w:val="24"/>
              </w:rPr>
            </w:pPr>
            <w:r w:rsidRPr="00615D57">
              <w:rPr>
                <w:rFonts w:ascii="Times New Roman" w:hAnsi="Times New Roman" w:cs="Times New Roman"/>
                <w:sz w:val="24"/>
                <w:szCs w:val="24"/>
              </w:rPr>
              <w:t>0.9</w:t>
            </w:r>
          </w:p>
        </w:tc>
        <w:tc>
          <w:tcPr>
            <w:tcW w:w="0" w:type="auto"/>
            <w:vAlign w:val="center"/>
          </w:tcPr>
          <w:p w14:paraId="0A275C89" w14:textId="77777777" w:rsidR="002B0F43" w:rsidRPr="00D376FF" w:rsidRDefault="002B0F43" w:rsidP="00615D57">
            <w:pPr>
              <w:spacing w:line="480" w:lineRule="auto"/>
              <w:jc w:val="center"/>
              <w:rPr>
                <w:rFonts w:ascii="Times New Roman" w:hAnsi="Times New Roman" w:cs="Times New Roman"/>
                <w:sz w:val="24"/>
                <w:szCs w:val="24"/>
              </w:rPr>
            </w:pPr>
            <w:r w:rsidRPr="00615D57">
              <w:rPr>
                <w:rFonts w:ascii="Times New Roman" w:hAnsi="Times New Roman" w:cs="Times New Roman"/>
                <w:sz w:val="24"/>
                <w:szCs w:val="24"/>
              </w:rPr>
              <w:t>0.76</w:t>
            </w:r>
          </w:p>
        </w:tc>
      </w:tr>
      <w:tr w:rsidR="002B0F43" w14:paraId="23861EAE" w14:textId="77777777" w:rsidTr="00615D57">
        <w:trPr>
          <w:jc w:val="center"/>
        </w:trPr>
        <w:tc>
          <w:tcPr>
            <w:tcW w:w="0" w:type="auto"/>
            <w:vAlign w:val="center"/>
          </w:tcPr>
          <w:p w14:paraId="133930FB" w14:textId="77777777" w:rsidR="002B0F43" w:rsidRDefault="002B0F43" w:rsidP="00615D57">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Montane Cordillera (MC)</w:t>
            </w:r>
          </w:p>
        </w:tc>
        <w:tc>
          <w:tcPr>
            <w:tcW w:w="0" w:type="auto"/>
            <w:vAlign w:val="center"/>
          </w:tcPr>
          <w:p w14:paraId="1418CA2E" w14:textId="77777777" w:rsidR="002B0F43" w:rsidRPr="00A84985" w:rsidRDefault="002B0F43" w:rsidP="00615D57">
            <w:pPr>
              <w:spacing w:line="480" w:lineRule="auto"/>
              <w:jc w:val="center"/>
              <w:rPr>
                <w:rFonts w:ascii="Times New Roman" w:hAnsi="Times New Roman" w:cs="Times New Roman"/>
                <w:sz w:val="24"/>
                <w:szCs w:val="24"/>
              </w:rPr>
            </w:pPr>
            <w:r w:rsidRPr="00615D57">
              <w:rPr>
                <w:rFonts w:ascii="Times New Roman" w:hAnsi="Times New Roman" w:cs="Times New Roman"/>
                <w:sz w:val="24"/>
                <w:szCs w:val="24"/>
              </w:rPr>
              <w:t>0.7</w:t>
            </w:r>
          </w:p>
        </w:tc>
        <w:tc>
          <w:tcPr>
            <w:tcW w:w="0" w:type="auto"/>
            <w:vAlign w:val="center"/>
          </w:tcPr>
          <w:p w14:paraId="1610F4A5" w14:textId="77777777" w:rsidR="002B0F43" w:rsidRPr="00D376FF" w:rsidRDefault="002B0F43" w:rsidP="00615D57">
            <w:pPr>
              <w:spacing w:line="480" w:lineRule="auto"/>
              <w:jc w:val="center"/>
              <w:rPr>
                <w:rFonts w:ascii="Times New Roman" w:hAnsi="Times New Roman" w:cs="Times New Roman"/>
                <w:sz w:val="24"/>
                <w:szCs w:val="24"/>
              </w:rPr>
            </w:pPr>
            <w:r w:rsidRPr="00615D57">
              <w:rPr>
                <w:rFonts w:ascii="Times New Roman" w:hAnsi="Times New Roman" w:cs="Times New Roman"/>
                <w:sz w:val="24"/>
                <w:szCs w:val="24"/>
              </w:rPr>
              <w:t>0.63</w:t>
            </w:r>
          </w:p>
        </w:tc>
      </w:tr>
      <w:tr w:rsidR="002B0F43" w14:paraId="11E53C1C" w14:textId="77777777" w:rsidTr="00615D57">
        <w:trPr>
          <w:jc w:val="center"/>
        </w:trPr>
        <w:tc>
          <w:tcPr>
            <w:tcW w:w="0" w:type="auto"/>
            <w:vAlign w:val="center"/>
          </w:tcPr>
          <w:p w14:paraId="6B53D0A6" w14:textId="77777777" w:rsidR="002B0F43" w:rsidRDefault="002B0F43" w:rsidP="00615D57">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Taiga Cordillera (TC)</w:t>
            </w:r>
          </w:p>
        </w:tc>
        <w:tc>
          <w:tcPr>
            <w:tcW w:w="0" w:type="auto"/>
            <w:vAlign w:val="center"/>
          </w:tcPr>
          <w:p w14:paraId="09786F89" w14:textId="77777777" w:rsidR="002B0F43" w:rsidRPr="00A84985" w:rsidRDefault="002B0F43" w:rsidP="00615D57">
            <w:pPr>
              <w:spacing w:line="480" w:lineRule="auto"/>
              <w:jc w:val="center"/>
              <w:rPr>
                <w:rFonts w:ascii="Times New Roman" w:hAnsi="Times New Roman" w:cs="Times New Roman"/>
                <w:sz w:val="24"/>
                <w:szCs w:val="24"/>
              </w:rPr>
            </w:pPr>
            <w:r w:rsidRPr="00615D57">
              <w:rPr>
                <w:rFonts w:ascii="Times New Roman" w:hAnsi="Times New Roman" w:cs="Times New Roman"/>
                <w:sz w:val="24"/>
                <w:szCs w:val="24"/>
              </w:rPr>
              <w:t>0.77</w:t>
            </w:r>
          </w:p>
        </w:tc>
        <w:tc>
          <w:tcPr>
            <w:tcW w:w="0" w:type="auto"/>
            <w:vAlign w:val="center"/>
          </w:tcPr>
          <w:p w14:paraId="6C5B9EBA" w14:textId="77777777" w:rsidR="002B0F43" w:rsidRPr="00D376FF" w:rsidRDefault="002B0F43" w:rsidP="00615D57">
            <w:pPr>
              <w:spacing w:line="480" w:lineRule="auto"/>
              <w:jc w:val="center"/>
              <w:rPr>
                <w:rFonts w:ascii="Times New Roman" w:hAnsi="Times New Roman" w:cs="Times New Roman"/>
                <w:sz w:val="24"/>
                <w:szCs w:val="24"/>
              </w:rPr>
            </w:pPr>
            <w:r w:rsidRPr="00615D57">
              <w:rPr>
                <w:rFonts w:ascii="Times New Roman" w:hAnsi="Times New Roman" w:cs="Times New Roman"/>
                <w:sz w:val="24"/>
                <w:szCs w:val="24"/>
              </w:rPr>
              <w:t>0.67</w:t>
            </w:r>
          </w:p>
        </w:tc>
      </w:tr>
      <w:tr w:rsidR="002B0F43" w14:paraId="56E10927" w14:textId="77777777" w:rsidTr="00615D57">
        <w:trPr>
          <w:jc w:val="center"/>
        </w:trPr>
        <w:tc>
          <w:tcPr>
            <w:tcW w:w="0" w:type="auto"/>
            <w:vAlign w:val="center"/>
          </w:tcPr>
          <w:p w14:paraId="223FBF70" w14:textId="77777777" w:rsidR="002B0F43" w:rsidRDefault="002B0F43" w:rsidP="00615D57">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Taiga Plains (TP)</w:t>
            </w:r>
          </w:p>
        </w:tc>
        <w:tc>
          <w:tcPr>
            <w:tcW w:w="0" w:type="auto"/>
            <w:vAlign w:val="center"/>
          </w:tcPr>
          <w:p w14:paraId="029FE72F" w14:textId="77777777" w:rsidR="002B0F43" w:rsidRPr="00A84985" w:rsidRDefault="002B0F43" w:rsidP="00615D57">
            <w:pPr>
              <w:spacing w:line="480" w:lineRule="auto"/>
              <w:jc w:val="center"/>
              <w:rPr>
                <w:rFonts w:ascii="Times New Roman" w:hAnsi="Times New Roman" w:cs="Times New Roman"/>
                <w:sz w:val="24"/>
                <w:szCs w:val="24"/>
              </w:rPr>
            </w:pPr>
            <w:r w:rsidRPr="00615D57">
              <w:rPr>
                <w:rFonts w:ascii="Times New Roman" w:hAnsi="Times New Roman" w:cs="Times New Roman"/>
                <w:sz w:val="24"/>
                <w:szCs w:val="24"/>
              </w:rPr>
              <w:t>0.83</w:t>
            </w:r>
          </w:p>
        </w:tc>
        <w:tc>
          <w:tcPr>
            <w:tcW w:w="0" w:type="auto"/>
            <w:vAlign w:val="center"/>
          </w:tcPr>
          <w:p w14:paraId="4B74B217" w14:textId="77777777" w:rsidR="002B0F43" w:rsidRPr="00D376FF" w:rsidRDefault="002B0F43" w:rsidP="00615D57">
            <w:pPr>
              <w:spacing w:line="480" w:lineRule="auto"/>
              <w:jc w:val="center"/>
              <w:rPr>
                <w:rFonts w:ascii="Times New Roman" w:hAnsi="Times New Roman" w:cs="Times New Roman"/>
                <w:sz w:val="24"/>
                <w:szCs w:val="24"/>
              </w:rPr>
            </w:pPr>
            <w:r w:rsidRPr="00615D57">
              <w:rPr>
                <w:rFonts w:ascii="Times New Roman" w:hAnsi="Times New Roman" w:cs="Times New Roman"/>
                <w:sz w:val="24"/>
                <w:szCs w:val="24"/>
              </w:rPr>
              <w:t>0.75</w:t>
            </w:r>
          </w:p>
        </w:tc>
      </w:tr>
      <w:tr w:rsidR="002B0F43" w14:paraId="21C47220" w14:textId="77777777" w:rsidTr="00615D57">
        <w:trPr>
          <w:jc w:val="center"/>
        </w:trPr>
        <w:tc>
          <w:tcPr>
            <w:tcW w:w="0" w:type="auto"/>
            <w:vAlign w:val="center"/>
          </w:tcPr>
          <w:p w14:paraId="1229041F" w14:textId="77777777" w:rsidR="002B0F43" w:rsidRDefault="002B0F43" w:rsidP="00615D57">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Taiga Shield East (TSE)</w:t>
            </w:r>
          </w:p>
        </w:tc>
        <w:tc>
          <w:tcPr>
            <w:tcW w:w="0" w:type="auto"/>
            <w:vAlign w:val="center"/>
          </w:tcPr>
          <w:p w14:paraId="4A8FE2C4" w14:textId="77777777" w:rsidR="002B0F43" w:rsidRPr="00A84985" w:rsidRDefault="002B0F43" w:rsidP="00615D57">
            <w:pPr>
              <w:spacing w:line="480" w:lineRule="auto"/>
              <w:jc w:val="center"/>
              <w:rPr>
                <w:rFonts w:ascii="Times New Roman" w:hAnsi="Times New Roman" w:cs="Times New Roman"/>
                <w:sz w:val="24"/>
                <w:szCs w:val="24"/>
              </w:rPr>
            </w:pPr>
            <w:r w:rsidRPr="00615D57">
              <w:rPr>
                <w:rFonts w:ascii="Times New Roman" w:hAnsi="Times New Roman" w:cs="Times New Roman"/>
                <w:sz w:val="24"/>
                <w:szCs w:val="24"/>
              </w:rPr>
              <w:t>0.83</w:t>
            </w:r>
          </w:p>
        </w:tc>
        <w:tc>
          <w:tcPr>
            <w:tcW w:w="0" w:type="auto"/>
            <w:vAlign w:val="center"/>
          </w:tcPr>
          <w:p w14:paraId="0CFB5A50" w14:textId="77777777" w:rsidR="002B0F43" w:rsidRPr="00D376FF" w:rsidRDefault="002B0F43" w:rsidP="00615D57">
            <w:pPr>
              <w:spacing w:line="480" w:lineRule="auto"/>
              <w:jc w:val="center"/>
              <w:rPr>
                <w:rFonts w:ascii="Times New Roman" w:hAnsi="Times New Roman" w:cs="Times New Roman"/>
                <w:sz w:val="24"/>
                <w:szCs w:val="24"/>
              </w:rPr>
            </w:pPr>
            <w:r w:rsidRPr="00615D57">
              <w:rPr>
                <w:rFonts w:ascii="Times New Roman" w:hAnsi="Times New Roman" w:cs="Times New Roman"/>
                <w:sz w:val="24"/>
                <w:szCs w:val="24"/>
              </w:rPr>
              <w:t>0.77</w:t>
            </w:r>
          </w:p>
        </w:tc>
      </w:tr>
      <w:tr w:rsidR="002B0F43" w14:paraId="1E3D441E" w14:textId="77777777" w:rsidTr="00615D57">
        <w:trPr>
          <w:jc w:val="center"/>
        </w:trPr>
        <w:tc>
          <w:tcPr>
            <w:tcW w:w="0" w:type="auto"/>
            <w:vAlign w:val="center"/>
          </w:tcPr>
          <w:p w14:paraId="085AFEE9" w14:textId="77777777" w:rsidR="002B0F43" w:rsidRDefault="002B0F43" w:rsidP="00615D57">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Taiga Shield West (TSW)</w:t>
            </w:r>
          </w:p>
        </w:tc>
        <w:tc>
          <w:tcPr>
            <w:tcW w:w="0" w:type="auto"/>
            <w:vAlign w:val="center"/>
          </w:tcPr>
          <w:p w14:paraId="25F1D67C" w14:textId="77777777" w:rsidR="002B0F43" w:rsidRPr="00A84985" w:rsidRDefault="002B0F43" w:rsidP="00615D57">
            <w:pPr>
              <w:spacing w:line="480" w:lineRule="auto"/>
              <w:jc w:val="center"/>
              <w:rPr>
                <w:rFonts w:ascii="Times New Roman" w:hAnsi="Times New Roman" w:cs="Times New Roman"/>
                <w:sz w:val="24"/>
                <w:szCs w:val="24"/>
              </w:rPr>
            </w:pPr>
            <w:r w:rsidRPr="00615D57">
              <w:rPr>
                <w:rFonts w:ascii="Times New Roman" w:hAnsi="Times New Roman" w:cs="Times New Roman"/>
                <w:sz w:val="24"/>
                <w:szCs w:val="24"/>
              </w:rPr>
              <w:t>0.74</w:t>
            </w:r>
          </w:p>
        </w:tc>
        <w:tc>
          <w:tcPr>
            <w:tcW w:w="0" w:type="auto"/>
            <w:vAlign w:val="center"/>
          </w:tcPr>
          <w:p w14:paraId="49BE2278" w14:textId="77777777" w:rsidR="002B0F43" w:rsidRPr="00D376FF" w:rsidRDefault="002B0F43" w:rsidP="00615D57">
            <w:pPr>
              <w:spacing w:line="480" w:lineRule="auto"/>
              <w:jc w:val="center"/>
              <w:rPr>
                <w:rFonts w:ascii="Times New Roman" w:hAnsi="Times New Roman" w:cs="Times New Roman"/>
                <w:sz w:val="24"/>
                <w:szCs w:val="24"/>
              </w:rPr>
            </w:pPr>
            <w:r w:rsidRPr="00615D57">
              <w:rPr>
                <w:rFonts w:ascii="Times New Roman" w:hAnsi="Times New Roman" w:cs="Times New Roman"/>
                <w:sz w:val="24"/>
                <w:szCs w:val="24"/>
              </w:rPr>
              <w:t>0.64</w:t>
            </w:r>
          </w:p>
        </w:tc>
      </w:tr>
    </w:tbl>
    <w:p w14:paraId="2F6AE34E" w14:textId="77777777" w:rsidR="002B0F43" w:rsidRDefault="002B0F43" w:rsidP="00FF461E">
      <w:pPr>
        <w:spacing w:line="480" w:lineRule="auto"/>
        <w:rPr>
          <w:rFonts w:ascii="Times New Roman" w:hAnsi="Times New Roman" w:cs="Times New Roman"/>
          <w:sz w:val="24"/>
          <w:szCs w:val="24"/>
        </w:rPr>
        <w:sectPr w:rsidR="002B0F43" w:rsidSect="002B0F43">
          <w:pgSz w:w="11906" w:h="16838"/>
          <w:pgMar w:top="1440" w:right="1800" w:bottom="1440" w:left="1800" w:header="851" w:footer="992" w:gutter="0"/>
          <w:lnNumType w:countBy="1" w:restart="continuous"/>
          <w:cols w:space="425"/>
          <w:docGrid w:type="lines" w:linePitch="312"/>
        </w:sectPr>
      </w:pPr>
    </w:p>
    <w:p w14:paraId="329EE7DA" w14:textId="77777777" w:rsidR="002B0F43" w:rsidRDefault="002B0F43" w:rsidP="00FF461E">
      <w:pPr>
        <w:spacing w:line="480" w:lineRule="auto"/>
        <w:rPr>
          <w:rFonts w:ascii="Times New Roman" w:hAnsi="Times New Roman" w:cs="Times New Roman"/>
          <w:sz w:val="24"/>
          <w:szCs w:val="24"/>
        </w:rPr>
      </w:pPr>
    </w:p>
    <w:p w14:paraId="153158BC" w14:textId="77777777" w:rsidR="002B0F43" w:rsidRDefault="002B0F43" w:rsidP="00FF461E">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880362" wp14:editId="74F6A562">
            <wp:extent cx="5274310" cy="2760345"/>
            <wp:effectExtent l="0" t="0" r="2540" b="1905"/>
            <wp:docPr id="11046068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06880" name="Picture 1104606880"/>
                    <pic:cNvPicPr/>
                  </pic:nvPicPr>
                  <pic:blipFill>
                    <a:blip r:embed="rId18"/>
                    <a:stretch>
                      <a:fillRect/>
                    </a:stretch>
                  </pic:blipFill>
                  <pic:spPr>
                    <a:xfrm>
                      <a:off x="0" y="0"/>
                      <a:ext cx="5274310" cy="2760345"/>
                    </a:xfrm>
                    <a:prstGeom prst="rect">
                      <a:avLst/>
                    </a:prstGeom>
                  </pic:spPr>
                </pic:pic>
              </a:graphicData>
            </a:graphic>
          </wp:inline>
        </w:drawing>
      </w:r>
    </w:p>
    <w:p w14:paraId="2125E32A" w14:textId="77777777" w:rsidR="002B0F43" w:rsidRPr="000009D6" w:rsidRDefault="002B0F43" w:rsidP="00FF461E">
      <w:pPr>
        <w:spacing w:line="480" w:lineRule="auto"/>
        <w:rPr>
          <w:rFonts w:ascii="Times New Roman" w:hAnsi="Times New Roman" w:cs="Times New Roman"/>
          <w:bCs/>
          <w:sz w:val="24"/>
          <w:szCs w:val="24"/>
        </w:rPr>
      </w:pPr>
      <w:bookmarkStart w:id="22" w:name="OLE_LINK183"/>
      <w:r>
        <w:rPr>
          <w:rFonts w:ascii="Times New Roman" w:hAnsi="Times New Roman" w:cs="Times New Roman"/>
          <w:bCs/>
          <w:sz w:val="24"/>
          <w:szCs w:val="24"/>
        </w:rPr>
        <w:t>Fig</w:t>
      </w:r>
      <w:r w:rsidRPr="00DD14F2">
        <w:rPr>
          <w:rFonts w:ascii="Times New Roman" w:hAnsi="Times New Roman" w:cs="Times New Roman"/>
          <w:bCs/>
          <w:sz w:val="24"/>
          <w:szCs w:val="24"/>
        </w:rPr>
        <w:t xml:space="preserve">. </w:t>
      </w:r>
      <w:r>
        <w:rPr>
          <w:rFonts w:ascii="Times New Roman" w:hAnsi="Times New Roman" w:cs="Times New Roman" w:hint="eastAsia"/>
          <w:bCs/>
          <w:sz w:val="24"/>
          <w:szCs w:val="24"/>
        </w:rPr>
        <w:t>11</w:t>
      </w:r>
      <w:r>
        <w:rPr>
          <w:rFonts w:ascii="Times New Roman" w:hAnsi="Times New Roman" w:cs="Times New Roman"/>
          <w:bCs/>
          <w:sz w:val="24"/>
          <w:szCs w:val="24"/>
        </w:rPr>
        <w:t>.</w:t>
      </w:r>
      <w:r>
        <w:rPr>
          <w:rFonts w:ascii="Times New Roman" w:hAnsi="Times New Roman" w:cs="Times New Roman" w:hint="eastAsia"/>
          <w:bCs/>
          <w:sz w:val="24"/>
          <w:szCs w:val="24"/>
        </w:rPr>
        <w:t xml:space="preserve"> </w:t>
      </w:r>
      <w:bookmarkEnd w:id="22"/>
      <w:r w:rsidRPr="000009D6">
        <w:rPr>
          <w:rFonts w:ascii="Times New Roman" w:hAnsi="Times New Roman" w:cs="Times New Roman"/>
          <w:bCs/>
          <w:sz w:val="24"/>
          <w:szCs w:val="24"/>
        </w:rPr>
        <w:t>Example of a fire breaching multiple firebreaks within a single burning day.</w:t>
      </w:r>
    </w:p>
    <w:p w14:paraId="458884F2" w14:textId="77777777" w:rsidR="002B0F43" w:rsidRDefault="002B0F43" w:rsidP="00FF461E">
      <w:pPr>
        <w:spacing w:line="480" w:lineRule="auto"/>
        <w:rPr>
          <w:rFonts w:ascii="Times New Roman" w:hAnsi="Times New Roman" w:cs="Times New Roman"/>
          <w:bCs/>
          <w:sz w:val="24"/>
          <w:szCs w:val="24"/>
        </w:rPr>
      </w:pPr>
      <w:r w:rsidRPr="000009D6">
        <w:rPr>
          <w:rFonts w:ascii="Times New Roman" w:hAnsi="Times New Roman" w:cs="Times New Roman"/>
          <w:bCs/>
          <w:sz w:val="24"/>
          <w:szCs w:val="24"/>
        </w:rPr>
        <w:t>(A) Spatial distribution of fire ID 972_2016. (B) Spatial extent of the same fire on Julian day 92.</w:t>
      </w:r>
    </w:p>
    <w:p w14:paraId="216104B8" w14:textId="77777777" w:rsidR="002B0F43" w:rsidRDefault="002B0F43" w:rsidP="006F4C63">
      <w:pPr>
        <w:spacing w:line="480" w:lineRule="auto"/>
        <w:rPr>
          <w:rFonts w:ascii="Times New Roman" w:hAnsi="Times New Roman" w:cs="Times New Roman"/>
          <w:sz w:val="24"/>
          <w:szCs w:val="24"/>
        </w:rPr>
        <w:sectPr w:rsidR="002B0F43" w:rsidSect="002B0F43">
          <w:pgSz w:w="11906" w:h="16838"/>
          <w:pgMar w:top="1440" w:right="1800" w:bottom="1440" w:left="1800" w:header="851" w:footer="992" w:gutter="0"/>
          <w:lnNumType w:countBy="1" w:restart="continuous"/>
          <w:cols w:space="425"/>
          <w:docGrid w:type="lines" w:linePitch="312"/>
        </w:sectPr>
      </w:pPr>
    </w:p>
    <w:p w14:paraId="21FEC14A" w14:textId="77777777" w:rsidR="002B0F43" w:rsidRPr="00322356" w:rsidRDefault="002B0F43" w:rsidP="00BB06C5">
      <w:pPr>
        <w:spacing w:line="480" w:lineRule="auto"/>
        <w:jc w:val="center"/>
        <w:rPr>
          <w:rFonts w:ascii="Times New Roman" w:hAnsi="Times New Roman" w:cs="Times New Roman"/>
          <w:bCs/>
          <w:sz w:val="24"/>
          <w:szCs w:val="24"/>
        </w:rPr>
      </w:pPr>
      <w:r>
        <w:rPr>
          <w:rFonts w:ascii="Times New Roman" w:hAnsi="Times New Roman" w:cs="Times New Roman"/>
          <w:sz w:val="24"/>
          <w:szCs w:val="24"/>
        </w:rPr>
        <w:lastRenderedPageBreak/>
        <w:t xml:space="preserve">Table </w:t>
      </w:r>
      <w:r>
        <w:rPr>
          <w:rFonts w:ascii="Times New Roman" w:hAnsi="Times New Roman" w:cs="Times New Roman" w:hint="eastAsia"/>
          <w:sz w:val="24"/>
          <w:szCs w:val="24"/>
        </w:rPr>
        <w:t>10</w:t>
      </w:r>
      <w:r w:rsidRPr="00DE5008">
        <w:rPr>
          <w:rFonts w:ascii="Times New Roman" w:hAnsi="Times New Roman" w:cs="Times New Roman"/>
          <w:sz w:val="24"/>
          <w:szCs w:val="24"/>
        </w:rPr>
        <w:t xml:space="preserve"> </w:t>
      </w:r>
      <w:r w:rsidRPr="00AC6707">
        <w:rPr>
          <w:rFonts w:ascii="Times New Roman" w:hAnsi="Times New Roman" w:cs="Times New Roman"/>
          <w:bCs/>
          <w:sz w:val="24"/>
          <w:szCs w:val="24"/>
        </w:rPr>
        <w:t xml:space="preserve">Geographical features </w:t>
      </w:r>
      <w:r>
        <w:rPr>
          <w:rFonts w:ascii="Times New Roman" w:hAnsi="Times New Roman" w:cs="Times New Roman"/>
          <w:sz w:val="24"/>
          <w:szCs w:val="24"/>
        </w:rPr>
        <w:t>for</w:t>
      </w:r>
      <w:r w:rsidRPr="00FD6084">
        <w:rPr>
          <w:rFonts w:ascii="Times New Roman" w:hAnsi="Times New Roman" w:cs="Times New Roman"/>
          <w:sz w:val="24"/>
          <w:szCs w:val="24"/>
        </w:rPr>
        <w:t xml:space="preserve"> Canada</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437"/>
        <w:gridCol w:w="5869"/>
      </w:tblGrid>
      <w:tr w:rsidR="002B0F43" w:rsidRPr="00DE5008" w14:paraId="1E061210" w14:textId="77777777" w:rsidTr="00FD4457">
        <w:tc>
          <w:tcPr>
            <w:tcW w:w="3330" w:type="dxa"/>
            <w:tcBorders>
              <w:top w:val="single" w:sz="12" w:space="0" w:color="auto"/>
              <w:bottom w:val="single" w:sz="4" w:space="0" w:color="auto"/>
            </w:tcBorders>
            <w:vAlign w:val="center"/>
          </w:tcPr>
          <w:p w14:paraId="454A016F" w14:textId="77777777" w:rsidR="002B0F43" w:rsidRPr="00DE5008" w:rsidRDefault="002B0F43" w:rsidP="00FD4457">
            <w:pPr>
              <w:spacing w:line="480" w:lineRule="auto"/>
              <w:jc w:val="center"/>
              <w:rPr>
                <w:rFonts w:ascii="Times New Roman" w:hAnsi="Times New Roman" w:cs="Times New Roman"/>
                <w:sz w:val="24"/>
                <w:szCs w:val="24"/>
              </w:rPr>
            </w:pPr>
            <w:r>
              <w:rPr>
                <w:rFonts w:ascii="Times New Roman" w:hAnsi="Times New Roman" w:cs="Times New Roman"/>
                <w:sz w:val="24"/>
                <w:szCs w:val="24"/>
              </w:rPr>
              <w:t>T</w:t>
            </w:r>
            <w:r w:rsidRPr="00FD6084">
              <w:rPr>
                <w:rFonts w:ascii="Times New Roman" w:hAnsi="Times New Roman" w:cs="Times New Roman"/>
                <w:sz w:val="24"/>
                <w:szCs w:val="24"/>
              </w:rPr>
              <w:t>hemes</w:t>
            </w:r>
          </w:p>
        </w:tc>
        <w:tc>
          <w:tcPr>
            <w:tcW w:w="10628" w:type="dxa"/>
            <w:tcBorders>
              <w:top w:val="single" w:sz="12" w:space="0" w:color="auto"/>
              <w:bottom w:val="single" w:sz="4" w:space="0" w:color="auto"/>
            </w:tcBorders>
            <w:vAlign w:val="center"/>
          </w:tcPr>
          <w:p w14:paraId="4325D917" w14:textId="77777777" w:rsidR="002B0F43" w:rsidRPr="00DE5008" w:rsidRDefault="002B0F43" w:rsidP="00FD4457">
            <w:pPr>
              <w:spacing w:line="480" w:lineRule="auto"/>
              <w:jc w:val="center"/>
              <w:rPr>
                <w:rFonts w:ascii="Times New Roman" w:hAnsi="Times New Roman" w:cs="Times New Roman"/>
                <w:sz w:val="24"/>
                <w:szCs w:val="24"/>
              </w:rPr>
            </w:pPr>
            <w:r w:rsidRPr="006B4784">
              <w:rPr>
                <w:rFonts w:ascii="Times New Roman" w:hAnsi="Times New Roman" w:cs="Times New Roman"/>
                <w:sz w:val="24"/>
                <w:szCs w:val="24"/>
              </w:rPr>
              <w:t xml:space="preserve">Geographical features </w:t>
            </w:r>
            <w:r w:rsidRPr="00FD6084">
              <w:rPr>
                <w:rFonts w:ascii="Times New Roman" w:hAnsi="Times New Roman" w:cs="Times New Roman"/>
                <w:sz w:val="24"/>
                <w:szCs w:val="24"/>
              </w:rPr>
              <w:t>classes</w:t>
            </w:r>
          </w:p>
        </w:tc>
      </w:tr>
      <w:tr w:rsidR="002B0F43" w:rsidRPr="00DE5008" w14:paraId="5039A89E" w14:textId="77777777" w:rsidTr="00FD4457">
        <w:tc>
          <w:tcPr>
            <w:tcW w:w="3330" w:type="dxa"/>
            <w:tcBorders>
              <w:top w:val="single" w:sz="4" w:space="0" w:color="auto"/>
            </w:tcBorders>
            <w:vAlign w:val="center"/>
          </w:tcPr>
          <w:p w14:paraId="69EFA6F5" w14:textId="77777777" w:rsidR="002B0F43" w:rsidRPr="00DE5008" w:rsidRDefault="002B0F43" w:rsidP="00FD4457">
            <w:pPr>
              <w:spacing w:line="480" w:lineRule="auto"/>
              <w:jc w:val="center"/>
              <w:rPr>
                <w:rFonts w:ascii="Times New Roman" w:hAnsi="Times New Roman" w:cs="Times New Roman"/>
                <w:sz w:val="24"/>
                <w:szCs w:val="24"/>
              </w:rPr>
            </w:pPr>
            <w:r w:rsidRPr="00FD6084">
              <w:rPr>
                <w:rFonts w:ascii="Times New Roman" w:hAnsi="Times New Roman" w:cs="Times New Roman"/>
                <w:sz w:val="24"/>
                <w:szCs w:val="24"/>
              </w:rPr>
              <w:t>Transport Features</w:t>
            </w:r>
          </w:p>
        </w:tc>
        <w:tc>
          <w:tcPr>
            <w:tcW w:w="10628" w:type="dxa"/>
            <w:tcBorders>
              <w:top w:val="single" w:sz="4" w:space="0" w:color="auto"/>
            </w:tcBorders>
            <w:vAlign w:val="center"/>
          </w:tcPr>
          <w:p w14:paraId="29E4F938" w14:textId="77777777" w:rsidR="002B0F43" w:rsidRPr="00DE5008" w:rsidRDefault="002B0F43" w:rsidP="00FD4457">
            <w:pPr>
              <w:spacing w:line="480" w:lineRule="auto"/>
              <w:jc w:val="center"/>
              <w:rPr>
                <w:rFonts w:ascii="Times New Roman" w:hAnsi="Times New Roman" w:cs="Times New Roman"/>
                <w:sz w:val="24"/>
                <w:szCs w:val="24"/>
              </w:rPr>
            </w:pPr>
            <w:r>
              <w:rPr>
                <w:rFonts w:ascii="Times New Roman" w:hAnsi="Times New Roman" w:cs="Times New Roman"/>
                <w:sz w:val="24"/>
                <w:szCs w:val="24"/>
              </w:rPr>
              <w:t>N</w:t>
            </w:r>
            <w:r w:rsidRPr="00FD6084">
              <w:rPr>
                <w:rFonts w:ascii="Times New Roman" w:hAnsi="Times New Roman" w:cs="Times New Roman"/>
                <w:sz w:val="24"/>
                <w:szCs w:val="24"/>
              </w:rPr>
              <w:t>autical facilities, track segments, track junctions, railway stations, track crossings, track marker posts, track structures, rail ferry segments, road segments, road ferry segments, road junctions, blocked passages, toll points, aerial cableway features, footbridges, trails, navigational aids, marinas and runways.</w:t>
            </w:r>
          </w:p>
        </w:tc>
      </w:tr>
      <w:tr w:rsidR="002B0F43" w:rsidRPr="00DE5008" w14:paraId="0DFF46EE" w14:textId="77777777" w:rsidTr="00FD4457">
        <w:tc>
          <w:tcPr>
            <w:tcW w:w="3330" w:type="dxa"/>
            <w:vAlign w:val="center"/>
          </w:tcPr>
          <w:p w14:paraId="4F0695FB" w14:textId="77777777" w:rsidR="002B0F43" w:rsidRPr="00DE5008" w:rsidRDefault="002B0F43" w:rsidP="00FD4457">
            <w:pPr>
              <w:spacing w:line="480" w:lineRule="auto"/>
              <w:jc w:val="center"/>
              <w:rPr>
                <w:rFonts w:ascii="Times New Roman" w:hAnsi="Times New Roman" w:cs="Times New Roman"/>
                <w:sz w:val="24"/>
                <w:szCs w:val="24"/>
              </w:rPr>
            </w:pPr>
            <w:r w:rsidRPr="00FD6084">
              <w:rPr>
                <w:rFonts w:ascii="Times New Roman" w:hAnsi="Times New Roman" w:cs="Times New Roman"/>
                <w:sz w:val="24"/>
                <w:szCs w:val="24"/>
              </w:rPr>
              <w:t>Administrative Features</w:t>
            </w:r>
          </w:p>
        </w:tc>
        <w:tc>
          <w:tcPr>
            <w:tcW w:w="10628" w:type="dxa"/>
            <w:vAlign w:val="center"/>
          </w:tcPr>
          <w:p w14:paraId="4AB49D31" w14:textId="77777777" w:rsidR="002B0F43" w:rsidRPr="00DE5008" w:rsidRDefault="002B0F43" w:rsidP="00FD4457">
            <w:pPr>
              <w:spacing w:line="480" w:lineRule="auto"/>
              <w:jc w:val="center"/>
              <w:rPr>
                <w:rFonts w:ascii="Times New Roman" w:hAnsi="Times New Roman" w:cs="Times New Roman"/>
                <w:sz w:val="24"/>
                <w:szCs w:val="24"/>
              </w:rPr>
            </w:pPr>
            <w:r>
              <w:rPr>
                <w:rFonts w:ascii="Times New Roman" w:hAnsi="Times New Roman" w:cs="Times New Roman"/>
                <w:sz w:val="24"/>
                <w:szCs w:val="24"/>
              </w:rPr>
              <w:t>G</w:t>
            </w:r>
            <w:r w:rsidRPr="00FD6084">
              <w:rPr>
                <w:rFonts w:ascii="Times New Roman" w:hAnsi="Times New Roman" w:cs="Times New Roman"/>
                <w:sz w:val="24"/>
                <w:szCs w:val="24"/>
              </w:rPr>
              <w:t>eopolitical regions (international, territorial and provincial) and populated place names</w:t>
            </w:r>
          </w:p>
        </w:tc>
      </w:tr>
      <w:tr w:rsidR="002B0F43" w:rsidRPr="00DE5008" w14:paraId="2408E20F" w14:textId="77777777" w:rsidTr="00FD4457">
        <w:tc>
          <w:tcPr>
            <w:tcW w:w="3330" w:type="dxa"/>
            <w:vAlign w:val="center"/>
          </w:tcPr>
          <w:p w14:paraId="1550E20B" w14:textId="77777777" w:rsidR="002B0F43" w:rsidRPr="00DE5008" w:rsidRDefault="002B0F43" w:rsidP="00FD4457">
            <w:pPr>
              <w:spacing w:line="480" w:lineRule="auto"/>
              <w:jc w:val="center"/>
              <w:rPr>
                <w:rFonts w:ascii="Times New Roman" w:hAnsi="Times New Roman" w:cs="Times New Roman"/>
                <w:sz w:val="24"/>
                <w:szCs w:val="24"/>
              </w:rPr>
            </w:pPr>
            <w:r w:rsidRPr="00FD6084">
              <w:rPr>
                <w:rFonts w:ascii="Times New Roman" w:hAnsi="Times New Roman" w:cs="Times New Roman"/>
                <w:sz w:val="24"/>
                <w:szCs w:val="24"/>
              </w:rPr>
              <w:t>Hydro Features</w:t>
            </w:r>
          </w:p>
        </w:tc>
        <w:tc>
          <w:tcPr>
            <w:tcW w:w="10628" w:type="dxa"/>
            <w:vAlign w:val="center"/>
          </w:tcPr>
          <w:p w14:paraId="5AFC81B5" w14:textId="77777777" w:rsidR="002B0F43" w:rsidRPr="00DE5008" w:rsidRDefault="002B0F43" w:rsidP="00FD4457">
            <w:pPr>
              <w:spacing w:line="480" w:lineRule="auto"/>
              <w:jc w:val="center"/>
              <w:rPr>
                <w:rFonts w:ascii="Times New Roman" w:hAnsi="Times New Roman" w:cs="Times New Roman"/>
                <w:sz w:val="24"/>
                <w:szCs w:val="24"/>
              </w:rPr>
            </w:pPr>
            <w:r>
              <w:rPr>
                <w:rFonts w:ascii="Times New Roman" w:hAnsi="Times New Roman" w:cs="Times New Roman"/>
                <w:sz w:val="24"/>
                <w:szCs w:val="24"/>
              </w:rPr>
              <w:t>W</w:t>
            </w:r>
            <w:r w:rsidRPr="00FD6084">
              <w:rPr>
                <w:rFonts w:ascii="Times New Roman" w:hAnsi="Times New Roman" w:cs="Times New Roman"/>
                <w:sz w:val="24"/>
                <w:szCs w:val="24"/>
              </w:rPr>
              <w:t>atercourses, water linear flow segments, hydrographic obstacles (falls, rapids, etc.), waterbodies (lakes, watercourses, etc.), permanent snow and ice features, water wells and springs</w:t>
            </w:r>
          </w:p>
        </w:tc>
      </w:tr>
      <w:tr w:rsidR="002B0F43" w:rsidRPr="00DE5008" w14:paraId="69E41B97" w14:textId="77777777" w:rsidTr="00FD4457">
        <w:tc>
          <w:tcPr>
            <w:tcW w:w="3330" w:type="dxa"/>
            <w:vAlign w:val="center"/>
          </w:tcPr>
          <w:p w14:paraId="03D5231C" w14:textId="77777777" w:rsidR="002B0F43" w:rsidRPr="00DE5008" w:rsidRDefault="002B0F43" w:rsidP="00FD4457">
            <w:pPr>
              <w:spacing w:line="480" w:lineRule="auto"/>
              <w:jc w:val="center"/>
              <w:rPr>
                <w:rFonts w:ascii="Times New Roman" w:hAnsi="Times New Roman" w:cs="Times New Roman"/>
                <w:sz w:val="24"/>
                <w:szCs w:val="24"/>
              </w:rPr>
            </w:pPr>
            <w:r>
              <w:rPr>
                <w:rFonts w:ascii="Times New Roman" w:hAnsi="Times New Roman" w:cs="Times New Roman"/>
                <w:sz w:val="24"/>
                <w:szCs w:val="24"/>
              </w:rPr>
              <w:t>Land Features</w:t>
            </w:r>
          </w:p>
        </w:tc>
        <w:tc>
          <w:tcPr>
            <w:tcW w:w="10628" w:type="dxa"/>
            <w:vAlign w:val="center"/>
          </w:tcPr>
          <w:p w14:paraId="22B08B7E" w14:textId="77777777" w:rsidR="002B0F43" w:rsidRPr="00DE5008" w:rsidRDefault="002B0F43" w:rsidP="00FD4457">
            <w:pPr>
              <w:spacing w:line="480" w:lineRule="auto"/>
              <w:jc w:val="center"/>
              <w:rPr>
                <w:rFonts w:ascii="Times New Roman" w:hAnsi="Times New Roman" w:cs="Times New Roman"/>
                <w:sz w:val="24"/>
                <w:szCs w:val="24"/>
              </w:rPr>
            </w:pPr>
            <w:r>
              <w:rPr>
                <w:rFonts w:ascii="Times New Roman" w:hAnsi="Times New Roman" w:cs="Times New Roman"/>
                <w:sz w:val="24"/>
                <w:szCs w:val="24"/>
              </w:rPr>
              <w:t>I</w:t>
            </w:r>
            <w:r w:rsidRPr="00FD6084">
              <w:rPr>
                <w:rFonts w:ascii="Times New Roman" w:hAnsi="Times New Roman" w:cs="Times New Roman"/>
                <w:sz w:val="24"/>
                <w:szCs w:val="24"/>
              </w:rPr>
              <w:t>slands, shoreline delineation, wooded areas, saturated soil features, landform features (esker, sand, etc.)</w:t>
            </w:r>
          </w:p>
        </w:tc>
      </w:tr>
      <w:tr w:rsidR="002B0F43" w:rsidRPr="00DE5008" w14:paraId="0B6A54CD" w14:textId="77777777" w:rsidTr="00FD4457">
        <w:tc>
          <w:tcPr>
            <w:tcW w:w="3330" w:type="dxa"/>
            <w:vAlign w:val="center"/>
          </w:tcPr>
          <w:p w14:paraId="6F03603F" w14:textId="77777777" w:rsidR="002B0F43" w:rsidRPr="00DE5008" w:rsidRDefault="002B0F43" w:rsidP="00FD4457">
            <w:pPr>
              <w:spacing w:line="480" w:lineRule="auto"/>
              <w:jc w:val="center"/>
              <w:rPr>
                <w:rFonts w:ascii="Times New Roman" w:hAnsi="Times New Roman" w:cs="Times New Roman"/>
                <w:sz w:val="24"/>
                <w:szCs w:val="24"/>
              </w:rPr>
            </w:pPr>
            <w:r w:rsidRPr="00FD6084">
              <w:rPr>
                <w:rFonts w:ascii="Times New Roman" w:hAnsi="Times New Roman" w:cs="Times New Roman"/>
                <w:sz w:val="24"/>
                <w:szCs w:val="24"/>
              </w:rPr>
              <w:t>Manmade Features</w:t>
            </w:r>
          </w:p>
        </w:tc>
        <w:tc>
          <w:tcPr>
            <w:tcW w:w="10628" w:type="dxa"/>
            <w:vAlign w:val="center"/>
          </w:tcPr>
          <w:p w14:paraId="6F903C68" w14:textId="77777777" w:rsidR="002B0F43" w:rsidRPr="00DE5008" w:rsidRDefault="002B0F43" w:rsidP="00FD4457">
            <w:pPr>
              <w:spacing w:line="480" w:lineRule="auto"/>
              <w:jc w:val="center"/>
              <w:rPr>
                <w:rFonts w:ascii="Times New Roman" w:hAnsi="Times New Roman" w:cs="Times New Roman"/>
                <w:sz w:val="24"/>
                <w:szCs w:val="24"/>
              </w:rPr>
            </w:pPr>
            <w:r>
              <w:rPr>
                <w:rFonts w:ascii="Times New Roman" w:hAnsi="Times New Roman" w:cs="Times New Roman"/>
                <w:sz w:val="24"/>
                <w:szCs w:val="24"/>
              </w:rPr>
              <w:t>D</w:t>
            </w:r>
            <w:r w:rsidRPr="00FD6084">
              <w:rPr>
                <w:rFonts w:ascii="Times New Roman" w:hAnsi="Times New Roman" w:cs="Times New Roman"/>
                <w:sz w:val="24"/>
                <w:szCs w:val="24"/>
              </w:rPr>
              <w:t>ams, protection structures (breakwater, dike/levees), liquid storage facilities (basin, swimming pool, etc.), tanks, buildings, delimiting structures (fence, walls, etc.), landmark features (cross, radar, crane, forts, etc.), chimneys, towers, sewage pipelines, conduit bridges, waste, leisure areas, residential areas, commercial and institutional areas and ritual cultural areas (shrine, cemeteries, etc.)</w:t>
            </w:r>
          </w:p>
        </w:tc>
      </w:tr>
      <w:tr w:rsidR="002B0F43" w:rsidRPr="00DE5008" w14:paraId="68514BB9" w14:textId="77777777" w:rsidTr="00FD4457">
        <w:tc>
          <w:tcPr>
            <w:tcW w:w="3330" w:type="dxa"/>
            <w:vAlign w:val="center"/>
          </w:tcPr>
          <w:p w14:paraId="0943E90F" w14:textId="77777777" w:rsidR="002B0F43" w:rsidRPr="00DE5008" w:rsidRDefault="002B0F43" w:rsidP="00FD4457">
            <w:pPr>
              <w:spacing w:line="480" w:lineRule="auto"/>
              <w:jc w:val="center"/>
              <w:rPr>
                <w:rFonts w:ascii="Times New Roman" w:hAnsi="Times New Roman" w:cs="Times New Roman"/>
                <w:sz w:val="24"/>
                <w:szCs w:val="24"/>
              </w:rPr>
            </w:pPr>
            <w:r w:rsidRPr="00FD6084">
              <w:rPr>
                <w:rFonts w:ascii="Times New Roman" w:hAnsi="Times New Roman" w:cs="Times New Roman"/>
                <w:sz w:val="24"/>
                <w:szCs w:val="24"/>
              </w:rPr>
              <w:t>Elevation Features</w:t>
            </w:r>
          </w:p>
        </w:tc>
        <w:tc>
          <w:tcPr>
            <w:tcW w:w="10628" w:type="dxa"/>
            <w:vAlign w:val="center"/>
          </w:tcPr>
          <w:p w14:paraId="0D509ADA" w14:textId="77777777" w:rsidR="002B0F43" w:rsidRPr="00DE5008" w:rsidRDefault="002B0F43" w:rsidP="00FD4457">
            <w:pPr>
              <w:spacing w:line="480" w:lineRule="auto"/>
              <w:jc w:val="center"/>
              <w:rPr>
                <w:rFonts w:ascii="Times New Roman" w:hAnsi="Times New Roman" w:cs="Times New Roman"/>
                <w:sz w:val="24"/>
                <w:szCs w:val="24"/>
              </w:rPr>
            </w:pPr>
            <w:r>
              <w:rPr>
                <w:rFonts w:ascii="Times New Roman" w:hAnsi="Times New Roman" w:cs="Times New Roman"/>
                <w:sz w:val="24"/>
                <w:szCs w:val="24"/>
              </w:rPr>
              <w:t>E</w:t>
            </w:r>
            <w:r w:rsidRPr="00FD6084">
              <w:rPr>
                <w:rFonts w:ascii="Times New Roman" w:hAnsi="Times New Roman" w:cs="Times New Roman"/>
                <w:sz w:val="24"/>
                <w:szCs w:val="24"/>
              </w:rPr>
              <w:t>levation contours and elevation points</w:t>
            </w:r>
          </w:p>
        </w:tc>
      </w:tr>
      <w:tr w:rsidR="002B0F43" w:rsidRPr="00DE5008" w14:paraId="1AE18194" w14:textId="77777777" w:rsidTr="00FD4457">
        <w:tc>
          <w:tcPr>
            <w:tcW w:w="3330" w:type="dxa"/>
            <w:vAlign w:val="center"/>
          </w:tcPr>
          <w:p w14:paraId="11D2F0B2" w14:textId="77777777" w:rsidR="002B0F43" w:rsidRPr="00DE5008" w:rsidRDefault="002B0F43" w:rsidP="00FD4457">
            <w:pPr>
              <w:spacing w:line="480" w:lineRule="auto"/>
              <w:jc w:val="center"/>
              <w:rPr>
                <w:rFonts w:ascii="Times New Roman" w:hAnsi="Times New Roman" w:cs="Times New Roman"/>
                <w:sz w:val="24"/>
                <w:szCs w:val="24"/>
              </w:rPr>
            </w:pPr>
            <w:r w:rsidRPr="00FD6084">
              <w:rPr>
                <w:rFonts w:ascii="Times New Roman" w:hAnsi="Times New Roman" w:cs="Times New Roman"/>
                <w:sz w:val="24"/>
                <w:szCs w:val="24"/>
              </w:rPr>
              <w:lastRenderedPageBreak/>
              <w:t>Resource Management Features</w:t>
            </w:r>
          </w:p>
        </w:tc>
        <w:tc>
          <w:tcPr>
            <w:tcW w:w="10628" w:type="dxa"/>
            <w:vAlign w:val="center"/>
          </w:tcPr>
          <w:p w14:paraId="64689323" w14:textId="77777777" w:rsidR="002B0F43" w:rsidRPr="00DE5008" w:rsidRDefault="002B0F43" w:rsidP="00FD4457">
            <w:pPr>
              <w:spacing w:line="480" w:lineRule="auto"/>
              <w:jc w:val="center"/>
              <w:rPr>
                <w:rFonts w:ascii="Times New Roman" w:hAnsi="Times New Roman" w:cs="Times New Roman"/>
                <w:sz w:val="24"/>
                <w:szCs w:val="24"/>
              </w:rPr>
            </w:pPr>
            <w:r>
              <w:rPr>
                <w:rFonts w:ascii="Times New Roman" w:hAnsi="Times New Roman" w:cs="Times New Roman"/>
                <w:sz w:val="24"/>
                <w:szCs w:val="24"/>
              </w:rPr>
              <w:t>P</w:t>
            </w:r>
            <w:r w:rsidRPr="00FD6084">
              <w:rPr>
                <w:rFonts w:ascii="Times New Roman" w:hAnsi="Times New Roman" w:cs="Times New Roman"/>
                <w:sz w:val="24"/>
                <w:szCs w:val="24"/>
              </w:rPr>
              <w:t>ower lines, communication lines, pipelines, valves, petroleum wells, wind-operated devices, transformer stations, ore extraction sites, aggregate extraction sites, peat extraction sites and oil and gas sites.</w:t>
            </w:r>
          </w:p>
        </w:tc>
      </w:tr>
      <w:tr w:rsidR="002B0F43" w:rsidRPr="00DE5008" w14:paraId="2B521EDA" w14:textId="77777777" w:rsidTr="00FD4457">
        <w:tc>
          <w:tcPr>
            <w:tcW w:w="3330" w:type="dxa"/>
            <w:vAlign w:val="center"/>
          </w:tcPr>
          <w:p w14:paraId="5834D8C4" w14:textId="77777777" w:rsidR="002B0F43" w:rsidRPr="00DE5008" w:rsidRDefault="002B0F43" w:rsidP="00FD4457">
            <w:pPr>
              <w:spacing w:line="480" w:lineRule="auto"/>
              <w:jc w:val="center"/>
              <w:rPr>
                <w:rFonts w:ascii="Times New Roman" w:hAnsi="Times New Roman" w:cs="Times New Roman"/>
                <w:sz w:val="24"/>
                <w:szCs w:val="24"/>
              </w:rPr>
            </w:pPr>
            <w:r w:rsidRPr="00FD6084">
              <w:rPr>
                <w:rFonts w:ascii="Times New Roman" w:hAnsi="Times New Roman" w:cs="Times New Roman"/>
                <w:sz w:val="24"/>
                <w:szCs w:val="24"/>
              </w:rPr>
              <w:t>Toponymic Features</w:t>
            </w:r>
          </w:p>
        </w:tc>
        <w:tc>
          <w:tcPr>
            <w:tcW w:w="10628" w:type="dxa"/>
            <w:vAlign w:val="center"/>
          </w:tcPr>
          <w:p w14:paraId="7E6CB469" w14:textId="77777777" w:rsidR="002B0F43" w:rsidRPr="00DE5008" w:rsidRDefault="002B0F43" w:rsidP="00FD4457">
            <w:pPr>
              <w:spacing w:line="480" w:lineRule="auto"/>
              <w:jc w:val="center"/>
              <w:rPr>
                <w:rFonts w:ascii="Times New Roman" w:hAnsi="Times New Roman" w:cs="Times New Roman"/>
                <w:sz w:val="24"/>
                <w:szCs w:val="24"/>
              </w:rPr>
            </w:pPr>
            <w:r>
              <w:rPr>
                <w:rFonts w:ascii="Times New Roman" w:hAnsi="Times New Roman" w:cs="Times New Roman"/>
                <w:sz w:val="24"/>
                <w:szCs w:val="24"/>
              </w:rPr>
              <w:t>P</w:t>
            </w:r>
            <w:r w:rsidRPr="00FD6084">
              <w:rPr>
                <w:rFonts w:ascii="Times New Roman" w:hAnsi="Times New Roman" w:cs="Times New Roman"/>
                <w:sz w:val="24"/>
                <w:szCs w:val="24"/>
              </w:rPr>
              <w:t>roper nouns designating places and representations of the territory</w:t>
            </w:r>
          </w:p>
        </w:tc>
      </w:tr>
    </w:tbl>
    <w:p w14:paraId="08764AAB" w14:textId="77777777" w:rsidR="002B0F43" w:rsidRDefault="002B0F43" w:rsidP="00BB06C5">
      <w:pPr>
        <w:spacing w:line="480" w:lineRule="auto"/>
        <w:jc w:val="center"/>
        <w:rPr>
          <w:rFonts w:ascii="Times New Roman" w:hAnsi="Times New Roman" w:cs="Times New Roman"/>
          <w:sz w:val="24"/>
          <w:szCs w:val="24"/>
        </w:rPr>
        <w:sectPr w:rsidR="002B0F43" w:rsidSect="002B0F43">
          <w:pgSz w:w="11906" w:h="16838"/>
          <w:pgMar w:top="1440" w:right="1800" w:bottom="1440" w:left="1800" w:header="851" w:footer="992" w:gutter="0"/>
          <w:lnNumType w:countBy="1" w:restart="continuous"/>
          <w:cols w:space="425"/>
          <w:docGrid w:type="lines" w:linePitch="312"/>
        </w:sectPr>
      </w:pPr>
    </w:p>
    <w:p w14:paraId="3D1B41D0" w14:textId="77777777" w:rsidR="002B0F43" w:rsidRPr="00B6604E" w:rsidRDefault="002B0F43" w:rsidP="00CC10C8">
      <w:pPr>
        <w:spacing w:line="480" w:lineRule="auto"/>
        <w:jc w:val="center"/>
        <w:rPr>
          <w:rFonts w:ascii="Times New Roman" w:hAnsi="Times New Roman" w:cs="Times New Roman"/>
          <w:bCs/>
          <w:sz w:val="24"/>
          <w:szCs w:val="24"/>
        </w:rPr>
      </w:pPr>
      <w:r>
        <w:rPr>
          <w:rFonts w:ascii="Times New Roman" w:hAnsi="Times New Roman" w:cs="Times New Roman"/>
          <w:bCs/>
          <w:noProof/>
          <w:sz w:val="24"/>
          <w:szCs w:val="24"/>
          <w:lang w:eastAsia="en-US"/>
        </w:rPr>
        <w:lastRenderedPageBreak/>
        <w:drawing>
          <wp:inline distT="0" distB="0" distL="0" distR="0" wp14:anchorId="51BFEDF7" wp14:editId="4B18FDC3">
            <wp:extent cx="5274310" cy="373507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hree_year_types-01.jpg"/>
                    <pic:cNvPicPr/>
                  </pic:nvPicPr>
                  <pic:blipFill>
                    <a:blip r:embed="rId19">
                      <a:extLst>
                        <a:ext uri="{28A0092B-C50C-407E-A947-70E740481C1C}">
                          <a14:useLocalDpi xmlns:a14="http://schemas.microsoft.com/office/drawing/2010/main" val="0"/>
                        </a:ext>
                      </a:extLst>
                    </a:blip>
                    <a:stretch>
                      <a:fillRect/>
                    </a:stretch>
                  </pic:blipFill>
                  <pic:spPr>
                    <a:xfrm>
                      <a:off x="0" y="0"/>
                      <a:ext cx="5274310" cy="3735070"/>
                    </a:xfrm>
                    <a:prstGeom prst="rect">
                      <a:avLst/>
                    </a:prstGeom>
                  </pic:spPr>
                </pic:pic>
              </a:graphicData>
            </a:graphic>
          </wp:inline>
        </w:drawing>
      </w:r>
    </w:p>
    <w:p w14:paraId="59B88B2C" w14:textId="77777777" w:rsidR="002B0F43" w:rsidRPr="00B31371" w:rsidRDefault="002B0F43" w:rsidP="00CC10C8">
      <w:pPr>
        <w:spacing w:line="480" w:lineRule="auto"/>
        <w:rPr>
          <w:rFonts w:ascii="Times New Roman" w:hAnsi="Times New Roman" w:cs="Times New Roman"/>
          <w:bCs/>
          <w:sz w:val="24"/>
          <w:szCs w:val="24"/>
        </w:rPr>
      </w:pPr>
      <w:r>
        <w:rPr>
          <w:rFonts w:ascii="Times New Roman" w:hAnsi="Times New Roman" w:cs="Times New Roman"/>
          <w:bCs/>
          <w:sz w:val="24"/>
          <w:szCs w:val="24"/>
        </w:rPr>
        <w:t>Fig</w:t>
      </w:r>
      <w:r w:rsidRPr="00DF3DF9">
        <w:rPr>
          <w:rFonts w:ascii="Times New Roman" w:hAnsi="Times New Roman" w:cs="Times New Roman"/>
          <w:bCs/>
          <w:sz w:val="24"/>
          <w:szCs w:val="24"/>
        </w:rPr>
        <w:t xml:space="preserve">. </w:t>
      </w:r>
      <w:r>
        <w:rPr>
          <w:rFonts w:ascii="Times New Roman" w:hAnsi="Times New Roman" w:cs="Times New Roman" w:hint="eastAsia"/>
          <w:bCs/>
          <w:sz w:val="24"/>
          <w:szCs w:val="24"/>
        </w:rPr>
        <w:t>12</w:t>
      </w:r>
      <w:r w:rsidRPr="00B31371">
        <w:rPr>
          <w:rFonts w:ascii="Times New Roman" w:hAnsi="Times New Roman" w:cs="Times New Roman"/>
          <w:bCs/>
          <w:sz w:val="24"/>
          <w:szCs w:val="24"/>
        </w:rPr>
        <w:t xml:space="preserve">. Distribution of vegetation types over 2020-2022. Where (a)-(c) are land cover maps at 2020, 2021, and 2022, respectively. (d) is the stacked </w:t>
      </w:r>
      <w:proofErr w:type="spellStart"/>
      <w:r w:rsidRPr="00B31371">
        <w:rPr>
          <w:rFonts w:ascii="Times New Roman" w:hAnsi="Times New Roman" w:cs="Times New Roman"/>
          <w:bCs/>
          <w:sz w:val="24"/>
          <w:szCs w:val="24"/>
        </w:rPr>
        <w:t>barchart</w:t>
      </w:r>
      <w:proofErr w:type="spellEnd"/>
      <w:r w:rsidRPr="00B31371">
        <w:rPr>
          <w:rFonts w:ascii="Times New Roman" w:hAnsi="Times New Roman" w:cs="Times New Roman"/>
          <w:bCs/>
          <w:sz w:val="24"/>
          <w:szCs w:val="24"/>
        </w:rPr>
        <w:t xml:space="preserve"> of land cover counts for 2020-2022. Boreal Cordillera (BC), Boreal Plains (BP), Boreal Shield East (BSE), Boreal Shield West (BSW), Hudson Plains (HP), Montane Cordillera (MC), Taiga Cordillera (TC), Taiga Plains (TP), Taiga Shield East (TS</w:t>
      </w:r>
      <w:r>
        <w:rPr>
          <w:rFonts w:ascii="Times New Roman" w:hAnsi="Times New Roman" w:cs="Times New Roman"/>
          <w:bCs/>
          <w:sz w:val="24"/>
          <w:szCs w:val="24"/>
        </w:rPr>
        <w:t>E), and Taiga Shield West (TSW)</w:t>
      </w:r>
      <w:r w:rsidRPr="00B31371">
        <w:rPr>
          <w:rFonts w:ascii="Times New Roman" w:hAnsi="Times New Roman" w:cs="Times New Roman"/>
          <w:bCs/>
          <w:sz w:val="24"/>
          <w:szCs w:val="24"/>
        </w:rPr>
        <w:t>.</w:t>
      </w:r>
    </w:p>
    <w:p w14:paraId="17C0032F" w14:textId="77777777" w:rsidR="002B0F43" w:rsidRDefault="002B0F43" w:rsidP="00CC10C8">
      <w:pPr>
        <w:spacing w:line="480" w:lineRule="auto"/>
        <w:rPr>
          <w:rFonts w:ascii="Times New Roman" w:hAnsi="Times New Roman" w:cs="Times New Roman"/>
          <w:sz w:val="24"/>
          <w:szCs w:val="24"/>
        </w:rPr>
      </w:pPr>
    </w:p>
    <w:p w14:paraId="3C46E0A4" w14:textId="77777777" w:rsidR="002B0F43" w:rsidRDefault="002B0F43" w:rsidP="00CC10C8">
      <w:pPr>
        <w:spacing w:line="480" w:lineRule="auto"/>
        <w:rPr>
          <w:rFonts w:ascii="Times New Roman" w:hAnsi="Times New Roman" w:cs="Times New Roman"/>
          <w:sz w:val="24"/>
          <w:szCs w:val="24"/>
        </w:rPr>
        <w:sectPr w:rsidR="002B0F43" w:rsidSect="002B0F43">
          <w:pgSz w:w="11906" w:h="16838"/>
          <w:pgMar w:top="1440" w:right="1800" w:bottom="1440" w:left="1800" w:header="851" w:footer="992" w:gutter="0"/>
          <w:lnNumType w:countBy="1" w:restart="continuous"/>
          <w:cols w:space="425"/>
          <w:docGrid w:type="lines" w:linePitch="312"/>
        </w:sectPr>
      </w:pPr>
    </w:p>
    <w:p w14:paraId="0624C0C2" w14:textId="77777777" w:rsidR="002B0F43" w:rsidRPr="00B6604E" w:rsidRDefault="002B0F43" w:rsidP="00496E33">
      <w:pPr>
        <w:spacing w:line="480" w:lineRule="auto"/>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14:anchorId="492FCA8A" wp14:editId="4979EC4B">
            <wp:extent cx="5274310" cy="3385185"/>
            <wp:effectExtent l="0" t="0" r="2540" b="5715"/>
            <wp:docPr id="11358554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55455" name="Picture 1135855455"/>
                    <pic:cNvPicPr/>
                  </pic:nvPicPr>
                  <pic:blipFill>
                    <a:blip r:embed="rId20"/>
                    <a:stretch>
                      <a:fillRect/>
                    </a:stretch>
                  </pic:blipFill>
                  <pic:spPr>
                    <a:xfrm>
                      <a:off x="0" y="0"/>
                      <a:ext cx="5274310" cy="3385185"/>
                    </a:xfrm>
                    <a:prstGeom prst="rect">
                      <a:avLst/>
                    </a:prstGeom>
                  </pic:spPr>
                </pic:pic>
              </a:graphicData>
            </a:graphic>
          </wp:inline>
        </w:drawing>
      </w:r>
    </w:p>
    <w:p w14:paraId="4B038966" w14:textId="77777777" w:rsidR="002B0F43" w:rsidRDefault="002B0F43" w:rsidP="00496E33">
      <w:pPr>
        <w:spacing w:line="480" w:lineRule="auto"/>
        <w:rPr>
          <w:rFonts w:ascii="Times New Roman" w:hAnsi="Times New Roman" w:cs="Times New Roman"/>
          <w:bCs/>
          <w:sz w:val="24"/>
          <w:szCs w:val="24"/>
        </w:rPr>
      </w:pPr>
      <w:bookmarkStart w:id="23" w:name="OLE_LINK58"/>
      <w:r>
        <w:rPr>
          <w:rFonts w:ascii="Times New Roman" w:hAnsi="Times New Roman" w:cs="Times New Roman"/>
          <w:bCs/>
          <w:sz w:val="24"/>
          <w:szCs w:val="24"/>
        </w:rPr>
        <w:t>Fig</w:t>
      </w:r>
      <w:r w:rsidRPr="00DD14F2">
        <w:rPr>
          <w:rFonts w:ascii="Times New Roman" w:hAnsi="Times New Roman" w:cs="Times New Roman"/>
          <w:bCs/>
          <w:sz w:val="24"/>
          <w:szCs w:val="24"/>
        </w:rPr>
        <w:t xml:space="preserve">. </w:t>
      </w:r>
      <w:r>
        <w:rPr>
          <w:rFonts w:ascii="Times New Roman" w:hAnsi="Times New Roman" w:cs="Times New Roman" w:hint="eastAsia"/>
          <w:bCs/>
          <w:sz w:val="24"/>
          <w:szCs w:val="24"/>
        </w:rPr>
        <w:t>13</w:t>
      </w:r>
      <w:r w:rsidRPr="00B31371">
        <w:rPr>
          <w:rFonts w:ascii="Times New Roman" w:hAnsi="Times New Roman" w:cs="Times New Roman"/>
          <w:bCs/>
          <w:sz w:val="24"/>
          <w:szCs w:val="24"/>
        </w:rPr>
        <w:t xml:space="preserve">. </w:t>
      </w:r>
      <w:bookmarkEnd w:id="23"/>
      <w:r w:rsidRPr="00186704">
        <w:rPr>
          <w:rFonts w:ascii="Times New Roman" w:hAnsi="Times New Roman" w:cs="Times New Roman"/>
          <w:bCs/>
          <w:sz w:val="24"/>
          <w:szCs w:val="24"/>
        </w:rPr>
        <w:t xml:space="preserve">Distribution of firebreak types across Canadian forests. </w:t>
      </w:r>
    </w:p>
    <w:p w14:paraId="61BAED5D" w14:textId="77777777" w:rsidR="002B0F43" w:rsidRDefault="002B0F43" w:rsidP="00496E33">
      <w:pPr>
        <w:spacing w:line="480" w:lineRule="auto"/>
        <w:rPr>
          <w:rFonts w:ascii="Times New Roman" w:hAnsi="Times New Roman" w:cs="Times New Roman"/>
          <w:bCs/>
          <w:sz w:val="24"/>
          <w:szCs w:val="24"/>
        </w:rPr>
      </w:pPr>
      <w:r>
        <w:rPr>
          <w:rFonts w:ascii="Times New Roman" w:hAnsi="Times New Roman" w:cs="Times New Roman" w:hint="eastAsia"/>
          <w:bCs/>
          <w:sz w:val="24"/>
          <w:szCs w:val="24"/>
        </w:rPr>
        <w:t>Three</w:t>
      </w:r>
      <w:r w:rsidRPr="00186704">
        <w:rPr>
          <w:rFonts w:ascii="Times New Roman" w:hAnsi="Times New Roman" w:cs="Times New Roman"/>
          <w:bCs/>
          <w:sz w:val="24"/>
          <w:szCs w:val="24"/>
        </w:rPr>
        <w:t xml:space="preserve"> types were identified from geographical data: (A) roads, (B) water bodies, </w:t>
      </w:r>
      <w:r>
        <w:rPr>
          <w:rFonts w:ascii="Times New Roman" w:hAnsi="Times New Roman" w:cs="Times New Roman" w:hint="eastAsia"/>
          <w:bCs/>
          <w:sz w:val="24"/>
          <w:szCs w:val="24"/>
        </w:rPr>
        <w:t xml:space="preserve">and </w:t>
      </w:r>
      <w:r w:rsidRPr="00186704">
        <w:rPr>
          <w:rFonts w:ascii="Times New Roman" w:hAnsi="Times New Roman" w:cs="Times New Roman"/>
          <w:bCs/>
          <w:sz w:val="24"/>
          <w:szCs w:val="24"/>
        </w:rPr>
        <w:t xml:space="preserve">(C) </w:t>
      </w:r>
      <w:r>
        <w:rPr>
          <w:rFonts w:ascii="Times New Roman" w:hAnsi="Times New Roman" w:cs="Times New Roman" w:hint="eastAsia"/>
          <w:bCs/>
          <w:sz w:val="24"/>
          <w:szCs w:val="24"/>
        </w:rPr>
        <w:t>bare areas</w:t>
      </w:r>
      <w:r w:rsidRPr="00186704">
        <w:rPr>
          <w:rFonts w:ascii="Times New Roman" w:hAnsi="Times New Roman" w:cs="Times New Roman"/>
          <w:bCs/>
          <w:sz w:val="24"/>
          <w:szCs w:val="24"/>
        </w:rPr>
        <w:t>.</w:t>
      </w:r>
    </w:p>
    <w:p w14:paraId="5B30E46C" w14:textId="77777777" w:rsidR="002B0F43" w:rsidRDefault="002B0F43" w:rsidP="006F4C63">
      <w:pPr>
        <w:spacing w:line="480" w:lineRule="auto"/>
        <w:rPr>
          <w:rFonts w:ascii="Times New Roman" w:hAnsi="Times New Roman" w:cs="Times New Roman"/>
          <w:sz w:val="24"/>
          <w:szCs w:val="24"/>
        </w:rPr>
        <w:sectPr w:rsidR="002B0F43" w:rsidSect="002B0F43">
          <w:pgSz w:w="11906" w:h="16838"/>
          <w:pgMar w:top="1440" w:right="1800" w:bottom="1440" w:left="1800" w:header="851" w:footer="992" w:gutter="0"/>
          <w:lnNumType w:countBy="1" w:restart="continuous"/>
          <w:cols w:space="425"/>
          <w:docGrid w:type="lines" w:linePitch="312"/>
        </w:sectPr>
      </w:pPr>
    </w:p>
    <w:p w14:paraId="7DB7E2B1" w14:textId="77777777" w:rsidR="002B0F43" w:rsidRPr="00B6604E" w:rsidRDefault="002B0F43" w:rsidP="005C1CFE">
      <w:pPr>
        <w:spacing w:line="480" w:lineRule="auto"/>
        <w:jc w:val="center"/>
        <w:rPr>
          <w:rFonts w:ascii="Times New Roman" w:hAnsi="Times New Roman" w:cs="Times New Roman"/>
          <w:bCs/>
          <w:sz w:val="24"/>
          <w:szCs w:val="24"/>
        </w:rPr>
      </w:pPr>
      <w:r>
        <w:rPr>
          <w:rFonts w:ascii="Times New Roman" w:hAnsi="Times New Roman" w:cs="Times New Roman"/>
          <w:bCs/>
          <w:noProof/>
          <w:sz w:val="24"/>
          <w:szCs w:val="24"/>
          <w:lang w:eastAsia="en-US"/>
        </w:rPr>
        <w:lastRenderedPageBreak/>
        <w:drawing>
          <wp:inline distT="0" distB="0" distL="0" distR="0" wp14:anchorId="115CB4AE" wp14:editId="0F37BF9B">
            <wp:extent cx="4527145" cy="3693226"/>
            <wp:effectExtent l="0" t="0" r="698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eached_desig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30279" cy="3695783"/>
                    </a:xfrm>
                    <a:prstGeom prst="rect">
                      <a:avLst/>
                    </a:prstGeom>
                  </pic:spPr>
                </pic:pic>
              </a:graphicData>
            </a:graphic>
          </wp:inline>
        </w:drawing>
      </w:r>
    </w:p>
    <w:p w14:paraId="128089E1" w14:textId="77777777" w:rsidR="002B0F43" w:rsidRDefault="002B0F43" w:rsidP="005C1CFE">
      <w:pPr>
        <w:spacing w:line="480" w:lineRule="auto"/>
        <w:rPr>
          <w:rFonts w:ascii="Times New Roman" w:hAnsi="Times New Roman" w:cs="Times New Roman"/>
          <w:bCs/>
          <w:sz w:val="24"/>
          <w:szCs w:val="24"/>
        </w:rPr>
      </w:pPr>
      <w:r>
        <w:rPr>
          <w:rFonts w:ascii="Times New Roman" w:hAnsi="Times New Roman" w:cs="Times New Roman"/>
          <w:bCs/>
          <w:sz w:val="24"/>
          <w:szCs w:val="24"/>
        </w:rPr>
        <w:t>Fig</w:t>
      </w:r>
      <w:r w:rsidRPr="00DD14F2">
        <w:rPr>
          <w:rFonts w:ascii="Times New Roman" w:hAnsi="Times New Roman" w:cs="Times New Roman"/>
          <w:bCs/>
          <w:sz w:val="24"/>
          <w:szCs w:val="24"/>
        </w:rPr>
        <w:t xml:space="preserve">. </w:t>
      </w:r>
      <w:r>
        <w:rPr>
          <w:rFonts w:ascii="Times New Roman" w:hAnsi="Times New Roman" w:cs="Times New Roman" w:hint="eastAsia"/>
          <w:bCs/>
          <w:sz w:val="24"/>
          <w:szCs w:val="24"/>
        </w:rPr>
        <w:t>14</w:t>
      </w:r>
      <w:r w:rsidRPr="00B31371">
        <w:rPr>
          <w:rFonts w:ascii="Times New Roman" w:hAnsi="Times New Roman" w:cs="Times New Roman"/>
          <w:bCs/>
          <w:sz w:val="24"/>
          <w:szCs w:val="24"/>
        </w:rPr>
        <w:t xml:space="preserve">. </w:t>
      </w:r>
      <w:r w:rsidRPr="00C12B67">
        <w:rPr>
          <w:rFonts w:ascii="Times New Roman" w:hAnsi="Times New Roman" w:cs="Times New Roman"/>
          <w:bCs/>
          <w:sz w:val="24"/>
          <w:szCs w:val="24"/>
        </w:rPr>
        <w:t xml:space="preserve">Framework for identifying </w:t>
      </w:r>
      <w:r>
        <w:rPr>
          <w:rFonts w:ascii="Times New Roman" w:hAnsi="Times New Roman" w:cs="Times New Roman" w:hint="eastAsia"/>
          <w:bCs/>
          <w:sz w:val="24"/>
          <w:szCs w:val="24"/>
        </w:rPr>
        <w:t>firebreak breaching events</w:t>
      </w:r>
      <w:r>
        <w:rPr>
          <w:rFonts w:ascii="Times New Roman" w:hAnsi="Times New Roman" w:cs="Times New Roman"/>
          <w:bCs/>
          <w:sz w:val="24"/>
          <w:szCs w:val="24"/>
        </w:rPr>
        <w:t xml:space="preserve">. </w:t>
      </w:r>
    </w:p>
    <w:p w14:paraId="68362DAA" w14:textId="77777777" w:rsidR="002B0F43" w:rsidRDefault="002B0F43" w:rsidP="005C1CFE">
      <w:pPr>
        <w:spacing w:line="480" w:lineRule="auto"/>
        <w:rPr>
          <w:rFonts w:ascii="Times New Roman" w:hAnsi="Times New Roman" w:cs="Times New Roman"/>
          <w:bCs/>
          <w:sz w:val="24"/>
          <w:szCs w:val="24"/>
        </w:rPr>
      </w:pPr>
      <w:r w:rsidRPr="00C12B67">
        <w:rPr>
          <w:rFonts w:ascii="Times New Roman" w:hAnsi="Times New Roman" w:cs="Times New Roman"/>
          <w:bCs/>
          <w:sz w:val="24"/>
          <w:szCs w:val="24"/>
        </w:rPr>
        <w:t xml:space="preserve">A conceptual workflow illustrating the process of </w:t>
      </w:r>
      <w:r>
        <w:rPr>
          <w:rFonts w:ascii="Times New Roman" w:hAnsi="Times New Roman" w:cs="Times New Roman"/>
          <w:bCs/>
          <w:sz w:val="24"/>
          <w:szCs w:val="24"/>
        </w:rPr>
        <w:t>identifying</w:t>
      </w:r>
      <w:r w:rsidRPr="00C12B67">
        <w:rPr>
          <w:rFonts w:ascii="Times New Roman" w:hAnsi="Times New Roman" w:cs="Times New Roman"/>
          <w:bCs/>
          <w:sz w:val="24"/>
          <w:szCs w:val="24"/>
        </w:rPr>
        <w:t xml:space="preserve"> whether wildfires breached firebreaks</w:t>
      </w:r>
      <w:r>
        <w:rPr>
          <w:rFonts w:ascii="Times New Roman" w:hAnsi="Times New Roman" w:cs="Times New Roman"/>
          <w:bCs/>
          <w:sz w:val="24"/>
          <w:szCs w:val="24"/>
        </w:rPr>
        <w:t xml:space="preserve">. The framework integrates daily fire spread </w:t>
      </w:r>
      <w:r w:rsidRPr="00C12B67">
        <w:rPr>
          <w:rFonts w:ascii="Times New Roman" w:hAnsi="Times New Roman" w:cs="Times New Roman"/>
          <w:bCs/>
          <w:sz w:val="24"/>
          <w:szCs w:val="24"/>
        </w:rPr>
        <w:t xml:space="preserve">data, firebreak </w:t>
      </w:r>
      <w:r>
        <w:rPr>
          <w:rFonts w:ascii="Times New Roman" w:hAnsi="Times New Roman" w:cs="Times New Roman"/>
          <w:bCs/>
          <w:sz w:val="24"/>
          <w:szCs w:val="24"/>
        </w:rPr>
        <w:t>distribution</w:t>
      </w:r>
      <w:r w:rsidRPr="00C12B67">
        <w:rPr>
          <w:rFonts w:ascii="Times New Roman" w:hAnsi="Times New Roman" w:cs="Times New Roman"/>
          <w:bCs/>
          <w:sz w:val="24"/>
          <w:szCs w:val="24"/>
        </w:rPr>
        <w:t>, and spatial analysis</w:t>
      </w:r>
      <w:r>
        <w:rPr>
          <w:rFonts w:ascii="Times New Roman" w:hAnsi="Times New Roman" w:cs="Times New Roman" w:hint="eastAsia"/>
          <w:bCs/>
          <w:sz w:val="24"/>
          <w:szCs w:val="24"/>
        </w:rPr>
        <w:t xml:space="preserve"> (st_join function)</w:t>
      </w:r>
      <w:r w:rsidRPr="00C12B67">
        <w:rPr>
          <w:rFonts w:ascii="Times New Roman" w:hAnsi="Times New Roman" w:cs="Times New Roman"/>
          <w:bCs/>
          <w:sz w:val="24"/>
          <w:szCs w:val="24"/>
        </w:rPr>
        <w:t xml:space="preserve"> to </w:t>
      </w:r>
      <w:r>
        <w:rPr>
          <w:rFonts w:ascii="Times New Roman" w:hAnsi="Times New Roman" w:cs="Times New Roman"/>
          <w:bCs/>
          <w:sz w:val="24"/>
          <w:szCs w:val="24"/>
        </w:rPr>
        <w:t>identify</w:t>
      </w:r>
      <w:r w:rsidRPr="00C12B67">
        <w:rPr>
          <w:rFonts w:ascii="Times New Roman" w:hAnsi="Times New Roman" w:cs="Times New Roman"/>
          <w:bCs/>
          <w:sz w:val="24"/>
          <w:szCs w:val="24"/>
        </w:rPr>
        <w:t xml:space="preserve"> </w:t>
      </w:r>
      <w:r>
        <w:rPr>
          <w:rFonts w:ascii="Times New Roman" w:hAnsi="Times New Roman" w:cs="Times New Roman" w:hint="eastAsia"/>
          <w:bCs/>
          <w:sz w:val="24"/>
          <w:szCs w:val="24"/>
        </w:rPr>
        <w:t>FBEs</w:t>
      </w:r>
      <w:r w:rsidRPr="00C12B67">
        <w:rPr>
          <w:rFonts w:ascii="Times New Roman" w:hAnsi="Times New Roman" w:cs="Times New Roman"/>
          <w:bCs/>
          <w:sz w:val="24"/>
          <w:szCs w:val="24"/>
        </w:rPr>
        <w:t>.</w:t>
      </w:r>
    </w:p>
    <w:p w14:paraId="0182C40E" w14:textId="77777777" w:rsidR="002B0F43" w:rsidRDefault="002B0F43" w:rsidP="006F4C63">
      <w:pPr>
        <w:spacing w:line="480" w:lineRule="auto"/>
        <w:rPr>
          <w:rFonts w:ascii="Times New Roman" w:hAnsi="Times New Roman" w:cs="Times New Roman"/>
          <w:sz w:val="24"/>
          <w:szCs w:val="24"/>
        </w:rPr>
        <w:sectPr w:rsidR="002B0F43" w:rsidSect="002B0F43">
          <w:pgSz w:w="11906" w:h="16838"/>
          <w:pgMar w:top="1440" w:right="1800" w:bottom="1440" w:left="1800" w:header="851" w:footer="992" w:gutter="0"/>
          <w:lnNumType w:countBy="1" w:restart="continuous"/>
          <w:cols w:space="425"/>
          <w:docGrid w:type="lines" w:linePitch="312"/>
        </w:sectPr>
      </w:pPr>
    </w:p>
    <w:p w14:paraId="10A7F2C7" w14:textId="77777777" w:rsidR="002B0F43" w:rsidRDefault="002B0F43" w:rsidP="00F77A1D">
      <w:pPr>
        <w:spacing w:line="480" w:lineRule="auto"/>
        <w:jc w:val="center"/>
        <w:rPr>
          <w:rFonts w:ascii="Times New Roman" w:hAnsi="Times New Roman" w:cs="Times New Roman"/>
          <w:bCs/>
          <w:sz w:val="24"/>
          <w:szCs w:val="24"/>
        </w:rPr>
      </w:pPr>
      <w:r>
        <w:rPr>
          <w:rFonts w:ascii="Times New Roman" w:hAnsi="Times New Roman" w:cs="Times New Roman"/>
          <w:sz w:val="24"/>
          <w:szCs w:val="24"/>
        </w:rPr>
        <w:lastRenderedPageBreak/>
        <w:t xml:space="preserve">Table </w:t>
      </w:r>
      <w:r>
        <w:rPr>
          <w:rFonts w:ascii="Times New Roman" w:hAnsi="Times New Roman" w:cs="Times New Roman" w:hint="eastAsia"/>
          <w:sz w:val="24"/>
          <w:szCs w:val="24"/>
        </w:rPr>
        <w:t>11</w:t>
      </w:r>
      <w:r w:rsidRPr="00DE5008">
        <w:rPr>
          <w:rFonts w:ascii="Times New Roman" w:hAnsi="Times New Roman" w:cs="Times New Roman"/>
          <w:sz w:val="24"/>
          <w:szCs w:val="24"/>
        </w:rPr>
        <w:t xml:space="preserve"> </w:t>
      </w:r>
      <w:r w:rsidRPr="00D12631">
        <w:rPr>
          <w:rFonts w:ascii="Times New Roman" w:hAnsi="Times New Roman" w:cs="Times New Roman"/>
          <w:sz w:val="24"/>
          <w:szCs w:val="24"/>
        </w:rPr>
        <w:t xml:space="preserve">Sampling points for </w:t>
      </w:r>
      <w:r>
        <w:rPr>
          <w:rFonts w:ascii="Times New Roman" w:hAnsi="Times New Roman" w:cs="Times New Roman" w:hint="eastAsia"/>
          <w:sz w:val="24"/>
          <w:szCs w:val="24"/>
        </w:rPr>
        <w:t>modelling</w:t>
      </w:r>
      <w:r w:rsidRPr="00D12631">
        <w:rPr>
          <w:rFonts w:ascii="Times New Roman" w:hAnsi="Times New Roman" w:cs="Times New Roman"/>
          <w:sz w:val="24"/>
          <w:szCs w:val="24"/>
        </w:rPr>
        <w:t xml:space="preserve"> </w:t>
      </w:r>
      <w:r>
        <w:rPr>
          <w:rFonts w:ascii="Times New Roman" w:hAnsi="Times New Roman" w:cs="Times New Roman" w:hint="eastAsia"/>
          <w:sz w:val="24"/>
          <w:szCs w:val="24"/>
        </w:rPr>
        <w:t xml:space="preserve">overall effectiveness of firebreaks and </w:t>
      </w:r>
      <w:r w:rsidRPr="00D12631">
        <w:rPr>
          <w:rFonts w:ascii="Times New Roman" w:hAnsi="Times New Roman" w:cs="Times New Roman"/>
          <w:sz w:val="24"/>
          <w:szCs w:val="24"/>
        </w:rPr>
        <w:t>spotting-</w:t>
      </w:r>
      <w:r>
        <w:rPr>
          <w:rFonts w:ascii="Times New Roman" w:hAnsi="Times New Roman" w:cs="Times New Roman" w:hint="eastAsia"/>
          <w:sz w:val="24"/>
          <w:szCs w:val="24"/>
        </w:rPr>
        <w:t>caused</w:t>
      </w:r>
      <w:r w:rsidRPr="00D12631">
        <w:rPr>
          <w:rFonts w:ascii="Times New Roman" w:hAnsi="Times New Roman" w:cs="Times New Roman"/>
          <w:sz w:val="24"/>
          <w:szCs w:val="24"/>
        </w:rPr>
        <w:t xml:space="preserve"> breaches across ecozones.</w: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422"/>
        <w:gridCol w:w="1540"/>
        <w:gridCol w:w="1824"/>
        <w:gridCol w:w="2298"/>
        <w:gridCol w:w="222"/>
      </w:tblGrid>
      <w:tr w:rsidR="002B0F43" w14:paraId="112A51FA" w14:textId="77777777" w:rsidTr="00AE4915">
        <w:trPr>
          <w:jc w:val="center"/>
        </w:trPr>
        <w:tc>
          <w:tcPr>
            <w:tcW w:w="0" w:type="auto"/>
            <w:tcBorders>
              <w:bottom w:val="single" w:sz="4" w:space="0" w:color="auto"/>
            </w:tcBorders>
            <w:vAlign w:val="center"/>
          </w:tcPr>
          <w:p w14:paraId="16197DC9" w14:textId="77777777" w:rsidR="002B0F43" w:rsidRPr="00302569" w:rsidRDefault="002B0F43" w:rsidP="00AE4915">
            <w:pPr>
              <w:spacing w:line="480" w:lineRule="auto"/>
              <w:jc w:val="center"/>
              <w:rPr>
                <w:rFonts w:ascii="Times New Roman" w:hAnsi="Times New Roman" w:cs="Times New Roman"/>
                <w:sz w:val="24"/>
                <w:szCs w:val="24"/>
              </w:rPr>
            </w:pPr>
            <w:r w:rsidRPr="00302569">
              <w:rPr>
                <w:rFonts w:ascii="Times New Roman" w:hAnsi="Times New Roman" w:cs="Times New Roman" w:hint="eastAsia"/>
                <w:sz w:val="24"/>
                <w:szCs w:val="24"/>
              </w:rPr>
              <w:t>Ecozones</w:t>
            </w:r>
          </w:p>
        </w:tc>
        <w:tc>
          <w:tcPr>
            <w:tcW w:w="0" w:type="auto"/>
            <w:tcBorders>
              <w:bottom w:val="single" w:sz="4" w:space="0" w:color="auto"/>
            </w:tcBorders>
            <w:vAlign w:val="center"/>
          </w:tcPr>
          <w:p w14:paraId="6AFB3D8E" w14:textId="77777777" w:rsidR="002B0F43" w:rsidRPr="00302569" w:rsidRDefault="002B0F43" w:rsidP="00AE4915">
            <w:pPr>
              <w:spacing w:line="480" w:lineRule="auto"/>
              <w:jc w:val="center"/>
              <w:rPr>
                <w:rFonts w:ascii="Times New Roman" w:hAnsi="Times New Roman" w:cs="Times New Roman"/>
                <w:sz w:val="24"/>
                <w:szCs w:val="24"/>
              </w:rPr>
            </w:pPr>
            <w:r w:rsidRPr="00302569">
              <w:rPr>
                <w:rFonts w:ascii="Times New Roman" w:hAnsi="Times New Roman" w:cs="Times New Roman" w:hint="eastAsia"/>
                <w:sz w:val="24"/>
                <w:szCs w:val="24"/>
              </w:rPr>
              <w:t>Non-breaching</w:t>
            </w:r>
          </w:p>
        </w:tc>
        <w:tc>
          <w:tcPr>
            <w:tcW w:w="0" w:type="auto"/>
            <w:tcBorders>
              <w:bottom w:val="single" w:sz="4" w:space="0" w:color="auto"/>
            </w:tcBorders>
            <w:vAlign w:val="center"/>
          </w:tcPr>
          <w:p w14:paraId="43755541" w14:textId="77777777" w:rsidR="002B0F43" w:rsidRPr="00302569" w:rsidRDefault="002B0F43" w:rsidP="00AE4915">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Firebreak</w:t>
            </w:r>
            <w:r w:rsidRPr="00302569">
              <w:rPr>
                <w:rFonts w:ascii="Times New Roman" w:hAnsi="Times New Roman" w:cs="Times New Roman" w:hint="eastAsia"/>
                <w:sz w:val="24"/>
                <w:szCs w:val="24"/>
              </w:rPr>
              <w:t xml:space="preserve"> breaches</w:t>
            </w:r>
          </w:p>
        </w:tc>
        <w:tc>
          <w:tcPr>
            <w:tcW w:w="0" w:type="auto"/>
            <w:tcBorders>
              <w:bottom w:val="single" w:sz="4" w:space="0" w:color="auto"/>
            </w:tcBorders>
            <w:vAlign w:val="center"/>
          </w:tcPr>
          <w:p w14:paraId="075466A0" w14:textId="77777777" w:rsidR="002B0F43" w:rsidRPr="00302569" w:rsidRDefault="002B0F43" w:rsidP="00AE4915">
            <w:pPr>
              <w:spacing w:line="480" w:lineRule="auto"/>
              <w:jc w:val="center"/>
              <w:rPr>
                <w:rFonts w:ascii="Times New Roman" w:hAnsi="Times New Roman" w:cs="Times New Roman"/>
                <w:sz w:val="24"/>
                <w:szCs w:val="24"/>
              </w:rPr>
            </w:pPr>
            <w:r w:rsidRPr="00302569">
              <w:rPr>
                <w:rFonts w:ascii="Times New Roman" w:hAnsi="Times New Roman" w:cs="Times New Roman" w:hint="eastAsia"/>
                <w:sz w:val="24"/>
                <w:szCs w:val="24"/>
              </w:rPr>
              <w:t>Spotting-</w:t>
            </w:r>
            <w:r>
              <w:rPr>
                <w:rFonts w:ascii="Times New Roman" w:hAnsi="Times New Roman" w:cs="Times New Roman" w:hint="eastAsia"/>
                <w:sz w:val="24"/>
                <w:szCs w:val="24"/>
              </w:rPr>
              <w:t>caused</w:t>
            </w:r>
            <w:r w:rsidRPr="00302569">
              <w:rPr>
                <w:rFonts w:ascii="Times New Roman" w:hAnsi="Times New Roman" w:cs="Times New Roman" w:hint="eastAsia"/>
                <w:sz w:val="24"/>
                <w:szCs w:val="24"/>
              </w:rPr>
              <w:t xml:space="preserve"> breaches</w:t>
            </w:r>
          </w:p>
        </w:tc>
        <w:tc>
          <w:tcPr>
            <w:tcW w:w="0" w:type="auto"/>
            <w:tcBorders>
              <w:bottom w:val="single" w:sz="4" w:space="0" w:color="auto"/>
            </w:tcBorders>
          </w:tcPr>
          <w:p w14:paraId="4BF1AA97" w14:textId="77777777" w:rsidR="002B0F43" w:rsidRPr="00302569" w:rsidRDefault="002B0F43" w:rsidP="00AE4915">
            <w:pPr>
              <w:spacing w:line="480" w:lineRule="auto"/>
              <w:jc w:val="center"/>
              <w:rPr>
                <w:rFonts w:ascii="Times New Roman" w:hAnsi="Times New Roman" w:cs="Times New Roman"/>
                <w:sz w:val="24"/>
                <w:szCs w:val="24"/>
              </w:rPr>
            </w:pPr>
          </w:p>
        </w:tc>
      </w:tr>
      <w:tr w:rsidR="002B0F43" w14:paraId="15C2C17F" w14:textId="77777777" w:rsidTr="00AE4915">
        <w:trPr>
          <w:jc w:val="center"/>
        </w:trPr>
        <w:tc>
          <w:tcPr>
            <w:tcW w:w="0" w:type="auto"/>
            <w:tcBorders>
              <w:top w:val="single" w:sz="4" w:space="0" w:color="auto"/>
              <w:bottom w:val="nil"/>
            </w:tcBorders>
            <w:vAlign w:val="center"/>
          </w:tcPr>
          <w:p w14:paraId="1F97A59C" w14:textId="77777777" w:rsidR="002B0F43" w:rsidRPr="00302569" w:rsidRDefault="002B0F43" w:rsidP="00AE4915">
            <w:pPr>
              <w:spacing w:line="480" w:lineRule="auto"/>
              <w:jc w:val="center"/>
              <w:rPr>
                <w:rFonts w:ascii="Times New Roman" w:hAnsi="Times New Roman" w:cs="Times New Roman"/>
                <w:sz w:val="24"/>
                <w:szCs w:val="24"/>
              </w:rPr>
            </w:pPr>
            <w:r>
              <w:rPr>
                <w:rFonts w:ascii="Times New Roman" w:hAnsi="Times New Roman" w:cs="Times New Roman"/>
                <w:sz w:val="24"/>
                <w:szCs w:val="24"/>
              </w:rPr>
              <w:t>Boreal Cordillera (BC)</w:t>
            </w:r>
          </w:p>
        </w:tc>
        <w:tc>
          <w:tcPr>
            <w:tcW w:w="0" w:type="auto"/>
            <w:tcBorders>
              <w:top w:val="single" w:sz="4" w:space="0" w:color="auto"/>
              <w:bottom w:val="nil"/>
            </w:tcBorders>
            <w:vAlign w:val="center"/>
          </w:tcPr>
          <w:p w14:paraId="17B91795" w14:textId="77777777" w:rsidR="002B0F43" w:rsidRPr="00302569" w:rsidRDefault="002B0F43" w:rsidP="00AE4915">
            <w:pPr>
              <w:spacing w:line="480" w:lineRule="auto"/>
              <w:jc w:val="center"/>
              <w:rPr>
                <w:rFonts w:ascii="Times New Roman" w:hAnsi="Times New Roman" w:cs="Times New Roman"/>
                <w:sz w:val="24"/>
                <w:szCs w:val="24"/>
              </w:rPr>
            </w:pPr>
            <w:r w:rsidRPr="00302569">
              <w:rPr>
                <w:rFonts w:ascii="Times New Roman" w:hAnsi="Times New Roman" w:cs="Times New Roman" w:hint="eastAsia"/>
                <w:sz w:val="24"/>
                <w:szCs w:val="24"/>
              </w:rPr>
              <w:t>585</w:t>
            </w:r>
          </w:p>
        </w:tc>
        <w:tc>
          <w:tcPr>
            <w:tcW w:w="0" w:type="auto"/>
            <w:tcBorders>
              <w:top w:val="single" w:sz="4" w:space="0" w:color="auto"/>
              <w:bottom w:val="nil"/>
            </w:tcBorders>
            <w:vAlign w:val="center"/>
          </w:tcPr>
          <w:p w14:paraId="32CA74AA" w14:textId="77777777" w:rsidR="002B0F43" w:rsidRPr="00302569" w:rsidRDefault="002B0F43" w:rsidP="00AE4915">
            <w:pPr>
              <w:spacing w:line="480" w:lineRule="auto"/>
              <w:jc w:val="center"/>
              <w:rPr>
                <w:rFonts w:ascii="Times New Roman" w:hAnsi="Times New Roman" w:cs="Times New Roman"/>
                <w:sz w:val="24"/>
                <w:szCs w:val="24"/>
              </w:rPr>
            </w:pPr>
            <w:r w:rsidRPr="00302569">
              <w:rPr>
                <w:rFonts w:ascii="Times New Roman" w:hAnsi="Times New Roman" w:cs="Times New Roman" w:hint="eastAsia"/>
                <w:sz w:val="24"/>
                <w:szCs w:val="24"/>
              </w:rPr>
              <w:t>585</w:t>
            </w:r>
          </w:p>
        </w:tc>
        <w:tc>
          <w:tcPr>
            <w:tcW w:w="0" w:type="auto"/>
            <w:tcBorders>
              <w:top w:val="single" w:sz="4" w:space="0" w:color="auto"/>
              <w:bottom w:val="nil"/>
            </w:tcBorders>
            <w:vAlign w:val="center"/>
          </w:tcPr>
          <w:p w14:paraId="1BEA66D1" w14:textId="77777777" w:rsidR="002B0F43" w:rsidRPr="00302569" w:rsidRDefault="002B0F43" w:rsidP="00AE4915">
            <w:pPr>
              <w:spacing w:line="480" w:lineRule="auto"/>
              <w:jc w:val="center"/>
              <w:rPr>
                <w:rFonts w:ascii="Times New Roman" w:hAnsi="Times New Roman" w:cs="Times New Roman"/>
                <w:sz w:val="24"/>
                <w:szCs w:val="24"/>
              </w:rPr>
            </w:pPr>
            <w:r w:rsidRPr="00302569">
              <w:rPr>
                <w:rFonts w:ascii="Times New Roman" w:hAnsi="Times New Roman" w:cs="Times New Roman" w:hint="eastAsia"/>
                <w:sz w:val="24"/>
                <w:szCs w:val="24"/>
              </w:rPr>
              <w:t>585</w:t>
            </w:r>
          </w:p>
        </w:tc>
        <w:tc>
          <w:tcPr>
            <w:tcW w:w="0" w:type="auto"/>
            <w:tcBorders>
              <w:top w:val="single" w:sz="4" w:space="0" w:color="auto"/>
              <w:bottom w:val="nil"/>
            </w:tcBorders>
          </w:tcPr>
          <w:p w14:paraId="0A77173A" w14:textId="77777777" w:rsidR="002B0F43" w:rsidRPr="00302569" w:rsidRDefault="002B0F43" w:rsidP="00AE4915">
            <w:pPr>
              <w:spacing w:line="480" w:lineRule="auto"/>
              <w:jc w:val="center"/>
              <w:rPr>
                <w:rFonts w:ascii="Times New Roman" w:hAnsi="Times New Roman" w:cs="Times New Roman"/>
                <w:sz w:val="24"/>
                <w:szCs w:val="24"/>
              </w:rPr>
            </w:pPr>
          </w:p>
        </w:tc>
      </w:tr>
      <w:tr w:rsidR="002B0F43" w14:paraId="1E9D5123" w14:textId="77777777" w:rsidTr="00AE4915">
        <w:trPr>
          <w:jc w:val="center"/>
        </w:trPr>
        <w:tc>
          <w:tcPr>
            <w:tcW w:w="0" w:type="auto"/>
            <w:tcBorders>
              <w:top w:val="nil"/>
            </w:tcBorders>
            <w:vAlign w:val="center"/>
          </w:tcPr>
          <w:p w14:paraId="6B85EC2B" w14:textId="77777777" w:rsidR="002B0F43" w:rsidRPr="00302569" w:rsidRDefault="002B0F43" w:rsidP="00AE4915">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Boreal Plains (BP)</w:t>
            </w:r>
          </w:p>
        </w:tc>
        <w:tc>
          <w:tcPr>
            <w:tcW w:w="0" w:type="auto"/>
            <w:tcBorders>
              <w:top w:val="nil"/>
            </w:tcBorders>
            <w:vAlign w:val="center"/>
          </w:tcPr>
          <w:p w14:paraId="0BC20EF5" w14:textId="77777777" w:rsidR="002B0F43" w:rsidRPr="00302569" w:rsidRDefault="002B0F43" w:rsidP="00AE4915">
            <w:pPr>
              <w:spacing w:line="480" w:lineRule="auto"/>
              <w:jc w:val="center"/>
              <w:rPr>
                <w:rFonts w:ascii="Times New Roman" w:hAnsi="Times New Roman" w:cs="Times New Roman"/>
                <w:sz w:val="24"/>
                <w:szCs w:val="24"/>
              </w:rPr>
            </w:pPr>
            <w:r w:rsidRPr="00302569">
              <w:rPr>
                <w:rFonts w:ascii="Times New Roman" w:hAnsi="Times New Roman" w:cs="Times New Roman" w:hint="eastAsia"/>
                <w:sz w:val="24"/>
                <w:szCs w:val="24"/>
              </w:rPr>
              <w:t>1131</w:t>
            </w:r>
          </w:p>
        </w:tc>
        <w:tc>
          <w:tcPr>
            <w:tcW w:w="0" w:type="auto"/>
            <w:tcBorders>
              <w:top w:val="nil"/>
            </w:tcBorders>
            <w:vAlign w:val="center"/>
          </w:tcPr>
          <w:p w14:paraId="2EC47EAF" w14:textId="77777777" w:rsidR="002B0F43" w:rsidRPr="00302569" w:rsidRDefault="002B0F43" w:rsidP="00AE4915">
            <w:pPr>
              <w:spacing w:line="480" w:lineRule="auto"/>
              <w:jc w:val="center"/>
              <w:rPr>
                <w:rFonts w:ascii="Times New Roman" w:hAnsi="Times New Roman" w:cs="Times New Roman"/>
                <w:sz w:val="24"/>
                <w:szCs w:val="24"/>
              </w:rPr>
            </w:pPr>
            <w:r w:rsidRPr="00302569">
              <w:rPr>
                <w:rFonts w:ascii="Times New Roman" w:hAnsi="Times New Roman" w:cs="Times New Roman" w:hint="eastAsia"/>
                <w:sz w:val="24"/>
                <w:szCs w:val="24"/>
              </w:rPr>
              <w:t>1131</w:t>
            </w:r>
          </w:p>
        </w:tc>
        <w:tc>
          <w:tcPr>
            <w:tcW w:w="0" w:type="auto"/>
            <w:tcBorders>
              <w:top w:val="nil"/>
            </w:tcBorders>
            <w:vAlign w:val="center"/>
          </w:tcPr>
          <w:p w14:paraId="433CC376" w14:textId="77777777" w:rsidR="002B0F43" w:rsidRPr="00302569" w:rsidRDefault="002B0F43" w:rsidP="00AE4915">
            <w:pPr>
              <w:spacing w:line="480" w:lineRule="auto"/>
              <w:jc w:val="center"/>
              <w:rPr>
                <w:rFonts w:ascii="Times New Roman" w:hAnsi="Times New Roman" w:cs="Times New Roman"/>
                <w:sz w:val="24"/>
                <w:szCs w:val="24"/>
              </w:rPr>
            </w:pPr>
            <w:r w:rsidRPr="00302569">
              <w:rPr>
                <w:rFonts w:ascii="Times New Roman" w:hAnsi="Times New Roman" w:cs="Times New Roman" w:hint="eastAsia"/>
                <w:sz w:val="24"/>
                <w:szCs w:val="24"/>
              </w:rPr>
              <w:t>1131</w:t>
            </w:r>
          </w:p>
        </w:tc>
        <w:tc>
          <w:tcPr>
            <w:tcW w:w="0" w:type="auto"/>
            <w:tcBorders>
              <w:top w:val="nil"/>
            </w:tcBorders>
          </w:tcPr>
          <w:p w14:paraId="0D234F13" w14:textId="77777777" w:rsidR="002B0F43" w:rsidRPr="00302569" w:rsidRDefault="002B0F43" w:rsidP="00AE4915">
            <w:pPr>
              <w:spacing w:line="480" w:lineRule="auto"/>
              <w:jc w:val="center"/>
              <w:rPr>
                <w:rFonts w:ascii="Times New Roman" w:hAnsi="Times New Roman" w:cs="Times New Roman"/>
                <w:sz w:val="24"/>
                <w:szCs w:val="24"/>
              </w:rPr>
            </w:pPr>
          </w:p>
        </w:tc>
      </w:tr>
      <w:tr w:rsidR="002B0F43" w14:paraId="1847ED54" w14:textId="77777777" w:rsidTr="00AE4915">
        <w:trPr>
          <w:jc w:val="center"/>
        </w:trPr>
        <w:tc>
          <w:tcPr>
            <w:tcW w:w="0" w:type="auto"/>
            <w:vAlign w:val="center"/>
          </w:tcPr>
          <w:p w14:paraId="143E7F43" w14:textId="77777777" w:rsidR="002B0F43" w:rsidRPr="00302569" w:rsidRDefault="002B0F43" w:rsidP="00AE4915">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Boreal Shield East (BSE)</w:t>
            </w:r>
          </w:p>
        </w:tc>
        <w:tc>
          <w:tcPr>
            <w:tcW w:w="0" w:type="auto"/>
            <w:vAlign w:val="center"/>
          </w:tcPr>
          <w:p w14:paraId="3CA4F51F" w14:textId="77777777" w:rsidR="002B0F43" w:rsidRPr="00302569" w:rsidRDefault="002B0F43" w:rsidP="00AE4915">
            <w:pPr>
              <w:spacing w:line="480" w:lineRule="auto"/>
              <w:jc w:val="center"/>
              <w:rPr>
                <w:rFonts w:ascii="Times New Roman" w:hAnsi="Times New Roman" w:cs="Times New Roman"/>
                <w:sz w:val="24"/>
                <w:szCs w:val="24"/>
              </w:rPr>
            </w:pPr>
            <w:r w:rsidRPr="00302569">
              <w:rPr>
                <w:rFonts w:ascii="Times New Roman" w:hAnsi="Times New Roman" w:cs="Times New Roman" w:hint="eastAsia"/>
                <w:sz w:val="24"/>
                <w:szCs w:val="24"/>
              </w:rPr>
              <w:t>498</w:t>
            </w:r>
          </w:p>
        </w:tc>
        <w:tc>
          <w:tcPr>
            <w:tcW w:w="0" w:type="auto"/>
            <w:vAlign w:val="center"/>
          </w:tcPr>
          <w:p w14:paraId="1F5C808D" w14:textId="77777777" w:rsidR="002B0F43" w:rsidRPr="00302569" w:rsidRDefault="002B0F43" w:rsidP="00AE4915">
            <w:pPr>
              <w:spacing w:line="480" w:lineRule="auto"/>
              <w:jc w:val="center"/>
              <w:rPr>
                <w:rFonts w:ascii="Times New Roman" w:hAnsi="Times New Roman" w:cs="Times New Roman"/>
                <w:sz w:val="24"/>
                <w:szCs w:val="24"/>
              </w:rPr>
            </w:pPr>
            <w:r w:rsidRPr="00302569">
              <w:rPr>
                <w:rFonts w:ascii="Times New Roman" w:hAnsi="Times New Roman" w:cs="Times New Roman" w:hint="eastAsia"/>
                <w:sz w:val="24"/>
                <w:szCs w:val="24"/>
              </w:rPr>
              <w:t>498</w:t>
            </w:r>
          </w:p>
        </w:tc>
        <w:tc>
          <w:tcPr>
            <w:tcW w:w="0" w:type="auto"/>
            <w:vAlign w:val="center"/>
          </w:tcPr>
          <w:p w14:paraId="3ABC7658" w14:textId="77777777" w:rsidR="002B0F43" w:rsidRPr="00302569" w:rsidRDefault="002B0F43" w:rsidP="00AE4915">
            <w:pPr>
              <w:spacing w:line="480" w:lineRule="auto"/>
              <w:jc w:val="center"/>
              <w:rPr>
                <w:rFonts w:ascii="Times New Roman" w:hAnsi="Times New Roman" w:cs="Times New Roman"/>
                <w:sz w:val="24"/>
                <w:szCs w:val="24"/>
              </w:rPr>
            </w:pPr>
            <w:r w:rsidRPr="00302569">
              <w:rPr>
                <w:rFonts w:ascii="Times New Roman" w:hAnsi="Times New Roman" w:cs="Times New Roman" w:hint="eastAsia"/>
                <w:sz w:val="24"/>
                <w:szCs w:val="24"/>
              </w:rPr>
              <w:t>498</w:t>
            </w:r>
          </w:p>
        </w:tc>
        <w:tc>
          <w:tcPr>
            <w:tcW w:w="0" w:type="auto"/>
          </w:tcPr>
          <w:p w14:paraId="6B14CEA1" w14:textId="77777777" w:rsidR="002B0F43" w:rsidRPr="00302569" w:rsidRDefault="002B0F43" w:rsidP="00AE4915">
            <w:pPr>
              <w:spacing w:line="480" w:lineRule="auto"/>
              <w:jc w:val="center"/>
              <w:rPr>
                <w:rFonts w:ascii="Times New Roman" w:hAnsi="Times New Roman" w:cs="Times New Roman"/>
                <w:sz w:val="24"/>
                <w:szCs w:val="24"/>
              </w:rPr>
            </w:pPr>
          </w:p>
        </w:tc>
      </w:tr>
      <w:tr w:rsidR="002B0F43" w14:paraId="30E9A21D" w14:textId="77777777" w:rsidTr="00AE4915">
        <w:trPr>
          <w:jc w:val="center"/>
        </w:trPr>
        <w:tc>
          <w:tcPr>
            <w:tcW w:w="0" w:type="auto"/>
            <w:vAlign w:val="center"/>
          </w:tcPr>
          <w:p w14:paraId="1A68664A" w14:textId="77777777" w:rsidR="002B0F43" w:rsidRPr="00302569" w:rsidRDefault="002B0F43" w:rsidP="00AE4915">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Boreal Shield West (BSW)</w:t>
            </w:r>
          </w:p>
        </w:tc>
        <w:tc>
          <w:tcPr>
            <w:tcW w:w="0" w:type="auto"/>
            <w:vAlign w:val="center"/>
          </w:tcPr>
          <w:p w14:paraId="3228F642" w14:textId="77777777" w:rsidR="002B0F43" w:rsidRPr="00302569" w:rsidRDefault="002B0F43" w:rsidP="00AE4915">
            <w:pPr>
              <w:spacing w:line="480" w:lineRule="auto"/>
              <w:jc w:val="center"/>
              <w:rPr>
                <w:rFonts w:ascii="Times New Roman" w:hAnsi="Times New Roman" w:cs="Times New Roman"/>
                <w:sz w:val="24"/>
                <w:szCs w:val="24"/>
              </w:rPr>
            </w:pPr>
            <w:r w:rsidRPr="00302569">
              <w:rPr>
                <w:rFonts w:ascii="Times New Roman" w:hAnsi="Times New Roman" w:cs="Times New Roman" w:hint="eastAsia"/>
                <w:sz w:val="24"/>
                <w:szCs w:val="24"/>
              </w:rPr>
              <w:t>2766</w:t>
            </w:r>
          </w:p>
        </w:tc>
        <w:tc>
          <w:tcPr>
            <w:tcW w:w="0" w:type="auto"/>
            <w:vAlign w:val="center"/>
          </w:tcPr>
          <w:p w14:paraId="687BFF7E" w14:textId="77777777" w:rsidR="002B0F43" w:rsidRPr="00302569" w:rsidRDefault="002B0F43" w:rsidP="00AE4915">
            <w:pPr>
              <w:spacing w:line="480" w:lineRule="auto"/>
              <w:jc w:val="center"/>
              <w:rPr>
                <w:rFonts w:ascii="Times New Roman" w:hAnsi="Times New Roman" w:cs="Times New Roman"/>
                <w:sz w:val="24"/>
                <w:szCs w:val="24"/>
              </w:rPr>
            </w:pPr>
            <w:r w:rsidRPr="00302569">
              <w:rPr>
                <w:rFonts w:ascii="Times New Roman" w:hAnsi="Times New Roman" w:cs="Times New Roman" w:hint="eastAsia"/>
                <w:sz w:val="24"/>
                <w:szCs w:val="24"/>
              </w:rPr>
              <w:t>2766</w:t>
            </w:r>
          </w:p>
        </w:tc>
        <w:tc>
          <w:tcPr>
            <w:tcW w:w="0" w:type="auto"/>
            <w:vAlign w:val="center"/>
          </w:tcPr>
          <w:p w14:paraId="7805637B" w14:textId="77777777" w:rsidR="002B0F43" w:rsidRPr="00302569" w:rsidRDefault="002B0F43" w:rsidP="00AE4915">
            <w:pPr>
              <w:spacing w:line="480" w:lineRule="auto"/>
              <w:jc w:val="center"/>
              <w:rPr>
                <w:rFonts w:ascii="Times New Roman" w:hAnsi="Times New Roman" w:cs="Times New Roman"/>
                <w:sz w:val="24"/>
                <w:szCs w:val="24"/>
              </w:rPr>
            </w:pPr>
            <w:r w:rsidRPr="00302569">
              <w:rPr>
                <w:rFonts w:ascii="Times New Roman" w:hAnsi="Times New Roman" w:cs="Times New Roman" w:hint="eastAsia"/>
                <w:sz w:val="24"/>
                <w:szCs w:val="24"/>
              </w:rPr>
              <w:t>2766</w:t>
            </w:r>
          </w:p>
        </w:tc>
        <w:tc>
          <w:tcPr>
            <w:tcW w:w="0" w:type="auto"/>
          </w:tcPr>
          <w:p w14:paraId="01C6564E" w14:textId="77777777" w:rsidR="002B0F43" w:rsidRPr="00302569" w:rsidRDefault="002B0F43" w:rsidP="00AE4915">
            <w:pPr>
              <w:spacing w:line="480" w:lineRule="auto"/>
              <w:jc w:val="center"/>
              <w:rPr>
                <w:rFonts w:ascii="Times New Roman" w:hAnsi="Times New Roman" w:cs="Times New Roman"/>
                <w:sz w:val="24"/>
                <w:szCs w:val="24"/>
              </w:rPr>
            </w:pPr>
          </w:p>
        </w:tc>
      </w:tr>
      <w:tr w:rsidR="002B0F43" w14:paraId="76622AD5" w14:textId="77777777" w:rsidTr="00AE4915">
        <w:trPr>
          <w:jc w:val="center"/>
        </w:trPr>
        <w:tc>
          <w:tcPr>
            <w:tcW w:w="0" w:type="auto"/>
            <w:vAlign w:val="center"/>
          </w:tcPr>
          <w:p w14:paraId="0DFCF9B9" w14:textId="77777777" w:rsidR="002B0F43" w:rsidRPr="00302569" w:rsidRDefault="002B0F43" w:rsidP="00AE4915">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Hudson Plains (HP)</w:t>
            </w:r>
          </w:p>
        </w:tc>
        <w:tc>
          <w:tcPr>
            <w:tcW w:w="0" w:type="auto"/>
            <w:vAlign w:val="center"/>
          </w:tcPr>
          <w:p w14:paraId="3D04E7C1" w14:textId="77777777" w:rsidR="002B0F43" w:rsidRPr="00302569" w:rsidRDefault="002B0F43" w:rsidP="00AE4915">
            <w:pPr>
              <w:spacing w:line="480" w:lineRule="auto"/>
              <w:jc w:val="center"/>
              <w:rPr>
                <w:rFonts w:ascii="Times New Roman" w:hAnsi="Times New Roman" w:cs="Times New Roman"/>
                <w:sz w:val="24"/>
                <w:szCs w:val="24"/>
              </w:rPr>
            </w:pPr>
            <w:r w:rsidRPr="00302569">
              <w:rPr>
                <w:rFonts w:ascii="Times New Roman" w:hAnsi="Times New Roman" w:cs="Times New Roman" w:hint="eastAsia"/>
                <w:sz w:val="24"/>
                <w:szCs w:val="24"/>
              </w:rPr>
              <w:t>151</w:t>
            </w:r>
          </w:p>
        </w:tc>
        <w:tc>
          <w:tcPr>
            <w:tcW w:w="0" w:type="auto"/>
            <w:vAlign w:val="center"/>
          </w:tcPr>
          <w:p w14:paraId="003B9DC6" w14:textId="77777777" w:rsidR="002B0F43" w:rsidRPr="00302569" w:rsidRDefault="002B0F43" w:rsidP="00AE4915">
            <w:pPr>
              <w:spacing w:line="480" w:lineRule="auto"/>
              <w:jc w:val="center"/>
              <w:rPr>
                <w:rFonts w:ascii="Times New Roman" w:hAnsi="Times New Roman" w:cs="Times New Roman"/>
                <w:sz w:val="24"/>
                <w:szCs w:val="24"/>
              </w:rPr>
            </w:pPr>
            <w:r w:rsidRPr="00302569">
              <w:rPr>
                <w:rFonts w:ascii="Times New Roman" w:hAnsi="Times New Roman" w:cs="Times New Roman" w:hint="eastAsia"/>
                <w:sz w:val="24"/>
                <w:szCs w:val="24"/>
              </w:rPr>
              <w:t>151</w:t>
            </w:r>
          </w:p>
        </w:tc>
        <w:tc>
          <w:tcPr>
            <w:tcW w:w="0" w:type="auto"/>
            <w:vAlign w:val="center"/>
          </w:tcPr>
          <w:p w14:paraId="0A20736C" w14:textId="77777777" w:rsidR="002B0F43" w:rsidRPr="00302569" w:rsidRDefault="002B0F43" w:rsidP="00AE4915">
            <w:pPr>
              <w:spacing w:line="480" w:lineRule="auto"/>
              <w:jc w:val="center"/>
              <w:rPr>
                <w:rFonts w:ascii="Times New Roman" w:hAnsi="Times New Roman" w:cs="Times New Roman"/>
                <w:sz w:val="24"/>
                <w:szCs w:val="24"/>
              </w:rPr>
            </w:pPr>
            <w:r w:rsidRPr="00302569">
              <w:rPr>
                <w:rFonts w:ascii="Times New Roman" w:hAnsi="Times New Roman" w:cs="Times New Roman" w:hint="eastAsia"/>
                <w:sz w:val="24"/>
                <w:szCs w:val="24"/>
              </w:rPr>
              <w:t>151</w:t>
            </w:r>
          </w:p>
        </w:tc>
        <w:tc>
          <w:tcPr>
            <w:tcW w:w="0" w:type="auto"/>
          </w:tcPr>
          <w:p w14:paraId="19F8BC72" w14:textId="77777777" w:rsidR="002B0F43" w:rsidRPr="00302569" w:rsidRDefault="002B0F43" w:rsidP="00AE4915">
            <w:pPr>
              <w:spacing w:line="480" w:lineRule="auto"/>
              <w:jc w:val="center"/>
              <w:rPr>
                <w:rFonts w:ascii="Times New Roman" w:hAnsi="Times New Roman" w:cs="Times New Roman"/>
                <w:sz w:val="24"/>
                <w:szCs w:val="24"/>
              </w:rPr>
            </w:pPr>
          </w:p>
        </w:tc>
      </w:tr>
      <w:tr w:rsidR="002B0F43" w14:paraId="328EDBCC" w14:textId="77777777" w:rsidTr="00AE4915">
        <w:trPr>
          <w:jc w:val="center"/>
        </w:trPr>
        <w:tc>
          <w:tcPr>
            <w:tcW w:w="0" w:type="auto"/>
            <w:vAlign w:val="center"/>
          </w:tcPr>
          <w:p w14:paraId="2F121EA2" w14:textId="77777777" w:rsidR="002B0F43" w:rsidRPr="00302569" w:rsidRDefault="002B0F43" w:rsidP="00AE4915">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Montane Cordillera (MC)</w:t>
            </w:r>
          </w:p>
        </w:tc>
        <w:tc>
          <w:tcPr>
            <w:tcW w:w="0" w:type="auto"/>
            <w:vAlign w:val="center"/>
          </w:tcPr>
          <w:p w14:paraId="652E08A3" w14:textId="77777777" w:rsidR="002B0F43" w:rsidRPr="00302569" w:rsidRDefault="002B0F43" w:rsidP="00AE4915">
            <w:pPr>
              <w:spacing w:line="480" w:lineRule="auto"/>
              <w:jc w:val="center"/>
              <w:rPr>
                <w:rFonts w:ascii="Times New Roman" w:hAnsi="Times New Roman" w:cs="Times New Roman"/>
                <w:sz w:val="24"/>
                <w:szCs w:val="24"/>
              </w:rPr>
            </w:pPr>
            <w:r w:rsidRPr="00302569">
              <w:rPr>
                <w:rFonts w:ascii="Times New Roman" w:hAnsi="Times New Roman" w:cs="Times New Roman" w:hint="eastAsia"/>
                <w:sz w:val="24"/>
                <w:szCs w:val="24"/>
              </w:rPr>
              <w:t>3258</w:t>
            </w:r>
          </w:p>
        </w:tc>
        <w:tc>
          <w:tcPr>
            <w:tcW w:w="0" w:type="auto"/>
            <w:vAlign w:val="center"/>
          </w:tcPr>
          <w:p w14:paraId="320E429C" w14:textId="77777777" w:rsidR="002B0F43" w:rsidRPr="00302569" w:rsidRDefault="002B0F43" w:rsidP="00AE4915">
            <w:pPr>
              <w:spacing w:line="480" w:lineRule="auto"/>
              <w:jc w:val="center"/>
              <w:rPr>
                <w:rFonts w:ascii="Times New Roman" w:hAnsi="Times New Roman" w:cs="Times New Roman"/>
                <w:sz w:val="24"/>
                <w:szCs w:val="24"/>
              </w:rPr>
            </w:pPr>
            <w:r w:rsidRPr="00302569">
              <w:rPr>
                <w:rFonts w:ascii="Times New Roman" w:hAnsi="Times New Roman" w:cs="Times New Roman" w:hint="eastAsia"/>
                <w:sz w:val="24"/>
                <w:szCs w:val="24"/>
              </w:rPr>
              <w:t>3258</w:t>
            </w:r>
          </w:p>
        </w:tc>
        <w:tc>
          <w:tcPr>
            <w:tcW w:w="0" w:type="auto"/>
            <w:vAlign w:val="center"/>
          </w:tcPr>
          <w:p w14:paraId="681E3C00" w14:textId="77777777" w:rsidR="002B0F43" w:rsidRPr="00302569" w:rsidRDefault="002B0F43" w:rsidP="00AE4915">
            <w:pPr>
              <w:spacing w:line="480" w:lineRule="auto"/>
              <w:jc w:val="center"/>
              <w:rPr>
                <w:rFonts w:ascii="Times New Roman" w:hAnsi="Times New Roman" w:cs="Times New Roman"/>
                <w:sz w:val="24"/>
                <w:szCs w:val="24"/>
              </w:rPr>
            </w:pPr>
            <w:r w:rsidRPr="00302569">
              <w:rPr>
                <w:rFonts w:ascii="Times New Roman" w:hAnsi="Times New Roman" w:cs="Times New Roman" w:hint="eastAsia"/>
                <w:sz w:val="24"/>
                <w:szCs w:val="24"/>
              </w:rPr>
              <w:t>3258</w:t>
            </w:r>
          </w:p>
        </w:tc>
        <w:tc>
          <w:tcPr>
            <w:tcW w:w="0" w:type="auto"/>
          </w:tcPr>
          <w:p w14:paraId="6AF0CA54" w14:textId="77777777" w:rsidR="002B0F43" w:rsidRPr="00302569" w:rsidRDefault="002B0F43" w:rsidP="00AE4915">
            <w:pPr>
              <w:spacing w:line="480" w:lineRule="auto"/>
              <w:jc w:val="center"/>
              <w:rPr>
                <w:rFonts w:ascii="Times New Roman" w:hAnsi="Times New Roman" w:cs="Times New Roman"/>
                <w:sz w:val="24"/>
                <w:szCs w:val="24"/>
              </w:rPr>
            </w:pPr>
          </w:p>
        </w:tc>
      </w:tr>
      <w:tr w:rsidR="002B0F43" w14:paraId="3ED9C364" w14:textId="77777777" w:rsidTr="00AE4915">
        <w:trPr>
          <w:jc w:val="center"/>
        </w:trPr>
        <w:tc>
          <w:tcPr>
            <w:tcW w:w="0" w:type="auto"/>
            <w:vAlign w:val="center"/>
          </w:tcPr>
          <w:p w14:paraId="2D92EE83" w14:textId="77777777" w:rsidR="002B0F43" w:rsidRPr="00302569" w:rsidRDefault="002B0F43" w:rsidP="00AE4915">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Taiga Cordillera (TC)</w:t>
            </w:r>
          </w:p>
        </w:tc>
        <w:tc>
          <w:tcPr>
            <w:tcW w:w="0" w:type="auto"/>
            <w:vAlign w:val="center"/>
          </w:tcPr>
          <w:p w14:paraId="78D4E36A" w14:textId="77777777" w:rsidR="002B0F43" w:rsidRPr="00302569" w:rsidRDefault="002B0F43" w:rsidP="00AE4915">
            <w:pPr>
              <w:spacing w:line="480" w:lineRule="auto"/>
              <w:jc w:val="center"/>
              <w:rPr>
                <w:rFonts w:ascii="Times New Roman" w:hAnsi="Times New Roman" w:cs="Times New Roman"/>
                <w:sz w:val="24"/>
                <w:szCs w:val="24"/>
              </w:rPr>
            </w:pPr>
            <w:r w:rsidRPr="00302569">
              <w:rPr>
                <w:rFonts w:ascii="Times New Roman" w:hAnsi="Times New Roman" w:cs="Times New Roman" w:hint="eastAsia"/>
                <w:sz w:val="24"/>
                <w:szCs w:val="24"/>
              </w:rPr>
              <w:t>583</w:t>
            </w:r>
          </w:p>
        </w:tc>
        <w:tc>
          <w:tcPr>
            <w:tcW w:w="0" w:type="auto"/>
            <w:vAlign w:val="center"/>
          </w:tcPr>
          <w:p w14:paraId="1A2552D2" w14:textId="77777777" w:rsidR="002B0F43" w:rsidRPr="00302569" w:rsidRDefault="002B0F43" w:rsidP="00AE4915">
            <w:pPr>
              <w:spacing w:line="480" w:lineRule="auto"/>
              <w:jc w:val="center"/>
              <w:rPr>
                <w:rFonts w:ascii="Times New Roman" w:hAnsi="Times New Roman" w:cs="Times New Roman"/>
                <w:sz w:val="24"/>
                <w:szCs w:val="24"/>
              </w:rPr>
            </w:pPr>
            <w:r w:rsidRPr="00302569">
              <w:rPr>
                <w:rFonts w:ascii="Times New Roman" w:hAnsi="Times New Roman" w:cs="Times New Roman" w:hint="eastAsia"/>
                <w:sz w:val="24"/>
                <w:szCs w:val="24"/>
              </w:rPr>
              <w:t>583</w:t>
            </w:r>
          </w:p>
        </w:tc>
        <w:tc>
          <w:tcPr>
            <w:tcW w:w="0" w:type="auto"/>
            <w:vAlign w:val="center"/>
          </w:tcPr>
          <w:p w14:paraId="24E6F8C4" w14:textId="77777777" w:rsidR="002B0F43" w:rsidRPr="00302569" w:rsidRDefault="002B0F43" w:rsidP="00AE4915">
            <w:pPr>
              <w:spacing w:line="480" w:lineRule="auto"/>
              <w:jc w:val="center"/>
              <w:rPr>
                <w:rFonts w:ascii="Times New Roman" w:hAnsi="Times New Roman" w:cs="Times New Roman"/>
                <w:sz w:val="24"/>
                <w:szCs w:val="24"/>
              </w:rPr>
            </w:pPr>
            <w:r w:rsidRPr="00302569">
              <w:rPr>
                <w:rFonts w:ascii="Times New Roman" w:hAnsi="Times New Roman" w:cs="Times New Roman" w:hint="eastAsia"/>
                <w:sz w:val="24"/>
                <w:szCs w:val="24"/>
              </w:rPr>
              <w:t>583</w:t>
            </w:r>
          </w:p>
        </w:tc>
        <w:tc>
          <w:tcPr>
            <w:tcW w:w="0" w:type="auto"/>
          </w:tcPr>
          <w:p w14:paraId="4BE22CB4" w14:textId="77777777" w:rsidR="002B0F43" w:rsidRPr="00302569" w:rsidRDefault="002B0F43" w:rsidP="00AE4915">
            <w:pPr>
              <w:spacing w:line="480" w:lineRule="auto"/>
              <w:jc w:val="center"/>
              <w:rPr>
                <w:rFonts w:ascii="Times New Roman" w:hAnsi="Times New Roman" w:cs="Times New Roman"/>
                <w:sz w:val="24"/>
                <w:szCs w:val="24"/>
              </w:rPr>
            </w:pPr>
          </w:p>
        </w:tc>
      </w:tr>
      <w:tr w:rsidR="002B0F43" w14:paraId="7E509C99" w14:textId="77777777" w:rsidTr="00AE4915">
        <w:trPr>
          <w:jc w:val="center"/>
        </w:trPr>
        <w:tc>
          <w:tcPr>
            <w:tcW w:w="0" w:type="auto"/>
            <w:vAlign w:val="center"/>
          </w:tcPr>
          <w:p w14:paraId="4329B08A" w14:textId="77777777" w:rsidR="002B0F43" w:rsidRPr="00302569" w:rsidRDefault="002B0F43" w:rsidP="00AE4915">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Taiga Plains (TP)</w:t>
            </w:r>
          </w:p>
        </w:tc>
        <w:tc>
          <w:tcPr>
            <w:tcW w:w="0" w:type="auto"/>
            <w:vAlign w:val="center"/>
          </w:tcPr>
          <w:p w14:paraId="31667679" w14:textId="77777777" w:rsidR="002B0F43" w:rsidRPr="00302569" w:rsidRDefault="002B0F43" w:rsidP="00AE4915">
            <w:pPr>
              <w:spacing w:line="480" w:lineRule="auto"/>
              <w:jc w:val="center"/>
              <w:rPr>
                <w:rFonts w:ascii="Times New Roman" w:hAnsi="Times New Roman" w:cs="Times New Roman"/>
                <w:sz w:val="24"/>
                <w:szCs w:val="24"/>
              </w:rPr>
            </w:pPr>
            <w:r w:rsidRPr="00302569">
              <w:rPr>
                <w:rFonts w:ascii="Times New Roman" w:hAnsi="Times New Roman" w:cs="Times New Roman" w:hint="eastAsia"/>
                <w:sz w:val="24"/>
                <w:szCs w:val="24"/>
              </w:rPr>
              <w:t>1650</w:t>
            </w:r>
          </w:p>
        </w:tc>
        <w:tc>
          <w:tcPr>
            <w:tcW w:w="0" w:type="auto"/>
            <w:vAlign w:val="center"/>
          </w:tcPr>
          <w:p w14:paraId="42DBDFB7" w14:textId="77777777" w:rsidR="002B0F43" w:rsidRPr="00302569" w:rsidRDefault="002B0F43" w:rsidP="00AE4915">
            <w:pPr>
              <w:spacing w:line="480" w:lineRule="auto"/>
              <w:jc w:val="center"/>
              <w:rPr>
                <w:rFonts w:ascii="Times New Roman" w:hAnsi="Times New Roman" w:cs="Times New Roman"/>
                <w:sz w:val="24"/>
                <w:szCs w:val="24"/>
              </w:rPr>
            </w:pPr>
            <w:r w:rsidRPr="00302569">
              <w:rPr>
                <w:rFonts w:ascii="Times New Roman" w:hAnsi="Times New Roman" w:cs="Times New Roman" w:hint="eastAsia"/>
                <w:sz w:val="24"/>
                <w:szCs w:val="24"/>
              </w:rPr>
              <w:t>1650</w:t>
            </w:r>
          </w:p>
        </w:tc>
        <w:tc>
          <w:tcPr>
            <w:tcW w:w="0" w:type="auto"/>
            <w:vAlign w:val="center"/>
          </w:tcPr>
          <w:p w14:paraId="08224E91" w14:textId="77777777" w:rsidR="002B0F43" w:rsidRPr="00302569" w:rsidRDefault="002B0F43" w:rsidP="00AE4915">
            <w:pPr>
              <w:spacing w:line="480" w:lineRule="auto"/>
              <w:jc w:val="center"/>
              <w:rPr>
                <w:rFonts w:ascii="Times New Roman" w:hAnsi="Times New Roman" w:cs="Times New Roman"/>
                <w:sz w:val="24"/>
                <w:szCs w:val="24"/>
              </w:rPr>
            </w:pPr>
            <w:r w:rsidRPr="00302569">
              <w:rPr>
                <w:rFonts w:ascii="Times New Roman" w:hAnsi="Times New Roman" w:cs="Times New Roman" w:hint="eastAsia"/>
                <w:sz w:val="24"/>
                <w:szCs w:val="24"/>
              </w:rPr>
              <w:t>1650</w:t>
            </w:r>
          </w:p>
        </w:tc>
        <w:tc>
          <w:tcPr>
            <w:tcW w:w="0" w:type="auto"/>
          </w:tcPr>
          <w:p w14:paraId="272CD769" w14:textId="77777777" w:rsidR="002B0F43" w:rsidRPr="00302569" w:rsidRDefault="002B0F43" w:rsidP="00AE4915">
            <w:pPr>
              <w:spacing w:line="480" w:lineRule="auto"/>
              <w:jc w:val="center"/>
              <w:rPr>
                <w:rFonts w:ascii="Times New Roman" w:hAnsi="Times New Roman" w:cs="Times New Roman"/>
                <w:sz w:val="24"/>
                <w:szCs w:val="24"/>
              </w:rPr>
            </w:pPr>
          </w:p>
        </w:tc>
      </w:tr>
      <w:tr w:rsidR="002B0F43" w14:paraId="1EEEE5C9" w14:textId="77777777" w:rsidTr="00AE4915">
        <w:trPr>
          <w:jc w:val="center"/>
        </w:trPr>
        <w:tc>
          <w:tcPr>
            <w:tcW w:w="0" w:type="auto"/>
            <w:vAlign w:val="center"/>
          </w:tcPr>
          <w:p w14:paraId="7594A864" w14:textId="77777777" w:rsidR="002B0F43" w:rsidRPr="00302569" w:rsidRDefault="002B0F43" w:rsidP="00AE4915">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Taiga Shield East (TSE)</w:t>
            </w:r>
          </w:p>
        </w:tc>
        <w:tc>
          <w:tcPr>
            <w:tcW w:w="0" w:type="auto"/>
            <w:vAlign w:val="center"/>
          </w:tcPr>
          <w:p w14:paraId="630D0C9F" w14:textId="77777777" w:rsidR="002B0F43" w:rsidRPr="00302569" w:rsidRDefault="002B0F43" w:rsidP="00AE4915">
            <w:pPr>
              <w:spacing w:line="480" w:lineRule="auto"/>
              <w:jc w:val="center"/>
              <w:rPr>
                <w:rFonts w:ascii="Times New Roman" w:hAnsi="Times New Roman" w:cs="Times New Roman"/>
                <w:sz w:val="24"/>
                <w:szCs w:val="24"/>
              </w:rPr>
            </w:pPr>
            <w:r w:rsidRPr="00302569">
              <w:rPr>
                <w:rFonts w:ascii="Times New Roman" w:hAnsi="Times New Roman" w:cs="Times New Roman" w:hint="eastAsia"/>
                <w:sz w:val="24"/>
                <w:szCs w:val="24"/>
              </w:rPr>
              <w:t>357</w:t>
            </w:r>
          </w:p>
        </w:tc>
        <w:tc>
          <w:tcPr>
            <w:tcW w:w="0" w:type="auto"/>
            <w:vAlign w:val="center"/>
          </w:tcPr>
          <w:p w14:paraId="06AA1931" w14:textId="77777777" w:rsidR="002B0F43" w:rsidRPr="00302569" w:rsidRDefault="002B0F43" w:rsidP="00AE4915">
            <w:pPr>
              <w:spacing w:line="480" w:lineRule="auto"/>
              <w:jc w:val="center"/>
              <w:rPr>
                <w:rFonts w:ascii="Times New Roman" w:hAnsi="Times New Roman" w:cs="Times New Roman"/>
                <w:sz w:val="24"/>
                <w:szCs w:val="24"/>
              </w:rPr>
            </w:pPr>
            <w:r w:rsidRPr="00302569">
              <w:rPr>
                <w:rFonts w:ascii="Times New Roman" w:hAnsi="Times New Roman" w:cs="Times New Roman" w:hint="eastAsia"/>
                <w:sz w:val="24"/>
                <w:szCs w:val="24"/>
              </w:rPr>
              <w:t>357</w:t>
            </w:r>
          </w:p>
        </w:tc>
        <w:tc>
          <w:tcPr>
            <w:tcW w:w="0" w:type="auto"/>
            <w:vAlign w:val="center"/>
          </w:tcPr>
          <w:p w14:paraId="46950FB8" w14:textId="77777777" w:rsidR="002B0F43" w:rsidRPr="00302569" w:rsidRDefault="002B0F43" w:rsidP="00AE4915">
            <w:pPr>
              <w:spacing w:line="480" w:lineRule="auto"/>
              <w:jc w:val="center"/>
              <w:rPr>
                <w:rFonts w:ascii="Times New Roman" w:hAnsi="Times New Roman" w:cs="Times New Roman"/>
                <w:sz w:val="24"/>
                <w:szCs w:val="24"/>
              </w:rPr>
            </w:pPr>
            <w:r w:rsidRPr="00302569">
              <w:rPr>
                <w:rFonts w:ascii="Times New Roman" w:hAnsi="Times New Roman" w:cs="Times New Roman" w:hint="eastAsia"/>
                <w:sz w:val="24"/>
                <w:szCs w:val="24"/>
              </w:rPr>
              <w:t>357</w:t>
            </w:r>
          </w:p>
        </w:tc>
        <w:tc>
          <w:tcPr>
            <w:tcW w:w="0" w:type="auto"/>
          </w:tcPr>
          <w:p w14:paraId="5F88D20B" w14:textId="77777777" w:rsidR="002B0F43" w:rsidRPr="00302569" w:rsidRDefault="002B0F43" w:rsidP="00AE4915">
            <w:pPr>
              <w:spacing w:line="480" w:lineRule="auto"/>
              <w:jc w:val="center"/>
              <w:rPr>
                <w:rFonts w:ascii="Times New Roman" w:hAnsi="Times New Roman" w:cs="Times New Roman"/>
                <w:sz w:val="24"/>
                <w:szCs w:val="24"/>
              </w:rPr>
            </w:pPr>
          </w:p>
        </w:tc>
      </w:tr>
      <w:tr w:rsidR="002B0F43" w14:paraId="6E8C97C1" w14:textId="77777777" w:rsidTr="00AE4915">
        <w:trPr>
          <w:jc w:val="center"/>
        </w:trPr>
        <w:tc>
          <w:tcPr>
            <w:tcW w:w="0" w:type="auto"/>
            <w:vAlign w:val="center"/>
          </w:tcPr>
          <w:p w14:paraId="4DF2182D" w14:textId="77777777" w:rsidR="002B0F43" w:rsidRPr="00302569" w:rsidRDefault="002B0F43" w:rsidP="00AE4915">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Taiga Shield West (TSW)</w:t>
            </w:r>
          </w:p>
        </w:tc>
        <w:tc>
          <w:tcPr>
            <w:tcW w:w="0" w:type="auto"/>
            <w:vAlign w:val="center"/>
          </w:tcPr>
          <w:p w14:paraId="5B964D1D" w14:textId="77777777" w:rsidR="002B0F43" w:rsidRPr="00302569" w:rsidRDefault="002B0F43" w:rsidP="00AE4915">
            <w:pPr>
              <w:spacing w:line="480" w:lineRule="auto"/>
              <w:jc w:val="center"/>
              <w:rPr>
                <w:rFonts w:ascii="Times New Roman" w:hAnsi="Times New Roman" w:cs="Times New Roman"/>
                <w:sz w:val="24"/>
                <w:szCs w:val="24"/>
              </w:rPr>
            </w:pPr>
            <w:r w:rsidRPr="00302569">
              <w:rPr>
                <w:rFonts w:ascii="Times New Roman" w:hAnsi="Times New Roman" w:cs="Times New Roman" w:hint="eastAsia"/>
                <w:sz w:val="24"/>
                <w:szCs w:val="24"/>
              </w:rPr>
              <w:t>4583</w:t>
            </w:r>
          </w:p>
        </w:tc>
        <w:tc>
          <w:tcPr>
            <w:tcW w:w="0" w:type="auto"/>
            <w:vAlign w:val="center"/>
          </w:tcPr>
          <w:p w14:paraId="3019386A" w14:textId="77777777" w:rsidR="002B0F43" w:rsidRPr="00302569" w:rsidRDefault="002B0F43" w:rsidP="00AE4915">
            <w:pPr>
              <w:spacing w:line="480" w:lineRule="auto"/>
              <w:jc w:val="center"/>
              <w:rPr>
                <w:rFonts w:ascii="Times New Roman" w:hAnsi="Times New Roman" w:cs="Times New Roman"/>
                <w:sz w:val="24"/>
                <w:szCs w:val="24"/>
              </w:rPr>
            </w:pPr>
            <w:r w:rsidRPr="00302569">
              <w:rPr>
                <w:rFonts w:ascii="Times New Roman" w:hAnsi="Times New Roman" w:cs="Times New Roman" w:hint="eastAsia"/>
                <w:sz w:val="24"/>
                <w:szCs w:val="24"/>
              </w:rPr>
              <w:t>4583</w:t>
            </w:r>
          </w:p>
        </w:tc>
        <w:tc>
          <w:tcPr>
            <w:tcW w:w="0" w:type="auto"/>
            <w:vAlign w:val="center"/>
          </w:tcPr>
          <w:p w14:paraId="5295FD0B" w14:textId="77777777" w:rsidR="002B0F43" w:rsidRPr="00302569" w:rsidRDefault="002B0F43" w:rsidP="00AE4915">
            <w:pPr>
              <w:spacing w:line="480" w:lineRule="auto"/>
              <w:jc w:val="center"/>
              <w:rPr>
                <w:rFonts w:ascii="Times New Roman" w:hAnsi="Times New Roman" w:cs="Times New Roman"/>
                <w:sz w:val="24"/>
                <w:szCs w:val="24"/>
              </w:rPr>
            </w:pPr>
            <w:r w:rsidRPr="00302569">
              <w:rPr>
                <w:rFonts w:ascii="Times New Roman" w:hAnsi="Times New Roman" w:cs="Times New Roman" w:hint="eastAsia"/>
                <w:sz w:val="24"/>
                <w:szCs w:val="24"/>
              </w:rPr>
              <w:t>4583</w:t>
            </w:r>
          </w:p>
        </w:tc>
        <w:tc>
          <w:tcPr>
            <w:tcW w:w="0" w:type="auto"/>
          </w:tcPr>
          <w:p w14:paraId="5F197439" w14:textId="77777777" w:rsidR="002B0F43" w:rsidRPr="00302569" w:rsidRDefault="002B0F43" w:rsidP="00AE4915">
            <w:pPr>
              <w:spacing w:line="480" w:lineRule="auto"/>
              <w:jc w:val="center"/>
              <w:rPr>
                <w:rFonts w:ascii="Times New Roman" w:hAnsi="Times New Roman" w:cs="Times New Roman"/>
                <w:sz w:val="24"/>
                <w:szCs w:val="24"/>
              </w:rPr>
            </w:pPr>
          </w:p>
        </w:tc>
      </w:tr>
    </w:tbl>
    <w:p w14:paraId="22A6BA48" w14:textId="77777777" w:rsidR="002B0F43" w:rsidRDefault="002B0F43" w:rsidP="00F77A1D">
      <w:pPr>
        <w:spacing w:line="480" w:lineRule="auto"/>
        <w:jc w:val="center"/>
        <w:rPr>
          <w:rFonts w:ascii="Times New Roman" w:hAnsi="Times New Roman" w:cs="Times New Roman"/>
          <w:bCs/>
          <w:sz w:val="24"/>
          <w:szCs w:val="24"/>
        </w:rPr>
      </w:pPr>
    </w:p>
    <w:p w14:paraId="714516AC" w14:textId="77777777" w:rsidR="002B0F43" w:rsidRDefault="002B0F43" w:rsidP="00F77A1D">
      <w:pPr>
        <w:spacing w:line="480" w:lineRule="auto"/>
        <w:jc w:val="center"/>
        <w:rPr>
          <w:rFonts w:ascii="Times New Roman" w:hAnsi="Times New Roman" w:cs="Times New Roman"/>
          <w:sz w:val="24"/>
          <w:szCs w:val="24"/>
        </w:rPr>
        <w:sectPr w:rsidR="002B0F43" w:rsidSect="002B0F43">
          <w:pgSz w:w="11906" w:h="16838"/>
          <w:pgMar w:top="1440" w:right="1800" w:bottom="1440" w:left="1800" w:header="851" w:footer="992" w:gutter="0"/>
          <w:lnNumType w:countBy="1" w:restart="continuous"/>
          <w:cols w:space="425"/>
          <w:docGrid w:type="lines" w:linePitch="312"/>
        </w:sectPr>
      </w:pPr>
    </w:p>
    <w:p w14:paraId="0283BF5F" w14:textId="77777777" w:rsidR="002B0F43" w:rsidRDefault="002B0F43" w:rsidP="00CE5D29">
      <w:pPr>
        <w:spacing w:line="480" w:lineRule="auto"/>
        <w:jc w:val="center"/>
        <w:rPr>
          <w:rFonts w:ascii="Times New Roman" w:hAnsi="Times New Roman" w:cs="Times New Roman"/>
          <w:sz w:val="24"/>
          <w:szCs w:val="24"/>
        </w:rPr>
      </w:pPr>
      <w:bookmarkStart w:id="24" w:name="OLE_LINK5"/>
      <w:r>
        <w:rPr>
          <w:rFonts w:ascii="Times New Roman" w:hAnsi="Times New Roman" w:cs="Times New Roman"/>
          <w:sz w:val="24"/>
          <w:szCs w:val="24"/>
        </w:rPr>
        <w:lastRenderedPageBreak/>
        <w:t xml:space="preserve">Table </w:t>
      </w:r>
      <w:r>
        <w:rPr>
          <w:rFonts w:ascii="Times New Roman" w:hAnsi="Times New Roman" w:cs="Times New Roman" w:hint="eastAsia"/>
          <w:sz w:val="24"/>
          <w:szCs w:val="24"/>
        </w:rPr>
        <w:t>12</w:t>
      </w:r>
      <w:r w:rsidRPr="00B6604E">
        <w:rPr>
          <w:rFonts w:ascii="Times New Roman" w:hAnsi="Times New Roman" w:cs="Times New Roman"/>
          <w:sz w:val="24"/>
          <w:szCs w:val="24"/>
        </w:rPr>
        <w:t xml:space="preserve"> </w:t>
      </w:r>
      <w:r w:rsidRPr="00CE5D29">
        <w:rPr>
          <w:rFonts w:ascii="Times New Roman" w:hAnsi="Times New Roman" w:cs="Times New Roman"/>
          <w:sz w:val="24"/>
          <w:szCs w:val="24"/>
        </w:rPr>
        <w:t xml:space="preserve">Difference in average model </w:t>
      </w:r>
      <w:r>
        <w:rPr>
          <w:rFonts w:ascii="Times New Roman" w:hAnsi="Times New Roman" w:cs="Times New Roman"/>
          <w:sz w:val="24"/>
          <w:szCs w:val="24"/>
        </w:rPr>
        <w:t>performance</w:t>
      </w:r>
      <w:r w:rsidRPr="00CE5D29">
        <w:rPr>
          <w:rFonts w:ascii="Times New Roman" w:hAnsi="Times New Roman" w:cs="Times New Roman"/>
          <w:sz w:val="24"/>
          <w:szCs w:val="24"/>
        </w:rPr>
        <w:t xml:space="preserve"> (F1-score) between logistic regression (LR) and generalized additive models (GAM) across 100 predictive models of firebreak breaches</w:t>
      </w:r>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799"/>
        <w:gridCol w:w="1183"/>
        <w:gridCol w:w="1436"/>
      </w:tblGrid>
      <w:tr w:rsidR="002B0F43" w14:paraId="4CE16F7C" w14:textId="77777777" w:rsidTr="00CE5D29">
        <w:trPr>
          <w:trHeight w:val="1278"/>
          <w:jc w:val="center"/>
        </w:trPr>
        <w:tc>
          <w:tcPr>
            <w:tcW w:w="0" w:type="auto"/>
            <w:vAlign w:val="center"/>
          </w:tcPr>
          <w:bookmarkEnd w:id="24"/>
          <w:p w14:paraId="13514ECB" w14:textId="77777777" w:rsidR="002B0F43" w:rsidRDefault="002B0F43" w:rsidP="00CE5D29">
            <w:pPr>
              <w:spacing w:line="480" w:lineRule="auto"/>
              <w:jc w:val="center"/>
              <w:rPr>
                <w:rFonts w:ascii="Times New Roman" w:hAnsi="Times New Roman" w:cs="Times New Roman"/>
                <w:sz w:val="24"/>
                <w:szCs w:val="24"/>
              </w:rPr>
            </w:pPr>
            <w:r w:rsidRPr="00B6604E">
              <w:rPr>
                <w:rFonts w:ascii="Times New Roman" w:hAnsi="Times New Roman" w:cs="Times New Roman"/>
                <w:sz w:val="24"/>
                <w:szCs w:val="24"/>
              </w:rPr>
              <w:t>Ecozones</w:t>
            </w:r>
          </w:p>
        </w:tc>
        <w:tc>
          <w:tcPr>
            <w:tcW w:w="0" w:type="auto"/>
            <w:vAlign w:val="center"/>
          </w:tcPr>
          <w:p w14:paraId="31488CD4" w14:textId="77777777" w:rsidR="002B0F43" w:rsidRPr="00327B81" w:rsidRDefault="002B0F43" w:rsidP="00CE5D29">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LR model</w:t>
            </w:r>
          </w:p>
        </w:tc>
        <w:tc>
          <w:tcPr>
            <w:tcW w:w="0" w:type="auto"/>
            <w:vAlign w:val="center"/>
          </w:tcPr>
          <w:p w14:paraId="474F6BA5" w14:textId="77777777" w:rsidR="002B0F43" w:rsidRDefault="002B0F43" w:rsidP="00CE5D29">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GAM model</w:t>
            </w:r>
          </w:p>
        </w:tc>
      </w:tr>
      <w:tr w:rsidR="002B0F43" w14:paraId="72EF579C" w14:textId="77777777" w:rsidTr="00BD1987">
        <w:trPr>
          <w:jc w:val="center"/>
        </w:trPr>
        <w:tc>
          <w:tcPr>
            <w:tcW w:w="0" w:type="auto"/>
            <w:vAlign w:val="center"/>
          </w:tcPr>
          <w:p w14:paraId="7F7EBA04" w14:textId="77777777" w:rsidR="002B0F43" w:rsidRDefault="002B0F43" w:rsidP="006234F0">
            <w:pPr>
              <w:spacing w:line="480" w:lineRule="auto"/>
              <w:jc w:val="center"/>
              <w:rPr>
                <w:rFonts w:ascii="Times New Roman" w:hAnsi="Times New Roman" w:cs="Times New Roman"/>
                <w:sz w:val="24"/>
                <w:szCs w:val="24"/>
              </w:rPr>
            </w:pPr>
            <w:bookmarkStart w:id="25" w:name="_Hlk215037504"/>
            <w:r>
              <w:rPr>
                <w:rFonts w:ascii="Times New Roman" w:hAnsi="Times New Roman" w:cs="Times New Roman"/>
                <w:sz w:val="24"/>
                <w:szCs w:val="24"/>
              </w:rPr>
              <w:t>Boreal Cordillera (BC)</w:t>
            </w:r>
          </w:p>
        </w:tc>
        <w:tc>
          <w:tcPr>
            <w:tcW w:w="0" w:type="auto"/>
            <w:vAlign w:val="center"/>
          </w:tcPr>
          <w:p w14:paraId="3BB320B7"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0.74</w:t>
            </w:r>
          </w:p>
        </w:tc>
        <w:tc>
          <w:tcPr>
            <w:tcW w:w="0" w:type="auto"/>
            <w:vAlign w:val="bottom"/>
          </w:tcPr>
          <w:p w14:paraId="61FAF0A8" w14:textId="77777777" w:rsidR="002B0F43" w:rsidRPr="004272FD"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0.70</w:t>
            </w:r>
          </w:p>
        </w:tc>
      </w:tr>
      <w:tr w:rsidR="002B0F43" w14:paraId="26E9E1E6" w14:textId="77777777" w:rsidTr="00BD1987">
        <w:trPr>
          <w:jc w:val="center"/>
        </w:trPr>
        <w:tc>
          <w:tcPr>
            <w:tcW w:w="0" w:type="auto"/>
            <w:vAlign w:val="center"/>
          </w:tcPr>
          <w:p w14:paraId="6301022B" w14:textId="77777777" w:rsidR="002B0F43" w:rsidRDefault="002B0F43" w:rsidP="006234F0">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Boreal Plains (BP)</w:t>
            </w:r>
          </w:p>
        </w:tc>
        <w:tc>
          <w:tcPr>
            <w:tcW w:w="0" w:type="auto"/>
            <w:vAlign w:val="center"/>
          </w:tcPr>
          <w:p w14:paraId="38BD0742"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0.68</w:t>
            </w:r>
          </w:p>
        </w:tc>
        <w:tc>
          <w:tcPr>
            <w:tcW w:w="0" w:type="auto"/>
            <w:vAlign w:val="bottom"/>
          </w:tcPr>
          <w:p w14:paraId="46CC4E6F" w14:textId="77777777" w:rsidR="002B0F43" w:rsidRPr="004272FD"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0.68</w:t>
            </w:r>
          </w:p>
        </w:tc>
      </w:tr>
      <w:tr w:rsidR="002B0F43" w14:paraId="32FB5459" w14:textId="77777777" w:rsidTr="00BD1987">
        <w:trPr>
          <w:jc w:val="center"/>
        </w:trPr>
        <w:tc>
          <w:tcPr>
            <w:tcW w:w="0" w:type="auto"/>
            <w:vAlign w:val="center"/>
          </w:tcPr>
          <w:p w14:paraId="758C0BC5" w14:textId="77777777" w:rsidR="002B0F43" w:rsidRDefault="002B0F43" w:rsidP="006234F0">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Boreal Shield East (BSE)</w:t>
            </w:r>
          </w:p>
        </w:tc>
        <w:tc>
          <w:tcPr>
            <w:tcW w:w="0" w:type="auto"/>
            <w:vAlign w:val="center"/>
          </w:tcPr>
          <w:p w14:paraId="18AC6EE4"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0.83</w:t>
            </w:r>
          </w:p>
        </w:tc>
        <w:tc>
          <w:tcPr>
            <w:tcW w:w="0" w:type="auto"/>
            <w:vAlign w:val="bottom"/>
          </w:tcPr>
          <w:p w14:paraId="2A26F114" w14:textId="77777777" w:rsidR="002B0F43" w:rsidRPr="004272FD"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0.80</w:t>
            </w:r>
          </w:p>
        </w:tc>
      </w:tr>
      <w:tr w:rsidR="002B0F43" w14:paraId="1BA0254B" w14:textId="77777777" w:rsidTr="00BD1987">
        <w:trPr>
          <w:jc w:val="center"/>
        </w:trPr>
        <w:tc>
          <w:tcPr>
            <w:tcW w:w="0" w:type="auto"/>
            <w:vAlign w:val="center"/>
          </w:tcPr>
          <w:p w14:paraId="6EDFAA21" w14:textId="77777777" w:rsidR="002B0F43" w:rsidRDefault="002B0F43" w:rsidP="006234F0">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Boreal Shield West (BSW)</w:t>
            </w:r>
          </w:p>
        </w:tc>
        <w:tc>
          <w:tcPr>
            <w:tcW w:w="0" w:type="auto"/>
            <w:vAlign w:val="center"/>
          </w:tcPr>
          <w:p w14:paraId="158E9EFD"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0.68</w:t>
            </w:r>
          </w:p>
        </w:tc>
        <w:tc>
          <w:tcPr>
            <w:tcW w:w="0" w:type="auto"/>
            <w:vAlign w:val="bottom"/>
          </w:tcPr>
          <w:p w14:paraId="1B761213" w14:textId="77777777" w:rsidR="002B0F43" w:rsidRPr="004272FD"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0.68</w:t>
            </w:r>
          </w:p>
        </w:tc>
      </w:tr>
      <w:tr w:rsidR="002B0F43" w14:paraId="52AF0552" w14:textId="77777777" w:rsidTr="00BD1987">
        <w:trPr>
          <w:jc w:val="center"/>
        </w:trPr>
        <w:tc>
          <w:tcPr>
            <w:tcW w:w="0" w:type="auto"/>
            <w:vAlign w:val="center"/>
          </w:tcPr>
          <w:p w14:paraId="69C35F2C" w14:textId="77777777" w:rsidR="002B0F43" w:rsidRDefault="002B0F43" w:rsidP="006234F0">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Hudson Plains (HP)</w:t>
            </w:r>
          </w:p>
        </w:tc>
        <w:tc>
          <w:tcPr>
            <w:tcW w:w="0" w:type="auto"/>
            <w:vAlign w:val="center"/>
          </w:tcPr>
          <w:p w14:paraId="07270C48"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0.83</w:t>
            </w:r>
          </w:p>
        </w:tc>
        <w:tc>
          <w:tcPr>
            <w:tcW w:w="0" w:type="auto"/>
            <w:vAlign w:val="bottom"/>
          </w:tcPr>
          <w:p w14:paraId="000ECBD9" w14:textId="77777777" w:rsidR="002B0F43" w:rsidRPr="004272FD"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0.82</w:t>
            </w:r>
          </w:p>
        </w:tc>
      </w:tr>
      <w:tr w:rsidR="002B0F43" w14:paraId="3D99994C" w14:textId="77777777" w:rsidTr="00BD1987">
        <w:trPr>
          <w:jc w:val="center"/>
        </w:trPr>
        <w:tc>
          <w:tcPr>
            <w:tcW w:w="0" w:type="auto"/>
            <w:vAlign w:val="center"/>
          </w:tcPr>
          <w:p w14:paraId="1F6BEB31" w14:textId="77777777" w:rsidR="002B0F43" w:rsidRDefault="002B0F43" w:rsidP="006234F0">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Montane Cordillera (MC)</w:t>
            </w:r>
          </w:p>
        </w:tc>
        <w:tc>
          <w:tcPr>
            <w:tcW w:w="0" w:type="auto"/>
            <w:vAlign w:val="center"/>
          </w:tcPr>
          <w:p w14:paraId="0A2A7419"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0.67</w:t>
            </w:r>
          </w:p>
        </w:tc>
        <w:tc>
          <w:tcPr>
            <w:tcW w:w="0" w:type="auto"/>
            <w:vAlign w:val="bottom"/>
          </w:tcPr>
          <w:p w14:paraId="19B48687" w14:textId="77777777" w:rsidR="002B0F43" w:rsidRPr="004272FD"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0.65</w:t>
            </w:r>
          </w:p>
        </w:tc>
      </w:tr>
      <w:tr w:rsidR="002B0F43" w14:paraId="66D26D7C" w14:textId="77777777" w:rsidTr="00BD1987">
        <w:trPr>
          <w:jc w:val="center"/>
        </w:trPr>
        <w:tc>
          <w:tcPr>
            <w:tcW w:w="0" w:type="auto"/>
            <w:vAlign w:val="center"/>
          </w:tcPr>
          <w:p w14:paraId="489AD18D" w14:textId="77777777" w:rsidR="002B0F43" w:rsidRDefault="002B0F43" w:rsidP="006234F0">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Taiga Cordillera (TC)</w:t>
            </w:r>
          </w:p>
        </w:tc>
        <w:tc>
          <w:tcPr>
            <w:tcW w:w="0" w:type="auto"/>
            <w:vAlign w:val="center"/>
          </w:tcPr>
          <w:p w14:paraId="7665D900"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0.69</w:t>
            </w:r>
          </w:p>
        </w:tc>
        <w:tc>
          <w:tcPr>
            <w:tcW w:w="0" w:type="auto"/>
            <w:vAlign w:val="bottom"/>
          </w:tcPr>
          <w:p w14:paraId="3C42B97B" w14:textId="77777777" w:rsidR="002B0F43" w:rsidRPr="004272FD"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0.69</w:t>
            </w:r>
          </w:p>
        </w:tc>
      </w:tr>
      <w:tr w:rsidR="002B0F43" w14:paraId="3BF9AA22" w14:textId="77777777" w:rsidTr="00BD1987">
        <w:trPr>
          <w:jc w:val="center"/>
        </w:trPr>
        <w:tc>
          <w:tcPr>
            <w:tcW w:w="0" w:type="auto"/>
            <w:vAlign w:val="center"/>
          </w:tcPr>
          <w:p w14:paraId="31BF2B07" w14:textId="77777777" w:rsidR="002B0F43" w:rsidRDefault="002B0F43" w:rsidP="006234F0">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Taiga Plains (TP)</w:t>
            </w:r>
          </w:p>
        </w:tc>
        <w:tc>
          <w:tcPr>
            <w:tcW w:w="0" w:type="auto"/>
            <w:vAlign w:val="center"/>
          </w:tcPr>
          <w:p w14:paraId="0DE2847C"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0.78</w:t>
            </w:r>
          </w:p>
        </w:tc>
        <w:tc>
          <w:tcPr>
            <w:tcW w:w="0" w:type="auto"/>
            <w:vAlign w:val="bottom"/>
          </w:tcPr>
          <w:p w14:paraId="460153D3" w14:textId="77777777" w:rsidR="002B0F43" w:rsidRPr="004272FD"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0.75</w:t>
            </w:r>
          </w:p>
        </w:tc>
      </w:tr>
      <w:tr w:rsidR="002B0F43" w14:paraId="32458CD6" w14:textId="77777777" w:rsidTr="00BD1987">
        <w:trPr>
          <w:jc w:val="center"/>
        </w:trPr>
        <w:tc>
          <w:tcPr>
            <w:tcW w:w="0" w:type="auto"/>
            <w:vAlign w:val="center"/>
          </w:tcPr>
          <w:p w14:paraId="7400A414" w14:textId="77777777" w:rsidR="002B0F43" w:rsidRDefault="002B0F43" w:rsidP="006234F0">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Taiga Shield East (TSE)</w:t>
            </w:r>
          </w:p>
        </w:tc>
        <w:tc>
          <w:tcPr>
            <w:tcW w:w="0" w:type="auto"/>
            <w:vAlign w:val="center"/>
          </w:tcPr>
          <w:p w14:paraId="57A38947"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0.77</w:t>
            </w:r>
          </w:p>
        </w:tc>
        <w:tc>
          <w:tcPr>
            <w:tcW w:w="0" w:type="auto"/>
            <w:vAlign w:val="bottom"/>
          </w:tcPr>
          <w:p w14:paraId="37D645EE" w14:textId="77777777" w:rsidR="002B0F43" w:rsidRPr="004272FD"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0.76</w:t>
            </w:r>
          </w:p>
        </w:tc>
      </w:tr>
      <w:tr w:rsidR="002B0F43" w14:paraId="45561CDD" w14:textId="77777777" w:rsidTr="00BD1987">
        <w:trPr>
          <w:jc w:val="center"/>
        </w:trPr>
        <w:tc>
          <w:tcPr>
            <w:tcW w:w="0" w:type="auto"/>
            <w:vAlign w:val="center"/>
          </w:tcPr>
          <w:p w14:paraId="3138AB42" w14:textId="77777777" w:rsidR="002B0F43" w:rsidRDefault="002B0F43" w:rsidP="006234F0">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Taiga Shield West (TSW)</w:t>
            </w:r>
          </w:p>
        </w:tc>
        <w:tc>
          <w:tcPr>
            <w:tcW w:w="0" w:type="auto"/>
            <w:vAlign w:val="center"/>
          </w:tcPr>
          <w:p w14:paraId="660EE1AF"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0.69</w:t>
            </w:r>
          </w:p>
        </w:tc>
        <w:tc>
          <w:tcPr>
            <w:tcW w:w="0" w:type="auto"/>
            <w:vAlign w:val="bottom"/>
          </w:tcPr>
          <w:p w14:paraId="63F4E731" w14:textId="77777777" w:rsidR="002B0F43" w:rsidRPr="004272FD"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0.68</w:t>
            </w:r>
          </w:p>
        </w:tc>
      </w:tr>
      <w:bookmarkEnd w:id="25"/>
    </w:tbl>
    <w:p w14:paraId="139E30DD" w14:textId="77777777" w:rsidR="002B0F43" w:rsidRDefault="002B0F43" w:rsidP="00176675">
      <w:pPr>
        <w:spacing w:line="480" w:lineRule="auto"/>
        <w:jc w:val="center"/>
        <w:rPr>
          <w:rFonts w:ascii="Times New Roman" w:hAnsi="Times New Roman" w:cs="Times New Roman"/>
          <w:sz w:val="24"/>
          <w:szCs w:val="24"/>
        </w:rPr>
      </w:pPr>
    </w:p>
    <w:p w14:paraId="36C55B50" w14:textId="77777777" w:rsidR="002B0F43" w:rsidRDefault="002B0F43" w:rsidP="002C20EE">
      <w:pPr>
        <w:spacing w:line="480" w:lineRule="auto"/>
        <w:rPr>
          <w:rFonts w:ascii="Times New Roman" w:hAnsi="Times New Roman" w:cs="Times New Roman"/>
          <w:sz w:val="24"/>
          <w:szCs w:val="24"/>
        </w:rPr>
        <w:sectPr w:rsidR="002B0F43" w:rsidSect="002B0F43">
          <w:pgSz w:w="11906" w:h="16838"/>
          <w:pgMar w:top="1440" w:right="1800" w:bottom="1440" w:left="1800" w:header="851" w:footer="992" w:gutter="0"/>
          <w:lnNumType w:countBy="1" w:restart="continuous"/>
          <w:cols w:space="425"/>
          <w:docGrid w:type="lines" w:linePitch="312"/>
        </w:sectPr>
      </w:pPr>
    </w:p>
    <w:p w14:paraId="4C4CDB69" w14:textId="77777777" w:rsidR="002B0F43" w:rsidRDefault="002B0F43" w:rsidP="00327B81">
      <w:pPr>
        <w:spacing w:line="480" w:lineRule="auto"/>
        <w:jc w:val="center"/>
        <w:rPr>
          <w:rFonts w:ascii="Times New Roman" w:hAnsi="Times New Roman" w:cs="Times New Roman"/>
          <w:sz w:val="24"/>
          <w:szCs w:val="24"/>
        </w:rPr>
      </w:pPr>
      <w:bookmarkStart w:id="26" w:name="OLE_LINK25"/>
      <w:bookmarkStart w:id="27" w:name="OLE_LINK1"/>
      <w:r>
        <w:rPr>
          <w:rFonts w:ascii="Times New Roman" w:hAnsi="Times New Roman" w:cs="Times New Roman"/>
          <w:sz w:val="24"/>
          <w:szCs w:val="24"/>
        </w:rPr>
        <w:lastRenderedPageBreak/>
        <w:t xml:space="preserve">Table </w:t>
      </w:r>
      <w:r>
        <w:rPr>
          <w:rFonts w:ascii="Times New Roman" w:hAnsi="Times New Roman" w:cs="Times New Roman" w:hint="eastAsia"/>
          <w:sz w:val="24"/>
          <w:szCs w:val="24"/>
        </w:rPr>
        <w:t>13</w:t>
      </w:r>
      <w:r w:rsidRPr="00B6604E">
        <w:rPr>
          <w:rFonts w:ascii="Times New Roman" w:hAnsi="Times New Roman" w:cs="Times New Roman"/>
          <w:sz w:val="24"/>
          <w:szCs w:val="24"/>
        </w:rPr>
        <w:t xml:space="preserve"> </w:t>
      </w:r>
      <w:r w:rsidRPr="00327B81">
        <w:rPr>
          <w:rFonts w:ascii="Times New Roman" w:hAnsi="Times New Roman" w:cs="Times New Roman"/>
          <w:sz w:val="24"/>
          <w:szCs w:val="24"/>
        </w:rPr>
        <w:t>Mean F1-scores of ensemble models (n = 100) predicting firebreak breaches in ten ecozones, comparing the Youden-index-derived threshold and the conventional 0.5 threshold</w:t>
      </w:r>
      <w:bookmarkEnd w:id="26"/>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617"/>
        <w:gridCol w:w="3068"/>
        <w:gridCol w:w="2621"/>
      </w:tblGrid>
      <w:tr w:rsidR="002B0F43" w14:paraId="140629A2" w14:textId="77777777" w:rsidTr="00327B81">
        <w:trPr>
          <w:trHeight w:val="1278"/>
        </w:trPr>
        <w:tc>
          <w:tcPr>
            <w:tcW w:w="0" w:type="auto"/>
            <w:vAlign w:val="center"/>
          </w:tcPr>
          <w:bookmarkEnd w:id="27"/>
          <w:p w14:paraId="3B8A32B2" w14:textId="77777777" w:rsidR="002B0F43" w:rsidRDefault="002B0F43" w:rsidP="00327B81">
            <w:pPr>
              <w:spacing w:line="480" w:lineRule="auto"/>
              <w:jc w:val="center"/>
              <w:rPr>
                <w:rFonts w:ascii="Times New Roman" w:hAnsi="Times New Roman" w:cs="Times New Roman"/>
                <w:sz w:val="24"/>
                <w:szCs w:val="24"/>
              </w:rPr>
            </w:pPr>
            <w:r w:rsidRPr="00B6604E">
              <w:rPr>
                <w:rFonts w:ascii="Times New Roman" w:hAnsi="Times New Roman" w:cs="Times New Roman"/>
                <w:sz w:val="24"/>
                <w:szCs w:val="24"/>
              </w:rPr>
              <w:t>Ecozones</w:t>
            </w:r>
          </w:p>
        </w:tc>
        <w:tc>
          <w:tcPr>
            <w:tcW w:w="0" w:type="auto"/>
            <w:vAlign w:val="center"/>
          </w:tcPr>
          <w:p w14:paraId="3FC7B18D" w14:textId="77777777" w:rsidR="002B0F43" w:rsidRPr="00B6604E" w:rsidRDefault="002B0F43" w:rsidP="00327B81">
            <w:pPr>
              <w:spacing w:line="480" w:lineRule="auto"/>
              <w:jc w:val="center"/>
              <w:rPr>
                <w:rFonts w:ascii="Times New Roman" w:hAnsi="Times New Roman" w:cs="Times New Roman"/>
                <w:sz w:val="24"/>
                <w:szCs w:val="24"/>
              </w:rPr>
            </w:pPr>
            <w:r w:rsidRPr="00327B81">
              <w:rPr>
                <w:rFonts w:ascii="Times New Roman" w:hAnsi="Times New Roman" w:cs="Times New Roman"/>
                <w:sz w:val="24"/>
                <w:szCs w:val="24"/>
              </w:rPr>
              <w:t>Youden-index-derived threshold</w:t>
            </w:r>
          </w:p>
        </w:tc>
        <w:tc>
          <w:tcPr>
            <w:tcW w:w="0" w:type="auto"/>
            <w:vAlign w:val="center"/>
          </w:tcPr>
          <w:p w14:paraId="6AF354B9" w14:textId="77777777" w:rsidR="002B0F43" w:rsidRPr="00B6604E" w:rsidRDefault="002B0F43" w:rsidP="00327B81">
            <w:pPr>
              <w:spacing w:line="480" w:lineRule="auto"/>
              <w:jc w:val="center"/>
              <w:rPr>
                <w:rFonts w:ascii="Times New Roman" w:hAnsi="Times New Roman" w:cs="Times New Roman"/>
                <w:sz w:val="24"/>
                <w:szCs w:val="24"/>
              </w:rPr>
            </w:pPr>
            <w:r w:rsidRPr="00327B81">
              <w:rPr>
                <w:rFonts w:ascii="Times New Roman" w:hAnsi="Times New Roman" w:cs="Times New Roman"/>
                <w:sz w:val="24"/>
                <w:szCs w:val="24"/>
              </w:rPr>
              <w:t>conventional 0.5 threshold</w:t>
            </w:r>
          </w:p>
        </w:tc>
      </w:tr>
      <w:tr w:rsidR="002B0F43" w14:paraId="632FE735" w14:textId="77777777" w:rsidTr="006234F0">
        <w:tc>
          <w:tcPr>
            <w:tcW w:w="0" w:type="auto"/>
            <w:vAlign w:val="center"/>
          </w:tcPr>
          <w:p w14:paraId="4B77D908" w14:textId="77777777" w:rsidR="002B0F43" w:rsidRDefault="002B0F43" w:rsidP="006234F0">
            <w:pPr>
              <w:spacing w:line="480" w:lineRule="auto"/>
              <w:jc w:val="center"/>
              <w:rPr>
                <w:rFonts w:ascii="Times New Roman" w:hAnsi="Times New Roman" w:cs="Times New Roman"/>
                <w:sz w:val="24"/>
                <w:szCs w:val="24"/>
              </w:rPr>
            </w:pPr>
            <w:r>
              <w:rPr>
                <w:rFonts w:ascii="Times New Roman" w:hAnsi="Times New Roman" w:cs="Times New Roman"/>
                <w:sz w:val="24"/>
                <w:szCs w:val="24"/>
              </w:rPr>
              <w:t>Boreal Cordillera (BC)</w:t>
            </w:r>
          </w:p>
        </w:tc>
        <w:tc>
          <w:tcPr>
            <w:tcW w:w="0" w:type="auto"/>
            <w:vAlign w:val="center"/>
          </w:tcPr>
          <w:p w14:paraId="4FCDF60D" w14:textId="77777777" w:rsidR="002B0F43"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0.74</w:t>
            </w:r>
          </w:p>
        </w:tc>
        <w:tc>
          <w:tcPr>
            <w:tcW w:w="0" w:type="auto"/>
            <w:vAlign w:val="center"/>
          </w:tcPr>
          <w:p w14:paraId="2B652B03" w14:textId="77777777" w:rsidR="002B0F43"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0.68</w:t>
            </w:r>
          </w:p>
        </w:tc>
      </w:tr>
      <w:tr w:rsidR="002B0F43" w14:paraId="058BADC2" w14:textId="77777777" w:rsidTr="006234F0">
        <w:tc>
          <w:tcPr>
            <w:tcW w:w="0" w:type="auto"/>
            <w:vAlign w:val="center"/>
          </w:tcPr>
          <w:p w14:paraId="3FC5C348" w14:textId="77777777" w:rsidR="002B0F43" w:rsidRDefault="002B0F43" w:rsidP="006234F0">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Boreal Plains (BP)</w:t>
            </w:r>
          </w:p>
        </w:tc>
        <w:tc>
          <w:tcPr>
            <w:tcW w:w="0" w:type="auto"/>
            <w:vAlign w:val="center"/>
          </w:tcPr>
          <w:p w14:paraId="20E171A2" w14:textId="77777777" w:rsidR="002B0F43" w:rsidRPr="00A84985"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0.68</w:t>
            </w:r>
          </w:p>
        </w:tc>
        <w:tc>
          <w:tcPr>
            <w:tcW w:w="0" w:type="auto"/>
            <w:vAlign w:val="center"/>
          </w:tcPr>
          <w:p w14:paraId="03D10A7A" w14:textId="77777777" w:rsidR="002B0F43" w:rsidRPr="00A84985"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0.62</w:t>
            </w:r>
          </w:p>
        </w:tc>
      </w:tr>
      <w:tr w:rsidR="002B0F43" w14:paraId="172067D8" w14:textId="77777777" w:rsidTr="006234F0">
        <w:tc>
          <w:tcPr>
            <w:tcW w:w="0" w:type="auto"/>
            <w:vAlign w:val="center"/>
          </w:tcPr>
          <w:p w14:paraId="5A95B13C" w14:textId="77777777" w:rsidR="002B0F43" w:rsidRDefault="002B0F43" w:rsidP="006234F0">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Boreal Shield East (BSE)</w:t>
            </w:r>
          </w:p>
        </w:tc>
        <w:tc>
          <w:tcPr>
            <w:tcW w:w="0" w:type="auto"/>
            <w:vAlign w:val="center"/>
          </w:tcPr>
          <w:p w14:paraId="3BBD28C2" w14:textId="77777777" w:rsidR="002B0F43" w:rsidRPr="00A84985"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0.83</w:t>
            </w:r>
          </w:p>
        </w:tc>
        <w:tc>
          <w:tcPr>
            <w:tcW w:w="0" w:type="auto"/>
            <w:vAlign w:val="center"/>
          </w:tcPr>
          <w:p w14:paraId="62D16BC6" w14:textId="77777777" w:rsidR="002B0F43" w:rsidRPr="00A84985"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0.77</w:t>
            </w:r>
          </w:p>
        </w:tc>
      </w:tr>
      <w:tr w:rsidR="002B0F43" w14:paraId="0D3454A9" w14:textId="77777777" w:rsidTr="006234F0">
        <w:tc>
          <w:tcPr>
            <w:tcW w:w="0" w:type="auto"/>
            <w:vAlign w:val="center"/>
          </w:tcPr>
          <w:p w14:paraId="513C85EF" w14:textId="77777777" w:rsidR="002B0F43" w:rsidRDefault="002B0F43" w:rsidP="006234F0">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Boreal Shield West (BSW)</w:t>
            </w:r>
          </w:p>
        </w:tc>
        <w:tc>
          <w:tcPr>
            <w:tcW w:w="0" w:type="auto"/>
            <w:vAlign w:val="center"/>
          </w:tcPr>
          <w:p w14:paraId="19EB1212" w14:textId="77777777" w:rsidR="002B0F43" w:rsidRPr="00A84985"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0.68</w:t>
            </w:r>
          </w:p>
        </w:tc>
        <w:tc>
          <w:tcPr>
            <w:tcW w:w="0" w:type="auto"/>
            <w:vAlign w:val="center"/>
          </w:tcPr>
          <w:p w14:paraId="6A20F3C2" w14:textId="77777777" w:rsidR="002B0F43" w:rsidRPr="00A84985"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0.62</w:t>
            </w:r>
          </w:p>
        </w:tc>
      </w:tr>
      <w:tr w:rsidR="002B0F43" w14:paraId="18CE2A08" w14:textId="77777777" w:rsidTr="006234F0">
        <w:tc>
          <w:tcPr>
            <w:tcW w:w="0" w:type="auto"/>
            <w:vAlign w:val="center"/>
          </w:tcPr>
          <w:p w14:paraId="2BA0A28D" w14:textId="77777777" w:rsidR="002B0F43" w:rsidRDefault="002B0F43" w:rsidP="006234F0">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Hudson Plains (HP)</w:t>
            </w:r>
          </w:p>
        </w:tc>
        <w:tc>
          <w:tcPr>
            <w:tcW w:w="0" w:type="auto"/>
            <w:vAlign w:val="center"/>
          </w:tcPr>
          <w:p w14:paraId="4C88B5D1" w14:textId="77777777" w:rsidR="002B0F43" w:rsidRPr="00A84985"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0.83</w:t>
            </w:r>
          </w:p>
        </w:tc>
        <w:tc>
          <w:tcPr>
            <w:tcW w:w="0" w:type="auto"/>
            <w:vAlign w:val="center"/>
          </w:tcPr>
          <w:p w14:paraId="33B3EE6A" w14:textId="77777777" w:rsidR="002B0F43" w:rsidRPr="00A84985"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0.77</w:t>
            </w:r>
          </w:p>
        </w:tc>
      </w:tr>
      <w:tr w:rsidR="002B0F43" w14:paraId="46CFD666" w14:textId="77777777" w:rsidTr="006234F0">
        <w:tc>
          <w:tcPr>
            <w:tcW w:w="0" w:type="auto"/>
            <w:vAlign w:val="center"/>
          </w:tcPr>
          <w:p w14:paraId="382F405C" w14:textId="77777777" w:rsidR="002B0F43" w:rsidRDefault="002B0F43" w:rsidP="006234F0">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Montane Cordillera (MC)</w:t>
            </w:r>
          </w:p>
        </w:tc>
        <w:tc>
          <w:tcPr>
            <w:tcW w:w="0" w:type="auto"/>
            <w:vAlign w:val="center"/>
          </w:tcPr>
          <w:p w14:paraId="07C4DFE5" w14:textId="77777777" w:rsidR="002B0F43" w:rsidRPr="00A84985"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0.67</w:t>
            </w:r>
          </w:p>
        </w:tc>
        <w:tc>
          <w:tcPr>
            <w:tcW w:w="0" w:type="auto"/>
            <w:vAlign w:val="center"/>
          </w:tcPr>
          <w:p w14:paraId="26CDF8D5" w14:textId="77777777" w:rsidR="002B0F43" w:rsidRPr="00A84985"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0.60</w:t>
            </w:r>
          </w:p>
        </w:tc>
      </w:tr>
      <w:tr w:rsidR="002B0F43" w14:paraId="39DCE2D7" w14:textId="77777777" w:rsidTr="006234F0">
        <w:tc>
          <w:tcPr>
            <w:tcW w:w="0" w:type="auto"/>
            <w:vAlign w:val="center"/>
          </w:tcPr>
          <w:p w14:paraId="2E60EAC9" w14:textId="77777777" w:rsidR="002B0F43" w:rsidRDefault="002B0F43" w:rsidP="006234F0">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Taiga Cordillera (TC)</w:t>
            </w:r>
          </w:p>
        </w:tc>
        <w:tc>
          <w:tcPr>
            <w:tcW w:w="0" w:type="auto"/>
            <w:vAlign w:val="center"/>
          </w:tcPr>
          <w:p w14:paraId="571BF1CB" w14:textId="77777777" w:rsidR="002B0F43" w:rsidRPr="00A84985"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0.69</w:t>
            </w:r>
          </w:p>
        </w:tc>
        <w:tc>
          <w:tcPr>
            <w:tcW w:w="0" w:type="auto"/>
            <w:vAlign w:val="center"/>
          </w:tcPr>
          <w:p w14:paraId="6617CB3D" w14:textId="77777777" w:rsidR="002B0F43" w:rsidRPr="00A84985"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0.62</w:t>
            </w:r>
          </w:p>
        </w:tc>
      </w:tr>
      <w:tr w:rsidR="002B0F43" w14:paraId="60DE750A" w14:textId="77777777" w:rsidTr="006234F0">
        <w:tc>
          <w:tcPr>
            <w:tcW w:w="0" w:type="auto"/>
            <w:vAlign w:val="center"/>
          </w:tcPr>
          <w:p w14:paraId="69F7195C" w14:textId="77777777" w:rsidR="002B0F43" w:rsidRDefault="002B0F43" w:rsidP="006234F0">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Taiga Plains (TP)</w:t>
            </w:r>
          </w:p>
        </w:tc>
        <w:tc>
          <w:tcPr>
            <w:tcW w:w="0" w:type="auto"/>
            <w:vAlign w:val="center"/>
          </w:tcPr>
          <w:p w14:paraId="4794D4A9" w14:textId="77777777" w:rsidR="002B0F43" w:rsidRPr="00A84985"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0.78</w:t>
            </w:r>
          </w:p>
        </w:tc>
        <w:tc>
          <w:tcPr>
            <w:tcW w:w="0" w:type="auto"/>
            <w:vAlign w:val="center"/>
          </w:tcPr>
          <w:p w14:paraId="33AF2300" w14:textId="77777777" w:rsidR="002B0F43" w:rsidRPr="00A84985"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0.71</w:t>
            </w:r>
          </w:p>
        </w:tc>
      </w:tr>
      <w:tr w:rsidR="002B0F43" w14:paraId="5596F154" w14:textId="77777777" w:rsidTr="006234F0">
        <w:tc>
          <w:tcPr>
            <w:tcW w:w="0" w:type="auto"/>
            <w:vAlign w:val="center"/>
          </w:tcPr>
          <w:p w14:paraId="513CE9C2" w14:textId="77777777" w:rsidR="002B0F43" w:rsidRDefault="002B0F43" w:rsidP="006234F0">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Taiga Shield East (TSE)</w:t>
            </w:r>
          </w:p>
        </w:tc>
        <w:tc>
          <w:tcPr>
            <w:tcW w:w="0" w:type="auto"/>
            <w:vAlign w:val="center"/>
          </w:tcPr>
          <w:p w14:paraId="28E08B40" w14:textId="77777777" w:rsidR="002B0F43" w:rsidRPr="00A84985"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0.77</w:t>
            </w:r>
          </w:p>
        </w:tc>
        <w:tc>
          <w:tcPr>
            <w:tcW w:w="0" w:type="auto"/>
            <w:vAlign w:val="center"/>
          </w:tcPr>
          <w:p w14:paraId="494ACC93" w14:textId="77777777" w:rsidR="002B0F43" w:rsidRPr="00A84985"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0.72</w:t>
            </w:r>
          </w:p>
        </w:tc>
      </w:tr>
      <w:tr w:rsidR="002B0F43" w14:paraId="39573CA5" w14:textId="77777777" w:rsidTr="006234F0">
        <w:tc>
          <w:tcPr>
            <w:tcW w:w="0" w:type="auto"/>
            <w:vAlign w:val="center"/>
          </w:tcPr>
          <w:p w14:paraId="1AB4F9C3" w14:textId="77777777" w:rsidR="002B0F43" w:rsidRDefault="002B0F43" w:rsidP="006234F0">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Taiga Shield West (TSW)</w:t>
            </w:r>
          </w:p>
        </w:tc>
        <w:tc>
          <w:tcPr>
            <w:tcW w:w="0" w:type="auto"/>
            <w:vAlign w:val="center"/>
          </w:tcPr>
          <w:p w14:paraId="2BDE63F1" w14:textId="77777777" w:rsidR="002B0F43" w:rsidRPr="00A84985"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0.69</w:t>
            </w:r>
          </w:p>
        </w:tc>
        <w:tc>
          <w:tcPr>
            <w:tcW w:w="0" w:type="auto"/>
            <w:vAlign w:val="center"/>
          </w:tcPr>
          <w:p w14:paraId="0DACCD93" w14:textId="77777777" w:rsidR="002B0F43" w:rsidRPr="00A84985"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0.64</w:t>
            </w:r>
          </w:p>
        </w:tc>
      </w:tr>
    </w:tbl>
    <w:p w14:paraId="62BE6147" w14:textId="77777777" w:rsidR="002B0F43" w:rsidRDefault="002B0F43" w:rsidP="007E486E">
      <w:pPr>
        <w:spacing w:line="480" w:lineRule="auto"/>
        <w:jc w:val="center"/>
        <w:rPr>
          <w:rFonts w:ascii="Times New Roman" w:hAnsi="Times New Roman" w:cs="Times New Roman"/>
          <w:sz w:val="24"/>
          <w:szCs w:val="24"/>
        </w:rPr>
        <w:sectPr w:rsidR="002B0F43" w:rsidSect="002B0F43">
          <w:pgSz w:w="11906" w:h="16838"/>
          <w:pgMar w:top="1440" w:right="1800" w:bottom="1440" w:left="1800" w:header="851" w:footer="992" w:gutter="0"/>
          <w:lnNumType w:countBy="1" w:restart="continuous"/>
          <w:cols w:space="425"/>
          <w:docGrid w:type="lines" w:linePitch="312"/>
        </w:sectPr>
      </w:pPr>
    </w:p>
    <w:p w14:paraId="3CA6CABE" w14:textId="77777777" w:rsidR="002B0F43" w:rsidRDefault="002B0F43" w:rsidP="004272FD">
      <w:pPr>
        <w:spacing w:line="480" w:lineRule="auto"/>
        <w:jc w:val="center"/>
        <w:rPr>
          <w:rFonts w:ascii="Times New Roman" w:hAnsi="Times New Roman" w:cs="Times New Roman"/>
          <w:sz w:val="24"/>
          <w:szCs w:val="24"/>
        </w:rPr>
      </w:pPr>
      <w:bookmarkStart w:id="28" w:name="OLE_LINK35"/>
      <w:r>
        <w:rPr>
          <w:rFonts w:ascii="Times New Roman" w:hAnsi="Times New Roman" w:cs="Times New Roman"/>
          <w:sz w:val="24"/>
          <w:szCs w:val="24"/>
        </w:rPr>
        <w:lastRenderedPageBreak/>
        <w:t xml:space="preserve">Table </w:t>
      </w:r>
      <w:r>
        <w:rPr>
          <w:rFonts w:ascii="Times New Roman" w:hAnsi="Times New Roman" w:cs="Times New Roman" w:hint="eastAsia"/>
          <w:sz w:val="24"/>
          <w:szCs w:val="24"/>
        </w:rPr>
        <w:t>14</w:t>
      </w:r>
      <w:r w:rsidRPr="00B6604E">
        <w:rPr>
          <w:rFonts w:ascii="Times New Roman" w:hAnsi="Times New Roman" w:cs="Times New Roman"/>
          <w:sz w:val="24"/>
          <w:szCs w:val="24"/>
        </w:rPr>
        <w:t xml:space="preserve"> </w:t>
      </w:r>
      <w:r w:rsidRPr="004272FD">
        <w:rPr>
          <w:rFonts w:ascii="Times New Roman" w:hAnsi="Times New Roman" w:cs="Times New Roman"/>
          <w:sz w:val="24"/>
          <w:szCs w:val="24"/>
        </w:rPr>
        <w:t>Ensemble F1-scores for predicting firebreak breaches across ten ecozones using different numbers of top-ranked models</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642"/>
        <w:gridCol w:w="1141"/>
        <w:gridCol w:w="1116"/>
        <w:gridCol w:w="1116"/>
        <w:gridCol w:w="1116"/>
        <w:gridCol w:w="1116"/>
        <w:gridCol w:w="1116"/>
        <w:gridCol w:w="1116"/>
        <w:gridCol w:w="1116"/>
        <w:gridCol w:w="1116"/>
        <w:gridCol w:w="1116"/>
        <w:gridCol w:w="1131"/>
      </w:tblGrid>
      <w:tr w:rsidR="002B0F43" w14:paraId="27D21137" w14:textId="77777777" w:rsidTr="004272FD">
        <w:trPr>
          <w:trHeight w:val="1278"/>
        </w:trPr>
        <w:tc>
          <w:tcPr>
            <w:tcW w:w="0" w:type="auto"/>
            <w:vAlign w:val="center"/>
          </w:tcPr>
          <w:p w14:paraId="65BCAEB7" w14:textId="77777777" w:rsidR="002B0F43" w:rsidRDefault="002B0F43" w:rsidP="004272FD">
            <w:pPr>
              <w:spacing w:line="480" w:lineRule="auto"/>
              <w:jc w:val="center"/>
              <w:rPr>
                <w:rFonts w:ascii="Times New Roman" w:hAnsi="Times New Roman" w:cs="Times New Roman"/>
                <w:sz w:val="24"/>
                <w:szCs w:val="24"/>
              </w:rPr>
            </w:pPr>
            <w:bookmarkStart w:id="29" w:name="OLE_LINK2"/>
            <w:r w:rsidRPr="00B6604E">
              <w:rPr>
                <w:rFonts w:ascii="Times New Roman" w:hAnsi="Times New Roman" w:cs="Times New Roman"/>
                <w:sz w:val="24"/>
                <w:szCs w:val="24"/>
              </w:rPr>
              <w:t>Ecozones</w:t>
            </w:r>
          </w:p>
        </w:tc>
        <w:tc>
          <w:tcPr>
            <w:tcW w:w="0" w:type="auto"/>
            <w:vAlign w:val="center"/>
          </w:tcPr>
          <w:p w14:paraId="12879E91" w14:textId="77777777" w:rsidR="002B0F43" w:rsidRPr="00B6604E" w:rsidRDefault="002B0F43" w:rsidP="004272FD">
            <w:pPr>
              <w:spacing w:line="480" w:lineRule="auto"/>
              <w:jc w:val="center"/>
              <w:rPr>
                <w:rFonts w:ascii="Times New Roman" w:hAnsi="Times New Roman" w:cs="Times New Roman"/>
                <w:sz w:val="24"/>
                <w:szCs w:val="24"/>
              </w:rPr>
            </w:pPr>
            <w:r w:rsidRPr="004272FD">
              <w:rPr>
                <w:rFonts w:ascii="Times New Roman" w:hAnsi="Times New Roman" w:cs="Times New Roman"/>
                <w:sz w:val="24"/>
                <w:szCs w:val="24"/>
              </w:rPr>
              <w:t xml:space="preserve">Single </w:t>
            </w:r>
            <w:r>
              <w:rPr>
                <w:rFonts w:ascii="Times New Roman" w:hAnsi="Times New Roman" w:cs="Times New Roman" w:hint="eastAsia"/>
                <w:sz w:val="24"/>
                <w:szCs w:val="24"/>
              </w:rPr>
              <w:t>b</w:t>
            </w:r>
            <w:r w:rsidRPr="004272FD">
              <w:rPr>
                <w:rFonts w:ascii="Times New Roman" w:hAnsi="Times New Roman" w:cs="Times New Roman"/>
                <w:sz w:val="24"/>
                <w:szCs w:val="24"/>
              </w:rPr>
              <w:t xml:space="preserve">est </w:t>
            </w:r>
            <w:r>
              <w:rPr>
                <w:rFonts w:ascii="Times New Roman" w:hAnsi="Times New Roman" w:cs="Times New Roman" w:hint="eastAsia"/>
                <w:sz w:val="24"/>
                <w:szCs w:val="24"/>
              </w:rPr>
              <w:t>m</w:t>
            </w:r>
            <w:r w:rsidRPr="004272FD">
              <w:rPr>
                <w:rFonts w:ascii="Times New Roman" w:hAnsi="Times New Roman" w:cs="Times New Roman"/>
                <w:sz w:val="24"/>
                <w:szCs w:val="24"/>
              </w:rPr>
              <w:t>odel</w:t>
            </w:r>
          </w:p>
        </w:tc>
        <w:tc>
          <w:tcPr>
            <w:tcW w:w="0" w:type="auto"/>
            <w:vAlign w:val="center"/>
          </w:tcPr>
          <w:p w14:paraId="77DACC5B" w14:textId="77777777" w:rsidR="002B0F43" w:rsidRPr="00327B81" w:rsidRDefault="002B0F43" w:rsidP="004272FD">
            <w:pPr>
              <w:spacing w:line="480" w:lineRule="auto"/>
              <w:jc w:val="center"/>
              <w:rPr>
                <w:rFonts w:ascii="Times New Roman" w:hAnsi="Times New Roman" w:cs="Times New Roman"/>
                <w:sz w:val="24"/>
                <w:szCs w:val="24"/>
              </w:rPr>
            </w:pPr>
            <w:r w:rsidRPr="004272FD">
              <w:rPr>
                <w:rFonts w:ascii="Times New Roman" w:hAnsi="Times New Roman" w:cs="Times New Roman"/>
                <w:sz w:val="24"/>
                <w:szCs w:val="24"/>
              </w:rPr>
              <w:t xml:space="preserve">Top 10 </w:t>
            </w:r>
            <w:r>
              <w:rPr>
                <w:rFonts w:ascii="Times New Roman" w:hAnsi="Times New Roman" w:cs="Times New Roman" w:hint="eastAsia"/>
                <w:sz w:val="24"/>
                <w:szCs w:val="24"/>
              </w:rPr>
              <w:t>m</w:t>
            </w:r>
            <w:r w:rsidRPr="004272FD">
              <w:rPr>
                <w:rFonts w:ascii="Times New Roman" w:hAnsi="Times New Roman" w:cs="Times New Roman"/>
                <w:sz w:val="24"/>
                <w:szCs w:val="24"/>
              </w:rPr>
              <w:t>odels</w:t>
            </w:r>
          </w:p>
        </w:tc>
        <w:tc>
          <w:tcPr>
            <w:tcW w:w="0" w:type="auto"/>
            <w:vAlign w:val="center"/>
          </w:tcPr>
          <w:p w14:paraId="1FDEBB4B" w14:textId="77777777" w:rsidR="002B0F43" w:rsidRPr="00B6604E" w:rsidRDefault="002B0F43" w:rsidP="004272FD">
            <w:pPr>
              <w:spacing w:line="480" w:lineRule="auto"/>
              <w:jc w:val="center"/>
              <w:rPr>
                <w:rFonts w:ascii="Times New Roman" w:hAnsi="Times New Roman" w:cs="Times New Roman"/>
                <w:sz w:val="24"/>
                <w:szCs w:val="24"/>
              </w:rPr>
            </w:pPr>
            <w:r w:rsidRPr="004272FD">
              <w:rPr>
                <w:rFonts w:ascii="Times New Roman" w:hAnsi="Times New Roman" w:cs="Times New Roman"/>
                <w:sz w:val="24"/>
                <w:szCs w:val="24"/>
              </w:rPr>
              <w:t xml:space="preserve">Top </w:t>
            </w:r>
            <w:r>
              <w:rPr>
                <w:rFonts w:ascii="Times New Roman" w:hAnsi="Times New Roman" w:cs="Times New Roman" w:hint="eastAsia"/>
                <w:sz w:val="24"/>
                <w:szCs w:val="24"/>
              </w:rPr>
              <w:t>2</w:t>
            </w:r>
            <w:r w:rsidRPr="004272FD">
              <w:rPr>
                <w:rFonts w:ascii="Times New Roman" w:hAnsi="Times New Roman" w:cs="Times New Roman"/>
                <w:sz w:val="24"/>
                <w:szCs w:val="24"/>
              </w:rPr>
              <w:t xml:space="preserve">0 </w:t>
            </w:r>
            <w:r>
              <w:rPr>
                <w:rFonts w:ascii="Times New Roman" w:hAnsi="Times New Roman" w:cs="Times New Roman" w:hint="eastAsia"/>
                <w:sz w:val="24"/>
                <w:szCs w:val="24"/>
              </w:rPr>
              <w:t>m</w:t>
            </w:r>
            <w:r w:rsidRPr="004272FD">
              <w:rPr>
                <w:rFonts w:ascii="Times New Roman" w:hAnsi="Times New Roman" w:cs="Times New Roman"/>
                <w:sz w:val="24"/>
                <w:szCs w:val="24"/>
              </w:rPr>
              <w:t>odels</w:t>
            </w:r>
          </w:p>
        </w:tc>
        <w:tc>
          <w:tcPr>
            <w:tcW w:w="0" w:type="auto"/>
            <w:vAlign w:val="center"/>
          </w:tcPr>
          <w:p w14:paraId="3EC3E604" w14:textId="77777777" w:rsidR="002B0F43" w:rsidRPr="00327B81" w:rsidRDefault="002B0F43" w:rsidP="004272FD">
            <w:pPr>
              <w:spacing w:line="480" w:lineRule="auto"/>
              <w:jc w:val="center"/>
              <w:rPr>
                <w:rFonts w:ascii="Times New Roman" w:hAnsi="Times New Roman" w:cs="Times New Roman"/>
                <w:sz w:val="24"/>
                <w:szCs w:val="24"/>
              </w:rPr>
            </w:pPr>
            <w:r w:rsidRPr="004272FD">
              <w:rPr>
                <w:rFonts w:ascii="Times New Roman" w:hAnsi="Times New Roman" w:cs="Times New Roman"/>
                <w:sz w:val="24"/>
                <w:szCs w:val="24"/>
              </w:rPr>
              <w:t xml:space="preserve">Top </w:t>
            </w:r>
            <w:r>
              <w:rPr>
                <w:rFonts w:ascii="Times New Roman" w:hAnsi="Times New Roman" w:cs="Times New Roman" w:hint="eastAsia"/>
                <w:sz w:val="24"/>
                <w:szCs w:val="24"/>
              </w:rPr>
              <w:t>3</w:t>
            </w:r>
            <w:r w:rsidRPr="004272FD">
              <w:rPr>
                <w:rFonts w:ascii="Times New Roman" w:hAnsi="Times New Roman" w:cs="Times New Roman"/>
                <w:sz w:val="24"/>
                <w:szCs w:val="24"/>
              </w:rPr>
              <w:t xml:space="preserve">0 </w:t>
            </w:r>
            <w:r>
              <w:rPr>
                <w:rFonts w:ascii="Times New Roman" w:hAnsi="Times New Roman" w:cs="Times New Roman" w:hint="eastAsia"/>
                <w:sz w:val="24"/>
                <w:szCs w:val="24"/>
              </w:rPr>
              <w:t>m</w:t>
            </w:r>
            <w:r w:rsidRPr="004272FD">
              <w:rPr>
                <w:rFonts w:ascii="Times New Roman" w:hAnsi="Times New Roman" w:cs="Times New Roman"/>
                <w:sz w:val="24"/>
                <w:szCs w:val="24"/>
              </w:rPr>
              <w:t>odels</w:t>
            </w:r>
          </w:p>
        </w:tc>
        <w:tc>
          <w:tcPr>
            <w:tcW w:w="0" w:type="auto"/>
            <w:vAlign w:val="center"/>
          </w:tcPr>
          <w:p w14:paraId="7C5C0303" w14:textId="77777777" w:rsidR="002B0F43" w:rsidRPr="00327B81" w:rsidRDefault="002B0F43" w:rsidP="004272FD">
            <w:pPr>
              <w:spacing w:line="480" w:lineRule="auto"/>
              <w:jc w:val="center"/>
              <w:rPr>
                <w:rFonts w:ascii="Times New Roman" w:hAnsi="Times New Roman" w:cs="Times New Roman"/>
                <w:sz w:val="24"/>
                <w:szCs w:val="24"/>
              </w:rPr>
            </w:pPr>
            <w:r w:rsidRPr="004272FD">
              <w:rPr>
                <w:rFonts w:ascii="Times New Roman" w:hAnsi="Times New Roman" w:cs="Times New Roman"/>
                <w:sz w:val="24"/>
                <w:szCs w:val="24"/>
              </w:rPr>
              <w:t xml:space="preserve">Top </w:t>
            </w:r>
            <w:r>
              <w:rPr>
                <w:rFonts w:ascii="Times New Roman" w:hAnsi="Times New Roman" w:cs="Times New Roman" w:hint="eastAsia"/>
                <w:sz w:val="24"/>
                <w:szCs w:val="24"/>
              </w:rPr>
              <w:t>4</w:t>
            </w:r>
            <w:r w:rsidRPr="004272FD">
              <w:rPr>
                <w:rFonts w:ascii="Times New Roman" w:hAnsi="Times New Roman" w:cs="Times New Roman"/>
                <w:sz w:val="24"/>
                <w:szCs w:val="24"/>
              </w:rPr>
              <w:t xml:space="preserve">0 </w:t>
            </w:r>
            <w:r>
              <w:rPr>
                <w:rFonts w:ascii="Times New Roman" w:hAnsi="Times New Roman" w:cs="Times New Roman" w:hint="eastAsia"/>
                <w:sz w:val="24"/>
                <w:szCs w:val="24"/>
              </w:rPr>
              <w:t>m</w:t>
            </w:r>
            <w:r w:rsidRPr="004272FD">
              <w:rPr>
                <w:rFonts w:ascii="Times New Roman" w:hAnsi="Times New Roman" w:cs="Times New Roman"/>
                <w:sz w:val="24"/>
                <w:szCs w:val="24"/>
              </w:rPr>
              <w:t>odels</w:t>
            </w:r>
          </w:p>
        </w:tc>
        <w:tc>
          <w:tcPr>
            <w:tcW w:w="0" w:type="auto"/>
            <w:vAlign w:val="center"/>
          </w:tcPr>
          <w:p w14:paraId="70EC88F1" w14:textId="77777777" w:rsidR="002B0F43" w:rsidRPr="00327B81" w:rsidRDefault="002B0F43" w:rsidP="004272FD">
            <w:pPr>
              <w:spacing w:line="480" w:lineRule="auto"/>
              <w:jc w:val="center"/>
              <w:rPr>
                <w:rFonts w:ascii="Times New Roman" w:hAnsi="Times New Roman" w:cs="Times New Roman"/>
                <w:sz w:val="24"/>
                <w:szCs w:val="24"/>
              </w:rPr>
            </w:pPr>
            <w:r w:rsidRPr="004272FD">
              <w:rPr>
                <w:rFonts w:ascii="Times New Roman" w:hAnsi="Times New Roman" w:cs="Times New Roman"/>
                <w:sz w:val="24"/>
                <w:szCs w:val="24"/>
              </w:rPr>
              <w:t xml:space="preserve">Top </w:t>
            </w:r>
            <w:r>
              <w:rPr>
                <w:rFonts w:ascii="Times New Roman" w:hAnsi="Times New Roman" w:cs="Times New Roman" w:hint="eastAsia"/>
                <w:sz w:val="24"/>
                <w:szCs w:val="24"/>
              </w:rPr>
              <w:t>5</w:t>
            </w:r>
            <w:r w:rsidRPr="004272FD">
              <w:rPr>
                <w:rFonts w:ascii="Times New Roman" w:hAnsi="Times New Roman" w:cs="Times New Roman"/>
                <w:sz w:val="24"/>
                <w:szCs w:val="24"/>
              </w:rPr>
              <w:t xml:space="preserve">0 </w:t>
            </w:r>
            <w:r>
              <w:rPr>
                <w:rFonts w:ascii="Times New Roman" w:hAnsi="Times New Roman" w:cs="Times New Roman" w:hint="eastAsia"/>
                <w:sz w:val="24"/>
                <w:szCs w:val="24"/>
              </w:rPr>
              <w:t>m</w:t>
            </w:r>
            <w:r w:rsidRPr="004272FD">
              <w:rPr>
                <w:rFonts w:ascii="Times New Roman" w:hAnsi="Times New Roman" w:cs="Times New Roman"/>
                <w:sz w:val="24"/>
                <w:szCs w:val="24"/>
              </w:rPr>
              <w:t>odels</w:t>
            </w:r>
          </w:p>
        </w:tc>
        <w:tc>
          <w:tcPr>
            <w:tcW w:w="0" w:type="auto"/>
            <w:vAlign w:val="center"/>
          </w:tcPr>
          <w:p w14:paraId="3D4E7352" w14:textId="77777777" w:rsidR="002B0F43" w:rsidRPr="00327B81" w:rsidRDefault="002B0F43" w:rsidP="004272FD">
            <w:pPr>
              <w:spacing w:line="480" w:lineRule="auto"/>
              <w:jc w:val="center"/>
              <w:rPr>
                <w:rFonts w:ascii="Times New Roman" w:hAnsi="Times New Roman" w:cs="Times New Roman"/>
                <w:sz w:val="24"/>
                <w:szCs w:val="24"/>
              </w:rPr>
            </w:pPr>
            <w:r w:rsidRPr="004272FD">
              <w:rPr>
                <w:rFonts w:ascii="Times New Roman" w:hAnsi="Times New Roman" w:cs="Times New Roman"/>
                <w:sz w:val="24"/>
                <w:szCs w:val="24"/>
              </w:rPr>
              <w:t xml:space="preserve">Top </w:t>
            </w:r>
            <w:r>
              <w:rPr>
                <w:rFonts w:ascii="Times New Roman" w:hAnsi="Times New Roman" w:cs="Times New Roman" w:hint="eastAsia"/>
                <w:sz w:val="24"/>
                <w:szCs w:val="24"/>
              </w:rPr>
              <w:t>6</w:t>
            </w:r>
            <w:r w:rsidRPr="004272FD">
              <w:rPr>
                <w:rFonts w:ascii="Times New Roman" w:hAnsi="Times New Roman" w:cs="Times New Roman"/>
                <w:sz w:val="24"/>
                <w:szCs w:val="24"/>
              </w:rPr>
              <w:t xml:space="preserve">0 </w:t>
            </w:r>
            <w:r>
              <w:rPr>
                <w:rFonts w:ascii="Times New Roman" w:hAnsi="Times New Roman" w:cs="Times New Roman" w:hint="eastAsia"/>
                <w:sz w:val="24"/>
                <w:szCs w:val="24"/>
              </w:rPr>
              <w:t>m</w:t>
            </w:r>
            <w:r w:rsidRPr="004272FD">
              <w:rPr>
                <w:rFonts w:ascii="Times New Roman" w:hAnsi="Times New Roman" w:cs="Times New Roman"/>
                <w:sz w:val="24"/>
                <w:szCs w:val="24"/>
              </w:rPr>
              <w:t>odels</w:t>
            </w:r>
          </w:p>
        </w:tc>
        <w:tc>
          <w:tcPr>
            <w:tcW w:w="0" w:type="auto"/>
            <w:vAlign w:val="center"/>
          </w:tcPr>
          <w:p w14:paraId="05AAEEAE" w14:textId="77777777" w:rsidR="002B0F43" w:rsidRPr="00327B81" w:rsidRDefault="002B0F43" w:rsidP="004272FD">
            <w:pPr>
              <w:spacing w:line="480" w:lineRule="auto"/>
              <w:jc w:val="center"/>
              <w:rPr>
                <w:rFonts w:ascii="Times New Roman" w:hAnsi="Times New Roman" w:cs="Times New Roman"/>
                <w:sz w:val="24"/>
                <w:szCs w:val="24"/>
              </w:rPr>
            </w:pPr>
            <w:r w:rsidRPr="004272FD">
              <w:rPr>
                <w:rFonts w:ascii="Times New Roman" w:hAnsi="Times New Roman" w:cs="Times New Roman"/>
                <w:sz w:val="24"/>
                <w:szCs w:val="24"/>
              </w:rPr>
              <w:t xml:space="preserve">Top </w:t>
            </w:r>
            <w:r>
              <w:rPr>
                <w:rFonts w:ascii="Times New Roman" w:hAnsi="Times New Roman" w:cs="Times New Roman" w:hint="eastAsia"/>
                <w:sz w:val="24"/>
                <w:szCs w:val="24"/>
              </w:rPr>
              <w:t>70</w:t>
            </w:r>
            <w:r w:rsidRPr="004272FD">
              <w:rPr>
                <w:rFonts w:ascii="Times New Roman" w:hAnsi="Times New Roman" w:cs="Times New Roman"/>
                <w:sz w:val="24"/>
                <w:szCs w:val="24"/>
              </w:rPr>
              <w:t xml:space="preserve"> </w:t>
            </w:r>
            <w:r>
              <w:rPr>
                <w:rFonts w:ascii="Times New Roman" w:hAnsi="Times New Roman" w:cs="Times New Roman" w:hint="eastAsia"/>
                <w:sz w:val="24"/>
                <w:szCs w:val="24"/>
              </w:rPr>
              <w:t>m</w:t>
            </w:r>
            <w:r w:rsidRPr="004272FD">
              <w:rPr>
                <w:rFonts w:ascii="Times New Roman" w:hAnsi="Times New Roman" w:cs="Times New Roman"/>
                <w:sz w:val="24"/>
                <w:szCs w:val="24"/>
              </w:rPr>
              <w:t>odels</w:t>
            </w:r>
          </w:p>
        </w:tc>
        <w:tc>
          <w:tcPr>
            <w:tcW w:w="0" w:type="auto"/>
            <w:vAlign w:val="center"/>
          </w:tcPr>
          <w:p w14:paraId="09932D2E" w14:textId="77777777" w:rsidR="002B0F43" w:rsidRPr="00327B81" w:rsidRDefault="002B0F43" w:rsidP="004272FD">
            <w:pPr>
              <w:spacing w:line="480" w:lineRule="auto"/>
              <w:jc w:val="center"/>
              <w:rPr>
                <w:rFonts w:ascii="Times New Roman" w:hAnsi="Times New Roman" w:cs="Times New Roman"/>
                <w:sz w:val="24"/>
                <w:szCs w:val="24"/>
              </w:rPr>
            </w:pPr>
            <w:r w:rsidRPr="004272FD">
              <w:rPr>
                <w:rFonts w:ascii="Times New Roman" w:hAnsi="Times New Roman" w:cs="Times New Roman"/>
                <w:sz w:val="24"/>
                <w:szCs w:val="24"/>
              </w:rPr>
              <w:t xml:space="preserve">Top </w:t>
            </w:r>
            <w:r>
              <w:rPr>
                <w:rFonts w:ascii="Times New Roman" w:hAnsi="Times New Roman" w:cs="Times New Roman" w:hint="eastAsia"/>
                <w:sz w:val="24"/>
                <w:szCs w:val="24"/>
              </w:rPr>
              <w:t>8</w:t>
            </w:r>
            <w:r w:rsidRPr="004272FD">
              <w:rPr>
                <w:rFonts w:ascii="Times New Roman" w:hAnsi="Times New Roman" w:cs="Times New Roman"/>
                <w:sz w:val="24"/>
                <w:szCs w:val="24"/>
              </w:rPr>
              <w:t xml:space="preserve">0 </w:t>
            </w:r>
            <w:r>
              <w:rPr>
                <w:rFonts w:ascii="Times New Roman" w:hAnsi="Times New Roman" w:cs="Times New Roman" w:hint="eastAsia"/>
                <w:sz w:val="24"/>
                <w:szCs w:val="24"/>
              </w:rPr>
              <w:t>m</w:t>
            </w:r>
            <w:r w:rsidRPr="004272FD">
              <w:rPr>
                <w:rFonts w:ascii="Times New Roman" w:hAnsi="Times New Roman" w:cs="Times New Roman"/>
                <w:sz w:val="24"/>
                <w:szCs w:val="24"/>
              </w:rPr>
              <w:t>odels</w:t>
            </w:r>
          </w:p>
        </w:tc>
        <w:tc>
          <w:tcPr>
            <w:tcW w:w="0" w:type="auto"/>
            <w:vAlign w:val="center"/>
          </w:tcPr>
          <w:p w14:paraId="6E38F861" w14:textId="77777777" w:rsidR="002B0F43" w:rsidRPr="00327B81" w:rsidRDefault="002B0F43" w:rsidP="004272FD">
            <w:pPr>
              <w:spacing w:line="480" w:lineRule="auto"/>
              <w:jc w:val="center"/>
              <w:rPr>
                <w:rFonts w:ascii="Times New Roman" w:hAnsi="Times New Roman" w:cs="Times New Roman"/>
                <w:sz w:val="24"/>
                <w:szCs w:val="24"/>
              </w:rPr>
            </w:pPr>
            <w:r w:rsidRPr="004272FD">
              <w:rPr>
                <w:rFonts w:ascii="Times New Roman" w:hAnsi="Times New Roman" w:cs="Times New Roman"/>
                <w:sz w:val="24"/>
                <w:szCs w:val="24"/>
              </w:rPr>
              <w:t xml:space="preserve">Top </w:t>
            </w:r>
            <w:r>
              <w:rPr>
                <w:rFonts w:ascii="Times New Roman" w:hAnsi="Times New Roman" w:cs="Times New Roman" w:hint="eastAsia"/>
                <w:sz w:val="24"/>
                <w:szCs w:val="24"/>
              </w:rPr>
              <w:t>9</w:t>
            </w:r>
            <w:r w:rsidRPr="004272FD">
              <w:rPr>
                <w:rFonts w:ascii="Times New Roman" w:hAnsi="Times New Roman" w:cs="Times New Roman"/>
                <w:sz w:val="24"/>
                <w:szCs w:val="24"/>
              </w:rPr>
              <w:t xml:space="preserve">0 </w:t>
            </w:r>
            <w:r>
              <w:rPr>
                <w:rFonts w:ascii="Times New Roman" w:hAnsi="Times New Roman" w:cs="Times New Roman" w:hint="eastAsia"/>
                <w:sz w:val="24"/>
                <w:szCs w:val="24"/>
              </w:rPr>
              <w:t>m</w:t>
            </w:r>
            <w:r w:rsidRPr="004272FD">
              <w:rPr>
                <w:rFonts w:ascii="Times New Roman" w:hAnsi="Times New Roman" w:cs="Times New Roman"/>
                <w:sz w:val="24"/>
                <w:szCs w:val="24"/>
              </w:rPr>
              <w:t>odels</w:t>
            </w:r>
          </w:p>
        </w:tc>
        <w:tc>
          <w:tcPr>
            <w:tcW w:w="0" w:type="auto"/>
            <w:vAlign w:val="center"/>
          </w:tcPr>
          <w:p w14:paraId="1A9D83B2" w14:textId="77777777" w:rsidR="002B0F43" w:rsidRPr="00327B81" w:rsidRDefault="002B0F43" w:rsidP="004272FD">
            <w:pPr>
              <w:spacing w:line="480" w:lineRule="auto"/>
              <w:jc w:val="center"/>
              <w:rPr>
                <w:rFonts w:ascii="Times New Roman" w:hAnsi="Times New Roman" w:cs="Times New Roman"/>
                <w:sz w:val="24"/>
                <w:szCs w:val="24"/>
              </w:rPr>
            </w:pPr>
            <w:r>
              <w:rPr>
                <w:rFonts w:ascii="Times New Roman" w:hAnsi="Times New Roman" w:cs="Times New Roman" w:hint="eastAsia"/>
                <w:sz w:val="24"/>
                <w:szCs w:val="24"/>
              </w:rPr>
              <w:t>All</w:t>
            </w:r>
            <w:r w:rsidRPr="004272FD">
              <w:rPr>
                <w:rFonts w:ascii="Times New Roman" w:hAnsi="Times New Roman" w:cs="Times New Roman"/>
                <w:sz w:val="24"/>
                <w:szCs w:val="24"/>
              </w:rPr>
              <w:t xml:space="preserve"> 1</w:t>
            </w:r>
            <w:r>
              <w:rPr>
                <w:rFonts w:ascii="Times New Roman" w:hAnsi="Times New Roman" w:cs="Times New Roman" w:hint="eastAsia"/>
                <w:sz w:val="24"/>
                <w:szCs w:val="24"/>
              </w:rPr>
              <w:t>0</w:t>
            </w:r>
            <w:r w:rsidRPr="004272FD">
              <w:rPr>
                <w:rFonts w:ascii="Times New Roman" w:hAnsi="Times New Roman" w:cs="Times New Roman"/>
                <w:sz w:val="24"/>
                <w:szCs w:val="24"/>
              </w:rPr>
              <w:t xml:space="preserve">0 </w:t>
            </w:r>
            <w:r>
              <w:rPr>
                <w:rFonts w:ascii="Times New Roman" w:hAnsi="Times New Roman" w:cs="Times New Roman" w:hint="eastAsia"/>
                <w:sz w:val="24"/>
                <w:szCs w:val="24"/>
              </w:rPr>
              <w:t>m</w:t>
            </w:r>
            <w:r w:rsidRPr="004272FD">
              <w:rPr>
                <w:rFonts w:ascii="Times New Roman" w:hAnsi="Times New Roman" w:cs="Times New Roman"/>
                <w:sz w:val="24"/>
                <w:szCs w:val="24"/>
              </w:rPr>
              <w:t>odels</w:t>
            </w:r>
          </w:p>
        </w:tc>
      </w:tr>
      <w:tr w:rsidR="002B0F43" w14:paraId="2A797AA6" w14:textId="77777777" w:rsidTr="006234F0">
        <w:tc>
          <w:tcPr>
            <w:tcW w:w="0" w:type="auto"/>
            <w:vAlign w:val="center"/>
          </w:tcPr>
          <w:p w14:paraId="40EB44BF" w14:textId="77777777" w:rsidR="002B0F43" w:rsidRDefault="002B0F43" w:rsidP="006234F0">
            <w:pPr>
              <w:spacing w:line="480" w:lineRule="auto"/>
              <w:jc w:val="center"/>
              <w:rPr>
                <w:rFonts w:ascii="Times New Roman" w:hAnsi="Times New Roman" w:cs="Times New Roman"/>
                <w:sz w:val="24"/>
                <w:szCs w:val="24"/>
              </w:rPr>
            </w:pPr>
            <w:bookmarkStart w:id="30" w:name="OLE_LINK10"/>
            <w:bookmarkStart w:id="31" w:name="_Hlk211930384"/>
            <w:r>
              <w:rPr>
                <w:rFonts w:ascii="Times New Roman" w:hAnsi="Times New Roman" w:cs="Times New Roman"/>
                <w:sz w:val="24"/>
                <w:szCs w:val="24"/>
              </w:rPr>
              <w:t>Boreal Cordillera (BC)</w:t>
            </w:r>
          </w:p>
        </w:tc>
        <w:tc>
          <w:tcPr>
            <w:tcW w:w="0" w:type="auto"/>
            <w:vAlign w:val="center"/>
          </w:tcPr>
          <w:p w14:paraId="1CB91E18" w14:textId="77777777" w:rsidR="002B0F43"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0.74</w:t>
            </w:r>
          </w:p>
        </w:tc>
        <w:tc>
          <w:tcPr>
            <w:tcW w:w="0" w:type="auto"/>
            <w:vAlign w:val="center"/>
          </w:tcPr>
          <w:p w14:paraId="04C435DF"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0.75</w:t>
            </w:r>
          </w:p>
        </w:tc>
        <w:tc>
          <w:tcPr>
            <w:tcW w:w="0" w:type="auto"/>
            <w:vAlign w:val="center"/>
          </w:tcPr>
          <w:p w14:paraId="7653537F" w14:textId="77777777" w:rsidR="002B0F43"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0.76</w:t>
            </w:r>
          </w:p>
        </w:tc>
        <w:tc>
          <w:tcPr>
            <w:tcW w:w="0" w:type="auto"/>
            <w:vAlign w:val="center"/>
          </w:tcPr>
          <w:p w14:paraId="75B724C5"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0.74</w:t>
            </w:r>
          </w:p>
        </w:tc>
        <w:tc>
          <w:tcPr>
            <w:tcW w:w="0" w:type="auto"/>
            <w:vAlign w:val="center"/>
          </w:tcPr>
          <w:p w14:paraId="0E0AA0AA"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0.73</w:t>
            </w:r>
          </w:p>
        </w:tc>
        <w:tc>
          <w:tcPr>
            <w:tcW w:w="0" w:type="auto"/>
            <w:vAlign w:val="center"/>
          </w:tcPr>
          <w:p w14:paraId="48C2606A"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0.74</w:t>
            </w:r>
          </w:p>
        </w:tc>
        <w:tc>
          <w:tcPr>
            <w:tcW w:w="0" w:type="auto"/>
            <w:vAlign w:val="center"/>
          </w:tcPr>
          <w:p w14:paraId="63F9A75C"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0.73</w:t>
            </w:r>
          </w:p>
        </w:tc>
        <w:tc>
          <w:tcPr>
            <w:tcW w:w="0" w:type="auto"/>
            <w:vAlign w:val="center"/>
          </w:tcPr>
          <w:p w14:paraId="7B9660FD"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0.74</w:t>
            </w:r>
          </w:p>
        </w:tc>
        <w:tc>
          <w:tcPr>
            <w:tcW w:w="0" w:type="auto"/>
            <w:vAlign w:val="center"/>
          </w:tcPr>
          <w:p w14:paraId="5313D1AE"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0.74</w:t>
            </w:r>
          </w:p>
        </w:tc>
        <w:tc>
          <w:tcPr>
            <w:tcW w:w="0" w:type="auto"/>
            <w:vAlign w:val="center"/>
          </w:tcPr>
          <w:p w14:paraId="3A5FDF25"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0.74</w:t>
            </w:r>
          </w:p>
        </w:tc>
        <w:tc>
          <w:tcPr>
            <w:tcW w:w="0" w:type="auto"/>
            <w:vAlign w:val="center"/>
          </w:tcPr>
          <w:p w14:paraId="0B006D9B"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0.74</w:t>
            </w:r>
          </w:p>
        </w:tc>
      </w:tr>
      <w:tr w:rsidR="002B0F43" w14:paraId="3A0BD6D7" w14:textId="77777777" w:rsidTr="006234F0">
        <w:tc>
          <w:tcPr>
            <w:tcW w:w="0" w:type="auto"/>
            <w:vAlign w:val="center"/>
          </w:tcPr>
          <w:p w14:paraId="1162F3A5" w14:textId="77777777" w:rsidR="002B0F43" w:rsidRDefault="002B0F43" w:rsidP="006234F0">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Boreal Plains (BP)</w:t>
            </w:r>
          </w:p>
        </w:tc>
        <w:tc>
          <w:tcPr>
            <w:tcW w:w="0" w:type="auto"/>
            <w:vAlign w:val="center"/>
          </w:tcPr>
          <w:p w14:paraId="1C29C368" w14:textId="77777777" w:rsidR="002B0F43" w:rsidRPr="00A84985"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0.68</w:t>
            </w:r>
          </w:p>
        </w:tc>
        <w:tc>
          <w:tcPr>
            <w:tcW w:w="0" w:type="auto"/>
            <w:vAlign w:val="center"/>
          </w:tcPr>
          <w:p w14:paraId="093A24AE"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0.68</w:t>
            </w:r>
          </w:p>
        </w:tc>
        <w:tc>
          <w:tcPr>
            <w:tcW w:w="0" w:type="auto"/>
            <w:vAlign w:val="center"/>
          </w:tcPr>
          <w:p w14:paraId="169DEE05" w14:textId="77777777" w:rsidR="002B0F43" w:rsidRPr="00A84985"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0.75</w:t>
            </w:r>
          </w:p>
        </w:tc>
        <w:tc>
          <w:tcPr>
            <w:tcW w:w="0" w:type="auto"/>
            <w:vAlign w:val="center"/>
          </w:tcPr>
          <w:p w14:paraId="43C1023E"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0.69</w:t>
            </w:r>
          </w:p>
        </w:tc>
        <w:tc>
          <w:tcPr>
            <w:tcW w:w="0" w:type="auto"/>
            <w:vAlign w:val="center"/>
          </w:tcPr>
          <w:p w14:paraId="5E7FE8DA"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0.70</w:t>
            </w:r>
          </w:p>
        </w:tc>
        <w:tc>
          <w:tcPr>
            <w:tcW w:w="0" w:type="auto"/>
            <w:vAlign w:val="center"/>
          </w:tcPr>
          <w:p w14:paraId="6C14D559"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0.72</w:t>
            </w:r>
          </w:p>
        </w:tc>
        <w:tc>
          <w:tcPr>
            <w:tcW w:w="0" w:type="auto"/>
            <w:vAlign w:val="center"/>
          </w:tcPr>
          <w:p w14:paraId="7649B595"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0.69</w:t>
            </w:r>
          </w:p>
        </w:tc>
        <w:tc>
          <w:tcPr>
            <w:tcW w:w="0" w:type="auto"/>
            <w:vAlign w:val="center"/>
          </w:tcPr>
          <w:p w14:paraId="04C817E2"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0.72</w:t>
            </w:r>
          </w:p>
        </w:tc>
        <w:tc>
          <w:tcPr>
            <w:tcW w:w="0" w:type="auto"/>
            <w:vAlign w:val="center"/>
          </w:tcPr>
          <w:p w14:paraId="0B48EB3B"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0.69</w:t>
            </w:r>
          </w:p>
        </w:tc>
        <w:tc>
          <w:tcPr>
            <w:tcW w:w="0" w:type="auto"/>
            <w:vAlign w:val="center"/>
          </w:tcPr>
          <w:p w14:paraId="0774FDC5"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0.69</w:t>
            </w:r>
          </w:p>
        </w:tc>
        <w:tc>
          <w:tcPr>
            <w:tcW w:w="0" w:type="auto"/>
            <w:vAlign w:val="center"/>
          </w:tcPr>
          <w:p w14:paraId="2E381F0C"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0.68</w:t>
            </w:r>
          </w:p>
        </w:tc>
      </w:tr>
      <w:bookmarkEnd w:id="30"/>
      <w:tr w:rsidR="002B0F43" w14:paraId="1A2841EB" w14:textId="77777777" w:rsidTr="006234F0">
        <w:tc>
          <w:tcPr>
            <w:tcW w:w="0" w:type="auto"/>
            <w:vAlign w:val="center"/>
          </w:tcPr>
          <w:p w14:paraId="733DDAE2" w14:textId="77777777" w:rsidR="002B0F43" w:rsidRDefault="002B0F43" w:rsidP="006234F0">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Boreal Shield East (BSE)</w:t>
            </w:r>
          </w:p>
        </w:tc>
        <w:tc>
          <w:tcPr>
            <w:tcW w:w="0" w:type="auto"/>
            <w:vAlign w:val="center"/>
          </w:tcPr>
          <w:p w14:paraId="2702F5B5" w14:textId="77777777" w:rsidR="002B0F43" w:rsidRPr="00A84985"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0.79</w:t>
            </w:r>
          </w:p>
        </w:tc>
        <w:tc>
          <w:tcPr>
            <w:tcW w:w="0" w:type="auto"/>
            <w:vAlign w:val="center"/>
          </w:tcPr>
          <w:p w14:paraId="3798DFEB"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0.82</w:t>
            </w:r>
          </w:p>
        </w:tc>
        <w:tc>
          <w:tcPr>
            <w:tcW w:w="0" w:type="auto"/>
            <w:vAlign w:val="center"/>
          </w:tcPr>
          <w:p w14:paraId="7ED318ED" w14:textId="77777777" w:rsidR="002B0F43" w:rsidRPr="00A84985"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0.88</w:t>
            </w:r>
          </w:p>
        </w:tc>
        <w:tc>
          <w:tcPr>
            <w:tcW w:w="0" w:type="auto"/>
            <w:vAlign w:val="center"/>
          </w:tcPr>
          <w:p w14:paraId="03704525"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0.79</w:t>
            </w:r>
          </w:p>
        </w:tc>
        <w:tc>
          <w:tcPr>
            <w:tcW w:w="0" w:type="auto"/>
            <w:vAlign w:val="center"/>
          </w:tcPr>
          <w:p w14:paraId="05195877"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0.80</w:t>
            </w:r>
          </w:p>
        </w:tc>
        <w:tc>
          <w:tcPr>
            <w:tcW w:w="0" w:type="auto"/>
            <w:vAlign w:val="center"/>
          </w:tcPr>
          <w:p w14:paraId="38636D4D"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0.84</w:t>
            </w:r>
          </w:p>
        </w:tc>
        <w:tc>
          <w:tcPr>
            <w:tcW w:w="0" w:type="auto"/>
            <w:vAlign w:val="center"/>
          </w:tcPr>
          <w:p w14:paraId="5964F2EB"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0.79</w:t>
            </w:r>
          </w:p>
        </w:tc>
        <w:tc>
          <w:tcPr>
            <w:tcW w:w="0" w:type="auto"/>
            <w:vAlign w:val="center"/>
          </w:tcPr>
          <w:p w14:paraId="10C81A4F"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0.79</w:t>
            </w:r>
          </w:p>
        </w:tc>
        <w:tc>
          <w:tcPr>
            <w:tcW w:w="0" w:type="auto"/>
            <w:vAlign w:val="center"/>
          </w:tcPr>
          <w:p w14:paraId="67A6029E"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0.79</w:t>
            </w:r>
          </w:p>
        </w:tc>
        <w:tc>
          <w:tcPr>
            <w:tcW w:w="0" w:type="auto"/>
            <w:vAlign w:val="center"/>
          </w:tcPr>
          <w:p w14:paraId="66BF50E5"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0.79</w:t>
            </w:r>
          </w:p>
        </w:tc>
        <w:tc>
          <w:tcPr>
            <w:tcW w:w="0" w:type="auto"/>
            <w:vAlign w:val="center"/>
          </w:tcPr>
          <w:p w14:paraId="548F57CD"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0.83</w:t>
            </w:r>
          </w:p>
        </w:tc>
      </w:tr>
      <w:tr w:rsidR="002B0F43" w14:paraId="71600DAA" w14:textId="77777777" w:rsidTr="006234F0">
        <w:tc>
          <w:tcPr>
            <w:tcW w:w="0" w:type="auto"/>
            <w:vAlign w:val="center"/>
          </w:tcPr>
          <w:p w14:paraId="1575A42C" w14:textId="77777777" w:rsidR="002B0F43" w:rsidRDefault="002B0F43" w:rsidP="006234F0">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Boreal Shield West (BSW)</w:t>
            </w:r>
          </w:p>
        </w:tc>
        <w:tc>
          <w:tcPr>
            <w:tcW w:w="0" w:type="auto"/>
            <w:vAlign w:val="center"/>
          </w:tcPr>
          <w:p w14:paraId="5D27F09E" w14:textId="77777777" w:rsidR="002B0F43" w:rsidRPr="00A84985"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0.69</w:t>
            </w:r>
          </w:p>
        </w:tc>
        <w:tc>
          <w:tcPr>
            <w:tcW w:w="0" w:type="auto"/>
            <w:vAlign w:val="center"/>
          </w:tcPr>
          <w:p w14:paraId="6046C5EC"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0.71</w:t>
            </w:r>
          </w:p>
        </w:tc>
        <w:tc>
          <w:tcPr>
            <w:tcW w:w="0" w:type="auto"/>
            <w:vAlign w:val="center"/>
          </w:tcPr>
          <w:p w14:paraId="1623D77D" w14:textId="77777777" w:rsidR="002B0F43" w:rsidRPr="00A84985"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0.76</w:t>
            </w:r>
          </w:p>
        </w:tc>
        <w:tc>
          <w:tcPr>
            <w:tcW w:w="0" w:type="auto"/>
            <w:vAlign w:val="center"/>
          </w:tcPr>
          <w:p w14:paraId="780E8756"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0.73</w:t>
            </w:r>
          </w:p>
        </w:tc>
        <w:tc>
          <w:tcPr>
            <w:tcW w:w="0" w:type="auto"/>
            <w:vAlign w:val="center"/>
          </w:tcPr>
          <w:p w14:paraId="606ADF88"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0.68</w:t>
            </w:r>
          </w:p>
        </w:tc>
        <w:tc>
          <w:tcPr>
            <w:tcW w:w="0" w:type="auto"/>
            <w:vAlign w:val="center"/>
          </w:tcPr>
          <w:p w14:paraId="7F0E56D1"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0.69</w:t>
            </w:r>
          </w:p>
        </w:tc>
        <w:tc>
          <w:tcPr>
            <w:tcW w:w="0" w:type="auto"/>
            <w:vAlign w:val="center"/>
          </w:tcPr>
          <w:p w14:paraId="64259E23"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0.73</w:t>
            </w:r>
          </w:p>
        </w:tc>
        <w:tc>
          <w:tcPr>
            <w:tcW w:w="0" w:type="auto"/>
            <w:vAlign w:val="center"/>
          </w:tcPr>
          <w:p w14:paraId="12309BA1"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0.69</w:t>
            </w:r>
          </w:p>
        </w:tc>
        <w:tc>
          <w:tcPr>
            <w:tcW w:w="0" w:type="auto"/>
            <w:vAlign w:val="center"/>
          </w:tcPr>
          <w:p w14:paraId="6DCF2D14"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0.68</w:t>
            </w:r>
          </w:p>
        </w:tc>
        <w:tc>
          <w:tcPr>
            <w:tcW w:w="0" w:type="auto"/>
            <w:vAlign w:val="center"/>
          </w:tcPr>
          <w:p w14:paraId="40013DF2"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0.68</w:t>
            </w:r>
          </w:p>
        </w:tc>
        <w:tc>
          <w:tcPr>
            <w:tcW w:w="0" w:type="auto"/>
            <w:vAlign w:val="center"/>
          </w:tcPr>
          <w:p w14:paraId="0AB23320"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0.68</w:t>
            </w:r>
          </w:p>
        </w:tc>
      </w:tr>
      <w:tr w:rsidR="002B0F43" w14:paraId="6A094D72" w14:textId="77777777" w:rsidTr="006234F0">
        <w:tc>
          <w:tcPr>
            <w:tcW w:w="0" w:type="auto"/>
            <w:vAlign w:val="center"/>
          </w:tcPr>
          <w:p w14:paraId="0CF9380F" w14:textId="77777777" w:rsidR="002B0F43" w:rsidRDefault="002B0F43" w:rsidP="006234F0">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 xml:space="preserve">Hudson Plains </w:t>
            </w:r>
            <w:r w:rsidRPr="00A84985">
              <w:rPr>
                <w:rFonts w:ascii="Times New Roman" w:hAnsi="Times New Roman" w:cs="Times New Roman"/>
                <w:sz w:val="24"/>
                <w:szCs w:val="24"/>
              </w:rPr>
              <w:lastRenderedPageBreak/>
              <w:t>(HP)</w:t>
            </w:r>
          </w:p>
        </w:tc>
        <w:tc>
          <w:tcPr>
            <w:tcW w:w="0" w:type="auto"/>
            <w:vAlign w:val="center"/>
          </w:tcPr>
          <w:p w14:paraId="4FE85052" w14:textId="77777777" w:rsidR="002B0F43" w:rsidRPr="00A84985"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lastRenderedPageBreak/>
              <w:t>0.82</w:t>
            </w:r>
          </w:p>
        </w:tc>
        <w:tc>
          <w:tcPr>
            <w:tcW w:w="0" w:type="auto"/>
            <w:vAlign w:val="center"/>
          </w:tcPr>
          <w:p w14:paraId="1E5E2E76"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0.86</w:t>
            </w:r>
          </w:p>
        </w:tc>
        <w:tc>
          <w:tcPr>
            <w:tcW w:w="0" w:type="auto"/>
            <w:vAlign w:val="center"/>
          </w:tcPr>
          <w:p w14:paraId="1E292216" w14:textId="77777777" w:rsidR="002B0F43" w:rsidRPr="00A84985"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0.90</w:t>
            </w:r>
          </w:p>
        </w:tc>
        <w:tc>
          <w:tcPr>
            <w:tcW w:w="0" w:type="auto"/>
            <w:vAlign w:val="center"/>
          </w:tcPr>
          <w:p w14:paraId="2B0D68D4"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0.84</w:t>
            </w:r>
          </w:p>
        </w:tc>
        <w:tc>
          <w:tcPr>
            <w:tcW w:w="0" w:type="auto"/>
            <w:vAlign w:val="center"/>
          </w:tcPr>
          <w:p w14:paraId="3C7B67C1"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0.82</w:t>
            </w:r>
          </w:p>
        </w:tc>
        <w:tc>
          <w:tcPr>
            <w:tcW w:w="0" w:type="auto"/>
            <w:vAlign w:val="center"/>
          </w:tcPr>
          <w:p w14:paraId="65482FAD"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0.84</w:t>
            </w:r>
          </w:p>
        </w:tc>
        <w:tc>
          <w:tcPr>
            <w:tcW w:w="0" w:type="auto"/>
            <w:vAlign w:val="center"/>
          </w:tcPr>
          <w:p w14:paraId="1D59F483"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0.86</w:t>
            </w:r>
          </w:p>
        </w:tc>
        <w:tc>
          <w:tcPr>
            <w:tcW w:w="0" w:type="auto"/>
            <w:vAlign w:val="center"/>
          </w:tcPr>
          <w:p w14:paraId="1F061850"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0.83</w:t>
            </w:r>
          </w:p>
        </w:tc>
        <w:tc>
          <w:tcPr>
            <w:tcW w:w="0" w:type="auto"/>
            <w:vAlign w:val="center"/>
          </w:tcPr>
          <w:p w14:paraId="47DF7CEB"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0.82</w:t>
            </w:r>
          </w:p>
        </w:tc>
        <w:tc>
          <w:tcPr>
            <w:tcW w:w="0" w:type="auto"/>
            <w:vAlign w:val="center"/>
          </w:tcPr>
          <w:p w14:paraId="63C824A0"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0.84</w:t>
            </w:r>
          </w:p>
        </w:tc>
        <w:tc>
          <w:tcPr>
            <w:tcW w:w="0" w:type="auto"/>
            <w:vAlign w:val="center"/>
          </w:tcPr>
          <w:p w14:paraId="1032057D"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0.83</w:t>
            </w:r>
          </w:p>
        </w:tc>
      </w:tr>
      <w:tr w:rsidR="002B0F43" w14:paraId="53DAE112" w14:textId="77777777" w:rsidTr="006234F0">
        <w:tc>
          <w:tcPr>
            <w:tcW w:w="0" w:type="auto"/>
            <w:vAlign w:val="center"/>
          </w:tcPr>
          <w:p w14:paraId="01ED01BC" w14:textId="77777777" w:rsidR="002B0F43" w:rsidRDefault="002B0F43" w:rsidP="006234F0">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Montane Cordillera (MC)</w:t>
            </w:r>
          </w:p>
        </w:tc>
        <w:tc>
          <w:tcPr>
            <w:tcW w:w="0" w:type="auto"/>
            <w:vAlign w:val="center"/>
          </w:tcPr>
          <w:p w14:paraId="7C682B50" w14:textId="77777777" w:rsidR="002B0F43" w:rsidRPr="00A84985"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0.66</w:t>
            </w:r>
          </w:p>
        </w:tc>
        <w:tc>
          <w:tcPr>
            <w:tcW w:w="0" w:type="auto"/>
            <w:vAlign w:val="center"/>
          </w:tcPr>
          <w:p w14:paraId="435287BD"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0.66</w:t>
            </w:r>
          </w:p>
        </w:tc>
        <w:tc>
          <w:tcPr>
            <w:tcW w:w="0" w:type="auto"/>
            <w:vAlign w:val="center"/>
          </w:tcPr>
          <w:p w14:paraId="502E28D0" w14:textId="77777777" w:rsidR="002B0F43" w:rsidRPr="00A84985"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0.70</w:t>
            </w:r>
          </w:p>
        </w:tc>
        <w:tc>
          <w:tcPr>
            <w:tcW w:w="0" w:type="auto"/>
            <w:vAlign w:val="center"/>
          </w:tcPr>
          <w:p w14:paraId="15E09486"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0.65</w:t>
            </w:r>
          </w:p>
        </w:tc>
        <w:tc>
          <w:tcPr>
            <w:tcW w:w="0" w:type="auto"/>
            <w:vAlign w:val="center"/>
          </w:tcPr>
          <w:p w14:paraId="63AE8DCD"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0.67</w:t>
            </w:r>
          </w:p>
        </w:tc>
        <w:tc>
          <w:tcPr>
            <w:tcW w:w="0" w:type="auto"/>
            <w:vAlign w:val="center"/>
          </w:tcPr>
          <w:p w14:paraId="3A82E95C"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0.64</w:t>
            </w:r>
          </w:p>
        </w:tc>
        <w:tc>
          <w:tcPr>
            <w:tcW w:w="0" w:type="auto"/>
            <w:vAlign w:val="center"/>
          </w:tcPr>
          <w:p w14:paraId="4B3F39E0"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0.64</w:t>
            </w:r>
          </w:p>
        </w:tc>
        <w:tc>
          <w:tcPr>
            <w:tcW w:w="0" w:type="auto"/>
            <w:vAlign w:val="center"/>
          </w:tcPr>
          <w:p w14:paraId="539C1CD7"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0.63</w:t>
            </w:r>
          </w:p>
        </w:tc>
        <w:tc>
          <w:tcPr>
            <w:tcW w:w="0" w:type="auto"/>
            <w:vAlign w:val="center"/>
          </w:tcPr>
          <w:p w14:paraId="270B5579"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0.65</w:t>
            </w:r>
          </w:p>
        </w:tc>
        <w:tc>
          <w:tcPr>
            <w:tcW w:w="0" w:type="auto"/>
            <w:vAlign w:val="center"/>
          </w:tcPr>
          <w:p w14:paraId="78DAD5F9"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0.66</w:t>
            </w:r>
          </w:p>
        </w:tc>
        <w:tc>
          <w:tcPr>
            <w:tcW w:w="0" w:type="auto"/>
            <w:vAlign w:val="center"/>
          </w:tcPr>
          <w:p w14:paraId="7E4FBB8C"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0.67</w:t>
            </w:r>
          </w:p>
        </w:tc>
      </w:tr>
      <w:tr w:rsidR="002B0F43" w14:paraId="0578E52B" w14:textId="77777777" w:rsidTr="006234F0">
        <w:tc>
          <w:tcPr>
            <w:tcW w:w="0" w:type="auto"/>
            <w:vAlign w:val="center"/>
          </w:tcPr>
          <w:p w14:paraId="0EF94915" w14:textId="77777777" w:rsidR="002B0F43" w:rsidRDefault="002B0F43" w:rsidP="006234F0">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Taiga Cordillera (TC)</w:t>
            </w:r>
          </w:p>
        </w:tc>
        <w:tc>
          <w:tcPr>
            <w:tcW w:w="0" w:type="auto"/>
            <w:vAlign w:val="center"/>
          </w:tcPr>
          <w:p w14:paraId="0C75606E" w14:textId="77777777" w:rsidR="002B0F43" w:rsidRPr="00A84985"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0.70</w:t>
            </w:r>
          </w:p>
        </w:tc>
        <w:tc>
          <w:tcPr>
            <w:tcW w:w="0" w:type="auto"/>
            <w:vAlign w:val="center"/>
          </w:tcPr>
          <w:p w14:paraId="0E011F7A"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0.74</w:t>
            </w:r>
          </w:p>
        </w:tc>
        <w:tc>
          <w:tcPr>
            <w:tcW w:w="0" w:type="auto"/>
            <w:vAlign w:val="center"/>
          </w:tcPr>
          <w:p w14:paraId="5C2131AF" w14:textId="77777777" w:rsidR="002B0F43" w:rsidRPr="00A84985"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0.77</w:t>
            </w:r>
          </w:p>
        </w:tc>
        <w:tc>
          <w:tcPr>
            <w:tcW w:w="0" w:type="auto"/>
            <w:vAlign w:val="center"/>
          </w:tcPr>
          <w:p w14:paraId="007BE06B"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0.73</w:t>
            </w:r>
          </w:p>
        </w:tc>
        <w:tc>
          <w:tcPr>
            <w:tcW w:w="0" w:type="auto"/>
            <w:vAlign w:val="center"/>
          </w:tcPr>
          <w:p w14:paraId="2B5D142E"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0.72</w:t>
            </w:r>
          </w:p>
        </w:tc>
        <w:tc>
          <w:tcPr>
            <w:tcW w:w="0" w:type="auto"/>
            <w:vAlign w:val="center"/>
          </w:tcPr>
          <w:p w14:paraId="2CDC021A"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0.74</w:t>
            </w:r>
          </w:p>
        </w:tc>
        <w:tc>
          <w:tcPr>
            <w:tcW w:w="0" w:type="auto"/>
            <w:vAlign w:val="center"/>
          </w:tcPr>
          <w:p w14:paraId="0F49792D"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0.70</w:t>
            </w:r>
          </w:p>
        </w:tc>
        <w:tc>
          <w:tcPr>
            <w:tcW w:w="0" w:type="auto"/>
            <w:vAlign w:val="center"/>
          </w:tcPr>
          <w:p w14:paraId="10BA6763"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0.70</w:t>
            </w:r>
          </w:p>
        </w:tc>
        <w:tc>
          <w:tcPr>
            <w:tcW w:w="0" w:type="auto"/>
            <w:vAlign w:val="center"/>
          </w:tcPr>
          <w:p w14:paraId="5A1D0D5A"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0.69</w:t>
            </w:r>
          </w:p>
        </w:tc>
        <w:tc>
          <w:tcPr>
            <w:tcW w:w="0" w:type="auto"/>
            <w:vAlign w:val="center"/>
          </w:tcPr>
          <w:p w14:paraId="279629B9"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0.73</w:t>
            </w:r>
          </w:p>
        </w:tc>
        <w:tc>
          <w:tcPr>
            <w:tcW w:w="0" w:type="auto"/>
            <w:vAlign w:val="center"/>
          </w:tcPr>
          <w:p w14:paraId="46CB6F48"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0.69</w:t>
            </w:r>
          </w:p>
        </w:tc>
      </w:tr>
      <w:tr w:rsidR="002B0F43" w14:paraId="6F76BF00" w14:textId="77777777" w:rsidTr="006234F0">
        <w:tc>
          <w:tcPr>
            <w:tcW w:w="0" w:type="auto"/>
            <w:vAlign w:val="center"/>
          </w:tcPr>
          <w:p w14:paraId="09FC4517" w14:textId="77777777" w:rsidR="002B0F43" w:rsidRDefault="002B0F43" w:rsidP="006234F0">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Taiga Plains (TP)</w:t>
            </w:r>
          </w:p>
        </w:tc>
        <w:tc>
          <w:tcPr>
            <w:tcW w:w="0" w:type="auto"/>
            <w:vAlign w:val="center"/>
          </w:tcPr>
          <w:p w14:paraId="2DF34C1D" w14:textId="77777777" w:rsidR="002B0F43" w:rsidRPr="00A84985"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0.76</w:t>
            </w:r>
          </w:p>
        </w:tc>
        <w:tc>
          <w:tcPr>
            <w:tcW w:w="0" w:type="auto"/>
            <w:vAlign w:val="center"/>
          </w:tcPr>
          <w:p w14:paraId="69BBB652"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0.75</w:t>
            </w:r>
          </w:p>
        </w:tc>
        <w:tc>
          <w:tcPr>
            <w:tcW w:w="0" w:type="auto"/>
            <w:vAlign w:val="center"/>
          </w:tcPr>
          <w:p w14:paraId="614E540F" w14:textId="77777777" w:rsidR="002B0F43" w:rsidRPr="00A84985"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0.83</w:t>
            </w:r>
          </w:p>
        </w:tc>
        <w:tc>
          <w:tcPr>
            <w:tcW w:w="0" w:type="auto"/>
            <w:vAlign w:val="center"/>
          </w:tcPr>
          <w:p w14:paraId="14FBAF59"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0.78</w:t>
            </w:r>
          </w:p>
        </w:tc>
        <w:tc>
          <w:tcPr>
            <w:tcW w:w="0" w:type="auto"/>
            <w:vAlign w:val="center"/>
          </w:tcPr>
          <w:p w14:paraId="1682B264"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0.75</w:t>
            </w:r>
          </w:p>
        </w:tc>
        <w:tc>
          <w:tcPr>
            <w:tcW w:w="0" w:type="auto"/>
            <w:vAlign w:val="center"/>
          </w:tcPr>
          <w:p w14:paraId="2F025DA0"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0.76</w:t>
            </w:r>
          </w:p>
        </w:tc>
        <w:tc>
          <w:tcPr>
            <w:tcW w:w="0" w:type="auto"/>
            <w:vAlign w:val="center"/>
          </w:tcPr>
          <w:p w14:paraId="08CE9EEA"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0.77</w:t>
            </w:r>
          </w:p>
        </w:tc>
        <w:tc>
          <w:tcPr>
            <w:tcW w:w="0" w:type="auto"/>
            <w:vAlign w:val="center"/>
          </w:tcPr>
          <w:p w14:paraId="79B33E09"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0.78</w:t>
            </w:r>
          </w:p>
        </w:tc>
        <w:tc>
          <w:tcPr>
            <w:tcW w:w="0" w:type="auto"/>
            <w:vAlign w:val="center"/>
          </w:tcPr>
          <w:p w14:paraId="6C5FE6F6"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0.76</w:t>
            </w:r>
          </w:p>
        </w:tc>
        <w:tc>
          <w:tcPr>
            <w:tcW w:w="0" w:type="auto"/>
            <w:vAlign w:val="center"/>
          </w:tcPr>
          <w:p w14:paraId="362C69C6"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0.78</w:t>
            </w:r>
          </w:p>
        </w:tc>
        <w:tc>
          <w:tcPr>
            <w:tcW w:w="0" w:type="auto"/>
            <w:vAlign w:val="center"/>
          </w:tcPr>
          <w:p w14:paraId="60E294E3"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0.78</w:t>
            </w:r>
          </w:p>
        </w:tc>
      </w:tr>
      <w:tr w:rsidR="002B0F43" w14:paraId="665EFB60" w14:textId="77777777" w:rsidTr="006234F0">
        <w:tc>
          <w:tcPr>
            <w:tcW w:w="0" w:type="auto"/>
            <w:vAlign w:val="center"/>
          </w:tcPr>
          <w:p w14:paraId="398A4A7A" w14:textId="77777777" w:rsidR="002B0F43" w:rsidRDefault="002B0F43" w:rsidP="006234F0">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Taiga Shield East (TSE)</w:t>
            </w:r>
          </w:p>
        </w:tc>
        <w:tc>
          <w:tcPr>
            <w:tcW w:w="0" w:type="auto"/>
            <w:vAlign w:val="center"/>
          </w:tcPr>
          <w:p w14:paraId="0957FE52" w14:textId="77777777" w:rsidR="002B0F43" w:rsidRPr="00A84985"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0.79</w:t>
            </w:r>
          </w:p>
        </w:tc>
        <w:tc>
          <w:tcPr>
            <w:tcW w:w="0" w:type="auto"/>
            <w:vAlign w:val="center"/>
          </w:tcPr>
          <w:p w14:paraId="0FC434A8"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0.78</w:t>
            </w:r>
          </w:p>
        </w:tc>
        <w:tc>
          <w:tcPr>
            <w:tcW w:w="0" w:type="auto"/>
            <w:vAlign w:val="center"/>
          </w:tcPr>
          <w:p w14:paraId="7524D297" w14:textId="77777777" w:rsidR="002B0F43" w:rsidRPr="00A84985"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0.83</w:t>
            </w:r>
          </w:p>
        </w:tc>
        <w:tc>
          <w:tcPr>
            <w:tcW w:w="0" w:type="auto"/>
            <w:vAlign w:val="center"/>
          </w:tcPr>
          <w:p w14:paraId="20AFE896"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0.78</w:t>
            </w:r>
          </w:p>
        </w:tc>
        <w:tc>
          <w:tcPr>
            <w:tcW w:w="0" w:type="auto"/>
            <w:vAlign w:val="center"/>
          </w:tcPr>
          <w:p w14:paraId="177A948B"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0.74</w:t>
            </w:r>
          </w:p>
        </w:tc>
        <w:tc>
          <w:tcPr>
            <w:tcW w:w="0" w:type="auto"/>
            <w:vAlign w:val="center"/>
          </w:tcPr>
          <w:p w14:paraId="54A14800"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0.78</w:t>
            </w:r>
          </w:p>
        </w:tc>
        <w:tc>
          <w:tcPr>
            <w:tcW w:w="0" w:type="auto"/>
            <w:vAlign w:val="center"/>
          </w:tcPr>
          <w:p w14:paraId="4A5407FC"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0.76</w:t>
            </w:r>
          </w:p>
        </w:tc>
        <w:tc>
          <w:tcPr>
            <w:tcW w:w="0" w:type="auto"/>
            <w:vAlign w:val="center"/>
          </w:tcPr>
          <w:p w14:paraId="14C31C2D"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0.76</w:t>
            </w:r>
          </w:p>
        </w:tc>
        <w:tc>
          <w:tcPr>
            <w:tcW w:w="0" w:type="auto"/>
            <w:vAlign w:val="center"/>
          </w:tcPr>
          <w:p w14:paraId="1C1CA4B8"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0.77</w:t>
            </w:r>
          </w:p>
        </w:tc>
        <w:tc>
          <w:tcPr>
            <w:tcW w:w="0" w:type="auto"/>
            <w:vAlign w:val="center"/>
          </w:tcPr>
          <w:p w14:paraId="11E7ED6E"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0.79</w:t>
            </w:r>
          </w:p>
        </w:tc>
        <w:tc>
          <w:tcPr>
            <w:tcW w:w="0" w:type="auto"/>
            <w:vAlign w:val="center"/>
          </w:tcPr>
          <w:p w14:paraId="098C4C7D"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0.77</w:t>
            </w:r>
          </w:p>
        </w:tc>
      </w:tr>
      <w:tr w:rsidR="002B0F43" w14:paraId="63CB24A0" w14:textId="77777777" w:rsidTr="006234F0">
        <w:tc>
          <w:tcPr>
            <w:tcW w:w="0" w:type="auto"/>
            <w:vAlign w:val="center"/>
          </w:tcPr>
          <w:p w14:paraId="64DE72E8" w14:textId="77777777" w:rsidR="002B0F43" w:rsidRDefault="002B0F43" w:rsidP="006234F0">
            <w:pPr>
              <w:spacing w:line="480" w:lineRule="auto"/>
              <w:jc w:val="center"/>
              <w:rPr>
                <w:rFonts w:ascii="Times New Roman" w:hAnsi="Times New Roman" w:cs="Times New Roman"/>
                <w:sz w:val="24"/>
                <w:szCs w:val="24"/>
              </w:rPr>
            </w:pPr>
            <w:r w:rsidRPr="00A84985">
              <w:rPr>
                <w:rFonts w:ascii="Times New Roman" w:hAnsi="Times New Roman" w:cs="Times New Roman"/>
                <w:sz w:val="24"/>
                <w:szCs w:val="24"/>
              </w:rPr>
              <w:t>Taiga Shield West (TSW)</w:t>
            </w:r>
          </w:p>
        </w:tc>
        <w:tc>
          <w:tcPr>
            <w:tcW w:w="0" w:type="auto"/>
            <w:vAlign w:val="center"/>
          </w:tcPr>
          <w:p w14:paraId="44EB10BD" w14:textId="77777777" w:rsidR="002B0F43" w:rsidRPr="00A84985"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0.70</w:t>
            </w:r>
          </w:p>
        </w:tc>
        <w:tc>
          <w:tcPr>
            <w:tcW w:w="0" w:type="auto"/>
            <w:vAlign w:val="center"/>
          </w:tcPr>
          <w:p w14:paraId="08EDF011"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0.68</w:t>
            </w:r>
          </w:p>
        </w:tc>
        <w:tc>
          <w:tcPr>
            <w:tcW w:w="0" w:type="auto"/>
            <w:vAlign w:val="center"/>
          </w:tcPr>
          <w:p w14:paraId="2B1F61A4" w14:textId="77777777" w:rsidR="002B0F43" w:rsidRPr="00A84985"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0.74</w:t>
            </w:r>
          </w:p>
        </w:tc>
        <w:tc>
          <w:tcPr>
            <w:tcW w:w="0" w:type="auto"/>
            <w:vAlign w:val="center"/>
          </w:tcPr>
          <w:p w14:paraId="6DF1A385"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0.67</w:t>
            </w:r>
          </w:p>
        </w:tc>
        <w:tc>
          <w:tcPr>
            <w:tcW w:w="0" w:type="auto"/>
            <w:vAlign w:val="center"/>
          </w:tcPr>
          <w:p w14:paraId="6A1B2870"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0.68</w:t>
            </w:r>
          </w:p>
        </w:tc>
        <w:tc>
          <w:tcPr>
            <w:tcW w:w="0" w:type="auto"/>
            <w:vAlign w:val="center"/>
          </w:tcPr>
          <w:p w14:paraId="2EEB4C19"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0.70</w:t>
            </w:r>
          </w:p>
        </w:tc>
        <w:tc>
          <w:tcPr>
            <w:tcW w:w="0" w:type="auto"/>
            <w:vAlign w:val="center"/>
          </w:tcPr>
          <w:p w14:paraId="13D314C8"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0.70</w:t>
            </w:r>
          </w:p>
        </w:tc>
        <w:tc>
          <w:tcPr>
            <w:tcW w:w="0" w:type="auto"/>
            <w:vAlign w:val="center"/>
          </w:tcPr>
          <w:p w14:paraId="23D0EAE4"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0.68</w:t>
            </w:r>
          </w:p>
        </w:tc>
        <w:tc>
          <w:tcPr>
            <w:tcW w:w="0" w:type="auto"/>
            <w:vAlign w:val="center"/>
          </w:tcPr>
          <w:p w14:paraId="20CFE314"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0.68</w:t>
            </w:r>
          </w:p>
        </w:tc>
        <w:tc>
          <w:tcPr>
            <w:tcW w:w="0" w:type="auto"/>
            <w:vAlign w:val="center"/>
          </w:tcPr>
          <w:p w14:paraId="62473D39"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0.69</w:t>
            </w:r>
          </w:p>
        </w:tc>
        <w:tc>
          <w:tcPr>
            <w:tcW w:w="0" w:type="auto"/>
            <w:vAlign w:val="center"/>
          </w:tcPr>
          <w:p w14:paraId="62048E12" w14:textId="77777777" w:rsidR="002B0F43" w:rsidRPr="00D376FF" w:rsidRDefault="002B0F43" w:rsidP="006234F0">
            <w:pPr>
              <w:spacing w:line="480" w:lineRule="auto"/>
              <w:jc w:val="center"/>
              <w:rPr>
                <w:rFonts w:ascii="Times New Roman" w:hAnsi="Times New Roman" w:cs="Times New Roman"/>
                <w:sz w:val="24"/>
                <w:szCs w:val="24"/>
              </w:rPr>
            </w:pPr>
            <w:r w:rsidRPr="006234F0">
              <w:rPr>
                <w:rFonts w:ascii="Times New Roman" w:hAnsi="Times New Roman" w:cs="Times New Roman"/>
                <w:sz w:val="24"/>
                <w:szCs w:val="24"/>
              </w:rPr>
              <w:t>0.69</w:t>
            </w:r>
          </w:p>
        </w:tc>
      </w:tr>
      <w:bookmarkEnd w:id="28"/>
      <w:bookmarkEnd w:id="29"/>
      <w:bookmarkEnd w:id="31"/>
    </w:tbl>
    <w:p w14:paraId="0348F109" w14:textId="77777777" w:rsidR="002B0F43" w:rsidRDefault="002B0F43" w:rsidP="004272FD">
      <w:pPr>
        <w:spacing w:line="480" w:lineRule="auto"/>
        <w:jc w:val="center"/>
        <w:rPr>
          <w:rFonts w:ascii="Times New Roman" w:hAnsi="Times New Roman" w:cs="Times New Roman"/>
          <w:sz w:val="24"/>
          <w:szCs w:val="24"/>
        </w:rPr>
        <w:sectPr w:rsidR="002B0F43" w:rsidSect="002B0F43">
          <w:pgSz w:w="16838" w:h="11906" w:orient="landscape"/>
          <w:pgMar w:top="1800" w:right="1440" w:bottom="1800" w:left="1440" w:header="851" w:footer="992" w:gutter="0"/>
          <w:lnNumType w:countBy="1" w:restart="continuous"/>
          <w:cols w:space="425"/>
          <w:docGrid w:type="lines" w:linePitch="312"/>
        </w:sectPr>
      </w:pPr>
    </w:p>
    <w:p w14:paraId="205390C2" w14:textId="77777777" w:rsidR="002B0F43" w:rsidRDefault="002B0F43" w:rsidP="009B2F4D">
      <w:pPr>
        <w:spacing w:line="480" w:lineRule="auto"/>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14:anchorId="7C84ACD6" wp14:editId="4CCEBD9D">
            <wp:extent cx="5274310" cy="3413760"/>
            <wp:effectExtent l="0" t="0" r="2540" b="0"/>
            <wp:docPr id="1282603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03610" name="Picture 1282603610"/>
                    <pic:cNvPicPr/>
                  </pic:nvPicPr>
                  <pic:blipFill>
                    <a:blip r:embed="rId22"/>
                    <a:stretch>
                      <a:fillRect/>
                    </a:stretch>
                  </pic:blipFill>
                  <pic:spPr>
                    <a:xfrm>
                      <a:off x="0" y="0"/>
                      <a:ext cx="5274310" cy="3413760"/>
                    </a:xfrm>
                    <a:prstGeom prst="rect">
                      <a:avLst/>
                    </a:prstGeom>
                  </pic:spPr>
                </pic:pic>
              </a:graphicData>
            </a:graphic>
          </wp:inline>
        </w:drawing>
      </w:r>
    </w:p>
    <w:p w14:paraId="40E51595" w14:textId="77777777" w:rsidR="002B0F43" w:rsidRDefault="002B0F43" w:rsidP="00FF0502">
      <w:pPr>
        <w:spacing w:line="480" w:lineRule="auto"/>
        <w:rPr>
          <w:rFonts w:ascii="Times New Roman" w:hAnsi="Times New Roman" w:cs="Times New Roman"/>
          <w:bCs/>
          <w:sz w:val="24"/>
          <w:szCs w:val="24"/>
        </w:rPr>
      </w:pPr>
      <w:bookmarkStart w:id="32" w:name="OLE_LINK182"/>
      <w:bookmarkStart w:id="33" w:name="OLE_LINK65"/>
      <w:r>
        <w:rPr>
          <w:rFonts w:ascii="Times New Roman" w:hAnsi="Times New Roman" w:cs="Times New Roman"/>
          <w:bCs/>
          <w:sz w:val="24"/>
          <w:szCs w:val="24"/>
        </w:rPr>
        <w:t>Fig</w:t>
      </w:r>
      <w:r w:rsidRPr="00DD14F2">
        <w:rPr>
          <w:rFonts w:ascii="Times New Roman" w:hAnsi="Times New Roman" w:cs="Times New Roman"/>
          <w:bCs/>
          <w:sz w:val="24"/>
          <w:szCs w:val="24"/>
        </w:rPr>
        <w:t xml:space="preserve">. </w:t>
      </w:r>
      <w:bookmarkEnd w:id="32"/>
      <w:r>
        <w:rPr>
          <w:rFonts w:ascii="Times New Roman" w:hAnsi="Times New Roman" w:cs="Times New Roman" w:hint="eastAsia"/>
          <w:bCs/>
          <w:sz w:val="24"/>
          <w:szCs w:val="24"/>
        </w:rPr>
        <w:t>1</w:t>
      </w:r>
      <w:bookmarkEnd w:id="33"/>
      <w:r>
        <w:rPr>
          <w:rFonts w:ascii="Times New Roman" w:hAnsi="Times New Roman" w:cs="Times New Roman" w:hint="eastAsia"/>
          <w:bCs/>
          <w:sz w:val="24"/>
          <w:szCs w:val="24"/>
        </w:rPr>
        <w:t>5</w:t>
      </w:r>
      <w:r w:rsidRPr="00B31371">
        <w:rPr>
          <w:rFonts w:ascii="Times New Roman" w:hAnsi="Times New Roman" w:cs="Times New Roman"/>
          <w:bCs/>
          <w:sz w:val="24"/>
          <w:szCs w:val="24"/>
        </w:rPr>
        <w:t xml:space="preserve">. </w:t>
      </w:r>
      <w:r w:rsidRPr="009B2F4D">
        <w:rPr>
          <w:rFonts w:ascii="Times New Roman" w:hAnsi="Times New Roman" w:cs="Times New Roman"/>
          <w:bCs/>
          <w:sz w:val="24"/>
          <w:szCs w:val="24"/>
        </w:rPr>
        <w:t>Spatial distribution of firebreaks and their neighboring vegetated pixels across Canadian forests. Firebreaks include non-fuel areas, water bodies, and roads that potentially constrain wildfire spread. Adjacent vegetated pixels (0.25° resolution) were identified based on their spatial proximity to firebreaks and were used to predict FBEs days.</w:t>
      </w:r>
      <w:bookmarkStart w:id="34" w:name="OLE_LINK184"/>
      <w:bookmarkStart w:id="35" w:name="OLE_LINK36"/>
      <w:r>
        <w:rPr>
          <w:rFonts w:ascii="Times New Roman" w:hAnsi="Times New Roman" w:cs="Times New Roman" w:hint="eastAsia"/>
          <w:bCs/>
          <w:sz w:val="24"/>
          <w:szCs w:val="24"/>
        </w:rPr>
        <w:t xml:space="preserve"> </w:t>
      </w:r>
      <w:bookmarkStart w:id="36" w:name="OLE_LINK8"/>
      <w:bookmarkEnd w:id="34"/>
      <w:bookmarkEnd w:id="35"/>
    </w:p>
    <w:p w14:paraId="2F79BAF7" w14:textId="77777777" w:rsidR="002B0F43" w:rsidRPr="002B0F43" w:rsidRDefault="002B0F43" w:rsidP="00FF0502">
      <w:pPr>
        <w:spacing w:line="360" w:lineRule="auto"/>
        <w:rPr>
          <w:rFonts w:ascii="Times New Roman" w:eastAsia="宋体" w:hAnsi="Times New Roman" w:cs="Times New Roman"/>
          <w:sz w:val="24"/>
          <w:szCs w:val="24"/>
        </w:rPr>
      </w:pPr>
      <w:r w:rsidRPr="002B0F43">
        <w:rPr>
          <w:rFonts w:ascii="Times New Roman" w:eastAsia="宋体" w:hAnsi="Times New Roman" w:cs="Times New Roman"/>
          <w:sz w:val="24"/>
          <w:szCs w:val="24"/>
        </w:rPr>
        <w:t>References</w:t>
      </w:r>
    </w:p>
    <w:p w14:paraId="6C06544B" w14:textId="77777777" w:rsidR="002B0F43" w:rsidRPr="002B0F43" w:rsidRDefault="002B0F43" w:rsidP="00FF0502">
      <w:pPr>
        <w:ind w:left="720" w:hanging="720"/>
        <w:rPr>
          <w:rFonts w:ascii="Times New Roman" w:eastAsia="等线" w:hAnsi="Times New Roman" w:cs="Times New Roman"/>
          <w:bCs/>
          <w:noProof/>
          <w:sz w:val="24"/>
          <w:szCs w:val="24"/>
        </w:rPr>
      </w:pPr>
      <w:r w:rsidRPr="002B0F43">
        <w:rPr>
          <w:rFonts w:ascii="Times New Roman" w:eastAsia="等线" w:hAnsi="Times New Roman" w:cs="Times New Roman"/>
          <w:bCs/>
          <w:noProof/>
          <w:sz w:val="24"/>
          <w:szCs w:val="24"/>
        </w:rPr>
        <w:t>1</w:t>
      </w:r>
      <w:r w:rsidRPr="002B0F43">
        <w:rPr>
          <w:rFonts w:ascii="Times New Roman" w:eastAsia="等线" w:hAnsi="Times New Roman" w:cs="Times New Roman"/>
          <w:bCs/>
          <w:noProof/>
          <w:sz w:val="24"/>
          <w:szCs w:val="24"/>
        </w:rPr>
        <w:tab/>
        <w:t>Natural Resources Conservation Service. Conservation Practice Standard: Firebreak (Code 394). Retrieved from https://efotg.sc.egov.usda.gov/api/CPSFile/15954/394_OK_CPS_Firebreak_2012.  (2021).</w:t>
      </w:r>
    </w:p>
    <w:p w14:paraId="49DCB4C9" w14:textId="77777777" w:rsidR="002B0F43" w:rsidRPr="002B0F43" w:rsidRDefault="002B0F43" w:rsidP="00FF0502">
      <w:pPr>
        <w:ind w:left="720" w:hanging="720"/>
        <w:rPr>
          <w:rFonts w:ascii="Times New Roman" w:eastAsia="等线" w:hAnsi="Times New Roman" w:cs="Times New Roman"/>
          <w:bCs/>
          <w:noProof/>
          <w:sz w:val="24"/>
          <w:szCs w:val="24"/>
        </w:rPr>
      </w:pPr>
      <w:r w:rsidRPr="002B0F43">
        <w:rPr>
          <w:rFonts w:ascii="Times New Roman" w:eastAsia="等线" w:hAnsi="Times New Roman" w:cs="Times New Roman"/>
          <w:bCs/>
          <w:noProof/>
          <w:sz w:val="24"/>
          <w:szCs w:val="24"/>
        </w:rPr>
        <w:t>2</w:t>
      </w:r>
      <w:r w:rsidRPr="002B0F43">
        <w:rPr>
          <w:rFonts w:ascii="Times New Roman" w:eastAsia="等线" w:hAnsi="Times New Roman" w:cs="Times New Roman"/>
          <w:bCs/>
          <w:noProof/>
          <w:sz w:val="24"/>
          <w:szCs w:val="24"/>
        </w:rPr>
        <w:tab/>
        <w:t>Partners in Protection. FireSmart: Protecting Your Community from Wildfire, 2nd ed.; Partners in Protection: Edmonton, AB, Canada.  (2003).</w:t>
      </w:r>
    </w:p>
    <w:p w14:paraId="33106075" w14:textId="77777777" w:rsidR="002B0F43" w:rsidRPr="002B0F43" w:rsidRDefault="002B0F43" w:rsidP="00FF0502">
      <w:pPr>
        <w:ind w:left="720" w:hanging="720"/>
        <w:rPr>
          <w:rFonts w:ascii="Times New Roman" w:eastAsia="等线" w:hAnsi="Times New Roman" w:cs="Times New Roman"/>
          <w:bCs/>
          <w:noProof/>
          <w:sz w:val="24"/>
          <w:szCs w:val="24"/>
        </w:rPr>
      </w:pPr>
      <w:r w:rsidRPr="002B0F43">
        <w:rPr>
          <w:rFonts w:ascii="Times New Roman" w:eastAsia="等线" w:hAnsi="Times New Roman" w:cs="Times New Roman"/>
          <w:bCs/>
          <w:noProof/>
          <w:sz w:val="24"/>
          <w:szCs w:val="24"/>
        </w:rPr>
        <w:t>3</w:t>
      </w:r>
      <w:r w:rsidRPr="002B0F43">
        <w:rPr>
          <w:rFonts w:ascii="Times New Roman" w:eastAsia="等线" w:hAnsi="Times New Roman" w:cs="Times New Roman"/>
          <w:bCs/>
          <w:noProof/>
          <w:sz w:val="24"/>
          <w:szCs w:val="24"/>
        </w:rPr>
        <w:tab/>
        <w:t>Shire of Augusta Margaret River. Requirements and Bushfire Information 2023–24 (https://www.amrshire.wa.gov.au/getmedia/4268e5f0-b5c1-4f24-8dd9-475dd99019b0/Firebreak-Notice-Requirements-and-Bushfire-Information-2023-24.pdf).  (2023).</w:t>
      </w:r>
    </w:p>
    <w:p w14:paraId="16512F64" w14:textId="77777777" w:rsidR="002B0F43" w:rsidRPr="002B0F43" w:rsidRDefault="002B0F43" w:rsidP="00FF0502">
      <w:pPr>
        <w:ind w:left="720" w:hanging="720"/>
        <w:rPr>
          <w:rFonts w:ascii="Times New Roman" w:eastAsia="等线" w:hAnsi="Times New Roman" w:cs="Times New Roman"/>
          <w:bCs/>
          <w:noProof/>
          <w:sz w:val="24"/>
          <w:szCs w:val="24"/>
        </w:rPr>
      </w:pPr>
      <w:r w:rsidRPr="002B0F43">
        <w:rPr>
          <w:rFonts w:ascii="Times New Roman" w:eastAsia="等线" w:hAnsi="Times New Roman" w:cs="Times New Roman"/>
          <w:bCs/>
          <w:noProof/>
          <w:sz w:val="24"/>
          <w:szCs w:val="24"/>
        </w:rPr>
        <w:t>4</w:t>
      </w:r>
      <w:r w:rsidRPr="002B0F43">
        <w:rPr>
          <w:rFonts w:ascii="Times New Roman" w:eastAsia="等线" w:hAnsi="Times New Roman" w:cs="Times New Roman"/>
          <w:bCs/>
          <w:noProof/>
          <w:sz w:val="24"/>
          <w:szCs w:val="24"/>
        </w:rPr>
        <w:tab/>
        <w:t>National Forestry and Grassland Administration. National Forest Fire Prevention Plan (2016) for 2016–2025. https://www.gov.cn/xinwen/2016-12/29/content_5154054.htm. (accessed 20 April 2025).  (2016).</w:t>
      </w:r>
    </w:p>
    <w:p w14:paraId="4393BC5C" w14:textId="77777777" w:rsidR="002B0F43" w:rsidRPr="002B0F43" w:rsidRDefault="002B0F43" w:rsidP="00FF0502">
      <w:pPr>
        <w:ind w:left="720" w:hanging="720"/>
        <w:rPr>
          <w:rFonts w:ascii="Times New Roman" w:eastAsia="等线" w:hAnsi="Times New Roman" w:cs="Times New Roman"/>
          <w:bCs/>
          <w:noProof/>
          <w:sz w:val="24"/>
          <w:szCs w:val="24"/>
        </w:rPr>
      </w:pPr>
      <w:r w:rsidRPr="002B0F43">
        <w:rPr>
          <w:rFonts w:ascii="Times New Roman" w:eastAsia="等线" w:hAnsi="Times New Roman" w:cs="Times New Roman"/>
          <w:bCs/>
          <w:noProof/>
          <w:sz w:val="24"/>
          <w:szCs w:val="24"/>
        </w:rPr>
        <w:t>5</w:t>
      </w:r>
      <w:r w:rsidRPr="002B0F43">
        <w:rPr>
          <w:rFonts w:ascii="Times New Roman" w:eastAsia="等线" w:hAnsi="Times New Roman" w:cs="Times New Roman"/>
          <w:bCs/>
          <w:noProof/>
          <w:sz w:val="24"/>
          <w:szCs w:val="24"/>
        </w:rPr>
        <w:tab/>
        <w:t>European fire protection associations. Forest Fire (CFPA-E Guideline No 6:2016 N) (https://cfpa-</w:t>
      </w:r>
      <w:r w:rsidRPr="002B0F43">
        <w:rPr>
          <w:rFonts w:ascii="Times New Roman" w:eastAsia="等线" w:hAnsi="Times New Roman" w:cs="Times New Roman"/>
          <w:bCs/>
          <w:noProof/>
          <w:sz w:val="24"/>
          <w:szCs w:val="24"/>
        </w:rPr>
        <w:lastRenderedPageBreak/>
        <w:t>e.eu/app/uploads/2022/05/CFPA_E_Guideline_No_6_2016_N.pdf).  (2016).</w:t>
      </w:r>
    </w:p>
    <w:p w14:paraId="15ADF5A2" w14:textId="77777777" w:rsidR="002B0F43" w:rsidRPr="002B0F43" w:rsidRDefault="002B0F43" w:rsidP="00FF0502">
      <w:pPr>
        <w:ind w:left="720" w:hanging="720"/>
        <w:rPr>
          <w:rFonts w:ascii="Times New Roman" w:eastAsia="等线" w:hAnsi="Times New Roman" w:cs="Times New Roman"/>
          <w:bCs/>
          <w:noProof/>
          <w:sz w:val="24"/>
          <w:szCs w:val="24"/>
        </w:rPr>
      </w:pPr>
      <w:r w:rsidRPr="002B0F43">
        <w:rPr>
          <w:rFonts w:ascii="Times New Roman" w:eastAsia="等线" w:hAnsi="Times New Roman" w:cs="Times New Roman"/>
          <w:bCs/>
          <w:noProof/>
          <w:sz w:val="24"/>
          <w:szCs w:val="24"/>
        </w:rPr>
        <w:t>6</w:t>
      </w:r>
      <w:r w:rsidRPr="002B0F43">
        <w:rPr>
          <w:rFonts w:ascii="Times New Roman" w:eastAsia="等线" w:hAnsi="Times New Roman" w:cs="Times New Roman"/>
          <w:bCs/>
          <w:noProof/>
          <w:sz w:val="24"/>
          <w:szCs w:val="24"/>
        </w:rPr>
        <w:tab/>
        <w:t xml:space="preserve">Sardoy, N., Consalvi, J.-L., Porterie, B. &amp; Fernandez-Pello, A. C. Modeling transport and combustion of firebrands from burning trees. </w:t>
      </w:r>
      <w:r w:rsidRPr="002B0F43">
        <w:rPr>
          <w:rFonts w:ascii="Times New Roman" w:eastAsia="等线" w:hAnsi="Times New Roman" w:cs="Times New Roman"/>
          <w:bCs/>
          <w:i/>
          <w:noProof/>
          <w:sz w:val="24"/>
          <w:szCs w:val="24"/>
        </w:rPr>
        <w:t>Combustion and Flame</w:t>
      </w:r>
      <w:r w:rsidRPr="002B0F43">
        <w:rPr>
          <w:rFonts w:ascii="Times New Roman" w:eastAsia="等线" w:hAnsi="Times New Roman" w:cs="Times New Roman"/>
          <w:bCs/>
          <w:noProof/>
          <w:sz w:val="24"/>
          <w:szCs w:val="24"/>
        </w:rPr>
        <w:t xml:space="preserve"> </w:t>
      </w:r>
      <w:r w:rsidRPr="002B0F43">
        <w:rPr>
          <w:rFonts w:ascii="Times New Roman" w:eastAsia="等线" w:hAnsi="Times New Roman" w:cs="Times New Roman"/>
          <w:b/>
          <w:bCs/>
          <w:noProof/>
          <w:sz w:val="24"/>
          <w:szCs w:val="24"/>
        </w:rPr>
        <w:t>150</w:t>
      </w:r>
      <w:r w:rsidRPr="002B0F43">
        <w:rPr>
          <w:rFonts w:ascii="Times New Roman" w:eastAsia="等线" w:hAnsi="Times New Roman" w:cs="Times New Roman"/>
          <w:bCs/>
          <w:noProof/>
          <w:sz w:val="24"/>
          <w:szCs w:val="24"/>
        </w:rPr>
        <w:t>, 151-169, doi:https://doi.org/10.1016/j.combustflame.2007.04.008 (2007).</w:t>
      </w:r>
    </w:p>
    <w:p w14:paraId="4DB50405" w14:textId="4B110B7A" w:rsidR="002B0F43" w:rsidRPr="002B0F43" w:rsidRDefault="002B0F43" w:rsidP="00FF0502">
      <w:pPr>
        <w:ind w:left="720" w:hanging="720"/>
        <w:rPr>
          <w:rFonts w:ascii="Times New Roman" w:eastAsia="等线" w:hAnsi="Times New Roman" w:cs="Times New Roman"/>
          <w:bCs/>
          <w:noProof/>
          <w:sz w:val="24"/>
          <w:szCs w:val="24"/>
        </w:rPr>
      </w:pPr>
      <w:r w:rsidRPr="002B0F43">
        <w:rPr>
          <w:rFonts w:ascii="Times New Roman" w:eastAsia="等线" w:hAnsi="Times New Roman" w:cs="Times New Roman"/>
          <w:bCs/>
          <w:noProof/>
          <w:sz w:val="24"/>
          <w:szCs w:val="24"/>
        </w:rPr>
        <w:t>7</w:t>
      </w:r>
      <w:r w:rsidRPr="002B0F43">
        <w:rPr>
          <w:rFonts w:ascii="Times New Roman" w:eastAsia="等线" w:hAnsi="Times New Roman" w:cs="Times New Roman"/>
          <w:bCs/>
          <w:noProof/>
          <w:sz w:val="24"/>
          <w:szCs w:val="24"/>
        </w:rPr>
        <w:tab/>
      </w:r>
      <w:r w:rsidR="0024333B" w:rsidRPr="0024333B">
        <w:rPr>
          <w:rFonts w:ascii="Times New Roman" w:eastAsia="等线" w:hAnsi="Times New Roman" w:cs="Times New Roman"/>
          <w:bCs/>
          <w:noProof/>
          <w:sz w:val="24"/>
          <w:szCs w:val="24"/>
        </w:rPr>
        <w:t xml:space="preserve">Albini, F. A., Alexander, M. E. &amp; Cruz, M. G. A mathematical model for predicting the maximum potential spotting distance from a crown fire. </w:t>
      </w:r>
      <w:r w:rsidR="0024333B" w:rsidRPr="0024333B">
        <w:rPr>
          <w:rFonts w:ascii="Times New Roman" w:eastAsia="等线" w:hAnsi="Times New Roman" w:cs="Times New Roman"/>
          <w:bCs/>
          <w:i/>
          <w:iCs/>
          <w:noProof/>
          <w:sz w:val="24"/>
          <w:szCs w:val="24"/>
        </w:rPr>
        <w:t>International Journal of Wildland Fire</w:t>
      </w:r>
      <w:r w:rsidR="0024333B" w:rsidRPr="0024333B">
        <w:rPr>
          <w:rFonts w:ascii="Times New Roman" w:eastAsia="等线" w:hAnsi="Times New Roman" w:cs="Times New Roman"/>
          <w:bCs/>
          <w:noProof/>
          <w:sz w:val="24"/>
          <w:szCs w:val="24"/>
        </w:rPr>
        <w:t xml:space="preserve"> </w:t>
      </w:r>
      <w:r w:rsidR="0024333B" w:rsidRPr="0024333B">
        <w:rPr>
          <w:rFonts w:ascii="Times New Roman" w:eastAsia="等线" w:hAnsi="Times New Roman" w:cs="Times New Roman"/>
          <w:b/>
          <w:noProof/>
          <w:sz w:val="24"/>
          <w:szCs w:val="24"/>
        </w:rPr>
        <w:t>21</w:t>
      </w:r>
      <w:r w:rsidR="0024333B" w:rsidRPr="0024333B">
        <w:rPr>
          <w:rFonts w:ascii="Times New Roman" w:eastAsia="等线" w:hAnsi="Times New Roman" w:cs="Times New Roman"/>
          <w:bCs/>
          <w:noProof/>
          <w:sz w:val="24"/>
          <w:szCs w:val="24"/>
        </w:rPr>
        <w:t>, 609–627 (2012</w:t>
      </w:r>
      <w:r w:rsidRPr="002B0F43">
        <w:rPr>
          <w:rFonts w:ascii="Times New Roman" w:eastAsia="等线" w:hAnsi="Times New Roman" w:cs="Times New Roman"/>
          <w:bCs/>
          <w:noProof/>
          <w:sz w:val="24"/>
          <w:szCs w:val="24"/>
        </w:rPr>
        <w:t>).</w:t>
      </w:r>
    </w:p>
    <w:p w14:paraId="34680830" w14:textId="25CCE8C5" w:rsidR="002B0F43" w:rsidRPr="002B0F43" w:rsidRDefault="002B0F43" w:rsidP="00FF0502">
      <w:pPr>
        <w:ind w:left="720" w:hanging="720"/>
        <w:rPr>
          <w:rFonts w:ascii="Times New Roman" w:eastAsia="等线" w:hAnsi="Times New Roman" w:cs="Times New Roman"/>
          <w:bCs/>
          <w:noProof/>
          <w:sz w:val="24"/>
          <w:szCs w:val="24"/>
        </w:rPr>
      </w:pPr>
      <w:r w:rsidRPr="002B0F43">
        <w:rPr>
          <w:rFonts w:ascii="Times New Roman" w:eastAsia="等线" w:hAnsi="Times New Roman" w:cs="Times New Roman"/>
          <w:bCs/>
          <w:noProof/>
          <w:sz w:val="24"/>
          <w:szCs w:val="24"/>
        </w:rPr>
        <w:t>8</w:t>
      </w:r>
      <w:r w:rsidRPr="002B0F43">
        <w:rPr>
          <w:rFonts w:ascii="Times New Roman" w:eastAsia="等线" w:hAnsi="Times New Roman" w:cs="Times New Roman"/>
          <w:bCs/>
          <w:noProof/>
          <w:sz w:val="24"/>
          <w:szCs w:val="24"/>
        </w:rPr>
        <w:tab/>
      </w:r>
      <w:r w:rsidR="0024333B" w:rsidRPr="0024333B">
        <w:rPr>
          <w:rFonts w:ascii="Times New Roman" w:eastAsia="等线" w:hAnsi="Times New Roman" w:cs="Times New Roman"/>
          <w:bCs/>
          <w:noProof/>
          <w:sz w:val="24"/>
          <w:szCs w:val="24"/>
        </w:rPr>
        <w:t xml:space="preserve">Pereira, J. C. et al. Calculation of spotting particles maximum distance in idealised forest fire scenarios. </w:t>
      </w:r>
      <w:r w:rsidR="0024333B" w:rsidRPr="0024333B">
        <w:rPr>
          <w:rFonts w:ascii="Times New Roman" w:eastAsia="等线" w:hAnsi="Times New Roman" w:cs="Times New Roman"/>
          <w:bCs/>
          <w:i/>
          <w:iCs/>
          <w:noProof/>
          <w:sz w:val="24"/>
          <w:szCs w:val="24"/>
        </w:rPr>
        <w:t>Journal of Combustion</w:t>
      </w:r>
      <w:r w:rsidR="0024333B" w:rsidRPr="0024333B">
        <w:rPr>
          <w:rFonts w:ascii="Times New Roman" w:eastAsia="等线" w:hAnsi="Times New Roman" w:cs="Times New Roman"/>
          <w:bCs/>
          <w:noProof/>
          <w:sz w:val="24"/>
          <w:szCs w:val="24"/>
        </w:rPr>
        <w:t xml:space="preserve"> </w:t>
      </w:r>
      <w:r w:rsidR="0024333B" w:rsidRPr="0024333B">
        <w:rPr>
          <w:rFonts w:ascii="Times New Roman" w:eastAsia="等线" w:hAnsi="Times New Roman" w:cs="Times New Roman"/>
          <w:b/>
          <w:noProof/>
          <w:sz w:val="24"/>
          <w:szCs w:val="24"/>
        </w:rPr>
        <w:t>2015</w:t>
      </w:r>
      <w:r w:rsidR="0024333B" w:rsidRPr="0024333B">
        <w:rPr>
          <w:rFonts w:ascii="Times New Roman" w:eastAsia="等线" w:hAnsi="Times New Roman" w:cs="Times New Roman"/>
          <w:bCs/>
          <w:noProof/>
          <w:sz w:val="24"/>
          <w:szCs w:val="24"/>
        </w:rPr>
        <w:t>, 513576 (2015</w:t>
      </w:r>
      <w:r w:rsidRPr="002B0F43">
        <w:rPr>
          <w:rFonts w:ascii="Times New Roman" w:eastAsia="等线" w:hAnsi="Times New Roman" w:cs="Times New Roman"/>
          <w:bCs/>
          <w:noProof/>
          <w:sz w:val="24"/>
          <w:szCs w:val="24"/>
        </w:rPr>
        <w:t>).</w:t>
      </w:r>
    </w:p>
    <w:p w14:paraId="160EE126" w14:textId="2CB0C5EE" w:rsidR="002B0F43" w:rsidRPr="002B0F43" w:rsidRDefault="002B0F43" w:rsidP="00FF0502">
      <w:pPr>
        <w:ind w:left="720" w:hanging="720"/>
        <w:rPr>
          <w:rFonts w:ascii="Times New Roman" w:eastAsia="等线" w:hAnsi="Times New Roman" w:cs="Times New Roman"/>
          <w:bCs/>
          <w:noProof/>
          <w:sz w:val="24"/>
          <w:szCs w:val="24"/>
        </w:rPr>
      </w:pPr>
      <w:r w:rsidRPr="002B0F43">
        <w:rPr>
          <w:rFonts w:ascii="Times New Roman" w:eastAsia="等线" w:hAnsi="Times New Roman" w:cs="Times New Roman"/>
          <w:bCs/>
          <w:noProof/>
          <w:sz w:val="24"/>
          <w:szCs w:val="24"/>
        </w:rPr>
        <w:t>9</w:t>
      </w:r>
      <w:r w:rsidRPr="002B0F43">
        <w:rPr>
          <w:rFonts w:ascii="Times New Roman" w:eastAsia="等线" w:hAnsi="Times New Roman" w:cs="Times New Roman"/>
          <w:bCs/>
          <w:noProof/>
          <w:sz w:val="24"/>
          <w:szCs w:val="24"/>
        </w:rPr>
        <w:tab/>
      </w:r>
      <w:r w:rsidR="0024333B" w:rsidRPr="0024333B">
        <w:rPr>
          <w:rFonts w:ascii="Times New Roman" w:eastAsia="等线" w:hAnsi="Times New Roman" w:cs="Times New Roman"/>
          <w:bCs/>
          <w:noProof/>
          <w:sz w:val="24"/>
          <w:szCs w:val="24"/>
        </w:rPr>
        <w:t xml:space="preserve">Martin, J. &amp; Hillen, T. The spotting distribution of wildfires. </w:t>
      </w:r>
      <w:r w:rsidR="0024333B" w:rsidRPr="0024333B">
        <w:rPr>
          <w:rFonts w:ascii="Times New Roman" w:eastAsia="等线" w:hAnsi="Times New Roman" w:cs="Times New Roman"/>
          <w:bCs/>
          <w:i/>
          <w:iCs/>
          <w:noProof/>
          <w:sz w:val="24"/>
          <w:szCs w:val="24"/>
        </w:rPr>
        <w:t>Applied Sciences</w:t>
      </w:r>
      <w:r w:rsidR="0024333B" w:rsidRPr="0024333B">
        <w:rPr>
          <w:rFonts w:ascii="Times New Roman" w:eastAsia="等线" w:hAnsi="Times New Roman" w:cs="Times New Roman"/>
          <w:bCs/>
          <w:noProof/>
          <w:sz w:val="24"/>
          <w:szCs w:val="24"/>
        </w:rPr>
        <w:t xml:space="preserve"> </w:t>
      </w:r>
      <w:r w:rsidR="0024333B" w:rsidRPr="0024333B">
        <w:rPr>
          <w:rFonts w:ascii="Times New Roman" w:eastAsia="等线" w:hAnsi="Times New Roman" w:cs="Times New Roman"/>
          <w:b/>
          <w:noProof/>
          <w:sz w:val="24"/>
          <w:szCs w:val="24"/>
        </w:rPr>
        <w:t>6</w:t>
      </w:r>
      <w:r w:rsidR="0024333B" w:rsidRPr="0024333B">
        <w:rPr>
          <w:rFonts w:ascii="Times New Roman" w:eastAsia="等线" w:hAnsi="Times New Roman" w:cs="Times New Roman"/>
          <w:bCs/>
          <w:noProof/>
          <w:sz w:val="24"/>
          <w:szCs w:val="24"/>
        </w:rPr>
        <w:t>, 177 (2016</w:t>
      </w:r>
      <w:r w:rsidRPr="002B0F43">
        <w:rPr>
          <w:rFonts w:ascii="Times New Roman" w:eastAsia="等线" w:hAnsi="Times New Roman" w:cs="Times New Roman"/>
          <w:bCs/>
          <w:noProof/>
          <w:sz w:val="24"/>
          <w:szCs w:val="24"/>
        </w:rPr>
        <w:t>).</w:t>
      </w:r>
    </w:p>
    <w:p w14:paraId="53E01BC3" w14:textId="64928ED5" w:rsidR="002B0F43" w:rsidRPr="002B0F43" w:rsidRDefault="002B0F43" w:rsidP="00FF0502">
      <w:pPr>
        <w:ind w:left="720" w:hanging="720"/>
        <w:rPr>
          <w:rFonts w:ascii="Times New Roman" w:eastAsia="等线" w:hAnsi="Times New Roman" w:cs="Times New Roman"/>
          <w:bCs/>
          <w:noProof/>
          <w:sz w:val="24"/>
          <w:szCs w:val="24"/>
        </w:rPr>
      </w:pPr>
      <w:r w:rsidRPr="002B0F43">
        <w:rPr>
          <w:rFonts w:ascii="Times New Roman" w:eastAsia="等线" w:hAnsi="Times New Roman" w:cs="Times New Roman"/>
          <w:bCs/>
          <w:noProof/>
          <w:sz w:val="24"/>
          <w:szCs w:val="24"/>
        </w:rPr>
        <w:t>10</w:t>
      </w:r>
      <w:r w:rsidRPr="002B0F43">
        <w:rPr>
          <w:rFonts w:ascii="Times New Roman" w:eastAsia="等线" w:hAnsi="Times New Roman" w:cs="Times New Roman"/>
          <w:bCs/>
          <w:noProof/>
          <w:sz w:val="24"/>
          <w:szCs w:val="24"/>
        </w:rPr>
        <w:tab/>
      </w:r>
      <w:r w:rsidR="0024333B" w:rsidRPr="0024333B">
        <w:rPr>
          <w:rFonts w:ascii="Times New Roman" w:eastAsia="等线" w:hAnsi="Times New Roman" w:cs="Times New Roman"/>
          <w:bCs/>
          <w:noProof/>
          <w:sz w:val="24"/>
          <w:szCs w:val="24"/>
        </w:rPr>
        <w:t xml:space="preserve">Mendez, A. &amp; Farazmand, M. Quantifying rare events in spotting: How far do wildfires spread? </w:t>
      </w:r>
      <w:r w:rsidR="0024333B" w:rsidRPr="0024333B">
        <w:rPr>
          <w:rFonts w:ascii="Times New Roman" w:eastAsia="等线" w:hAnsi="Times New Roman" w:cs="Times New Roman"/>
          <w:bCs/>
          <w:i/>
          <w:iCs/>
          <w:noProof/>
          <w:sz w:val="24"/>
          <w:szCs w:val="24"/>
        </w:rPr>
        <w:t>Fire Safety Journal</w:t>
      </w:r>
      <w:r w:rsidR="0024333B" w:rsidRPr="0024333B">
        <w:rPr>
          <w:rFonts w:ascii="Times New Roman" w:eastAsia="等线" w:hAnsi="Times New Roman" w:cs="Times New Roman"/>
          <w:bCs/>
          <w:noProof/>
          <w:sz w:val="24"/>
          <w:szCs w:val="24"/>
        </w:rPr>
        <w:t xml:space="preserve"> </w:t>
      </w:r>
      <w:r w:rsidR="0024333B" w:rsidRPr="0024333B">
        <w:rPr>
          <w:rFonts w:ascii="Times New Roman" w:eastAsia="等线" w:hAnsi="Times New Roman" w:cs="Times New Roman"/>
          <w:b/>
          <w:noProof/>
          <w:sz w:val="24"/>
          <w:szCs w:val="24"/>
        </w:rPr>
        <w:t>132</w:t>
      </w:r>
      <w:r w:rsidR="0024333B" w:rsidRPr="0024333B">
        <w:rPr>
          <w:rFonts w:ascii="Times New Roman" w:eastAsia="等线" w:hAnsi="Times New Roman" w:cs="Times New Roman"/>
          <w:bCs/>
          <w:noProof/>
          <w:sz w:val="24"/>
          <w:szCs w:val="24"/>
        </w:rPr>
        <w:t>, 103630 (2022</w:t>
      </w:r>
      <w:r w:rsidRPr="002B0F43">
        <w:rPr>
          <w:rFonts w:ascii="Times New Roman" w:eastAsia="等线" w:hAnsi="Times New Roman" w:cs="Times New Roman"/>
          <w:bCs/>
          <w:noProof/>
          <w:sz w:val="24"/>
          <w:szCs w:val="24"/>
        </w:rPr>
        <w:t>).</w:t>
      </w:r>
    </w:p>
    <w:p w14:paraId="5795E114" w14:textId="77777777" w:rsidR="002B0F43" w:rsidRPr="002B0F43" w:rsidRDefault="002B0F43" w:rsidP="00FF0502">
      <w:pPr>
        <w:ind w:left="720" w:hanging="720"/>
        <w:rPr>
          <w:rFonts w:ascii="Times New Roman" w:eastAsia="等线" w:hAnsi="Times New Roman" w:cs="Times New Roman"/>
          <w:bCs/>
          <w:noProof/>
          <w:sz w:val="24"/>
          <w:szCs w:val="24"/>
        </w:rPr>
      </w:pPr>
      <w:r w:rsidRPr="002B0F43">
        <w:rPr>
          <w:rFonts w:ascii="Times New Roman" w:eastAsia="等线" w:hAnsi="Times New Roman" w:cs="Times New Roman"/>
          <w:bCs/>
          <w:noProof/>
          <w:sz w:val="24"/>
          <w:szCs w:val="24"/>
        </w:rPr>
        <w:t>11</w:t>
      </w:r>
      <w:r w:rsidRPr="002B0F43">
        <w:rPr>
          <w:rFonts w:ascii="Times New Roman" w:eastAsia="等线" w:hAnsi="Times New Roman" w:cs="Times New Roman"/>
          <w:bCs/>
          <w:noProof/>
          <w:sz w:val="24"/>
          <w:szCs w:val="24"/>
        </w:rPr>
        <w:tab/>
        <w:t>Tymstra, C., Bryce, R. W., Wotton, B. M., Taylor, S. W. &amp; Armitage, O. B. Development and Structure of Prometheus: The Canadian Wildland Fire Growth Simulation Model Natural Resources Canada, Canadian Forest Service, Northern Forestry Centre, Information Report NOR-X-417, Edmonton, AB (2010).  (2010).</w:t>
      </w:r>
    </w:p>
    <w:p w14:paraId="2BE8A2EB" w14:textId="4FBBA4C6" w:rsidR="002B0F43" w:rsidRPr="002B0F43" w:rsidRDefault="002B0F43" w:rsidP="00FF0502">
      <w:pPr>
        <w:ind w:left="720" w:hanging="720"/>
        <w:rPr>
          <w:rFonts w:ascii="Times New Roman" w:eastAsia="等线" w:hAnsi="Times New Roman" w:cs="Times New Roman"/>
          <w:bCs/>
          <w:noProof/>
          <w:sz w:val="24"/>
          <w:szCs w:val="24"/>
        </w:rPr>
      </w:pPr>
      <w:r w:rsidRPr="002B0F43">
        <w:rPr>
          <w:rFonts w:ascii="Times New Roman" w:eastAsia="等线" w:hAnsi="Times New Roman" w:cs="Times New Roman"/>
          <w:bCs/>
          <w:noProof/>
          <w:sz w:val="24"/>
          <w:szCs w:val="24"/>
        </w:rPr>
        <w:t>12</w:t>
      </w:r>
      <w:r w:rsidRPr="002B0F43">
        <w:rPr>
          <w:rFonts w:ascii="Times New Roman" w:eastAsia="等线" w:hAnsi="Times New Roman" w:cs="Times New Roman"/>
          <w:bCs/>
          <w:noProof/>
          <w:sz w:val="24"/>
          <w:szCs w:val="24"/>
        </w:rPr>
        <w:tab/>
      </w:r>
      <w:r w:rsidR="0024333B" w:rsidRPr="0024333B">
        <w:rPr>
          <w:rFonts w:ascii="Times New Roman" w:eastAsia="等线" w:hAnsi="Times New Roman" w:cs="Times New Roman"/>
          <w:bCs/>
          <w:noProof/>
          <w:sz w:val="24"/>
          <w:szCs w:val="24"/>
        </w:rPr>
        <w:t xml:space="preserve">Syphard, A. D., Keeley, J. E. &amp; Brennan, T. J. Comparing the role of fuel breaks across southern California national forests. </w:t>
      </w:r>
      <w:r w:rsidR="0024333B" w:rsidRPr="0024333B">
        <w:rPr>
          <w:rFonts w:ascii="Times New Roman" w:eastAsia="等线" w:hAnsi="Times New Roman" w:cs="Times New Roman"/>
          <w:bCs/>
          <w:i/>
          <w:iCs/>
          <w:noProof/>
          <w:sz w:val="24"/>
          <w:szCs w:val="24"/>
        </w:rPr>
        <w:t>Forest Ecology and Management</w:t>
      </w:r>
      <w:r w:rsidR="0024333B" w:rsidRPr="0024333B">
        <w:rPr>
          <w:rFonts w:ascii="Times New Roman" w:eastAsia="等线" w:hAnsi="Times New Roman" w:cs="Times New Roman"/>
          <w:bCs/>
          <w:noProof/>
          <w:sz w:val="24"/>
          <w:szCs w:val="24"/>
        </w:rPr>
        <w:t xml:space="preserve"> </w:t>
      </w:r>
      <w:r w:rsidR="0024333B" w:rsidRPr="0024333B">
        <w:rPr>
          <w:rFonts w:ascii="Times New Roman" w:eastAsia="等线" w:hAnsi="Times New Roman" w:cs="Times New Roman"/>
          <w:b/>
          <w:noProof/>
          <w:sz w:val="24"/>
          <w:szCs w:val="24"/>
        </w:rPr>
        <w:t>261</w:t>
      </w:r>
      <w:r w:rsidR="0024333B" w:rsidRPr="0024333B">
        <w:rPr>
          <w:rFonts w:ascii="Times New Roman" w:eastAsia="等线" w:hAnsi="Times New Roman" w:cs="Times New Roman"/>
          <w:bCs/>
          <w:noProof/>
          <w:sz w:val="24"/>
          <w:szCs w:val="24"/>
        </w:rPr>
        <w:t>, 2038–2048 (2011</w:t>
      </w:r>
      <w:r w:rsidRPr="002B0F43">
        <w:rPr>
          <w:rFonts w:ascii="Times New Roman" w:eastAsia="等线" w:hAnsi="Times New Roman" w:cs="Times New Roman"/>
          <w:bCs/>
          <w:noProof/>
          <w:sz w:val="24"/>
          <w:szCs w:val="24"/>
        </w:rPr>
        <w:t>).</w:t>
      </w:r>
    </w:p>
    <w:p w14:paraId="16BEE55E" w14:textId="6F74567F" w:rsidR="002B0F43" w:rsidRPr="002B0F43" w:rsidRDefault="002B0F43" w:rsidP="00FF0502">
      <w:pPr>
        <w:ind w:left="720" w:hanging="720"/>
        <w:rPr>
          <w:rFonts w:ascii="Times New Roman" w:eastAsia="等线" w:hAnsi="Times New Roman" w:cs="Times New Roman"/>
          <w:bCs/>
          <w:noProof/>
          <w:sz w:val="24"/>
          <w:szCs w:val="24"/>
        </w:rPr>
      </w:pPr>
      <w:r w:rsidRPr="002B0F43">
        <w:rPr>
          <w:rFonts w:ascii="Times New Roman" w:eastAsia="等线" w:hAnsi="Times New Roman" w:cs="Times New Roman"/>
          <w:bCs/>
          <w:noProof/>
          <w:sz w:val="24"/>
          <w:szCs w:val="24"/>
        </w:rPr>
        <w:t>13</w:t>
      </w:r>
      <w:r w:rsidRPr="002B0F43">
        <w:rPr>
          <w:rFonts w:ascii="Times New Roman" w:eastAsia="等线" w:hAnsi="Times New Roman" w:cs="Times New Roman"/>
          <w:bCs/>
          <w:noProof/>
          <w:sz w:val="24"/>
          <w:szCs w:val="24"/>
        </w:rPr>
        <w:tab/>
      </w:r>
      <w:r w:rsidR="0024333B" w:rsidRPr="0024333B">
        <w:rPr>
          <w:rFonts w:ascii="Times New Roman" w:eastAsia="等线" w:hAnsi="Times New Roman" w:cs="Times New Roman"/>
          <w:bCs/>
          <w:noProof/>
          <w:sz w:val="24"/>
          <w:szCs w:val="24"/>
        </w:rPr>
        <w:t xml:space="preserve">Gannon, B. et al. A quantitative analysis of fuel break effectiveness drivers in Southern California National Forests. </w:t>
      </w:r>
      <w:r w:rsidR="0024333B" w:rsidRPr="0024333B">
        <w:rPr>
          <w:rFonts w:ascii="Times New Roman" w:eastAsia="等线" w:hAnsi="Times New Roman" w:cs="Times New Roman"/>
          <w:bCs/>
          <w:i/>
          <w:iCs/>
          <w:noProof/>
          <w:sz w:val="24"/>
          <w:szCs w:val="24"/>
        </w:rPr>
        <w:t>Fire</w:t>
      </w:r>
      <w:r w:rsidR="0024333B" w:rsidRPr="0024333B">
        <w:rPr>
          <w:rFonts w:ascii="Times New Roman" w:eastAsia="等线" w:hAnsi="Times New Roman" w:cs="Times New Roman"/>
          <w:bCs/>
          <w:noProof/>
          <w:sz w:val="24"/>
          <w:szCs w:val="24"/>
        </w:rPr>
        <w:t xml:space="preserve"> </w:t>
      </w:r>
      <w:r w:rsidR="0024333B" w:rsidRPr="0024333B">
        <w:rPr>
          <w:rFonts w:ascii="Times New Roman" w:eastAsia="等线" w:hAnsi="Times New Roman" w:cs="Times New Roman"/>
          <w:b/>
          <w:noProof/>
          <w:sz w:val="24"/>
          <w:szCs w:val="24"/>
        </w:rPr>
        <w:t>6</w:t>
      </w:r>
      <w:r w:rsidR="0024333B" w:rsidRPr="0024333B">
        <w:rPr>
          <w:rFonts w:ascii="Times New Roman" w:eastAsia="等线" w:hAnsi="Times New Roman" w:cs="Times New Roman"/>
          <w:bCs/>
          <w:noProof/>
          <w:sz w:val="24"/>
          <w:szCs w:val="24"/>
        </w:rPr>
        <w:t>, 104 (2023</w:t>
      </w:r>
      <w:r w:rsidRPr="002B0F43">
        <w:rPr>
          <w:rFonts w:ascii="Times New Roman" w:eastAsia="等线" w:hAnsi="Times New Roman" w:cs="Times New Roman"/>
          <w:bCs/>
          <w:noProof/>
          <w:sz w:val="24"/>
          <w:szCs w:val="24"/>
        </w:rPr>
        <w:t>).</w:t>
      </w:r>
    </w:p>
    <w:p w14:paraId="34721261" w14:textId="0DB30864" w:rsidR="002B0F43" w:rsidRPr="002B0F43" w:rsidRDefault="002B0F43" w:rsidP="00FF0502">
      <w:pPr>
        <w:ind w:left="720" w:hanging="720"/>
        <w:rPr>
          <w:rFonts w:ascii="Times New Roman" w:eastAsia="等线" w:hAnsi="Times New Roman" w:cs="Times New Roman"/>
          <w:bCs/>
          <w:noProof/>
          <w:sz w:val="24"/>
          <w:szCs w:val="24"/>
        </w:rPr>
      </w:pPr>
      <w:r w:rsidRPr="002B0F43">
        <w:rPr>
          <w:rFonts w:ascii="Times New Roman" w:eastAsia="等线" w:hAnsi="Times New Roman" w:cs="Times New Roman"/>
          <w:bCs/>
          <w:noProof/>
          <w:sz w:val="24"/>
          <w:szCs w:val="24"/>
        </w:rPr>
        <w:t>14</w:t>
      </w:r>
      <w:r w:rsidRPr="002B0F43">
        <w:rPr>
          <w:rFonts w:ascii="Times New Roman" w:eastAsia="等线" w:hAnsi="Times New Roman" w:cs="Times New Roman"/>
          <w:bCs/>
          <w:noProof/>
          <w:sz w:val="24"/>
          <w:szCs w:val="24"/>
        </w:rPr>
        <w:tab/>
      </w:r>
      <w:r w:rsidR="0024333B" w:rsidRPr="0024333B">
        <w:rPr>
          <w:rFonts w:ascii="Times New Roman" w:eastAsia="等线" w:hAnsi="Times New Roman" w:cs="Times New Roman"/>
          <w:bCs/>
          <w:noProof/>
          <w:sz w:val="24"/>
          <w:szCs w:val="24"/>
        </w:rPr>
        <w:t xml:space="preserve">Weise, C. L. et al. A retrospective assessment of fuel break effectiveness for containing rangeland wildfires in the sagebrush biome. </w:t>
      </w:r>
      <w:r w:rsidR="0024333B" w:rsidRPr="0024333B">
        <w:rPr>
          <w:rFonts w:ascii="Times New Roman" w:eastAsia="等线" w:hAnsi="Times New Roman" w:cs="Times New Roman"/>
          <w:bCs/>
          <w:i/>
          <w:iCs/>
          <w:noProof/>
          <w:sz w:val="24"/>
          <w:szCs w:val="24"/>
        </w:rPr>
        <w:t xml:space="preserve">Journal of Environmental Management </w:t>
      </w:r>
      <w:r w:rsidR="0024333B" w:rsidRPr="0024333B">
        <w:rPr>
          <w:rFonts w:ascii="Times New Roman" w:eastAsia="等线" w:hAnsi="Times New Roman" w:cs="Times New Roman"/>
          <w:b/>
          <w:noProof/>
          <w:sz w:val="24"/>
          <w:szCs w:val="24"/>
        </w:rPr>
        <w:t>341</w:t>
      </w:r>
      <w:r w:rsidR="0024333B" w:rsidRPr="0024333B">
        <w:rPr>
          <w:rFonts w:ascii="Times New Roman" w:eastAsia="等线" w:hAnsi="Times New Roman" w:cs="Times New Roman"/>
          <w:bCs/>
          <w:noProof/>
          <w:sz w:val="24"/>
          <w:szCs w:val="24"/>
        </w:rPr>
        <w:t>, 117903 (2023</w:t>
      </w:r>
      <w:r w:rsidRPr="002B0F43">
        <w:rPr>
          <w:rFonts w:ascii="Times New Roman" w:eastAsia="等线" w:hAnsi="Times New Roman" w:cs="Times New Roman"/>
          <w:bCs/>
          <w:noProof/>
          <w:sz w:val="24"/>
          <w:szCs w:val="24"/>
        </w:rPr>
        <w:t>).</w:t>
      </w:r>
    </w:p>
    <w:p w14:paraId="1737D4CE" w14:textId="31CB1A4C" w:rsidR="002B0F43" w:rsidRPr="002B0F43" w:rsidRDefault="002B0F43" w:rsidP="00FF0502">
      <w:pPr>
        <w:ind w:left="720" w:hanging="720"/>
        <w:rPr>
          <w:rFonts w:ascii="Times New Roman" w:eastAsia="等线" w:hAnsi="Times New Roman" w:cs="Times New Roman"/>
          <w:bCs/>
          <w:noProof/>
          <w:sz w:val="24"/>
          <w:szCs w:val="24"/>
        </w:rPr>
      </w:pPr>
      <w:r w:rsidRPr="002B0F43">
        <w:rPr>
          <w:rFonts w:ascii="Times New Roman" w:eastAsia="等线" w:hAnsi="Times New Roman" w:cs="Times New Roman"/>
          <w:bCs/>
          <w:noProof/>
          <w:sz w:val="24"/>
          <w:szCs w:val="24"/>
        </w:rPr>
        <w:t>15</w:t>
      </w:r>
      <w:r w:rsidRPr="002B0F43">
        <w:rPr>
          <w:rFonts w:ascii="Times New Roman" w:eastAsia="等线" w:hAnsi="Times New Roman" w:cs="Times New Roman"/>
          <w:bCs/>
          <w:noProof/>
          <w:sz w:val="24"/>
          <w:szCs w:val="24"/>
        </w:rPr>
        <w:tab/>
      </w:r>
      <w:r w:rsidR="0024333B" w:rsidRPr="0024333B">
        <w:rPr>
          <w:rFonts w:ascii="Times New Roman" w:eastAsia="等线" w:hAnsi="Times New Roman" w:cs="Times New Roman"/>
          <w:bCs/>
          <w:noProof/>
          <w:sz w:val="24"/>
          <w:szCs w:val="24"/>
        </w:rPr>
        <w:t xml:space="preserve">Ortega, M., Silva, F. R. Y. &amp; Molina, J. R. Modeling fuel break effectiveness in southern Spain wildfires. </w:t>
      </w:r>
      <w:r w:rsidR="0024333B" w:rsidRPr="0024333B">
        <w:rPr>
          <w:rFonts w:ascii="Times New Roman" w:eastAsia="等线" w:hAnsi="Times New Roman" w:cs="Times New Roman"/>
          <w:bCs/>
          <w:i/>
          <w:iCs/>
          <w:noProof/>
          <w:sz w:val="24"/>
          <w:szCs w:val="24"/>
        </w:rPr>
        <w:t>Fire Ecology</w:t>
      </w:r>
      <w:r w:rsidR="0024333B" w:rsidRPr="0024333B">
        <w:rPr>
          <w:rFonts w:ascii="Times New Roman" w:eastAsia="等线" w:hAnsi="Times New Roman" w:cs="Times New Roman"/>
          <w:bCs/>
          <w:noProof/>
          <w:sz w:val="24"/>
          <w:szCs w:val="24"/>
        </w:rPr>
        <w:t xml:space="preserve"> </w:t>
      </w:r>
      <w:r w:rsidR="0024333B" w:rsidRPr="0024333B">
        <w:rPr>
          <w:rFonts w:ascii="Times New Roman" w:eastAsia="等线" w:hAnsi="Times New Roman" w:cs="Times New Roman"/>
          <w:b/>
          <w:noProof/>
          <w:sz w:val="24"/>
          <w:szCs w:val="24"/>
        </w:rPr>
        <w:t>20</w:t>
      </w:r>
      <w:r w:rsidR="0024333B" w:rsidRPr="0024333B">
        <w:rPr>
          <w:rFonts w:ascii="Times New Roman" w:eastAsia="等线" w:hAnsi="Times New Roman" w:cs="Times New Roman"/>
          <w:bCs/>
          <w:noProof/>
          <w:sz w:val="24"/>
          <w:szCs w:val="24"/>
        </w:rPr>
        <w:t>, 40 (2024</w:t>
      </w:r>
      <w:r w:rsidRPr="002B0F43">
        <w:rPr>
          <w:rFonts w:ascii="Times New Roman" w:eastAsia="等线" w:hAnsi="Times New Roman" w:cs="Times New Roman"/>
          <w:bCs/>
          <w:noProof/>
          <w:sz w:val="24"/>
          <w:szCs w:val="24"/>
        </w:rPr>
        <w:t>).</w:t>
      </w:r>
    </w:p>
    <w:p w14:paraId="53EB93D7" w14:textId="3A52886B" w:rsidR="002B0F43" w:rsidRPr="002B0F43" w:rsidRDefault="002B0F43" w:rsidP="00FF0502">
      <w:pPr>
        <w:ind w:left="720" w:hanging="720"/>
        <w:rPr>
          <w:rFonts w:ascii="Times New Roman" w:eastAsia="等线" w:hAnsi="Times New Roman" w:cs="Times New Roman"/>
          <w:bCs/>
          <w:noProof/>
          <w:sz w:val="24"/>
          <w:szCs w:val="24"/>
        </w:rPr>
      </w:pPr>
      <w:r w:rsidRPr="002B0F43">
        <w:rPr>
          <w:rFonts w:ascii="Times New Roman" w:eastAsia="等线" w:hAnsi="Times New Roman" w:cs="Times New Roman"/>
          <w:bCs/>
          <w:noProof/>
          <w:sz w:val="24"/>
          <w:szCs w:val="24"/>
        </w:rPr>
        <w:t>16</w:t>
      </w:r>
      <w:r w:rsidRPr="002B0F43">
        <w:rPr>
          <w:rFonts w:ascii="Times New Roman" w:eastAsia="等线" w:hAnsi="Times New Roman" w:cs="Times New Roman"/>
          <w:bCs/>
          <w:noProof/>
          <w:sz w:val="24"/>
          <w:szCs w:val="24"/>
        </w:rPr>
        <w:tab/>
      </w:r>
      <w:r w:rsidR="0024333B" w:rsidRPr="0024333B">
        <w:rPr>
          <w:rFonts w:ascii="Times New Roman" w:eastAsia="等线" w:hAnsi="Times New Roman" w:cs="Times New Roman"/>
          <w:bCs/>
          <w:noProof/>
          <w:sz w:val="24"/>
          <w:szCs w:val="24"/>
        </w:rPr>
        <w:t xml:space="preserve">Yu, Y. et al. Machine learning–based observation-constrained projections reveal elevated global socioeconomic risks from wildfire. </w:t>
      </w:r>
      <w:r w:rsidR="0024333B" w:rsidRPr="0024333B">
        <w:rPr>
          <w:rFonts w:ascii="Times New Roman" w:eastAsia="等线" w:hAnsi="Times New Roman" w:cs="Times New Roman"/>
          <w:bCs/>
          <w:i/>
          <w:iCs/>
          <w:noProof/>
          <w:sz w:val="24"/>
          <w:szCs w:val="24"/>
        </w:rPr>
        <w:t>Nature Communications</w:t>
      </w:r>
      <w:r w:rsidR="0024333B" w:rsidRPr="0024333B">
        <w:rPr>
          <w:rFonts w:ascii="Times New Roman" w:eastAsia="等线" w:hAnsi="Times New Roman" w:cs="Times New Roman"/>
          <w:bCs/>
          <w:noProof/>
          <w:sz w:val="24"/>
          <w:szCs w:val="24"/>
        </w:rPr>
        <w:t xml:space="preserve"> </w:t>
      </w:r>
      <w:r w:rsidR="0024333B" w:rsidRPr="0024333B">
        <w:rPr>
          <w:rFonts w:ascii="Times New Roman" w:eastAsia="等线" w:hAnsi="Times New Roman" w:cs="Times New Roman"/>
          <w:b/>
          <w:noProof/>
          <w:sz w:val="24"/>
          <w:szCs w:val="24"/>
        </w:rPr>
        <w:t>13</w:t>
      </w:r>
      <w:r w:rsidR="0024333B" w:rsidRPr="0024333B">
        <w:rPr>
          <w:rFonts w:ascii="Times New Roman" w:eastAsia="等线" w:hAnsi="Times New Roman" w:cs="Times New Roman"/>
          <w:bCs/>
          <w:noProof/>
          <w:sz w:val="24"/>
          <w:szCs w:val="24"/>
        </w:rPr>
        <w:t>, 1250 (2022</w:t>
      </w:r>
      <w:r w:rsidRPr="002B0F43">
        <w:rPr>
          <w:rFonts w:ascii="Times New Roman" w:eastAsia="等线" w:hAnsi="Times New Roman" w:cs="Times New Roman"/>
          <w:bCs/>
          <w:noProof/>
          <w:sz w:val="24"/>
          <w:szCs w:val="24"/>
        </w:rPr>
        <w:t>).</w:t>
      </w:r>
    </w:p>
    <w:p w14:paraId="0F937101" w14:textId="7AA682BE" w:rsidR="002B0F43" w:rsidRPr="002B0F43" w:rsidRDefault="002B0F43" w:rsidP="00FF0502">
      <w:pPr>
        <w:ind w:left="720" w:hanging="720"/>
        <w:rPr>
          <w:rFonts w:ascii="Times New Roman" w:eastAsia="等线" w:hAnsi="Times New Roman" w:cs="Times New Roman"/>
          <w:bCs/>
          <w:noProof/>
          <w:sz w:val="24"/>
          <w:szCs w:val="24"/>
        </w:rPr>
      </w:pPr>
      <w:r w:rsidRPr="002B0F43">
        <w:rPr>
          <w:rFonts w:ascii="Times New Roman" w:eastAsia="等线" w:hAnsi="Times New Roman" w:cs="Times New Roman"/>
          <w:bCs/>
          <w:noProof/>
          <w:sz w:val="24"/>
          <w:szCs w:val="24"/>
        </w:rPr>
        <w:t>17</w:t>
      </w:r>
      <w:r w:rsidRPr="002B0F43">
        <w:rPr>
          <w:rFonts w:ascii="Times New Roman" w:eastAsia="等线" w:hAnsi="Times New Roman" w:cs="Times New Roman"/>
          <w:bCs/>
          <w:noProof/>
          <w:sz w:val="24"/>
          <w:szCs w:val="24"/>
        </w:rPr>
        <w:tab/>
      </w:r>
      <w:r w:rsidR="0024333B" w:rsidRPr="0024333B">
        <w:rPr>
          <w:rFonts w:ascii="Times New Roman" w:eastAsia="等线" w:hAnsi="Times New Roman" w:cs="Times New Roman"/>
          <w:bCs/>
          <w:noProof/>
          <w:sz w:val="24"/>
          <w:szCs w:val="24"/>
        </w:rPr>
        <w:t xml:space="preserve">Kuhn, M. Building predictive models in R using the caret package. </w:t>
      </w:r>
      <w:r w:rsidR="0024333B" w:rsidRPr="0024333B">
        <w:rPr>
          <w:rFonts w:ascii="Times New Roman" w:eastAsia="等线" w:hAnsi="Times New Roman" w:cs="Times New Roman"/>
          <w:bCs/>
          <w:i/>
          <w:iCs/>
          <w:noProof/>
          <w:sz w:val="24"/>
          <w:szCs w:val="24"/>
        </w:rPr>
        <w:t>Journal of Statistical Software</w:t>
      </w:r>
      <w:r w:rsidR="0024333B" w:rsidRPr="0024333B">
        <w:rPr>
          <w:rFonts w:ascii="Times New Roman" w:eastAsia="等线" w:hAnsi="Times New Roman" w:cs="Times New Roman"/>
          <w:bCs/>
          <w:noProof/>
          <w:sz w:val="24"/>
          <w:szCs w:val="24"/>
        </w:rPr>
        <w:t xml:space="preserve"> </w:t>
      </w:r>
      <w:r w:rsidR="0024333B" w:rsidRPr="0024333B">
        <w:rPr>
          <w:rFonts w:ascii="Times New Roman" w:eastAsia="等线" w:hAnsi="Times New Roman" w:cs="Times New Roman"/>
          <w:b/>
          <w:noProof/>
          <w:sz w:val="24"/>
          <w:szCs w:val="24"/>
        </w:rPr>
        <w:t>28</w:t>
      </w:r>
      <w:r w:rsidR="0024333B" w:rsidRPr="0024333B">
        <w:rPr>
          <w:rFonts w:ascii="Times New Roman" w:eastAsia="等线" w:hAnsi="Times New Roman" w:cs="Times New Roman"/>
          <w:bCs/>
          <w:noProof/>
          <w:sz w:val="24"/>
          <w:szCs w:val="24"/>
        </w:rPr>
        <w:t>, 1–26 (2008</w:t>
      </w:r>
      <w:r w:rsidRPr="002B0F43">
        <w:rPr>
          <w:rFonts w:ascii="Times New Roman" w:eastAsia="等线" w:hAnsi="Times New Roman" w:cs="Times New Roman"/>
          <w:bCs/>
          <w:noProof/>
          <w:sz w:val="24"/>
          <w:szCs w:val="24"/>
        </w:rPr>
        <w:t>).</w:t>
      </w:r>
    </w:p>
    <w:bookmarkEnd w:id="36"/>
    <w:p w14:paraId="41D8F0F6" w14:textId="77777777" w:rsidR="002B0F43" w:rsidRPr="005C0FF9" w:rsidRDefault="002B0F43" w:rsidP="00BB1F88">
      <w:pPr>
        <w:spacing w:line="360" w:lineRule="auto"/>
        <w:rPr>
          <w:rFonts w:ascii="Times New Roman" w:hAnsi="Times New Roman" w:cs="Times New Roman"/>
          <w:bCs/>
          <w:sz w:val="24"/>
          <w:szCs w:val="24"/>
        </w:rPr>
      </w:pPr>
    </w:p>
    <w:sectPr w:rsidR="002B0F43" w:rsidRPr="005C0FF9" w:rsidSect="00BB1F88">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4FA0E3" w14:textId="77777777" w:rsidR="00292A20" w:rsidRDefault="00292A20" w:rsidP="0024333B">
      <w:r>
        <w:separator/>
      </w:r>
    </w:p>
  </w:endnote>
  <w:endnote w:type="continuationSeparator" w:id="0">
    <w:p w14:paraId="2635BFF0" w14:textId="77777777" w:rsidR="00292A20" w:rsidRDefault="00292A20" w:rsidP="00243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A721D7" w14:textId="77777777" w:rsidR="00292A20" w:rsidRDefault="00292A20" w:rsidP="0024333B">
      <w:r>
        <w:separator/>
      </w:r>
    </w:p>
  </w:footnote>
  <w:footnote w:type="continuationSeparator" w:id="0">
    <w:p w14:paraId="2824BAA5" w14:textId="77777777" w:rsidR="00292A20" w:rsidRDefault="00292A20" w:rsidP="002433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194BCF"/>
    <w:multiLevelType w:val="multilevel"/>
    <w:tmpl w:val="9616549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26DC0930"/>
    <w:multiLevelType w:val="multilevel"/>
    <w:tmpl w:val="2AF43C16"/>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740950BB"/>
    <w:multiLevelType w:val="multilevel"/>
    <w:tmpl w:val="F1A8841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16cid:durableId="1902254725">
    <w:abstractNumId w:val="1"/>
  </w:num>
  <w:num w:numId="2" w16cid:durableId="403335070">
    <w:abstractNumId w:val="2"/>
  </w:num>
  <w:num w:numId="3" w16cid:durableId="8113682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defaultTabStop w:val="720"/>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2B0F43"/>
    <w:rsid w:val="000B580C"/>
    <w:rsid w:val="0024333B"/>
    <w:rsid w:val="00292A20"/>
    <w:rsid w:val="002B0F43"/>
    <w:rsid w:val="003E328E"/>
    <w:rsid w:val="005330BA"/>
    <w:rsid w:val="005D35E8"/>
    <w:rsid w:val="00650A02"/>
    <w:rsid w:val="008165C0"/>
    <w:rsid w:val="00852A02"/>
    <w:rsid w:val="009405A9"/>
    <w:rsid w:val="00A965D3"/>
    <w:rsid w:val="00B033EC"/>
    <w:rsid w:val="00BB1F88"/>
    <w:rsid w:val="00BC53BE"/>
    <w:rsid w:val="00C926C8"/>
    <w:rsid w:val="00C97C0A"/>
    <w:rsid w:val="00DC2330"/>
    <w:rsid w:val="00DC7E75"/>
    <w:rsid w:val="00E66C2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1770F7"/>
  <w15:chartTrackingRefBased/>
  <w15:docId w15:val="{18B659F0-ED08-45B5-8A64-B66F95D22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CA"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F43"/>
    <w:pPr>
      <w:widowControl w:val="0"/>
      <w:spacing w:after="0" w:line="240" w:lineRule="auto"/>
      <w:jc w:val="both"/>
    </w:pPr>
    <w:rPr>
      <w:sz w:val="21"/>
      <w:lang w:val="en-US"/>
      <w14:ligatures w14:val="none"/>
    </w:rPr>
  </w:style>
  <w:style w:type="paragraph" w:styleId="Heading1">
    <w:name w:val="heading 1"/>
    <w:basedOn w:val="Normal"/>
    <w:link w:val="Heading1Char"/>
    <w:uiPriority w:val="9"/>
    <w:qFormat/>
    <w:rsid w:val="002B0F43"/>
    <w:pPr>
      <w:widowControl/>
      <w:spacing w:before="100" w:beforeAutospacing="1" w:after="100" w:afterAutospacing="1"/>
      <w:jc w:val="left"/>
      <w:outlineLvl w:val="0"/>
    </w:pPr>
    <w:rPr>
      <w:rFonts w:ascii="宋体" w:eastAsia="宋体" w:hAnsi="宋体" w:cs="宋体"/>
      <w:b/>
      <w:bCs/>
      <w:kern w:val="36"/>
      <w:sz w:val="48"/>
      <w:szCs w:val="48"/>
    </w:rPr>
  </w:style>
  <w:style w:type="paragraph" w:styleId="Heading2">
    <w:name w:val="heading 2"/>
    <w:basedOn w:val="Normal"/>
    <w:next w:val="Normal"/>
    <w:link w:val="Heading2Char"/>
    <w:uiPriority w:val="9"/>
    <w:semiHidden/>
    <w:unhideWhenUsed/>
    <w:qFormat/>
    <w:rsid w:val="002B0F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0F43"/>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
    <w:semiHidden/>
    <w:unhideWhenUsed/>
    <w:qFormat/>
    <w:rsid w:val="002B0F4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0F4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0F4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0F4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0F4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0F4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0F43"/>
    <w:rPr>
      <w:rFonts w:ascii="宋体" w:eastAsia="宋体" w:hAnsi="宋体" w:cs="宋体"/>
      <w:b/>
      <w:bCs/>
      <w:kern w:val="36"/>
      <w:sz w:val="48"/>
      <w:szCs w:val="48"/>
      <w:lang w:val="en-US"/>
      <w14:ligatures w14:val="none"/>
    </w:rPr>
  </w:style>
  <w:style w:type="character" w:customStyle="1" w:styleId="Heading2Char">
    <w:name w:val="Heading 2 Char"/>
    <w:basedOn w:val="DefaultParagraphFont"/>
    <w:link w:val="Heading2"/>
    <w:uiPriority w:val="9"/>
    <w:semiHidden/>
    <w:rsid w:val="002B0F4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0F43"/>
    <w:rPr>
      <w:b/>
      <w:bCs/>
      <w:sz w:val="32"/>
      <w:szCs w:val="32"/>
      <w:lang w:val="en-US"/>
      <w14:ligatures w14:val="none"/>
    </w:rPr>
  </w:style>
  <w:style w:type="character" w:customStyle="1" w:styleId="Heading4Char">
    <w:name w:val="Heading 4 Char"/>
    <w:basedOn w:val="DefaultParagraphFont"/>
    <w:link w:val="Heading4"/>
    <w:uiPriority w:val="9"/>
    <w:semiHidden/>
    <w:rsid w:val="002B0F4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0F4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0F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0F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0F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0F43"/>
    <w:rPr>
      <w:rFonts w:eastAsiaTheme="majorEastAsia" w:cstheme="majorBidi"/>
      <w:color w:val="272727" w:themeColor="text1" w:themeTint="D8"/>
    </w:rPr>
  </w:style>
  <w:style w:type="paragraph" w:styleId="Title">
    <w:name w:val="Title"/>
    <w:basedOn w:val="Normal"/>
    <w:next w:val="Normal"/>
    <w:link w:val="TitleChar"/>
    <w:uiPriority w:val="10"/>
    <w:qFormat/>
    <w:rsid w:val="002B0F4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0F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0F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0F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0F43"/>
    <w:pPr>
      <w:spacing w:before="160"/>
      <w:jc w:val="center"/>
    </w:pPr>
    <w:rPr>
      <w:i/>
      <w:iCs/>
      <w:color w:val="404040" w:themeColor="text1" w:themeTint="BF"/>
    </w:rPr>
  </w:style>
  <w:style w:type="character" w:customStyle="1" w:styleId="QuoteChar">
    <w:name w:val="Quote Char"/>
    <w:basedOn w:val="DefaultParagraphFont"/>
    <w:link w:val="Quote"/>
    <w:uiPriority w:val="29"/>
    <w:rsid w:val="002B0F43"/>
    <w:rPr>
      <w:i/>
      <w:iCs/>
      <w:color w:val="404040" w:themeColor="text1" w:themeTint="BF"/>
    </w:rPr>
  </w:style>
  <w:style w:type="paragraph" w:styleId="ListParagraph">
    <w:name w:val="List Paragraph"/>
    <w:basedOn w:val="Normal"/>
    <w:uiPriority w:val="34"/>
    <w:qFormat/>
    <w:rsid w:val="002B0F43"/>
    <w:pPr>
      <w:ind w:firstLineChars="200" w:firstLine="420"/>
    </w:pPr>
  </w:style>
  <w:style w:type="character" w:styleId="IntenseEmphasis">
    <w:name w:val="Intense Emphasis"/>
    <w:basedOn w:val="DefaultParagraphFont"/>
    <w:uiPriority w:val="21"/>
    <w:qFormat/>
    <w:rsid w:val="002B0F43"/>
    <w:rPr>
      <w:i/>
      <w:iCs/>
      <w:color w:val="0F4761" w:themeColor="accent1" w:themeShade="BF"/>
    </w:rPr>
  </w:style>
  <w:style w:type="paragraph" w:styleId="IntenseQuote">
    <w:name w:val="Intense Quote"/>
    <w:basedOn w:val="Normal"/>
    <w:next w:val="Normal"/>
    <w:link w:val="IntenseQuoteChar"/>
    <w:uiPriority w:val="30"/>
    <w:qFormat/>
    <w:rsid w:val="002B0F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0F43"/>
    <w:rPr>
      <w:i/>
      <w:iCs/>
      <w:color w:val="0F4761" w:themeColor="accent1" w:themeShade="BF"/>
    </w:rPr>
  </w:style>
  <w:style w:type="character" w:styleId="IntenseReference">
    <w:name w:val="Intense Reference"/>
    <w:basedOn w:val="DefaultParagraphFont"/>
    <w:uiPriority w:val="32"/>
    <w:qFormat/>
    <w:rsid w:val="002B0F43"/>
    <w:rPr>
      <w:b/>
      <w:bCs/>
      <w:smallCaps/>
      <w:color w:val="0F4761" w:themeColor="accent1" w:themeShade="BF"/>
      <w:spacing w:val="5"/>
    </w:rPr>
  </w:style>
  <w:style w:type="paragraph" w:styleId="Header">
    <w:name w:val="header"/>
    <w:basedOn w:val="Normal"/>
    <w:link w:val="HeaderChar"/>
    <w:uiPriority w:val="99"/>
    <w:unhideWhenUsed/>
    <w:rsid w:val="002B0F4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2B0F43"/>
    <w:rPr>
      <w:sz w:val="18"/>
      <w:szCs w:val="18"/>
      <w:lang w:val="en-US"/>
      <w14:ligatures w14:val="none"/>
    </w:rPr>
  </w:style>
  <w:style w:type="paragraph" w:styleId="Footer">
    <w:name w:val="footer"/>
    <w:basedOn w:val="Normal"/>
    <w:link w:val="FooterChar"/>
    <w:uiPriority w:val="99"/>
    <w:unhideWhenUsed/>
    <w:rsid w:val="002B0F4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2B0F43"/>
    <w:rPr>
      <w:sz w:val="18"/>
      <w:szCs w:val="18"/>
      <w:lang w:val="en-US"/>
      <w14:ligatures w14:val="none"/>
    </w:rPr>
  </w:style>
  <w:style w:type="paragraph" w:customStyle="1" w:styleId="EndNoteBibliographyTitle">
    <w:name w:val="EndNote Bibliography Title"/>
    <w:basedOn w:val="Normal"/>
    <w:link w:val="EndNoteBibliographyTitle0"/>
    <w:rsid w:val="002B0F43"/>
    <w:pPr>
      <w:jc w:val="center"/>
    </w:pPr>
    <w:rPr>
      <w:rFonts w:ascii="等线" w:eastAsia="等线" w:hAnsi="等线"/>
      <w:noProof/>
      <w:sz w:val="20"/>
    </w:rPr>
  </w:style>
  <w:style w:type="character" w:customStyle="1" w:styleId="EndNoteBibliographyTitle0">
    <w:name w:val="EndNote Bibliography Title 字符"/>
    <w:basedOn w:val="DefaultParagraphFont"/>
    <w:link w:val="EndNoteBibliographyTitle"/>
    <w:rsid w:val="002B0F43"/>
    <w:rPr>
      <w:rFonts w:ascii="等线" w:eastAsia="等线" w:hAnsi="等线"/>
      <w:noProof/>
      <w:sz w:val="20"/>
      <w:lang w:val="en-US"/>
      <w14:ligatures w14:val="none"/>
    </w:rPr>
  </w:style>
  <w:style w:type="paragraph" w:customStyle="1" w:styleId="EndNoteBibliography">
    <w:name w:val="EndNote Bibliography"/>
    <w:basedOn w:val="Normal"/>
    <w:link w:val="EndNoteBibliography0"/>
    <w:rsid w:val="002B0F43"/>
    <w:rPr>
      <w:rFonts w:ascii="等线" w:eastAsia="等线" w:hAnsi="等线"/>
      <w:noProof/>
      <w:sz w:val="20"/>
    </w:rPr>
  </w:style>
  <w:style w:type="character" w:customStyle="1" w:styleId="EndNoteBibliography0">
    <w:name w:val="EndNote Bibliography 字符"/>
    <w:basedOn w:val="DefaultParagraphFont"/>
    <w:link w:val="EndNoteBibliography"/>
    <w:rsid w:val="002B0F43"/>
    <w:rPr>
      <w:rFonts w:ascii="等线" w:eastAsia="等线" w:hAnsi="等线"/>
      <w:noProof/>
      <w:sz w:val="20"/>
      <w:lang w:val="en-US"/>
      <w14:ligatures w14:val="none"/>
    </w:rPr>
  </w:style>
  <w:style w:type="character" w:styleId="Hyperlink">
    <w:name w:val="Hyperlink"/>
    <w:basedOn w:val="DefaultParagraphFont"/>
    <w:uiPriority w:val="99"/>
    <w:unhideWhenUsed/>
    <w:rsid w:val="002B0F43"/>
    <w:rPr>
      <w:color w:val="467886" w:themeColor="hyperlink"/>
      <w:u w:val="single"/>
    </w:rPr>
  </w:style>
  <w:style w:type="paragraph" w:customStyle="1" w:styleId="MDPI21heading1">
    <w:name w:val="MDPI_2.1_heading1"/>
    <w:basedOn w:val="Normal"/>
    <w:link w:val="MDPI21heading10"/>
    <w:qFormat/>
    <w:rsid w:val="002B0F43"/>
    <w:pPr>
      <w:widowControl/>
      <w:adjustRightInd w:val="0"/>
      <w:snapToGrid w:val="0"/>
      <w:spacing w:before="240" w:after="120" w:line="260" w:lineRule="atLeast"/>
      <w:jc w:val="left"/>
      <w:outlineLvl w:val="0"/>
    </w:pPr>
    <w:rPr>
      <w:rFonts w:ascii="Palatino Linotype" w:eastAsia="Times New Roman" w:hAnsi="Palatino Linotype" w:cs="Times New Roman"/>
      <w:b/>
      <w:snapToGrid w:val="0"/>
      <w:color w:val="000000"/>
      <w:kern w:val="0"/>
      <w:sz w:val="20"/>
      <w:lang w:eastAsia="de-DE" w:bidi="en-US"/>
    </w:rPr>
  </w:style>
  <w:style w:type="character" w:customStyle="1" w:styleId="MDPI21heading10">
    <w:name w:val="MDPI_2.1_heading1 字符"/>
    <w:basedOn w:val="DefaultParagraphFont"/>
    <w:link w:val="MDPI21heading1"/>
    <w:rsid w:val="002B0F43"/>
    <w:rPr>
      <w:rFonts w:ascii="Palatino Linotype" w:eastAsia="Times New Roman" w:hAnsi="Palatino Linotype" w:cs="Times New Roman"/>
      <w:b/>
      <w:snapToGrid w:val="0"/>
      <w:color w:val="000000"/>
      <w:kern w:val="0"/>
      <w:sz w:val="20"/>
      <w:lang w:val="en-US" w:eastAsia="de-DE" w:bidi="en-US"/>
      <w14:ligatures w14:val="none"/>
    </w:rPr>
  </w:style>
  <w:style w:type="table" w:styleId="TableGrid">
    <w:name w:val="Table Grid"/>
    <w:basedOn w:val="TableNormal"/>
    <w:uiPriority w:val="39"/>
    <w:rsid w:val="002B0F43"/>
    <w:pPr>
      <w:spacing w:after="0" w:line="240" w:lineRule="auto"/>
    </w:pPr>
    <w:rPr>
      <w:sz w:val="21"/>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2B0F43"/>
    <w:pPr>
      <w:spacing w:before="120" w:line="300" w:lineRule="auto"/>
      <w:jc w:val="center"/>
    </w:pPr>
    <w:rPr>
      <w:rFonts w:ascii="Times New Roman" w:eastAsia="宋体" w:hAnsi="Times New Roman" w:cstheme="majorBidi"/>
      <w:b/>
      <w:szCs w:val="20"/>
    </w:rPr>
  </w:style>
  <w:style w:type="character" w:styleId="LineNumber">
    <w:name w:val="line number"/>
    <w:basedOn w:val="DefaultParagraphFont"/>
    <w:uiPriority w:val="99"/>
    <w:semiHidden/>
    <w:unhideWhenUsed/>
    <w:rsid w:val="002B0F43"/>
  </w:style>
  <w:style w:type="paragraph" w:styleId="Revision">
    <w:name w:val="Revision"/>
    <w:hidden/>
    <w:uiPriority w:val="99"/>
    <w:semiHidden/>
    <w:rsid w:val="002B0F43"/>
    <w:pPr>
      <w:spacing w:after="0" w:line="240" w:lineRule="auto"/>
    </w:pPr>
    <w:rPr>
      <w:sz w:val="21"/>
      <w:lang w:val="en-US"/>
      <w14:ligatures w14:val="none"/>
    </w:rPr>
  </w:style>
  <w:style w:type="paragraph" w:styleId="BalloonText">
    <w:name w:val="Balloon Text"/>
    <w:basedOn w:val="Normal"/>
    <w:link w:val="BalloonTextChar"/>
    <w:uiPriority w:val="99"/>
    <w:semiHidden/>
    <w:unhideWhenUsed/>
    <w:rsid w:val="002B0F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0F43"/>
    <w:rPr>
      <w:rFonts w:ascii="Segoe UI" w:hAnsi="Segoe UI" w:cs="Segoe UI"/>
      <w:sz w:val="18"/>
      <w:szCs w:val="18"/>
      <w:lang w:val="en-US"/>
      <w14:ligatures w14:val="none"/>
    </w:rPr>
  </w:style>
  <w:style w:type="character" w:styleId="CommentReference">
    <w:name w:val="annotation reference"/>
    <w:basedOn w:val="DefaultParagraphFont"/>
    <w:uiPriority w:val="99"/>
    <w:semiHidden/>
    <w:unhideWhenUsed/>
    <w:rsid w:val="002B0F43"/>
    <w:rPr>
      <w:sz w:val="16"/>
      <w:szCs w:val="16"/>
    </w:rPr>
  </w:style>
  <w:style w:type="paragraph" w:styleId="CommentText">
    <w:name w:val="annotation text"/>
    <w:basedOn w:val="Normal"/>
    <w:link w:val="CommentTextChar"/>
    <w:uiPriority w:val="99"/>
    <w:semiHidden/>
    <w:unhideWhenUsed/>
    <w:rsid w:val="002B0F43"/>
    <w:rPr>
      <w:sz w:val="20"/>
      <w:szCs w:val="20"/>
    </w:rPr>
  </w:style>
  <w:style w:type="character" w:customStyle="1" w:styleId="CommentTextChar">
    <w:name w:val="Comment Text Char"/>
    <w:basedOn w:val="DefaultParagraphFont"/>
    <w:link w:val="CommentText"/>
    <w:uiPriority w:val="99"/>
    <w:semiHidden/>
    <w:rsid w:val="002B0F43"/>
    <w:rPr>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2B0F43"/>
    <w:rPr>
      <w:b/>
      <w:bCs/>
    </w:rPr>
  </w:style>
  <w:style w:type="character" w:customStyle="1" w:styleId="CommentSubjectChar">
    <w:name w:val="Comment Subject Char"/>
    <w:basedOn w:val="CommentTextChar"/>
    <w:link w:val="CommentSubject"/>
    <w:uiPriority w:val="99"/>
    <w:semiHidden/>
    <w:rsid w:val="002B0F43"/>
    <w:rPr>
      <w:b/>
      <w:bCs/>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E6A00-97DF-498F-8CB0-FC7E8C5DF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37</Pages>
  <Words>3018</Words>
  <Characters>17203</Characters>
  <Application>Microsoft Office Word</Application>
  <DocSecurity>0</DocSecurity>
  <Lines>143</Lines>
  <Paragraphs>40</Paragraphs>
  <ScaleCrop>false</ScaleCrop>
  <Company/>
  <LinksUpToDate>false</LinksUpToDate>
  <CharactersWithSpaces>20181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XZ</dc:creator>
  <cp:keywords/>
  <dc:description/>
  <cp:lastModifiedBy>XZ</cp:lastModifiedBy>
  <cp:revision>6</cp:revision>
  <dcterms:created xsi:type="dcterms:W3CDTF">2026-04-23T15:54:00Z</dcterms:created>
  <dcterms:modified xsi:type="dcterms:W3CDTF">2026-04-24T22:45:00Z</dcterms:modified>
</cp:coreProperties>
</file>