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26FAB" w14:textId="77777777" w:rsidR="00A12F5D" w:rsidRPr="00BE3B00" w:rsidRDefault="00A12F5D" w:rsidP="00A12F5D">
      <w:pPr>
        <w:spacing w:after="280" w:line="360" w:lineRule="auto"/>
        <w:rPr>
          <w:b/>
          <w:color w:val="000000" w:themeColor="text1"/>
          <w:sz w:val="28"/>
          <w:szCs w:val="28"/>
        </w:rPr>
      </w:pPr>
      <w:r w:rsidRPr="00BE3B00">
        <w:rPr>
          <w:b/>
          <w:color w:val="000000" w:themeColor="text1"/>
          <w:sz w:val="28"/>
          <w:szCs w:val="28"/>
        </w:rPr>
        <w:t>Syphilis-related mortality in the United States, 2021–2025: U.S trends, demographic disparities, and implications for urological practice</w:t>
      </w:r>
    </w:p>
    <w:p w14:paraId="4F2D2B14" w14:textId="77777777" w:rsidR="00E36378" w:rsidRPr="00BE3B00" w:rsidRDefault="00E36378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08A23282" w14:textId="1DCFFD17" w:rsidR="00FC3F1D" w:rsidRPr="00BE3B00" w:rsidRDefault="00000000">
      <w:pPr>
        <w:spacing w:after="200"/>
        <w:rPr>
          <w:rFonts w:ascii="Palatino Linotype" w:hAnsi="Palatino Linotype"/>
          <w:color w:val="000000" w:themeColor="text1"/>
        </w:rPr>
      </w:pPr>
      <w:r w:rsidRPr="00BE3B00">
        <w:rPr>
          <w:rFonts w:ascii="Palatino Linotype" w:eastAsia="Arial" w:hAnsi="Palatino Linotype" w:cs="Arial"/>
          <w:b/>
          <w:bCs/>
          <w:color w:val="000000" w:themeColor="text1"/>
        </w:rPr>
        <w:t>Supplementary Table 1. Syphilis-related mortality in the United States, 2021–2025, by sex</w:t>
      </w:r>
    </w:p>
    <w:tbl>
      <w:tblPr>
        <w:tblStyle w:val="TableGrid"/>
        <w:tblW w:w="14557" w:type="dxa"/>
        <w:tblLook w:val="04A0" w:firstRow="1" w:lastRow="0" w:firstColumn="1" w:lastColumn="0" w:noHBand="0" w:noVBand="1"/>
      </w:tblPr>
      <w:tblGrid>
        <w:gridCol w:w="1356"/>
        <w:gridCol w:w="860"/>
        <w:gridCol w:w="1366"/>
        <w:gridCol w:w="870"/>
        <w:gridCol w:w="698"/>
        <w:gridCol w:w="699"/>
        <w:gridCol w:w="860"/>
        <w:gridCol w:w="1227"/>
        <w:gridCol w:w="870"/>
        <w:gridCol w:w="698"/>
        <w:gridCol w:w="699"/>
        <w:gridCol w:w="860"/>
        <w:gridCol w:w="1227"/>
        <w:gridCol w:w="870"/>
        <w:gridCol w:w="698"/>
        <w:gridCol w:w="699"/>
      </w:tblGrid>
      <w:tr w:rsidR="00FC3F1D" w:rsidRPr="00BE3B00" w14:paraId="6082C76F" w14:textId="77777777" w:rsidTr="00BE3B00">
        <w:trPr>
          <w:trHeight w:val="309"/>
        </w:trPr>
        <w:tc>
          <w:tcPr>
            <w:tcW w:w="1099" w:type="dxa"/>
          </w:tcPr>
          <w:p w14:paraId="51784A3E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Year</w:t>
            </w:r>
          </w:p>
        </w:tc>
        <w:tc>
          <w:tcPr>
            <w:tcW w:w="4532" w:type="dxa"/>
            <w:gridSpan w:val="5"/>
          </w:tcPr>
          <w:p w14:paraId="0EC4FC07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Overall</w:t>
            </w:r>
          </w:p>
        </w:tc>
        <w:tc>
          <w:tcPr>
            <w:tcW w:w="4463" w:type="dxa"/>
            <w:gridSpan w:val="5"/>
          </w:tcPr>
          <w:p w14:paraId="3605414E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Female</w:t>
            </w:r>
          </w:p>
        </w:tc>
        <w:tc>
          <w:tcPr>
            <w:tcW w:w="4463" w:type="dxa"/>
            <w:gridSpan w:val="5"/>
          </w:tcPr>
          <w:p w14:paraId="02A71FFC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Male</w:t>
            </w:r>
          </w:p>
        </w:tc>
      </w:tr>
      <w:tr w:rsidR="00FC3F1D" w:rsidRPr="00BE3B00" w14:paraId="17A7689C" w14:textId="77777777" w:rsidTr="00BE3B00">
        <w:trPr>
          <w:trHeight w:val="619"/>
        </w:trPr>
        <w:tc>
          <w:tcPr>
            <w:tcW w:w="1099" w:type="dxa"/>
          </w:tcPr>
          <w:p w14:paraId="1429D2B5" w14:textId="77777777" w:rsidR="00FC3F1D" w:rsidRPr="00BE3B00" w:rsidRDefault="00FC3F1D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  <w:tc>
          <w:tcPr>
            <w:tcW w:w="813" w:type="dxa"/>
          </w:tcPr>
          <w:p w14:paraId="23852B05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Deaths</w:t>
            </w:r>
          </w:p>
        </w:tc>
        <w:tc>
          <w:tcPr>
            <w:tcW w:w="1258" w:type="dxa"/>
          </w:tcPr>
          <w:p w14:paraId="46D01A4F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Population</w:t>
            </w:r>
          </w:p>
        </w:tc>
        <w:tc>
          <w:tcPr>
            <w:tcW w:w="826" w:type="dxa"/>
          </w:tcPr>
          <w:p w14:paraId="388E2B15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AAMR</w:t>
            </w:r>
          </w:p>
        </w:tc>
        <w:tc>
          <w:tcPr>
            <w:tcW w:w="816" w:type="dxa"/>
          </w:tcPr>
          <w:p w14:paraId="41178B10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LCI</w:t>
            </w:r>
          </w:p>
        </w:tc>
        <w:tc>
          <w:tcPr>
            <w:tcW w:w="817" w:type="dxa"/>
          </w:tcPr>
          <w:p w14:paraId="3F3EB4C3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UCI</w:t>
            </w:r>
          </w:p>
        </w:tc>
        <w:tc>
          <w:tcPr>
            <w:tcW w:w="814" w:type="dxa"/>
          </w:tcPr>
          <w:p w14:paraId="63A96F69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Deaths</w:t>
            </w:r>
          </w:p>
        </w:tc>
        <w:tc>
          <w:tcPr>
            <w:tcW w:w="1186" w:type="dxa"/>
          </w:tcPr>
          <w:p w14:paraId="7623EF6D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Population</w:t>
            </w:r>
          </w:p>
        </w:tc>
        <w:tc>
          <w:tcPr>
            <w:tcW w:w="827" w:type="dxa"/>
          </w:tcPr>
          <w:p w14:paraId="5BA51218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AAMR</w:t>
            </w:r>
          </w:p>
        </w:tc>
        <w:tc>
          <w:tcPr>
            <w:tcW w:w="817" w:type="dxa"/>
          </w:tcPr>
          <w:p w14:paraId="66B41954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LCI</w:t>
            </w:r>
          </w:p>
        </w:tc>
        <w:tc>
          <w:tcPr>
            <w:tcW w:w="817" w:type="dxa"/>
          </w:tcPr>
          <w:p w14:paraId="263C99F6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UCI</w:t>
            </w:r>
          </w:p>
        </w:tc>
        <w:tc>
          <w:tcPr>
            <w:tcW w:w="814" w:type="dxa"/>
          </w:tcPr>
          <w:p w14:paraId="7DEB422A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Deaths</w:t>
            </w:r>
          </w:p>
        </w:tc>
        <w:tc>
          <w:tcPr>
            <w:tcW w:w="1186" w:type="dxa"/>
          </w:tcPr>
          <w:p w14:paraId="45563041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Population</w:t>
            </w:r>
          </w:p>
        </w:tc>
        <w:tc>
          <w:tcPr>
            <w:tcW w:w="827" w:type="dxa"/>
          </w:tcPr>
          <w:p w14:paraId="16861624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AAMR</w:t>
            </w:r>
          </w:p>
        </w:tc>
        <w:tc>
          <w:tcPr>
            <w:tcW w:w="817" w:type="dxa"/>
          </w:tcPr>
          <w:p w14:paraId="310C2577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LCI</w:t>
            </w:r>
          </w:p>
        </w:tc>
        <w:tc>
          <w:tcPr>
            <w:tcW w:w="817" w:type="dxa"/>
          </w:tcPr>
          <w:p w14:paraId="3A061D86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UCI</w:t>
            </w:r>
          </w:p>
        </w:tc>
      </w:tr>
      <w:tr w:rsidR="00FC3F1D" w:rsidRPr="00BE3B00" w14:paraId="0B9B248E" w14:textId="77777777" w:rsidTr="00BE3B00">
        <w:trPr>
          <w:trHeight w:val="309"/>
        </w:trPr>
        <w:tc>
          <w:tcPr>
            <w:tcW w:w="1099" w:type="dxa"/>
          </w:tcPr>
          <w:p w14:paraId="0C64F4BA" w14:textId="77777777" w:rsidR="00FC3F1D" w:rsidRPr="00BE3B00" w:rsidRDefault="00000000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813" w:type="dxa"/>
          </w:tcPr>
          <w:p w14:paraId="180D450F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232</w:t>
            </w:r>
          </w:p>
        </w:tc>
        <w:tc>
          <w:tcPr>
            <w:tcW w:w="1258" w:type="dxa"/>
          </w:tcPr>
          <w:p w14:paraId="501F20D9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322,103,534</w:t>
            </w:r>
          </w:p>
        </w:tc>
        <w:tc>
          <w:tcPr>
            <w:tcW w:w="826" w:type="dxa"/>
          </w:tcPr>
          <w:p w14:paraId="553BFAD9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816" w:type="dxa"/>
          </w:tcPr>
          <w:p w14:paraId="791344C0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  <w:tc>
          <w:tcPr>
            <w:tcW w:w="817" w:type="dxa"/>
          </w:tcPr>
          <w:p w14:paraId="7341657E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814" w:type="dxa"/>
          </w:tcPr>
          <w:p w14:paraId="2EDF9A9F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70</w:t>
            </w:r>
          </w:p>
        </w:tc>
        <w:tc>
          <w:tcPr>
            <w:tcW w:w="1186" w:type="dxa"/>
          </w:tcPr>
          <w:p w14:paraId="533B8560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162,581,096</w:t>
            </w:r>
          </w:p>
        </w:tc>
        <w:tc>
          <w:tcPr>
            <w:tcW w:w="827" w:type="dxa"/>
          </w:tcPr>
          <w:p w14:paraId="2D7895E2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817" w:type="dxa"/>
          </w:tcPr>
          <w:p w14:paraId="061AC90F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817" w:type="dxa"/>
          </w:tcPr>
          <w:p w14:paraId="4CA002A4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814" w:type="dxa"/>
          </w:tcPr>
          <w:p w14:paraId="31921E47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162</w:t>
            </w:r>
          </w:p>
        </w:tc>
        <w:tc>
          <w:tcPr>
            <w:tcW w:w="1186" w:type="dxa"/>
          </w:tcPr>
          <w:p w14:paraId="4DA05552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159,522,438</w:t>
            </w:r>
          </w:p>
        </w:tc>
        <w:tc>
          <w:tcPr>
            <w:tcW w:w="827" w:type="dxa"/>
          </w:tcPr>
          <w:p w14:paraId="1AF6083A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0.11</w:t>
            </w:r>
          </w:p>
        </w:tc>
        <w:tc>
          <w:tcPr>
            <w:tcW w:w="817" w:type="dxa"/>
          </w:tcPr>
          <w:p w14:paraId="6BA65FF3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  <w:tc>
          <w:tcPr>
            <w:tcW w:w="817" w:type="dxa"/>
          </w:tcPr>
          <w:p w14:paraId="68BBE709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0.12</w:t>
            </w:r>
          </w:p>
        </w:tc>
      </w:tr>
      <w:tr w:rsidR="00FC3F1D" w:rsidRPr="00BE3B00" w14:paraId="68550305" w14:textId="77777777" w:rsidTr="00BE3B00">
        <w:trPr>
          <w:trHeight w:val="309"/>
        </w:trPr>
        <w:tc>
          <w:tcPr>
            <w:tcW w:w="1099" w:type="dxa"/>
          </w:tcPr>
          <w:p w14:paraId="59D61EB8" w14:textId="77777777" w:rsidR="00FC3F1D" w:rsidRPr="00BE3B00" w:rsidRDefault="00000000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813" w:type="dxa"/>
          </w:tcPr>
          <w:p w14:paraId="06656F76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243</w:t>
            </w:r>
          </w:p>
        </w:tc>
        <w:tc>
          <w:tcPr>
            <w:tcW w:w="1258" w:type="dxa"/>
          </w:tcPr>
          <w:p w14:paraId="7C71A395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323,216,900</w:t>
            </w:r>
          </w:p>
        </w:tc>
        <w:tc>
          <w:tcPr>
            <w:tcW w:w="826" w:type="dxa"/>
          </w:tcPr>
          <w:p w14:paraId="2E9D814B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  <w:tc>
          <w:tcPr>
            <w:tcW w:w="816" w:type="dxa"/>
          </w:tcPr>
          <w:p w14:paraId="6B75DEF4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817" w:type="dxa"/>
          </w:tcPr>
          <w:p w14:paraId="23F72623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  <w:tc>
          <w:tcPr>
            <w:tcW w:w="814" w:type="dxa"/>
          </w:tcPr>
          <w:p w14:paraId="5B7ECAFB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77</w:t>
            </w:r>
          </w:p>
        </w:tc>
        <w:tc>
          <w:tcPr>
            <w:tcW w:w="1186" w:type="dxa"/>
          </w:tcPr>
          <w:p w14:paraId="2A3DD6DA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162,945,981</w:t>
            </w:r>
          </w:p>
        </w:tc>
        <w:tc>
          <w:tcPr>
            <w:tcW w:w="827" w:type="dxa"/>
          </w:tcPr>
          <w:p w14:paraId="2168309B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817" w:type="dxa"/>
          </w:tcPr>
          <w:p w14:paraId="351D61C2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817" w:type="dxa"/>
          </w:tcPr>
          <w:p w14:paraId="433C12D6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814" w:type="dxa"/>
          </w:tcPr>
          <w:p w14:paraId="72AB80E5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166</w:t>
            </w:r>
          </w:p>
        </w:tc>
        <w:tc>
          <w:tcPr>
            <w:tcW w:w="1186" w:type="dxa"/>
          </w:tcPr>
          <w:p w14:paraId="387CB346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160,270,919</w:t>
            </w:r>
          </w:p>
        </w:tc>
        <w:tc>
          <w:tcPr>
            <w:tcW w:w="827" w:type="dxa"/>
          </w:tcPr>
          <w:p w14:paraId="22F6556E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0.10</w:t>
            </w:r>
          </w:p>
        </w:tc>
        <w:tc>
          <w:tcPr>
            <w:tcW w:w="817" w:type="dxa"/>
          </w:tcPr>
          <w:p w14:paraId="5F381DFF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  <w:tc>
          <w:tcPr>
            <w:tcW w:w="817" w:type="dxa"/>
          </w:tcPr>
          <w:p w14:paraId="06E3B2F5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0.11</w:t>
            </w:r>
          </w:p>
        </w:tc>
      </w:tr>
      <w:tr w:rsidR="00FC3F1D" w:rsidRPr="00BE3B00" w14:paraId="4B0101A8" w14:textId="77777777" w:rsidTr="00BE3B00">
        <w:trPr>
          <w:trHeight w:val="309"/>
        </w:trPr>
        <w:tc>
          <w:tcPr>
            <w:tcW w:w="1099" w:type="dxa"/>
          </w:tcPr>
          <w:p w14:paraId="2061C27E" w14:textId="77777777" w:rsidR="00FC3F1D" w:rsidRPr="00BE3B00" w:rsidRDefault="00000000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813" w:type="dxa"/>
          </w:tcPr>
          <w:p w14:paraId="616F0FEC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209</w:t>
            </w:r>
          </w:p>
        </w:tc>
        <w:tc>
          <w:tcPr>
            <w:tcW w:w="1258" w:type="dxa"/>
          </w:tcPr>
          <w:p w14:paraId="7CC2BAC1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324,596,283</w:t>
            </w:r>
          </w:p>
        </w:tc>
        <w:tc>
          <w:tcPr>
            <w:tcW w:w="826" w:type="dxa"/>
          </w:tcPr>
          <w:p w14:paraId="55837F24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816" w:type="dxa"/>
          </w:tcPr>
          <w:p w14:paraId="30B159AD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817" w:type="dxa"/>
          </w:tcPr>
          <w:p w14:paraId="1ECA1445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  <w:tc>
          <w:tcPr>
            <w:tcW w:w="814" w:type="dxa"/>
          </w:tcPr>
          <w:p w14:paraId="49786D6A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51</w:t>
            </w:r>
          </w:p>
        </w:tc>
        <w:tc>
          <w:tcPr>
            <w:tcW w:w="1186" w:type="dxa"/>
          </w:tcPr>
          <w:p w14:paraId="2C0A46E3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163,978,117</w:t>
            </w:r>
          </w:p>
        </w:tc>
        <w:tc>
          <w:tcPr>
            <w:tcW w:w="827" w:type="dxa"/>
          </w:tcPr>
          <w:p w14:paraId="214E41F7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817" w:type="dxa"/>
          </w:tcPr>
          <w:p w14:paraId="52456FDB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817" w:type="dxa"/>
          </w:tcPr>
          <w:p w14:paraId="4CE0F734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814" w:type="dxa"/>
          </w:tcPr>
          <w:p w14:paraId="6D786D24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158</w:t>
            </w:r>
          </w:p>
        </w:tc>
        <w:tc>
          <w:tcPr>
            <w:tcW w:w="1186" w:type="dxa"/>
          </w:tcPr>
          <w:p w14:paraId="3FFFE375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160,618,166</w:t>
            </w:r>
          </w:p>
        </w:tc>
        <w:tc>
          <w:tcPr>
            <w:tcW w:w="827" w:type="dxa"/>
          </w:tcPr>
          <w:p w14:paraId="56C5D033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0.10</w:t>
            </w:r>
          </w:p>
        </w:tc>
        <w:tc>
          <w:tcPr>
            <w:tcW w:w="817" w:type="dxa"/>
          </w:tcPr>
          <w:p w14:paraId="7DD1266A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  <w:tc>
          <w:tcPr>
            <w:tcW w:w="817" w:type="dxa"/>
          </w:tcPr>
          <w:p w14:paraId="5BBBB44E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0.11</w:t>
            </w:r>
          </w:p>
        </w:tc>
      </w:tr>
      <w:tr w:rsidR="00FC3F1D" w:rsidRPr="00BE3B00" w14:paraId="5F981EAA" w14:textId="77777777" w:rsidTr="00BE3B00">
        <w:trPr>
          <w:trHeight w:val="278"/>
        </w:trPr>
        <w:tc>
          <w:tcPr>
            <w:tcW w:w="1099" w:type="dxa"/>
          </w:tcPr>
          <w:p w14:paraId="00A96466" w14:textId="77777777" w:rsidR="00FC3F1D" w:rsidRPr="00BE3B00" w:rsidRDefault="00000000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813" w:type="dxa"/>
          </w:tcPr>
          <w:p w14:paraId="7D7D52C6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235</w:t>
            </w:r>
          </w:p>
        </w:tc>
        <w:tc>
          <w:tcPr>
            <w:tcW w:w="1258" w:type="dxa"/>
          </w:tcPr>
          <w:p w14:paraId="4BDD7F33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826" w:type="dxa"/>
          </w:tcPr>
          <w:p w14:paraId="0B65A3EB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816" w:type="dxa"/>
          </w:tcPr>
          <w:p w14:paraId="554E206C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817" w:type="dxa"/>
          </w:tcPr>
          <w:p w14:paraId="313EB5F6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  <w:tc>
          <w:tcPr>
            <w:tcW w:w="814" w:type="dxa"/>
          </w:tcPr>
          <w:p w14:paraId="4DD77954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71</w:t>
            </w:r>
          </w:p>
        </w:tc>
        <w:tc>
          <w:tcPr>
            <w:tcW w:w="1186" w:type="dxa"/>
          </w:tcPr>
          <w:p w14:paraId="5E5678FC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166,393,504</w:t>
            </w:r>
          </w:p>
        </w:tc>
        <w:tc>
          <w:tcPr>
            <w:tcW w:w="827" w:type="dxa"/>
          </w:tcPr>
          <w:p w14:paraId="366C43D9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817" w:type="dxa"/>
          </w:tcPr>
          <w:p w14:paraId="7273AFAD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817" w:type="dxa"/>
          </w:tcPr>
          <w:p w14:paraId="5B276380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814" w:type="dxa"/>
          </w:tcPr>
          <w:p w14:paraId="112115AC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164</w:t>
            </w:r>
          </w:p>
        </w:tc>
        <w:tc>
          <w:tcPr>
            <w:tcW w:w="1186" w:type="dxa"/>
          </w:tcPr>
          <w:p w14:paraId="3D4917BD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163,004,958</w:t>
            </w:r>
          </w:p>
        </w:tc>
        <w:tc>
          <w:tcPr>
            <w:tcW w:w="827" w:type="dxa"/>
          </w:tcPr>
          <w:p w14:paraId="3820869A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  <w:tc>
          <w:tcPr>
            <w:tcW w:w="817" w:type="dxa"/>
          </w:tcPr>
          <w:p w14:paraId="52D88CB9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  <w:tc>
          <w:tcPr>
            <w:tcW w:w="817" w:type="dxa"/>
          </w:tcPr>
          <w:p w14:paraId="589B79AF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0.11</w:t>
            </w:r>
          </w:p>
        </w:tc>
      </w:tr>
      <w:tr w:rsidR="00FC3F1D" w:rsidRPr="00BE3B00" w14:paraId="5457190E" w14:textId="77777777" w:rsidTr="00BE3B00">
        <w:trPr>
          <w:trHeight w:val="650"/>
        </w:trPr>
        <w:tc>
          <w:tcPr>
            <w:tcW w:w="1099" w:type="dxa"/>
          </w:tcPr>
          <w:p w14:paraId="69DD55C5" w14:textId="77777777" w:rsidR="00FC3F1D" w:rsidRPr="00BE3B00" w:rsidRDefault="00000000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2025 (provisional)</w:t>
            </w:r>
          </w:p>
        </w:tc>
        <w:tc>
          <w:tcPr>
            <w:tcW w:w="813" w:type="dxa"/>
          </w:tcPr>
          <w:p w14:paraId="6B3043A0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229</w:t>
            </w:r>
          </w:p>
        </w:tc>
        <w:tc>
          <w:tcPr>
            <w:tcW w:w="1258" w:type="dxa"/>
          </w:tcPr>
          <w:p w14:paraId="359F41E5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826" w:type="dxa"/>
          </w:tcPr>
          <w:p w14:paraId="39AFAFE7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816" w:type="dxa"/>
          </w:tcPr>
          <w:p w14:paraId="23FC1639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817" w:type="dxa"/>
          </w:tcPr>
          <w:p w14:paraId="18ED525D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814" w:type="dxa"/>
          </w:tcPr>
          <w:p w14:paraId="637D8277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64</w:t>
            </w:r>
          </w:p>
        </w:tc>
        <w:tc>
          <w:tcPr>
            <w:tcW w:w="1186" w:type="dxa"/>
          </w:tcPr>
          <w:p w14:paraId="6102F069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166,393,504</w:t>
            </w:r>
          </w:p>
        </w:tc>
        <w:tc>
          <w:tcPr>
            <w:tcW w:w="827" w:type="dxa"/>
          </w:tcPr>
          <w:p w14:paraId="48CDDC89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817" w:type="dxa"/>
          </w:tcPr>
          <w:p w14:paraId="1C925F4B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817" w:type="dxa"/>
          </w:tcPr>
          <w:p w14:paraId="365E8CD3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814" w:type="dxa"/>
          </w:tcPr>
          <w:p w14:paraId="644D468E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165</w:t>
            </w:r>
          </w:p>
        </w:tc>
        <w:tc>
          <w:tcPr>
            <w:tcW w:w="1186" w:type="dxa"/>
          </w:tcPr>
          <w:p w14:paraId="03988F81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163,004,958</w:t>
            </w:r>
          </w:p>
        </w:tc>
        <w:tc>
          <w:tcPr>
            <w:tcW w:w="827" w:type="dxa"/>
          </w:tcPr>
          <w:p w14:paraId="0EC5FA25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  <w:tc>
          <w:tcPr>
            <w:tcW w:w="817" w:type="dxa"/>
          </w:tcPr>
          <w:p w14:paraId="5C1A0C58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817" w:type="dxa"/>
          </w:tcPr>
          <w:p w14:paraId="6E5880EE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0.10</w:t>
            </w:r>
          </w:p>
        </w:tc>
      </w:tr>
      <w:tr w:rsidR="00FC3F1D" w:rsidRPr="00BE3B00" w14:paraId="6219CBBA" w14:textId="77777777" w:rsidTr="00BE3B00">
        <w:trPr>
          <w:trHeight w:val="278"/>
        </w:trPr>
        <w:tc>
          <w:tcPr>
            <w:tcW w:w="1099" w:type="dxa"/>
          </w:tcPr>
          <w:p w14:paraId="2C690BD3" w14:textId="77777777" w:rsidR="00FC3F1D" w:rsidRPr="00BE3B00" w:rsidRDefault="00000000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813" w:type="dxa"/>
          </w:tcPr>
          <w:p w14:paraId="54F75A0B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1,148</w:t>
            </w:r>
          </w:p>
        </w:tc>
        <w:tc>
          <w:tcPr>
            <w:tcW w:w="1258" w:type="dxa"/>
          </w:tcPr>
          <w:p w14:paraId="30464146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1,628,713,641</w:t>
            </w:r>
          </w:p>
        </w:tc>
        <w:tc>
          <w:tcPr>
            <w:tcW w:w="826" w:type="dxa"/>
          </w:tcPr>
          <w:p w14:paraId="1242D5C7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0.06</w:t>
            </w:r>
          </w:p>
        </w:tc>
        <w:tc>
          <w:tcPr>
            <w:tcW w:w="816" w:type="dxa"/>
          </w:tcPr>
          <w:p w14:paraId="290FE160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0.06</w:t>
            </w:r>
          </w:p>
        </w:tc>
        <w:tc>
          <w:tcPr>
            <w:tcW w:w="817" w:type="dxa"/>
          </w:tcPr>
          <w:p w14:paraId="6145EE8C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0.07</w:t>
            </w:r>
          </w:p>
        </w:tc>
        <w:tc>
          <w:tcPr>
            <w:tcW w:w="814" w:type="dxa"/>
          </w:tcPr>
          <w:p w14:paraId="52DD666C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333</w:t>
            </w:r>
          </w:p>
        </w:tc>
        <w:tc>
          <w:tcPr>
            <w:tcW w:w="1186" w:type="dxa"/>
          </w:tcPr>
          <w:p w14:paraId="12AF16DA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822,292,202</w:t>
            </w:r>
          </w:p>
        </w:tc>
        <w:tc>
          <w:tcPr>
            <w:tcW w:w="827" w:type="dxa"/>
          </w:tcPr>
          <w:p w14:paraId="620C65F6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0.03</w:t>
            </w:r>
          </w:p>
        </w:tc>
        <w:tc>
          <w:tcPr>
            <w:tcW w:w="817" w:type="dxa"/>
          </w:tcPr>
          <w:p w14:paraId="10B0741F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0.03</w:t>
            </w:r>
          </w:p>
        </w:tc>
        <w:tc>
          <w:tcPr>
            <w:tcW w:w="817" w:type="dxa"/>
          </w:tcPr>
          <w:p w14:paraId="5C63965D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0.03</w:t>
            </w:r>
          </w:p>
        </w:tc>
        <w:tc>
          <w:tcPr>
            <w:tcW w:w="814" w:type="dxa"/>
          </w:tcPr>
          <w:p w14:paraId="738C441A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815</w:t>
            </w:r>
          </w:p>
        </w:tc>
        <w:tc>
          <w:tcPr>
            <w:tcW w:w="1186" w:type="dxa"/>
          </w:tcPr>
          <w:p w14:paraId="671D7CE0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806,421,439</w:t>
            </w:r>
          </w:p>
        </w:tc>
        <w:tc>
          <w:tcPr>
            <w:tcW w:w="827" w:type="dxa"/>
          </w:tcPr>
          <w:p w14:paraId="714C78B6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0.10</w:t>
            </w:r>
          </w:p>
        </w:tc>
        <w:tc>
          <w:tcPr>
            <w:tcW w:w="817" w:type="dxa"/>
          </w:tcPr>
          <w:p w14:paraId="1DBFC811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0.09</w:t>
            </w:r>
          </w:p>
        </w:tc>
        <w:tc>
          <w:tcPr>
            <w:tcW w:w="817" w:type="dxa"/>
          </w:tcPr>
          <w:p w14:paraId="616B07DE" w14:textId="77777777" w:rsidR="00FC3F1D" w:rsidRPr="00BE3B00" w:rsidRDefault="00000000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0.11</w:t>
            </w:r>
          </w:p>
        </w:tc>
      </w:tr>
    </w:tbl>
    <w:p w14:paraId="12A996FC" w14:textId="77777777" w:rsidR="00FC3F1D" w:rsidRPr="00BE3B00" w:rsidRDefault="00000000">
      <w:pPr>
        <w:spacing w:before="160"/>
        <w:rPr>
          <w:rFonts w:ascii="Palatino Linotype" w:eastAsia="Arial" w:hAnsi="Palatino Linotype" w:cs="Arial"/>
          <w:color w:val="000000" w:themeColor="text1"/>
        </w:rPr>
      </w:pPr>
      <w:r w:rsidRPr="00BE3B00">
        <w:rPr>
          <w:rFonts w:ascii="Palatino Linotype" w:eastAsia="Arial" w:hAnsi="Palatino Linotype" w:cs="Arial"/>
          <w:color w:val="000000" w:themeColor="text1"/>
        </w:rPr>
        <w:t>AAMR = age-adjusted mortality rate per 100,000 population, standardized to the 2000 U.S. standard population. LCI = lower 95% confidence interval; UCI = upper 95% confidence interval. 2025 data are provisional. Deaths were identified using ICD-10 syphilis codes as any-listed cause on the death certificate (Multiple Cause of Death file, CDC WONDER).</w:t>
      </w:r>
    </w:p>
    <w:p w14:paraId="7B27BBE8" w14:textId="77777777" w:rsidR="00EA1287" w:rsidRPr="00BE3B00" w:rsidRDefault="00EA1287">
      <w:pPr>
        <w:spacing w:before="160"/>
        <w:rPr>
          <w:rFonts w:ascii="Palatino Linotype" w:eastAsia="Arial" w:hAnsi="Palatino Linotype" w:cs="Arial"/>
          <w:color w:val="000000" w:themeColor="text1"/>
        </w:rPr>
      </w:pPr>
    </w:p>
    <w:p w14:paraId="28F25679" w14:textId="77777777" w:rsidR="00FE0372" w:rsidRPr="00BE3B00" w:rsidRDefault="00FE0372" w:rsidP="00EA1287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44CEC2AF" w14:textId="77777777" w:rsidR="00FE0372" w:rsidRPr="00BE3B00" w:rsidRDefault="00FE0372" w:rsidP="00EA1287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2D803AE4" w14:textId="77777777" w:rsidR="00FE0372" w:rsidRPr="00BE3B00" w:rsidRDefault="00FE0372" w:rsidP="00EA1287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1CBA992E" w14:textId="77777777" w:rsidR="00FE0372" w:rsidRPr="00BE3B00" w:rsidRDefault="00FE0372" w:rsidP="00EA1287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5450040E" w14:textId="77777777" w:rsidR="00FE0372" w:rsidRPr="00BE3B00" w:rsidRDefault="00FE0372" w:rsidP="00EA1287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695CE340" w14:textId="77777777" w:rsidR="00FE0372" w:rsidRPr="00BE3B00" w:rsidRDefault="00FE0372" w:rsidP="00EA1287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43B3812B" w14:textId="77777777" w:rsidR="00BE3B00" w:rsidRDefault="00BE3B00" w:rsidP="00EA1287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1DA6B99F" w14:textId="64203C3B" w:rsidR="00EA1287" w:rsidRPr="00BE3B00" w:rsidRDefault="00EA1287" w:rsidP="00EA1287">
      <w:pPr>
        <w:spacing w:after="200"/>
        <w:rPr>
          <w:rFonts w:ascii="Palatino Linotype" w:hAnsi="Palatino Linotype"/>
          <w:color w:val="000000" w:themeColor="text1"/>
        </w:rPr>
      </w:pPr>
      <w:r w:rsidRPr="00BE3B00">
        <w:rPr>
          <w:rFonts w:ascii="Palatino Linotype" w:eastAsia="Arial" w:hAnsi="Palatino Linotype" w:cs="Arial"/>
          <w:b/>
          <w:bCs/>
          <w:color w:val="000000" w:themeColor="text1"/>
        </w:rPr>
        <w:lastRenderedPageBreak/>
        <w:t>Supplementary Table 2. Syphilis-related mortality in the United States, 2021–2025, by age group</w:t>
      </w:r>
    </w:p>
    <w:tbl>
      <w:tblPr>
        <w:tblStyle w:val="TableGrid"/>
        <w:tblW w:w="14390" w:type="dxa"/>
        <w:tblLook w:val="04A0" w:firstRow="1" w:lastRow="0" w:firstColumn="1" w:lastColumn="0" w:noHBand="0" w:noVBand="1"/>
      </w:tblPr>
      <w:tblGrid>
        <w:gridCol w:w="1081"/>
        <w:gridCol w:w="689"/>
        <w:gridCol w:w="957"/>
        <w:gridCol w:w="696"/>
        <w:gridCol w:w="493"/>
        <w:gridCol w:w="493"/>
        <w:gridCol w:w="688"/>
        <w:gridCol w:w="957"/>
        <w:gridCol w:w="696"/>
        <w:gridCol w:w="493"/>
        <w:gridCol w:w="493"/>
        <w:gridCol w:w="688"/>
        <w:gridCol w:w="957"/>
        <w:gridCol w:w="696"/>
        <w:gridCol w:w="493"/>
        <w:gridCol w:w="493"/>
        <w:gridCol w:w="688"/>
        <w:gridCol w:w="957"/>
        <w:gridCol w:w="696"/>
        <w:gridCol w:w="493"/>
        <w:gridCol w:w="493"/>
      </w:tblGrid>
      <w:tr w:rsidR="00EA1287" w:rsidRPr="00BE3B00" w14:paraId="1FEEFE9E" w14:textId="77777777" w:rsidTr="00BE3B00">
        <w:trPr>
          <w:trHeight w:val="692"/>
        </w:trPr>
        <w:tc>
          <w:tcPr>
            <w:tcW w:w="805" w:type="dxa"/>
          </w:tcPr>
          <w:p w14:paraId="202BD9C3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Year</w:t>
            </w:r>
          </w:p>
        </w:tc>
        <w:tc>
          <w:tcPr>
            <w:tcW w:w="3604" w:type="dxa"/>
            <w:gridSpan w:val="5"/>
          </w:tcPr>
          <w:p w14:paraId="4D4DCEE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0–24 years</w:t>
            </w:r>
          </w:p>
        </w:tc>
        <w:tc>
          <w:tcPr>
            <w:tcW w:w="3327" w:type="dxa"/>
            <w:gridSpan w:val="5"/>
          </w:tcPr>
          <w:p w14:paraId="3D065AB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25–44 years</w:t>
            </w:r>
          </w:p>
        </w:tc>
        <w:tc>
          <w:tcPr>
            <w:tcW w:w="3327" w:type="dxa"/>
            <w:gridSpan w:val="5"/>
          </w:tcPr>
          <w:p w14:paraId="37D200AF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45–64 years</w:t>
            </w:r>
          </w:p>
        </w:tc>
        <w:tc>
          <w:tcPr>
            <w:tcW w:w="3327" w:type="dxa"/>
            <w:gridSpan w:val="5"/>
          </w:tcPr>
          <w:p w14:paraId="0E70FEE3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≥65 years</w:t>
            </w:r>
          </w:p>
        </w:tc>
      </w:tr>
      <w:tr w:rsidR="00EA1287" w:rsidRPr="00BE3B00" w14:paraId="7F278CEB" w14:textId="77777777" w:rsidTr="00BE3B00">
        <w:trPr>
          <w:trHeight w:val="673"/>
        </w:trPr>
        <w:tc>
          <w:tcPr>
            <w:tcW w:w="805" w:type="dxa"/>
          </w:tcPr>
          <w:p w14:paraId="2EAAB70F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</w:p>
        </w:tc>
        <w:tc>
          <w:tcPr>
            <w:tcW w:w="965" w:type="dxa"/>
          </w:tcPr>
          <w:p w14:paraId="663D951C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Deaths</w:t>
            </w:r>
          </w:p>
        </w:tc>
        <w:tc>
          <w:tcPr>
            <w:tcW w:w="957" w:type="dxa"/>
          </w:tcPr>
          <w:p w14:paraId="638E4B2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Population</w:t>
            </w:r>
          </w:p>
        </w:tc>
        <w:tc>
          <w:tcPr>
            <w:tcW w:w="696" w:type="dxa"/>
          </w:tcPr>
          <w:p w14:paraId="64E529C5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AAMR</w:t>
            </w:r>
          </w:p>
        </w:tc>
        <w:tc>
          <w:tcPr>
            <w:tcW w:w="493" w:type="dxa"/>
          </w:tcPr>
          <w:p w14:paraId="46806347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LCI</w:t>
            </w:r>
          </w:p>
        </w:tc>
        <w:tc>
          <w:tcPr>
            <w:tcW w:w="493" w:type="dxa"/>
          </w:tcPr>
          <w:p w14:paraId="466D662C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UCI</w:t>
            </w:r>
          </w:p>
        </w:tc>
        <w:tc>
          <w:tcPr>
            <w:tcW w:w="688" w:type="dxa"/>
          </w:tcPr>
          <w:p w14:paraId="6DF5757B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Deaths</w:t>
            </w:r>
          </w:p>
        </w:tc>
        <w:tc>
          <w:tcPr>
            <w:tcW w:w="957" w:type="dxa"/>
          </w:tcPr>
          <w:p w14:paraId="7CA8E52B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Population</w:t>
            </w:r>
          </w:p>
        </w:tc>
        <w:tc>
          <w:tcPr>
            <w:tcW w:w="696" w:type="dxa"/>
          </w:tcPr>
          <w:p w14:paraId="766C9BA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AAMR</w:t>
            </w:r>
          </w:p>
        </w:tc>
        <w:tc>
          <w:tcPr>
            <w:tcW w:w="493" w:type="dxa"/>
          </w:tcPr>
          <w:p w14:paraId="3F9B56D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LCI</w:t>
            </w:r>
          </w:p>
        </w:tc>
        <w:tc>
          <w:tcPr>
            <w:tcW w:w="493" w:type="dxa"/>
          </w:tcPr>
          <w:p w14:paraId="455E55FC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UCI</w:t>
            </w:r>
          </w:p>
        </w:tc>
        <w:tc>
          <w:tcPr>
            <w:tcW w:w="688" w:type="dxa"/>
          </w:tcPr>
          <w:p w14:paraId="4F157804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Deaths</w:t>
            </w:r>
          </w:p>
        </w:tc>
        <w:tc>
          <w:tcPr>
            <w:tcW w:w="957" w:type="dxa"/>
          </w:tcPr>
          <w:p w14:paraId="05AA18A2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Population</w:t>
            </w:r>
          </w:p>
        </w:tc>
        <w:tc>
          <w:tcPr>
            <w:tcW w:w="696" w:type="dxa"/>
          </w:tcPr>
          <w:p w14:paraId="697FB6E5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AAMR</w:t>
            </w:r>
          </w:p>
        </w:tc>
        <w:tc>
          <w:tcPr>
            <w:tcW w:w="493" w:type="dxa"/>
          </w:tcPr>
          <w:p w14:paraId="63986A4C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LCI</w:t>
            </w:r>
          </w:p>
        </w:tc>
        <w:tc>
          <w:tcPr>
            <w:tcW w:w="493" w:type="dxa"/>
          </w:tcPr>
          <w:p w14:paraId="6932D028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UCI</w:t>
            </w:r>
          </w:p>
        </w:tc>
        <w:tc>
          <w:tcPr>
            <w:tcW w:w="688" w:type="dxa"/>
          </w:tcPr>
          <w:p w14:paraId="5D68739C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Deaths</w:t>
            </w:r>
          </w:p>
        </w:tc>
        <w:tc>
          <w:tcPr>
            <w:tcW w:w="957" w:type="dxa"/>
          </w:tcPr>
          <w:p w14:paraId="0B2802CA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Population</w:t>
            </w:r>
          </w:p>
        </w:tc>
        <w:tc>
          <w:tcPr>
            <w:tcW w:w="696" w:type="dxa"/>
          </w:tcPr>
          <w:p w14:paraId="18FFAE1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AAMR</w:t>
            </w:r>
          </w:p>
        </w:tc>
        <w:tc>
          <w:tcPr>
            <w:tcW w:w="493" w:type="dxa"/>
          </w:tcPr>
          <w:p w14:paraId="23C57BDF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LCI</w:t>
            </w:r>
          </w:p>
        </w:tc>
        <w:tc>
          <w:tcPr>
            <w:tcW w:w="493" w:type="dxa"/>
          </w:tcPr>
          <w:p w14:paraId="6A2DEE9A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UCI</w:t>
            </w:r>
          </w:p>
        </w:tc>
      </w:tr>
      <w:tr w:rsidR="00EA1287" w:rsidRPr="00BE3B00" w14:paraId="14C12D59" w14:textId="77777777" w:rsidTr="00BE3B00">
        <w:trPr>
          <w:trHeight w:val="861"/>
        </w:trPr>
        <w:tc>
          <w:tcPr>
            <w:tcW w:w="805" w:type="dxa"/>
          </w:tcPr>
          <w:p w14:paraId="2B5600B1" w14:textId="77777777" w:rsidR="00EA1287" w:rsidRPr="00BE3B00" w:rsidRDefault="00EA1287" w:rsidP="00BE3B00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2021</w:t>
            </w:r>
          </w:p>
        </w:tc>
        <w:tc>
          <w:tcPr>
            <w:tcW w:w="965" w:type="dxa"/>
          </w:tcPr>
          <w:p w14:paraId="1D6560BE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13</w:t>
            </w:r>
          </w:p>
        </w:tc>
        <w:tc>
          <w:tcPr>
            <w:tcW w:w="957" w:type="dxa"/>
          </w:tcPr>
          <w:p w14:paraId="553D15B7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98,072,939</w:t>
            </w:r>
          </w:p>
        </w:tc>
        <w:tc>
          <w:tcPr>
            <w:tcW w:w="696" w:type="dxa"/>
          </w:tcPr>
          <w:p w14:paraId="2376EC44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493" w:type="dxa"/>
          </w:tcPr>
          <w:p w14:paraId="2452BDED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0.01</w:t>
            </w:r>
          </w:p>
        </w:tc>
        <w:tc>
          <w:tcPr>
            <w:tcW w:w="493" w:type="dxa"/>
          </w:tcPr>
          <w:p w14:paraId="154D030B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0.03</w:t>
            </w:r>
          </w:p>
        </w:tc>
        <w:tc>
          <w:tcPr>
            <w:tcW w:w="688" w:type="dxa"/>
          </w:tcPr>
          <w:p w14:paraId="467A7D96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28</w:t>
            </w:r>
          </w:p>
        </w:tc>
        <w:tc>
          <w:tcPr>
            <w:tcW w:w="957" w:type="dxa"/>
          </w:tcPr>
          <w:p w14:paraId="6430ACFF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86,512,094</w:t>
            </w:r>
          </w:p>
        </w:tc>
        <w:tc>
          <w:tcPr>
            <w:tcW w:w="696" w:type="dxa"/>
          </w:tcPr>
          <w:p w14:paraId="3A6993BF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–</w:t>
            </w:r>
          </w:p>
        </w:tc>
        <w:tc>
          <w:tcPr>
            <w:tcW w:w="493" w:type="dxa"/>
          </w:tcPr>
          <w:p w14:paraId="7F55C972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–</w:t>
            </w:r>
          </w:p>
        </w:tc>
        <w:tc>
          <w:tcPr>
            <w:tcW w:w="493" w:type="dxa"/>
          </w:tcPr>
          <w:p w14:paraId="191E0A0F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–</w:t>
            </w:r>
          </w:p>
        </w:tc>
        <w:tc>
          <w:tcPr>
            <w:tcW w:w="688" w:type="dxa"/>
          </w:tcPr>
          <w:p w14:paraId="3074ADA7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85</w:t>
            </w:r>
          </w:p>
        </w:tc>
        <w:tc>
          <w:tcPr>
            <w:tcW w:w="957" w:type="dxa"/>
          </w:tcPr>
          <w:p w14:paraId="0736AF19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82,231,945</w:t>
            </w:r>
          </w:p>
        </w:tc>
        <w:tc>
          <w:tcPr>
            <w:tcW w:w="696" w:type="dxa"/>
          </w:tcPr>
          <w:p w14:paraId="57E7F3E0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0.10</w:t>
            </w:r>
          </w:p>
        </w:tc>
        <w:tc>
          <w:tcPr>
            <w:tcW w:w="493" w:type="dxa"/>
          </w:tcPr>
          <w:p w14:paraId="7883AF24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0.08</w:t>
            </w:r>
          </w:p>
        </w:tc>
        <w:tc>
          <w:tcPr>
            <w:tcW w:w="493" w:type="dxa"/>
          </w:tcPr>
          <w:p w14:paraId="6EE2DEF4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0.12</w:t>
            </w:r>
          </w:p>
        </w:tc>
        <w:tc>
          <w:tcPr>
            <w:tcW w:w="688" w:type="dxa"/>
          </w:tcPr>
          <w:p w14:paraId="10901F9E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106</w:t>
            </w:r>
          </w:p>
        </w:tc>
        <w:tc>
          <w:tcPr>
            <w:tcW w:w="957" w:type="dxa"/>
          </w:tcPr>
          <w:p w14:paraId="0419B64F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55,286,556</w:t>
            </w:r>
          </w:p>
        </w:tc>
        <w:tc>
          <w:tcPr>
            <w:tcW w:w="696" w:type="dxa"/>
          </w:tcPr>
          <w:p w14:paraId="6973BA3B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0.22</w:t>
            </w:r>
          </w:p>
        </w:tc>
        <w:tc>
          <w:tcPr>
            <w:tcW w:w="493" w:type="dxa"/>
          </w:tcPr>
          <w:p w14:paraId="17BC58DB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0.19</w:t>
            </w:r>
          </w:p>
        </w:tc>
        <w:tc>
          <w:tcPr>
            <w:tcW w:w="493" w:type="dxa"/>
          </w:tcPr>
          <w:p w14:paraId="2FA980DB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0.27</w:t>
            </w:r>
          </w:p>
        </w:tc>
      </w:tr>
      <w:tr w:rsidR="00EA1287" w:rsidRPr="00BE3B00" w14:paraId="52E10E60" w14:textId="77777777" w:rsidTr="00BE3B00">
        <w:trPr>
          <w:trHeight w:val="880"/>
        </w:trPr>
        <w:tc>
          <w:tcPr>
            <w:tcW w:w="805" w:type="dxa"/>
          </w:tcPr>
          <w:p w14:paraId="51F5765D" w14:textId="77777777" w:rsidR="00EA1287" w:rsidRPr="00BE3B00" w:rsidRDefault="00EA1287" w:rsidP="00BE3B00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2022</w:t>
            </w:r>
          </w:p>
        </w:tc>
        <w:tc>
          <w:tcPr>
            <w:tcW w:w="965" w:type="dxa"/>
          </w:tcPr>
          <w:p w14:paraId="50CAAF1E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30</w:t>
            </w:r>
          </w:p>
        </w:tc>
        <w:tc>
          <w:tcPr>
            <w:tcW w:w="957" w:type="dxa"/>
          </w:tcPr>
          <w:p w14:paraId="0AACE9DE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98,091,465</w:t>
            </w:r>
          </w:p>
        </w:tc>
        <w:tc>
          <w:tcPr>
            <w:tcW w:w="696" w:type="dxa"/>
          </w:tcPr>
          <w:p w14:paraId="2694A69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0.03</w:t>
            </w:r>
          </w:p>
        </w:tc>
        <w:tc>
          <w:tcPr>
            <w:tcW w:w="493" w:type="dxa"/>
          </w:tcPr>
          <w:p w14:paraId="2FC6D60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493" w:type="dxa"/>
          </w:tcPr>
          <w:p w14:paraId="7A0CA938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0.05</w:t>
            </w:r>
          </w:p>
        </w:tc>
        <w:tc>
          <w:tcPr>
            <w:tcW w:w="688" w:type="dxa"/>
          </w:tcPr>
          <w:p w14:paraId="52C4C6C6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41</w:t>
            </w:r>
          </w:p>
        </w:tc>
        <w:tc>
          <w:tcPr>
            <w:tcW w:w="957" w:type="dxa"/>
          </w:tcPr>
          <w:p w14:paraId="620A765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86,714,130</w:t>
            </w:r>
          </w:p>
        </w:tc>
        <w:tc>
          <w:tcPr>
            <w:tcW w:w="696" w:type="dxa"/>
          </w:tcPr>
          <w:p w14:paraId="4669D9D7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0.05</w:t>
            </w:r>
          </w:p>
        </w:tc>
        <w:tc>
          <w:tcPr>
            <w:tcW w:w="493" w:type="dxa"/>
          </w:tcPr>
          <w:p w14:paraId="65D6F3D5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0.04</w:t>
            </w:r>
          </w:p>
        </w:tc>
        <w:tc>
          <w:tcPr>
            <w:tcW w:w="493" w:type="dxa"/>
          </w:tcPr>
          <w:p w14:paraId="02550D59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0.07</w:t>
            </w:r>
          </w:p>
        </w:tc>
        <w:tc>
          <w:tcPr>
            <w:tcW w:w="688" w:type="dxa"/>
          </w:tcPr>
          <w:p w14:paraId="13EDB014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64</w:t>
            </w:r>
          </w:p>
        </w:tc>
        <w:tc>
          <w:tcPr>
            <w:tcW w:w="957" w:type="dxa"/>
          </w:tcPr>
          <w:p w14:paraId="2088B135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81,224,314</w:t>
            </w:r>
          </w:p>
        </w:tc>
        <w:tc>
          <w:tcPr>
            <w:tcW w:w="696" w:type="dxa"/>
          </w:tcPr>
          <w:p w14:paraId="370302BD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0.10</w:t>
            </w:r>
          </w:p>
        </w:tc>
        <w:tc>
          <w:tcPr>
            <w:tcW w:w="493" w:type="dxa"/>
          </w:tcPr>
          <w:p w14:paraId="098CE74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0.08</w:t>
            </w:r>
          </w:p>
        </w:tc>
        <w:tc>
          <w:tcPr>
            <w:tcW w:w="493" w:type="dxa"/>
          </w:tcPr>
          <w:p w14:paraId="7D904CE0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0.12</w:t>
            </w:r>
          </w:p>
        </w:tc>
        <w:tc>
          <w:tcPr>
            <w:tcW w:w="688" w:type="dxa"/>
          </w:tcPr>
          <w:p w14:paraId="23E22A48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108</w:t>
            </w:r>
          </w:p>
        </w:tc>
        <w:tc>
          <w:tcPr>
            <w:tcW w:w="957" w:type="dxa"/>
          </w:tcPr>
          <w:p w14:paraId="367CDE34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57,186,991</w:t>
            </w:r>
          </w:p>
        </w:tc>
        <w:tc>
          <w:tcPr>
            <w:tcW w:w="696" w:type="dxa"/>
          </w:tcPr>
          <w:p w14:paraId="6F6546C2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0.21</w:t>
            </w:r>
          </w:p>
        </w:tc>
        <w:tc>
          <w:tcPr>
            <w:tcW w:w="493" w:type="dxa"/>
          </w:tcPr>
          <w:p w14:paraId="1B586076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0.18</w:t>
            </w:r>
          </w:p>
        </w:tc>
        <w:tc>
          <w:tcPr>
            <w:tcW w:w="493" w:type="dxa"/>
          </w:tcPr>
          <w:p w14:paraId="28795C92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0.25</w:t>
            </w:r>
          </w:p>
        </w:tc>
      </w:tr>
      <w:tr w:rsidR="00EA1287" w:rsidRPr="00BE3B00" w14:paraId="364704F2" w14:textId="77777777" w:rsidTr="00BE3B00">
        <w:trPr>
          <w:trHeight w:val="917"/>
        </w:trPr>
        <w:tc>
          <w:tcPr>
            <w:tcW w:w="805" w:type="dxa"/>
          </w:tcPr>
          <w:p w14:paraId="1EF161B4" w14:textId="77777777" w:rsidR="00EA1287" w:rsidRPr="00BE3B00" w:rsidRDefault="00EA1287" w:rsidP="00BE3B00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965" w:type="dxa"/>
          </w:tcPr>
          <w:p w14:paraId="2D3DEE4A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11</w:t>
            </w:r>
          </w:p>
        </w:tc>
        <w:tc>
          <w:tcPr>
            <w:tcW w:w="957" w:type="dxa"/>
          </w:tcPr>
          <w:p w14:paraId="3BEB53B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97,600,831</w:t>
            </w:r>
          </w:p>
        </w:tc>
        <w:tc>
          <w:tcPr>
            <w:tcW w:w="696" w:type="dxa"/>
          </w:tcPr>
          <w:p w14:paraId="4DF679BA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493" w:type="dxa"/>
          </w:tcPr>
          <w:p w14:paraId="03A8B8E7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0.01</w:t>
            </w:r>
          </w:p>
        </w:tc>
        <w:tc>
          <w:tcPr>
            <w:tcW w:w="493" w:type="dxa"/>
          </w:tcPr>
          <w:p w14:paraId="7ACA31B5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688" w:type="dxa"/>
          </w:tcPr>
          <w:p w14:paraId="39E1EB02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34</w:t>
            </w:r>
          </w:p>
        </w:tc>
        <w:tc>
          <w:tcPr>
            <w:tcW w:w="957" w:type="dxa"/>
          </w:tcPr>
          <w:p w14:paraId="2B01881D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87,355,841</w:t>
            </w:r>
          </w:p>
        </w:tc>
        <w:tc>
          <w:tcPr>
            <w:tcW w:w="696" w:type="dxa"/>
          </w:tcPr>
          <w:p w14:paraId="74CF98F3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–</w:t>
            </w:r>
          </w:p>
        </w:tc>
        <w:tc>
          <w:tcPr>
            <w:tcW w:w="493" w:type="dxa"/>
          </w:tcPr>
          <w:p w14:paraId="5B2B890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–</w:t>
            </w:r>
          </w:p>
        </w:tc>
        <w:tc>
          <w:tcPr>
            <w:tcW w:w="493" w:type="dxa"/>
          </w:tcPr>
          <w:p w14:paraId="3033C667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–</w:t>
            </w:r>
          </w:p>
        </w:tc>
        <w:tc>
          <w:tcPr>
            <w:tcW w:w="688" w:type="dxa"/>
          </w:tcPr>
          <w:p w14:paraId="4D4F2B7E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70</w:t>
            </w:r>
          </w:p>
        </w:tc>
        <w:tc>
          <w:tcPr>
            <w:tcW w:w="957" w:type="dxa"/>
          </w:tcPr>
          <w:p w14:paraId="714464F3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81,027,312</w:t>
            </w:r>
          </w:p>
        </w:tc>
        <w:tc>
          <w:tcPr>
            <w:tcW w:w="696" w:type="dxa"/>
          </w:tcPr>
          <w:p w14:paraId="67E1B8DC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0.10</w:t>
            </w:r>
          </w:p>
        </w:tc>
        <w:tc>
          <w:tcPr>
            <w:tcW w:w="493" w:type="dxa"/>
          </w:tcPr>
          <w:p w14:paraId="597DB00E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0.08</w:t>
            </w:r>
          </w:p>
        </w:tc>
        <w:tc>
          <w:tcPr>
            <w:tcW w:w="493" w:type="dxa"/>
          </w:tcPr>
          <w:p w14:paraId="45D7E4A6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0.12</w:t>
            </w:r>
          </w:p>
        </w:tc>
        <w:tc>
          <w:tcPr>
            <w:tcW w:w="688" w:type="dxa"/>
          </w:tcPr>
          <w:p w14:paraId="066B8CCD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94</w:t>
            </w:r>
          </w:p>
        </w:tc>
        <w:tc>
          <w:tcPr>
            <w:tcW w:w="957" w:type="dxa"/>
          </w:tcPr>
          <w:p w14:paraId="67053570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58,612,299</w:t>
            </w:r>
          </w:p>
        </w:tc>
        <w:tc>
          <w:tcPr>
            <w:tcW w:w="696" w:type="dxa"/>
          </w:tcPr>
          <w:p w14:paraId="4DE006E4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0.12</w:t>
            </w:r>
          </w:p>
        </w:tc>
        <w:tc>
          <w:tcPr>
            <w:tcW w:w="493" w:type="dxa"/>
          </w:tcPr>
          <w:p w14:paraId="267546AD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0.09</w:t>
            </w:r>
          </w:p>
        </w:tc>
        <w:tc>
          <w:tcPr>
            <w:tcW w:w="493" w:type="dxa"/>
          </w:tcPr>
          <w:p w14:paraId="7C251942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0.16</w:t>
            </w:r>
          </w:p>
        </w:tc>
      </w:tr>
      <w:tr w:rsidR="00EA1287" w:rsidRPr="00BE3B00" w14:paraId="32D0D16D" w14:textId="77777777" w:rsidTr="00BE3B00">
        <w:trPr>
          <w:trHeight w:val="955"/>
        </w:trPr>
        <w:tc>
          <w:tcPr>
            <w:tcW w:w="805" w:type="dxa"/>
          </w:tcPr>
          <w:p w14:paraId="5D957714" w14:textId="77777777" w:rsidR="00EA1287" w:rsidRPr="00BE3B00" w:rsidRDefault="00EA1287" w:rsidP="00BE3B00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2024</w:t>
            </w:r>
          </w:p>
        </w:tc>
        <w:tc>
          <w:tcPr>
            <w:tcW w:w="965" w:type="dxa"/>
          </w:tcPr>
          <w:p w14:paraId="4A0618D3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21</w:t>
            </w:r>
          </w:p>
        </w:tc>
        <w:tc>
          <w:tcPr>
            <w:tcW w:w="957" w:type="dxa"/>
          </w:tcPr>
          <w:p w14:paraId="66F33955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98,566,572</w:t>
            </w:r>
          </w:p>
        </w:tc>
        <w:tc>
          <w:tcPr>
            <w:tcW w:w="696" w:type="dxa"/>
          </w:tcPr>
          <w:p w14:paraId="1BEB5430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0.03</w:t>
            </w:r>
          </w:p>
        </w:tc>
        <w:tc>
          <w:tcPr>
            <w:tcW w:w="493" w:type="dxa"/>
          </w:tcPr>
          <w:p w14:paraId="2E0974E7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493" w:type="dxa"/>
          </w:tcPr>
          <w:p w14:paraId="3BD695FD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0.04</w:t>
            </w:r>
          </w:p>
        </w:tc>
        <w:tc>
          <w:tcPr>
            <w:tcW w:w="688" w:type="dxa"/>
          </w:tcPr>
          <w:p w14:paraId="3244DD1C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37</w:t>
            </w:r>
          </w:p>
        </w:tc>
        <w:tc>
          <w:tcPr>
            <w:tcW w:w="957" w:type="dxa"/>
          </w:tcPr>
          <w:p w14:paraId="16E3389E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89,258,716</w:t>
            </w:r>
          </w:p>
        </w:tc>
        <w:tc>
          <w:tcPr>
            <w:tcW w:w="696" w:type="dxa"/>
          </w:tcPr>
          <w:p w14:paraId="25FFB6C7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0.05</w:t>
            </w:r>
          </w:p>
        </w:tc>
        <w:tc>
          <w:tcPr>
            <w:tcW w:w="493" w:type="dxa"/>
          </w:tcPr>
          <w:p w14:paraId="5E13BEAB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0.04</w:t>
            </w:r>
          </w:p>
        </w:tc>
        <w:tc>
          <w:tcPr>
            <w:tcW w:w="493" w:type="dxa"/>
          </w:tcPr>
          <w:p w14:paraId="36867FD0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0.07</w:t>
            </w:r>
          </w:p>
        </w:tc>
        <w:tc>
          <w:tcPr>
            <w:tcW w:w="688" w:type="dxa"/>
          </w:tcPr>
          <w:p w14:paraId="60E2124C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65</w:t>
            </w:r>
          </w:p>
        </w:tc>
        <w:tc>
          <w:tcPr>
            <w:tcW w:w="957" w:type="dxa"/>
          </w:tcPr>
          <w:p w14:paraId="5BE4CF3D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81,072,359</w:t>
            </w:r>
          </w:p>
        </w:tc>
        <w:tc>
          <w:tcPr>
            <w:tcW w:w="696" w:type="dxa"/>
          </w:tcPr>
          <w:p w14:paraId="73EF4AFF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0.10</w:t>
            </w:r>
          </w:p>
        </w:tc>
        <w:tc>
          <w:tcPr>
            <w:tcW w:w="493" w:type="dxa"/>
          </w:tcPr>
          <w:p w14:paraId="3E1D11CC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0.08</w:t>
            </w:r>
          </w:p>
        </w:tc>
        <w:tc>
          <w:tcPr>
            <w:tcW w:w="493" w:type="dxa"/>
          </w:tcPr>
          <w:p w14:paraId="7C408E0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0.12</w:t>
            </w:r>
          </w:p>
        </w:tc>
        <w:tc>
          <w:tcPr>
            <w:tcW w:w="688" w:type="dxa"/>
          </w:tcPr>
          <w:p w14:paraId="5394C6D4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112</w:t>
            </w:r>
          </w:p>
        </w:tc>
        <w:tc>
          <w:tcPr>
            <w:tcW w:w="957" w:type="dxa"/>
          </w:tcPr>
          <w:p w14:paraId="0D9CA6A2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60,500,815</w:t>
            </w:r>
          </w:p>
        </w:tc>
        <w:tc>
          <w:tcPr>
            <w:tcW w:w="696" w:type="dxa"/>
          </w:tcPr>
          <w:p w14:paraId="4DB152BE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0.16</w:t>
            </w:r>
          </w:p>
        </w:tc>
        <w:tc>
          <w:tcPr>
            <w:tcW w:w="493" w:type="dxa"/>
          </w:tcPr>
          <w:p w14:paraId="26C01E37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0.13</w:t>
            </w:r>
          </w:p>
        </w:tc>
        <w:tc>
          <w:tcPr>
            <w:tcW w:w="493" w:type="dxa"/>
          </w:tcPr>
          <w:p w14:paraId="3353D9A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0.20</w:t>
            </w:r>
          </w:p>
        </w:tc>
      </w:tr>
      <w:tr w:rsidR="00EA1287" w:rsidRPr="00BE3B00" w14:paraId="23DC5100" w14:textId="77777777" w:rsidTr="00BE3B00">
        <w:trPr>
          <w:trHeight w:val="656"/>
        </w:trPr>
        <w:tc>
          <w:tcPr>
            <w:tcW w:w="805" w:type="dxa"/>
          </w:tcPr>
          <w:p w14:paraId="0FFF1792" w14:textId="77777777" w:rsidR="00EA1287" w:rsidRPr="00BE3B00" w:rsidRDefault="00EA1287" w:rsidP="00BE3B00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2025 (provisional)</w:t>
            </w:r>
          </w:p>
        </w:tc>
        <w:tc>
          <w:tcPr>
            <w:tcW w:w="965" w:type="dxa"/>
          </w:tcPr>
          <w:p w14:paraId="4837EEC4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15</w:t>
            </w:r>
          </w:p>
        </w:tc>
        <w:tc>
          <w:tcPr>
            <w:tcW w:w="957" w:type="dxa"/>
          </w:tcPr>
          <w:p w14:paraId="24CFADEC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98,566,572</w:t>
            </w:r>
          </w:p>
        </w:tc>
        <w:tc>
          <w:tcPr>
            <w:tcW w:w="696" w:type="dxa"/>
          </w:tcPr>
          <w:p w14:paraId="4E4FEC9B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493" w:type="dxa"/>
          </w:tcPr>
          <w:p w14:paraId="6B34E726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0.01</w:t>
            </w:r>
          </w:p>
        </w:tc>
        <w:tc>
          <w:tcPr>
            <w:tcW w:w="493" w:type="dxa"/>
          </w:tcPr>
          <w:p w14:paraId="67948BC5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0.03</w:t>
            </w:r>
          </w:p>
        </w:tc>
        <w:tc>
          <w:tcPr>
            <w:tcW w:w="688" w:type="dxa"/>
          </w:tcPr>
          <w:p w14:paraId="48C30538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37</w:t>
            </w:r>
          </w:p>
        </w:tc>
        <w:tc>
          <w:tcPr>
            <w:tcW w:w="957" w:type="dxa"/>
          </w:tcPr>
          <w:p w14:paraId="7CAC0A75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89,258,716</w:t>
            </w:r>
          </w:p>
        </w:tc>
        <w:tc>
          <w:tcPr>
            <w:tcW w:w="696" w:type="dxa"/>
          </w:tcPr>
          <w:p w14:paraId="6F1A37E4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0.05</w:t>
            </w:r>
          </w:p>
        </w:tc>
        <w:tc>
          <w:tcPr>
            <w:tcW w:w="493" w:type="dxa"/>
          </w:tcPr>
          <w:p w14:paraId="5BDF1CBD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0.04</w:t>
            </w:r>
          </w:p>
        </w:tc>
        <w:tc>
          <w:tcPr>
            <w:tcW w:w="493" w:type="dxa"/>
          </w:tcPr>
          <w:p w14:paraId="195E62B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0.07</w:t>
            </w:r>
          </w:p>
        </w:tc>
        <w:tc>
          <w:tcPr>
            <w:tcW w:w="688" w:type="dxa"/>
          </w:tcPr>
          <w:p w14:paraId="54FCE695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75</w:t>
            </w:r>
          </w:p>
        </w:tc>
        <w:tc>
          <w:tcPr>
            <w:tcW w:w="957" w:type="dxa"/>
          </w:tcPr>
          <w:p w14:paraId="0526CA82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81,072,359</w:t>
            </w:r>
          </w:p>
        </w:tc>
        <w:tc>
          <w:tcPr>
            <w:tcW w:w="696" w:type="dxa"/>
          </w:tcPr>
          <w:p w14:paraId="3C3391AD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0.10</w:t>
            </w:r>
          </w:p>
        </w:tc>
        <w:tc>
          <w:tcPr>
            <w:tcW w:w="493" w:type="dxa"/>
          </w:tcPr>
          <w:p w14:paraId="21687962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0.08</w:t>
            </w:r>
          </w:p>
        </w:tc>
        <w:tc>
          <w:tcPr>
            <w:tcW w:w="493" w:type="dxa"/>
          </w:tcPr>
          <w:p w14:paraId="40056EC8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0.12</w:t>
            </w:r>
          </w:p>
        </w:tc>
        <w:tc>
          <w:tcPr>
            <w:tcW w:w="688" w:type="dxa"/>
          </w:tcPr>
          <w:p w14:paraId="2B77C1C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102</w:t>
            </w:r>
          </w:p>
        </w:tc>
        <w:tc>
          <w:tcPr>
            <w:tcW w:w="957" w:type="dxa"/>
          </w:tcPr>
          <w:p w14:paraId="2C50CD73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60,500,815</w:t>
            </w:r>
          </w:p>
        </w:tc>
        <w:tc>
          <w:tcPr>
            <w:tcW w:w="696" w:type="dxa"/>
          </w:tcPr>
          <w:p w14:paraId="32E6816E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0.17</w:t>
            </w:r>
          </w:p>
        </w:tc>
        <w:tc>
          <w:tcPr>
            <w:tcW w:w="493" w:type="dxa"/>
          </w:tcPr>
          <w:p w14:paraId="50002BD5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0.14</w:t>
            </w:r>
          </w:p>
        </w:tc>
        <w:tc>
          <w:tcPr>
            <w:tcW w:w="493" w:type="dxa"/>
          </w:tcPr>
          <w:p w14:paraId="319E602C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0.21</w:t>
            </w:r>
          </w:p>
        </w:tc>
      </w:tr>
      <w:tr w:rsidR="00EA1287" w:rsidRPr="00BE3B00" w14:paraId="587DEC30" w14:textId="77777777" w:rsidTr="00BE3B00">
        <w:trPr>
          <w:trHeight w:val="710"/>
        </w:trPr>
        <w:tc>
          <w:tcPr>
            <w:tcW w:w="805" w:type="dxa"/>
          </w:tcPr>
          <w:p w14:paraId="561C3EBF" w14:textId="77777777" w:rsidR="00EA1287" w:rsidRPr="00BE3B00" w:rsidRDefault="00EA1287" w:rsidP="00BE3B00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965" w:type="dxa"/>
          </w:tcPr>
          <w:p w14:paraId="14A005BF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90</w:t>
            </w:r>
          </w:p>
        </w:tc>
        <w:tc>
          <w:tcPr>
            <w:tcW w:w="957" w:type="dxa"/>
          </w:tcPr>
          <w:p w14:paraId="5A093A7D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490,898,379</w:t>
            </w:r>
          </w:p>
        </w:tc>
        <w:tc>
          <w:tcPr>
            <w:tcW w:w="696" w:type="dxa"/>
          </w:tcPr>
          <w:p w14:paraId="2F15BFE7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493" w:type="dxa"/>
          </w:tcPr>
          <w:p w14:paraId="706FC95F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0.01</w:t>
            </w:r>
          </w:p>
        </w:tc>
        <w:tc>
          <w:tcPr>
            <w:tcW w:w="493" w:type="dxa"/>
          </w:tcPr>
          <w:p w14:paraId="0B8D3428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688" w:type="dxa"/>
          </w:tcPr>
          <w:p w14:paraId="4316928F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177</w:t>
            </w:r>
          </w:p>
        </w:tc>
        <w:tc>
          <w:tcPr>
            <w:tcW w:w="957" w:type="dxa"/>
          </w:tcPr>
          <w:p w14:paraId="54016259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439,099,497</w:t>
            </w:r>
          </w:p>
        </w:tc>
        <w:tc>
          <w:tcPr>
            <w:tcW w:w="696" w:type="dxa"/>
          </w:tcPr>
          <w:p w14:paraId="5426C779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0.05</w:t>
            </w:r>
          </w:p>
        </w:tc>
        <w:tc>
          <w:tcPr>
            <w:tcW w:w="493" w:type="dxa"/>
          </w:tcPr>
          <w:p w14:paraId="6EBF504F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0.05</w:t>
            </w:r>
          </w:p>
        </w:tc>
        <w:tc>
          <w:tcPr>
            <w:tcW w:w="493" w:type="dxa"/>
          </w:tcPr>
          <w:p w14:paraId="3C78E15B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0.06</w:t>
            </w:r>
          </w:p>
        </w:tc>
        <w:tc>
          <w:tcPr>
            <w:tcW w:w="688" w:type="dxa"/>
          </w:tcPr>
          <w:p w14:paraId="046A473D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359</w:t>
            </w:r>
          </w:p>
        </w:tc>
        <w:tc>
          <w:tcPr>
            <w:tcW w:w="957" w:type="dxa"/>
          </w:tcPr>
          <w:p w14:paraId="7C3BA734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406,628,289</w:t>
            </w:r>
          </w:p>
        </w:tc>
        <w:tc>
          <w:tcPr>
            <w:tcW w:w="696" w:type="dxa"/>
          </w:tcPr>
          <w:p w14:paraId="178A7100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0.10</w:t>
            </w:r>
          </w:p>
        </w:tc>
        <w:tc>
          <w:tcPr>
            <w:tcW w:w="493" w:type="dxa"/>
          </w:tcPr>
          <w:p w14:paraId="351DD143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0.09</w:t>
            </w:r>
          </w:p>
        </w:tc>
        <w:tc>
          <w:tcPr>
            <w:tcW w:w="493" w:type="dxa"/>
          </w:tcPr>
          <w:p w14:paraId="53F1BD06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0.11</w:t>
            </w:r>
          </w:p>
        </w:tc>
        <w:tc>
          <w:tcPr>
            <w:tcW w:w="688" w:type="dxa"/>
          </w:tcPr>
          <w:p w14:paraId="7BED662B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522</w:t>
            </w:r>
          </w:p>
        </w:tc>
        <w:tc>
          <w:tcPr>
            <w:tcW w:w="957" w:type="dxa"/>
          </w:tcPr>
          <w:p w14:paraId="5D757B67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292,087,476</w:t>
            </w:r>
          </w:p>
        </w:tc>
        <w:tc>
          <w:tcPr>
            <w:tcW w:w="696" w:type="dxa"/>
          </w:tcPr>
          <w:p w14:paraId="7F0BFAF3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0.16</w:t>
            </w:r>
          </w:p>
        </w:tc>
        <w:tc>
          <w:tcPr>
            <w:tcW w:w="493" w:type="dxa"/>
          </w:tcPr>
          <w:p w14:paraId="09A748FF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0.14</w:t>
            </w:r>
          </w:p>
        </w:tc>
        <w:tc>
          <w:tcPr>
            <w:tcW w:w="493" w:type="dxa"/>
          </w:tcPr>
          <w:p w14:paraId="71A816C1" w14:textId="77777777" w:rsidR="00EA1287" w:rsidRPr="00BE3B00" w:rsidRDefault="00EA1287" w:rsidP="00510DA6">
            <w:pPr>
              <w:jc w:val="center"/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0.18</w:t>
            </w:r>
          </w:p>
        </w:tc>
      </w:tr>
    </w:tbl>
    <w:p w14:paraId="0BA58F23" w14:textId="12A89EFF" w:rsidR="00FE0372" w:rsidRPr="00BE3B00" w:rsidRDefault="00EA1287" w:rsidP="00BE3B00">
      <w:pPr>
        <w:jc w:val="center"/>
        <w:rPr>
          <w:rFonts w:ascii="Palatino Linotype" w:hAnsi="Palatino Linotype"/>
          <w:color w:val="000000" w:themeColor="text1"/>
        </w:rPr>
      </w:pPr>
      <w:r w:rsidRPr="00BE3B00">
        <w:rPr>
          <w:rFonts w:ascii="Palatino Linotype" w:eastAsia="Arial" w:hAnsi="Palatino Linotype" w:cs="Arial"/>
          <w:b/>
          <w:bCs/>
          <w:color w:val="000000" w:themeColor="text1"/>
        </w:rPr>
        <w:t>AAMR = age-adjusted mortality rate per 100,000 population, standardized to the 2000 U.S. standard population. LCI = lower 95% confidence interval; UCI = upper</w:t>
      </w:r>
      <w:r w:rsidRPr="00BE3B00">
        <w:rPr>
          <w:rFonts w:ascii="Palatino Linotype" w:eastAsia="Arial" w:hAnsi="Palatino Linotype" w:cs="Arial"/>
          <w:color w:val="000000" w:themeColor="text1"/>
        </w:rPr>
        <w:t xml:space="preserve"> 95% confidence interval. – = suppressed per CDC WONDER data use restrictions (fewer than 10 deaths or unstable rate estimate). 2025 data are provisional. Deaths were identified using ICD-10 syphilis codes as any-listed cause on the death certificate (Multiple Cause of Death file, CDC WONDER).</w:t>
      </w:r>
    </w:p>
    <w:p w14:paraId="3CC61926" w14:textId="77777777" w:rsidR="00BE3B00" w:rsidRDefault="00BE3B00" w:rsidP="004C62D6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51B07E09" w14:textId="77777777" w:rsidR="00BE3B00" w:rsidRDefault="00BE3B00" w:rsidP="004C62D6">
      <w:pPr>
        <w:spacing w:after="200"/>
        <w:rPr>
          <w:rFonts w:ascii="Palatino Linotype" w:eastAsia="Arial" w:hAnsi="Palatino Linotype" w:cs="Arial"/>
          <w:color w:val="000000" w:themeColor="text1"/>
        </w:rPr>
      </w:pPr>
    </w:p>
    <w:p w14:paraId="330C6FE7" w14:textId="16BFA884" w:rsidR="004C62D6" w:rsidRPr="00BE3B00" w:rsidRDefault="004C62D6" w:rsidP="004C62D6">
      <w:pPr>
        <w:spacing w:after="200"/>
        <w:rPr>
          <w:rFonts w:ascii="Palatino Linotype" w:hAnsi="Palatino Linotype"/>
          <w:color w:val="000000" w:themeColor="text1"/>
        </w:rPr>
      </w:pPr>
      <w:r w:rsidRPr="00BE3B00">
        <w:rPr>
          <w:rFonts w:ascii="Palatino Linotype" w:eastAsia="Arial" w:hAnsi="Palatino Linotype" w:cs="Arial"/>
          <w:b/>
          <w:bCs/>
          <w:color w:val="000000" w:themeColor="text1"/>
        </w:rPr>
        <w:t>Supplementary Table 3. Syphilis-related mortality in the United States, 2021–2025, by race/ethnicity</w:t>
      </w:r>
    </w:p>
    <w:tbl>
      <w:tblPr>
        <w:tblStyle w:val="TableGrid"/>
        <w:tblW w:w="11000" w:type="dxa"/>
        <w:tblLook w:val="04A0" w:firstRow="1" w:lastRow="0" w:firstColumn="1" w:lastColumn="0" w:noHBand="0" w:noVBand="1"/>
      </w:tblPr>
      <w:tblGrid>
        <w:gridCol w:w="2600"/>
        <w:gridCol w:w="1200"/>
        <w:gridCol w:w="2400"/>
        <w:gridCol w:w="1600"/>
        <w:gridCol w:w="1600"/>
        <w:gridCol w:w="1600"/>
      </w:tblGrid>
      <w:tr w:rsidR="004C62D6" w:rsidRPr="00BE3B00" w14:paraId="622D73F4" w14:textId="77777777" w:rsidTr="00BE3B00">
        <w:tc>
          <w:tcPr>
            <w:tcW w:w="2600" w:type="dxa"/>
          </w:tcPr>
          <w:p w14:paraId="7F2DCA27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Year</w:t>
            </w:r>
          </w:p>
        </w:tc>
        <w:tc>
          <w:tcPr>
            <w:tcW w:w="1200" w:type="dxa"/>
          </w:tcPr>
          <w:p w14:paraId="1AB14730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Deaths</w:t>
            </w:r>
          </w:p>
        </w:tc>
        <w:tc>
          <w:tcPr>
            <w:tcW w:w="2400" w:type="dxa"/>
          </w:tcPr>
          <w:p w14:paraId="1E04AA12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Population</w:t>
            </w:r>
          </w:p>
        </w:tc>
        <w:tc>
          <w:tcPr>
            <w:tcW w:w="1600" w:type="dxa"/>
          </w:tcPr>
          <w:p w14:paraId="33FD3FC5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AAMR</w:t>
            </w:r>
          </w:p>
        </w:tc>
        <w:tc>
          <w:tcPr>
            <w:tcW w:w="1600" w:type="dxa"/>
          </w:tcPr>
          <w:p w14:paraId="15842A22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LCI</w:t>
            </w:r>
          </w:p>
        </w:tc>
        <w:tc>
          <w:tcPr>
            <w:tcW w:w="1600" w:type="dxa"/>
          </w:tcPr>
          <w:p w14:paraId="0A510B5C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UCI</w:t>
            </w:r>
          </w:p>
        </w:tc>
      </w:tr>
      <w:tr w:rsidR="004C62D6" w:rsidRPr="00BE3B00" w14:paraId="4575CA0D" w14:textId="77777777" w:rsidTr="00BE3B00">
        <w:tc>
          <w:tcPr>
            <w:tcW w:w="11000" w:type="dxa"/>
            <w:gridSpan w:val="6"/>
          </w:tcPr>
          <w:p w14:paraId="04C645F0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lastRenderedPageBreak/>
              <w:t>Non-Hispanic Race (NH Single Race)</w:t>
            </w:r>
          </w:p>
        </w:tc>
      </w:tr>
      <w:tr w:rsidR="004C62D6" w:rsidRPr="00BE3B00" w14:paraId="5576D25B" w14:textId="77777777" w:rsidTr="00BE3B00">
        <w:tc>
          <w:tcPr>
            <w:tcW w:w="11000" w:type="dxa"/>
            <w:gridSpan w:val="6"/>
          </w:tcPr>
          <w:p w14:paraId="52D52199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i/>
                <w:iCs/>
                <w:color w:val="000000" w:themeColor="text1"/>
              </w:rPr>
              <w:t>NH American Indian or Alaska Native</w:t>
            </w:r>
          </w:p>
        </w:tc>
      </w:tr>
      <w:tr w:rsidR="004C62D6" w:rsidRPr="00BE3B00" w14:paraId="0EAF41F7" w14:textId="77777777" w:rsidTr="00BE3B00">
        <w:tc>
          <w:tcPr>
            <w:tcW w:w="2600" w:type="dxa"/>
          </w:tcPr>
          <w:p w14:paraId="4A70DCDA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200" w:type="dxa"/>
          </w:tcPr>
          <w:p w14:paraId="66D57155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2400" w:type="dxa"/>
          </w:tcPr>
          <w:p w14:paraId="2569B76D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2,451,916</w:t>
            </w:r>
          </w:p>
        </w:tc>
        <w:tc>
          <w:tcPr>
            <w:tcW w:w="1600" w:type="dxa"/>
          </w:tcPr>
          <w:p w14:paraId="63AE9980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600" w:type="dxa"/>
          </w:tcPr>
          <w:p w14:paraId="3C43B996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600" w:type="dxa"/>
          </w:tcPr>
          <w:p w14:paraId="0D339386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</w:tr>
      <w:tr w:rsidR="004C62D6" w:rsidRPr="00BE3B00" w14:paraId="323AEF63" w14:textId="77777777" w:rsidTr="00BE3B00">
        <w:tc>
          <w:tcPr>
            <w:tcW w:w="2600" w:type="dxa"/>
          </w:tcPr>
          <w:p w14:paraId="748262BD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1200" w:type="dxa"/>
          </w:tcPr>
          <w:p w14:paraId="4912EDD6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11</w:t>
            </w:r>
          </w:p>
        </w:tc>
        <w:tc>
          <w:tcPr>
            <w:tcW w:w="2400" w:type="dxa"/>
          </w:tcPr>
          <w:p w14:paraId="763B0A46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2,420,972</w:t>
            </w:r>
          </w:p>
        </w:tc>
        <w:tc>
          <w:tcPr>
            <w:tcW w:w="1600" w:type="dxa"/>
          </w:tcPr>
          <w:p w14:paraId="52060FF9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0.54</w:t>
            </w:r>
          </w:p>
        </w:tc>
        <w:tc>
          <w:tcPr>
            <w:tcW w:w="1600" w:type="dxa"/>
          </w:tcPr>
          <w:p w14:paraId="4D9F968D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0.27</w:t>
            </w:r>
          </w:p>
        </w:tc>
        <w:tc>
          <w:tcPr>
            <w:tcW w:w="1600" w:type="dxa"/>
          </w:tcPr>
          <w:p w14:paraId="7E5F89EB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0.97</w:t>
            </w:r>
          </w:p>
        </w:tc>
      </w:tr>
      <w:tr w:rsidR="004C62D6" w:rsidRPr="00BE3B00" w14:paraId="61890019" w14:textId="77777777" w:rsidTr="00BE3B00">
        <w:tc>
          <w:tcPr>
            <w:tcW w:w="2600" w:type="dxa"/>
          </w:tcPr>
          <w:p w14:paraId="19FE7BEA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200" w:type="dxa"/>
          </w:tcPr>
          <w:p w14:paraId="52E47668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2400" w:type="dxa"/>
          </w:tcPr>
          <w:p w14:paraId="219F48AD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2,432,721</w:t>
            </w:r>
          </w:p>
        </w:tc>
        <w:tc>
          <w:tcPr>
            <w:tcW w:w="1600" w:type="dxa"/>
          </w:tcPr>
          <w:p w14:paraId="76B3E6F7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600" w:type="dxa"/>
          </w:tcPr>
          <w:p w14:paraId="6EB094ED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600" w:type="dxa"/>
          </w:tcPr>
          <w:p w14:paraId="074E4A67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</w:tr>
      <w:tr w:rsidR="004C62D6" w:rsidRPr="00BE3B00" w14:paraId="7E45041C" w14:textId="77777777" w:rsidTr="00BE3B00">
        <w:tc>
          <w:tcPr>
            <w:tcW w:w="2600" w:type="dxa"/>
          </w:tcPr>
          <w:p w14:paraId="5FD59F23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200" w:type="dxa"/>
          </w:tcPr>
          <w:p w14:paraId="2146FCAD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2400" w:type="dxa"/>
          </w:tcPr>
          <w:p w14:paraId="3B582F19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2,442,428</w:t>
            </w:r>
          </w:p>
        </w:tc>
        <w:tc>
          <w:tcPr>
            <w:tcW w:w="1600" w:type="dxa"/>
          </w:tcPr>
          <w:p w14:paraId="4113990A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600" w:type="dxa"/>
          </w:tcPr>
          <w:p w14:paraId="27E2EF00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600" w:type="dxa"/>
          </w:tcPr>
          <w:p w14:paraId="47F788B9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</w:tr>
      <w:tr w:rsidR="004C62D6" w:rsidRPr="00BE3B00" w14:paraId="33E077FE" w14:textId="77777777" w:rsidTr="00BE3B00">
        <w:tc>
          <w:tcPr>
            <w:tcW w:w="2600" w:type="dxa"/>
          </w:tcPr>
          <w:p w14:paraId="38BB9D62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2025 (provisional)</w:t>
            </w:r>
          </w:p>
        </w:tc>
        <w:tc>
          <w:tcPr>
            <w:tcW w:w="1200" w:type="dxa"/>
          </w:tcPr>
          <w:p w14:paraId="10919225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2400" w:type="dxa"/>
          </w:tcPr>
          <w:p w14:paraId="3BA04B3E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2,442,428</w:t>
            </w:r>
          </w:p>
        </w:tc>
        <w:tc>
          <w:tcPr>
            <w:tcW w:w="1600" w:type="dxa"/>
          </w:tcPr>
          <w:p w14:paraId="0F734D0A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600" w:type="dxa"/>
          </w:tcPr>
          <w:p w14:paraId="555F1EFF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600" w:type="dxa"/>
          </w:tcPr>
          <w:p w14:paraId="3D34F67A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</w:tr>
      <w:tr w:rsidR="004C62D6" w:rsidRPr="00BE3B00" w14:paraId="12BD9719" w14:textId="77777777" w:rsidTr="00BE3B00">
        <w:tc>
          <w:tcPr>
            <w:tcW w:w="2600" w:type="dxa"/>
          </w:tcPr>
          <w:p w14:paraId="456824AA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200" w:type="dxa"/>
          </w:tcPr>
          <w:p w14:paraId="47535BFC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36</w:t>
            </w:r>
          </w:p>
        </w:tc>
        <w:tc>
          <w:tcPr>
            <w:tcW w:w="2400" w:type="dxa"/>
          </w:tcPr>
          <w:p w14:paraId="63FC9E4C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12,190,465</w:t>
            </w:r>
          </w:p>
        </w:tc>
        <w:tc>
          <w:tcPr>
            <w:tcW w:w="1600" w:type="dxa"/>
          </w:tcPr>
          <w:p w14:paraId="6D51BBF3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0.30</w:t>
            </w:r>
          </w:p>
        </w:tc>
        <w:tc>
          <w:tcPr>
            <w:tcW w:w="1600" w:type="dxa"/>
          </w:tcPr>
          <w:p w14:paraId="73A43A28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0.21</w:t>
            </w:r>
          </w:p>
        </w:tc>
        <w:tc>
          <w:tcPr>
            <w:tcW w:w="1600" w:type="dxa"/>
          </w:tcPr>
          <w:p w14:paraId="7E580B7C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0.42</w:t>
            </w:r>
          </w:p>
        </w:tc>
      </w:tr>
      <w:tr w:rsidR="004C62D6" w:rsidRPr="00BE3B00" w14:paraId="3D57CAD7" w14:textId="77777777" w:rsidTr="00BE3B00">
        <w:tc>
          <w:tcPr>
            <w:tcW w:w="11000" w:type="dxa"/>
            <w:gridSpan w:val="6"/>
          </w:tcPr>
          <w:p w14:paraId="0E5A6816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i/>
                <w:iCs/>
                <w:color w:val="000000" w:themeColor="text1"/>
              </w:rPr>
              <w:t>NH Black or African American</w:t>
            </w:r>
          </w:p>
        </w:tc>
      </w:tr>
      <w:tr w:rsidR="004C62D6" w:rsidRPr="00BE3B00" w14:paraId="1E72F7CB" w14:textId="77777777" w:rsidTr="00BE3B00">
        <w:tc>
          <w:tcPr>
            <w:tcW w:w="2600" w:type="dxa"/>
          </w:tcPr>
          <w:p w14:paraId="6C0D7272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200" w:type="dxa"/>
          </w:tcPr>
          <w:p w14:paraId="5AEC5F2C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85</w:t>
            </w:r>
          </w:p>
        </w:tc>
        <w:tc>
          <w:tcPr>
            <w:tcW w:w="2400" w:type="dxa"/>
          </w:tcPr>
          <w:p w14:paraId="390BFA12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41,858,536</w:t>
            </w:r>
          </w:p>
        </w:tc>
        <w:tc>
          <w:tcPr>
            <w:tcW w:w="1600" w:type="dxa"/>
          </w:tcPr>
          <w:p w14:paraId="1B854B46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0.21</w:t>
            </w:r>
          </w:p>
        </w:tc>
        <w:tc>
          <w:tcPr>
            <w:tcW w:w="1600" w:type="dxa"/>
          </w:tcPr>
          <w:p w14:paraId="63A581E3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0.17</w:t>
            </w:r>
          </w:p>
        </w:tc>
        <w:tc>
          <w:tcPr>
            <w:tcW w:w="1600" w:type="dxa"/>
          </w:tcPr>
          <w:p w14:paraId="5F74C9EA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0.26</w:t>
            </w:r>
          </w:p>
        </w:tc>
      </w:tr>
      <w:tr w:rsidR="004C62D6" w:rsidRPr="00BE3B00" w14:paraId="01A5D4F3" w14:textId="77777777" w:rsidTr="00BE3B00">
        <w:tc>
          <w:tcPr>
            <w:tcW w:w="2600" w:type="dxa"/>
          </w:tcPr>
          <w:p w14:paraId="3B98DBCC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1200" w:type="dxa"/>
          </w:tcPr>
          <w:p w14:paraId="7234EBA9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87</w:t>
            </w:r>
          </w:p>
        </w:tc>
        <w:tc>
          <w:tcPr>
            <w:tcW w:w="2400" w:type="dxa"/>
          </w:tcPr>
          <w:p w14:paraId="7341A854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42,070,471</w:t>
            </w:r>
          </w:p>
        </w:tc>
        <w:tc>
          <w:tcPr>
            <w:tcW w:w="1600" w:type="dxa"/>
          </w:tcPr>
          <w:p w14:paraId="38E39AF9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0.20</w:t>
            </w:r>
          </w:p>
        </w:tc>
        <w:tc>
          <w:tcPr>
            <w:tcW w:w="1600" w:type="dxa"/>
          </w:tcPr>
          <w:p w14:paraId="0EBD110F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0.16</w:t>
            </w:r>
          </w:p>
        </w:tc>
        <w:tc>
          <w:tcPr>
            <w:tcW w:w="1600" w:type="dxa"/>
          </w:tcPr>
          <w:p w14:paraId="064434AF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0.25</w:t>
            </w:r>
          </w:p>
        </w:tc>
      </w:tr>
      <w:tr w:rsidR="004C62D6" w:rsidRPr="00BE3B00" w14:paraId="78DD2DED" w14:textId="77777777" w:rsidTr="00BE3B00">
        <w:tc>
          <w:tcPr>
            <w:tcW w:w="2600" w:type="dxa"/>
          </w:tcPr>
          <w:p w14:paraId="51E72AAB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200" w:type="dxa"/>
          </w:tcPr>
          <w:p w14:paraId="2C5CCB66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91</w:t>
            </w:r>
          </w:p>
        </w:tc>
        <w:tc>
          <w:tcPr>
            <w:tcW w:w="2400" w:type="dxa"/>
          </w:tcPr>
          <w:p w14:paraId="7EF3CEDC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42,313,088</w:t>
            </w:r>
          </w:p>
        </w:tc>
        <w:tc>
          <w:tcPr>
            <w:tcW w:w="1600" w:type="dxa"/>
          </w:tcPr>
          <w:p w14:paraId="6A53C0B6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0.22</w:t>
            </w:r>
          </w:p>
        </w:tc>
        <w:tc>
          <w:tcPr>
            <w:tcW w:w="1600" w:type="dxa"/>
          </w:tcPr>
          <w:p w14:paraId="2A14EA73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0.18</w:t>
            </w:r>
          </w:p>
        </w:tc>
        <w:tc>
          <w:tcPr>
            <w:tcW w:w="1600" w:type="dxa"/>
          </w:tcPr>
          <w:p w14:paraId="7F72F991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0.27</w:t>
            </w:r>
          </w:p>
        </w:tc>
      </w:tr>
      <w:tr w:rsidR="004C62D6" w:rsidRPr="00BE3B00" w14:paraId="233EFCED" w14:textId="77777777" w:rsidTr="00BE3B00">
        <w:tc>
          <w:tcPr>
            <w:tcW w:w="2600" w:type="dxa"/>
          </w:tcPr>
          <w:p w14:paraId="5837DFD9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200" w:type="dxa"/>
          </w:tcPr>
          <w:p w14:paraId="72936052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82</w:t>
            </w:r>
          </w:p>
        </w:tc>
        <w:tc>
          <w:tcPr>
            <w:tcW w:w="2400" w:type="dxa"/>
          </w:tcPr>
          <w:p w14:paraId="1AE3177D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42,951,595</w:t>
            </w:r>
          </w:p>
        </w:tc>
        <w:tc>
          <w:tcPr>
            <w:tcW w:w="1600" w:type="dxa"/>
          </w:tcPr>
          <w:p w14:paraId="1508C6E4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0.18</w:t>
            </w:r>
          </w:p>
        </w:tc>
        <w:tc>
          <w:tcPr>
            <w:tcW w:w="1600" w:type="dxa"/>
          </w:tcPr>
          <w:p w14:paraId="0CC2E050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0.14</w:t>
            </w:r>
          </w:p>
        </w:tc>
        <w:tc>
          <w:tcPr>
            <w:tcW w:w="1600" w:type="dxa"/>
          </w:tcPr>
          <w:p w14:paraId="2B241B7B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0.23</w:t>
            </w:r>
          </w:p>
        </w:tc>
      </w:tr>
      <w:tr w:rsidR="004C62D6" w:rsidRPr="00BE3B00" w14:paraId="58A2A9B2" w14:textId="77777777" w:rsidTr="00BE3B00">
        <w:tc>
          <w:tcPr>
            <w:tcW w:w="2600" w:type="dxa"/>
          </w:tcPr>
          <w:p w14:paraId="4279CF43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2025 (provisional)</w:t>
            </w:r>
          </w:p>
        </w:tc>
        <w:tc>
          <w:tcPr>
            <w:tcW w:w="1200" w:type="dxa"/>
          </w:tcPr>
          <w:p w14:paraId="56111BE6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85</w:t>
            </w:r>
          </w:p>
        </w:tc>
        <w:tc>
          <w:tcPr>
            <w:tcW w:w="2400" w:type="dxa"/>
          </w:tcPr>
          <w:p w14:paraId="6968293C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42,951,595</w:t>
            </w:r>
          </w:p>
        </w:tc>
        <w:tc>
          <w:tcPr>
            <w:tcW w:w="1600" w:type="dxa"/>
          </w:tcPr>
          <w:p w14:paraId="5C02C51A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0.19</w:t>
            </w:r>
          </w:p>
        </w:tc>
        <w:tc>
          <w:tcPr>
            <w:tcW w:w="1600" w:type="dxa"/>
          </w:tcPr>
          <w:p w14:paraId="71505C45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0.15</w:t>
            </w:r>
          </w:p>
        </w:tc>
        <w:tc>
          <w:tcPr>
            <w:tcW w:w="1600" w:type="dxa"/>
          </w:tcPr>
          <w:p w14:paraId="32F0BD80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0.24</w:t>
            </w:r>
          </w:p>
        </w:tc>
      </w:tr>
      <w:tr w:rsidR="004C62D6" w:rsidRPr="00BE3B00" w14:paraId="0CE483C2" w14:textId="77777777" w:rsidTr="00BE3B00">
        <w:tc>
          <w:tcPr>
            <w:tcW w:w="2600" w:type="dxa"/>
          </w:tcPr>
          <w:p w14:paraId="7354F577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200" w:type="dxa"/>
          </w:tcPr>
          <w:p w14:paraId="1D59D456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430</w:t>
            </w:r>
          </w:p>
        </w:tc>
        <w:tc>
          <w:tcPr>
            <w:tcW w:w="2400" w:type="dxa"/>
          </w:tcPr>
          <w:p w14:paraId="1A33B5B2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212,145,285</w:t>
            </w:r>
          </w:p>
        </w:tc>
        <w:tc>
          <w:tcPr>
            <w:tcW w:w="1600" w:type="dxa"/>
          </w:tcPr>
          <w:p w14:paraId="4CCE27F5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0.20</w:t>
            </w:r>
          </w:p>
        </w:tc>
        <w:tc>
          <w:tcPr>
            <w:tcW w:w="1600" w:type="dxa"/>
          </w:tcPr>
          <w:p w14:paraId="1BDFC7FC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0.18</w:t>
            </w:r>
          </w:p>
        </w:tc>
        <w:tc>
          <w:tcPr>
            <w:tcW w:w="1600" w:type="dxa"/>
          </w:tcPr>
          <w:p w14:paraId="7307CA30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0.22</w:t>
            </w:r>
          </w:p>
        </w:tc>
      </w:tr>
      <w:tr w:rsidR="004C62D6" w:rsidRPr="00BE3B00" w14:paraId="3F5BBBB1" w14:textId="77777777" w:rsidTr="00BE3B00">
        <w:tc>
          <w:tcPr>
            <w:tcW w:w="11000" w:type="dxa"/>
            <w:gridSpan w:val="6"/>
          </w:tcPr>
          <w:p w14:paraId="359F67BE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i/>
                <w:iCs/>
                <w:color w:val="000000" w:themeColor="text1"/>
              </w:rPr>
              <w:t>NH White</w:t>
            </w:r>
          </w:p>
        </w:tc>
      </w:tr>
      <w:tr w:rsidR="004C62D6" w:rsidRPr="00BE3B00" w14:paraId="2EC75CC4" w14:textId="77777777" w:rsidTr="00BE3B00">
        <w:tc>
          <w:tcPr>
            <w:tcW w:w="2600" w:type="dxa"/>
          </w:tcPr>
          <w:p w14:paraId="3D3C3CB5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200" w:type="dxa"/>
          </w:tcPr>
          <w:p w14:paraId="4AF1C990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90</w:t>
            </w:r>
          </w:p>
        </w:tc>
        <w:tc>
          <w:tcPr>
            <w:tcW w:w="2400" w:type="dxa"/>
          </w:tcPr>
          <w:p w14:paraId="38CE8309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196,833,431</w:t>
            </w:r>
          </w:p>
        </w:tc>
        <w:tc>
          <w:tcPr>
            <w:tcW w:w="1600" w:type="dxa"/>
          </w:tcPr>
          <w:p w14:paraId="6585D56C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1600" w:type="dxa"/>
          </w:tcPr>
          <w:p w14:paraId="5A597250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1600" w:type="dxa"/>
          </w:tcPr>
          <w:p w14:paraId="34835E59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</w:tr>
      <w:tr w:rsidR="004C62D6" w:rsidRPr="00BE3B00" w14:paraId="23454440" w14:textId="77777777" w:rsidTr="00BE3B00">
        <w:tc>
          <w:tcPr>
            <w:tcW w:w="2600" w:type="dxa"/>
          </w:tcPr>
          <w:p w14:paraId="313E9C47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1200" w:type="dxa"/>
          </w:tcPr>
          <w:p w14:paraId="49FE17CC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87</w:t>
            </w:r>
          </w:p>
        </w:tc>
        <w:tc>
          <w:tcPr>
            <w:tcW w:w="2400" w:type="dxa"/>
          </w:tcPr>
          <w:p w14:paraId="33E3DC4E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196,225,966</w:t>
            </w:r>
          </w:p>
        </w:tc>
        <w:tc>
          <w:tcPr>
            <w:tcW w:w="1600" w:type="dxa"/>
          </w:tcPr>
          <w:p w14:paraId="47876517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1600" w:type="dxa"/>
          </w:tcPr>
          <w:p w14:paraId="303E0B82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1600" w:type="dxa"/>
          </w:tcPr>
          <w:p w14:paraId="574C4022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</w:tr>
      <w:tr w:rsidR="004C62D6" w:rsidRPr="00BE3B00" w14:paraId="345F14C4" w14:textId="77777777" w:rsidTr="00BE3B00">
        <w:tc>
          <w:tcPr>
            <w:tcW w:w="2600" w:type="dxa"/>
          </w:tcPr>
          <w:p w14:paraId="3358144E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200" w:type="dxa"/>
          </w:tcPr>
          <w:p w14:paraId="550FD1FF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73</w:t>
            </w:r>
          </w:p>
        </w:tc>
        <w:tc>
          <w:tcPr>
            <w:tcW w:w="2400" w:type="dxa"/>
          </w:tcPr>
          <w:p w14:paraId="5AF7FF6C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195,432,584</w:t>
            </w:r>
          </w:p>
        </w:tc>
        <w:tc>
          <w:tcPr>
            <w:tcW w:w="1600" w:type="dxa"/>
          </w:tcPr>
          <w:p w14:paraId="770EBFA0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1600" w:type="dxa"/>
          </w:tcPr>
          <w:p w14:paraId="0BDA64D3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1600" w:type="dxa"/>
          </w:tcPr>
          <w:p w14:paraId="545AA454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</w:tr>
      <w:tr w:rsidR="004C62D6" w:rsidRPr="00BE3B00" w14:paraId="7248DC3B" w14:textId="77777777" w:rsidTr="00BE3B00">
        <w:tc>
          <w:tcPr>
            <w:tcW w:w="2600" w:type="dxa"/>
          </w:tcPr>
          <w:p w14:paraId="3EAC6C69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200" w:type="dxa"/>
          </w:tcPr>
          <w:p w14:paraId="77C7BD60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82</w:t>
            </w:r>
          </w:p>
        </w:tc>
        <w:tc>
          <w:tcPr>
            <w:tcW w:w="2400" w:type="dxa"/>
          </w:tcPr>
          <w:p w14:paraId="44B905C9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195,433,224</w:t>
            </w:r>
          </w:p>
        </w:tc>
        <w:tc>
          <w:tcPr>
            <w:tcW w:w="1600" w:type="dxa"/>
          </w:tcPr>
          <w:p w14:paraId="091FB7E1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600" w:type="dxa"/>
          </w:tcPr>
          <w:p w14:paraId="20DDEDA2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600" w:type="dxa"/>
          </w:tcPr>
          <w:p w14:paraId="7CF230D8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</w:tr>
      <w:tr w:rsidR="004C62D6" w:rsidRPr="00BE3B00" w14:paraId="74CC92DF" w14:textId="77777777" w:rsidTr="00BE3B00">
        <w:tc>
          <w:tcPr>
            <w:tcW w:w="2600" w:type="dxa"/>
          </w:tcPr>
          <w:p w14:paraId="7035B6BF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2025 (provisional)</w:t>
            </w:r>
          </w:p>
        </w:tc>
        <w:tc>
          <w:tcPr>
            <w:tcW w:w="1200" w:type="dxa"/>
          </w:tcPr>
          <w:p w14:paraId="57B0AC34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81</w:t>
            </w:r>
          </w:p>
        </w:tc>
        <w:tc>
          <w:tcPr>
            <w:tcW w:w="2400" w:type="dxa"/>
          </w:tcPr>
          <w:p w14:paraId="2FCB399B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195,433,224</w:t>
            </w:r>
          </w:p>
        </w:tc>
        <w:tc>
          <w:tcPr>
            <w:tcW w:w="1600" w:type="dxa"/>
          </w:tcPr>
          <w:p w14:paraId="226DCCAC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600" w:type="dxa"/>
          </w:tcPr>
          <w:p w14:paraId="6951A265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600" w:type="dxa"/>
          </w:tcPr>
          <w:p w14:paraId="7BCFFA91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</w:tr>
      <w:tr w:rsidR="004C62D6" w:rsidRPr="00BE3B00" w14:paraId="401237C6" w14:textId="77777777" w:rsidTr="00BE3B00">
        <w:tc>
          <w:tcPr>
            <w:tcW w:w="2600" w:type="dxa"/>
          </w:tcPr>
          <w:p w14:paraId="672B5B23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200" w:type="dxa"/>
          </w:tcPr>
          <w:p w14:paraId="05543DBD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413</w:t>
            </w:r>
          </w:p>
        </w:tc>
        <w:tc>
          <w:tcPr>
            <w:tcW w:w="2400" w:type="dxa"/>
          </w:tcPr>
          <w:p w14:paraId="0BD11DFB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979,358,429</w:t>
            </w:r>
          </w:p>
        </w:tc>
        <w:tc>
          <w:tcPr>
            <w:tcW w:w="1600" w:type="dxa"/>
          </w:tcPr>
          <w:p w14:paraId="7077E100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0.03</w:t>
            </w:r>
          </w:p>
        </w:tc>
        <w:tc>
          <w:tcPr>
            <w:tcW w:w="1600" w:type="dxa"/>
          </w:tcPr>
          <w:p w14:paraId="41FFAD65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1600" w:type="dxa"/>
          </w:tcPr>
          <w:p w14:paraId="08ABC0DB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0.03</w:t>
            </w:r>
          </w:p>
        </w:tc>
      </w:tr>
      <w:tr w:rsidR="004C62D6" w:rsidRPr="00BE3B00" w14:paraId="112C2F4C" w14:textId="77777777" w:rsidTr="00BE3B00">
        <w:tc>
          <w:tcPr>
            <w:tcW w:w="11000" w:type="dxa"/>
            <w:gridSpan w:val="6"/>
          </w:tcPr>
          <w:p w14:paraId="15F272D6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i/>
                <w:iCs/>
                <w:color w:val="000000" w:themeColor="text1"/>
              </w:rPr>
              <w:t>NH Asian</w:t>
            </w:r>
          </w:p>
        </w:tc>
      </w:tr>
      <w:tr w:rsidR="004C62D6" w:rsidRPr="00BE3B00" w14:paraId="443201EC" w14:textId="77777777" w:rsidTr="00BE3B00">
        <w:tc>
          <w:tcPr>
            <w:tcW w:w="2600" w:type="dxa"/>
          </w:tcPr>
          <w:p w14:paraId="671F28E2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200" w:type="dxa"/>
          </w:tcPr>
          <w:p w14:paraId="317061BC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2400" w:type="dxa"/>
          </w:tcPr>
          <w:p w14:paraId="3F6237E6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20,312,147</w:t>
            </w:r>
          </w:p>
        </w:tc>
        <w:tc>
          <w:tcPr>
            <w:tcW w:w="1600" w:type="dxa"/>
          </w:tcPr>
          <w:p w14:paraId="36073AC9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600" w:type="dxa"/>
          </w:tcPr>
          <w:p w14:paraId="4E670EC1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600" w:type="dxa"/>
          </w:tcPr>
          <w:p w14:paraId="62ADE4DE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</w:tr>
      <w:tr w:rsidR="004C62D6" w:rsidRPr="00BE3B00" w14:paraId="05FAD649" w14:textId="77777777" w:rsidTr="00BE3B00">
        <w:tc>
          <w:tcPr>
            <w:tcW w:w="2600" w:type="dxa"/>
          </w:tcPr>
          <w:p w14:paraId="4D809C71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1200" w:type="dxa"/>
          </w:tcPr>
          <w:p w14:paraId="59FE6F7E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11</w:t>
            </w:r>
          </w:p>
        </w:tc>
        <w:tc>
          <w:tcPr>
            <w:tcW w:w="2400" w:type="dxa"/>
          </w:tcPr>
          <w:p w14:paraId="110829D1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20,911,953</w:t>
            </w:r>
          </w:p>
        </w:tc>
        <w:tc>
          <w:tcPr>
            <w:tcW w:w="1600" w:type="dxa"/>
          </w:tcPr>
          <w:p w14:paraId="0138DFC4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1600" w:type="dxa"/>
          </w:tcPr>
          <w:p w14:paraId="7DED1573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1600" w:type="dxa"/>
          </w:tcPr>
          <w:p w14:paraId="0B5CE647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0.10</w:t>
            </w:r>
          </w:p>
        </w:tc>
      </w:tr>
      <w:tr w:rsidR="004C62D6" w:rsidRPr="00BE3B00" w14:paraId="62B9FE48" w14:textId="77777777" w:rsidTr="00BE3B00">
        <w:tc>
          <w:tcPr>
            <w:tcW w:w="2600" w:type="dxa"/>
          </w:tcPr>
          <w:p w14:paraId="02FB739C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200" w:type="dxa"/>
          </w:tcPr>
          <w:p w14:paraId="038EC6EC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2400" w:type="dxa"/>
          </w:tcPr>
          <w:p w14:paraId="1771F566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21,334,609</w:t>
            </w:r>
          </w:p>
        </w:tc>
        <w:tc>
          <w:tcPr>
            <w:tcW w:w="1600" w:type="dxa"/>
          </w:tcPr>
          <w:p w14:paraId="09E0143C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600" w:type="dxa"/>
          </w:tcPr>
          <w:p w14:paraId="7474E6E7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600" w:type="dxa"/>
          </w:tcPr>
          <w:p w14:paraId="43CB20E6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</w:tr>
      <w:tr w:rsidR="004C62D6" w:rsidRPr="00BE3B00" w14:paraId="10FDBE5C" w14:textId="77777777" w:rsidTr="00BE3B00">
        <w:tc>
          <w:tcPr>
            <w:tcW w:w="2600" w:type="dxa"/>
          </w:tcPr>
          <w:p w14:paraId="145CEB1F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200" w:type="dxa"/>
          </w:tcPr>
          <w:p w14:paraId="4BB4CB5E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12</w:t>
            </w:r>
          </w:p>
        </w:tc>
        <w:tc>
          <w:tcPr>
            <w:tcW w:w="2400" w:type="dxa"/>
          </w:tcPr>
          <w:p w14:paraId="71EABD72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22,755,665</w:t>
            </w:r>
          </w:p>
        </w:tc>
        <w:tc>
          <w:tcPr>
            <w:tcW w:w="1600" w:type="dxa"/>
          </w:tcPr>
          <w:p w14:paraId="5572B89F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  <w:tc>
          <w:tcPr>
            <w:tcW w:w="1600" w:type="dxa"/>
          </w:tcPr>
          <w:p w14:paraId="2D218F7E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1600" w:type="dxa"/>
          </w:tcPr>
          <w:p w14:paraId="7B8AA58B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</w:tr>
      <w:tr w:rsidR="004C62D6" w:rsidRPr="00BE3B00" w14:paraId="525B0FA6" w14:textId="77777777" w:rsidTr="00BE3B00">
        <w:tc>
          <w:tcPr>
            <w:tcW w:w="2600" w:type="dxa"/>
          </w:tcPr>
          <w:p w14:paraId="717C8272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2025 (provisional)</w:t>
            </w:r>
          </w:p>
        </w:tc>
        <w:tc>
          <w:tcPr>
            <w:tcW w:w="1200" w:type="dxa"/>
          </w:tcPr>
          <w:p w14:paraId="50A54400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2400" w:type="dxa"/>
          </w:tcPr>
          <w:p w14:paraId="6F2EA61D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22,755,665</w:t>
            </w:r>
          </w:p>
        </w:tc>
        <w:tc>
          <w:tcPr>
            <w:tcW w:w="1600" w:type="dxa"/>
          </w:tcPr>
          <w:p w14:paraId="6BA798E0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600" w:type="dxa"/>
          </w:tcPr>
          <w:p w14:paraId="17A0AA43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600" w:type="dxa"/>
          </w:tcPr>
          <w:p w14:paraId="09B07A93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</w:tr>
      <w:tr w:rsidR="004C62D6" w:rsidRPr="00BE3B00" w14:paraId="0725A906" w14:textId="77777777" w:rsidTr="00BE3B00">
        <w:tc>
          <w:tcPr>
            <w:tcW w:w="2600" w:type="dxa"/>
          </w:tcPr>
          <w:p w14:paraId="0A7440A1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200" w:type="dxa"/>
          </w:tcPr>
          <w:p w14:paraId="28E0147E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42</w:t>
            </w:r>
          </w:p>
        </w:tc>
        <w:tc>
          <w:tcPr>
            <w:tcW w:w="2400" w:type="dxa"/>
          </w:tcPr>
          <w:p w14:paraId="377EDB7F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108,070,039</w:t>
            </w:r>
          </w:p>
        </w:tc>
        <w:tc>
          <w:tcPr>
            <w:tcW w:w="1600" w:type="dxa"/>
          </w:tcPr>
          <w:p w14:paraId="18B77A0B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0.03</w:t>
            </w:r>
          </w:p>
        </w:tc>
        <w:tc>
          <w:tcPr>
            <w:tcW w:w="1600" w:type="dxa"/>
          </w:tcPr>
          <w:p w14:paraId="51D1C8D8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1600" w:type="dxa"/>
          </w:tcPr>
          <w:p w14:paraId="7812DFEE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0.04</w:t>
            </w:r>
          </w:p>
        </w:tc>
      </w:tr>
      <w:tr w:rsidR="004C62D6" w:rsidRPr="00BE3B00" w14:paraId="726BA3FF" w14:textId="77777777" w:rsidTr="00BE3B00">
        <w:tc>
          <w:tcPr>
            <w:tcW w:w="11000" w:type="dxa"/>
            <w:gridSpan w:val="6"/>
          </w:tcPr>
          <w:p w14:paraId="4AD1EC86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Hispanic or Latino Ethnicity (any race)</w:t>
            </w:r>
          </w:p>
        </w:tc>
      </w:tr>
      <w:tr w:rsidR="004C62D6" w:rsidRPr="00BE3B00" w14:paraId="018EA3E4" w14:textId="77777777" w:rsidTr="00BE3B00">
        <w:tc>
          <w:tcPr>
            <w:tcW w:w="11000" w:type="dxa"/>
            <w:gridSpan w:val="6"/>
          </w:tcPr>
          <w:p w14:paraId="267F6D3E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i/>
                <w:iCs/>
                <w:color w:val="000000" w:themeColor="text1"/>
              </w:rPr>
              <w:t>Hispanic or Latino</w:t>
            </w:r>
          </w:p>
        </w:tc>
      </w:tr>
      <w:tr w:rsidR="004C62D6" w:rsidRPr="00BE3B00" w14:paraId="5FE476A2" w14:textId="77777777" w:rsidTr="00BE3B00">
        <w:tc>
          <w:tcPr>
            <w:tcW w:w="2600" w:type="dxa"/>
          </w:tcPr>
          <w:p w14:paraId="5832166D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200" w:type="dxa"/>
          </w:tcPr>
          <w:p w14:paraId="14934112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41</w:t>
            </w:r>
          </w:p>
        </w:tc>
        <w:tc>
          <w:tcPr>
            <w:tcW w:w="2400" w:type="dxa"/>
          </w:tcPr>
          <w:p w14:paraId="70341CF0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60,647,504</w:t>
            </w:r>
          </w:p>
        </w:tc>
        <w:tc>
          <w:tcPr>
            <w:tcW w:w="1600" w:type="dxa"/>
          </w:tcPr>
          <w:p w14:paraId="1A471561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  <w:tc>
          <w:tcPr>
            <w:tcW w:w="1600" w:type="dxa"/>
          </w:tcPr>
          <w:p w14:paraId="340BFD2F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1600" w:type="dxa"/>
          </w:tcPr>
          <w:p w14:paraId="4AFCD0D6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0.11</w:t>
            </w:r>
          </w:p>
        </w:tc>
      </w:tr>
      <w:tr w:rsidR="004C62D6" w:rsidRPr="00BE3B00" w14:paraId="0746B6B5" w14:textId="77777777" w:rsidTr="00BE3B00">
        <w:tc>
          <w:tcPr>
            <w:tcW w:w="2600" w:type="dxa"/>
          </w:tcPr>
          <w:p w14:paraId="5AA81D56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1200" w:type="dxa"/>
          </w:tcPr>
          <w:p w14:paraId="7E7A4913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47</w:t>
            </w:r>
          </w:p>
        </w:tc>
        <w:tc>
          <w:tcPr>
            <w:tcW w:w="2400" w:type="dxa"/>
          </w:tcPr>
          <w:p w14:paraId="34526021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61,587,538</w:t>
            </w:r>
          </w:p>
        </w:tc>
        <w:tc>
          <w:tcPr>
            <w:tcW w:w="1600" w:type="dxa"/>
          </w:tcPr>
          <w:p w14:paraId="573E9FFD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0.10</w:t>
            </w:r>
          </w:p>
        </w:tc>
        <w:tc>
          <w:tcPr>
            <w:tcW w:w="1600" w:type="dxa"/>
          </w:tcPr>
          <w:p w14:paraId="188C8A20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  <w:tc>
          <w:tcPr>
            <w:tcW w:w="1600" w:type="dxa"/>
          </w:tcPr>
          <w:p w14:paraId="629B9F9A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0.14</w:t>
            </w:r>
          </w:p>
        </w:tc>
      </w:tr>
      <w:tr w:rsidR="004C62D6" w:rsidRPr="00BE3B00" w14:paraId="02A111D3" w14:textId="77777777" w:rsidTr="00BE3B00">
        <w:tc>
          <w:tcPr>
            <w:tcW w:w="2600" w:type="dxa"/>
          </w:tcPr>
          <w:p w14:paraId="3EDBF67A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200" w:type="dxa"/>
          </w:tcPr>
          <w:p w14:paraId="178B6D0E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34</w:t>
            </w:r>
          </w:p>
        </w:tc>
        <w:tc>
          <w:tcPr>
            <w:tcW w:w="2400" w:type="dxa"/>
          </w:tcPr>
          <w:p w14:paraId="5AE3778B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63,083,281</w:t>
            </w:r>
          </w:p>
        </w:tc>
        <w:tc>
          <w:tcPr>
            <w:tcW w:w="1600" w:type="dxa"/>
          </w:tcPr>
          <w:p w14:paraId="636DF7F2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  <w:tc>
          <w:tcPr>
            <w:tcW w:w="1600" w:type="dxa"/>
          </w:tcPr>
          <w:p w14:paraId="0CCDE0B3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1600" w:type="dxa"/>
          </w:tcPr>
          <w:p w14:paraId="5131E813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0.11</w:t>
            </w:r>
          </w:p>
        </w:tc>
      </w:tr>
      <w:tr w:rsidR="004C62D6" w:rsidRPr="00BE3B00" w14:paraId="4D43B397" w14:textId="77777777" w:rsidTr="00BE3B00">
        <w:tc>
          <w:tcPr>
            <w:tcW w:w="2600" w:type="dxa"/>
          </w:tcPr>
          <w:p w14:paraId="783574DC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200" w:type="dxa"/>
          </w:tcPr>
          <w:p w14:paraId="35D11862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55</w:t>
            </w:r>
          </w:p>
        </w:tc>
        <w:tc>
          <w:tcPr>
            <w:tcW w:w="2400" w:type="dxa"/>
          </w:tcPr>
          <w:p w14:paraId="31A126C4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65,815,550</w:t>
            </w:r>
          </w:p>
        </w:tc>
        <w:tc>
          <w:tcPr>
            <w:tcW w:w="1600" w:type="dxa"/>
          </w:tcPr>
          <w:p w14:paraId="0E590BC4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  <w:tc>
          <w:tcPr>
            <w:tcW w:w="1600" w:type="dxa"/>
          </w:tcPr>
          <w:p w14:paraId="09251A86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1600" w:type="dxa"/>
          </w:tcPr>
          <w:p w14:paraId="6F77429F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0.12</w:t>
            </w:r>
          </w:p>
        </w:tc>
      </w:tr>
      <w:tr w:rsidR="004C62D6" w:rsidRPr="00BE3B00" w14:paraId="70629717" w14:textId="77777777" w:rsidTr="00BE3B00">
        <w:tc>
          <w:tcPr>
            <w:tcW w:w="2600" w:type="dxa"/>
          </w:tcPr>
          <w:p w14:paraId="394D7C00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lastRenderedPageBreak/>
              <w:t>2025 (provisional)</w:t>
            </w:r>
          </w:p>
        </w:tc>
        <w:tc>
          <w:tcPr>
            <w:tcW w:w="1200" w:type="dxa"/>
          </w:tcPr>
          <w:p w14:paraId="6C9AE52A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50</w:t>
            </w:r>
          </w:p>
        </w:tc>
        <w:tc>
          <w:tcPr>
            <w:tcW w:w="2400" w:type="dxa"/>
          </w:tcPr>
          <w:p w14:paraId="0D565BF2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65,815,550</w:t>
            </w:r>
          </w:p>
        </w:tc>
        <w:tc>
          <w:tcPr>
            <w:tcW w:w="1600" w:type="dxa"/>
          </w:tcPr>
          <w:p w14:paraId="451204BE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0.10</w:t>
            </w:r>
          </w:p>
        </w:tc>
        <w:tc>
          <w:tcPr>
            <w:tcW w:w="1600" w:type="dxa"/>
          </w:tcPr>
          <w:p w14:paraId="5F4CBED8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1600" w:type="dxa"/>
          </w:tcPr>
          <w:p w14:paraId="1E424BCC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0.13</w:t>
            </w:r>
          </w:p>
        </w:tc>
      </w:tr>
      <w:tr w:rsidR="004C62D6" w:rsidRPr="00BE3B00" w14:paraId="6CBBDC83" w14:textId="77777777" w:rsidTr="00BE3B00">
        <w:tc>
          <w:tcPr>
            <w:tcW w:w="2600" w:type="dxa"/>
          </w:tcPr>
          <w:p w14:paraId="114B4039" w14:textId="77777777" w:rsidR="004C62D6" w:rsidRPr="00BE3B00" w:rsidRDefault="004C62D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200" w:type="dxa"/>
          </w:tcPr>
          <w:p w14:paraId="0EEB8FB8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227</w:t>
            </w:r>
          </w:p>
        </w:tc>
        <w:tc>
          <w:tcPr>
            <w:tcW w:w="2400" w:type="dxa"/>
          </w:tcPr>
          <w:p w14:paraId="7DF5447B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316,949,423</w:t>
            </w:r>
          </w:p>
        </w:tc>
        <w:tc>
          <w:tcPr>
            <w:tcW w:w="1600" w:type="dxa"/>
          </w:tcPr>
          <w:p w14:paraId="45511D31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0.09</w:t>
            </w:r>
          </w:p>
        </w:tc>
        <w:tc>
          <w:tcPr>
            <w:tcW w:w="1600" w:type="dxa"/>
          </w:tcPr>
          <w:p w14:paraId="53D9BA0A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0.08</w:t>
            </w:r>
          </w:p>
        </w:tc>
        <w:tc>
          <w:tcPr>
            <w:tcW w:w="1600" w:type="dxa"/>
          </w:tcPr>
          <w:p w14:paraId="62C2F848" w14:textId="77777777" w:rsidR="004C62D6" w:rsidRPr="00BE3B00" w:rsidRDefault="004C62D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0.10</w:t>
            </w:r>
          </w:p>
        </w:tc>
      </w:tr>
    </w:tbl>
    <w:p w14:paraId="7E077F2D" w14:textId="77777777" w:rsidR="004C62D6" w:rsidRPr="00BE3B00" w:rsidRDefault="004C62D6" w:rsidP="004C62D6">
      <w:pPr>
        <w:spacing w:before="160"/>
        <w:rPr>
          <w:rFonts w:ascii="Palatino Linotype" w:hAnsi="Palatino Linotype"/>
          <w:color w:val="000000" w:themeColor="text1"/>
        </w:rPr>
      </w:pPr>
      <w:r w:rsidRPr="00BE3B00">
        <w:rPr>
          <w:rFonts w:ascii="Palatino Linotype" w:eastAsia="Arial" w:hAnsi="Palatino Linotype" w:cs="Arial"/>
          <w:color w:val="000000" w:themeColor="text1"/>
        </w:rPr>
        <w:t>AAMR = age-adjusted mortality rate per 100,000 population, standardized to the 2000 U.S. standard population. LCI = lower 95% confidence interval; UCI = upper 95% confidence interval. – = suppressed per CDC WONDER data use restrictions (cell count &lt;10 or unstable rate estimate). 2025 data are provisional. NH = non-Hispanic. Race and Hispanic ethnicity categories are drawn from separate CDC WONDER queries and are not mutually exclusive; a person classified as Hispanic may also appear in any NH race group. Deaths were identified using ICD-10 syphilis codes as any-listed cause on the death certificate (Multiple Cause of Death file, CDC WONDER).</w:t>
      </w:r>
    </w:p>
    <w:p w14:paraId="776A5F30" w14:textId="77777777" w:rsidR="00710B76" w:rsidRPr="00BE3B00" w:rsidRDefault="00710B76" w:rsidP="00710B76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4EA1CF96" w14:textId="77777777" w:rsidR="00FE0372" w:rsidRPr="00BE3B00" w:rsidRDefault="00FE0372" w:rsidP="00710B76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3EE17888" w14:textId="77777777" w:rsidR="00FE0372" w:rsidRPr="00BE3B00" w:rsidRDefault="00FE0372" w:rsidP="00710B76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4002FB26" w14:textId="77777777" w:rsidR="00FE0372" w:rsidRPr="00BE3B00" w:rsidRDefault="00FE0372" w:rsidP="00710B76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610BA4C3" w14:textId="6AD9C90E" w:rsidR="00710B76" w:rsidRPr="00BE3B00" w:rsidRDefault="00710B76" w:rsidP="00710B76">
      <w:pPr>
        <w:spacing w:after="200"/>
        <w:rPr>
          <w:rFonts w:ascii="Palatino Linotype" w:hAnsi="Palatino Linotype"/>
          <w:color w:val="000000" w:themeColor="text1"/>
        </w:rPr>
      </w:pPr>
      <w:r w:rsidRPr="00BE3B00">
        <w:rPr>
          <w:rFonts w:ascii="Palatino Linotype" w:eastAsia="Arial" w:hAnsi="Palatino Linotype" w:cs="Arial"/>
          <w:b/>
          <w:bCs/>
          <w:color w:val="000000" w:themeColor="text1"/>
        </w:rPr>
        <w:t>Supplementary Table 4. Syphilis-related mortality in the United States, 2021–2025, by state of residence</w:t>
      </w:r>
    </w:p>
    <w:tbl>
      <w:tblPr>
        <w:tblStyle w:val="TableGrid"/>
        <w:tblW w:w="8360" w:type="dxa"/>
        <w:tblLook w:val="04A0" w:firstRow="1" w:lastRow="0" w:firstColumn="1" w:lastColumn="0" w:noHBand="0" w:noVBand="1"/>
      </w:tblPr>
      <w:tblGrid>
        <w:gridCol w:w="2177"/>
        <w:gridCol w:w="899"/>
        <w:gridCol w:w="1845"/>
        <w:gridCol w:w="996"/>
        <w:gridCol w:w="891"/>
        <w:gridCol w:w="891"/>
        <w:gridCol w:w="661"/>
      </w:tblGrid>
      <w:tr w:rsidR="00710B76" w:rsidRPr="00BE3B00" w14:paraId="3A965762" w14:textId="77777777" w:rsidTr="00BE3B00">
        <w:tc>
          <w:tcPr>
            <w:tcW w:w="2200" w:type="dxa"/>
          </w:tcPr>
          <w:p w14:paraId="16BCC148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State</w:t>
            </w:r>
          </w:p>
        </w:tc>
        <w:tc>
          <w:tcPr>
            <w:tcW w:w="900" w:type="dxa"/>
          </w:tcPr>
          <w:p w14:paraId="624FA4F8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Deaths</w:t>
            </w:r>
          </w:p>
        </w:tc>
        <w:tc>
          <w:tcPr>
            <w:tcW w:w="1860" w:type="dxa"/>
          </w:tcPr>
          <w:p w14:paraId="2478B8AE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Population</w:t>
            </w:r>
          </w:p>
        </w:tc>
        <w:tc>
          <w:tcPr>
            <w:tcW w:w="1000" w:type="dxa"/>
          </w:tcPr>
          <w:p w14:paraId="4651A4FB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AAMR</w:t>
            </w:r>
          </w:p>
        </w:tc>
        <w:tc>
          <w:tcPr>
            <w:tcW w:w="900" w:type="dxa"/>
          </w:tcPr>
          <w:p w14:paraId="45330CB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LCI</w:t>
            </w:r>
          </w:p>
        </w:tc>
        <w:tc>
          <w:tcPr>
            <w:tcW w:w="900" w:type="dxa"/>
          </w:tcPr>
          <w:p w14:paraId="527CD3E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UCI</w:t>
            </w:r>
          </w:p>
        </w:tc>
        <w:tc>
          <w:tcPr>
            <w:tcW w:w="600" w:type="dxa"/>
          </w:tcPr>
          <w:p w14:paraId="19D9261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Note</w:t>
            </w:r>
          </w:p>
        </w:tc>
      </w:tr>
      <w:tr w:rsidR="00710B76" w:rsidRPr="00BE3B00" w14:paraId="70A3459B" w14:textId="77777777" w:rsidTr="00BE3B00">
        <w:tc>
          <w:tcPr>
            <w:tcW w:w="2200" w:type="dxa"/>
          </w:tcPr>
          <w:p w14:paraId="34A31216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Alabama</w:t>
            </w:r>
          </w:p>
        </w:tc>
        <w:tc>
          <w:tcPr>
            <w:tcW w:w="900" w:type="dxa"/>
          </w:tcPr>
          <w:p w14:paraId="6EF99468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21</w:t>
            </w:r>
          </w:p>
        </w:tc>
        <w:tc>
          <w:tcPr>
            <w:tcW w:w="1860" w:type="dxa"/>
          </w:tcPr>
          <w:p w14:paraId="77BF3F6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25,027,515</w:t>
            </w:r>
          </w:p>
        </w:tc>
        <w:tc>
          <w:tcPr>
            <w:tcW w:w="1000" w:type="dxa"/>
          </w:tcPr>
          <w:p w14:paraId="7EEF782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900" w:type="dxa"/>
          </w:tcPr>
          <w:p w14:paraId="43E0689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900" w:type="dxa"/>
          </w:tcPr>
          <w:p w14:paraId="131A857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0.12</w:t>
            </w:r>
          </w:p>
        </w:tc>
        <w:tc>
          <w:tcPr>
            <w:tcW w:w="600" w:type="dxa"/>
          </w:tcPr>
          <w:p w14:paraId="7B7FCB3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7638D761" w14:textId="77777777" w:rsidTr="00BE3B00">
        <w:tc>
          <w:tcPr>
            <w:tcW w:w="2200" w:type="dxa"/>
          </w:tcPr>
          <w:p w14:paraId="42B242AB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Alaska</w:t>
            </w:r>
          </w:p>
        </w:tc>
        <w:tc>
          <w:tcPr>
            <w:tcW w:w="900" w:type="dxa"/>
          </w:tcPr>
          <w:p w14:paraId="4BB4819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66DC9E8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3,381,086</w:t>
            </w:r>
          </w:p>
        </w:tc>
        <w:tc>
          <w:tcPr>
            <w:tcW w:w="1000" w:type="dxa"/>
          </w:tcPr>
          <w:p w14:paraId="38B97F2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3F4EB44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496811B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387B88B8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50FABE8B" w14:textId="77777777" w:rsidTr="00BE3B00">
        <w:tc>
          <w:tcPr>
            <w:tcW w:w="2200" w:type="dxa"/>
          </w:tcPr>
          <w:p w14:paraId="7DAB8A96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Arizona</w:t>
            </w:r>
          </w:p>
        </w:tc>
        <w:tc>
          <w:tcPr>
            <w:tcW w:w="900" w:type="dxa"/>
          </w:tcPr>
          <w:p w14:paraId="38F0A15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30</w:t>
            </w:r>
          </w:p>
        </w:tc>
        <w:tc>
          <w:tcPr>
            <w:tcW w:w="1860" w:type="dxa"/>
          </w:tcPr>
          <w:p w14:paraId="026A626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36,017,458</w:t>
            </w:r>
          </w:p>
        </w:tc>
        <w:tc>
          <w:tcPr>
            <w:tcW w:w="1000" w:type="dxa"/>
          </w:tcPr>
          <w:p w14:paraId="464D83B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  <w:tc>
          <w:tcPr>
            <w:tcW w:w="900" w:type="dxa"/>
          </w:tcPr>
          <w:p w14:paraId="26C3318B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900" w:type="dxa"/>
          </w:tcPr>
          <w:p w14:paraId="29506A1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0.12</w:t>
            </w:r>
          </w:p>
        </w:tc>
        <w:tc>
          <w:tcPr>
            <w:tcW w:w="600" w:type="dxa"/>
          </w:tcPr>
          <w:p w14:paraId="0D0341A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30A68BB3" w14:textId="77777777" w:rsidTr="00BE3B00">
        <w:tc>
          <w:tcPr>
            <w:tcW w:w="2200" w:type="dxa"/>
          </w:tcPr>
          <w:p w14:paraId="3E6CC5A5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Arkansas</w:t>
            </w:r>
          </w:p>
        </w:tc>
        <w:tc>
          <w:tcPr>
            <w:tcW w:w="900" w:type="dxa"/>
          </w:tcPr>
          <w:p w14:paraId="6DE71B0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56052F24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14,937,421</w:t>
            </w:r>
          </w:p>
        </w:tc>
        <w:tc>
          <w:tcPr>
            <w:tcW w:w="1000" w:type="dxa"/>
          </w:tcPr>
          <w:p w14:paraId="1FEE501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1484792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3928700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5F5DE85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0F6F0500" w14:textId="77777777" w:rsidTr="00BE3B00">
        <w:tc>
          <w:tcPr>
            <w:tcW w:w="2200" w:type="dxa"/>
          </w:tcPr>
          <w:p w14:paraId="004A19D0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California</w:t>
            </w:r>
          </w:p>
        </w:tc>
        <w:tc>
          <w:tcPr>
            <w:tcW w:w="900" w:type="dxa"/>
          </w:tcPr>
          <w:p w14:paraId="35CCF47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164</w:t>
            </w:r>
          </w:p>
        </w:tc>
        <w:tc>
          <w:tcPr>
            <w:tcW w:w="1860" w:type="dxa"/>
          </w:tcPr>
          <w:p w14:paraId="12CC348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187,625,134</w:t>
            </w:r>
          </w:p>
        </w:tc>
        <w:tc>
          <w:tcPr>
            <w:tcW w:w="1000" w:type="dxa"/>
          </w:tcPr>
          <w:p w14:paraId="3F08147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  <w:tc>
          <w:tcPr>
            <w:tcW w:w="900" w:type="dxa"/>
          </w:tcPr>
          <w:p w14:paraId="3405982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900" w:type="dxa"/>
          </w:tcPr>
          <w:p w14:paraId="55AC081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0.10</w:t>
            </w:r>
          </w:p>
        </w:tc>
        <w:tc>
          <w:tcPr>
            <w:tcW w:w="600" w:type="dxa"/>
          </w:tcPr>
          <w:p w14:paraId="43BEF2A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3EDA9D1B" w14:textId="77777777" w:rsidTr="00BE3B00">
        <w:tc>
          <w:tcPr>
            <w:tcW w:w="2200" w:type="dxa"/>
          </w:tcPr>
          <w:p w14:paraId="311F83CD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Colorado</w:t>
            </w:r>
          </w:p>
        </w:tc>
        <w:tc>
          <w:tcPr>
            <w:tcW w:w="900" w:type="dxa"/>
          </w:tcPr>
          <w:p w14:paraId="21102F2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</w:t>
            </w:r>
          </w:p>
        </w:tc>
        <w:tc>
          <w:tcPr>
            <w:tcW w:w="1860" w:type="dxa"/>
          </w:tcPr>
          <w:p w14:paraId="04EDE9A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28,420,428</w:t>
            </w:r>
          </w:p>
        </w:tc>
        <w:tc>
          <w:tcPr>
            <w:tcW w:w="1000" w:type="dxa"/>
          </w:tcPr>
          <w:p w14:paraId="3629502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  <w:tc>
          <w:tcPr>
            <w:tcW w:w="900" w:type="dxa"/>
          </w:tcPr>
          <w:p w14:paraId="69F4F9F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900" w:type="dxa"/>
          </w:tcPr>
          <w:p w14:paraId="7626D7C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  <w:tc>
          <w:tcPr>
            <w:tcW w:w="600" w:type="dxa"/>
          </w:tcPr>
          <w:p w14:paraId="4B3156C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4B9EA5BB" w14:textId="77777777" w:rsidTr="00BE3B00">
        <w:tc>
          <w:tcPr>
            <w:tcW w:w="2200" w:type="dxa"/>
          </w:tcPr>
          <w:p w14:paraId="63C9F0F8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Connecticut</w:t>
            </w:r>
          </w:p>
        </w:tc>
        <w:tc>
          <w:tcPr>
            <w:tcW w:w="900" w:type="dxa"/>
          </w:tcPr>
          <w:p w14:paraId="552E43F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11</w:t>
            </w:r>
          </w:p>
        </w:tc>
        <w:tc>
          <w:tcPr>
            <w:tcW w:w="1860" w:type="dxa"/>
          </w:tcPr>
          <w:p w14:paraId="6AF24DD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17,690,068</w:t>
            </w:r>
          </w:p>
        </w:tc>
        <w:tc>
          <w:tcPr>
            <w:tcW w:w="1000" w:type="dxa"/>
          </w:tcPr>
          <w:p w14:paraId="6CA04B2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U</w:t>
            </w:r>
          </w:p>
        </w:tc>
        <w:tc>
          <w:tcPr>
            <w:tcW w:w="900" w:type="dxa"/>
          </w:tcPr>
          <w:p w14:paraId="5C6F02BC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900" w:type="dxa"/>
          </w:tcPr>
          <w:p w14:paraId="29C8C6BB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  <w:tc>
          <w:tcPr>
            <w:tcW w:w="600" w:type="dxa"/>
          </w:tcPr>
          <w:p w14:paraId="167CC50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U</w:t>
            </w:r>
          </w:p>
        </w:tc>
      </w:tr>
      <w:tr w:rsidR="00710B76" w:rsidRPr="00BE3B00" w14:paraId="21C9EABC" w14:textId="77777777" w:rsidTr="00BE3B00">
        <w:tc>
          <w:tcPr>
            <w:tcW w:w="2200" w:type="dxa"/>
          </w:tcPr>
          <w:p w14:paraId="2048E621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Delaware</w:t>
            </w:r>
          </w:p>
        </w:tc>
        <w:tc>
          <w:tcPr>
            <w:tcW w:w="900" w:type="dxa"/>
          </w:tcPr>
          <w:p w14:paraId="27B148B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5740892C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4,998,550</w:t>
            </w:r>
          </w:p>
        </w:tc>
        <w:tc>
          <w:tcPr>
            <w:tcW w:w="1000" w:type="dxa"/>
          </w:tcPr>
          <w:p w14:paraId="61DB494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34962E8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008320A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4188379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1367BC94" w14:textId="77777777" w:rsidTr="00BE3B00">
        <w:tc>
          <w:tcPr>
            <w:tcW w:w="2200" w:type="dxa"/>
          </w:tcPr>
          <w:p w14:paraId="5A3F00CB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District of Columbia</w:t>
            </w:r>
          </w:p>
        </w:tc>
        <w:tc>
          <w:tcPr>
            <w:tcW w:w="900" w:type="dxa"/>
          </w:tcPr>
          <w:p w14:paraId="3E0E451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447C3E1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3,313,181</w:t>
            </w:r>
          </w:p>
        </w:tc>
        <w:tc>
          <w:tcPr>
            <w:tcW w:w="1000" w:type="dxa"/>
          </w:tcPr>
          <w:p w14:paraId="6D66086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7E5D961B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675494A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32D7947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766FEA69" w14:textId="77777777" w:rsidTr="00BE3B00">
        <w:tc>
          <w:tcPr>
            <w:tcW w:w="2200" w:type="dxa"/>
          </w:tcPr>
          <w:p w14:paraId="0DBA2C58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Florida</w:t>
            </w:r>
          </w:p>
        </w:tc>
        <w:tc>
          <w:tcPr>
            <w:tcW w:w="900" w:type="dxa"/>
          </w:tcPr>
          <w:p w14:paraId="3A43F6B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106</w:t>
            </w:r>
          </w:p>
        </w:tc>
        <w:tc>
          <w:tcPr>
            <w:tcW w:w="1860" w:type="dxa"/>
          </w:tcPr>
          <w:p w14:paraId="5C5DE1D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110,579,351</w:t>
            </w:r>
          </w:p>
        </w:tc>
        <w:tc>
          <w:tcPr>
            <w:tcW w:w="1000" w:type="dxa"/>
          </w:tcPr>
          <w:p w14:paraId="18AECB6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  <w:tc>
          <w:tcPr>
            <w:tcW w:w="900" w:type="dxa"/>
          </w:tcPr>
          <w:p w14:paraId="04BD17E4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900" w:type="dxa"/>
          </w:tcPr>
          <w:p w14:paraId="654A3C8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600" w:type="dxa"/>
          </w:tcPr>
          <w:p w14:paraId="6C00D17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357E8940" w14:textId="77777777" w:rsidTr="00BE3B00">
        <w:tc>
          <w:tcPr>
            <w:tcW w:w="2200" w:type="dxa"/>
          </w:tcPr>
          <w:p w14:paraId="3E80C2D8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Georgia</w:t>
            </w:r>
          </w:p>
        </w:tc>
        <w:tc>
          <w:tcPr>
            <w:tcW w:w="900" w:type="dxa"/>
          </w:tcPr>
          <w:p w14:paraId="6CBFA65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45</w:t>
            </w:r>
          </w:p>
        </w:tc>
        <w:tc>
          <w:tcPr>
            <w:tcW w:w="1860" w:type="dxa"/>
          </w:tcPr>
          <w:p w14:paraId="0F5C671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53,731,307</w:t>
            </w:r>
          </w:p>
        </w:tc>
        <w:tc>
          <w:tcPr>
            <w:tcW w:w="1000" w:type="dxa"/>
          </w:tcPr>
          <w:p w14:paraId="66EAB16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900" w:type="dxa"/>
          </w:tcPr>
          <w:p w14:paraId="54A44EB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900" w:type="dxa"/>
          </w:tcPr>
          <w:p w14:paraId="3E6C0F28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  <w:tc>
          <w:tcPr>
            <w:tcW w:w="600" w:type="dxa"/>
          </w:tcPr>
          <w:p w14:paraId="528E3B1C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005E36E7" w14:textId="77777777" w:rsidTr="00BE3B00">
        <w:tc>
          <w:tcPr>
            <w:tcW w:w="2200" w:type="dxa"/>
          </w:tcPr>
          <w:p w14:paraId="52641B30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Hawaii</w:t>
            </w:r>
          </w:p>
        </w:tc>
        <w:tc>
          <w:tcPr>
            <w:tcW w:w="900" w:type="dxa"/>
          </w:tcPr>
          <w:p w14:paraId="6573F074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2BDC813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5,431,492</w:t>
            </w:r>
          </w:p>
        </w:tc>
        <w:tc>
          <w:tcPr>
            <w:tcW w:w="1000" w:type="dxa"/>
          </w:tcPr>
          <w:p w14:paraId="4554C94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60B9B30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4F1518E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7768890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701183A5" w14:textId="77777777" w:rsidTr="00BE3B00">
        <w:tc>
          <w:tcPr>
            <w:tcW w:w="2200" w:type="dxa"/>
          </w:tcPr>
          <w:p w14:paraId="396CEF8B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Idaho</w:t>
            </w:r>
          </w:p>
        </w:tc>
        <w:tc>
          <w:tcPr>
            <w:tcW w:w="900" w:type="dxa"/>
          </w:tcPr>
          <w:p w14:paraId="232E871C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4B01F658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9,531,067</w:t>
            </w:r>
          </w:p>
        </w:tc>
        <w:tc>
          <w:tcPr>
            <w:tcW w:w="1000" w:type="dxa"/>
          </w:tcPr>
          <w:p w14:paraId="2554582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2FC67CE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6CB26E4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143C804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3C4EDB59" w14:textId="77777777" w:rsidTr="00BE3B00">
        <w:tc>
          <w:tcPr>
            <w:tcW w:w="2200" w:type="dxa"/>
          </w:tcPr>
          <w:p w14:paraId="6AF45410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Illinois</w:t>
            </w:r>
          </w:p>
        </w:tc>
        <w:tc>
          <w:tcPr>
            <w:tcW w:w="900" w:type="dxa"/>
          </w:tcPr>
          <w:p w14:paraId="3A49E51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15</w:t>
            </w:r>
          </w:p>
        </w:tc>
        <w:tc>
          <w:tcPr>
            <w:tcW w:w="1860" w:type="dxa"/>
          </w:tcPr>
          <w:p w14:paraId="3FE5B5BC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61,772,774</w:t>
            </w:r>
          </w:p>
        </w:tc>
        <w:tc>
          <w:tcPr>
            <w:tcW w:w="1000" w:type="dxa"/>
          </w:tcPr>
          <w:p w14:paraId="6A79D11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U</w:t>
            </w:r>
          </w:p>
        </w:tc>
        <w:tc>
          <w:tcPr>
            <w:tcW w:w="900" w:type="dxa"/>
          </w:tcPr>
          <w:p w14:paraId="5E57AA2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900" w:type="dxa"/>
          </w:tcPr>
          <w:p w14:paraId="6428C1D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600" w:type="dxa"/>
          </w:tcPr>
          <w:p w14:paraId="0AA0224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U</w:t>
            </w:r>
          </w:p>
        </w:tc>
      </w:tr>
      <w:tr w:rsidR="00710B76" w:rsidRPr="00BE3B00" w14:paraId="61B1B004" w14:textId="77777777" w:rsidTr="00BE3B00">
        <w:tc>
          <w:tcPr>
            <w:tcW w:w="2200" w:type="dxa"/>
          </w:tcPr>
          <w:p w14:paraId="3841C6F7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Indiana</w:t>
            </w:r>
          </w:p>
        </w:tc>
        <w:tc>
          <w:tcPr>
            <w:tcW w:w="900" w:type="dxa"/>
          </w:tcPr>
          <w:p w14:paraId="4E7ABF3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</w:t>
            </w:r>
          </w:p>
        </w:tc>
        <w:tc>
          <w:tcPr>
            <w:tcW w:w="1860" w:type="dxa"/>
          </w:tcPr>
          <w:p w14:paraId="5606270C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33,511,143</w:t>
            </w:r>
          </w:p>
        </w:tc>
        <w:tc>
          <w:tcPr>
            <w:tcW w:w="1000" w:type="dxa"/>
          </w:tcPr>
          <w:p w14:paraId="4514EC8C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900" w:type="dxa"/>
          </w:tcPr>
          <w:p w14:paraId="4EC393F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900" w:type="dxa"/>
          </w:tcPr>
          <w:p w14:paraId="40116F0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600" w:type="dxa"/>
          </w:tcPr>
          <w:p w14:paraId="77DC839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10FBD02F" w14:textId="77777777" w:rsidTr="00BE3B00">
        <w:tc>
          <w:tcPr>
            <w:tcW w:w="2200" w:type="dxa"/>
          </w:tcPr>
          <w:p w14:paraId="78BA7A11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Iowa</w:t>
            </w:r>
          </w:p>
        </w:tc>
        <w:tc>
          <w:tcPr>
            <w:tcW w:w="900" w:type="dxa"/>
          </w:tcPr>
          <w:p w14:paraId="24E9DE9B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3B0DA08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15,726,258</w:t>
            </w:r>
          </w:p>
        </w:tc>
        <w:tc>
          <w:tcPr>
            <w:tcW w:w="1000" w:type="dxa"/>
          </w:tcPr>
          <w:p w14:paraId="14D401B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24524C1B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043E690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694ED98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32E9A6E7" w14:textId="77777777" w:rsidTr="00BE3B00">
        <w:tc>
          <w:tcPr>
            <w:tcW w:w="2200" w:type="dxa"/>
          </w:tcPr>
          <w:p w14:paraId="276E6122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Kansas</w:t>
            </w:r>
          </w:p>
        </w:tc>
        <w:tc>
          <w:tcPr>
            <w:tcW w:w="900" w:type="dxa"/>
          </w:tcPr>
          <w:p w14:paraId="509128D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6BD7E77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14,258,606</w:t>
            </w:r>
          </w:p>
        </w:tc>
        <w:tc>
          <w:tcPr>
            <w:tcW w:w="1000" w:type="dxa"/>
          </w:tcPr>
          <w:p w14:paraId="54D79EA4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6EEDCE5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34110A5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0CC66A5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48E0093E" w14:textId="77777777" w:rsidTr="00BE3B00">
        <w:tc>
          <w:tcPr>
            <w:tcW w:w="2200" w:type="dxa"/>
          </w:tcPr>
          <w:p w14:paraId="48B4C0F6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Kentucky</w:t>
            </w:r>
          </w:p>
        </w:tc>
        <w:tc>
          <w:tcPr>
            <w:tcW w:w="900" w:type="dxa"/>
          </w:tcPr>
          <w:p w14:paraId="595B7D6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14</w:t>
            </w:r>
          </w:p>
        </w:tc>
        <w:tc>
          <w:tcPr>
            <w:tcW w:w="1860" w:type="dxa"/>
          </w:tcPr>
          <w:p w14:paraId="25E7933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22,198,225</w:t>
            </w:r>
          </w:p>
        </w:tc>
        <w:tc>
          <w:tcPr>
            <w:tcW w:w="1000" w:type="dxa"/>
          </w:tcPr>
          <w:p w14:paraId="40069B6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  <w:tc>
          <w:tcPr>
            <w:tcW w:w="900" w:type="dxa"/>
          </w:tcPr>
          <w:p w14:paraId="5884F87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900" w:type="dxa"/>
          </w:tcPr>
          <w:p w14:paraId="003CC79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0.10</w:t>
            </w:r>
          </w:p>
        </w:tc>
        <w:tc>
          <w:tcPr>
            <w:tcW w:w="600" w:type="dxa"/>
          </w:tcPr>
          <w:p w14:paraId="36C1EE4E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15602780" w14:textId="77777777" w:rsidTr="00BE3B00">
        <w:tc>
          <w:tcPr>
            <w:tcW w:w="2200" w:type="dxa"/>
          </w:tcPr>
          <w:p w14:paraId="55CF6EC2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lastRenderedPageBreak/>
              <w:t>Louisiana</w:t>
            </w:r>
          </w:p>
        </w:tc>
        <w:tc>
          <w:tcPr>
            <w:tcW w:w="900" w:type="dxa"/>
          </w:tcPr>
          <w:p w14:paraId="11D8DD2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37</w:t>
            </w:r>
          </w:p>
        </w:tc>
        <w:tc>
          <w:tcPr>
            <w:tcW w:w="1860" w:type="dxa"/>
          </w:tcPr>
          <w:p w14:paraId="47A8B80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22,537,399</w:t>
            </w:r>
          </w:p>
        </w:tc>
        <w:tc>
          <w:tcPr>
            <w:tcW w:w="1000" w:type="dxa"/>
          </w:tcPr>
          <w:p w14:paraId="2EA88104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0.14</w:t>
            </w:r>
          </w:p>
        </w:tc>
        <w:tc>
          <w:tcPr>
            <w:tcW w:w="900" w:type="dxa"/>
          </w:tcPr>
          <w:p w14:paraId="116A513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0.10</w:t>
            </w:r>
          </w:p>
        </w:tc>
        <w:tc>
          <w:tcPr>
            <w:tcW w:w="900" w:type="dxa"/>
          </w:tcPr>
          <w:p w14:paraId="36B99D5E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0.20</w:t>
            </w:r>
          </w:p>
        </w:tc>
        <w:tc>
          <w:tcPr>
            <w:tcW w:w="600" w:type="dxa"/>
          </w:tcPr>
          <w:p w14:paraId="09D6ED74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08218A02" w14:textId="77777777" w:rsidTr="00BE3B00">
        <w:tc>
          <w:tcPr>
            <w:tcW w:w="2200" w:type="dxa"/>
          </w:tcPr>
          <w:p w14:paraId="24D8215C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Maine</w:t>
            </w:r>
          </w:p>
        </w:tc>
        <w:tc>
          <w:tcPr>
            <w:tcW w:w="900" w:type="dxa"/>
          </w:tcPr>
          <w:p w14:paraId="1284815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0061D16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6,824,290</w:t>
            </w:r>
          </w:p>
        </w:tc>
        <w:tc>
          <w:tcPr>
            <w:tcW w:w="1000" w:type="dxa"/>
          </w:tcPr>
          <w:p w14:paraId="43AC03A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3914512B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5B7AB56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0D8D7DD8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701B4571" w14:textId="77777777" w:rsidTr="00BE3B00">
        <w:tc>
          <w:tcPr>
            <w:tcW w:w="2200" w:type="dxa"/>
          </w:tcPr>
          <w:p w14:paraId="09B82D98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Maryland</w:t>
            </w:r>
          </w:p>
        </w:tc>
        <w:tc>
          <w:tcPr>
            <w:tcW w:w="900" w:type="dxa"/>
          </w:tcPr>
          <w:p w14:paraId="79B9E2E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44</w:t>
            </w:r>
          </w:p>
        </w:tc>
        <w:tc>
          <w:tcPr>
            <w:tcW w:w="1860" w:type="dxa"/>
          </w:tcPr>
          <w:p w14:paraId="6B42AB1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30,024,549</w:t>
            </w:r>
          </w:p>
        </w:tc>
        <w:tc>
          <w:tcPr>
            <w:tcW w:w="1000" w:type="dxa"/>
          </w:tcPr>
          <w:p w14:paraId="77AA258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0.13</w:t>
            </w:r>
          </w:p>
        </w:tc>
        <w:tc>
          <w:tcPr>
            <w:tcW w:w="900" w:type="dxa"/>
          </w:tcPr>
          <w:p w14:paraId="556DE72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  <w:tc>
          <w:tcPr>
            <w:tcW w:w="900" w:type="dxa"/>
          </w:tcPr>
          <w:p w14:paraId="744AD2C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0.18</w:t>
            </w:r>
          </w:p>
        </w:tc>
        <w:tc>
          <w:tcPr>
            <w:tcW w:w="600" w:type="dxa"/>
          </w:tcPr>
          <w:p w14:paraId="758450C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66D3CB6B" w14:textId="77777777" w:rsidTr="00BE3B00">
        <w:tc>
          <w:tcPr>
            <w:tcW w:w="2200" w:type="dxa"/>
          </w:tcPr>
          <w:p w14:paraId="614402F3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Massachusetts</w:t>
            </w:r>
          </w:p>
        </w:tc>
        <w:tc>
          <w:tcPr>
            <w:tcW w:w="900" w:type="dxa"/>
          </w:tcPr>
          <w:p w14:paraId="09320AB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5FD180D8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34,239,346</w:t>
            </w:r>
          </w:p>
        </w:tc>
        <w:tc>
          <w:tcPr>
            <w:tcW w:w="1000" w:type="dxa"/>
          </w:tcPr>
          <w:p w14:paraId="0348B61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177D444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3BB02D2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70C23E0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7A4582C6" w14:textId="77777777" w:rsidTr="00BE3B00">
        <w:tc>
          <w:tcPr>
            <w:tcW w:w="2200" w:type="dxa"/>
          </w:tcPr>
          <w:p w14:paraId="662FBF61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Michigan</w:t>
            </w:r>
          </w:p>
        </w:tc>
        <w:tc>
          <w:tcPr>
            <w:tcW w:w="900" w:type="dxa"/>
          </w:tcPr>
          <w:p w14:paraId="50CDE19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10</w:t>
            </w:r>
          </w:p>
        </w:tc>
        <w:tc>
          <w:tcPr>
            <w:tcW w:w="1860" w:type="dxa"/>
          </w:tcPr>
          <w:p w14:paraId="0553AF7B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48,982,530</w:t>
            </w:r>
          </w:p>
        </w:tc>
        <w:tc>
          <w:tcPr>
            <w:tcW w:w="1000" w:type="dxa"/>
          </w:tcPr>
          <w:p w14:paraId="767FA47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U</w:t>
            </w:r>
          </w:p>
        </w:tc>
        <w:tc>
          <w:tcPr>
            <w:tcW w:w="900" w:type="dxa"/>
          </w:tcPr>
          <w:p w14:paraId="19D4B46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900" w:type="dxa"/>
          </w:tcPr>
          <w:p w14:paraId="1019D18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600" w:type="dxa"/>
          </w:tcPr>
          <w:p w14:paraId="4987D00E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U</w:t>
            </w:r>
          </w:p>
        </w:tc>
      </w:tr>
      <w:tr w:rsidR="00710B76" w:rsidRPr="00BE3B00" w14:paraId="00E547E3" w14:textId="77777777" w:rsidTr="00BE3B00">
        <w:tc>
          <w:tcPr>
            <w:tcW w:w="2200" w:type="dxa"/>
          </w:tcPr>
          <w:p w14:paraId="57B6D007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Minnesota</w:t>
            </w:r>
          </w:p>
        </w:tc>
        <w:tc>
          <w:tcPr>
            <w:tcW w:w="900" w:type="dxa"/>
          </w:tcPr>
          <w:p w14:paraId="1B577E2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21</w:t>
            </w:r>
          </w:p>
        </w:tc>
        <w:tc>
          <w:tcPr>
            <w:tcW w:w="1860" w:type="dxa"/>
          </w:tcPr>
          <w:p w14:paraId="069051D4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27,925,946</w:t>
            </w:r>
          </w:p>
        </w:tc>
        <w:tc>
          <w:tcPr>
            <w:tcW w:w="1000" w:type="dxa"/>
          </w:tcPr>
          <w:p w14:paraId="699FDE7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900" w:type="dxa"/>
          </w:tcPr>
          <w:p w14:paraId="3525B09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900" w:type="dxa"/>
          </w:tcPr>
          <w:p w14:paraId="01F4E11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  <w:tc>
          <w:tcPr>
            <w:tcW w:w="600" w:type="dxa"/>
          </w:tcPr>
          <w:p w14:paraId="2A6BB40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4513F888" w14:textId="77777777" w:rsidTr="00BE3B00">
        <w:tc>
          <w:tcPr>
            <w:tcW w:w="2200" w:type="dxa"/>
          </w:tcPr>
          <w:p w14:paraId="77037873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Mississippi</w:t>
            </w:r>
          </w:p>
        </w:tc>
        <w:tc>
          <w:tcPr>
            <w:tcW w:w="900" w:type="dxa"/>
          </w:tcPr>
          <w:p w14:paraId="5B30BB54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27</w:t>
            </w:r>
          </w:p>
        </w:tc>
        <w:tc>
          <w:tcPr>
            <w:tcW w:w="1860" w:type="dxa"/>
          </w:tcPr>
          <w:p w14:paraId="778F6BF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14,490,255</w:t>
            </w:r>
          </w:p>
        </w:tc>
        <w:tc>
          <w:tcPr>
            <w:tcW w:w="1000" w:type="dxa"/>
          </w:tcPr>
          <w:p w14:paraId="542CE20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0.18</w:t>
            </w:r>
          </w:p>
        </w:tc>
        <w:tc>
          <w:tcPr>
            <w:tcW w:w="900" w:type="dxa"/>
          </w:tcPr>
          <w:p w14:paraId="58E717F4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0.12</w:t>
            </w:r>
          </w:p>
        </w:tc>
        <w:tc>
          <w:tcPr>
            <w:tcW w:w="900" w:type="dxa"/>
          </w:tcPr>
          <w:p w14:paraId="348ED27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0.27</w:t>
            </w:r>
          </w:p>
        </w:tc>
        <w:tc>
          <w:tcPr>
            <w:tcW w:w="600" w:type="dxa"/>
          </w:tcPr>
          <w:p w14:paraId="662C1AFB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1C61316D" w14:textId="77777777" w:rsidTr="00BE3B00">
        <w:tc>
          <w:tcPr>
            <w:tcW w:w="2200" w:type="dxa"/>
          </w:tcPr>
          <w:p w14:paraId="2A326215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Missouri</w:t>
            </w:r>
          </w:p>
        </w:tc>
        <w:tc>
          <w:tcPr>
            <w:tcW w:w="900" w:type="dxa"/>
          </w:tcPr>
          <w:p w14:paraId="69E98FF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11</w:t>
            </w:r>
          </w:p>
        </w:tc>
        <w:tc>
          <w:tcPr>
            <w:tcW w:w="1860" w:type="dxa"/>
          </w:tcPr>
          <w:p w14:paraId="404452B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30,189,980</w:t>
            </w:r>
          </w:p>
        </w:tc>
        <w:tc>
          <w:tcPr>
            <w:tcW w:w="1000" w:type="dxa"/>
          </w:tcPr>
          <w:p w14:paraId="18251BFB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900" w:type="dxa"/>
          </w:tcPr>
          <w:p w14:paraId="62AF313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900" w:type="dxa"/>
          </w:tcPr>
          <w:p w14:paraId="75FF09C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600" w:type="dxa"/>
          </w:tcPr>
          <w:p w14:paraId="5427F7FB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248F1BD1" w14:textId="77777777" w:rsidTr="00BE3B00">
        <w:tc>
          <w:tcPr>
            <w:tcW w:w="2200" w:type="dxa"/>
          </w:tcPr>
          <w:p w14:paraId="57B1E2E3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Montana</w:t>
            </w:r>
          </w:p>
        </w:tc>
        <w:tc>
          <w:tcPr>
            <w:tcW w:w="900" w:type="dxa"/>
          </w:tcPr>
          <w:p w14:paraId="5E59F27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3BB7641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5,461,685</w:t>
            </w:r>
          </w:p>
        </w:tc>
        <w:tc>
          <w:tcPr>
            <w:tcW w:w="1000" w:type="dxa"/>
          </w:tcPr>
          <w:p w14:paraId="0587D4A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46F5954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566DC998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4CDBBA8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20B25C39" w14:textId="77777777" w:rsidTr="00BE3B00">
        <w:tc>
          <w:tcPr>
            <w:tcW w:w="2200" w:type="dxa"/>
          </w:tcPr>
          <w:p w14:paraId="212AEDCE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Nebraska</w:t>
            </w:r>
          </w:p>
        </w:tc>
        <w:tc>
          <w:tcPr>
            <w:tcW w:w="900" w:type="dxa"/>
          </w:tcPr>
          <w:p w14:paraId="06F1B94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025C95A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9,662,406</w:t>
            </w:r>
          </w:p>
        </w:tc>
        <w:tc>
          <w:tcPr>
            <w:tcW w:w="1000" w:type="dxa"/>
          </w:tcPr>
          <w:p w14:paraId="34E70E5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1F1E59E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6A6AECA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230562F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1679830A" w14:textId="77777777" w:rsidTr="00BE3B00">
        <w:tc>
          <w:tcPr>
            <w:tcW w:w="2200" w:type="dxa"/>
          </w:tcPr>
          <w:p w14:paraId="7588BCE9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Nevada</w:t>
            </w:r>
          </w:p>
        </w:tc>
        <w:tc>
          <w:tcPr>
            <w:tcW w:w="900" w:type="dxa"/>
          </w:tcPr>
          <w:p w14:paraId="19C43E6B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189B477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15,226,445</w:t>
            </w:r>
          </w:p>
        </w:tc>
        <w:tc>
          <w:tcPr>
            <w:tcW w:w="1000" w:type="dxa"/>
          </w:tcPr>
          <w:p w14:paraId="1810993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4FD27A5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58AB5D2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41207D7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579FABDD" w14:textId="77777777" w:rsidTr="00BE3B00">
        <w:tc>
          <w:tcPr>
            <w:tcW w:w="2200" w:type="dxa"/>
          </w:tcPr>
          <w:p w14:paraId="4EA4DD71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New Hampshire</w:t>
            </w:r>
          </w:p>
        </w:tc>
        <w:tc>
          <w:tcPr>
            <w:tcW w:w="900" w:type="dxa"/>
          </w:tcPr>
          <w:p w14:paraId="25D0047B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</w:t>
            </w:r>
          </w:p>
        </w:tc>
        <w:tc>
          <w:tcPr>
            <w:tcW w:w="1860" w:type="dxa"/>
          </w:tcPr>
          <w:p w14:paraId="3848A0A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6,870,452</w:t>
            </w:r>
          </w:p>
        </w:tc>
        <w:tc>
          <w:tcPr>
            <w:tcW w:w="1000" w:type="dxa"/>
          </w:tcPr>
          <w:p w14:paraId="5547E27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900" w:type="dxa"/>
          </w:tcPr>
          <w:p w14:paraId="41C7A0C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900" w:type="dxa"/>
          </w:tcPr>
          <w:p w14:paraId="226F0EC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600" w:type="dxa"/>
          </w:tcPr>
          <w:p w14:paraId="19972CD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2996B443" w14:textId="77777777" w:rsidTr="00BE3B00">
        <w:tc>
          <w:tcPr>
            <w:tcW w:w="2200" w:type="dxa"/>
          </w:tcPr>
          <w:p w14:paraId="239117E0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New Jersey</w:t>
            </w:r>
          </w:p>
        </w:tc>
        <w:tc>
          <w:tcPr>
            <w:tcW w:w="900" w:type="dxa"/>
          </w:tcPr>
          <w:p w14:paraId="104DB70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23</w:t>
            </w:r>
          </w:p>
        </w:tc>
        <w:tc>
          <w:tcPr>
            <w:tcW w:w="1860" w:type="dxa"/>
          </w:tcPr>
          <w:p w14:paraId="107277E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45,650,561</w:t>
            </w:r>
          </w:p>
        </w:tc>
        <w:tc>
          <w:tcPr>
            <w:tcW w:w="1000" w:type="dxa"/>
          </w:tcPr>
          <w:p w14:paraId="126ED14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900" w:type="dxa"/>
          </w:tcPr>
          <w:p w14:paraId="405E798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900" w:type="dxa"/>
          </w:tcPr>
          <w:p w14:paraId="03687AB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600" w:type="dxa"/>
          </w:tcPr>
          <w:p w14:paraId="5A37CBE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42FC73CC" w14:textId="77777777" w:rsidTr="00BE3B00">
        <w:tc>
          <w:tcPr>
            <w:tcW w:w="2200" w:type="dxa"/>
          </w:tcPr>
          <w:p w14:paraId="158E4988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New Mexico</w:t>
            </w:r>
          </w:p>
        </w:tc>
        <w:tc>
          <w:tcPr>
            <w:tcW w:w="900" w:type="dxa"/>
          </w:tcPr>
          <w:p w14:paraId="0EA79C0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13</w:t>
            </w:r>
          </w:p>
        </w:tc>
        <w:tc>
          <w:tcPr>
            <w:tcW w:w="1860" w:type="dxa"/>
          </w:tcPr>
          <w:p w14:paraId="4F1AA10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10,304,490</w:t>
            </w:r>
          </w:p>
        </w:tc>
        <w:tc>
          <w:tcPr>
            <w:tcW w:w="1000" w:type="dxa"/>
          </w:tcPr>
          <w:p w14:paraId="4BA0382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0.13</w:t>
            </w:r>
          </w:p>
        </w:tc>
        <w:tc>
          <w:tcPr>
            <w:tcW w:w="900" w:type="dxa"/>
          </w:tcPr>
          <w:p w14:paraId="5C96E2E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900" w:type="dxa"/>
          </w:tcPr>
          <w:p w14:paraId="238B43E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0.23</w:t>
            </w:r>
          </w:p>
        </w:tc>
        <w:tc>
          <w:tcPr>
            <w:tcW w:w="600" w:type="dxa"/>
          </w:tcPr>
          <w:p w14:paraId="30B8F78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0C06FC07" w14:textId="77777777" w:rsidTr="00BE3B00">
        <w:tc>
          <w:tcPr>
            <w:tcW w:w="2200" w:type="dxa"/>
          </w:tcPr>
          <w:p w14:paraId="69F321B6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New York</w:t>
            </w:r>
          </w:p>
        </w:tc>
        <w:tc>
          <w:tcPr>
            <w:tcW w:w="900" w:type="dxa"/>
          </w:tcPr>
          <w:p w14:paraId="2F6143B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61</w:t>
            </w:r>
          </w:p>
        </w:tc>
        <w:tc>
          <w:tcPr>
            <w:tcW w:w="1860" w:type="dxa"/>
          </w:tcPr>
          <w:p w14:paraId="416ED1D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95,986,409</w:t>
            </w:r>
          </w:p>
        </w:tc>
        <w:tc>
          <w:tcPr>
            <w:tcW w:w="1000" w:type="dxa"/>
          </w:tcPr>
          <w:p w14:paraId="537403B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900" w:type="dxa"/>
          </w:tcPr>
          <w:p w14:paraId="24BF2D38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900" w:type="dxa"/>
          </w:tcPr>
          <w:p w14:paraId="5536777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600" w:type="dxa"/>
          </w:tcPr>
          <w:p w14:paraId="2592CE74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2B7B1ECD" w14:textId="77777777" w:rsidTr="00BE3B00">
        <w:tc>
          <w:tcPr>
            <w:tcW w:w="2200" w:type="dxa"/>
          </w:tcPr>
          <w:p w14:paraId="02FF61C1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North Carolina</w:t>
            </w:r>
          </w:p>
        </w:tc>
        <w:tc>
          <w:tcPr>
            <w:tcW w:w="900" w:type="dxa"/>
          </w:tcPr>
          <w:p w14:paraId="1A55C7F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28</w:t>
            </w:r>
          </w:p>
        </w:tc>
        <w:tc>
          <w:tcPr>
            <w:tcW w:w="1860" w:type="dxa"/>
          </w:tcPr>
          <w:p w14:paraId="67E5E218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52,735,067</w:t>
            </w:r>
          </w:p>
        </w:tc>
        <w:tc>
          <w:tcPr>
            <w:tcW w:w="1000" w:type="dxa"/>
          </w:tcPr>
          <w:p w14:paraId="791F918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900" w:type="dxa"/>
          </w:tcPr>
          <w:p w14:paraId="4B1DD31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900" w:type="dxa"/>
          </w:tcPr>
          <w:p w14:paraId="5237C8E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600" w:type="dxa"/>
          </w:tcPr>
          <w:p w14:paraId="41245FC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77FE68E1" w14:textId="77777777" w:rsidTr="00BE3B00">
        <w:tc>
          <w:tcPr>
            <w:tcW w:w="2200" w:type="dxa"/>
          </w:tcPr>
          <w:p w14:paraId="2D595938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North Dakota</w:t>
            </w:r>
          </w:p>
        </w:tc>
        <w:tc>
          <w:tcPr>
            <w:tcW w:w="900" w:type="dxa"/>
          </w:tcPr>
          <w:p w14:paraId="57C07C6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0E716B1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3,828,991</w:t>
            </w:r>
          </w:p>
        </w:tc>
        <w:tc>
          <w:tcPr>
            <w:tcW w:w="1000" w:type="dxa"/>
          </w:tcPr>
          <w:p w14:paraId="30251104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190A95E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4624A0E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063D47F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70233AFE" w14:textId="77777777" w:rsidTr="00BE3B00">
        <w:tc>
          <w:tcPr>
            <w:tcW w:w="2200" w:type="dxa"/>
          </w:tcPr>
          <w:p w14:paraId="760A68A3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Ohio</w:t>
            </w:r>
          </w:p>
        </w:tc>
        <w:tc>
          <w:tcPr>
            <w:tcW w:w="900" w:type="dxa"/>
          </w:tcPr>
          <w:p w14:paraId="085D1A7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31</w:t>
            </w:r>
          </w:p>
        </w:tc>
        <w:tc>
          <w:tcPr>
            <w:tcW w:w="1860" w:type="dxa"/>
          </w:tcPr>
          <w:p w14:paraId="76CC4A2C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57,477,086</w:t>
            </w:r>
          </w:p>
        </w:tc>
        <w:tc>
          <w:tcPr>
            <w:tcW w:w="1000" w:type="dxa"/>
          </w:tcPr>
          <w:p w14:paraId="1646741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  <w:tc>
          <w:tcPr>
            <w:tcW w:w="900" w:type="dxa"/>
          </w:tcPr>
          <w:p w14:paraId="27E17F9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900" w:type="dxa"/>
          </w:tcPr>
          <w:p w14:paraId="10E86B6C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600" w:type="dxa"/>
          </w:tcPr>
          <w:p w14:paraId="3F6DBE1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267D1DF9" w14:textId="77777777" w:rsidTr="00BE3B00">
        <w:tc>
          <w:tcPr>
            <w:tcW w:w="2200" w:type="dxa"/>
          </w:tcPr>
          <w:p w14:paraId="129B2806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Oklahoma</w:t>
            </w:r>
          </w:p>
        </w:tc>
        <w:tc>
          <w:tcPr>
            <w:tcW w:w="900" w:type="dxa"/>
          </w:tcPr>
          <w:p w14:paraId="655B2A7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34</w:t>
            </w:r>
          </w:p>
        </w:tc>
        <w:tc>
          <w:tcPr>
            <w:tcW w:w="1860" w:type="dxa"/>
          </w:tcPr>
          <w:p w14:paraId="757A2C7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18,883,743</w:t>
            </w:r>
          </w:p>
        </w:tc>
        <w:tc>
          <w:tcPr>
            <w:tcW w:w="1000" w:type="dxa"/>
          </w:tcPr>
          <w:p w14:paraId="6B07D0E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0.18</w:t>
            </w:r>
          </w:p>
        </w:tc>
        <w:tc>
          <w:tcPr>
            <w:tcW w:w="900" w:type="dxa"/>
          </w:tcPr>
          <w:p w14:paraId="25E51BE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0.13</w:t>
            </w:r>
          </w:p>
        </w:tc>
        <w:tc>
          <w:tcPr>
            <w:tcW w:w="900" w:type="dxa"/>
          </w:tcPr>
          <w:p w14:paraId="616B865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0.25</w:t>
            </w:r>
          </w:p>
        </w:tc>
        <w:tc>
          <w:tcPr>
            <w:tcW w:w="600" w:type="dxa"/>
          </w:tcPr>
          <w:p w14:paraId="750D9E4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5A614B8F" w14:textId="77777777" w:rsidTr="00BE3B00">
        <w:tc>
          <w:tcPr>
            <w:tcW w:w="2200" w:type="dxa"/>
          </w:tcPr>
          <w:p w14:paraId="28F3A4C3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Oregon</w:t>
            </w:r>
          </w:p>
        </w:tc>
        <w:tc>
          <w:tcPr>
            <w:tcW w:w="900" w:type="dxa"/>
          </w:tcPr>
          <w:p w14:paraId="2604955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19</w:t>
            </w:r>
          </w:p>
        </w:tc>
        <w:tc>
          <w:tcPr>
            <w:tcW w:w="1860" w:type="dxa"/>
          </w:tcPr>
          <w:p w14:paraId="18E330C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20,335,255</w:t>
            </w:r>
          </w:p>
        </w:tc>
        <w:tc>
          <w:tcPr>
            <w:tcW w:w="1000" w:type="dxa"/>
          </w:tcPr>
          <w:p w14:paraId="5ED254B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  <w:tc>
          <w:tcPr>
            <w:tcW w:w="900" w:type="dxa"/>
          </w:tcPr>
          <w:p w14:paraId="460A0E2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  <w:tc>
          <w:tcPr>
            <w:tcW w:w="900" w:type="dxa"/>
          </w:tcPr>
          <w:p w14:paraId="0ACE0E8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0.13</w:t>
            </w:r>
          </w:p>
        </w:tc>
        <w:tc>
          <w:tcPr>
            <w:tcW w:w="600" w:type="dxa"/>
          </w:tcPr>
          <w:p w14:paraId="1E0FACB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66D2646F" w14:textId="77777777" w:rsidTr="00BE3B00">
        <w:tc>
          <w:tcPr>
            <w:tcW w:w="2200" w:type="dxa"/>
          </w:tcPr>
          <w:p w14:paraId="619C8271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Pennsylvania</w:t>
            </w:r>
          </w:p>
        </w:tc>
        <w:tc>
          <w:tcPr>
            <w:tcW w:w="900" w:type="dxa"/>
          </w:tcPr>
          <w:p w14:paraId="4C450C8E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26</w:t>
            </w:r>
          </w:p>
        </w:tc>
        <w:tc>
          <w:tcPr>
            <w:tcW w:w="1860" w:type="dxa"/>
          </w:tcPr>
          <w:p w14:paraId="0FFF85D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63,474,832</w:t>
            </w:r>
          </w:p>
        </w:tc>
        <w:tc>
          <w:tcPr>
            <w:tcW w:w="1000" w:type="dxa"/>
          </w:tcPr>
          <w:p w14:paraId="58BD81C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900" w:type="dxa"/>
          </w:tcPr>
          <w:p w14:paraId="7928D43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900" w:type="dxa"/>
          </w:tcPr>
          <w:p w14:paraId="2E61ED7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  <w:tc>
          <w:tcPr>
            <w:tcW w:w="600" w:type="dxa"/>
          </w:tcPr>
          <w:p w14:paraId="7DDEC90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5CD0D32B" w14:textId="77777777" w:rsidTr="00BE3B00">
        <w:tc>
          <w:tcPr>
            <w:tcW w:w="2200" w:type="dxa"/>
          </w:tcPr>
          <w:p w14:paraId="3063E931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Rhode Island</w:t>
            </w:r>
          </w:p>
        </w:tc>
        <w:tc>
          <w:tcPr>
            <w:tcW w:w="900" w:type="dxa"/>
          </w:tcPr>
          <w:p w14:paraId="03F5C1B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0616275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5,337,674</w:t>
            </w:r>
          </w:p>
        </w:tc>
        <w:tc>
          <w:tcPr>
            <w:tcW w:w="1000" w:type="dxa"/>
          </w:tcPr>
          <w:p w14:paraId="1AEFC02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7AAB243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1299CEA4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31992FF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43991C51" w14:textId="77777777" w:rsidTr="00BE3B00">
        <w:tc>
          <w:tcPr>
            <w:tcW w:w="2200" w:type="dxa"/>
          </w:tcPr>
          <w:p w14:paraId="5241EF50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South Carolina</w:t>
            </w:r>
          </w:p>
        </w:tc>
        <w:tc>
          <w:tcPr>
            <w:tcW w:w="900" w:type="dxa"/>
          </w:tcPr>
          <w:p w14:paraId="4686AFF8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41</w:t>
            </w:r>
          </w:p>
        </w:tc>
        <w:tc>
          <w:tcPr>
            <w:tcW w:w="1860" w:type="dxa"/>
          </w:tcPr>
          <w:p w14:paraId="3819AA1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26,198,640</w:t>
            </w:r>
          </w:p>
        </w:tc>
        <w:tc>
          <w:tcPr>
            <w:tcW w:w="1000" w:type="dxa"/>
          </w:tcPr>
          <w:p w14:paraId="4B9FFF6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0.13</w:t>
            </w:r>
          </w:p>
        </w:tc>
        <w:tc>
          <w:tcPr>
            <w:tcW w:w="900" w:type="dxa"/>
          </w:tcPr>
          <w:p w14:paraId="5415658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0.10</w:t>
            </w:r>
          </w:p>
        </w:tc>
        <w:tc>
          <w:tcPr>
            <w:tcW w:w="900" w:type="dxa"/>
          </w:tcPr>
          <w:p w14:paraId="53E51A2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0.19</w:t>
            </w:r>
          </w:p>
        </w:tc>
        <w:tc>
          <w:tcPr>
            <w:tcW w:w="600" w:type="dxa"/>
          </w:tcPr>
          <w:p w14:paraId="172A0F4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3E241E84" w14:textId="77777777" w:rsidTr="00BE3B00">
        <w:tc>
          <w:tcPr>
            <w:tcW w:w="2200" w:type="dxa"/>
          </w:tcPr>
          <w:p w14:paraId="63E01D20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South Dakota</w:t>
            </w:r>
          </w:p>
        </w:tc>
        <w:tc>
          <w:tcPr>
            <w:tcW w:w="900" w:type="dxa"/>
          </w:tcPr>
          <w:p w14:paraId="27CA3C54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147924FB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4,447,903</w:t>
            </w:r>
          </w:p>
        </w:tc>
        <w:tc>
          <w:tcPr>
            <w:tcW w:w="1000" w:type="dxa"/>
          </w:tcPr>
          <w:p w14:paraId="068C691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53A8116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71B1C21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4B70B6D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3278881C" w14:textId="77777777" w:rsidTr="00BE3B00">
        <w:tc>
          <w:tcPr>
            <w:tcW w:w="2200" w:type="dxa"/>
          </w:tcPr>
          <w:p w14:paraId="0AB38CD1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Tennessee</w:t>
            </w:r>
          </w:p>
        </w:tc>
        <w:tc>
          <w:tcPr>
            <w:tcW w:w="900" w:type="dxa"/>
          </w:tcPr>
          <w:p w14:paraId="252DDFC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18</w:t>
            </w:r>
          </w:p>
        </w:tc>
        <w:tc>
          <w:tcPr>
            <w:tcW w:w="1860" w:type="dxa"/>
          </w:tcPr>
          <w:p w14:paraId="6BEDC0E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34,792,877</w:t>
            </w:r>
          </w:p>
        </w:tc>
        <w:tc>
          <w:tcPr>
            <w:tcW w:w="1000" w:type="dxa"/>
          </w:tcPr>
          <w:p w14:paraId="1B0F782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900" w:type="dxa"/>
          </w:tcPr>
          <w:p w14:paraId="3B81363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900" w:type="dxa"/>
          </w:tcPr>
          <w:p w14:paraId="670A228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600" w:type="dxa"/>
          </w:tcPr>
          <w:p w14:paraId="0ADBEF5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19EEAFE2" w14:textId="77777777" w:rsidTr="00BE3B00">
        <w:tc>
          <w:tcPr>
            <w:tcW w:w="2200" w:type="dxa"/>
          </w:tcPr>
          <w:p w14:paraId="550A6EEA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Texas</w:t>
            </w:r>
          </w:p>
        </w:tc>
        <w:tc>
          <w:tcPr>
            <w:tcW w:w="900" w:type="dxa"/>
          </w:tcPr>
          <w:p w14:paraId="0C4DF18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118</w:t>
            </w:r>
          </w:p>
        </w:tc>
        <w:tc>
          <w:tcPr>
            <w:tcW w:w="1860" w:type="dxa"/>
          </w:tcPr>
          <w:p w14:paraId="2538B9AB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149,121,830</w:t>
            </w:r>
          </w:p>
        </w:tc>
        <w:tc>
          <w:tcPr>
            <w:tcW w:w="1000" w:type="dxa"/>
          </w:tcPr>
          <w:p w14:paraId="0C3789E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  <w:tc>
          <w:tcPr>
            <w:tcW w:w="900" w:type="dxa"/>
          </w:tcPr>
          <w:p w14:paraId="49B1050E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900" w:type="dxa"/>
          </w:tcPr>
          <w:p w14:paraId="271BCA2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0.10</w:t>
            </w:r>
          </w:p>
        </w:tc>
        <w:tc>
          <w:tcPr>
            <w:tcW w:w="600" w:type="dxa"/>
          </w:tcPr>
          <w:p w14:paraId="7026C208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375E798E" w14:textId="77777777" w:rsidTr="00BE3B00">
        <w:tc>
          <w:tcPr>
            <w:tcW w:w="2200" w:type="dxa"/>
          </w:tcPr>
          <w:p w14:paraId="74DE380E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Utah</w:t>
            </w:r>
          </w:p>
        </w:tc>
        <w:tc>
          <w:tcPr>
            <w:tcW w:w="900" w:type="dxa"/>
          </w:tcPr>
          <w:p w14:paraId="0C1971D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473014A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16,632,188</w:t>
            </w:r>
          </w:p>
        </w:tc>
        <w:tc>
          <w:tcPr>
            <w:tcW w:w="1000" w:type="dxa"/>
          </w:tcPr>
          <w:p w14:paraId="1A95073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6242737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2A5475B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053402D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1A0A1131" w14:textId="77777777" w:rsidTr="00BE3B00">
        <w:tc>
          <w:tcPr>
            <w:tcW w:w="2200" w:type="dxa"/>
          </w:tcPr>
          <w:p w14:paraId="3E6A08F0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Vermont</w:t>
            </w:r>
          </w:p>
        </w:tc>
        <w:tc>
          <w:tcPr>
            <w:tcW w:w="900" w:type="dxa"/>
          </w:tcPr>
          <w:p w14:paraId="04E5BC8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7C7F2D2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3,166,206</w:t>
            </w:r>
          </w:p>
        </w:tc>
        <w:tc>
          <w:tcPr>
            <w:tcW w:w="1000" w:type="dxa"/>
          </w:tcPr>
          <w:p w14:paraId="35F36F3B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56FF0A44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1139B8C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6E71AD1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77ED8437" w14:textId="77777777" w:rsidTr="00BE3B00">
        <w:tc>
          <w:tcPr>
            <w:tcW w:w="2200" w:type="dxa"/>
          </w:tcPr>
          <w:p w14:paraId="0F42435F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Virginia</w:t>
            </w:r>
          </w:p>
        </w:tc>
        <w:tc>
          <w:tcPr>
            <w:tcW w:w="900" w:type="dxa"/>
          </w:tcPr>
          <w:p w14:paraId="7C1F3A5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</w:t>
            </w:r>
          </w:p>
        </w:tc>
        <w:tc>
          <w:tcPr>
            <w:tcW w:w="1860" w:type="dxa"/>
          </w:tcPr>
          <w:p w14:paraId="550D5F7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42,131,124</w:t>
            </w:r>
          </w:p>
        </w:tc>
        <w:tc>
          <w:tcPr>
            <w:tcW w:w="1000" w:type="dxa"/>
          </w:tcPr>
          <w:p w14:paraId="7D132B1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900" w:type="dxa"/>
          </w:tcPr>
          <w:p w14:paraId="6368342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900" w:type="dxa"/>
          </w:tcPr>
          <w:p w14:paraId="2FA54AC8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600" w:type="dxa"/>
          </w:tcPr>
          <w:p w14:paraId="73329E3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654B5579" w14:textId="77777777" w:rsidTr="00BE3B00">
        <w:tc>
          <w:tcPr>
            <w:tcW w:w="2200" w:type="dxa"/>
          </w:tcPr>
          <w:p w14:paraId="6DF62E22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Washington</w:t>
            </w:r>
          </w:p>
        </w:tc>
        <w:tc>
          <w:tcPr>
            <w:tcW w:w="900" w:type="dxa"/>
          </w:tcPr>
          <w:p w14:paraId="1854CDC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24</w:t>
            </w:r>
          </w:p>
        </w:tc>
        <w:tc>
          <w:tcPr>
            <w:tcW w:w="1860" w:type="dxa"/>
          </w:tcPr>
          <w:p w14:paraId="086830A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37,153,672</w:t>
            </w:r>
          </w:p>
        </w:tc>
        <w:tc>
          <w:tcPr>
            <w:tcW w:w="1000" w:type="dxa"/>
          </w:tcPr>
          <w:p w14:paraId="201E4D5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900" w:type="dxa"/>
          </w:tcPr>
          <w:p w14:paraId="45897C3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  <w:tc>
          <w:tcPr>
            <w:tcW w:w="900" w:type="dxa"/>
          </w:tcPr>
          <w:p w14:paraId="466FF924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0.10</w:t>
            </w:r>
          </w:p>
        </w:tc>
        <w:tc>
          <w:tcPr>
            <w:tcW w:w="600" w:type="dxa"/>
          </w:tcPr>
          <w:p w14:paraId="50B5B0C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  <w:tr w:rsidR="00710B76" w:rsidRPr="00BE3B00" w14:paraId="15F42A75" w14:textId="77777777" w:rsidTr="00BE3B00">
        <w:tc>
          <w:tcPr>
            <w:tcW w:w="2200" w:type="dxa"/>
          </w:tcPr>
          <w:p w14:paraId="161AEFFB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West Virginia</w:t>
            </w:r>
          </w:p>
        </w:tc>
        <w:tc>
          <w:tcPr>
            <w:tcW w:w="900" w:type="dxa"/>
          </w:tcPr>
          <w:p w14:paraId="22752EA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048C690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8,677,444</w:t>
            </w:r>
          </w:p>
        </w:tc>
        <w:tc>
          <w:tcPr>
            <w:tcW w:w="1000" w:type="dxa"/>
          </w:tcPr>
          <w:p w14:paraId="19A71F7F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3B7003B5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534B15E9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02947FB6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428D8009" w14:textId="77777777" w:rsidTr="00BE3B00">
        <w:tc>
          <w:tcPr>
            <w:tcW w:w="2200" w:type="dxa"/>
          </w:tcPr>
          <w:p w14:paraId="530D8CF8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Wisconsin</w:t>
            </w:r>
          </w:p>
        </w:tc>
        <w:tc>
          <w:tcPr>
            <w:tcW w:w="900" w:type="dxa"/>
          </w:tcPr>
          <w:p w14:paraId="49E5D4FE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14</w:t>
            </w:r>
          </w:p>
        </w:tc>
        <w:tc>
          <w:tcPr>
            <w:tcW w:w="1860" w:type="dxa"/>
          </w:tcPr>
          <w:p w14:paraId="1128F86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28,943,552</w:t>
            </w:r>
          </w:p>
        </w:tc>
        <w:tc>
          <w:tcPr>
            <w:tcW w:w="1000" w:type="dxa"/>
          </w:tcPr>
          <w:p w14:paraId="6BCD6E7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U</w:t>
            </w:r>
          </w:p>
        </w:tc>
        <w:tc>
          <w:tcPr>
            <w:tcW w:w="900" w:type="dxa"/>
          </w:tcPr>
          <w:p w14:paraId="431495A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900" w:type="dxa"/>
          </w:tcPr>
          <w:p w14:paraId="07BE75F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600" w:type="dxa"/>
          </w:tcPr>
          <w:p w14:paraId="30BFA0E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U</w:t>
            </w:r>
          </w:p>
        </w:tc>
      </w:tr>
      <w:tr w:rsidR="00710B76" w:rsidRPr="00BE3B00" w14:paraId="2DE29AB4" w14:textId="77777777" w:rsidTr="00BE3B00">
        <w:tc>
          <w:tcPr>
            <w:tcW w:w="2200" w:type="dxa"/>
          </w:tcPr>
          <w:p w14:paraId="4975AE3D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Wyoming</w:t>
            </w:r>
          </w:p>
        </w:tc>
        <w:tc>
          <w:tcPr>
            <w:tcW w:w="900" w:type="dxa"/>
          </w:tcPr>
          <w:p w14:paraId="42AA3340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860" w:type="dxa"/>
          </w:tcPr>
          <w:p w14:paraId="167CF6F8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2,847,750</w:t>
            </w:r>
          </w:p>
        </w:tc>
        <w:tc>
          <w:tcPr>
            <w:tcW w:w="1000" w:type="dxa"/>
          </w:tcPr>
          <w:p w14:paraId="531B3DF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57251D9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900" w:type="dxa"/>
          </w:tcPr>
          <w:p w14:paraId="45EC5902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600" w:type="dxa"/>
          </w:tcPr>
          <w:p w14:paraId="171F7BF1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S</w:t>
            </w:r>
          </w:p>
        </w:tc>
      </w:tr>
      <w:tr w:rsidR="00710B76" w:rsidRPr="00BE3B00" w14:paraId="2221C0DB" w14:textId="77777777" w:rsidTr="00BE3B00">
        <w:tc>
          <w:tcPr>
            <w:tcW w:w="2200" w:type="dxa"/>
          </w:tcPr>
          <w:p w14:paraId="6955B02C" w14:textId="77777777" w:rsidR="00710B76" w:rsidRPr="00BE3B00" w:rsidRDefault="00710B76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900" w:type="dxa"/>
          </w:tcPr>
          <w:p w14:paraId="17547E73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1,148</w:t>
            </w:r>
          </w:p>
        </w:tc>
        <w:tc>
          <w:tcPr>
            <w:tcW w:w="1860" w:type="dxa"/>
          </w:tcPr>
          <w:p w14:paraId="1F83BBED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1,628,713,641</w:t>
            </w:r>
          </w:p>
        </w:tc>
        <w:tc>
          <w:tcPr>
            <w:tcW w:w="1000" w:type="dxa"/>
          </w:tcPr>
          <w:p w14:paraId="1BCD24C7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0.06</w:t>
            </w:r>
          </w:p>
        </w:tc>
        <w:tc>
          <w:tcPr>
            <w:tcW w:w="900" w:type="dxa"/>
          </w:tcPr>
          <w:p w14:paraId="2808AA2E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0.06</w:t>
            </w:r>
          </w:p>
        </w:tc>
        <w:tc>
          <w:tcPr>
            <w:tcW w:w="900" w:type="dxa"/>
          </w:tcPr>
          <w:p w14:paraId="6F756FEA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0.07</w:t>
            </w:r>
          </w:p>
        </w:tc>
        <w:tc>
          <w:tcPr>
            <w:tcW w:w="600" w:type="dxa"/>
          </w:tcPr>
          <w:p w14:paraId="07534F9C" w14:textId="77777777" w:rsidR="00710B76" w:rsidRPr="00BE3B00" w:rsidRDefault="00710B76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</w:p>
        </w:tc>
      </w:tr>
    </w:tbl>
    <w:p w14:paraId="03F05958" w14:textId="77777777" w:rsidR="00710B76" w:rsidRPr="00BE3B00" w:rsidRDefault="00710B76" w:rsidP="00710B76">
      <w:pPr>
        <w:spacing w:before="160"/>
        <w:rPr>
          <w:rFonts w:ascii="Palatino Linotype" w:hAnsi="Palatino Linotype"/>
          <w:color w:val="000000" w:themeColor="text1"/>
        </w:rPr>
      </w:pPr>
      <w:r w:rsidRPr="00BE3B00">
        <w:rPr>
          <w:rFonts w:ascii="Palatino Linotype" w:eastAsia="Arial" w:hAnsi="Palatino Linotype" w:cs="Arial"/>
          <w:color w:val="000000" w:themeColor="text1"/>
        </w:rPr>
        <w:lastRenderedPageBreak/>
        <w:t>AAMR = age-adjusted mortality rate per 100,000 population, standardized to the 2000 U.S. standard population. LCI = lower 95% confidence interval; UCI = upper 95% confidence interval. S = suppressed per CDC WONDER data use restrictions (cell count &lt;10). U = unreliable rate estimate per CDC WONDER (rate based on 9 or fewer deaths or relative standard error &gt;30%). 2025 data are provisional. Population denominators represent the cumulative 2021–2025 person-years. Deaths were identified using ICD-10 syphilis codes as any-listed cause on the death certificate (Multiple Cause of Death file, CDC WONDER).</w:t>
      </w:r>
    </w:p>
    <w:p w14:paraId="40BACBAD" w14:textId="77777777" w:rsidR="00EA1287" w:rsidRPr="00BE3B00" w:rsidRDefault="00EA1287">
      <w:pPr>
        <w:spacing w:before="160"/>
        <w:rPr>
          <w:rFonts w:ascii="Palatino Linotype" w:hAnsi="Palatino Linotype"/>
          <w:color w:val="000000" w:themeColor="text1"/>
        </w:rPr>
      </w:pPr>
    </w:p>
    <w:p w14:paraId="69D9F841" w14:textId="77777777" w:rsidR="00FE0372" w:rsidRPr="00BE3B00" w:rsidRDefault="00FE0372" w:rsidP="009707B2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3629F379" w14:textId="4C50BD48" w:rsidR="009707B2" w:rsidRPr="00BE3B00" w:rsidRDefault="009707B2" w:rsidP="009707B2">
      <w:pPr>
        <w:spacing w:after="200"/>
        <w:rPr>
          <w:rFonts w:ascii="Palatino Linotype" w:hAnsi="Palatino Linotype"/>
          <w:color w:val="000000" w:themeColor="text1"/>
        </w:rPr>
      </w:pPr>
      <w:r w:rsidRPr="00BE3B00">
        <w:rPr>
          <w:rFonts w:ascii="Palatino Linotype" w:eastAsia="Arial" w:hAnsi="Palatino Linotype" w:cs="Arial"/>
          <w:b/>
          <w:bCs/>
          <w:color w:val="000000" w:themeColor="text1"/>
        </w:rPr>
        <w:t>Supplementary Table 5. Syphilis-related mortality in the United States, 2021–2025, by census region</w:t>
      </w:r>
    </w:p>
    <w:tbl>
      <w:tblPr>
        <w:tblStyle w:val="TableGrid"/>
        <w:tblW w:w="9300" w:type="dxa"/>
        <w:tblLook w:val="04A0" w:firstRow="1" w:lastRow="0" w:firstColumn="1" w:lastColumn="0" w:noHBand="0" w:noVBand="1"/>
      </w:tblPr>
      <w:tblGrid>
        <w:gridCol w:w="2000"/>
        <w:gridCol w:w="1100"/>
        <w:gridCol w:w="2400"/>
        <w:gridCol w:w="1400"/>
        <w:gridCol w:w="1200"/>
        <w:gridCol w:w="1200"/>
      </w:tblGrid>
      <w:tr w:rsidR="009707B2" w:rsidRPr="00BE3B00" w14:paraId="2CAADC9A" w14:textId="77777777" w:rsidTr="00BE3B00">
        <w:tc>
          <w:tcPr>
            <w:tcW w:w="2000" w:type="dxa"/>
          </w:tcPr>
          <w:p w14:paraId="026E335D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Year</w:t>
            </w:r>
          </w:p>
        </w:tc>
        <w:tc>
          <w:tcPr>
            <w:tcW w:w="1100" w:type="dxa"/>
          </w:tcPr>
          <w:p w14:paraId="58B5386C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Deaths</w:t>
            </w:r>
          </w:p>
        </w:tc>
        <w:tc>
          <w:tcPr>
            <w:tcW w:w="2400" w:type="dxa"/>
          </w:tcPr>
          <w:p w14:paraId="3B426592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Population</w:t>
            </w:r>
          </w:p>
        </w:tc>
        <w:tc>
          <w:tcPr>
            <w:tcW w:w="1400" w:type="dxa"/>
          </w:tcPr>
          <w:p w14:paraId="7D3F76D0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AAMR</w:t>
            </w:r>
          </w:p>
        </w:tc>
        <w:tc>
          <w:tcPr>
            <w:tcW w:w="1200" w:type="dxa"/>
          </w:tcPr>
          <w:p w14:paraId="06BE1588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LCI</w:t>
            </w:r>
          </w:p>
        </w:tc>
        <w:tc>
          <w:tcPr>
            <w:tcW w:w="1200" w:type="dxa"/>
          </w:tcPr>
          <w:p w14:paraId="454CC192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UCI</w:t>
            </w:r>
          </w:p>
        </w:tc>
      </w:tr>
      <w:tr w:rsidR="009707B2" w:rsidRPr="00BE3B00" w14:paraId="228C38A6" w14:textId="77777777" w:rsidTr="00BE3B00">
        <w:tc>
          <w:tcPr>
            <w:tcW w:w="9300" w:type="dxa"/>
            <w:gridSpan w:val="6"/>
          </w:tcPr>
          <w:p w14:paraId="31DDBC44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Census Region 1: Northeast</w:t>
            </w:r>
          </w:p>
        </w:tc>
      </w:tr>
      <w:tr w:rsidR="009707B2" w:rsidRPr="00BE3B00" w14:paraId="0C85F7B2" w14:textId="77777777" w:rsidTr="00BE3B00">
        <w:tc>
          <w:tcPr>
            <w:tcW w:w="2000" w:type="dxa"/>
          </w:tcPr>
          <w:p w14:paraId="7865F7C4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100" w:type="dxa"/>
          </w:tcPr>
          <w:p w14:paraId="7ADF14A2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25</w:t>
            </w:r>
          </w:p>
        </w:tc>
        <w:tc>
          <w:tcPr>
            <w:tcW w:w="2400" w:type="dxa"/>
          </w:tcPr>
          <w:p w14:paraId="5B278369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55,717,932</w:t>
            </w:r>
          </w:p>
        </w:tc>
        <w:tc>
          <w:tcPr>
            <w:tcW w:w="1400" w:type="dxa"/>
          </w:tcPr>
          <w:p w14:paraId="15E93707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U</w:t>
            </w:r>
          </w:p>
        </w:tc>
        <w:tc>
          <w:tcPr>
            <w:tcW w:w="1200" w:type="dxa"/>
          </w:tcPr>
          <w:p w14:paraId="2EF0BFE4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64FE5815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</w:tr>
      <w:tr w:rsidR="009707B2" w:rsidRPr="00BE3B00" w14:paraId="0D7A8906" w14:textId="77777777" w:rsidTr="00BE3B00">
        <w:tc>
          <w:tcPr>
            <w:tcW w:w="2000" w:type="dxa"/>
          </w:tcPr>
          <w:p w14:paraId="0A7C27E2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1100" w:type="dxa"/>
          </w:tcPr>
          <w:p w14:paraId="5812AFC3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27</w:t>
            </w:r>
          </w:p>
        </w:tc>
        <w:tc>
          <w:tcPr>
            <w:tcW w:w="2400" w:type="dxa"/>
          </w:tcPr>
          <w:p w14:paraId="5FEDC18D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55,560,316</w:t>
            </w:r>
          </w:p>
        </w:tc>
        <w:tc>
          <w:tcPr>
            <w:tcW w:w="1400" w:type="dxa"/>
          </w:tcPr>
          <w:p w14:paraId="3F2725C6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5BE0F7D1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608FF36D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</w:tr>
      <w:tr w:rsidR="009707B2" w:rsidRPr="00BE3B00" w14:paraId="1EB7F986" w14:textId="77777777" w:rsidTr="00BE3B00">
        <w:tc>
          <w:tcPr>
            <w:tcW w:w="2000" w:type="dxa"/>
          </w:tcPr>
          <w:p w14:paraId="30E7584A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100" w:type="dxa"/>
          </w:tcPr>
          <w:p w14:paraId="3632CFB2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24</w:t>
            </w:r>
          </w:p>
        </w:tc>
        <w:tc>
          <w:tcPr>
            <w:tcW w:w="2400" w:type="dxa"/>
          </w:tcPr>
          <w:p w14:paraId="5656BE13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55,469,734</w:t>
            </w:r>
          </w:p>
        </w:tc>
        <w:tc>
          <w:tcPr>
            <w:tcW w:w="1400" w:type="dxa"/>
          </w:tcPr>
          <w:p w14:paraId="58C6B3A5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59E6AB7D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014DBF7E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</w:tr>
      <w:tr w:rsidR="009707B2" w:rsidRPr="00BE3B00" w14:paraId="6C255BCB" w14:textId="77777777" w:rsidTr="00BE3B00">
        <w:tc>
          <w:tcPr>
            <w:tcW w:w="2000" w:type="dxa"/>
          </w:tcPr>
          <w:p w14:paraId="12EC5EBA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100" w:type="dxa"/>
          </w:tcPr>
          <w:p w14:paraId="10FACAC5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27</w:t>
            </w:r>
          </w:p>
        </w:tc>
        <w:tc>
          <w:tcPr>
            <w:tcW w:w="2400" w:type="dxa"/>
          </w:tcPr>
          <w:p w14:paraId="0041A473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56,245,928</w:t>
            </w:r>
          </w:p>
        </w:tc>
        <w:tc>
          <w:tcPr>
            <w:tcW w:w="1400" w:type="dxa"/>
          </w:tcPr>
          <w:p w14:paraId="714E866F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1200" w:type="dxa"/>
          </w:tcPr>
          <w:p w14:paraId="6C8850CA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44903A9C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</w:tr>
      <w:tr w:rsidR="009707B2" w:rsidRPr="00BE3B00" w14:paraId="4F3A84D5" w14:textId="77777777" w:rsidTr="00BE3B00">
        <w:tc>
          <w:tcPr>
            <w:tcW w:w="2000" w:type="dxa"/>
          </w:tcPr>
          <w:p w14:paraId="703F74E0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2025 (provisional)</w:t>
            </w:r>
          </w:p>
        </w:tc>
        <w:tc>
          <w:tcPr>
            <w:tcW w:w="1100" w:type="dxa"/>
          </w:tcPr>
          <w:p w14:paraId="4D73B86D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35</w:t>
            </w:r>
          </w:p>
        </w:tc>
        <w:tc>
          <w:tcPr>
            <w:tcW w:w="2400" w:type="dxa"/>
          </w:tcPr>
          <w:p w14:paraId="6B76FB98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56,245,928</w:t>
            </w:r>
          </w:p>
        </w:tc>
        <w:tc>
          <w:tcPr>
            <w:tcW w:w="1400" w:type="dxa"/>
          </w:tcPr>
          <w:p w14:paraId="4E9EF9CB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  <w:tc>
          <w:tcPr>
            <w:tcW w:w="1200" w:type="dxa"/>
          </w:tcPr>
          <w:p w14:paraId="43E1B916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1200" w:type="dxa"/>
          </w:tcPr>
          <w:p w14:paraId="458660C0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</w:tr>
      <w:tr w:rsidR="009707B2" w:rsidRPr="00BE3B00" w14:paraId="67E58668" w14:textId="77777777" w:rsidTr="00BE3B00">
        <w:tc>
          <w:tcPr>
            <w:tcW w:w="2000" w:type="dxa"/>
          </w:tcPr>
          <w:p w14:paraId="1306CC7A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100" w:type="dxa"/>
          </w:tcPr>
          <w:p w14:paraId="06DF29C8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138</w:t>
            </w:r>
          </w:p>
        </w:tc>
        <w:tc>
          <w:tcPr>
            <w:tcW w:w="2400" w:type="dxa"/>
          </w:tcPr>
          <w:p w14:paraId="3A529FBE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279,239,838</w:t>
            </w:r>
          </w:p>
        </w:tc>
        <w:tc>
          <w:tcPr>
            <w:tcW w:w="1400" w:type="dxa"/>
          </w:tcPr>
          <w:p w14:paraId="0EC71DCF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0.03</w:t>
            </w:r>
          </w:p>
        </w:tc>
        <w:tc>
          <w:tcPr>
            <w:tcW w:w="1200" w:type="dxa"/>
          </w:tcPr>
          <w:p w14:paraId="07CF4341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3553B8CE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0.04</w:t>
            </w:r>
          </w:p>
        </w:tc>
      </w:tr>
      <w:tr w:rsidR="009707B2" w:rsidRPr="00BE3B00" w14:paraId="334732B0" w14:textId="77777777" w:rsidTr="00BE3B00">
        <w:tc>
          <w:tcPr>
            <w:tcW w:w="9300" w:type="dxa"/>
            <w:gridSpan w:val="6"/>
          </w:tcPr>
          <w:p w14:paraId="6B62403C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Census Region 2: Midwest</w:t>
            </w:r>
          </w:p>
        </w:tc>
      </w:tr>
      <w:tr w:rsidR="009707B2" w:rsidRPr="00BE3B00" w14:paraId="44AE23E3" w14:textId="77777777" w:rsidTr="00BE3B00">
        <w:tc>
          <w:tcPr>
            <w:tcW w:w="2000" w:type="dxa"/>
          </w:tcPr>
          <w:p w14:paraId="4D704B33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100" w:type="dxa"/>
          </w:tcPr>
          <w:p w14:paraId="6801C562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39</w:t>
            </w:r>
          </w:p>
        </w:tc>
        <w:tc>
          <w:tcPr>
            <w:tcW w:w="2400" w:type="dxa"/>
          </w:tcPr>
          <w:p w14:paraId="26FE22FC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67,133,619</w:t>
            </w:r>
          </w:p>
        </w:tc>
        <w:tc>
          <w:tcPr>
            <w:tcW w:w="1400" w:type="dxa"/>
          </w:tcPr>
          <w:p w14:paraId="7E90E3FA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1200" w:type="dxa"/>
          </w:tcPr>
          <w:p w14:paraId="1786E423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2CEABF00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</w:tr>
      <w:tr w:rsidR="009707B2" w:rsidRPr="00BE3B00" w14:paraId="781D94A5" w14:textId="77777777" w:rsidTr="00BE3B00">
        <w:tc>
          <w:tcPr>
            <w:tcW w:w="2000" w:type="dxa"/>
          </w:tcPr>
          <w:p w14:paraId="67A3A0D7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1100" w:type="dxa"/>
          </w:tcPr>
          <w:p w14:paraId="0B5E4F18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28</w:t>
            </w:r>
          </w:p>
        </w:tc>
        <w:tc>
          <w:tcPr>
            <w:tcW w:w="2400" w:type="dxa"/>
          </w:tcPr>
          <w:p w14:paraId="3C0D1047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67,031,195</w:t>
            </w:r>
          </w:p>
        </w:tc>
        <w:tc>
          <w:tcPr>
            <w:tcW w:w="1400" w:type="dxa"/>
          </w:tcPr>
          <w:p w14:paraId="5C365559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U</w:t>
            </w:r>
          </w:p>
        </w:tc>
        <w:tc>
          <w:tcPr>
            <w:tcW w:w="1200" w:type="dxa"/>
          </w:tcPr>
          <w:p w14:paraId="2B752434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47FAB5CF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</w:tr>
      <w:tr w:rsidR="009707B2" w:rsidRPr="00BE3B00" w14:paraId="6672B7EA" w14:textId="77777777" w:rsidTr="00BE3B00">
        <w:tc>
          <w:tcPr>
            <w:tcW w:w="2000" w:type="dxa"/>
          </w:tcPr>
          <w:p w14:paraId="21DC84F7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100" w:type="dxa"/>
          </w:tcPr>
          <w:p w14:paraId="23E5B759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25</w:t>
            </w:r>
          </w:p>
        </w:tc>
        <w:tc>
          <w:tcPr>
            <w:tcW w:w="2400" w:type="dxa"/>
          </w:tcPr>
          <w:p w14:paraId="3EB78CFA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67,107,643</w:t>
            </w:r>
          </w:p>
        </w:tc>
        <w:tc>
          <w:tcPr>
            <w:tcW w:w="1400" w:type="dxa"/>
          </w:tcPr>
          <w:p w14:paraId="22A81CC7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2664BC7C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019FB1C0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</w:tr>
      <w:tr w:rsidR="009707B2" w:rsidRPr="00BE3B00" w14:paraId="57F24E89" w14:textId="77777777" w:rsidTr="00BE3B00">
        <w:tc>
          <w:tcPr>
            <w:tcW w:w="2000" w:type="dxa"/>
          </w:tcPr>
          <w:p w14:paraId="5A066971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100" w:type="dxa"/>
          </w:tcPr>
          <w:p w14:paraId="43080CC3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24</w:t>
            </w:r>
          </w:p>
        </w:tc>
        <w:tc>
          <w:tcPr>
            <w:tcW w:w="2400" w:type="dxa"/>
          </w:tcPr>
          <w:p w14:paraId="26DE6038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67,727,359</w:t>
            </w:r>
          </w:p>
        </w:tc>
        <w:tc>
          <w:tcPr>
            <w:tcW w:w="1400" w:type="dxa"/>
          </w:tcPr>
          <w:p w14:paraId="3C1E13D8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1200" w:type="dxa"/>
          </w:tcPr>
          <w:p w14:paraId="68EC1497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43DEDDDD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</w:tr>
      <w:tr w:rsidR="009707B2" w:rsidRPr="00BE3B00" w14:paraId="7EDE4E43" w14:textId="77777777" w:rsidTr="00BE3B00">
        <w:tc>
          <w:tcPr>
            <w:tcW w:w="2000" w:type="dxa"/>
          </w:tcPr>
          <w:p w14:paraId="05BBC327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2025 (provisional)</w:t>
            </w:r>
          </w:p>
        </w:tc>
        <w:tc>
          <w:tcPr>
            <w:tcW w:w="1100" w:type="dxa"/>
          </w:tcPr>
          <w:p w14:paraId="0F3A596E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23</w:t>
            </w:r>
          </w:p>
        </w:tc>
        <w:tc>
          <w:tcPr>
            <w:tcW w:w="2400" w:type="dxa"/>
          </w:tcPr>
          <w:p w14:paraId="4C859585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67,727,359</w:t>
            </w:r>
          </w:p>
        </w:tc>
        <w:tc>
          <w:tcPr>
            <w:tcW w:w="1400" w:type="dxa"/>
          </w:tcPr>
          <w:p w14:paraId="3BC5F0E0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1200" w:type="dxa"/>
          </w:tcPr>
          <w:p w14:paraId="33B687E2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7C87C004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</w:tr>
      <w:tr w:rsidR="009707B2" w:rsidRPr="00BE3B00" w14:paraId="4E04B6F0" w14:textId="77777777" w:rsidTr="00BE3B00">
        <w:tc>
          <w:tcPr>
            <w:tcW w:w="2000" w:type="dxa"/>
          </w:tcPr>
          <w:p w14:paraId="316D6770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100" w:type="dxa"/>
          </w:tcPr>
          <w:p w14:paraId="4D25FA58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139</w:t>
            </w:r>
          </w:p>
        </w:tc>
        <w:tc>
          <w:tcPr>
            <w:tcW w:w="2400" w:type="dxa"/>
          </w:tcPr>
          <w:p w14:paraId="4501E6D2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336,727,175</w:t>
            </w:r>
          </w:p>
        </w:tc>
        <w:tc>
          <w:tcPr>
            <w:tcW w:w="1400" w:type="dxa"/>
          </w:tcPr>
          <w:p w14:paraId="7500F2DB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4071C354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675F4C73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0.03</w:t>
            </w:r>
          </w:p>
        </w:tc>
      </w:tr>
      <w:tr w:rsidR="009707B2" w:rsidRPr="00BE3B00" w14:paraId="3F0F062A" w14:textId="77777777" w:rsidTr="00BE3B00">
        <w:tc>
          <w:tcPr>
            <w:tcW w:w="9300" w:type="dxa"/>
            <w:gridSpan w:val="6"/>
          </w:tcPr>
          <w:p w14:paraId="25EAE2E4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Census Region 3: South</w:t>
            </w:r>
          </w:p>
        </w:tc>
      </w:tr>
      <w:tr w:rsidR="009707B2" w:rsidRPr="00BE3B00" w14:paraId="08217474" w14:textId="77777777" w:rsidTr="00BE3B00">
        <w:tc>
          <w:tcPr>
            <w:tcW w:w="2000" w:type="dxa"/>
          </w:tcPr>
          <w:p w14:paraId="3E6C6215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100" w:type="dxa"/>
          </w:tcPr>
          <w:p w14:paraId="5EFB9DE3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113</w:t>
            </w:r>
          </w:p>
        </w:tc>
        <w:tc>
          <w:tcPr>
            <w:tcW w:w="2400" w:type="dxa"/>
          </w:tcPr>
          <w:p w14:paraId="75E4FAA2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124,068,736</w:t>
            </w:r>
          </w:p>
        </w:tc>
        <w:tc>
          <w:tcPr>
            <w:tcW w:w="1400" w:type="dxa"/>
          </w:tcPr>
          <w:p w14:paraId="6C700BA4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  <w:tc>
          <w:tcPr>
            <w:tcW w:w="1200" w:type="dxa"/>
          </w:tcPr>
          <w:p w14:paraId="217B76E9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1200" w:type="dxa"/>
          </w:tcPr>
          <w:p w14:paraId="188D8484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</w:tr>
      <w:tr w:rsidR="009707B2" w:rsidRPr="00BE3B00" w14:paraId="502B8547" w14:textId="77777777" w:rsidTr="00BE3B00">
        <w:tc>
          <w:tcPr>
            <w:tcW w:w="2000" w:type="dxa"/>
          </w:tcPr>
          <w:p w14:paraId="067D37F9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1100" w:type="dxa"/>
          </w:tcPr>
          <w:p w14:paraId="0CD8F6EB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116</w:t>
            </w:r>
          </w:p>
        </w:tc>
        <w:tc>
          <w:tcPr>
            <w:tcW w:w="2400" w:type="dxa"/>
          </w:tcPr>
          <w:p w14:paraId="7A855655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125,415,229</w:t>
            </w:r>
          </w:p>
        </w:tc>
        <w:tc>
          <w:tcPr>
            <w:tcW w:w="1400" w:type="dxa"/>
          </w:tcPr>
          <w:p w14:paraId="684DE739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  <w:tc>
          <w:tcPr>
            <w:tcW w:w="1200" w:type="dxa"/>
          </w:tcPr>
          <w:p w14:paraId="0FAC6893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1200" w:type="dxa"/>
          </w:tcPr>
          <w:p w14:paraId="64349456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0.10</w:t>
            </w:r>
          </w:p>
        </w:tc>
      </w:tr>
      <w:tr w:rsidR="009707B2" w:rsidRPr="00BE3B00" w14:paraId="1B8B7CB7" w14:textId="77777777" w:rsidTr="00BE3B00">
        <w:tc>
          <w:tcPr>
            <w:tcW w:w="2000" w:type="dxa"/>
          </w:tcPr>
          <w:p w14:paraId="30A4CD0F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100" w:type="dxa"/>
          </w:tcPr>
          <w:p w14:paraId="3D5B913D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110</w:t>
            </w:r>
          </w:p>
        </w:tc>
        <w:tc>
          <w:tcPr>
            <w:tcW w:w="2400" w:type="dxa"/>
          </w:tcPr>
          <w:p w14:paraId="7CDFB45D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126,710,277</w:t>
            </w:r>
          </w:p>
        </w:tc>
        <w:tc>
          <w:tcPr>
            <w:tcW w:w="1400" w:type="dxa"/>
          </w:tcPr>
          <w:p w14:paraId="2D174082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1200" w:type="dxa"/>
          </w:tcPr>
          <w:p w14:paraId="70128447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1200" w:type="dxa"/>
          </w:tcPr>
          <w:p w14:paraId="11699BD2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</w:tr>
      <w:tr w:rsidR="009707B2" w:rsidRPr="00BE3B00" w14:paraId="0CDB627E" w14:textId="77777777" w:rsidTr="00BE3B00">
        <w:tc>
          <w:tcPr>
            <w:tcW w:w="2000" w:type="dxa"/>
          </w:tcPr>
          <w:p w14:paraId="513C3F83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100" w:type="dxa"/>
          </w:tcPr>
          <w:p w14:paraId="0F5D65ED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119</w:t>
            </w:r>
          </w:p>
        </w:tc>
        <w:tc>
          <w:tcPr>
            <w:tcW w:w="2400" w:type="dxa"/>
          </w:tcPr>
          <w:p w14:paraId="0D1BE6B4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129,092,118</w:t>
            </w:r>
          </w:p>
        </w:tc>
        <w:tc>
          <w:tcPr>
            <w:tcW w:w="1400" w:type="dxa"/>
          </w:tcPr>
          <w:p w14:paraId="026E4450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1200" w:type="dxa"/>
          </w:tcPr>
          <w:p w14:paraId="5B3F5806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1200" w:type="dxa"/>
          </w:tcPr>
          <w:p w14:paraId="2820C968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</w:tr>
      <w:tr w:rsidR="009707B2" w:rsidRPr="00BE3B00" w14:paraId="60E5A1D1" w14:textId="77777777" w:rsidTr="00BE3B00">
        <w:tc>
          <w:tcPr>
            <w:tcW w:w="2000" w:type="dxa"/>
          </w:tcPr>
          <w:p w14:paraId="575E28BB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2025 (provisional)</w:t>
            </w:r>
          </w:p>
        </w:tc>
        <w:tc>
          <w:tcPr>
            <w:tcW w:w="1100" w:type="dxa"/>
          </w:tcPr>
          <w:p w14:paraId="524D672C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120</w:t>
            </w:r>
          </w:p>
        </w:tc>
        <w:tc>
          <w:tcPr>
            <w:tcW w:w="2400" w:type="dxa"/>
          </w:tcPr>
          <w:p w14:paraId="7E7BE9A2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129,092,118</w:t>
            </w:r>
          </w:p>
        </w:tc>
        <w:tc>
          <w:tcPr>
            <w:tcW w:w="1400" w:type="dxa"/>
          </w:tcPr>
          <w:p w14:paraId="72BEE635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1200" w:type="dxa"/>
          </w:tcPr>
          <w:p w14:paraId="209270EC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1200" w:type="dxa"/>
          </w:tcPr>
          <w:p w14:paraId="2D02D657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</w:tr>
      <w:tr w:rsidR="009707B2" w:rsidRPr="00BE3B00" w14:paraId="1BE6FA60" w14:textId="77777777" w:rsidTr="00BE3B00">
        <w:tc>
          <w:tcPr>
            <w:tcW w:w="2000" w:type="dxa"/>
          </w:tcPr>
          <w:p w14:paraId="647DC370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100" w:type="dxa"/>
          </w:tcPr>
          <w:p w14:paraId="47BF8AD6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578</w:t>
            </w:r>
          </w:p>
        </w:tc>
        <w:tc>
          <w:tcPr>
            <w:tcW w:w="2400" w:type="dxa"/>
          </w:tcPr>
          <w:p w14:paraId="1A3E03D8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634,378,478</w:t>
            </w:r>
          </w:p>
        </w:tc>
        <w:tc>
          <w:tcPr>
            <w:tcW w:w="1400" w:type="dxa"/>
          </w:tcPr>
          <w:p w14:paraId="58262F9D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0.08</w:t>
            </w:r>
          </w:p>
        </w:tc>
        <w:tc>
          <w:tcPr>
            <w:tcW w:w="1200" w:type="dxa"/>
          </w:tcPr>
          <w:p w14:paraId="4BFD7213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0.07</w:t>
            </w:r>
          </w:p>
        </w:tc>
        <w:tc>
          <w:tcPr>
            <w:tcW w:w="1200" w:type="dxa"/>
          </w:tcPr>
          <w:p w14:paraId="550E2D26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0.09</w:t>
            </w:r>
          </w:p>
        </w:tc>
      </w:tr>
      <w:tr w:rsidR="009707B2" w:rsidRPr="00BE3B00" w14:paraId="70CAD7B7" w14:textId="77777777" w:rsidTr="00BE3B00">
        <w:tc>
          <w:tcPr>
            <w:tcW w:w="9300" w:type="dxa"/>
            <w:gridSpan w:val="6"/>
          </w:tcPr>
          <w:p w14:paraId="071FFA1D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Census Region 4: West</w:t>
            </w:r>
          </w:p>
        </w:tc>
      </w:tr>
      <w:tr w:rsidR="009707B2" w:rsidRPr="00BE3B00" w14:paraId="1072931D" w14:textId="77777777" w:rsidTr="00BE3B00">
        <w:tc>
          <w:tcPr>
            <w:tcW w:w="2000" w:type="dxa"/>
          </w:tcPr>
          <w:p w14:paraId="30C275A0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100" w:type="dxa"/>
          </w:tcPr>
          <w:p w14:paraId="2F27556A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55</w:t>
            </w:r>
          </w:p>
        </w:tc>
        <w:tc>
          <w:tcPr>
            <w:tcW w:w="2400" w:type="dxa"/>
          </w:tcPr>
          <w:p w14:paraId="130498A1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75,183,247</w:t>
            </w:r>
          </w:p>
        </w:tc>
        <w:tc>
          <w:tcPr>
            <w:tcW w:w="1400" w:type="dxa"/>
          </w:tcPr>
          <w:p w14:paraId="32601927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1200" w:type="dxa"/>
          </w:tcPr>
          <w:p w14:paraId="2BB1BDA4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1200" w:type="dxa"/>
          </w:tcPr>
          <w:p w14:paraId="5CC51990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</w:tr>
      <w:tr w:rsidR="009707B2" w:rsidRPr="00BE3B00" w14:paraId="5058D93A" w14:textId="77777777" w:rsidTr="00BE3B00">
        <w:tc>
          <w:tcPr>
            <w:tcW w:w="2000" w:type="dxa"/>
          </w:tcPr>
          <w:p w14:paraId="1682854C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1100" w:type="dxa"/>
          </w:tcPr>
          <w:p w14:paraId="28406C35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72</w:t>
            </w:r>
          </w:p>
        </w:tc>
        <w:tc>
          <w:tcPr>
            <w:tcW w:w="2400" w:type="dxa"/>
          </w:tcPr>
          <w:p w14:paraId="4A83FE8D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75,210,160</w:t>
            </w:r>
          </w:p>
        </w:tc>
        <w:tc>
          <w:tcPr>
            <w:tcW w:w="1400" w:type="dxa"/>
          </w:tcPr>
          <w:p w14:paraId="44C94422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  <w:tc>
          <w:tcPr>
            <w:tcW w:w="1200" w:type="dxa"/>
          </w:tcPr>
          <w:p w14:paraId="7847AF2E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1200" w:type="dxa"/>
          </w:tcPr>
          <w:p w14:paraId="711867F3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0.11</w:t>
            </w:r>
          </w:p>
        </w:tc>
      </w:tr>
      <w:tr w:rsidR="009707B2" w:rsidRPr="00BE3B00" w14:paraId="6FBF2BCD" w14:textId="77777777" w:rsidTr="00BE3B00">
        <w:tc>
          <w:tcPr>
            <w:tcW w:w="2000" w:type="dxa"/>
          </w:tcPr>
          <w:p w14:paraId="7B925AF6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100" w:type="dxa"/>
          </w:tcPr>
          <w:p w14:paraId="38B887DA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50</w:t>
            </w:r>
          </w:p>
        </w:tc>
        <w:tc>
          <w:tcPr>
            <w:tcW w:w="2400" w:type="dxa"/>
          </w:tcPr>
          <w:p w14:paraId="1A409309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75,308,629</w:t>
            </w:r>
          </w:p>
        </w:tc>
        <w:tc>
          <w:tcPr>
            <w:tcW w:w="1400" w:type="dxa"/>
          </w:tcPr>
          <w:p w14:paraId="3A5575C5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1200" w:type="dxa"/>
          </w:tcPr>
          <w:p w14:paraId="7B93D490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1200" w:type="dxa"/>
          </w:tcPr>
          <w:p w14:paraId="714E9BE2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</w:tr>
      <w:tr w:rsidR="009707B2" w:rsidRPr="00BE3B00" w14:paraId="0EDB7768" w14:textId="77777777" w:rsidTr="00BE3B00">
        <w:tc>
          <w:tcPr>
            <w:tcW w:w="2000" w:type="dxa"/>
          </w:tcPr>
          <w:p w14:paraId="14005DAC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100" w:type="dxa"/>
          </w:tcPr>
          <w:p w14:paraId="6D164F3F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65</w:t>
            </w:r>
          </w:p>
        </w:tc>
        <w:tc>
          <w:tcPr>
            <w:tcW w:w="2400" w:type="dxa"/>
          </w:tcPr>
          <w:p w14:paraId="0BEB13D5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76,333,057</w:t>
            </w:r>
          </w:p>
        </w:tc>
        <w:tc>
          <w:tcPr>
            <w:tcW w:w="1400" w:type="dxa"/>
          </w:tcPr>
          <w:p w14:paraId="54649417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  <w:tc>
          <w:tcPr>
            <w:tcW w:w="1200" w:type="dxa"/>
          </w:tcPr>
          <w:p w14:paraId="31921BA9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1200" w:type="dxa"/>
          </w:tcPr>
          <w:p w14:paraId="4D3BEC0C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0.10</w:t>
            </w:r>
          </w:p>
        </w:tc>
      </w:tr>
      <w:tr w:rsidR="009707B2" w:rsidRPr="00BE3B00" w14:paraId="04112D5F" w14:textId="77777777" w:rsidTr="00BE3B00">
        <w:tc>
          <w:tcPr>
            <w:tcW w:w="2000" w:type="dxa"/>
          </w:tcPr>
          <w:p w14:paraId="14808B9A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lastRenderedPageBreak/>
              <w:t>2025 (provisional)</w:t>
            </w:r>
          </w:p>
        </w:tc>
        <w:tc>
          <w:tcPr>
            <w:tcW w:w="1100" w:type="dxa"/>
          </w:tcPr>
          <w:p w14:paraId="22785CFA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51</w:t>
            </w:r>
          </w:p>
        </w:tc>
        <w:tc>
          <w:tcPr>
            <w:tcW w:w="2400" w:type="dxa"/>
          </w:tcPr>
          <w:p w14:paraId="7E93A7FA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76,333,057</w:t>
            </w:r>
          </w:p>
        </w:tc>
        <w:tc>
          <w:tcPr>
            <w:tcW w:w="1400" w:type="dxa"/>
          </w:tcPr>
          <w:p w14:paraId="01A014C4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  <w:tc>
          <w:tcPr>
            <w:tcW w:w="1200" w:type="dxa"/>
          </w:tcPr>
          <w:p w14:paraId="754948BD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1200" w:type="dxa"/>
          </w:tcPr>
          <w:p w14:paraId="17787AF1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</w:tr>
      <w:tr w:rsidR="009707B2" w:rsidRPr="00BE3B00" w14:paraId="121A6D5F" w14:textId="77777777" w:rsidTr="00BE3B00">
        <w:tc>
          <w:tcPr>
            <w:tcW w:w="2000" w:type="dxa"/>
          </w:tcPr>
          <w:p w14:paraId="2206435F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100" w:type="dxa"/>
          </w:tcPr>
          <w:p w14:paraId="65534D48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293</w:t>
            </w:r>
          </w:p>
        </w:tc>
        <w:tc>
          <w:tcPr>
            <w:tcW w:w="2400" w:type="dxa"/>
          </w:tcPr>
          <w:p w14:paraId="47C89EB8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378,368,150</w:t>
            </w:r>
          </w:p>
        </w:tc>
        <w:tc>
          <w:tcPr>
            <w:tcW w:w="1400" w:type="dxa"/>
          </w:tcPr>
          <w:p w14:paraId="767DD155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0.07</w:t>
            </w:r>
          </w:p>
        </w:tc>
        <w:tc>
          <w:tcPr>
            <w:tcW w:w="1200" w:type="dxa"/>
          </w:tcPr>
          <w:p w14:paraId="53D49793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0.06</w:t>
            </w:r>
          </w:p>
        </w:tc>
        <w:tc>
          <w:tcPr>
            <w:tcW w:w="1200" w:type="dxa"/>
          </w:tcPr>
          <w:p w14:paraId="1DC7B93F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0.08</w:t>
            </w:r>
          </w:p>
        </w:tc>
      </w:tr>
      <w:tr w:rsidR="009707B2" w:rsidRPr="00BE3B00" w14:paraId="0151D0B4" w14:textId="77777777" w:rsidTr="00BE3B00">
        <w:tc>
          <w:tcPr>
            <w:tcW w:w="9300" w:type="dxa"/>
            <w:gridSpan w:val="6"/>
          </w:tcPr>
          <w:p w14:paraId="1AE293EE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National Total</w:t>
            </w:r>
          </w:p>
        </w:tc>
      </w:tr>
      <w:tr w:rsidR="009707B2" w:rsidRPr="00BE3B00" w14:paraId="1829297B" w14:textId="77777777" w:rsidTr="00BE3B00">
        <w:tc>
          <w:tcPr>
            <w:tcW w:w="2000" w:type="dxa"/>
          </w:tcPr>
          <w:p w14:paraId="3AC0488E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100" w:type="dxa"/>
          </w:tcPr>
          <w:p w14:paraId="7DAC4E25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1,148</w:t>
            </w:r>
          </w:p>
        </w:tc>
        <w:tc>
          <w:tcPr>
            <w:tcW w:w="2400" w:type="dxa"/>
          </w:tcPr>
          <w:p w14:paraId="563ECF96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1,628,713,641</w:t>
            </w:r>
          </w:p>
        </w:tc>
        <w:tc>
          <w:tcPr>
            <w:tcW w:w="1400" w:type="dxa"/>
          </w:tcPr>
          <w:p w14:paraId="42AE87C8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0.06</w:t>
            </w:r>
          </w:p>
        </w:tc>
        <w:tc>
          <w:tcPr>
            <w:tcW w:w="1200" w:type="dxa"/>
          </w:tcPr>
          <w:p w14:paraId="3C9BD8C6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0.06</w:t>
            </w:r>
          </w:p>
        </w:tc>
        <w:tc>
          <w:tcPr>
            <w:tcW w:w="1200" w:type="dxa"/>
          </w:tcPr>
          <w:p w14:paraId="41D80AF5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0.07</w:t>
            </w:r>
          </w:p>
        </w:tc>
      </w:tr>
    </w:tbl>
    <w:p w14:paraId="67CEC324" w14:textId="295DAAA1" w:rsidR="00FE0372" w:rsidRPr="00BE3B00" w:rsidRDefault="009707B2" w:rsidP="00BE3B00">
      <w:pPr>
        <w:spacing w:before="160"/>
        <w:rPr>
          <w:rFonts w:ascii="Palatino Linotype" w:hAnsi="Palatino Linotype"/>
          <w:color w:val="000000" w:themeColor="text1"/>
        </w:rPr>
      </w:pPr>
      <w:r w:rsidRPr="00BE3B00">
        <w:rPr>
          <w:rFonts w:ascii="Palatino Linotype" w:eastAsia="Arial" w:hAnsi="Palatino Linotype" w:cs="Arial"/>
          <w:color w:val="000000" w:themeColor="text1"/>
        </w:rPr>
        <w:t>AAMR = age-adjusted mortality rate per 100,000 population, standardized to the 2000 U.S. standard population. LCI = lower 95% confidence interval; UCI = upper 95% confidence interval. U = unreliable rate estimate per CDC WONDER (relative standard error &gt;30%). 2025 data are provisional. Census region classifications follow U.S. Census Bureau definitions. Deaths were identified using ICD-10 syphilis codes (A50–A53) as any-listed cause on the death certificate (Multiple Cause of Death file, CDC WONDER).</w:t>
      </w:r>
    </w:p>
    <w:p w14:paraId="4F716F12" w14:textId="77777777" w:rsidR="00FE0372" w:rsidRPr="00BE3B00" w:rsidRDefault="00FE0372" w:rsidP="009707B2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2E9234A8" w14:textId="77777777" w:rsidR="00FE0372" w:rsidRPr="00BE3B00" w:rsidRDefault="00FE0372" w:rsidP="009707B2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6767FD55" w14:textId="77777777" w:rsidR="00FE0372" w:rsidRPr="00BE3B00" w:rsidRDefault="00FE0372" w:rsidP="009707B2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10B4CB09" w14:textId="39FAD91D" w:rsidR="009707B2" w:rsidRPr="00BE3B00" w:rsidRDefault="009707B2" w:rsidP="009707B2">
      <w:pPr>
        <w:spacing w:after="200"/>
        <w:rPr>
          <w:rFonts w:ascii="Palatino Linotype" w:hAnsi="Palatino Linotype"/>
          <w:color w:val="000000" w:themeColor="text1"/>
        </w:rPr>
      </w:pPr>
      <w:r w:rsidRPr="00BE3B00">
        <w:rPr>
          <w:rFonts w:ascii="Palatino Linotype" w:eastAsia="Arial" w:hAnsi="Palatino Linotype" w:cs="Arial"/>
          <w:b/>
          <w:bCs/>
          <w:color w:val="000000" w:themeColor="text1"/>
        </w:rPr>
        <w:t>Supplementary Table 6. Syphilis-related mortality in the United States, 2021–2025, by place of death</w:t>
      </w:r>
    </w:p>
    <w:tbl>
      <w:tblPr>
        <w:tblStyle w:val="TableGrid"/>
        <w:tblW w:w="9360" w:type="dxa"/>
        <w:tblLook w:val="04A0" w:firstRow="1" w:lastRow="0" w:firstColumn="1" w:lastColumn="0" w:noHBand="0" w:noVBand="1"/>
      </w:tblPr>
      <w:tblGrid>
        <w:gridCol w:w="5200"/>
        <w:gridCol w:w="2000"/>
        <w:gridCol w:w="2160"/>
      </w:tblGrid>
      <w:tr w:rsidR="009707B2" w:rsidRPr="00BE3B00" w14:paraId="102865B9" w14:textId="77777777" w:rsidTr="00BE3B00">
        <w:tc>
          <w:tcPr>
            <w:tcW w:w="5200" w:type="dxa"/>
          </w:tcPr>
          <w:p w14:paraId="02DDC5FB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Place of death</w:t>
            </w:r>
          </w:p>
        </w:tc>
        <w:tc>
          <w:tcPr>
            <w:tcW w:w="2000" w:type="dxa"/>
          </w:tcPr>
          <w:p w14:paraId="1100DA05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Deaths</w:t>
            </w:r>
          </w:p>
        </w:tc>
        <w:tc>
          <w:tcPr>
            <w:tcW w:w="2160" w:type="dxa"/>
          </w:tcPr>
          <w:p w14:paraId="68B8AF42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% of total deaths</w:t>
            </w:r>
          </w:p>
        </w:tc>
      </w:tr>
      <w:tr w:rsidR="009707B2" w:rsidRPr="00BE3B00" w14:paraId="5DAD1846" w14:textId="77777777" w:rsidTr="00BE3B00">
        <w:tc>
          <w:tcPr>
            <w:tcW w:w="5200" w:type="dxa"/>
          </w:tcPr>
          <w:p w14:paraId="78D32F83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Medical facility – inpatient</w:t>
            </w:r>
          </w:p>
        </w:tc>
        <w:tc>
          <w:tcPr>
            <w:tcW w:w="2000" w:type="dxa"/>
          </w:tcPr>
          <w:p w14:paraId="58D2B577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529</w:t>
            </w:r>
          </w:p>
        </w:tc>
        <w:tc>
          <w:tcPr>
            <w:tcW w:w="2160" w:type="dxa"/>
          </w:tcPr>
          <w:p w14:paraId="26888042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46.08%</w:t>
            </w:r>
          </w:p>
        </w:tc>
      </w:tr>
      <w:tr w:rsidR="009707B2" w:rsidRPr="00BE3B00" w14:paraId="107D6177" w14:textId="77777777" w:rsidTr="00BE3B00">
        <w:tc>
          <w:tcPr>
            <w:tcW w:w="5200" w:type="dxa"/>
          </w:tcPr>
          <w:p w14:paraId="54892D64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Medical facility – outpatient or ER</w:t>
            </w:r>
          </w:p>
        </w:tc>
        <w:tc>
          <w:tcPr>
            <w:tcW w:w="2000" w:type="dxa"/>
          </w:tcPr>
          <w:p w14:paraId="2D9F27C0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58</w:t>
            </w:r>
          </w:p>
        </w:tc>
        <w:tc>
          <w:tcPr>
            <w:tcW w:w="2160" w:type="dxa"/>
          </w:tcPr>
          <w:p w14:paraId="4DC4C318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5.05%</w:t>
            </w:r>
          </w:p>
        </w:tc>
      </w:tr>
      <w:tr w:rsidR="009707B2" w:rsidRPr="00BE3B00" w14:paraId="23024428" w14:textId="77777777" w:rsidTr="00BE3B00">
        <w:tc>
          <w:tcPr>
            <w:tcW w:w="5200" w:type="dxa"/>
          </w:tcPr>
          <w:p w14:paraId="3510BB5E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Medical facility – dead on arrival</w:t>
            </w:r>
          </w:p>
        </w:tc>
        <w:tc>
          <w:tcPr>
            <w:tcW w:w="2000" w:type="dxa"/>
          </w:tcPr>
          <w:p w14:paraId="5DF0D445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</w:t>
            </w:r>
          </w:p>
        </w:tc>
        <w:tc>
          <w:tcPr>
            <w:tcW w:w="2160" w:type="dxa"/>
          </w:tcPr>
          <w:p w14:paraId="7B0C5413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0.00%</w:t>
            </w:r>
          </w:p>
        </w:tc>
      </w:tr>
      <w:tr w:rsidR="009707B2" w:rsidRPr="00BE3B00" w14:paraId="426008DE" w14:textId="77777777" w:rsidTr="00BE3B00">
        <w:tc>
          <w:tcPr>
            <w:tcW w:w="5200" w:type="dxa"/>
          </w:tcPr>
          <w:p w14:paraId="28FD718C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Medical facility – status unknown</w:t>
            </w:r>
          </w:p>
        </w:tc>
        <w:tc>
          <w:tcPr>
            <w:tcW w:w="2000" w:type="dxa"/>
          </w:tcPr>
          <w:p w14:paraId="1DF9D87C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</w:t>
            </w:r>
          </w:p>
        </w:tc>
        <w:tc>
          <w:tcPr>
            <w:tcW w:w="2160" w:type="dxa"/>
          </w:tcPr>
          <w:p w14:paraId="14F2D19C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0.00%</w:t>
            </w:r>
          </w:p>
        </w:tc>
      </w:tr>
      <w:tr w:rsidR="009707B2" w:rsidRPr="00BE3B00" w14:paraId="63A22FBA" w14:textId="77777777" w:rsidTr="00BE3B00">
        <w:tc>
          <w:tcPr>
            <w:tcW w:w="5200" w:type="dxa"/>
          </w:tcPr>
          <w:p w14:paraId="7940F327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Decedent’s home</w:t>
            </w:r>
          </w:p>
        </w:tc>
        <w:tc>
          <w:tcPr>
            <w:tcW w:w="2000" w:type="dxa"/>
          </w:tcPr>
          <w:p w14:paraId="4BBD1C73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251</w:t>
            </w:r>
          </w:p>
        </w:tc>
        <w:tc>
          <w:tcPr>
            <w:tcW w:w="2160" w:type="dxa"/>
          </w:tcPr>
          <w:p w14:paraId="30F9363A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21.86%</w:t>
            </w:r>
          </w:p>
        </w:tc>
      </w:tr>
      <w:tr w:rsidR="009707B2" w:rsidRPr="00BE3B00" w14:paraId="7AFA027F" w14:textId="77777777" w:rsidTr="00BE3B00">
        <w:tc>
          <w:tcPr>
            <w:tcW w:w="5200" w:type="dxa"/>
          </w:tcPr>
          <w:p w14:paraId="600DD88C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Hospice facility</w:t>
            </w:r>
          </w:p>
        </w:tc>
        <w:tc>
          <w:tcPr>
            <w:tcW w:w="2000" w:type="dxa"/>
          </w:tcPr>
          <w:p w14:paraId="0E3954DE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88</w:t>
            </w:r>
          </w:p>
        </w:tc>
        <w:tc>
          <w:tcPr>
            <w:tcW w:w="2160" w:type="dxa"/>
          </w:tcPr>
          <w:p w14:paraId="4879929A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7.67%</w:t>
            </w:r>
          </w:p>
        </w:tc>
      </w:tr>
      <w:tr w:rsidR="009707B2" w:rsidRPr="00BE3B00" w14:paraId="70D83073" w14:textId="77777777" w:rsidTr="00BE3B00">
        <w:tc>
          <w:tcPr>
            <w:tcW w:w="5200" w:type="dxa"/>
          </w:tcPr>
          <w:p w14:paraId="643EB932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Nursing home / long-term care</w:t>
            </w:r>
          </w:p>
        </w:tc>
        <w:tc>
          <w:tcPr>
            <w:tcW w:w="2000" w:type="dxa"/>
          </w:tcPr>
          <w:p w14:paraId="5553A521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168</w:t>
            </w:r>
          </w:p>
        </w:tc>
        <w:tc>
          <w:tcPr>
            <w:tcW w:w="2160" w:type="dxa"/>
          </w:tcPr>
          <w:p w14:paraId="04F2C765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14.63%</w:t>
            </w:r>
          </w:p>
        </w:tc>
      </w:tr>
      <w:tr w:rsidR="009707B2" w:rsidRPr="00BE3B00" w14:paraId="412B4F14" w14:textId="77777777" w:rsidTr="00BE3B00">
        <w:tc>
          <w:tcPr>
            <w:tcW w:w="5200" w:type="dxa"/>
          </w:tcPr>
          <w:p w14:paraId="30C7A5E9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Other</w:t>
            </w:r>
          </w:p>
        </w:tc>
        <w:tc>
          <w:tcPr>
            <w:tcW w:w="2000" w:type="dxa"/>
          </w:tcPr>
          <w:p w14:paraId="7634B854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54</w:t>
            </w:r>
          </w:p>
        </w:tc>
        <w:tc>
          <w:tcPr>
            <w:tcW w:w="2160" w:type="dxa"/>
          </w:tcPr>
          <w:p w14:paraId="5F9062CD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4.70%</w:t>
            </w:r>
          </w:p>
        </w:tc>
      </w:tr>
      <w:tr w:rsidR="009707B2" w:rsidRPr="00BE3B00" w14:paraId="68EE0739" w14:textId="77777777" w:rsidTr="00BE3B00">
        <w:tc>
          <w:tcPr>
            <w:tcW w:w="5200" w:type="dxa"/>
          </w:tcPr>
          <w:p w14:paraId="35858EBA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Place of death unknown</w:t>
            </w:r>
          </w:p>
        </w:tc>
        <w:tc>
          <w:tcPr>
            <w:tcW w:w="2000" w:type="dxa"/>
          </w:tcPr>
          <w:p w14:paraId="5FC154F4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</w:t>
            </w:r>
          </w:p>
        </w:tc>
        <w:tc>
          <w:tcPr>
            <w:tcW w:w="2160" w:type="dxa"/>
          </w:tcPr>
          <w:p w14:paraId="16E4F740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0.00%</w:t>
            </w:r>
          </w:p>
        </w:tc>
      </w:tr>
      <w:tr w:rsidR="009707B2" w:rsidRPr="00BE3B00" w14:paraId="17C5A4EF" w14:textId="77777777" w:rsidTr="00BE3B00">
        <w:tc>
          <w:tcPr>
            <w:tcW w:w="5200" w:type="dxa"/>
          </w:tcPr>
          <w:p w14:paraId="0E97FFA9" w14:textId="77777777" w:rsidR="009707B2" w:rsidRPr="00BE3B00" w:rsidRDefault="009707B2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2000" w:type="dxa"/>
          </w:tcPr>
          <w:p w14:paraId="7837A3B9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1,148</w:t>
            </w:r>
          </w:p>
        </w:tc>
        <w:tc>
          <w:tcPr>
            <w:tcW w:w="2160" w:type="dxa"/>
          </w:tcPr>
          <w:p w14:paraId="0990EC4B" w14:textId="77777777" w:rsidR="009707B2" w:rsidRPr="00BE3B00" w:rsidRDefault="009707B2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100.00%</w:t>
            </w:r>
          </w:p>
        </w:tc>
      </w:tr>
    </w:tbl>
    <w:p w14:paraId="14551455" w14:textId="77777777" w:rsidR="009707B2" w:rsidRPr="00BE3B00" w:rsidRDefault="009707B2" w:rsidP="009707B2">
      <w:pPr>
        <w:spacing w:before="160"/>
        <w:rPr>
          <w:rFonts w:ascii="Palatino Linotype" w:hAnsi="Palatino Linotype"/>
          <w:color w:val="000000" w:themeColor="text1"/>
        </w:rPr>
      </w:pPr>
      <w:r w:rsidRPr="00BE3B00">
        <w:rPr>
          <w:rFonts w:ascii="Palatino Linotype" w:eastAsia="Arial" w:hAnsi="Palatino Linotype" w:cs="Arial"/>
          <w:color w:val="000000" w:themeColor="text1"/>
        </w:rPr>
        <w:t>Population denominators and age-adjusted mortality rates are not available for place-of-death stratification in CDC WONDER. Deaths represent the cumulative total for 2021–2025; 2025 data are provisional. Place-of-death categories follow NCHS death certificate coding. Deaths were identified using ICD-10 syphilis codes (A50–A53) as any-listed cause on the death certificate (Multiple Cause of Death file, CDC WONDER).</w:t>
      </w:r>
    </w:p>
    <w:p w14:paraId="123CFD28" w14:textId="77777777" w:rsidR="009707B2" w:rsidRPr="00BE3B00" w:rsidRDefault="009707B2" w:rsidP="009707B2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51573FC3" w14:textId="77777777" w:rsidR="009707B2" w:rsidRPr="00BE3B00" w:rsidRDefault="009707B2" w:rsidP="009707B2">
      <w:pPr>
        <w:spacing w:after="200"/>
        <w:rPr>
          <w:rFonts w:ascii="Palatino Linotype" w:eastAsia="Arial" w:hAnsi="Palatino Linotype" w:cs="Arial"/>
          <w:b/>
          <w:bCs/>
          <w:color w:val="000000" w:themeColor="text1"/>
        </w:rPr>
      </w:pPr>
    </w:p>
    <w:p w14:paraId="4CFF1991" w14:textId="1B8136C8" w:rsidR="00E36378" w:rsidRPr="00BE3B00" w:rsidRDefault="009707B2" w:rsidP="00E36378">
      <w:pPr>
        <w:spacing w:after="200"/>
        <w:rPr>
          <w:rFonts w:ascii="Palatino Linotype" w:hAnsi="Palatino Linotype"/>
          <w:color w:val="000000" w:themeColor="text1"/>
        </w:rPr>
      </w:pPr>
      <w:r w:rsidRPr="00BE3B00">
        <w:rPr>
          <w:rFonts w:ascii="Palatino Linotype" w:eastAsia="Arial" w:hAnsi="Palatino Linotype" w:cs="Arial"/>
          <w:b/>
          <w:bCs/>
          <w:color w:val="000000" w:themeColor="text1"/>
        </w:rPr>
        <w:t>Supplementary Table 7. Sensitivity analyses of syphilis-related mortality in the United States, 2021–2025</w:t>
      </w:r>
    </w:p>
    <w:tbl>
      <w:tblPr>
        <w:tblStyle w:val="TableGrid"/>
        <w:tblW w:w="9200" w:type="dxa"/>
        <w:tblLook w:val="04A0" w:firstRow="1" w:lastRow="0" w:firstColumn="1" w:lastColumn="0" w:noHBand="0" w:noVBand="1"/>
      </w:tblPr>
      <w:tblGrid>
        <w:gridCol w:w="2000"/>
        <w:gridCol w:w="1100"/>
        <w:gridCol w:w="2200"/>
        <w:gridCol w:w="1500"/>
        <w:gridCol w:w="1200"/>
        <w:gridCol w:w="1200"/>
      </w:tblGrid>
      <w:tr w:rsidR="00E36378" w:rsidRPr="00BE3B00" w14:paraId="1E41074D" w14:textId="77777777" w:rsidTr="00BE3B00">
        <w:tc>
          <w:tcPr>
            <w:tcW w:w="2000" w:type="dxa"/>
          </w:tcPr>
          <w:p w14:paraId="7184B60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Year</w:t>
            </w:r>
          </w:p>
        </w:tc>
        <w:tc>
          <w:tcPr>
            <w:tcW w:w="1100" w:type="dxa"/>
          </w:tcPr>
          <w:p w14:paraId="0B480908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Deaths</w:t>
            </w:r>
          </w:p>
        </w:tc>
        <w:tc>
          <w:tcPr>
            <w:tcW w:w="2200" w:type="dxa"/>
          </w:tcPr>
          <w:p w14:paraId="658F2D54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Population</w:t>
            </w:r>
          </w:p>
        </w:tc>
        <w:tc>
          <w:tcPr>
            <w:tcW w:w="1500" w:type="dxa"/>
          </w:tcPr>
          <w:p w14:paraId="40CADCE9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AAMR</w:t>
            </w:r>
          </w:p>
        </w:tc>
        <w:tc>
          <w:tcPr>
            <w:tcW w:w="1200" w:type="dxa"/>
          </w:tcPr>
          <w:p w14:paraId="4189B7F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LCI</w:t>
            </w:r>
          </w:p>
        </w:tc>
        <w:tc>
          <w:tcPr>
            <w:tcW w:w="1200" w:type="dxa"/>
          </w:tcPr>
          <w:p w14:paraId="5B63C9C9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95% UCI</w:t>
            </w:r>
          </w:p>
        </w:tc>
      </w:tr>
      <w:tr w:rsidR="00E36378" w:rsidRPr="00BE3B00" w14:paraId="0C1368D6" w14:textId="77777777" w:rsidTr="00BE3B00">
        <w:tc>
          <w:tcPr>
            <w:tcW w:w="9200" w:type="dxa"/>
            <w:gridSpan w:val="6"/>
          </w:tcPr>
          <w:p w14:paraId="3FC1E24D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lastRenderedPageBreak/>
              <w:t>Analysis 1: Underlying cause of death only</w:t>
            </w:r>
          </w:p>
        </w:tc>
      </w:tr>
      <w:tr w:rsidR="00E36378" w:rsidRPr="00BE3B00" w14:paraId="063113CE" w14:textId="77777777" w:rsidTr="00BE3B00">
        <w:tc>
          <w:tcPr>
            <w:tcW w:w="9200" w:type="dxa"/>
            <w:gridSpan w:val="6"/>
          </w:tcPr>
          <w:p w14:paraId="5FA98A72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i/>
                <w:iCs/>
                <w:color w:val="000000" w:themeColor="text1"/>
              </w:rPr>
              <w:t>Syphilis as underlying cause of death (ICD-10 A50–A53); n = 245 (21.3% of primary analysis total)</w:t>
            </w:r>
          </w:p>
        </w:tc>
      </w:tr>
      <w:tr w:rsidR="00E36378" w:rsidRPr="00BE3B00" w14:paraId="70250803" w14:textId="77777777" w:rsidTr="00BE3B00">
        <w:tc>
          <w:tcPr>
            <w:tcW w:w="2000" w:type="dxa"/>
          </w:tcPr>
          <w:p w14:paraId="23D177E4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100" w:type="dxa"/>
          </w:tcPr>
          <w:p w14:paraId="35F12631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43</w:t>
            </w:r>
          </w:p>
        </w:tc>
        <w:tc>
          <w:tcPr>
            <w:tcW w:w="2200" w:type="dxa"/>
          </w:tcPr>
          <w:p w14:paraId="7F5300C3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322,103,534</w:t>
            </w:r>
          </w:p>
        </w:tc>
        <w:tc>
          <w:tcPr>
            <w:tcW w:w="1500" w:type="dxa"/>
          </w:tcPr>
          <w:p w14:paraId="2E51265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U</w:t>
            </w:r>
          </w:p>
        </w:tc>
        <w:tc>
          <w:tcPr>
            <w:tcW w:w="1200" w:type="dxa"/>
          </w:tcPr>
          <w:p w14:paraId="7A378D1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402BECB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</w:tr>
      <w:tr w:rsidR="00E36378" w:rsidRPr="00BE3B00" w14:paraId="0C58024B" w14:textId="77777777" w:rsidTr="00BE3B00">
        <w:tc>
          <w:tcPr>
            <w:tcW w:w="2000" w:type="dxa"/>
          </w:tcPr>
          <w:p w14:paraId="57B14BA2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1100" w:type="dxa"/>
          </w:tcPr>
          <w:p w14:paraId="47AF58F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59</w:t>
            </w:r>
          </w:p>
        </w:tc>
        <w:tc>
          <w:tcPr>
            <w:tcW w:w="2200" w:type="dxa"/>
          </w:tcPr>
          <w:p w14:paraId="2CF4269D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323,216,900</w:t>
            </w:r>
          </w:p>
        </w:tc>
        <w:tc>
          <w:tcPr>
            <w:tcW w:w="1500" w:type="dxa"/>
          </w:tcPr>
          <w:p w14:paraId="2D7A21B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416B2FC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4815EDFE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</w:tr>
      <w:tr w:rsidR="00E36378" w:rsidRPr="00BE3B00" w14:paraId="7FF4D37F" w14:textId="77777777" w:rsidTr="00BE3B00">
        <w:tc>
          <w:tcPr>
            <w:tcW w:w="2000" w:type="dxa"/>
          </w:tcPr>
          <w:p w14:paraId="275CA2A2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100" w:type="dxa"/>
          </w:tcPr>
          <w:p w14:paraId="27D7DAD9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41</w:t>
            </w:r>
          </w:p>
        </w:tc>
        <w:tc>
          <w:tcPr>
            <w:tcW w:w="2200" w:type="dxa"/>
          </w:tcPr>
          <w:p w14:paraId="1EF380F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324,596,283</w:t>
            </w:r>
          </w:p>
        </w:tc>
        <w:tc>
          <w:tcPr>
            <w:tcW w:w="1500" w:type="dxa"/>
          </w:tcPr>
          <w:p w14:paraId="7EA6435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U</w:t>
            </w:r>
          </w:p>
        </w:tc>
        <w:tc>
          <w:tcPr>
            <w:tcW w:w="1200" w:type="dxa"/>
          </w:tcPr>
          <w:p w14:paraId="4B7142E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531FA474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</w:tr>
      <w:tr w:rsidR="00E36378" w:rsidRPr="00BE3B00" w14:paraId="2C9B8BA9" w14:textId="77777777" w:rsidTr="00BE3B00">
        <w:tc>
          <w:tcPr>
            <w:tcW w:w="2000" w:type="dxa"/>
          </w:tcPr>
          <w:p w14:paraId="6E62BBC6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100" w:type="dxa"/>
          </w:tcPr>
          <w:p w14:paraId="5CCA98E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49</w:t>
            </w:r>
          </w:p>
        </w:tc>
        <w:tc>
          <w:tcPr>
            <w:tcW w:w="2200" w:type="dxa"/>
          </w:tcPr>
          <w:p w14:paraId="6357FCF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1500" w:type="dxa"/>
          </w:tcPr>
          <w:p w14:paraId="4190EBB8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6FAFD71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47DAB69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</w:tr>
      <w:tr w:rsidR="00E36378" w:rsidRPr="00BE3B00" w14:paraId="5D2B1963" w14:textId="77777777" w:rsidTr="00BE3B00">
        <w:tc>
          <w:tcPr>
            <w:tcW w:w="2000" w:type="dxa"/>
          </w:tcPr>
          <w:p w14:paraId="66498CD6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2025 (provisional)</w:t>
            </w:r>
          </w:p>
        </w:tc>
        <w:tc>
          <w:tcPr>
            <w:tcW w:w="1100" w:type="dxa"/>
          </w:tcPr>
          <w:p w14:paraId="2EACE1A8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53</w:t>
            </w:r>
          </w:p>
        </w:tc>
        <w:tc>
          <w:tcPr>
            <w:tcW w:w="2200" w:type="dxa"/>
          </w:tcPr>
          <w:p w14:paraId="3959C3C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1500" w:type="dxa"/>
          </w:tcPr>
          <w:p w14:paraId="43B933D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33059013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7774F6C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</w:tr>
      <w:tr w:rsidR="00E36378" w:rsidRPr="00BE3B00" w14:paraId="04F02E45" w14:textId="77777777" w:rsidTr="00BE3B00">
        <w:tc>
          <w:tcPr>
            <w:tcW w:w="2000" w:type="dxa"/>
          </w:tcPr>
          <w:p w14:paraId="5979CB8C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100" w:type="dxa"/>
          </w:tcPr>
          <w:p w14:paraId="308298D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245</w:t>
            </w:r>
          </w:p>
        </w:tc>
        <w:tc>
          <w:tcPr>
            <w:tcW w:w="2200" w:type="dxa"/>
          </w:tcPr>
          <w:p w14:paraId="1D2F62C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1,628,713,641</w:t>
            </w:r>
          </w:p>
        </w:tc>
        <w:tc>
          <w:tcPr>
            <w:tcW w:w="1500" w:type="dxa"/>
          </w:tcPr>
          <w:p w14:paraId="3DED35D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5038941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2595F54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0.01</w:t>
            </w:r>
          </w:p>
        </w:tc>
      </w:tr>
      <w:tr w:rsidR="00E36378" w:rsidRPr="00BE3B00" w14:paraId="5FF423C8" w14:textId="77777777" w:rsidTr="00BE3B00">
        <w:tc>
          <w:tcPr>
            <w:tcW w:w="9200" w:type="dxa"/>
            <w:gridSpan w:val="6"/>
          </w:tcPr>
          <w:p w14:paraId="0D2BAF63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Analysis 2: Restricted ICD-10 code set (A53.0 + A53.9 only)</w:t>
            </w:r>
          </w:p>
        </w:tc>
      </w:tr>
      <w:tr w:rsidR="00E36378" w:rsidRPr="00BE3B00" w14:paraId="09C1D7E3" w14:textId="77777777" w:rsidTr="00BE3B00">
        <w:tc>
          <w:tcPr>
            <w:tcW w:w="9200" w:type="dxa"/>
            <w:gridSpan w:val="6"/>
          </w:tcPr>
          <w:p w14:paraId="340DA00D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i/>
                <w:iCs/>
                <w:color w:val="000000" w:themeColor="text1"/>
              </w:rPr>
              <w:t>MCD restricted to A53.0 (latent syphilis, unspecified) and A53.9 (syphilis, unspecified); n = 453 (39.5%)</w:t>
            </w:r>
          </w:p>
        </w:tc>
      </w:tr>
      <w:tr w:rsidR="00E36378" w:rsidRPr="00BE3B00" w14:paraId="70936DCF" w14:textId="77777777" w:rsidTr="00BE3B00">
        <w:tc>
          <w:tcPr>
            <w:tcW w:w="2000" w:type="dxa"/>
          </w:tcPr>
          <w:p w14:paraId="6C83C5AD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100" w:type="dxa"/>
          </w:tcPr>
          <w:p w14:paraId="1643701E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75</w:t>
            </w:r>
          </w:p>
        </w:tc>
        <w:tc>
          <w:tcPr>
            <w:tcW w:w="2200" w:type="dxa"/>
          </w:tcPr>
          <w:p w14:paraId="3430E28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322,103,534</w:t>
            </w:r>
          </w:p>
        </w:tc>
        <w:tc>
          <w:tcPr>
            <w:tcW w:w="1500" w:type="dxa"/>
          </w:tcPr>
          <w:p w14:paraId="526F0E4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U</w:t>
            </w:r>
          </w:p>
        </w:tc>
        <w:tc>
          <w:tcPr>
            <w:tcW w:w="1200" w:type="dxa"/>
          </w:tcPr>
          <w:p w14:paraId="0983FE09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27B547E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</w:tr>
      <w:tr w:rsidR="00E36378" w:rsidRPr="00BE3B00" w14:paraId="7DADCDDB" w14:textId="77777777" w:rsidTr="00BE3B00">
        <w:tc>
          <w:tcPr>
            <w:tcW w:w="2000" w:type="dxa"/>
          </w:tcPr>
          <w:p w14:paraId="62E88DB1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1100" w:type="dxa"/>
          </w:tcPr>
          <w:p w14:paraId="0E90A3E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81</w:t>
            </w:r>
          </w:p>
        </w:tc>
        <w:tc>
          <w:tcPr>
            <w:tcW w:w="2200" w:type="dxa"/>
          </w:tcPr>
          <w:p w14:paraId="5DEDB92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323,216,900</w:t>
            </w:r>
          </w:p>
        </w:tc>
        <w:tc>
          <w:tcPr>
            <w:tcW w:w="1500" w:type="dxa"/>
          </w:tcPr>
          <w:p w14:paraId="03E3EE6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5A3D768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02F7F63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</w:tr>
      <w:tr w:rsidR="00E36378" w:rsidRPr="00BE3B00" w14:paraId="131BA990" w14:textId="77777777" w:rsidTr="00BE3B00">
        <w:tc>
          <w:tcPr>
            <w:tcW w:w="2000" w:type="dxa"/>
          </w:tcPr>
          <w:p w14:paraId="0FBF5302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100" w:type="dxa"/>
          </w:tcPr>
          <w:p w14:paraId="39E0354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95</w:t>
            </w:r>
          </w:p>
        </w:tc>
        <w:tc>
          <w:tcPr>
            <w:tcW w:w="2200" w:type="dxa"/>
          </w:tcPr>
          <w:p w14:paraId="69692F3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324,596,283</w:t>
            </w:r>
          </w:p>
        </w:tc>
        <w:tc>
          <w:tcPr>
            <w:tcW w:w="1500" w:type="dxa"/>
          </w:tcPr>
          <w:p w14:paraId="03467C2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421585B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4EB8658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</w:tr>
      <w:tr w:rsidR="00E36378" w:rsidRPr="00BE3B00" w14:paraId="4B22D216" w14:textId="77777777" w:rsidTr="00BE3B00">
        <w:tc>
          <w:tcPr>
            <w:tcW w:w="2000" w:type="dxa"/>
          </w:tcPr>
          <w:p w14:paraId="2744B1A9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100" w:type="dxa"/>
          </w:tcPr>
          <w:p w14:paraId="11606AA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89</w:t>
            </w:r>
          </w:p>
        </w:tc>
        <w:tc>
          <w:tcPr>
            <w:tcW w:w="2200" w:type="dxa"/>
          </w:tcPr>
          <w:p w14:paraId="3AE83C5E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1500" w:type="dxa"/>
          </w:tcPr>
          <w:p w14:paraId="7A60C8B9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6E015498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441740EE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</w:tr>
      <w:tr w:rsidR="00E36378" w:rsidRPr="00BE3B00" w14:paraId="2D2254A6" w14:textId="77777777" w:rsidTr="00BE3B00">
        <w:tc>
          <w:tcPr>
            <w:tcW w:w="2000" w:type="dxa"/>
          </w:tcPr>
          <w:p w14:paraId="11E277DA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2025 (provisional)</w:t>
            </w:r>
          </w:p>
        </w:tc>
        <w:tc>
          <w:tcPr>
            <w:tcW w:w="1100" w:type="dxa"/>
          </w:tcPr>
          <w:p w14:paraId="381CA23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113</w:t>
            </w:r>
          </w:p>
        </w:tc>
        <w:tc>
          <w:tcPr>
            <w:tcW w:w="2200" w:type="dxa"/>
          </w:tcPr>
          <w:p w14:paraId="3D87DE6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1500" w:type="dxa"/>
          </w:tcPr>
          <w:p w14:paraId="206C5875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778A531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10A1E03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</w:tr>
      <w:tr w:rsidR="00E36378" w:rsidRPr="00BE3B00" w14:paraId="11264E59" w14:textId="77777777" w:rsidTr="00BE3B00">
        <w:tc>
          <w:tcPr>
            <w:tcW w:w="2000" w:type="dxa"/>
          </w:tcPr>
          <w:p w14:paraId="19163B86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100" w:type="dxa"/>
          </w:tcPr>
          <w:p w14:paraId="04F647A5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453</w:t>
            </w:r>
          </w:p>
        </w:tc>
        <w:tc>
          <w:tcPr>
            <w:tcW w:w="2200" w:type="dxa"/>
          </w:tcPr>
          <w:p w14:paraId="77272EC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1,628,713,641</w:t>
            </w:r>
          </w:p>
        </w:tc>
        <w:tc>
          <w:tcPr>
            <w:tcW w:w="1500" w:type="dxa"/>
          </w:tcPr>
          <w:p w14:paraId="3539633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75A07C1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28C46368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0.02</w:t>
            </w:r>
          </w:p>
        </w:tc>
      </w:tr>
      <w:tr w:rsidR="00E36378" w:rsidRPr="00BE3B00" w14:paraId="41417E24" w14:textId="77777777" w:rsidTr="00BE3B00">
        <w:tc>
          <w:tcPr>
            <w:tcW w:w="9200" w:type="dxa"/>
            <w:gridSpan w:val="6"/>
          </w:tcPr>
          <w:p w14:paraId="05985D57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Analysis 3: Congenital syphilis (ICD-10 A50)</w:t>
            </w:r>
          </w:p>
        </w:tc>
      </w:tr>
      <w:tr w:rsidR="00E36378" w:rsidRPr="00BE3B00" w14:paraId="3BC77BF4" w14:textId="77777777" w:rsidTr="00BE3B00">
        <w:tc>
          <w:tcPr>
            <w:tcW w:w="9200" w:type="dxa"/>
            <w:gridSpan w:val="6"/>
          </w:tcPr>
          <w:p w14:paraId="0890F303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i/>
                <w:iCs/>
                <w:color w:val="000000" w:themeColor="text1"/>
              </w:rPr>
              <w:t>MCD restricted to congenital syphilis; n = 95 (8.3%)</w:t>
            </w:r>
          </w:p>
        </w:tc>
      </w:tr>
      <w:tr w:rsidR="00E36378" w:rsidRPr="00BE3B00" w14:paraId="1FFE71E8" w14:textId="77777777" w:rsidTr="00BE3B00">
        <w:tc>
          <w:tcPr>
            <w:tcW w:w="2000" w:type="dxa"/>
          </w:tcPr>
          <w:p w14:paraId="6EEB0C84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100" w:type="dxa"/>
          </w:tcPr>
          <w:p w14:paraId="4A4C0BB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14</w:t>
            </w:r>
          </w:p>
        </w:tc>
        <w:tc>
          <w:tcPr>
            <w:tcW w:w="2200" w:type="dxa"/>
          </w:tcPr>
          <w:p w14:paraId="626ACE7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322,103,534</w:t>
            </w:r>
          </w:p>
        </w:tc>
        <w:tc>
          <w:tcPr>
            <w:tcW w:w="1500" w:type="dxa"/>
          </w:tcPr>
          <w:p w14:paraId="367E7FC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2DF9782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5683F943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</w:tr>
      <w:tr w:rsidR="00E36378" w:rsidRPr="00BE3B00" w14:paraId="3528702C" w14:textId="77777777" w:rsidTr="00BE3B00">
        <w:tc>
          <w:tcPr>
            <w:tcW w:w="2000" w:type="dxa"/>
          </w:tcPr>
          <w:p w14:paraId="7F64A0B4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1100" w:type="dxa"/>
          </w:tcPr>
          <w:p w14:paraId="527607E9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33</w:t>
            </w:r>
          </w:p>
        </w:tc>
        <w:tc>
          <w:tcPr>
            <w:tcW w:w="2200" w:type="dxa"/>
          </w:tcPr>
          <w:p w14:paraId="151A4C7D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323,216,900</w:t>
            </w:r>
          </w:p>
        </w:tc>
        <w:tc>
          <w:tcPr>
            <w:tcW w:w="1500" w:type="dxa"/>
          </w:tcPr>
          <w:p w14:paraId="2CF51EE5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52AEF59B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1D1120E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</w:tr>
      <w:tr w:rsidR="00E36378" w:rsidRPr="00BE3B00" w14:paraId="0EBD3728" w14:textId="77777777" w:rsidTr="00BE3B00">
        <w:tc>
          <w:tcPr>
            <w:tcW w:w="2000" w:type="dxa"/>
          </w:tcPr>
          <w:p w14:paraId="6B64268B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100" w:type="dxa"/>
          </w:tcPr>
          <w:p w14:paraId="7C27852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10</w:t>
            </w:r>
          </w:p>
        </w:tc>
        <w:tc>
          <w:tcPr>
            <w:tcW w:w="2200" w:type="dxa"/>
          </w:tcPr>
          <w:p w14:paraId="132CF1BB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324,596,283</w:t>
            </w:r>
          </w:p>
        </w:tc>
        <w:tc>
          <w:tcPr>
            <w:tcW w:w="1500" w:type="dxa"/>
          </w:tcPr>
          <w:p w14:paraId="3E425971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126E1AF9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250D6A8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</w:tr>
      <w:tr w:rsidR="00E36378" w:rsidRPr="00BE3B00" w14:paraId="10F22677" w14:textId="77777777" w:rsidTr="00BE3B00">
        <w:tc>
          <w:tcPr>
            <w:tcW w:w="2000" w:type="dxa"/>
          </w:tcPr>
          <w:p w14:paraId="0BF9B926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100" w:type="dxa"/>
          </w:tcPr>
          <w:p w14:paraId="0640A274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24</w:t>
            </w:r>
          </w:p>
        </w:tc>
        <w:tc>
          <w:tcPr>
            <w:tcW w:w="2200" w:type="dxa"/>
          </w:tcPr>
          <w:p w14:paraId="78A4DFB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1500" w:type="dxa"/>
          </w:tcPr>
          <w:p w14:paraId="6827ED7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5ECEA51B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38A0EEB3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</w:tr>
      <w:tr w:rsidR="00E36378" w:rsidRPr="00BE3B00" w14:paraId="067FF7EF" w14:textId="77777777" w:rsidTr="00BE3B00">
        <w:tc>
          <w:tcPr>
            <w:tcW w:w="2000" w:type="dxa"/>
          </w:tcPr>
          <w:p w14:paraId="34BA6A1D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2025 (provisional)</w:t>
            </w:r>
          </w:p>
        </w:tc>
        <w:tc>
          <w:tcPr>
            <w:tcW w:w="1100" w:type="dxa"/>
          </w:tcPr>
          <w:p w14:paraId="6E85ADEE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14</w:t>
            </w:r>
          </w:p>
        </w:tc>
        <w:tc>
          <w:tcPr>
            <w:tcW w:w="2200" w:type="dxa"/>
          </w:tcPr>
          <w:p w14:paraId="196E63A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1500" w:type="dxa"/>
          </w:tcPr>
          <w:p w14:paraId="3AF279A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0331D00B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2906D75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</w:tr>
      <w:tr w:rsidR="00E36378" w:rsidRPr="00BE3B00" w14:paraId="7B24BD3B" w14:textId="77777777" w:rsidTr="00BE3B00">
        <w:tc>
          <w:tcPr>
            <w:tcW w:w="2000" w:type="dxa"/>
          </w:tcPr>
          <w:p w14:paraId="76572F56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100" w:type="dxa"/>
          </w:tcPr>
          <w:p w14:paraId="09BFFA3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95</w:t>
            </w:r>
          </w:p>
        </w:tc>
        <w:tc>
          <w:tcPr>
            <w:tcW w:w="2200" w:type="dxa"/>
          </w:tcPr>
          <w:p w14:paraId="24EDFEB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1,628,713,641</w:t>
            </w:r>
          </w:p>
        </w:tc>
        <w:tc>
          <w:tcPr>
            <w:tcW w:w="1500" w:type="dxa"/>
          </w:tcPr>
          <w:p w14:paraId="5950C4C9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0.01</w:t>
            </w:r>
          </w:p>
        </w:tc>
        <w:tc>
          <w:tcPr>
            <w:tcW w:w="1200" w:type="dxa"/>
          </w:tcPr>
          <w:p w14:paraId="0A9A2FD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582AC06B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0.01</w:t>
            </w:r>
          </w:p>
        </w:tc>
      </w:tr>
      <w:tr w:rsidR="00E36378" w:rsidRPr="00BE3B00" w14:paraId="02E11912" w14:textId="77777777" w:rsidTr="00BE3B00">
        <w:tc>
          <w:tcPr>
            <w:tcW w:w="9200" w:type="dxa"/>
            <w:gridSpan w:val="6"/>
          </w:tcPr>
          <w:p w14:paraId="4B7C8402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Analysis 4: Early syphilis (ICD-10 A51)</w:t>
            </w:r>
          </w:p>
        </w:tc>
      </w:tr>
      <w:tr w:rsidR="00E36378" w:rsidRPr="00BE3B00" w14:paraId="52DE2FE9" w14:textId="77777777" w:rsidTr="00BE3B00">
        <w:tc>
          <w:tcPr>
            <w:tcW w:w="9200" w:type="dxa"/>
            <w:gridSpan w:val="6"/>
          </w:tcPr>
          <w:p w14:paraId="108B80F0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i/>
                <w:iCs/>
                <w:color w:val="000000" w:themeColor="text1"/>
              </w:rPr>
              <w:t>MCD restricted to early syphilis; n = 12 (1.0%)</w:t>
            </w:r>
          </w:p>
        </w:tc>
      </w:tr>
      <w:tr w:rsidR="00E36378" w:rsidRPr="00BE3B00" w14:paraId="647FDB63" w14:textId="77777777" w:rsidTr="00BE3B00">
        <w:tc>
          <w:tcPr>
            <w:tcW w:w="2000" w:type="dxa"/>
          </w:tcPr>
          <w:p w14:paraId="30E0DB62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100" w:type="dxa"/>
          </w:tcPr>
          <w:p w14:paraId="3D4CFAF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2200" w:type="dxa"/>
          </w:tcPr>
          <w:p w14:paraId="4D45CB8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322,103,534</w:t>
            </w:r>
          </w:p>
        </w:tc>
        <w:tc>
          <w:tcPr>
            <w:tcW w:w="1500" w:type="dxa"/>
          </w:tcPr>
          <w:p w14:paraId="099E9B9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200" w:type="dxa"/>
          </w:tcPr>
          <w:p w14:paraId="24C2DE1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200" w:type="dxa"/>
          </w:tcPr>
          <w:p w14:paraId="62D019E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</w:tr>
      <w:tr w:rsidR="00E36378" w:rsidRPr="00BE3B00" w14:paraId="103849E7" w14:textId="77777777" w:rsidTr="00BE3B00">
        <w:tc>
          <w:tcPr>
            <w:tcW w:w="2000" w:type="dxa"/>
          </w:tcPr>
          <w:p w14:paraId="18103E95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1100" w:type="dxa"/>
          </w:tcPr>
          <w:p w14:paraId="423D96E5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2200" w:type="dxa"/>
          </w:tcPr>
          <w:p w14:paraId="4FD2B4F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323,216,900</w:t>
            </w:r>
          </w:p>
        </w:tc>
        <w:tc>
          <w:tcPr>
            <w:tcW w:w="1500" w:type="dxa"/>
          </w:tcPr>
          <w:p w14:paraId="61747503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200" w:type="dxa"/>
          </w:tcPr>
          <w:p w14:paraId="4BB9F0C5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200" w:type="dxa"/>
          </w:tcPr>
          <w:p w14:paraId="375698F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</w:tr>
      <w:tr w:rsidR="00E36378" w:rsidRPr="00BE3B00" w14:paraId="66159AF3" w14:textId="77777777" w:rsidTr="00BE3B00">
        <w:tc>
          <w:tcPr>
            <w:tcW w:w="2000" w:type="dxa"/>
          </w:tcPr>
          <w:p w14:paraId="5A77DF89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100" w:type="dxa"/>
          </w:tcPr>
          <w:p w14:paraId="43C7629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</w:t>
            </w:r>
          </w:p>
        </w:tc>
        <w:tc>
          <w:tcPr>
            <w:tcW w:w="2200" w:type="dxa"/>
          </w:tcPr>
          <w:p w14:paraId="531DE9D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324,596,283</w:t>
            </w:r>
          </w:p>
        </w:tc>
        <w:tc>
          <w:tcPr>
            <w:tcW w:w="1500" w:type="dxa"/>
          </w:tcPr>
          <w:p w14:paraId="3DA08C5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53339D2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7E217F1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</w:tr>
      <w:tr w:rsidR="00E36378" w:rsidRPr="00BE3B00" w14:paraId="28D9F5C2" w14:textId="77777777" w:rsidTr="00BE3B00">
        <w:tc>
          <w:tcPr>
            <w:tcW w:w="2000" w:type="dxa"/>
          </w:tcPr>
          <w:p w14:paraId="65E65762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100" w:type="dxa"/>
          </w:tcPr>
          <w:p w14:paraId="50B3352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2200" w:type="dxa"/>
          </w:tcPr>
          <w:p w14:paraId="060AD7E3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1500" w:type="dxa"/>
          </w:tcPr>
          <w:p w14:paraId="6908D43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200" w:type="dxa"/>
          </w:tcPr>
          <w:p w14:paraId="12C2170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200" w:type="dxa"/>
          </w:tcPr>
          <w:p w14:paraId="3AFA213D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</w:tr>
      <w:tr w:rsidR="00E36378" w:rsidRPr="00BE3B00" w14:paraId="71FD7BC9" w14:textId="77777777" w:rsidTr="00BE3B00">
        <w:tc>
          <w:tcPr>
            <w:tcW w:w="2000" w:type="dxa"/>
          </w:tcPr>
          <w:p w14:paraId="4CB5C9B9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2025 (provisional)</w:t>
            </w:r>
          </w:p>
        </w:tc>
        <w:tc>
          <w:tcPr>
            <w:tcW w:w="1100" w:type="dxa"/>
          </w:tcPr>
          <w:p w14:paraId="7508AB8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2200" w:type="dxa"/>
          </w:tcPr>
          <w:p w14:paraId="68A93468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1500" w:type="dxa"/>
          </w:tcPr>
          <w:p w14:paraId="3E4C55DE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200" w:type="dxa"/>
          </w:tcPr>
          <w:p w14:paraId="1187088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200" w:type="dxa"/>
          </w:tcPr>
          <w:p w14:paraId="0460007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</w:tr>
      <w:tr w:rsidR="00E36378" w:rsidRPr="00BE3B00" w14:paraId="0D243525" w14:textId="77777777" w:rsidTr="00BE3B00">
        <w:tc>
          <w:tcPr>
            <w:tcW w:w="2000" w:type="dxa"/>
          </w:tcPr>
          <w:p w14:paraId="2482C994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100" w:type="dxa"/>
          </w:tcPr>
          <w:p w14:paraId="487BFA79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12</w:t>
            </w:r>
          </w:p>
        </w:tc>
        <w:tc>
          <w:tcPr>
            <w:tcW w:w="2200" w:type="dxa"/>
          </w:tcPr>
          <w:p w14:paraId="5744C74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1,628,713,641</w:t>
            </w:r>
          </w:p>
        </w:tc>
        <w:tc>
          <w:tcPr>
            <w:tcW w:w="1500" w:type="dxa"/>
          </w:tcPr>
          <w:p w14:paraId="049DC809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340FC18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5B815EF1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0.00</w:t>
            </w:r>
          </w:p>
        </w:tc>
      </w:tr>
      <w:tr w:rsidR="00E36378" w:rsidRPr="00BE3B00" w14:paraId="3FAF93BB" w14:textId="77777777" w:rsidTr="00BE3B00">
        <w:tc>
          <w:tcPr>
            <w:tcW w:w="9200" w:type="dxa"/>
            <w:gridSpan w:val="6"/>
          </w:tcPr>
          <w:p w14:paraId="41178E01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Analysis 5: Late syphilis (ICD-10 A52)</w:t>
            </w:r>
          </w:p>
        </w:tc>
      </w:tr>
      <w:tr w:rsidR="00E36378" w:rsidRPr="00BE3B00" w14:paraId="564E394F" w14:textId="77777777" w:rsidTr="00BE3B00">
        <w:tc>
          <w:tcPr>
            <w:tcW w:w="9200" w:type="dxa"/>
            <w:gridSpan w:val="6"/>
          </w:tcPr>
          <w:p w14:paraId="4DC33ED4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i/>
                <w:iCs/>
                <w:color w:val="000000" w:themeColor="text1"/>
              </w:rPr>
              <w:t>MCD restricted to late syphilis; n = 590 (51.4%)</w:t>
            </w:r>
          </w:p>
        </w:tc>
      </w:tr>
      <w:tr w:rsidR="00E36378" w:rsidRPr="00BE3B00" w14:paraId="17F03061" w14:textId="77777777" w:rsidTr="00BE3B00">
        <w:tc>
          <w:tcPr>
            <w:tcW w:w="2000" w:type="dxa"/>
          </w:tcPr>
          <w:p w14:paraId="11F973ED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100" w:type="dxa"/>
          </w:tcPr>
          <w:p w14:paraId="29E117F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142</w:t>
            </w:r>
          </w:p>
        </w:tc>
        <w:tc>
          <w:tcPr>
            <w:tcW w:w="2200" w:type="dxa"/>
          </w:tcPr>
          <w:p w14:paraId="3B61933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322,103,534</w:t>
            </w:r>
          </w:p>
        </w:tc>
        <w:tc>
          <w:tcPr>
            <w:tcW w:w="1500" w:type="dxa"/>
          </w:tcPr>
          <w:p w14:paraId="295A2E3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03AC413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024E7BCE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</w:tr>
      <w:tr w:rsidR="00E36378" w:rsidRPr="00BE3B00" w14:paraId="7EE51CD3" w14:textId="77777777" w:rsidTr="00BE3B00">
        <w:tc>
          <w:tcPr>
            <w:tcW w:w="2000" w:type="dxa"/>
          </w:tcPr>
          <w:p w14:paraId="747CC8F6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lastRenderedPageBreak/>
              <w:t>2022</w:t>
            </w:r>
          </w:p>
        </w:tc>
        <w:tc>
          <w:tcPr>
            <w:tcW w:w="1100" w:type="dxa"/>
          </w:tcPr>
          <w:p w14:paraId="7236806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123</w:t>
            </w:r>
          </w:p>
        </w:tc>
        <w:tc>
          <w:tcPr>
            <w:tcW w:w="2200" w:type="dxa"/>
          </w:tcPr>
          <w:p w14:paraId="2FE8ACA3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323,216,900</w:t>
            </w:r>
          </w:p>
        </w:tc>
        <w:tc>
          <w:tcPr>
            <w:tcW w:w="1500" w:type="dxa"/>
          </w:tcPr>
          <w:p w14:paraId="0C33AC21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1200" w:type="dxa"/>
          </w:tcPr>
          <w:p w14:paraId="355F2955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  <w:tc>
          <w:tcPr>
            <w:tcW w:w="1200" w:type="dxa"/>
          </w:tcPr>
          <w:p w14:paraId="1EC17653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</w:tr>
      <w:tr w:rsidR="00E36378" w:rsidRPr="00BE3B00" w14:paraId="3F5A749B" w14:textId="77777777" w:rsidTr="00BE3B00">
        <w:tc>
          <w:tcPr>
            <w:tcW w:w="2000" w:type="dxa"/>
          </w:tcPr>
          <w:p w14:paraId="368FC037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100" w:type="dxa"/>
          </w:tcPr>
          <w:p w14:paraId="43CDD7AB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104</w:t>
            </w:r>
          </w:p>
        </w:tc>
        <w:tc>
          <w:tcPr>
            <w:tcW w:w="2200" w:type="dxa"/>
          </w:tcPr>
          <w:p w14:paraId="4AD7A538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324,596,283</w:t>
            </w:r>
          </w:p>
        </w:tc>
        <w:tc>
          <w:tcPr>
            <w:tcW w:w="1500" w:type="dxa"/>
          </w:tcPr>
          <w:p w14:paraId="4DEA36F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2D4BE24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5335506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</w:tr>
      <w:tr w:rsidR="00E36378" w:rsidRPr="00BE3B00" w14:paraId="263E6AC1" w14:textId="77777777" w:rsidTr="00BE3B00">
        <w:tc>
          <w:tcPr>
            <w:tcW w:w="2000" w:type="dxa"/>
          </w:tcPr>
          <w:p w14:paraId="0C383B73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100" w:type="dxa"/>
          </w:tcPr>
          <w:p w14:paraId="644D55C9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120</w:t>
            </w:r>
          </w:p>
        </w:tc>
        <w:tc>
          <w:tcPr>
            <w:tcW w:w="2200" w:type="dxa"/>
          </w:tcPr>
          <w:p w14:paraId="05E0E3E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1500" w:type="dxa"/>
          </w:tcPr>
          <w:p w14:paraId="1F93CD44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043673F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380B581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</w:tr>
      <w:tr w:rsidR="00E36378" w:rsidRPr="00BE3B00" w14:paraId="3A79F4AA" w14:textId="77777777" w:rsidTr="00BE3B00">
        <w:tc>
          <w:tcPr>
            <w:tcW w:w="2000" w:type="dxa"/>
          </w:tcPr>
          <w:p w14:paraId="43923B24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2025 (provisional)</w:t>
            </w:r>
          </w:p>
        </w:tc>
        <w:tc>
          <w:tcPr>
            <w:tcW w:w="1100" w:type="dxa"/>
          </w:tcPr>
          <w:p w14:paraId="5BF3A36D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101</w:t>
            </w:r>
          </w:p>
        </w:tc>
        <w:tc>
          <w:tcPr>
            <w:tcW w:w="2200" w:type="dxa"/>
          </w:tcPr>
          <w:p w14:paraId="2CD1742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1500" w:type="dxa"/>
          </w:tcPr>
          <w:p w14:paraId="7A61B0B1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10C45CCE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582910E5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0.03</w:t>
            </w:r>
          </w:p>
        </w:tc>
      </w:tr>
      <w:tr w:rsidR="00E36378" w:rsidRPr="00BE3B00" w14:paraId="2A34D29A" w14:textId="77777777" w:rsidTr="00BE3B00">
        <w:tc>
          <w:tcPr>
            <w:tcW w:w="2000" w:type="dxa"/>
          </w:tcPr>
          <w:p w14:paraId="73ABDE91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100" w:type="dxa"/>
          </w:tcPr>
          <w:p w14:paraId="23866573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590</w:t>
            </w:r>
          </w:p>
        </w:tc>
        <w:tc>
          <w:tcPr>
            <w:tcW w:w="2200" w:type="dxa"/>
          </w:tcPr>
          <w:p w14:paraId="75EEC185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1,628,713,641</w:t>
            </w:r>
          </w:p>
        </w:tc>
        <w:tc>
          <w:tcPr>
            <w:tcW w:w="1500" w:type="dxa"/>
          </w:tcPr>
          <w:p w14:paraId="6382F5DD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321F045D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0.02</w:t>
            </w:r>
          </w:p>
        </w:tc>
        <w:tc>
          <w:tcPr>
            <w:tcW w:w="1200" w:type="dxa"/>
          </w:tcPr>
          <w:p w14:paraId="6AF73EE5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0.03</w:t>
            </w:r>
          </w:p>
        </w:tc>
      </w:tr>
      <w:tr w:rsidR="00E36378" w:rsidRPr="00BE3B00" w14:paraId="181AA30C" w14:textId="77777777" w:rsidTr="00BE3B00">
        <w:tc>
          <w:tcPr>
            <w:tcW w:w="9200" w:type="dxa"/>
            <w:gridSpan w:val="6"/>
          </w:tcPr>
          <w:p w14:paraId="478017B7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Analysis 6: Co-occurring COVID-19 and syphilis</w:t>
            </w:r>
          </w:p>
        </w:tc>
      </w:tr>
      <w:tr w:rsidR="00E36378" w:rsidRPr="00BE3B00" w14:paraId="4A5843BE" w14:textId="77777777" w:rsidTr="00BE3B00">
        <w:tc>
          <w:tcPr>
            <w:tcW w:w="9200" w:type="dxa"/>
            <w:gridSpan w:val="6"/>
          </w:tcPr>
          <w:p w14:paraId="50EDB57C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i/>
                <w:iCs/>
                <w:color w:val="000000" w:themeColor="text1"/>
              </w:rPr>
              <w:t>MCD with both syphilis (A50–A53) and COVID-19 (U07.1) listed; n = 44 (3.8%)</w:t>
            </w:r>
          </w:p>
        </w:tc>
      </w:tr>
      <w:tr w:rsidR="00E36378" w:rsidRPr="00BE3B00" w14:paraId="29AD28A7" w14:textId="77777777" w:rsidTr="00BE3B00">
        <w:tc>
          <w:tcPr>
            <w:tcW w:w="2000" w:type="dxa"/>
          </w:tcPr>
          <w:p w14:paraId="372BA6DE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100" w:type="dxa"/>
          </w:tcPr>
          <w:p w14:paraId="20AD5A2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19</w:t>
            </w:r>
          </w:p>
        </w:tc>
        <w:tc>
          <w:tcPr>
            <w:tcW w:w="2200" w:type="dxa"/>
          </w:tcPr>
          <w:p w14:paraId="356788C5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322,103,534</w:t>
            </w:r>
          </w:p>
        </w:tc>
        <w:tc>
          <w:tcPr>
            <w:tcW w:w="1500" w:type="dxa"/>
          </w:tcPr>
          <w:p w14:paraId="5FF6ACCE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U</w:t>
            </w:r>
          </w:p>
        </w:tc>
        <w:tc>
          <w:tcPr>
            <w:tcW w:w="1200" w:type="dxa"/>
          </w:tcPr>
          <w:p w14:paraId="1550405E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42C20E58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0.01</w:t>
            </w:r>
          </w:p>
        </w:tc>
      </w:tr>
      <w:tr w:rsidR="00E36378" w:rsidRPr="00BE3B00" w14:paraId="639B86E2" w14:textId="77777777" w:rsidTr="00BE3B00">
        <w:tc>
          <w:tcPr>
            <w:tcW w:w="2000" w:type="dxa"/>
          </w:tcPr>
          <w:p w14:paraId="72FD4A9C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1100" w:type="dxa"/>
          </w:tcPr>
          <w:p w14:paraId="7A24287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15</w:t>
            </w:r>
          </w:p>
        </w:tc>
        <w:tc>
          <w:tcPr>
            <w:tcW w:w="2200" w:type="dxa"/>
          </w:tcPr>
          <w:p w14:paraId="58328AA5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323,216,900</w:t>
            </w:r>
          </w:p>
        </w:tc>
        <w:tc>
          <w:tcPr>
            <w:tcW w:w="1500" w:type="dxa"/>
          </w:tcPr>
          <w:p w14:paraId="25FDB52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111C8C5E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0F419FC8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</w:tr>
      <w:tr w:rsidR="00E36378" w:rsidRPr="00BE3B00" w14:paraId="63F7A3E9" w14:textId="77777777" w:rsidTr="00BE3B00">
        <w:tc>
          <w:tcPr>
            <w:tcW w:w="2000" w:type="dxa"/>
          </w:tcPr>
          <w:p w14:paraId="60927407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100" w:type="dxa"/>
          </w:tcPr>
          <w:p w14:paraId="6D7A07E8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2200" w:type="dxa"/>
          </w:tcPr>
          <w:p w14:paraId="7D8E478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324,596,283</w:t>
            </w:r>
          </w:p>
        </w:tc>
        <w:tc>
          <w:tcPr>
            <w:tcW w:w="1500" w:type="dxa"/>
          </w:tcPr>
          <w:p w14:paraId="565B678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200" w:type="dxa"/>
          </w:tcPr>
          <w:p w14:paraId="0B9E88C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200" w:type="dxa"/>
          </w:tcPr>
          <w:p w14:paraId="5BF1BD4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</w:tr>
      <w:tr w:rsidR="00E36378" w:rsidRPr="00BE3B00" w14:paraId="11F4BA8F" w14:textId="77777777" w:rsidTr="00BE3B00">
        <w:tc>
          <w:tcPr>
            <w:tcW w:w="2000" w:type="dxa"/>
          </w:tcPr>
          <w:p w14:paraId="2E580E4B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100" w:type="dxa"/>
          </w:tcPr>
          <w:p w14:paraId="03291543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2200" w:type="dxa"/>
          </w:tcPr>
          <w:p w14:paraId="5A215FC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1500" w:type="dxa"/>
          </w:tcPr>
          <w:p w14:paraId="4D64A7EB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200" w:type="dxa"/>
          </w:tcPr>
          <w:p w14:paraId="298AC38E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200" w:type="dxa"/>
          </w:tcPr>
          <w:p w14:paraId="4B7CE89D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</w:tr>
      <w:tr w:rsidR="00E36378" w:rsidRPr="00BE3B00" w14:paraId="5C336900" w14:textId="77777777" w:rsidTr="00BE3B00">
        <w:tc>
          <w:tcPr>
            <w:tcW w:w="2000" w:type="dxa"/>
          </w:tcPr>
          <w:p w14:paraId="74A5CC86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2025 (provisional)</w:t>
            </w:r>
          </w:p>
        </w:tc>
        <w:tc>
          <w:tcPr>
            <w:tcW w:w="1100" w:type="dxa"/>
          </w:tcPr>
          <w:p w14:paraId="17A422F3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2200" w:type="dxa"/>
          </w:tcPr>
          <w:p w14:paraId="0EDD77E8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1500" w:type="dxa"/>
          </w:tcPr>
          <w:p w14:paraId="614DB88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200" w:type="dxa"/>
          </w:tcPr>
          <w:p w14:paraId="7DACE43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  <w:tc>
          <w:tcPr>
            <w:tcW w:w="1200" w:type="dxa"/>
          </w:tcPr>
          <w:p w14:paraId="6CBAFAC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–</w:t>
            </w:r>
          </w:p>
        </w:tc>
      </w:tr>
      <w:tr w:rsidR="00E36378" w:rsidRPr="00BE3B00" w14:paraId="1CE64809" w14:textId="77777777" w:rsidTr="00BE3B00">
        <w:tc>
          <w:tcPr>
            <w:tcW w:w="2000" w:type="dxa"/>
          </w:tcPr>
          <w:p w14:paraId="3B501492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100" w:type="dxa"/>
          </w:tcPr>
          <w:p w14:paraId="0A31EA4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44</w:t>
            </w:r>
          </w:p>
        </w:tc>
        <w:tc>
          <w:tcPr>
            <w:tcW w:w="2200" w:type="dxa"/>
          </w:tcPr>
          <w:p w14:paraId="37F552F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1,628,713,641</w:t>
            </w:r>
          </w:p>
        </w:tc>
        <w:tc>
          <w:tcPr>
            <w:tcW w:w="1500" w:type="dxa"/>
          </w:tcPr>
          <w:p w14:paraId="597D089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2CBFD63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568A90E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0.00</w:t>
            </w:r>
          </w:p>
        </w:tc>
      </w:tr>
      <w:tr w:rsidR="00E36378" w:rsidRPr="00BE3B00" w14:paraId="755AC302" w14:textId="77777777" w:rsidTr="00BE3B00">
        <w:tc>
          <w:tcPr>
            <w:tcW w:w="9200" w:type="dxa"/>
            <w:gridSpan w:val="6"/>
          </w:tcPr>
          <w:p w14:paraId="496651BE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Analysis 7: Co-occurring HIV and syphilis</w:t>
            </w:r>
          </w:p>
        </w:tc>
      </w:tr>
      <w:tr w:rsidR="00E36378" w:rsidRPr="00BE3B00" w14:paraId="082BB9CE" w14:textId="77777777" w:rsidTr="00BE3B00">
        <w:tc>
          <w:tcPr>
            <w:tcW w:w="9200" w:type="dxa"/>
            <w:gridSpan w:val="6"/>
          </w:tcPr>
          <w:p w14:paraId="35F80D87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i/>
                <w:iCs/>
                <w:color w:val="000000" w:themeColor="text1"/>
              </w:rPr>
              <w:t>MCD with both syphilis (A50–A53) and HIV (B20–B24) listed; n = 316 (27.5%)</w:t>
            </w:r>
          </w:p>
        </w:tc>
      </w:tr>
      <w:tr w:rsidR="00E36378" w:rsidRPr="00BE3B00" w14:paraId="18A7C78E" w14:textId="77777777" w:rsidTr="00BE3B00">
        <w:tc>
          <w:tcPr>
            <w:tcW w:w="2000" w:type="dxa"/>
          </w:tcPr>
          <w:p w14:paraId="1083CB70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100" w:type="dxa"/>
          </w:tcPr>
          <w:p w14:paraId="2B20329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42</w:t>
            </w:r>
          </w:p>
        </w:tc>
        <w:tc>
          <w:tcPr>
            <w:tcW w:w="2200" w:type="dxa"/>
          </w:tcPr>
          <w:p w14:paraId="0D42DAAD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322,103,534</w:t>
            </w:r>
          </w:p>
        </w:tc>
        <w:tc>
          <w:tcPr>
            <w:tcW w:w="1500" w:type="dxa"/>
          </w:tcPr>
          <w:p w14:paraId="58CBDB5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1FA97C4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441299E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</w:tr>
      <w:tr w:rsidR="00E36378" w:rsidRPr="00BE3B00" w14:paraId="573B109E" w14:textId="77777777" w:rsidTr="00BE3B00">
        <w:tc>
          <w:tcPr>
            <w:tcW w:w="2000" w:type="dxa"/>
          </w:tcPr>
          <w:p w14:paraId="779F5DBC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1100" w:type="dxa"/>
          </w:tcPr>
          <w:p w14:paraId="37DBFC9E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68</w:t>
            </w:r>
          </w:p>
        </w:tc>
        <w:tc>
          <w:tcPr>
            <w:tcW w:w="2200" w:type="dxa"/>
          </w:tcPr>
          <w:p w14:paraId="0D7714E4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323,216,900</w:t>
            </w:r>
          </w:p>
        </w:tc>
        <w:tc>
          <w:tcPr>
            <w:tcW w:w="1500" w:type="dxa"/>
          </w:tcPr>
          <w:p w14:paraId="2C6919FD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5716CA5D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205E2841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</w:tr>
      <w:tr w:rsidR="00E36378" w:rsidRPr="00BE3B00" w14:paraId="005ECF27" w14:textId="77777777" w:rsidTr="00BE3B00">
        <w:tc>
          <w:tcPr>
            <w:tcW w:w="2000" w:type="dxa"/>
          </w:tcPr>
          <w:p w14:paraId="0FF9506C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100" w:type="dxa"/>
          </w:tcPr>
          <w:p w14:paraId="6A8EFC99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68</w:t>
            </w:r>
          </w:p>
        </w:tc>
        <w:tc>
          <w:tcPr>
            <w:tcW w:w="2200" w:type="dxa"/>
          </w:tcPr>
          <w:p w14:paraId="0A7D70B9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324,596,283</w:t>
            </w:r>
          </w:p>
        </w:tc>
        <w:tc>
          <w:tcPr>
            <w:tcW w:w="1500" w:type="dxa"/>
          </w:tcPr>
          <w:p w14:paraId="095A1558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5FF183EB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4F5EBBFE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</w:tr>
      <w:tr w:rsidR="00E36378" w:rsidRPr="00BE3B00" w14:paraId="53B49FDC" w14:textId="77777777" w:rsidTr="00BE3B00">
        <w:tc>
          <w:tcPr>
            <w:tcW w:w="2000" w:type="dxa"/>
          </w:tcPr>
          <w:p w14:paraId="503DB068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100" w:type="dxa"/>
          </w:tcPr>
          <w:p w14:paraId="69A56A2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70</w:t>
            </w:r>
          </w:p>
        </w:tc>
        <w:tc>
          <w:tcPr>
            <w:tcW w:w="2200" w:type="dxa"/>
          </w:tcPr>
          <w:p w14:paraId="09E7849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1500" w:type="dxa"/>
          </w:tcPr>
          <w:p w14:paraId="11D63D78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6300E94D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35031E78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</w:tr>
      <w:tr w:rsidR="00E36378" w:rsidRPr="00BE3B00" w14:paraId="15923AD0" w14:textId="77777777" w:rsidTr="00BE3B00">
        <w:tc>
          <w:tcPr>
            <w:tcW w:w="2000" w:type="dxa"/>
          </w:tcPr>
          <w:p w14:paraId="53659296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2025 (provisional)</w:t>
            </w:r>
          </w:p>
        </w:tc>
        <w:tc>
          <w:tcPr>
            <w:tcW w:w="1100" w:type="dxa"/>
          </w:tcPr>
          <w:p w14:paraId="7AB5724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68</w:t>
            </w:r>
          </w:p>
        </w:tc>
        <w:tc>
          <w:tcPr>
            <w:tcW w:w="2200" w:type="dxa"/>
          </w:tcPr>
          <w:p w14:paraId="1DED522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1500" w:type="dxa"/>
          </w:tcPr>
          <w:p w14:paraId="34756588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16C4D133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179A4D3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0.00</w:t>
            </w:r>
          </w:p>
        </w:tc>
      </w:tr>
      <w:tr w:rsidR="00E36378" w:rsidRPr="00BE3B00" w14:paraId="048CBFD1" w14:textId="77777777" w:rsidTr="00BE3B00">
        <w:tc>
          <w:tcPr>
            <w:tcW w:w="2000" w:type="dxa"/>
          </w:tcPr>
          <w:p w14:paraId="25E6F7A2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100" w:type="dxa"/>
          </w:tcPr>
          <w:p w14:paraId="28B6D2ED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316</w:t>
            </w:r>
          </w:p>
        </w:tc>
        <w:tc>
          <w:tcPr>
            <w:tcW w:w="2200" w:type="dxa"/>
          </w:tcPr>
          <w:p w14:paraId="08C6961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1,628,713,641</w:t>
            </w:r>
          </w:p>
        </w:tc>
        <w:tc>
          <w:tcPr>
            <w:tcW w:w="1500" w:type="dxa"/>
          </w:tcPr>
          <w:p w14:paraId="457952A4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5A642655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0.00</w:t>
            </w:r>
          </w:p>
        </w:tc>
        <w:tc>
          <w:tcPr>
            <w:tcW w:w="1200" w:type="dxa"/>
          </w:tcPr>
          <w:p w14:paraId="4F1F730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0.00</w:t>
            </w:r>
          </w:p>
        </w:tc>
      </w:tr>
      <w:tr w:rsidR="00E36378" w:rsidRPr="00BE3B00" w14:paraId="0211C9ED" w14:textId="77777777" w:rsidTr="00BE3B00">
        <w:tc>
          <w:tcPr>
            <w:tcW w:w="9200" w:type="dxa"/>
            <w:gridSpan w:val="6"/>
          </w:tcPr>
          <w:p w14:paraId="26A77A76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Analysis 8: Final data only (excluding provisional 2025)</w:t>
            </w:r>
          </w:p>
        </w:tc>
      </w:tr>
      <w:tr w:rsidR="00E36378" w:rsidRPr="00BE3B00" w14:paraId="5CBF3E7B" w14:textId="77777777" w:rsidTr="00BE3B00">
        <w:tc>
          <w:tcPr>
            <w:tcW w:w="9200" w:type="dxa"/>
            <w:gridSpan w:val="6"/>
          </w:tcPr>
          <w:p w14:paraId="7F7C4064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i/>
                <w:iCs/>
                <w:color w:val="000000" w:themeColor="text1"/>
              </w:rPr>
              <w:t>Primary analysis restricted to 2021–2024 final MCOD data; n = 919</w:t>
            </w:r>
          </w:p>
        </w:tc>
      </w:tr>
      <w:tr w:rsidR="00E36378" w:rsidRPr="00BE3B00" w14:paraId="3ECAFBDA" w14:textId="77777777" w:rsidTr="00BE3B00">
        <w:tc>
          <w:tcPr>
            <w:tcW w:w="2000" w:type="dxa"/>
          </w:tcPr>
          <w:p w14:paraId="2FCCD2B8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2021</w:t>
            </w:r>
          </w:p>
        </w:tc>
        <w:tc>
          <w:tcPr>
            <w:tcW w:w="1100" w:type="dxa"/>
          </w:tcPr>
          <w:p w14:paraId="5FBCB51C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232</w:t>
            </w:r>
          </w:p>
        </w:tc>
        <w:tc>
          <w:tcPr>
            <w:tcW w:w="2200" w:type="dxa"/>
          </w:tcPr>
          <w:p w14:paraId="657CCBF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322,103,534</w:t>
            </w:r>
          </w:p>
        </w:tc>
        <w:tc>
          <w:tcPr>
            <w:tcW w:w="1500" w:type="dxa"/>
          </w:tcPr>
          <w:p w14:paraId="7FA97F9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1200" w:type="dxa"/>
          </w:tcPr>
          <w:p w14:paraId="248FF0C3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  <w:tc>
          <w:tcPr>
            <w:tcW w:w="1200" w:type="dxa"/>
          </w:tcPr>
          <w:p w14:paraId="411431E5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</w:tr>
      <w:tr w:rsidR="00E36378" w:rsidRPr="00BE3B00" w14:paraId="63407123" w14:textId="77777777" w:rsidTr="00BE3B00">
        <w:tc>
          <w:tcPr>
            <w:tcW w:w="2000" w:type="dxa"/>
          </w:tcPr>
          <w:p w14:paraId="0C2CB5FC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2022</w:t>
            </w:r>
          </w:p>
        </w:tc>
        <w:tc>
          <w:tcPr>
            <w:tcW w:w="1100" w:type="dxa"/>
          </w:tcPr>
          <w:p w14:paraId="2A4E4B95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243</w:t>
            </w:r>
          </w:p>
        </w:tc>
        <w:tc>
          <w:tcPr>
            <w:tcW w:w="2200" w:type="dxa"/>
          </w:tcPr>
          <w:p w14:paraId="18B64E1A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323,216,900</w:t>
            </w:r>
          </w:p>
        </w:tc>
        <w:tc>
          <w:tcPr>
            <w:tcW w:w="1500" w:type="dxa"/>
          </w:tcPr>
          <w:p w14:paraId="24DEED0D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  <w:tc>
          <w:tcPr>
            <w:tcW w:w="1200" w:type="dxa"/>
          </w:tcPr>
          <w:p w14:paraId="1738C8A4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1200" w:type="dxa"/>
          </w:tcPr>
          <w:p w14:paraId="787608E7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0.09</w:t>
            </w:r>
          </w:p>
        </w:tc>
      </w:tr>
      <w:tr w:rsidR="00E36378" w:rsidRPr="00BE3B00" w14:paraId="5513E8FC" w14:textId="77777777" w:rsidTr="00BE3B00">
        <w:tc>
          <w:tcPr>
            <w:tcW w:w="2000" w:type="dxa"/>
          </w:tcPr>
          <w:p w14:paraId="3A414938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2023</w:t>
            </w:r>
          </w:p>
        </w:tc>
        <w:tc>
          <w:tcPr>
            <w:tcW w:w="1100" w:type="dxa"/>
          </w:tcPr>
          <w:p w14:paraId="75A2CCB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209</w:t>
            </w:r>
          </w:p>
        </w:tc>
        <w:tc>
          <w:tcPr>
            <w:tcW w:w="2200" w:type="dxa"/>
          </w:tcPr>
          <w:p w14:paraId="0193C353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324,596,283</w:t>
            </w:r>
          </w:p>
        </w:tc>
        <w:tc>
          <w:tcPr>
            <w:tcW w:w="1500" w:type="dxa"/>
          </w:tcPr>
          <w:p w14:paraId="1CB907F8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1200" w:type="dxa"/>
          </w:tcPr>
          <w:p w14:paraId="01736D25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0.04</w:t>
            </w:r>
          </w:p>
        </w:tc>
        <w:tc>
          <w:tcPr>
            <w:tcW w:w="1200" w:type="dxa"/>
          </w:tcPr>
          <w:p w14:paraId="442EDE53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0.05</w:t>
            </w:r>
          </w:p>
        </w:tc>
      </w:tr>
      <w:tr w:rsidR="00E36378" w:rsidRPr="00BE3B00" w14:paraId="51FAA602" w14:textId="77777777" w:rsidTr="00BE3B00">
        <w:tc>
          <w:tcPr>
            <w:tcW w:w="2000" w:type="dxa"/>
          </w:tcPr>
          <w:p w14:paraId="77DDFC89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2024</w:t>
            </w:r>
          </w:p>
        </w:tc>
        <w:tc>
          <w:tcPr>
            <w:tcW w:w="1100" w:type="dxa"/>
          </w:tcPr>
          <w:p w14:paraId="1A2E10AD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235</w:t>
            </w:r>
          </w:p>
        </w:tc>
        <w:tc>
          <w:tcPr>
            <w:tcW w:w="2200" w:type="dxa"/>
          </w:tcPr>
          <w:p w14:paraId="74428EE4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329,398,462</w:t>
            </w:r>
          </w:p>
        </w:tc>
        <w:tc>
          <w:tcPr>
            <w:tcW w:w="1500" w:type="dxa"/>
          </w:tcPr>
          <w:p w14:paraId="3870BD0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0.07</w:t>
            </w:r>
          </w:p>
        </w:tc>
        <w:tc>
          <w:tcPr>
            <w:tcW w:w="1200" w:type="dxa"/>
          </w:tcPr>
          <w:p w14:paraId="5811C86E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0.06</w:t>
            </w:r>
          </w:p>
        </w:tc>
        <w:tc>
          <w:tcPr>
            <w:tcW w:w="1200" w:type="dxa"/>
          </w:tcPr>
          <w:p w14:paraId="3D4317F3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color w:val="000000" w:themeColor="text1"/>
              </w:rPr>
              <w:t>0.08</w:t>
            </w:r>
          </w:p>
        </w:tc>
      </w:tr>
      <w:tr w:rsidR="00E36378" w:rsidRPr="00BE3B00" w14:paraId="2F820BAF" w14:textId="77777777" w:rsidTr="00BE3B00">
        <w:tc>
          <w:tcPr>
            <w:tcW w:w="2000" w:type="dxa"/>
          </w:tcPr>
          <w:p w14:paraId="17BF87AD" w14:textId="77777777" w:rsidR="00E36378" w:rsidRPr="00BE3B00" w:rsidRDefault="00E36378" w:rsidP="00510DA6">
            <w:pPr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1100" w:type="dxa"/>
          </w:tcPr>
          <w:p w14:paraId="29C4AF5F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919</w:t>
            </w:r>
          </w:p>
        </w:tc>
        <w:tc>
          <w:tcPr>
            <w:tcW w:w="2200" w:type="dxa"/>
          </w:tcPr>
          <w:p w14:paraId="798899D6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1,299,315,179</w:t>
            </w:r>
          </w:p>
        </w:tc>
        <w:tc>
          <w:tcPr>
            <w:tcW w:w="1500" w:type="dxa"/>
          </w:tcPr>
          <w:p w14:paraId="0882AE24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0.05</w:t>
            </w:r>
          </w:p>
        </w:tc>
        <w:tc>
          <w:tcPr>
            <w:tcW w:w="1200" w:type="dxa"/>
          </w:tcPr>
          <w:p w14:paraId="185F5740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0.05</w:t>
            </w:r>
          </w:p>
        </w:tc>
        <w:tc>
          <w:tcPr>
            <w:tcW w:w="1200" w:type="dxa"/>
          </w:tcPr>
          <w:p w14:paraId="1CA2E042" w14:textId="77777777" w:rsidR="00E36378" w:rsidRPr="00BE3B00" w:rsidRDefault="00E36378" w:rsidP="00510DA6">
            <w:pPr>
              <w:jc w:val="center"/>
              <w:rPr>
                <w:rFonts w:ascii="Palatino Linotype" w:hAnsi="Palatino Linotype"/>
                <w:color w:val="000000" w:themeColor="text1"/>
              </w:rPr>
            </w:pPr>
            <w:r w:rsidRPr="00BE3B00">
              <w:rPr>
                <w:rFonts w:ascii="Palatino Linotype" w:eastAsia="Arial" w:hAnsi="Palatino Linotype" w:cs="Arial"/>
                <w:b/>
                <w:bCs/>
                <w:color w:val="000000" w:themeColor="text1"/>
              </w:rPr>
              <w:t>0.06</w:t>
            </w:r>
          </w:p>
        </w:tc>
      </w:tr>
    </w:tbl>
    <w:p w14:paraId="2B070BE5" w14:textId="77777777" w:rsidR="00E36378" w:rsidRPr="00BE3B00" w:rsidRDefault="00E36378" w:rsidP="00E36378">
      <w:pPr>
        <w:spacing w:before="160"/>
        <w:rPr>
          <w:rFonts w:ascii="Palatino Linotype" w:hAnsi="Palatino Linotype"/>
          <w:color w:val="000000" w:themeColor="text1"/>
        </w:rPr>
      </w:pPr>
      <w:r w:rsidRPr="00BE3B00">
        <w:rPr>
          <w:rFonts w:ascii="Palatino Linotype" w:eastAsia="Arial" w:hAnsi="Palatino Linotype" w:cs="Arial"/>
          <w:color w:val="000000" w:themeColor="text1"/>
        </w:rPr>
        <w:t xml:space="preserve">AAMR = age-adjusted mortality rate per 100,000 population, standardized to the 2000 U.S. standard population. LCI = lower 95% confidence interval; UCI = upper 95% confidence interval. – = suppressed per CDC WONDER data use restrictions (cell count &lt;10). U = unreliable rate estimate per CDC WONDER (relative standard error &gt;30%). 0.00 = rate rounds to zero at two decimal places but reflects non-zero mortality (&lt;0.005 per 100,000). 2025 data are provisional except in Analysis 8. Percentages in </w:t>
      </w:r>
      <w:proofErr w:type="spellStart"/>
      <w:r w:rsidRPr="00BE3B00">
        <w:rPr>
          <w:rFonts w:ascii="Palatino Linotype" w:eastAsia="Arial" w:hAnsi="Palatino Linotype" w:cs="Arial"/>
          <w:color w:val="000000" w:themeColor="text1"/>
        </w:rPr>
        <w:t>subheaders</w:t>
      </w:r>
      <w:proofErr w:type="spellEnd"/>
      <w:r w:rsidRPr="00BE3B00">
        <w:rPr>
          <w:rFonts w:ascii="Palatino Linotype" w:eastAsia="Arial" w:hAnsi="Palatino Linotype" w:cs="Arial"/>
          <w:color w:val="000000" w:themeColor="text1"/>
        </w:rPr>
        <w:t xml:space="preserve"> indicate proportion of the primary analysis total (n = 1,148). The primary analysis used any-mention syphilis codes (ICD-10 A50–A53) on the Multiple Cause of Death file, 2021–2025.</w:t>
      </w:r>
    </w:p>
    <w:p w14:paraId="4FD4E46B" w14:textId="77777777" w:rsidR="009707B2" w:rsidRPr="00BE3B00" w:rsidRDefault="009707B2">
      <w:pPr>
        <w:spacing w:before="160"/>
        <w:rPr>
          <w:rFonts w:ascii="Palatino Linotype" w:hAnsi="Palatino Linotype"/>
          <w:color w:val="000000" w:themeColor="text1"/>
        </w:rPr>
      </w:pPr>
    </w:p>
    <w:sectPr w:rsidR="009707B2" w:rsidRPr="00BE3B00">
      <w:pgSz w:w="15840" w:h="12240" w:orient="landscape"/>
      <w:pgMar w:top="1080" w:right="720" w:bottom="108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91364"/>
    <w:multiLevelType w:val="hybridMultilevel"/>
    <w:tmpl w:val="41581C5C"/>
    <w:lvl w:ilvl="0" w:tplc="41164212">
      <w:start w:val="1"/>
      <w:numFmt w:val="bullet"/>
      <w:lvlText w:val="●"/>
      <w:lvlJc w:val="left"/>
      <w:pPr>
        <w:ind w:left="720" w:hanging="360"/>
      </w:pPr>
    </w:lvl>
    <w:lvl w:ilvl="1" w:tplc="0F0EE54A">
      <w:start w:val="1"/>
      <w:numFmt w:val="bullet"/>
      <w:lvlText w:val="○"/>
      <w:lvlJc w:val="left"/>
      <w:pPr>
        <w:ind w:left="1440" w:hanging="360"/>
      </w:pPr>
    </w:lvl>
    <w:lvl w:ilvl="2" w:tplc="074AFE80">
      <w:start w:val="1"/>
      <w:numFmt w:val="bullet"/>
      <w:lvlText w:val="■"/>
      <w:lvlJc w:val="left"/>
      <w:pPr>
        <w:ind w:left="2160" w:hanging="360"/>
      </w:pPr>
    </w:lvl>
    <w:lvl w:ilvl="3" w:tplc="1464A2A0">
      <w:start w:val="1"/>
      <w:numFmt w:val="bullet"/>
      <w:lvlText w:val="●"/>
      <w:lvlJc w:val="left"/>
      <w:pPr>
        <w:ind w:left="2880" w:hanging="360"/>
      </w:pPr>
    </w:lvl>
    <w:lvl w:ilvl="4" w:tplc="5A16894E">
      <w:start w:val="1"/>
      <w:numFmt w:val="bullet"/>
      <w:lvlText w:val="○"/>
      <w:lvlJc w:val="left"/>
      <w:pPr>
        <w:ind w:left="3600" w:hanging="360"/>
      </w:pPr>
    </w:lvl>
    <w:lvl w:ilvl="5" w:tplc="1A6E589E">
      <w:start w:val="1"/>
      <w:numFmt w:val="bullet"/>
      <w:lvlText w:val="■"/>
      <w:lvlJc w:val="left"/>
      <w:pPr>
        <w:ind w:left="4320" w:hanging="360"/>
      </w:pPr>
    </w:lvl>
    <w:lvl w:ilvl="6" w:tplc="1BF4A0AA">
      <w:start w:val="1"/>
      <w:numFmt w:val="bullet"/>
      <w:lvlText w:val="●"/>
      <w:lvlJc w:val="left"/>
      <w:pPr>
        <w:ind w:left="5040" w:hanging="360"/>
      </w:pPr>
    </w:lvl>
    <w:lvl w:ilvl="7" w:tplc="321CDC02">
      <w:start w:val="1"/>
      <w:numFmt w:val="bullet"/>
      <w:lvlText w:val="●"/>
      <w:lvlJc w:val="left"/>
      <w:pPr>
        <w:ind w:left="5760" w:hanging="360"/>
      </w:pPr>
    </w:lvl>
    <w:lvl w:ilvl="8" w:tplc="B8A068CE">
      <w:start w:val="1"/>
      <w:numFmt w:val="bullet"/>
      <w:lvlText w:val="●"/>
      <w:lvlJc w:val="left"/>
      <w:pPr>
        <w:ind w:left="6480" w:hanging="360"/>
      </w:pPr>
    </w:lvl>
  </w:abstractNum>
  <w:num w:numId="1" w16cid:durableId="16721804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F1D"/>
    <w:rsid w:val="004C62D6"/>
    <w:rsid w:val="006A7FBE"/>
    <w:rsid w:val="00710B76"/>
    <w:rsid w:val="009707B2"/>
    <w:rsid w:val="00A12F5D"/>
    <w:rsid w:val="00AA6794"/>
    <w:rsid w:val="00BE3B00"/>
    <w:rsid w:val="00CD6307"/>
    <w:rsid w:val="00E36378"/>
    <w:rsid w:val="00EA1287"/>
    <w:rsid w:val="00FC3F1D"/>
    <w:rsid w:val="00FE0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919F9"/>
  <w15:docId w15:val="{BA6869ED-3F56-E142-8210-F58CF62F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table" w:styleId="TableGrid">
    <w:name w:val="Table Grid"/>
    <w:basedOn w:val="TableNormal"/>
    <w:uiPriority w:val="39"/>
    <w:rsid w:val="00BE3B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1946</Words>
  <Characters>11796</Characters>
  <Application>Microsoft Office Word</Application>
  <DocSecurity>0</DocSecurity>
  <Lines>240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Sadia Qazi</cp:lastModifiedBy>
  <cp:revision>5</cp:revision>
  <dcterms:created xsi:type="dcterms:W3CDTF">2026-04-24T21:26:00Z</dcterms:created>
  <dcterms:modified xsi:type="dcterms:W3CDTF">2026-04-24T21:31:00Z</dcterms:modified>
</cp:coreProperties>
</file>