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59FF" w14:textId="77777777" w:rsidR="00C061E9" w:rsidRPr="00951F9D" w:rsidRDefault="00C061E9" w:rsidP="00C061E9">
      <w:pPr>
        <w:pStyle w:val="NoSpacing"/>
        <w:jc w:val="both"/>
        <w:rPr>
          <w:rFonts w:ascii="Times New Roman" w:hAnsi="Times New Roman" w:cs="Times New Roman"/>
          <w:b/>
          <w:bCs/>
          <w:sz w:val="28"/>
          <w:szCs w:val="28"/>
          <w:lang w:val="en-US"/>
        </w:rPr>
      </w:pPr>
      <w:r w:rsidRPr="00951F9D">
        <w:rPr>
          <w:rFonts w:ascii="Times New Roman" w:hAnsi="Times New Roman" w:cs="Times New Roman"/>
          <w:b/>
          <w:bCs/>
          <w:sz w:val="28"/>
          <w:szCs w:val="28"/>
          <w:lang w:val="en-US"/>
        </w:rPr>
        <w:t>Appendices</w:t>
      </w:r>
    </w:p>
    <w:p w14:paraId="1C9B6015" w14:textId="77777777" w:rsidR="00C061E9" w:rsidRDefault="00C061E9" w:rsidP="00C061E9">
      <w:pPr>
        <w:pStyle w:val="NoSpacing"/>
        <w:jc w:val="both"/>
        <w:rPr>
          <w:rFonts w:ascii="Times New Roman" w:hAnsi="Times New Roman" w:cs="Times New Roman"/>
          <w:b/>
          <w:bCs/>
          <w:sz w:val="24"/>
          <w:szCs w:val="24"/>
          <w:lang w:val="en-US"/>
        </w:rPr>
      </w:pPr>
    </w:p>
    <w:p w14:paraId="0FC1D44F" w14:textId="77777777" w:rsidR="00C061E9" w:rsidRDefault="00C061E9" w:rsidP="00C061E9">
      <w:pPr>
        <w:pStyle w:val="NoSpacing"/>
        <w:jc w:val="both"/>
        <w:rPr>
          <w:rFonts w:ascii="Times New Roman" w:hAnsi="Times New Roman" w:cs="Times New Roman"/>
          <w:b/>
          <w:bCs/>
          <w:sz w:val="24"/>
          <w:szCs w:val="24"/>
          <w:lang w:val="en-US"/>
        </w:rPr>
      </w:pPr>
      <w:r w:rsidRPr="00E40636">
        <w:rPr>
          <w:rFonts w:ascii="Times New Roman" w:hAnsi="Times New Roman" w:cs="Times New Roman"/>
          <w:b/>
          <w:bCs/>
          <w:sz w:val="24"/>
          <w:szCs w:val="24"/>
          <w:lang w:val="en-US"/>
        </w:rPr>
        <w:t xml:space="preserve">Appendix A. </w:t>
      </w:r>
      <w:r w:rsidRPr="00E40636">
        <w:rPr>
          <w:rFonts w:ascii="Times New Roman" w:hAnsi="Times New Roman" w:cs="Times New Roman"/>
          <w:sz w:val="24"/>
          <w:szCs w:val="24"/>
          <w:lang w:val="en-US"/>
        </w:rPr>
        <w:t>Search queries applied to scientific output databases</w:t>
      </w:r>
    </w:p>
    <w:p w14:paraId="19FA838A" w14:textId="77777777" w:rsidR="00C061E9" w:rsidRPr="00E40636" w:rsidRDefault="00C061E9" w:rsidP="00C061E9">
      <w:pPr>
        <w:pStyle w:val="NoSpacing"/>
        <w:jc w:val="both"/>
        <w:rPr>
          <w:rFonts w:ascii="Times New Roman" w:hAnsi="Times New Roman" w:cs="Times New Roman"/>
          <w:sz w:val="24"/>
          <w:szCs w:val="24"/>
          <w:lang w:val="en-US"/>
        </w:rPr>
      </w:pPr>
    </w:p>
    <w:tbl>
      <w:tblPr>
        <w:tblW w:w="0" w:type="auto"/>
        <w:jc w:val="center"/>
        <w:tblLook w:val="04A0" w:firstRow="1" w:lastRow="0" w:firstColumn="1" w:lastColumn="0" w:noHBand="0" w:noVBand="1"/>
      </w:tblPr>
      <w:tblGrid>
        <w:gridCol w:w="1555"/>
        <w:gridCol w:w="7273"/>
      </w:tblGrid>
      <w:tr w:rsidR="00C061E9" w:rsidRPr="001B4DDF" w14:paraId="0DE7ADB1" w14:textId="77777777" w:rsidTr="00AB1E80">
        <w:trPr>
          <w:jc w:val="center"/>
        </w:trPr>
        <w:tc>
          <w:tcPr>
            <w:tcW w:w="1555" w:type="dxa"/>
            <w:tcBorders>
              <w:top w:val="single" w:sz="4" w:space="0" w:color="auto"/>
              <w:bottom w:val="single" w:sz="4" w:space="0" w:color="auto"/>
            </w:tcBorders>
          </w:tcPr>
          <w:p w14:paraId="3A94F862" w14:textId="77777777" w:rsidR="00C061E9" w:rsidRPr="001B4DDF" w:rsidRDefault="00C061E9" w:rsidP="00AB1E80">
            <w:pPr>
              <w:pStyle w:val="NoSpacing"/>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Database</w:t>
            </w:r>
          </w:p>
        </w:tc>
        <w:tc>
          <w:tcPr>
            <w:tcW w:w="7273" w:type="dxa"/>
            <w:tcBorders>
              <w:top w:val="single" w:sz="4" w:space="0" w:color="auto"/>
              <w:bottom w:val="single" w:sz="4" w:space="0" w:color="auto"/>
            </w:tcBorders>
          </w:tcPr>
          <w:p w14:paraId="0009AABC" w14:textId="77777777" w:rsidR="00C061E9" w:rsidRPr="001B4DDF" w:rsidRDefault="00C061E9" w:rsidP="00AB1E80">
            <w:pPr>
              <w:pStyle w:val="NoSpacing"/>
              <w:jc w:val="center"/>
              <w:rPr>
                <w:rFonts w:ascii="Times New Roman" w:hAnsi="Times New Roman" w:cs="Times New Roman"/>
                <w:b/>
                <w:bCs/>
                <w:sz w:val="24"/>
                <w:szCs w:val="24"/>
                <w:lang w:val="es-ES"/>
              </w:rPr>
            </w:pPr>
            <w:r w:rsidRPr="00E40636">
              <w:rPr>
                <w:rFonts w:ascii="Times New Roman" w:hAnsi="Times New Roman" w:cs="Times New Roman"/>
                <w:b/>
                <w:bCs/>
                <w:sz w:val="24"/>
                <w:szCs w:val="24"/>
                <w:lang w:val="es-ES"/>
              </w:rPr>
              <w:t>Search queries</w:t>
            </w:r>
          </w:p>
        </w:tc>
      </w:tr>
      <w:tr w:rsidR="00C061E9" w:rsidRPr="001B4DDF" w14:paraId="77CCB191" w14:textId="77777777" w:rsidTr="00AB1E80">
        <w:trPr>
          <w:jc w:val="center"/>
        </w:trPr>
        <w:tc>
          <w:tcPr>
            <w:tcW w:w="1555" w:type="dxa"/>
            <w:tcBorders>
              <w:top w:val="single" w:sz="4" w:space="0" w:color="auto"/>
              <w:bottom w:val="single" w:sz="4" w:space="0" w:color="auto"/>
            </w:tcBorders>
          </w:tcPr>
          <w:p w14:paraId="0BFF060B" w14:textId="77777777" w:rsidR="00C061E9" w:rsidRPr="001B4DDF" w:rsidRDefault="00C061E9" w:rsidP="00AB1E80">
            <w:pPr>
              <w:pStyle w:val="NoSpacing"/>
              <w:jc w:val="center"/>
              <w:rPr>
                <w:rFonts w:ascii="Times New Roman" w:hAnsi="Times New Roman" w:cs="Times New Roman"/>
                <w:sz w:val="24"/>
                <w:szCs w:val="24"/>
                <w:lang w:val="es-ES"/>
              </w:rPr>
            </w:pPr>
          </w:p>
          <w:p w14:paraId="5197919B" w14:textId="77777777" w:rsidR="00C061E9" w:rsidRPr="001B4DDF" w:rsidRDefault="00C061E9" w:rsidP="00AB1E80">
            <w:pPr>
              <w:pStyle w:val="NoSpacing"/>
              <w:jc w:val="center"/>
              <w:rPr>
                <w:rFonts w:ascii="Times New Roman" w:hAnsi="Times New Roman" w:cs="Times New Roman"/>
                <w:sz w:val="24"/>
                <w:szCs w:val="24"/>
                <w:lang w:val="es-ES"/>
              </w:rPr>
            </w:pPr>
            <w:r w:rsidRPr="001B4DDF">
              <w:rPr>
                <w:rFonts w:ascii="Times New Roman" w:hAnsi="Times New Roman" w:cs="Times New Roman"/>
                <w:sz w:val="24"/>
                <w:szCs w:val="24"/>
                <w:lang w:val="es-ES"/>
              </w:rPr>
              <w:t>Scielo</w:t>
            </w:r>
          </w:p>
        </w:tc>
        <w:tc>
          <w:tcPr>
            <w:tcW w:w="7273" w:type="dxa"/>
            <w:tcBorders>
              <w:top w:val="single" w:sz="4" w:space="0" w:color="auto"/>
              <w:bottom w:val="single" w:sz="4" w:space="0" w:color="auto"/>
            </w:tcBorders>
          </w:tcPr>
          <w:p w14:paraId="3EB9C523" w14:textId="77777777" w:rsidR="00C061E9" w:rsidRPr="001B4DDF" w:rsidRDefault="00C061E9" w:rsidP="00AB1E80">
            <w:pPr>
              <w:pStyle w:val="NoSpacing"/>
              <w:jc w:val="center"/>
              <w:rPr>
                <w:rFonts w:ascii="Times New Roman" w:hAnsi="Times New Roman" w:cs="Times New Roman"/>
                <w:sz w:val="24"/>
                <w:szCs w:val="24"/>
                <w:lang w:val="es-ES"/>
              </w:rPr>
            </w:pPr>
            <w:r w:rsidRPr="001B4DDF">
              <w:rPr>
                <w:rFonts w:ascii="Times New Roman" w:hAnsi="Times New Roman" w:cs="Times New Roman"/>
                <w:sz w:val="24"/>
                <w:szCs w:val="24"/>
                <w:lang w:val="es-ES"/>
              </w:rPr>
              <w:t>((Coleções: Cuba) AND (Ano de publicação: 2021) OR (Ano de publicação: 2020) OR (Ano de publicação: 2022) OR (Ano de publicação: 2023) OR (Ano de publicação: 2024) AND (SciELO Áreas Temáticas: Ciências Sociais Aplicadas))</w:t>
            </w:r>
          </w:p>
        </w:tc>
      </w:tr>
      <w:tr w:rsidR="00C061E9" w:rsidRPr="001B4DDF" w14:paraId="77849FFB" w14:textId="77777777" w:rsidTr="00AB1E80">
        <w:trPr>
          <w:jc w:val="center"/>
        </w:trPr>
        <w:tc>
          <w:tcPr>
            <w:tcW w:w="1555" w:type="dxa"/>
            <w:tcBorders>
              <w:top w:val="single" w:sz="4" w:space="0" w:color="auto"/>
              <w:bottom w:val="single" w:sz="4" w:space="0" w:color="auto"/>
            </w:tcBorders>
          </w:tcPr>
          <w:p w14:paraId="02C5106D" w14:textId="77777777" w:rsidR="00C061E9" w:rsidRPr="001B4DDF" w:rsidRDefault="00C061E9" w:rsidP="00AB1E80">
            <w:pPr>
              <w:pStyle w:val="NoSpacing"/>
              <w:jc w:val="center"/>
              <w:rPr>
                <w:rFonts w:ascii="Times New Roman" w:hAnsi="Times New Roman" w:cs="Times New Roman"/>
                <w:sz w:val="24"/>
                <w:szCs w:val="24"/>
                <w:lang w:val="es-ES"/>
              </w:rPr>
            </w:pPr>
          </w:p>
          <w:p w14:paraId="5D13C5BE" w14:textId="77777777" w:rsidR="00C061E9" w:rsidRPr="001B4DDF" w:rsidRDefault="00C061E9" w:rsidP="00AB1E80">
            <w:pPr>
              <w:pStyle w:val="NoSpacing"/>
              <w:jc w:val="center"/>
              <w:rPr>
                <w:rFonts w:ascii="Times New Roman" w:hAnsi="Times New Roman" w:cs="Times New Roman"/>
                <w:sz w:val="24"/>
                <w:szCs w:val="24"/>
                <w:lang w:val="es-ES"/>
              </w:rPr>
            </w:pPr>
          </w:p>
          <w:p w14:paraId="5A95E0F1" w14:textId="77777777" w:rsidR="00C061E9" w:rsidRPr="001B4DDF" w:rsidRDefault="00C061E9" w:rsidP="00AB1E80">
            <w:pPr>
              <w:pStyle w:val="NoSpacing"/>
              <w:jc w:val="center"/>
              <w:rPr>
                <w:rFonts w:ascii="Times New Roman" w:hAnsi="Times New Roman" w:cs="Times New Roman"/>
                <w:sz w:val="24"/>
                <w:szCs w:val="24"/>
                <w:lang w:val="es-ES"/>
              </w:rPr>
            </w:pPr>
          </w:p>
          <w:p w14:paraId="42E36301" w14:textId="77777777" w:rsidR="00C061E9" w:rsidRPr="001B4DDF" w:rsidRDefault="00C061E9" w:rsidP="00AB1E80">
            <w:pPr>
              <w:pStyle w:val="NoSpacing"/>
              <w:jc w:val="center"/>
              <w:rPr>
                <w:rFonts w:ascii="Times New Roman" w:hAnsi="Times New Roman" w:cs="Times New Roman"/>
                <w:sz w:val="24"/>
                <w:szCs w:val="24"/>
                <w:lang w:val="es-ES"/>
              </w:rPr>
            </w:pPr>
          </w:p>
          <w:p w14:paraId="2859F4F5" w14:textId="77777777" w:rsidR="00C061E9" w:rsidRPr="001B4DDF" w:rsidRDefault="00C061E9" w:rsidP="00AB1E80">
            <w:pPr>
              <w:pStyle w:val="NoSpacing"/>
              <w:jc w:val="center"/>
              <w:rPr>
                <w:rFonts w:ascii="Times New Roman" w:hAnsi="Times New Roman" w:cs="Times New Roman"/>
                <w:sz w:val="24"/>
                <w:szCs w:val="24"/>
                <w:lang w:val="es-ES"/>
              </w:rPr>
            </w:pPr>
            <w:r w:rsidRPr="001B4DDF">
              <w:rPr>
                <w:rFonts w:ascii="Times New Roman" w:hAnsi="Times New Roman" w:cs="Times New Roman"/>
                <w:sz w:val="24"/>
                <w:szCs w:val="24"/>
                <w:lang w:val="es-ES"/>
              </w:rPr>
              <w:t>Redalyc</w:t>
            </w:r>
          </w:p>
        </w:tc>
        <w:tc>
          <w:tcPr>
            <w:tcW w:w="7273" w:type="dxa"/>
            <w:tcBorders>
              <w:top w:val="single" w:sz="4" w:space="0" w:color="auto"/>
              <w:bottom w:val="single" w:sz="4" w:space="0" w:color="auto"/>
            </w:tcBorders>
          </w:tcPr>
          <w:p w14:paraId="1E171B72" w14:textId="77777777" w:rsidR="00C061E9" w:rsidRPr="001B4DDF" w:rsidRDefault="00C061E9" w:rsidP="00AB1E80">
            <w:pPr>
              <w:pStyle w:val="NoSpacing"/>
              <w:jc w:val="center"/>
              <w:rPr>
                <w:rFonts w:ascii="Times New Roman" w:hAnsi="Times New Roman" w:cs="Times New Roman"/>
                <w:sz w:val="24"/>
                <w:szCs w:val="24"/>
                <w:lang w:val="es-ES"/>
              </w:rPr>
            </w:pPr>
            <w:r w:rsidRPr="001B4DDF">
              <w:rPr>
                <w:rFonts w:ascii="Times New Roman" w:hAnsi="Times New Roman" w:cs="Times New Roman"/>
                <w:sz w:val="24"/>
                <w:szCs w:val="24"/>
                <w:lang w:val="es-ES"/>
              </w:rPr>
              <w:t>((“Cuba”) AND (“2024” OR “2023” OR “2022” OR “2021” OR “2020”) AND (“Educación” OR “Economía y Finanzas” OR “Administración y Contabilidad” OR “Multidisciplinarias (Ciencias Sociales)” OR “Multidisciplinarias (Ciencias, Ciencias Sociales, Artes y Humanidades)” OR “Ciencias de la Información” OR “Derecho” OR “Historia” OR “Psicología” OR “Sociología” OR “Estudios Territoriales” OR “Geografía” OR “Comunicación” OR “Política” OR “Estudios de Turismo” OR “Lengua y Literatura” OR “Antropología” OR “Estudios Culturales” OR “Demografía” OR “Filosofía” OR “Relaciones Internacionales”))</w:t>
            </w:r>
          </w:p>
        </w:tc>
      </w:tr>
      <w:tr w:rsidR="00C061E9" w:rsidRPr="00A32E06" w14:paraId="155CDD63" w14:textId="77777777" w:rsidTr="00AB1E80">
        <w:trPr>
          <w:jc w:val="center"/>
        </w:trPr>
        <w:tc>
          <w:tcPr>
            <w:tcW w:w="1555" w:type="dxa"/>
            <w:tcBorders>
              <w:top w:val="single" w:sz="4" w:space="0" w:color="auto"/>
              <w:bottom w:val="single" w:sz="4" w:space="0" w:color="auto"/>
            </w:tcBorders>
          </w:tcPr>
          <w:p w14:paraId="35FA4989" w14:textId="77777777" w:rsidR="00C061E9" w:rsidRPr="001B4DDF" w:rsidRDefault="00C061E9" w:rsidP="00AB1E80">
            <w:pPr>
              <w:pStyle w:val="NoSpacing"/>
              <w:jc w:val="center"/>
              <w:rPr>
                <w:rFonts w:ascii="Times New Roman" w:hAnsi="Times New Roman" w:cs="Times New Roman"/>
                <w:sz w:val="24"/>
                <w:szCs w:val="24"/>
                <w:lang w:val="es-ES"/>
              </w:rPr>
            </w:pPr>
          </w:p>
          <w:p w14:paraId="5DE3CF3B" w14:textId="77777777" w:rsidR="00C061E9" w:rsidRPr="001B4DDF" w:rsidRDefault="00C061E9" w:rsidP="00AB1E80">
            <w:pPr>
              <w:pStyle w:val="NoSpacing"/>
              <w:jc w:val="center"/>
              <w:rPr>
                <w:rFonts w:ascii="Times New Roman" w:hAnsi="Times New Roman" w:cs="Times New Roman"/>
                <w:sz w:val="24"/>
                <w:szCs w:val="24"/>
                <w:lang w:val="es-ES"/>
              </w:rPr>
            </w:pPr>
          </w:p>
          <w:p w14:paraId="0791E8B2" w14:textId="77777777" w:rsidR="00C061E9" w:rsidRPr="001B4DDF" w:rsidRDefault="00C061E9" w:rsidP="00AB1E80">
            <w:pPr>
              <w:pStyle w:val="NoSpacing"/>
              <w:jc w:val="center"/>
              <w:rPr>
                <w:rFonts w:ascii="Times New Roman" w:hAnsi="Times New Roman" w:cs="Times New Roman"/>
                <w:sz w:val="24"/>
                <w:szCs w:val="24"/>
                <w:lang w:val="es-ES"/>
              </w:rPr>
            </w:pPr>
            <w:r w:rsidRPr="001B4DDF">
              <w:rPr>
                <w:rFonts w:ascii="Times New Roman" w:hAnsi="Times New Roman" w:cs="Times New Roman"/>
                <w:sz w:val="24"/>
                <w:szCs w:val="24"/>
                <w:lang w:val="es-ES"/>
              </w:rPr>
              <w:t>Lens</w:t>
            </w:r>
          </w:p>
        </w:tc>
        <w:tc>
          <w:tcPr>
            <w:tcW w:w="7273" w:type="dxa"/>
            <w:tcBorders>
              <w:top w:val="single" w:sz="4" w:space="0" w:color="auto"/>
              <w:bottom w:val="single" w:sz="4" w:space="0" w:color="auto"/>
            </w:tcBorders>
          </w:tcPr>
          <w:p w14:paraId="0398BB7A" w14:textId="77777777" w:rsidR="00C061E9" w:rsidRPr="001B4DDF" w:rsidRDefault="00C061E9" w:rsidP="00AB1E80">
            <w:pPr>
              <w:pStyle w:val="NoSpacing"/>
              <w:jc w:val="center"/>
              <w:rPr>
                <w:rFonts w:ascii="Times New Roman" w:hAnsi="Times New Roman" w:cs="Times New Roman"/>
                <w:sz w:val="24"/>
                <w:szCs w:val="24"/>
                <w:lang w:val="en-US"/>
              </w:rPr>
            </w:pPr>
            <w:r w:rsidRPr="001B4DDF">
              <w:rPr>
                <w:rFonts w:ascii="Times New Roman" w:hAnsi="Times New Roman" w:cs="Times New Roman"/>
                <w:sz w:val="24"/>
                <w:szCs w:val="24"/>
                <w:lang w:val="en-US"/>
              </w:rPr>
              <w:t>Year Published = (2020 - 2024) AND Field of Study = (Political science, Philosophy, Geography, Sociology, Pedagogy, Population, Economics, Context (language use), Welfare economics, Epistemology, Demography, Politics, Library science, Linguistics, Social science, Knowledge management, Social psychology, Economic growth, Public relations, Tourism, Higher education, History) AND Institution Country/Region = (Cuba)</w:t>
            </w:r>
          </w:p>
        </w:tc>
      </w:tr>
      <w:tr w:rsidR="00C061E9" w:rsidRPr="00A32E06" w14:paraId="30B17C32" w14:textId="77777777" w:rsidTr="00AB1E80">
        <w:trPr>
          <w:jc w:val="center"/>
        </w:trPr>
        <w:tc>
          <w:tcPr>
            <w:tcW w:w="1555" w:type="dxa"/>
            <w:tcBorders>
              <w:top w:val="single" w:sz="4" w:space="0" w:color="auto"/>
              <w:bottom w:val="single" w:sz="4" w:space="0" w:color="auto"/>
            </w:tcBorders>
          </w:tcPr>
          <w:p w14:paraId="26A5DCEF" w14:textId="77777777" w:rsidR="00C061E9" w:rsidRPr="001B4DDF" w:rsidRDefault="00C061E9" w:rsidP="00AB1E80">
            <w:pPr>
              <w:pStyle w:val="NoSpacing"/>
              <w:jc w:val="center"/>
              <w:rPr>
                <w:rFonts w:ascii="Times New Roman" w:hAnsi="Times New Roman" w:cs="Times New Roman"/>
                <w:sz w:val="24"/>
                <w:szCs w:val="24"/>
                <w:lang w:val="en-US"/>
              </w:rPr>
            </w:pPr>
          </w:p>
          <w:p w14:paraId="4419789E" w14:textId="77777777" w:rsidR="00C061E9" w:rsidRPr="001B4DDF" w:rsidRDefault="00C061E9" w:rsidP="00AB1E80">
            <w:pPr>
              <w:pStyle w:val="NoSpacing"/>
              <w:jc w:val="center"/>
              <w:rPr>
                <w:rFonts w:ascii="Times New Roman" w:hAnsi="Times New Roman" w:cs="Times New Roman"/>
                <w:sz w:val="24"/>
                <w:szCs w:val="24"/>
                <w:lang w:val="es-ES"/>
              </w:rPr>
            </w:pPr>
            <w:r w:rsidRPr="001B4DDF">
              <w:rPr>
                <w:rFonts w:ascii="Times New Roman" w:hAnsi="Times New Roman" w:cs="Times New Roman"/>
                <w:sz w:val="24"/>
                <w:szCs w:val="24"/>
                <w:lang w:val="es-ES"/>
              </w:rPr>
              <w:t>Scopus</w:t>
            </w:r>
          </w:p>
        </w:tc>
        <w:tc>
          <w:tcPr>
            <w:tcW w:w="7273" w:type="dxa"/>
            <w:tcBorders>
              <w:top w:val="single" w:sz="4" w:space="0" w:color="auto"/>
              <w:bottom w:val="single" w:sz="4" w:space="0" w:color="auto"/>
            </w:tcBorders>
          </w:tcPr>
          <w:p w14:paraId="20351D4B" w14:textId="77777777" w:rsidR="00C061E9" w:rsidRPr="001B4DDF" w:rsidRDefault="00C061E9" w:rsidP="00AB1E80">
            <w:pPr>
              <w:pStyle w:val="NoSpacing"/>
              <w:jc w:val="center"/>
              <w:rPr>
                <w:rFonts w:ascii="Times New Roman" w:hAnsi="Times New Roman" w:cs="Times New Roman"/>
                <w:sz w:val="24"/>
                <w:szCs w:val="24"/>
                <w:lang w:val="en-US"/>
              </w:rPr>
            </w:pPr>
            <w:r w:rsidRPr="001B4DDF">
              <w:rPr>
                <w:rFonts w:ascii="Times New Roman" w:hAnsi="Times New Roman" w:cs="Times New Roman"/>
                <w:sz w:val="24"/>
                <w:szCs w:val="24"/>
                <w:lang w:val="en-US"/>
              </w:rPr>
              <w:t>AFFILCOUNTRY (Cuba) AND (LIMIT-TO (PUBYEAR, 2020) OR LIMIT-TO (PUBYEAR, 2021) OR LIMIT-TO (PUBYEAR, 2022) OR LIMIT-TO (PUBYEAR, 2023) OR LIMIT-TO (PUBYEAR, 2024)) AND (LIMIT-TO (SUBJAREA, "SOCI") OR LIMIT-TO (SUBJAREA, "ECON"))</w:t>
            </w:r>
          </w:p>
        </w:tc>
      </w:tr>
      <w:tr w:rsidR="00C061E9" w:rsidRPr="00A32E06" w14:paraId="5D0E7AE7" w14:textId="77777777" w:rsidTr="00AB1E80">
        <w:trPr>
          <w:jc w:val="center"/>
        </w:trPr>
        <w:tc>
          <w:tcPr>
            <w:tcW w:w="1555" w:type="dxa"/>
            <w:tcBorders>
              <w:top w:val="single" w:sz="4" w:space="0" w:color="auto"/>
              <w:bottom w:val="single" w:sz="4" w:space="0" w:color="auto"/>
            </w:tcBorders>
          </w:tcPr>
          <w:p w14:paraId="23F65B9D" w14:textId="77777777" w:rsidR="00C061E9" w:rsidRPr="001B4DDF" w:rsidRDefault="00C061E9" w:rsidP="00AB1E80">
            <w:pPr>
              <w:pStyle w:val="NoSpacing"/>
              <w:jc w:val="center"/>
              <w:rPr>
                <w:rFonts w:ascii="Times New Roman" w:hAnsi="Times New Roman" w:cs="Times New Roman"/>
                <w:sz w:val="24"/>
                <w:szCs w:val="24"/>
                <w:lang w:val="es-ES"/>
              </w:rPr>
            </w:pPr>
            <w:r w:rsidRPr="001B4DDF">
              <w:rPr>
                <w:rFonts w:ascii="Times New Roman" w:hAnsi="Times New Roman" w:cs="Times New Roman"/>
                <w:sz w:val="24"/>
                <w:szCs w:val="24"/>
                <w:lang w:val="es-ES"/>
              </w:rPr>
              <w:t>OpenAlex</w:t>
            </w:r>
          </w:p>
        </w:tc>
        <w:tc>
          <w:tcPr>
            <w:tcW w:w="7273" w:type="dxa"/>
            <w:tcBorders>
              <w:top w:val="single" w:sz="4" w:space="0" w:color="auto"/>
              <w:bottom w:val="single" w:sz="4" w:space="0" w:color="auto"/>
            </w:tcBorders>
          </w:tcPr>
          <w:p w14:paraId="3D255A85" w14:textId="77777777" w:rsidR="00C061E9" w:rsidRPr="001B4DDF" w:rsidRDefault="00C061E9" w:rsidP="00AB1E80">
            <w:pPr>
              <w:pStyle w:val="NoSpacing"/>
              <w:jc w:val="center"/>
              <w:rPr>
                <w:rFonts w:ascii="Times New Roman" w:hAnsi="Times New Roman" w:cs="Times New Roman"/>
                <w:sz w:val="24"/>
                <w:szCs w:val="24"/>
                <w:lang w:val="en-US"/>
              </w:rPr>
            </w:pPr>
            <w:r w:rsidRPr="001B4DDF">
              <w:rPr>
                <w:rFonts w:ascii="Times New Roman" w:hAnsi="Times New Roman" w:cs="Times New Roman"/>
                <w:sz w:val="24"/>
                <w:szCs w:val="24"/>
                <w:lang w:val="en-US"/>
              </w:rPr>
              <w:t>(domain IS “Social Sciences”) AND (country IS “Cuba”) AND (year IS WITHIN RANGE “2020-2024”)</w:t>
            </w:r>
          </w:p>
        </w:tc>
      </w:tr>
    </w:tbl>
    <w:p w14:paraId="0F8DE0EA" w14:textId="77777777" w:rsidR="00C061E9" w:rsidRPr="001B4DDF" w:rsidRDefault="00C061E9" w:rsidP="00C061E9">
      <w:pPr>
        <w:pStyle w:val="NoSpacing"/>
        <w:jc w:val="both"/>
        <w:rPr>
          <w:rFonts w:ascii="Times New Roman" w:hAnsi="Times New Roman" w:cs="Times New Roman"/>
          <w:sz w:val="24"/>
          <w:szCs w:val="24"/>
          <w:lang w:val="en-US"/>
        </w:rPr>
      </w:pPr>
    </w:p>
    <w:p w14:paraId="50FA2130" w14:textId="77777777" w:rsidR="00C061E9" w:rsidRDefault="00C061E9" w:rsidP="00C061E9">
      <w:pPr>
        <w:pStyle w:val="NoSpacing"/>
        <w:rPr>
          <w:rFonts w:ascii="Times New Roman" w:hAnsi="Times New Roman" w:cs="Times New Roman"/>
          <w:b/>
          <w:bCs/>
          <w:sz w:val="24"/>
          <w:szCs w:val="24"/>
          <w:lang w:val="en-US"/>
        </w:rPr>
      </w:pPr>
    </w:p>
    <w:p w14:paraId="26D80069" w14:textId="77777777" w:rsidR="00C061E9" w:rsidRPr="002A6EDC" w:rsidRDefault="00C061E9" w:rsidP="00C061E9">
      <w:pPr>
        <w:pStyle w:val="NoSpacing"/>
        <w:rPr>
          <w:rFonts w:ascii="Times New Roman" w:hAnsi="Times New Roman" w:cs="Times New Roman"/>
          <w:sz w:val="24"/>
          <w:szCs w:val="24"/>
          <w:lang w:val="en-US"/>
        </w:rPr>
      </w:pPr>
      <w:r w:rsidRPr="00E40636">
        <w:rPr>
          <w:rFonts w:ascii="Times New Roman" w:hAnsi="Times New Roman" w:cs="Times New Roman"/>
          <w:b/>
          <w:bCs/>
          <w:sz w:val="24"/>
          <w:szCs w:val="24"/>
          <w:lang w:val="en-US"/>
        </w:rPr>
        <w:t xml:space="preserve">Appendix B. </w:t>
      </w:r>
      <w:r w:rsidRPr="002A6EDC">
        <w:rPr>
          <w:rFonts w:ascii="Times New Roman" w:hAnsi="Times New Roman" w:cs="Times New Roman"/>
          <w:sz w:val="24"/>
          <w:szCs w:val="24"/>
          <w:lang w:val="en-US"/>
        </w:rPr>
        <w:t>Source-selection exercise across candidate databases</w:t>
      </w:r>
      <w:r w:rsidRPr="002A6EDC">
        <w:rPr>
          <w:rFonts w:ascii="Times New Roman" w:hAnsi="Times New Roman" w:cs="Times New Roman"/>
          <w:b/>
          <w:bCs/>
          <w:sz w:val="24"/>
          <w:szCs w:val="24"/>
          <w:lang w:val="en-US"/>
        </w:rPr>
        <w:t>*</w:t>
      </w:r>
    </w:p>
    <w:p w14:paraId="47948B0B" w14:textId="77777777" w:rsidR="00C061E9" w:rsidRDefault="00C061E9" w:rsidP="00C061E9">
      <w:pPr>
        <w:rPr>
          <w:lang w:val="en-US"/>
        </w:rPr>
      </w:pPr>
    </w:p>
    <w:p w14:paraId="28A7091A" w14:textId="77777777" w:rsidR="00C061E9" w:rsidRPr="00BD669B" w:rsidRDefault="00C061E9" w:rsidP="00C061E9">
      <w:pPr>
        <w:pStyle w:val="NoSpacing"/>
        <w:jc w:val="center"/>
        <w:rPr>
          <w:rFonts w:ascii="Times New Roman" w:hAnsi="Times New Roman" w:cs="Times New Roman"/>
          <w:sz w:val="24"/>
          <w:szCs w:val="24"/>
          <w:lang w:val="en-US"/>
        </w:rPr>
      </w:pPr>
      <w:r w:rsidRPr="001B4DDF">
        <w:rPr>
          <w:rFonts w:ascii="Times New Roman" w:hAnsi="Times New Roman" w:cs="Times New Roman"/>
          <w:noProof/>
          <w:sz w:val="24"/>
          <w:szCs w:val="24"/>
        </w:rPr>
        <w:lastRenderedPageBreak/>
        <w:drawing>
          <wp:inline distT="0" distB="0" distL="0" distR="0" wp14:anchorId="73D94EFD" wp14:editId="72B8431B">
            <wp:extent cx="3681604" cy="2227792"/>
            <wp:effectExtent l="0" t="0" r="0" b="127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01718" cy="2239963"/>
                    </a:xfrm>
                    <a:prstGeom prst="rect">
                      <a:avLst/>
                    </a:prstGeom>
                    <a:noFill/>
                    <a:ln>
                      <a:noFill/>
                    </a:ln>
                  </pic:spPr>
                </pic:pic>
              </a:graphicData>
            </a:graphic>
          </wp:inline>
        </w:drawing>
      </w:r>
    </w:p>
    <w:p w14:paraId="2B14F7B3" w14:textId="77777777" w:rsidR="00C061E9" w:rsidRDefault="00C061E9" w:rsidP="00C061E9">
      <w:pPr>
        <w:pStyle w:val="NoSpacing"/>
        <w:jc w:val="both"/>
        <w:rPr>
          <w:rFonts w:ascii="Times New Roman" w:hAnsi="Times New Roman" w:cs="Times New Roman"/>
          <w:b/>
          <w:bCs/>
          <w:sz w:val="24"/>
          <w:szCs w:val="24"/>
          <w:lang w:val="en-US"/>
        </w:rPr>
      </w:pPr>
    </w:p>
    <w:p w14:paraId="5E6F4BEB" w14:textId="77777777" w:rsidR="00C061E9" w:rsidRPr="002A6EDC" w:rsidRDefault="00C061E9" w:rsidP="00C061E9">
      <w:pPr>
        <w:pStyle w:val="NoSpacing"/>
        <w:jc w:val="both"/>
        <w:rPr>
          <w:rFonts w:ascii="Times New Roman" w:hAnsi="Times New Roman" w:cs="Times New Roman"/>
          <w:sz w:val="24"/>
          <w:szCs w:val="24"/>
          <w:lang w:val="en-US"/>
        </w:rPr>
      </w:pPr>
      <w:r w:rsidRPr="002A6EDC">
        <w:rPr>
          <w:rFonts w:ascii="Times New Roman" w:hAnsi="Times New Roman" w:cs="Times New Roman"/>
          <w:b/>
          <w:bCs/>
          <w:sz w:val="24"/>
          <w:szCs w:val="24"/>
          <w:lang w:val="en-US"/>
        </w:rPr>
        <w:t>*</w:t>
      </w:r>
      <w:r w:rsidRPr="00D273AF">
        <w:rPr>
          <w:rFonts w:ascii="Times New Roman" w:hAnsi="Times New Roman" w:cs="Times New Roman"/>
          <w:sz w:val="24"/>
          <w:szCs w:val="24"/>
          <w:lang w:val="en-US"/>
        </w:rPr>
        <w:t>The figure summarizes retrieval outputs obtained through database-specific search strategies used to support preliminary source selection. Because subject taxonomies, metadata structures, and filtering capabilities differ across platforms, these results should not be interpreted as directly comparable coverage estimates</w:t>
      </w:r>
      <w:r w:rsidRPr="002A6ED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6EC0518E" w14:textId="77777777" w:rsidR="00C061E9" w:rsidRDefault="00C061E9" w:rsidP="00C061E9">
      <w:pPr>
        <w:pStyle w:val="NoSpacing"/>
        <w:rPr>
          <w:rFonts w:ascii="Times New Roman" w:hAnsi="Times New Roman" w:cs="Times New Roman"/>
          <w:b/>
          <w:bCs/>
          <w:sz w:val="24"/>
          <w:szCs w:val="24"/>
          <w:lang w:val="en-US"/>
        </w:rPr>
      </w:pPr>
    </w:p>
    <w:p w14:paraId="6305B6F6" w14:textId="77777777" w:rsidR="00C061E9" w:rsidRDefault="00C061E9" w:rsidP="00C061E9">
      <w:pPr>
        <w:pStyle w:val="NoSpacing"/>
        <w:rPr>
          <w:rFonts w:ascii="Times New Roman" w:hAnsi="Times New Roman" w:cs="Times New Roman"/>
          <w:b/>
          <w:bCs/>
          <w:sz w:val="24"/>
          <w:szCs w:val="24"/>
          <w:lang w:val="en-US"/>
        </w:rPr>
      </w:pPr>
    </w:p>
    <w:p w14:paraId="6D48D74D" w14:textId="77777777" w:rsidR="00C061E9" w:rsidRDefault="00C061E9" w:rsidP="00C061E9">
      <w:pPr>
        <w:pStyle w:val="NoSpacing"/>
        <w:rPr>
          <w:rFonts w:ascii="Times New Roman" w:hAnsi="Times New Roman" w:cs="Times New Roman"/>
          <w:sz w:val="24"/>
          <w:szCs w:val="24"/>
          <w:lang w:val="en-US"/>
        </w:rPr>
      </w:pPr>
      <w:r w:rsidRPr="00E40636">
        <w:rPr>
          <w:rFonts w:ascii="Times New Roman" w:hAnsi="Times New Roman" w:cs="Times New Roman"/>
          <w:b/>
          <w:bCs/>
          <w:sz w:val="24"/>
          <w:szCs w:val="24"/>
          <w:lang w:val="en-US"/>
        </w:rPr>
        <w:t xml:space="preserve">Appendix </w:t>
      </w:r>
      <w:r>
        <w:rPr>
          <w:rFonts w:ascii="Times New Roman" w:hAnsi="Times New Roman" w:cs="Times New Roman"/>
          <w:b/>
          <w:bCs/>
          <w:sz w:val="24"/>
          <w:szCs w:val="24"/>
          <w:lang w:val="en-US"/>
        </w:rPr>
        <w:t>C</w:t>
      </w:r>
      <w:r w:rsidRPr="00E40636">
        <w:rPr>
          <w:rFonts w:ascii="Times New Roman" w:hAnsi="Times New Roman" w:cs="Times New Roman"/>
          <w:b/>
          <w:bCs/>
          <w:sz w:val="24"/>
          <w:szCs w:val="24"/>
          <w:lang w:val="en-US"/>
        </w:rPr>
        <w:t xml:space="preserve">. </w:t>
      </w:r>
      <w:r w:rsidRPr="00E40636">
        <w:rPr>
          <w:rFonts w:ascii="Times New Roman" w:hAnsi="Times New Roman" w:cs="Times New Roman"/>
          <w:sz w:val="24"/>
          <w:szCs w:val="24"/>
          <w:lang w:val="en-US"/>
        </w:rPr>
        <w:t>Data cleaning flow diagram</w:t>
      </w:r>
    </w:p>
    <w:p w14:paraId="1E78A04F" w14:textId="77777777" w:rsidR="00C061E9" w:rsidRPr="00E40636" w:rsidRDefault="00C061E9" w:rsidP="00C061E9">
      <w:pPr>
        <w:pStyle w:val="NoSpacing"/>
        <w:rPr>
          <w:rFonts w:ascii="Times New Roman" w:hAnsi="Times New Roman" w:cs="Times New Roman"/>
          <w:sz w:val="24"/>
          <w:szCs w:val="24"/>
          <w:lang w:val="en-US"/>
        </w:rPr>
      </w:pPr>
    </w:p>
    <w:p w14:paraId="14AAA994" w14:textId="77777777" w:rsidR="00C061E9" w:rsidRPr="001B4DDF" w:rsidRDefault="00C061E9" w:rsidP="00C061E9">
      <w:pPr>
        <w:pStyle w:val="NoSpacing"/>
        <w:jc w:val="center"/>
        <w:rPr>
          <w:rFonts w:ascii="Times New Roman" w:hAnsi="Times New Roman" w:cs="Times New Roman"/>
          <w:sz w:val="24"/>
          <w:szCs w:val="24"/>
          <w:lang w:val="es-ES"/>
        </w:rPr>
      </w:pPr>
      <w:r w:rsidRPr="001B4DDF">
        <w:rPr>
          <w:rFonts w:ascii="Times New Roman" w:hAnsi="Times New Roman" w:cs="Times New Roman"/>
          <w:noProof/>
          <w:sz w:val="24"/>
          <w:szCs w:val="24"/>
        </w:rPr>
        <w:drawing>
          <wp:inline distT="0" distB="0" distL="0" distR="0" wp14:anchorId="21F3651C" wp14:editId="117AB838">
            <wp:extent cx="4670755" cy="27095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2254" cy="2710415"/>
                    </a:xfrm>
                    <a:prstGeom prst="rect">
                      <a:avLst/>
                    </a:prstGeom>
                    <a:noFill/>
                    <a:ln>
                      <a:noFill/>
                    </a:ln>
                  </pic:spPr>
                </pic:pic>
              </a:graphicData>
            </a:graphic>
          </wp:inline>
        </w:drawing>
      </w:r>
    </w:p>
    <w:p w14:paraId="7238530D" w14:textId="77777777" w:rsidR="00C061E9" w:rsidRPr="003359A2" w:rsidRDefault="00C061E9" w:rsidP="00C061E9">
      <w:pPr>
        <w:rPr>
          <w:lang w:val="es-ES"/>
        </w:rPr>
      </w:pPr>
    </w:p>
    <w:p w14:paraId="75D71414" w14:textId="77777777" w:rsidR="00C061E9" w:rsidRPr="001B4DDF" w:rsidRDefault="00C061E9" w:rsidP="00C061E9">
      <w:pPr>
        <w:pStyle w:val="NoSpacing"/>
        <w:jc w:val="both"/>
        <w:rPr>
          <w:rFonts w:ascii="Times New Roman" w:hAnsi="Times New Roman" w:cs="Times New Roman"/>
          <w:sz w:val="24"/>
          <w:szCs w:val="24"/>
          <w:lang w:val="en-US"/>
        </w:rPr>
      </w:pPr>
    </w:p>
    <w:p w14:paraId="572A34EE" w14:textId="77777777" w:rsidR="00E023F9" w:rsidRDefault="00E023F9"/>
    <w:sectPr w:rsidR="00E023F9" w:rsidSect="00C061E9">
      <w:footerReference w:type="default" r:id="rI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653951"/>
      <w:docPartObj>
        <w:docPartGallery w:val="Page Numbers (Bottom of Page)"/>
        <w:docPartUnique/>
      </w:docPartObj>
    </w:sdtPr>
    <w:sdtContent>
      <w:p w14:paraId="288EFFCC" w14:textId="77777777" w:rsidR="00C061E9" w:rsidRDefault="00C061E9">
        <w:pPr>
          <w:pStyle w:val="Footer"/>
          <w:jc w:val="right"/>
        </w:pPr>
        <w:r>
          <w:fldChar w:fldCharType="begin"/>
        </w:r>
        <w:r>
          <w:instrText>PAGE   \* MERGEFORMAT</w:instrText>
        </w:r>
        <w:r>
          <w:fldChar w:fldCharType="separate"/>
        </w:r>
        <w:r>
          <w:rPr>
            <w:lang w:val="es-ES"/>
          </w:rPr>
          <w:t>2</w:t>
        </w:r>
        <w:r>
          <w:fldChar w:fldCharType="end"/>
        </w:r>
      </w:p>
    </w:sdtContent>
  </w:sdt>
  <w:p w14:paraId="10F7F686" w14:textId="77777777" w:rsidR="00C061E9" w:rsidRDefault="00C061E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E9"/>
    <w:rsid w:val="000C4033"/>
    <w:rsid w:val="00173ED8"/>
    <w:rsid w:val="004B42CB"/>
    <w:rsid w:val="005F2B46"/>
    <w:rsid w:val="006E1731"/>
    <w:rsid w:val="00866D74"/>
    <w:rsid w:val="00882A73"/>
    <w:rsid w:val="0095305D"/>
    <w:rsid w:val="00B260B7"/>
    <w:rsid w:val="00B85331"/>
    <w:rsid w:val="00C061E9"/>
    <w:rsid w:val="00DE7E69"/>
    <w:rsid w:val="00E023F9"/>
    <w:rsid w:val="00E679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1B92"/>
  <w15:chartTrackingRefBased/>
  <w15:docId w15:val="{ECFD1883-850F-48F1-8C48-2010FB37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E9"/>
    <w:pPr>
      <w:spacing w:line="259" w:lineRule="auto"/>
    </w:pPr>
    <w:rPr>
      <w:kern w:val="0"/>
      <w:sz w:val="22"/>
      <w:szCs w:val="22"/>
      <w:lang w:val="es-CO"/>
      <w14:ligatures w14:val="none"/>
    </w:rPr>
  </w:style>
  <w:style w:type="paragraph" w:styleId="Heading1">
    <w:name w:val="heading 1"/>
    <w:basedOn w:val="Normal"/>
    <w:next w:val="Normal"/>
    <w:link w:val="Heading1Char"/>
    <w:uiPriority w:val="9"/>
    <w:qFormat/>
    <w:rsid w:val="00C061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C061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C061E9"/>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C061E9"/>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C061E9"/>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C061E9"/>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C061E9"/>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C061E9"/>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C061E9"/>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1E9"/>
    <w:rPr>
      <w:rFonts w:eastAsiaTheme="majorEastAsia" w:cstheme="majorBidi"/>
      <w:color w:val="272727" w:themeColor="text1" w:themeTint="D8"/>
    </w:rPr>
  </w:style>
  <w:style w:type="paragraph" w:styleId="Title">
    <w:name w:val="Title"/>
    <w:basedOn w:val="Normal"/>
    <w:next w:val="Normal"/>
    <w:link w:val="TitleChar"/>
    <w:uiPriority w:val="10"/>
    <w:qFormat/>
    <w:rsid w:val="00C061E9"/>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C06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1E9"/>
    <w:pPr>
      <w:numPr>
        <w:ilvl w:val="1"/>
      </w:numPr>
      <w:spacing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C06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1E9"/>
    <w:pPr>
      <w:spacing w:before="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C061E9"/>
    <w:rPr>
      <w:i/>
      <w:iCs/>
      <w:color w:val="404040" w:themeColor="text1" w:themeTint="BF"/>
    </w:rPr>
  </w:style>
  <w:style w:type="paragraph" w:styleId="ListParagraph">
    <w:name w:val="List Paragraph"/>
    <w:basedOn w:val="Normal"/>
    <w:uiPriority w:val="34"/>
    <w:qFormat/>
    <w:rsid w:val="00C061E9"/>
    <w:pPr>
      <w:spacing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C061E9"/>
    <w:rPr>
      <w:i/>
      <w:iCs/>
      <w:color w:val="0F4761" w:themeColor="accent1" w:themeShade="BF"/>
    </w:rPr>
  </w:style>
  <w:style w:type="paragraph" w:styleId="IntenseQuote">
    <w:name w:val="Intense Quote"/>
    <w:basedOn w:val="Normal"/>
    <w:next w:val="Normal"/>
    <w:link w:val="IntenseQuoteChar"/>
    <w:uiPriority w:val="30"/>
    <w:qFormat/>
    <w:rsid w:val="00C061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C061E9"/>
    <w:rPr>
      <w:i/>
      <w:iCs/>
      <w:color w:val="0F4761" w:themeColor="accent1" w:themeShade="BF"/>
    </w:rPr>
  </w:style>
  <w:style w:type="character" w:styleId="IntenseReference">
    <w:name w:val="Intense Reference"/>
    <w:basedOn w:val="DefaultParagraphFont"/>
    <w:uiPriority w:val="32"/>
    <w:qFormat/>
    <w:rsid w:val="00C061E9"/>
    <w:rPr>
      <w:b/>
      <w:bCs/>
      <w:smallCaps/>
      <w:color w:val="0F4761" w:themeColor="accent1" w:themeShade="BF"/>
      <w:spacing w:val="5"/>
    </w:rPr>
  </w:style>
  <w:style w:type="paragraph" w:styleId="NoSpacing">
    <w:name w:val="No Spacing"/>
    <w:uiPriority w:val="1"/>
    <w:qFormat/>
    <w:rsid w:val="00C061E9"/>
    <w:pPr>
      <w:spacing w:after="0" w:line="240" w:lineRule="auto"/>
    </w:pPr>
    <w:rPr>
      <w:kern w:val="0"/>
      <w:sz w:val="22"/>
      <w:szCs w:val="22"/>
      <w:lang w:val="es-CO"/>
      <w14:ligatures w14:val="none"/>
    </w:rPr>
  </w:style>
  <w:style w:type="paragraph" w:styleId="Footer">
    <w:name w:val="footer"/>
    <w:basedOn w:val="Normal"/>
    <w:link w:val="FooterChar"/>
    <w:uiPriority w:val="99"/>
    <w:unhideWhenUsed/>
    <w:rsid w:val="00C061E9"/>
    <w:pPr>
      <w:tabs>
        <w:tab w:val="center" w:pos="4419"/>
        <w:tab w:val="right" w:pos="8838"/>
      </w:tabs>
      <w:spacing w:after="0" w:line="240" w:lineRule="auto"/>
    </w:pPr>
  </w:style>
  <w:style w:type="character" w:customStyle="1" w:styleId="FooterChar">
    <w:name w:val="Footer Char"/>
    <w:basedOn w:val="DefaultParagraphFont"/>
    <w:link w:val="Footer"/>
    <w:uiPriority w:val="99"/>
    <w:rsid w:val="00C061E9"/>
    <w:rPr>
      <w:kern w:val="0"/>
      <w:sz w:val="22"/>
      <w:szCs w:val="22"/>
      <w:lang w:val="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cp:lastPrinted>2026-06-05T16:22:00Z</cp:lastPrinted>
  <dcterms:created xsi:type="dcterms:W3CDTF">2026-06-05T16:22:00Z</dcterms:created>
  <dcterms:modified xsi:type="dcterms:W3CDTF">2026-06-05T16:23:00Z</dcterms:modified>
</cp:coreProperties>
</file>