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BDA7A" w14:textId="77777777" w:rsidR="00DF7411" w:rsidRPr="0089762D" w:rsidRDefault="00DF7411" w:rsidP="00C43D76">
      <w:pPr>
        <w:spacing w:line="312" w:lineRule="auto"/>
        <w:jc w:val="both"/>
        <w:rPr>
          <w:b/>
          <w:bCs/>
          <w:lang w:eastAsia="zh-CN"/>
        </w:rPr>
      </w:pPr>
    </w:p>
    <w:p w14:paraId="5B1776BB" w14:textId="77777777" w:rsidR="00C43D76" w:rsidRPr="0089762D" w:rsidRDefault="00C43D76" w:rsidP="00C43D76">
      <w:pPr>
        <w:jc w:val="both"/>
        <w:rPr>
          <w:b/>
          <w:bCs/>
          <w:lang w:eastAsia="zh-CN"/>
        </w:rPr>
      </w:pPr>
      <w:r w:rsidRPr="0089762D">
        <w:rPr>
          <w:b/>
          <w:bCs/>
          <w:lang w:eastAsia="zh-CN"/>
        </w:rPr>
        <w:t>Figure s1</w:t>
      </w:r>
    </w:p>
    <w:p w14:paraId="2E32BBFA" w14:textId="77777777" w:rsidR="00C43D76" w:rsidRPr="0089762D" w:rsidRDefault="00C43D76" w:rsidP="00C43D76">
      <w:pPr>
        <w:jc w:val="center"/>
        <w:rPr>
          <w:lang w:eastAsia="zh-CN"/>
        </w:rPr>
      </w:pPr>
      <w:r w:rsidRPr="0089762D">
        <w:rPr>
          <w:lang w:val="en-US" w:eastAsia="zh-CN"/>
        </w:rPr>
        <w:drawing>
          <wp:inline distT="0" distB="0" distL="0" distR="0" wp14:anchorId="62D279DC" wp14:editId="3F99E5B5">
            <wp:extent cx="6219825" cy="1497469"/>
            <wp:effectExtent l="0" t="0" r="3175" b="1270"/>
            <wp:docPr id="2" name="图片 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49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229B4" w14:textId="77777777" w:rsidR="00C43D76" w:rsidRPr="0089762D" w:rsidRDefault="00C43D76" w:rsidP="00C43D76">
      <w:pPr>
        <w:spacing w:line="312" w:lineRule="auto"/>
        <w:jc w:val="both"/>
        <w:rPr>
          <w:rFonts w:eastAsia="楷体"/>
          <w:sz w:val="22"/>
          <w:szCs w:val="22"/>
        </w:rPr>
      </w:pPr>
      <w:r w:rsidRPr="0089762D">
        <w:rPr>
          <w:b/>
          <w:bCs/>
          <w:sz w:val="22"/>
          <w:szCs w:val="22"/>
          <w:lang w:eastAsia="zh-CN"/>
        </w:rPr>
        <w:t>Figure s1</w:t>
      </w:r>
      <w:r w:rsidRPr="0089762D">
        <w:rPr>
          <w:sz w:val="22"/>
          <w:szCs w:val="22"/>
          <w:lang w:eastAsia="zh-CN"/>
        </w:rPr>
        <w:t xml:space="preserve"> Origin and distribution of the total piRNA cluster in the genome. The</w:t>
      </w:r>
      <w:r w:rsidRPr="0089762D">
        <w:rPr>
          <w:rFonts w:eastAsia="楷体"/>
          <w:sz w:val="22"/>
          <w:szCs w:val="22"/>
          <w:lang w:val="uk-UA"/>
        </w:rPr>
        <w:t xml:space="preserve"> origin of the piRNA cluster in the genome (reference genome </w:t>
      </w:r>
      <w:r w:rsidRPr="0089762D">
        <w:rPr>
          <w:i/>
          <w:iCs/>
          <w:noProof w:val="0"/>
          <w:color w:val="000000"/>
          <w:sz w:val="22"/>
          <w:szCs w:val="22"/>
          <w:lang w:eastAsia="zh-CN"/>
        </w:rPr>
        <w:t>fTakRub1.2</w:t>
      </w:r>
      <w:r w:rsidRPr="0089762D">
        <w:rPr>
          <w:rFonts w:eastAsia="楷体"/>
          <w:sz w:val="22"/>
          <w:szCs w:val="22"/>
          <w:lang w:val="uk-UA"/>
        </w:rPr>
        <w:t>); B, t</w:t>
      </w:r>
      <w:r w:rsidRPr="0089762D">
        <w:rPr>
          <w:rFonts w:eastAsia="楷体"/>
          <w:sz w:val="22"/>
          <w:szCs w:val="22"/>
        </w:rPr>
        <w:t>he</w:t>
      </w:r>
      <w:r w:rsidRPr="0089762D">
        <w:rPr>
          <w:rFonts w:eastAsia="楷体"/>
          <w:sz w:val="22"/>
          <w:szCs w:val="22"/>
          <w:lang w:val="uk-UA"/>
        </w:rPr>
        <w:t xml:space="preserve"> </w:t>
      </w:r>
      <w:r w:rsidRPr="0089762D">
        <w:rPr>
          <w:rFonts w:eastAsia="楷体"/>
          <w:sz w:val="22"/>
          <w:szCs w:val="22"/>
        </w:rPr>
        <w:t>distribution</w:t>
      </w:r>
      <w:r w:rsidRPr="0089762D">
        <w:rPr>
          <w:rFonts w:eastAsia="楷体"/>
          <w:sz w:val="22"/>
          <w:szCs w:val="22"/>
          <w:lang w:val="uk-UA"/>
        </w:rPr>
        <w:t xml:space="preserve"> </w:t>
      </w:r>
      <w:r w:rsidRPr="0089762D">
        <w:rPr>
          <w:rFonts w:eastAsia="楷体"/>
          <w:sz w:val="22"/>
          <w:szCs w:val="22"/>
        </w:rPr>
        <w:t>of</w:t>
      </w:r>
      <w:r w:rsidRPr="0089762D">
        <w:rPr>
          <w:rFonts w:eastAsia="楷体"/>
          <w:sz w:val="22"/>
          <w:szCs w:val="22"/>
          <w:lang w:val="uk-UA"/>
        </w:rPr>
        <w:t xml:space="preserve"> </w:t>
      </w:r>
      <w:r w:rsidRPr="0089762D">
        <w:rPr>
          <w:rFonts w:eastAsia="楷体"/>
          <w:sz w:val="22"/>
          <w:szCs w:val="22"/>
        </w:rPr>
        <w:t>piRNA</w:t>
      </w:r>
      <w:r w:rsidRPr="0089762D">
        <w:rPr>
          <w:rFonts w:eastAsia="楷体"/>
          <w:sz w:val="22"/>
          <w:szCs w:val="22"/>
          <w:lang w:val="uk-UA"/>
        </w:rPr>
        <w:t xml:space="preserve"> </w:t>
      </w:r>
      <w:r w:rsidRPr="0089762D">
        <w:rPr>
          <w:rFonts w:eastAsia="楷体"/>
          <w:sz w:val="22"/>
          <w:szCs w:val="22"/>
        </w:rPr>
        <w:t>clusters</w:t>
      </w:r>
      <w:r w:rsidRPr="0089762D">
        <w:rPr>
          <w:rFonts w:eastAsia="楷体"/>
          <w:sz w:val="22"/>
          <w:szCs w:val="22"/>
          <w:lang w:val="uk-UA"/>
        </w:rPr>
        <w:t xml:space="preserve"> </w:t>
      </w:r>
      <w:r w:rsidRPr="0089762D">
        <w:rPr>
          <w:rFonts w:eastAsia="楷体"/>
          <w:sz w:val="22"/>
          <w:szCs w:val="22"/>
        </w:rPr>
        <w:t>in</w:t>
      </w:r>
      <w:r w:rsidRPr="0089762D">
        <w:rPr>
          <w:rFonts w:eastAsia="楷体"/>
          <w:sz w:val="22"/>
          <w:szCs w:val="22"/>
          <w:lang w:val="uk-UA"/>
        </w:rPr>
        <w:t xml:space="preserve"> the </w:t>
      </w:r>
      <w:r w:rsidRPr="0089762D">
        <w:rPr>
          <w:rFonts w:eastAsia="楷体"/>
          <w:sz w:val="22"/>
          <w:szCs w:val="22"/>
        </w:rPr>
        <w:t>different</w:t>
      </w:r>
      <w:r w:rsidRPr="0089762D">
        <w:rPr>
          <w:rFonts w:eastAsia="楷体"/>
          <w:sz w:val="22"/>
          <w:szCs w:val="22"/>
          <w:lang w:val="uk-UA"/>
        </w:rPr>
        <w:t xml:space="preserve"> </w:t>
      </w:r>
      <w:r w:rsidRPr="0089762D">
        <w:rPr>
          <w:rFonts w:eastAsia="楷体"/>
          <w:sz w:val="22"/>
          <w:szCs w:val="22"/>
        </w:rPr>
        <w:t xml:space="preserve">chromosomes </w:t>
      </w:r>
      <w:r w:rsidRPr="0089762D">
        <w:rPr>
          <w:rFonts w:eastAsia="楷体"/>
          <w:sz w:val="22"/>
          <w:szCs w:val="22"/>
          <w:lang w:val="uk-UA"/>
        </w:rPr>
        <w:t xml:space="preserve">(reference genome </w:t>
      </w:r>
      <w:r w:rsidRPr="0089762D">
        <w:rPr>
          <w:i/>
          <w:iCs/>
          <w:noProof w:val="0"/>
          <w:color w:val="000000"/>
          <w:sz w:val="22"/>
          <w:szCs w:val="22"/>
          <w:lang w:eastAsia="zh-CN"/>
        </w:rPr>
        <w:t>fTakRub1.2</w:t>
      </w:r>
      <w:r w:rsidRPr="0089762D">
        <w:rPr>
          <w:rFonts w:eastAsia="楷体"/>
          <w:sz w:val="22"/>
          <w:szCs w:val="22"/>
          <w:lang w:val="uk-UA"/>
        </w:rPr>
        <w:t>)</w:t>
      </w:r>
      <w:r w:rsidRPr="0089762D">
        <w:rPr>
          <w:rFonts w:eastAsia="楷体"/>
          <w:sz w:val="22"/>
          <w:szCs w:val="22"/>
        </w:rPr>
        <w:t>.</w:t>
      </w:r>
    </w:p>
    <w:p w14:paraId="2FE6CDF6" w14:textId="77777777" w:rsidR="00C43D76" w:rsidRPr="00DF7411" w:rsidRDefault="00C43D76" w:rsidP="00C43D76">
      <w:pPr>
        <w:jc w:val="both"/>
        <w:rPr>
          <w:lang w:eastAsia="zh-CN"/>
        </w:rPr>
      </w:pPr>
    </w:p>
    <w:sectPr w:rsidR="00C43D76" w:rsidRPr="00DF7411" w:rsidSect="00CE2F0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76"/>
    <w:rsid w:val="00092B94"/>
    <w:rsid w:val="0011094A"/>
    <w:rsid w:val="001C5553"/>
    <w:rsid w:val="001E3CAF"/>
    <w:rsid w:val="002147D3"/>
    <w:rsid w:val="00246636"/>
    <w:rsid w:val="0029527C"/>
    <w:rsid w:val="0039447B"/>
    <w:rsid w:val="00454D36"/>
    <w:rsid w:val="004F4CBB"/>
    <w:rsid w:val="006D443A"/>
    <w:rsid w:val="007137A6"/>
    <w:rsid w:val="00730C91"/>
    <w:rsid w:val="007356A4"/>
    <w:rsid w:val="00744CD8"/>
    <w:rsid w:val="007878E5"/>
    <w:rsid w:val="007A1F2E"/>
    <w:rsid w:val="00930C36"/>
    <w:rsid w:val="009C2791"/>
    <w:rsid w:val="009C7D85"/>
    <w:rsid w:val="00A20FDF"/>
    <w:rsid w:val="00A86393"/>
    <w:rsid w:val="00B85B88"/>
    <w:rsid w:val="00B94DDA"/>
    <w:rsid w:val="00BF1A22"/>
    <w:rsid w:val="00C43D76"/>
    <w:rsid w:val="00C822BF"/>
    <w:rsid w:val="00CD1DD6"/>
    <w:rsid w:val="00CE2F0D"/>
    <w:rsid w:val="00D37D4A"/>
    <w:rsid w:val="00D558C9"/>
    <w:rsid w:val="00DF7411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79924E"/>
  <w15:chartTrackingRefBased/>
  <w15:docId w15:val="{425F576B-2F6A-2944-B0F1-E0B9B357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D76"/>
    <w:rPr>
      <w:rFonts w:ascii="Times New Roman" w:eastAsia="宋体" w:hAnsi="Times New Roman" w:cs="Times New Roman"/>
      <w:noProof/>
      <w:kern w:val="0"/>
      <w:sz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K82292</dc:creator>
  <cp:keywords/>
  <dc:description/>
  <cp:lastModifiedBy>K82292</cp:lastModifiedBy>
  <cp:revision>4</cp:revision>
  <dcterms:created xsi:type="dcterms:W3CDTF">2021-09-25T09:17:00Z</dcterms:created>
  <dcterms:modified xsi:type="dcterms:W3CDTF">2021-10-21T15:12:00Z</dcterms:modified>
</cp:coreProperties>
</file>