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FDB0" w14:textId="39BD50CC" w:rsidR="007A3701" w:rsidRPr="0086435C" w:rsidRDefault="0086435C" w:rsidP="007A3701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86435C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7A3701" w:rsidRPr="0086435C">
        <w:rPr>
          <w:rFonts w:ascii="Arial" w:hAnsi="Arial" w:cs="Arial"/>
          <w:b/>
          <w:bCs/>
          <w:sz w:val="22"/>
          <w:szCs w:val="22"/>
        </w:rPr>
        <w:t xml:space="preserve">Table S6. Different tetranucleotide </w:t>
      </w:r>
      <w:r w:rsidRPr="0086435C">
        <w:rPr>
          <w:rFonts w:ascii="Arial" w:hAnsi="Arial" w:cs="Arial"/>
          <w:b/>
          <w:bCs/>
          <w:sz w:val="22"/>
          <w:szCs w:val="22"/>
        </w:rPr>
        <w:t xml:space="preserve">simple sequence repeats </w:t>
      </w:r>
      <w:r w:rsidR="007A3701" w:rsidRPr="0086435C">
        <w:rPr>
          <w:rFonts w:ascii="Arial" w:hAnsi="Arial" w:cs="Arial"/>
          <w:b/>
          <w:bCs/>
          <w:sz w:val="22"/>
          <w:szCs w:val="22"/>
        </w:rPr>
        <w:t>motif classes.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60"/>
        <w:gridCol w:w="1960"/>
      </w:tblGrid>
      <w:tr w:rsidR="007A3701" w:rsidRPr="0086435C" w14:paraId="7A149BE1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642C385B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35C">
              <w:rPr>
                <w:rFonts w:ascii="Arial" w:hAnsi="Arial" w:cs="Arial"/>
                <w:b/>
                <w:bCs/>
                <w:sz w:val="22"/>
                <w:szCs w:val="22"/>
              </w:rPr>
              <w:t>Motif Class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F7AD8B9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35C">
              <w:rPr>
                <w:rFonts w:ascii="Arial" w:hAnsi="Arial" w:cs="Arial"/>
                <w:b/>
                <w:bCs/>
                <w:sz w:val="22"/>
                <w:szCs w:val="22"/>
              </w:rPr>
              <w:t>Number of Motifs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8E6A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35C">
              <w:rPr>
                <w:rFonts w:ascii="Arial" w:hAnsi="Arial" w:cs="Arial"/>
                <w:b/>
                <w:bCs/>
                <w:sz w:val="22"/>
                <w:szCs w:val="22"/>
              </w:rPr>
              <w:t>Percentage (%)</w:t>
            </w:r>
          </w:p>
        </w:tc>
      </w:tr>
      <w:tr w:rsidR="007A3701" w:rsidRPr="0086435C" w14:paraId="52B36479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3AD0E7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1. AAAG/TTTC/AGAA/TCTT/GAAA/CTTT/AAGA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10F905E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22A08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29.1</w:t>
            </w:r>
          </w:p>
        </w:tc>
      </w:tr>
      <w:tr w:rsidR="007A3701" w:rsidRPr="0086435C" w14:paraId="6E46BAD7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472261A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2. AAAC/TTTG/ACAA/CAAA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D08380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94207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</w:tr>
      <w:tr w:rsidR="007A3701" w:rsidRPr="0086435C" w14:paraId="0F39DABC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2A7AC21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3. AAAT/TTTA/AATA/TTAT/TATT/ATTT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273D8AC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C17CC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21.0</w:t>
            </w:r>
          </w:p>
        </w:tc>
      </w:tr>
      <w:tr w:rsidR="007A3701" w:rsidRPr="0086435C" w14:paraId="4695E9B4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398907E2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 xml:space="preserve">4. ATAG/TATC/TAGA/AGAT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9003BAC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E15C4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7.0</w:t>
            </w:r>
          </w:p>
        </w:tc>
      </w:tr>
      <w:tr w:rsidR="007A3701" w:rsidRPr="0086435C" w14:paraId="4395A12F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0336EA5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5. AATG/ATTC/TTCA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02851A9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19032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5.8</w:t>
            </w:r>
          </w:p>
        </w:tc>
      </w:tr>
      <w:tr w:rsidR="007A3701" w:rsidRPr="0086435C" w14:paraId="418E4FF0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5E556BCD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6. AGAC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E158E9D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CC92A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7A3701" w:rsidRPr="0086435C" w14:paraId="133D9574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B9D7173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7. GAAG/GGAA/TTCC/AGGA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215F24A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CCC7D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7.0</w:t>
            </w:r>
          </w:p>
        </w:tc>
      </w:tr>
      <w:tr w:rsidR="007A3701" w:rsidRPr="0086435C" w14:paraId="54EAA60D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3C9B45E7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8. GACG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BD582B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376A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7A3701" w:rsidRPr="0086435C" w14:paraId="260436AF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48F116F7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9. GGGA/GGAG/GAGG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40ADE3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ADD3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4.7</w:t>
            </w:r>
          </w:p>
        </w:tc>
      </w:tr>
      <w:tr w:rsidR="007A3701" w:rsidRPr="0086435C" w14:paraId="01F95EFD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AB28C8D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10. AATT/TAAT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EC6C0CE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F98E5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7A3701" w:rsidRPr="0086435C" w14:paraId="564B6A99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56BDC29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11. AGTT/ATCA/CAAT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8DDE01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996D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</w:tr>
      <w:tr w:rsidR="007A3701" w:rsidRPr="0086435C" w14:paraId="6AB38C15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264562E7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12. TACA/TGTA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EEFF0F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B09CB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7A3701" w:rsidRPr="0086435C" w14:paraId="2BFBA08A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511EB95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13. GTCG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B876077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C6496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</w:tr>
      <w:tr w:rsidR="007A3701" w:rsidRPr="0086435C" w14:paraId="454E5096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6F4AA40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14. GTGC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D8273FC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8584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</w:tr>
      <w:tr w:rsidR="007A3701" w:rsidRPr="0086435C" w14:paraId="208D41D1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6876735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15. CTCG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332C8B0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9CEBE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</w:tr>
      <w:tr w:rsidR="007A3701" w:rsidRPr="0086435C" w14:paraId="605BBBFF" w14:textId="77777777" w:rsidTr="006951B7">
        <w:trPr>
          <w:trHeight w:val="312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6622ACE4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16. GAGT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B4F88FC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70371" w14:textId="77777777" w:rsidR="007A3701" w:rsidRPr="0086435C" w:rsidRDefault="007A3701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435C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</w:tr>
    </w:tbl>
    <w:p w14:paraId="0299A11D" w14:textId="77777777" w:rsidR="00CE0CFA" w:rsidRPr="0086435C" w:rsidRDefault="00CE0CFA">
      <w:pPr>
        <w:rPr>
          <w:rFonts w:ascii="Arial" w:hAnsi="Arial" w:cs="Arial"/>
          <w:sz w:val="22"/>
          <w:szCs w:val="22"/>
        </w:rPr>
      </w:pPr>
    </w:p>
    <w:sectPr w:rsidR="00CE0CFA" w:rsidRPr="0086435C" w:rsidSect="007A37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01"/>
    <w:rsid w:val="007A3701"/>
    <w:rsid w:val="0086435C"/>
    <w:rsid w:val="00C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929E"/>
  <w15:chartTrackingRefBased/>
  <w15:docId w15:val="{8B60626F-C25E-4C2D-BFC3-F0CC436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0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2</cp:revision>
  <dcterms:created xsi:type="dcterms:W3CDTF">2026-02-05T07:53:00Z</dcterms:created>
  <dcterms:modified xsi:type="dcterms:W3CDTF">2026-04-17T10:59:00Z</dcterms:modified>
</cp:coreProperties>
</file>