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ACC6" w14:textId="77777777" w:rsidR="001A3864" w:rsidRDefault="00000000">
      <w:pPr>
        <w:pStyle w:val="Title"/>
      </w:pPr>
      <w:r>
        <w:t>Supplementary Materials</w:t>
      </w:r>
    </w:p>
    <w:p w14:paraId="2B391B52" w14:textId="77777777" w:rsidR="001A3864" w:rsidRDefault="00000000">
      <w:pPr>
        <w:pStyle w:val="Subtitle"/>
      </w:pPr>
      <w:r>
        <w:t>Paper Mill Subtypes in Medical AI: Multi-Signal NLP Detection Reveals Heterogeneous Fraud Fingerprints</w:t>
      </w:r>
    </w:p>
    <w:p w14:paraId="48D9E823" w14:textId="77777777" w:rsidR="001A3864" w:rsidRDefault="00000000">
      <w:pPr>
        <w:pStyle w:val="Heading1"/>
      </w:pPr>
      <w:bookmarkStart w:id="0" w:name="X25b122a2e608be281acc5278c0ecdbea4f9dc37"/>
      <w:r>
        <w:t>Supplementary Table 1. Retraction Watch Reason Codes</w:t>
      </w:r>
    </w:p>
    <w:p w14:paraId="6AAB6E43" w14:textId="77777777" w:rsidR="001A3864" w:rsidRDefault="00000000">
      <w:pPr>
        <w:pStyle w:val="FirstParagraph"/>
      </w:pPr>
      <w:r>
        <w:t>Showing the 30 most frequent reason codes among 2,872 filtered medical AI retractions. Percentages exceed 100% because papers may have multiple reasons.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527"/>
        <w:gridCol w:w="779"/>
        <w:gridCol w:w="787"/>
      </w:tblGrid>
      <w:tr w:rsidR="001A3864" w:rsidRPr="001333D0" w14:paraId="0FD13928" w14:textId="77777777" w:rsidTr="001A3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DB2019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Reason</w:t>
            </w:r>
          </w:p>
        </w:tc>
        <w:tc>
          <w:tcPr>
            <w:tcW w:w="0" w:type="auto"/>
          </w:tcPr>
          <w:p w14:paraId="40F3E45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Count</w:t>
            </w:r>
          </w:p>
        </w:tc>
        <w:tc>
          <w:tcPr>
            <w:tcW w:w="0" w:type="auto"/>
          </w:tcPr>
          <w:p w14:paraId="678C637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%</w:t>
            </w:r>
          </w:p>
        </w:tc>
      </w:tr>
      <w:tr w:rsidR="001A3864" w:rsidRPr="001333D0" w14:paraId="4B1092BB" w14:textId="77777777">
        <w:tc>
          <w:tcPr>
            <w:tcW w:w="0" w:type="auto"/>
          </w:tcPr>
          <w:p w14:paraId="688A745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Investigation by Journal/Publisher</w:t>
            </w:r>
          </w:p>
        </w:tc>
        <w:tc>
          <w:tcPr>
            <w:tcW w:w="0" w:type="auto"/>
          </w:tcPr>
          <w:p w14:paraId="229E326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2766</w:t>
            </w:r>
          </w:p>
        </w:tc>
        <w:tc>
          <w:tcPr>
            <w:tcW w:w="0" w:type="auto"/>
          </w:tcPr>
          <w:p w14:paraId="29FF87F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96.3%</w:t>
            </w:r>
          </w:p>
        </w:tc>
      </w:tr>
      <w:tr w:rsidR="001A3864" w:rsidRPr="001333D0" w14:paraId="26FA7AE2" w14:textId="77777777">
        <w:tc>
          <w:tcPr>
            <w:tcW w:w="0" w:type="auto"/>
          </w:tcPr>
          <w:p w14:paraId="55D9F50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Unreliable Results and/or Conclusions</w:t>
            </w:r>
          </w:p>
        </w:tc>
        <w:tc>
          <w:tcPr>
            <w:tcW w:w="0" w:type="auto"/>
          </w:tcPr>
          <w:p w14:paraId="25994F3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2724</w:t>
            </w:r>
          </w:p>
        </w:tc>
        <w:tc>
          <w:tcPr>
            <w:tcW w:w="0" w:type="auto"/>
          </w:tcPr>
          <w:p w14:paraId="058052F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94.8%</w:t>
            </w:r>
          </w:p>
        </w:tc>
      </w:tr>
      <w:tr w:rsidR="001A3864" w:rsidRPr="001333D0" w14:paraId="3823C730" w14:textId="77777777">
        <w:tc>
          <w:tcPr>
            <w:tcW w:w="0" w:type="auto"/>
          </w:tcPr>
          <w:p w14:paraId="724904B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Referencing/Attributions</w:t>
            </w:r>
          </w:p>
        </w:tc>
        <w:tc>
          <w:tcPr>
            <w:tcW w:w="0" w:type="auto"/>
          </w:tcPr>
          <w:p w14:paraId="7645FD4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2146</w:t>
            </w:r>
          </w:p>
        </w:tc>
        <w:tc>
          <w:tcPr>
            <w:tcW w:w="0" w:type="auto"/>
          </w:tcPr>
          <w:p w14:paraId="761253B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74.7%</w:t>
            </w:r>
          </w:p>
        </w:tc>
      </w:tr>
      <w:tr w:rsidR="001A3864" w:rsidRPr="001333D0" w14:paraId="59233C21" w14:textId="77777777">
        <w:tc>
          <w:tcPr>
            <w:tcW w:w="0" w:type="auto"/>
          </w:tcPr>
          <w:p w14:paraId="4F9D5F9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Investigation by Third Party</w:t>
            </w:r>
          </w:p>
        </w:tc>
        <w:tc>
          <w:tcPr>
            <w:tcW w:w="0" w:type="auto"/>
          </w:tcPr>
          <w:p w14:paraId="6368236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2115</w:t>
            </w:r>
          </w:p>
        </w:tc>
        <w:tc>
          <w:tcPr>
            <w:tcW w:w="0" w:type="auto"/>
          </w:tcPr>
          <w:p w14:paraId="2D24001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73.6%</w:t>
            </w:r>
          </w:p>
        </w:tc>
      </w:tr>
      <w:tr w:rsidR="001A3864" w:rsidRPr="001333D0" w14:paraId="4D8FECB2" w14:textId="77777777">
        <w:tc>
          <w:tcPr>
            <w:tcW w:w="0" w:type="auto"/>
          </w:tcPr>
          <w:p w14:paraId="37C6A16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Peer Review</w:t>
            </w:r>
          </w:p>
        </w:tc>
        <w:tc>
          <w:tcPr>
            <w:tcW w:w="0" w:type="auto"/>
          </w:tcPr>
          <w:p w14:paraId="5A2B612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1828</w:t>
            </w:r>
          </w:p>
        </w:tc>
        <w:tc>
          <w:tcPr>
            <w:tcW w:w="0" w:type="auto"/>
          </w:tcPr>
          <w:p w14:paraId="4D3A385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63.6%</w:t>
            </w:r>
          </w:p>
        </w:tc>
      </w:tr>
      <w:tr w:rsidR="001A3864" w:rsidRPr="001333D0" w14:paraId="1BEB83F5" w14:textId="77777777">
        <w:tc>
          <w:tcPr>
            <w:tcW w:w="0" w:type="auto"/>
          </w:tcPr>
          <w:p w14:paraId="25783E0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Paper Mill</w:t>
            </w:r>
          </w:p>
        </w:tc>
        <w:tc>
          <w:tcPr>
            <w:tcW w:w="0" w:type="auto"/>
          </w:tcPr>
          <w:p w14:paraId="10EFA84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1643</w:t>
            </w:r>
          </w:p>
        </w:tc>
        <w:tc>
          <w:tcPr>
            <w:tcW w:w="0" w:type="auto"/>
          </w:tcPr>
          <w:p w14:paraId="55182FB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57.2%</w:t>
            </w:r>
          </w:p>
        </w:tc>
      </w:tr>
      <w:tr w:rsidR="001A3864" w:rsidRPr="001333D0" w14:paraId="5B26E99A" w14:textId="77777777">
        <w:tc>
          <w:tcPr>
            <w:tcW w:w="0" w:type="auto"/>
          </w:tcPr>
          <w:p w14:paraId="353206E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Data</w:t>
            </w:r>
          </w:p>
        </w:tc>
        <w:tc>
          <w:tcPr>
            <w:tcW w:w="0" w:type="auto"/>
          </w:tcPr>
          <w:p w14:paraId="5B3E940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1637</w:t>
            </w:r>
          </w:p>
        </w:tc>
        <w:tc>
          <w:tcPr>
            <w:tcW w:w="0" w:type="auto"/>
          </w:tcPr>
          <w:p w14:paraId="0AC24D9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57.0%</w:t>
            </w:r>
          </w:p>
        </w:tc>
      </w:tr>
      <w:tr w:rsidR="001A3864" w:rsidRPr="001333D0" w14:paraId="326DA3C7" w14:textId="77777777">
        <w:tc>
          <w:tcPr>
            <w:tcW w:w="0" w:type="auto"/>
          </w:tcPr>
          <w:p w14:paraId="7EDC93A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Computer-Aided Content or Computer-Generated Content</w:t>
            </w:r>
          </w:p>
        </w:tc>
        <w:tc>
          <w:tcPr>
            <w:tcW w:w="0" w:type="auto"/>
          </w:tcPr>
          <w:p w14:paraId="6F1A792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1491</w:t>
            </w:r>
          </w:p>
        </w:tc>
        <w:tc>
          <w:tcPr>
            <w:tcW w:w="0" w:type="auto"/>
          </w:tcPr>
          <w:p w14:paraId="65A6288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51.9%</w:t>
            </w:r>
          </w:p>
        </w:tc>
      </w:tr>
      <w:tr w:rsidR="001A3864" w:rsidRPr="001333D0" w14:paraId="04FDB728" w14:textId="77777777">
        <w:tc>
          <w:tcPr>
            <w:tcW w:w="0" w:type="auto"/>
          </w:tcPr>
          <w:p w14:paraId="3330CFE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Results and/or Conclusions</w:t>
            </w:r>
          </w:p>
        </w:tc>
        <w:tc>
          <w:tcPr>
            <w:tcW w:w="0" w:type="auto"/>
          </w:tcPr>
          <w:p w14:paraId="72A3A24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1415</w:t>
            </w:r>
          </w:p>
        </w:tc>
        <w:tc>
          <w:tcPr>
            <w:tcW w:w="0" w:type="auto"/>
          </w:tcPr>
          <w:p w14:paraId="0A94AEA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49.3%</w:t>
            </w:r>
          </w:p>
        </w:tc>
      </w:tr>
      <w:tr w:rsidR="001A3864" w:rsidRPr="001333D0" w14:paraId="4B4DB3F5" w14:textId="77777777">
        <w:tc>
          <w:tcPr>
            <w:tcW w:w="0" w:type="auto"/>
          </w:tcPr>
          <w:p w14:paraId="146835A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Compromised Peer Review</w:t>
            </w:r>
          </w:p>
        </w:tc>
        <w:tc>
          <w:tcPr>
            <w:tcW w:w="0" w:type="auto"/>
          </w:tcPr>
          <w:p w14:paraId="7CDE088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1065</w:t>
            </w:r>
          </w:p>
        </w:tc>
        <w:tc>
          <w:tcPr>
            <w:tcW w:w="0" w:type="auto"/>
          </w:tcPr>
          <w:p w14:paraId="6CF9EED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37.1%</w:t>
            </w:r>
          </w:p>
        </w:tc>
      </w:tr>
      <w:tr w:rsidR="001A3864" w:rsidRPr="001333D0" w14:paraId="3ABC3AAC" w14:textId="77777777">
        <w:tc>
          <w:tcPr>
            <w:tcW w:w="0" w:type="auto"/>
          </w:tcPr>
          <w:p w14:paraId="7EFD9AD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Rogue Editor</w:t>
            </w:r>
          </w:p>
        </w:tc>
        <w:tc>
          <w:tcPr>
            <w:tcW w:w="0" w:type="auto"/>
          </w:tcPr>
          <w:p w14:paraId="622A05F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340</w:t>
            </w:r>
          </w:p>
        </w:tc>
        <w:tc>
          <w:tcPr>
            <w:tcW w:w="0" w:type="auto"/>
          </w:tcPr>
          <w:p w14:paraId="0133C94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11.8%</w:t>
            </w:r>
          </w:p>
        </w:tc>
      </w:tr>
      <w:tr w:rsidR="001A3864" w:rsidRPr="001333D0" w14:paraId="3DEE1E22" w14:textId="77777777">
        <w:tc>
          <w:tcPr>
            <w:tcW w:w="0" w:type="auto"/>
          </w:tcPr>
          <w:p w14:paraId="6223A89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Lack of IRB/IACUC Approval and/or Compliance</w:t>
            </w:r>
          </w:p>
        </w:tc>
        <w:tc>
          <w:tcPr>
            <w:tcW w:w="0" w:type="auto"/>
          </w:tcPr>
          <w:p w14:paraId="0D07481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242</w:t>
            </w:r>
          </w:p>
        </w:tc>
        <w:tc>
          <w:tcPr>
            <w:tcW w:w="0" w:type="auto"/>
          </w:tcPr>
          <w:p w14:paraId="6B65DD7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8.4%</w:t>
            </w:r>
          </w:p>
        </w:tc>
      </w:tr>
      <w:tr w:rsidR="001A3864" w:rsidRPr="001333D0" w14:paraId="542882C9" w14:textId="77777777">
        <w:tc>
          <w:tcPr>
            <w:tcW w:w="0" w:type="auto"/>
          </w:tcPr>
          <w:p w14:paraId="7306DA9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Third Party Involvement</w:t>
            </w:r>
          </w:p>
        </w:tc>
        <w:tc>
          <w:tcPr>
            <w:tcW w:w="0" w:type="auto"/>
          </w:tcPr>
          <w:p w14:paraId="68FC9D5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236</w:t>
            </w:r>
          </w:p>
        </w:tc>
        <w:tc>
          <w:tcPr>
            <w:tcW w:w="0" w:type="auto"/>
          </w:tcPr>
          <w:p w14:paraId="3E2CB4F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8.2%</w:t>
            </w:r>
          </w:p>
        </w:tc>
      </w:tr>
      <w:tr w:rsidR="001A3864" w:rsidRPr="001333D0" w14:paraId="4A792BC7" w14:textId="77777777">
        <w:tc>
          <w:tcPr>
            <w:tcW w:w="0" w:type="auto"/>
          </w:tcPr>
          <w:p w14:paraId="312E454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Informed/Patient Consent - None/Withdrawn</w:t>
            </w:r>
          </w:p>
        </w:tc>
        <w:tc>
          <w:tcPr>
            <w:tcW w:w="0" w:type="auto"/>
          </w:tcPr>
          <w:p w14:paraId="572513C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214</w:t>
            </w:r>
          </w:p>
        </w:tc>
        <w:tc>
          <w:tcPr>
            <w:tcW w:w="0" w:type="auto"/>
          </w:tcPr>
          <w:p w14:paraId="4474A8B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7.5%</w:t>
            </w:r>
          </w:p>
        </w:tc>
      </w:tr>
      <w:tr w:rsidR="001A3864" w:rsidRPr="001333D0" w14:paraId="6F7C6889" w14:textId="77777777">
        <w:tc>
          <w:tcPr>
            <w:tcW w:w="0" w:type="auto"/>
          </w:tcPr>
          <w:p w14:paraId="25914D1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Author Unresponsive</w:t>
            </w:r>
          </w:p>
        </w:tc>
        <w:tc>
          <w:tcPr>
            <w:tcW w:w="0" w:type="auto"/>
          </w:tcPr>
          <w:p w14:paraId="5246E5A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186</w:t>
            </w:r>
          </w:p>
        </w:tc>
        <w:tc>
          <w:tcPr>
            <w:tcW w:w="0" w:type="auto"/>
          </w:tcPr>
          <w:p w14:paraId="04E565B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6.5%</w:t>
            </w:r>
          </w:p>
        </w:tc>
      </w:tr>
      <w:tr w:rsidR="001A3864" w:rsidRPr="001333D0" w14:paraId="55E8CF16" w14:textId="77777777">
        <w:tc>
          <w:tcPr>
            <w:tcW w:w="0" w:type="auto"/>
          </w:tcPr>
          <w:p w14:paraId="12C3330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Article</w:t>
            </w:r>
          </w:p>
        </w:tc>
        <w:tc>
          <w:tcPr>
            <w:tcW w:w="0" w:type="auto"/>
          </w:tcPr>
          <w:p w14:paraId="658A471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148</w:t>
            </w:r>
          </w:p>
        </w:tc>
        <w:tc>
          <w:tcPr>
            <w:tcW w:w="0" w:type="auto"/>
          </w:tcPr>
          <w:p w14:paraId="04D7627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5.2%</w:t>
            </w:r>
          </w:p>
        </w:tc>
      </w:tr>
      <w:tr w:rsidR="001A3864" w:rsidRPr="001333D0" w14:paraId="549597AB" w14:textId="77777777">
        <w:tc>
          <w:tcPr>
            <w:tcW w:w="0" w:type="auto"/>
          </w:tcPr>
          <w:p w14:paraId="5F5D5BC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Objections by Author(s)</w:t>
            </w:r>
          </w:p>
        </w:tc>
        <w:tc>
          <w:tcPr>
            <w:tcW w:w="0" w:type="auto"/>
          </w:tcPr>
          <w:p w14:paraId="1B95D00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143</w:t>
            </w:r>
          </w:p>
        </w:tc>
        <w:tc>
          <w:tcPr>
            <w:tcW w:w="0" w:type="auto"/>
          </w:tcPr>
          <w:p w14:paraId="5D59AED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5.0%</w:t>
            </w:r>
          </w:p>
        </w:tc>
      </w:tr>
      <w:tr w:rsidR="001A3864" w:rsidRPr="001333D0" w14:paraId="71E589E0" w14:textId="77777777">
        <w:tc>
          <w:tcPr>
            <w:tcW w:w="0" w:type="auto"/>
          </w:tcPr>
          <w:p w14:paraId="09E856F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lastRenderedPageBreak/>
              <w:t>Concerns/Issues about Authorship/Affiliation</w:t>
            </w:r>
          </w:p>
        </w:tc>
        <w:tc>
          <w:tcPr>
            <w:tcW w:w="0" w:type="auto"/>
          </w:tcPr>
          <w:p w14:paraId="315DCF8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93</w:t>
            </w:r>
          </w:p>
        </w:tc>
        <w:tc>
          <w:tcPr>
            <w:tcW w:w="0" w:type="auto"/>
          </w:tcPr>
          <w:p w14:paraId="76F00B1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3.2%</w:t>
            </w:r>
          </w:p>
        </w:tc>
      </w:tr>
      <w:tr w:rsidR="001A3864" w:rsidRPr="001333D0" w14:paraId="197106C1" w14:textId="77777777">
        <w:tc>
          <w:tcPr>
            <w:tcW w:w="0" w:type="auto"/>
          </w:tcPr>
          <w:p w14:paraId="0DE75C9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Human Subject Welfare</w:t>
            </w:r>
          </w:p>
        </w:tc>
        <w:tc>
          <w:tcPr>
            <w:tcW w:w="0" w:type="auto"/>
          </w:tcPr>
          <w:p w14:paraId="7FD7332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39</w:t>
            </w:r>
          </w:p>
        </w:tc>
        <w:tc>
          <w:tcPr>
            <w:tcW w:w="0" w:type="auto"/>
          </w:tcPr>
          <w:p w14:paraId="7DD2C23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1.4%</w:t>
            </w:r>
          </w:p>
        </w:tc>
      </w:tr>
      <w:tr w:rsidR="001A3864" w:rsidRPr="001333D0" w14:paraId="602ABC7D" w14:textId="77777777">
        <w:tc>
          <w:tcPr>
            <w:tcW w:w="0" w:type="auto"/>
          </w:tcPr>
          <w:p w14:paraId="201CE71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Date of Article and/or Notice Unknown</w:t>
            </w:r>
          </w:p>
        </w:tc>
        <w:tc>
          <w:tcPr>
            <w:tcW w:w="0" w:type="auto"/>
          </w:tcPr>
          <w:p w14:paraId="0FD93F8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33</w:t>
            </w:r>
          </w:p>
        </w:tc>
        <w:tc>
          <w:tcPr>
            <w:tcW w:w="0" w:type="auto"/>
          </w:tcPr>
          <w:p w14:paraId="1C68164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1.1%</w:t>
            </w:r>
          </w:p>
        </w:tc>
      </w:tr>
      <w:tr w:rsidR="001A3864" w:rsidRPr="001333D0" w14:paraId="0B104DBA" w14:textId="77777777">
        <w:tc>
          <w:tcPr>
            <w:tcW w:w="0" w:type="auto"/>
          </w:tcPr>
          <w:p w14:paraId="628DF16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Upgrade/Update of Prior Notice(s)</w:t>
            </w:r>
          </w:p>
        </w:tc>
        <w:tc>
          <w:tcPr>
            <w:tcW w:w="0" w:type="auto"/>
          </w:tcPr>
          <w:p w14:paraId="7A7409F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27</w:t>
            </w:r>
          </w:p>
        </w:tc>
        <w:tc>
          <w:tcPr>
            <w:tcW w:w="0" w:type="auto"/>
          </w:tcPr>
          <w:p w14:paraId="50B0008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0.9%</w:t>
            </w:r>
          </w:p>
        </w:tc>
      </w:tr>
      <w:tr w:rsidR="001A3864" w:rsidRPr="001333D0" w14:paraId="73F1266A" w14:textId="77777777">
        <w:tc>
          <w:tcPr>
            <w:tcW w:w="0" w:type="auto"/>
          </w:tcPr>
          <w:p w14:paraId="0B828B8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Removed</w:t>
            </w:r>
          </w:p>
        </w:tc>
        <w:tc>
          <w:tcPr>
            <w:tcW w:w="0" w:type="auto"/>
          </w:tcPr>
          <w:p w14:paraId="2A2F5AF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</w:tcPr>
          <w:p w14:paraId="75C0790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0.9%</w:t>
            </w:r>
          </w:p>
        </w:tc>
      </w:tr>
      <w:tr w:rsidR="001A3864" w:rsidRPr="001333D0" w14:paraId="6B025E05" w14:textId="77777777">
        <w:tc>
          <w:tcPr>
            <w:tcW w:w="0" w:type="auto"/>
          </w:tcPr>
          <w:p w14:paraId="055B94F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Notice - Limited or No Information</w:t>
            </w:r>
          </w:p>
        </w:tc>
        <w:tc>
          <w:tcPr>
            <w:tcW w:w="0" w:type="auto"/>
          </w:tcPr>
          <w:p w14:paraId="256F77B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</w:tcPr>
          <w:p w14:paraId="40507E1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0.7%</w:t>
            </w:r>
          </w:p>
        </w:tc>
      </w:tr>
      <w:tr w:rsidR="001A3864" w:rsidRPr="001333D0" w14:paraId="71F77CB8" w14:textId="77777777">
        <w:tc>
          <w:tcPr>
            <w:tcW w:w="0" w:type="auto"/>
          </w:tcPr>
          <w:p w14:paraId="54DDD6F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Unreliable Data</w:t>
            </w:r>
          </w:p>
        </w:tc>
        <w:tc>
          <w:tcPr>
            <w:tcW w:w="0" w:type="auto"/>
          </w:tcPr>
          <w:p w14:paraId="5D8C59A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</w:tcPr>
          <w:p w14:paraId="6C57738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0.6%</w:t>
            </w:r>
          </w:p>
        </w:tc>
      </w:tr>
      <w:tr w:rsidR="001A3864" w:rsidRPr="001333D0" w14:paraId="120D0BAD" w14:textId="77777777">
        <w:tc>
          <w:tcPr>
            <w:tcW w:w="0" w:type="auto"/>
          </w:tcPr>
          <w:p w14:paraId="3E78A31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Withdrawn to Publish in Different Journal</w:t>
            </w:r>
          </w:p>
        </w:tc>
        <w:tc>
          <w:tcPr>
            <w:tcW w:w="0" w:type="auto"/>
          </w:tcPr>
          <w:p w14:paraId="35159A2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</w:tcPr>
          <w:p w14:paraId="18C67F4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0.5%</w:t>
            </w:r>
          </w:p>
        </w:tc>
      </w:tr>
      <w:tr w:rsidR="001A3864" w:rsidRPr="001333D0" w14:paraId="754D2764" w14:textId="77777777">
        <w:tc>
          <w:tcPr>
            <w:tcW w:w="0" w:type="auto"/>
          </w:tcPr>
          <w:p w14:paraId="1985B9A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Euphemisms for Duplication</w:t>
            </w:r>
          </w:p>
        </w:tc>
        <w:tc>
          <w:tcPr>
            <w:tcW w:w="0" w:type="auto"/>
          </w:tcPr>
          <w:p w14:paraId="3A2EF76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</w:tcPr>
          <w:p w14:paraId="36D71BA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0.4%</w:t>
            </w:r>
          </w:p>
        </w:tc>
      </w:tr>
      <w:tr w:rsidR="001A3864" w:rsidRPr="001333D0" w14:paraId="699BC801" w14:textId="77777777">
        <w:tc>
          <w:tcPr>
            <w:tcW w:w="0" w:type="auto"/>
          </w:tcPr>
          <w:p w14:paraId="2BED10F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Euphemisms for Plagiarism</w:t>
            </w:r>
          </w:p>
        </w:tc>
        <w:tc>
          <w:tcPr>
            <w:tcW w:w="0" w:type="auto"/>
          </w:tcPr>
          <w:p w14:paraId="40B1252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14:paraId="66EB3D4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0.3%</w:t>
            </w:r>
          </w:p>
        </w:tc>
      </w:tr>
      <w:tr w:rsidR="001A3864" w:rsidRPr="001333D0" w14:paraId="64529204" w14:textId="77777777">
        <w:tc>
          <w:tcPr>
            <w:tcW w:w="0" w:type="auto"/>
          </w:tcPr>
          <w:p w14:paraId="1854B31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Plagiarism of/in Article</w:t>
            </w:r>
          </w:p>
        </w:tc>
        <w:tc>
          <w:tcPr>
            <w:tcW w:w="0" w:type="auto"/>
          </w:tcPr>
          <w:p w14:paraId="046671D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6928FBD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0.3%</w:t>
            </w:r>
          </w:p>
        </w:tc>
      </w:tr>
      <w:tr w:rsidR="001A3864" w:rsidRPr="001333D0" w14:paraId="6AAAF785" w14:textId="77777777">
        <w:tc>
          <w:tcPr>
            <w:tcW w:w="0" w:type="auto"/>
          </w:tcPr>
          <w:p w14:paraId="4EB889A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Concerns/Issues about Image</w:t>
            </w:r>
          </w:p>
        </w:tc>
        <w:tc>
          <w:tcPr>
            <w:tcW w:w="0" w:type="auto"/>
          </w:tcPr>
          <w:p w14:paraId="1885C29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5E868BB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0.3%</w:t>
            </w:r>
          </w:p>
        </w:tc>
      </w:tr>
      <w:tr w:rsidR="001A3864" w:rsidRPr="001333D0" w14:paraId="47570DDF" w14:textId="77777777">
        <w:tc>
          <w:tcPr>
            <w:tcW w:w="0" w:type="auto"/>
          </w:tcPr>
          <w:p w14:paraId="3BE695D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Duplication of/in Article</w:t>
            </w:r>
          </w:p>
        </w:tc>
        <w:tc>
          <w:tcPr>
            <w:tcW w:w="0" w:type="auto"/>
          </w:tcPr>
          <w:p w14:paraId="180E270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71FB0E0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0.3%</w:t>
            </w:r>
          </w:p>
        </w:tc>
      </w:tr>
    </w:tbl>
    <w:p w14:paraId="71BBF54E" w14:textId="77777777" w:rsidR="001A3864" w:rsidRDefault="00000000">
      <w:pPr>
        <w:pStyle w:val="Heading1"/>
      </w:pPr>
      <w:bookmarkStart w:id="1" w:name="X52b8cbe67d9e55330ffdcf0fa762f30d614040c"/>
      <w:bookmarkEnd w:id="0"/>
      <w:r>
        <w:t>Supplementary Table 2. Complete Feature List</w:t>
      </w:r>
    </w:p>
    <w:p w14:paraId="52BEB49C" w14:textId="77777777" w:rsidR="001A3864" w:rsidRDefault="00000000">
      <w:pPr>
        <w:pStyle w:val="FirstParagraph"/>
      </w:pPr>
      <w:r>
        <w:t>40 features across 7 categories. Importance = mean of Random Forest and XGBoost feature importances.</w:t>
      </w:r>
    </w:p>
    <w:tbl>
      <w:tblPr>
        <w:tblStyle w:val="Table"/>
        <w:tblW w:w="5108" w:type="pct"/>
        <w:tblLayout w:type="fixed"/>
        <w:tblLook w:val="0020" w:firstRow="1" w:lastRow="0" w:firstColumn="0" w:lastColumn="0" w:noHBand="0" w:noVBand="0"/>
      </w:tblPr>
      <w:tblGrid>
        <w:gridCol w:w="3227"/>
        <w:gridCol w:w="2591"/>
        <w:gridCol w:w="5375"/>
        <w:gridCol w:w="894"/>
        <w:gridCol w:w="1374"/>
      </w:tblGrid>
      <w:tr w:rsidR="001A3864" w:rsidRPr="001333D0" w14:paraId="224FE576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27" w:type="dxa"/>
          </w:tcPr>
          <w:p w14:paraId="7923A78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Feature</w:t>
            </w:r>
          </w:p>
        </w:tc>
        <w:tc>
          <w:tcPr>
            <w:tcW w:w="2591" w:type="dxa"/>
          </w:tcPr>
          <w:p w14:paraId="67DDC9B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Category</w:t>
            </w:r>
          </w:p>
        </w:tc>
        <w:tc>
          <w:tcPr>
            <w:tcW w:w="5375" w:type="dxa"/>
          </w:tcPr>
          <w:p w14:paraId="42915BC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Description</w:t>
            </w:r>
          </w:p>
        </w:tc>
        <w:tc>
          <w:tcPr>
            <w:tcW w:w="894" w:type="dxa"/>
          </w:tcPr>
          <w:p w14:paraId="5D7A043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</w:t>
            </w:r>
          </w:p>
        </w:tc>
        <w:tc>
          <w:tcPr>
            <w:tcW w:w="1374" w:type="dxa"/>
          </w:tcPr>
          <w:p w14:paraId="2D0134B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Importance</w:t>
            </w:r>
          </w:p>
        </w:tc>
      </w:tr>
      <w:tr w:rsidR="001A3864" w:rsidRPr="001333D0" w14:paraId="2BBE9CB7" w14:textId="77777777" w:rsidTr="001333D0">
        <w:tc>
          <w:tcPr>
            <w:tcW w:w="3227" w:type="dxa"/>
          </w:tcPr>
          <w:p w14:paraId="6E22B44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tortured_phrase_count</w:t>
            </w:r>
          </w:p>
        </w:tc>
        <w:tc>
          <w:tcPr>
            <w:tcW w:w="2591" w:type="dxa"/>
          </w:tcPr>
          <w:p w14:paraId="446C2FB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 phrases</w:t>
            </w:r>
          </w:p>
        </w:tc>
        <w:tc>
          <w:tcPr>
            <w:tcW w:w="5375" w:type="dxa"/>
          </w:tcPr>
          <w:p w14:paraId="0570350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Count of tortured phrases detected in abstract</w:t>
            </w:r>
          </w:p>
        </w:tc>
        <w:tc>
          <w:tcPr>
            <w:tcW w:w="894" w:type="dxa"/>
          </w:tcPr>
          <w:p w14:paraId="3CAE754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0BD5FFA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39ED839E" w14:textId="77777777" w:rsidTr="001333D0">
        <w:tc>
          <w:tcPr>
            <w:tcW w:w="3227" w:type="dxa"/>
          </w:tcPr>
          <w:p w14:paraId="4A8EDE8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tortured_phrase_density</w:t>
            </w:r>
          </w:p>
        </w:tc>
        <w:tc>
          <w:tcPr>
            <w:tcW w:w="2591" w:type="dxa"/>
          </w:tcPr>
          <w:p w14:paraId="65FC279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 phrases</w:t>
            </w:r>
          </w:p>
        </w:tc>
        <w:tc>
          <w:tcPr>
            <w:tcW w:w="5375" w:type="dxa"/>
          </w:tcPr>
          <w:p w14:paraId="1588262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 phrases per 1,000 words</w:t>
            </w:r>
          </w:p>
        </w:tc>
        <w:tc>
          <w:tcPr>
            <w:tcW w:w="894" w:type="dxa"/>
          </w:tcPr>
          <w:p w14:paraId="232B51A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0.003</w:t>
            </w:r>
          </w:p>
        </w:tc>
        <w:tc>
          <w:tcPr>
            <w:tcW w:w="1374" w:type="dxa"/>
          </w:tcPr>
          <w:p w14:paraId="4FE9083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45CA3D34" w14:textId="77777777" w:rsidTr="001333D0">
        <w:tc>
          <w:tcPr>
            <w:tcW w:w="3227" w:type="dxa"/>
          </w:tcPr>
          <w:p w14:paraId="67DF297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tortured_unique_count</w:t>
            </w:r>
          </w:p>
        </w:tc>
        <w:tc>
          <w:tcPr>
            <w:tcW w:w="2591" w:type="dxa"/>
          </w:tcPr>
          <w:p w14:paraId="7747086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Tortured phrases</w:t>
            </w:r>
          </w:p>
        </w:tc>
        <w:tc>
          <w:tcPr>
            <w:tcW w:w="5375" w:type="dxa"/>
          </w:tcPr>
          <w:p w14:paraId="7B1B5F5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Unique tortured phrase types detected</w:t>
            </w:r>
          </w:p>
        </w:tc>
        <w:tc>
          <w:tcPr>
            <w:tcW w:w="894" w:type="dxa"/>
          </w:tcPr>
          <w:p w14:paraId="6426794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33079AC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41C46138" w14:textId="77777777" w:rsidTr="001333D0">
        <w:tc>
          <w:tcPr>
            <w:tcW w:w="3227" w:type="dxa"/>
          </w:tcPr>
          <w:p w14:paraId="7A9ADD7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abstract_template_score</w:t>
            </w:r>
          </w:p>
        </w:tc>
        <w:tc>
          <w:tcPr>
            <w:tcW w:w="2591" w:type="dxa"/>
          </w:tcPr>
          <w:p w14:paraId="222EF57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7E8B00B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How closely abstract follows template pattern (0-1</w:t>
            </w:r>
          </w:p>
        </w:tc>
        <w:tc>
          <w:tcPr>
            <w:tcW w:w="894" w:type="dxa"/>
          </w:tcPr>
          <w:p w14:paraId="35A822D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0.296</w:t>
            </w:r>
          </w:p>
        </w:tc>
        <w:tc>
          <w:tcPr>
            <w:tcW w:w="1374" w:type="dxa"/>
          </w:tcPr>
          <w:p w14:paraId="0E4D2D0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0.0239</w:t>
            </w:r>
          </w:p>
        </w:tc>
      </w:tr>
      <w:tr w:rsidR="001A3864" w:rsidRPr="001333D0" w14:paraId="5A2A4ED9" w14:textId="77777777" w:rsidTr="001333D0">
        <w:tc>
          <w:tcPr>
            <w:tcW w:w="3227" w:type="dxa"/>
          </w:tcPr>
          <w:p w14:paraId="25D283B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boilerplate_sentence_count</w:t>
            </w:r>
          </w:p>
        </w:tc>
        <w:tc>
          <w:tcPr>
            <w:tcW w:w="2591" w:type="dxa"/>
          </w:tcPr>
          <w:p w14:paraId="18143D0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5B751F4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Count of formulaic boilerplate sentences</w:t>
            </w:r>
          </w:p>
        </w:tc>
        <w:tc>
          <w:tcPr>
            <w:tcW w:w="894" w:type="dxa"/>
          </w:tcPr>
          <w:p w14:paraId="373F12A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0.181</w:t>
            </w:r>
          </w:p>
        </w:tc>
        <w:tc>
          <w:tcPr>
            <w:tcW w:w="1374" w:type="dxa"/>
          </w:tcPr>
          <w:p w14:paraId="09BAB12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17F74E35" w14:textId="77777777" w:rsidTr="001333D0">
        <w:tc>
          <w:tcPr>
            <w:tcW w:w="3227" w:type="dxa"/>
          </w:tcPr>
          <w:p w14:paraId="241FD17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boilerplate_density</w:t>
            </w:r>
          </w:p>
        </w:tc>
        <w:tc>
          <w:tcPr>
            <w:tcW w:w="2591" w:type="dxa"/>
          </w:tcPr>
          <w:p w14:paraId="73B2CA7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2D0F39F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Boilerplate sentences per 1,000 words</w:t>
            </w:r>
          </w:p>
        </w:tc>
        <w:tc>
          <w:tcPr>
            <w:tcW w:w="894" w:type="dxa"/>
          </w:tcPr>
          <w:p w14:paraId="3C2E70E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0.911</w:t>
            </w:r>
          </w:p>
        </w:tc>
        <w:tc>
          <w:tcPr>
            <w:tcW w:w="1374" w:type="dxa"/>
          </w:tcPr>
          <w:p w14:paraId="5CADF0A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237CD3FE" w14:textId="77777777" w:rsidTr="001333D0">
        <w:tc>
          <w:tcPr>
            <w:tcW w:w="3227" w:type="dxa"/>
          </w:tcPr>
          <w:p w14:paraId="057FF89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sentence_length_cv</w:t>
            </w:r>
          </w:p>
        </w:tc>
        <w:tc>
          <w:tcPr>
            <w:tcW w:w="2591" w:type="dxa"/>
          </w:tcPr>
          <w:p w14:paraId="196F4D5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5DF779D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Coefficient of variation of sentence lengths</w:t>
            </w:r>
          </w:p>
        </w:tc>
        <w:tc>
          <w:tcPr>
            <w:tcW w:w="894" w:type="dxa"/>
          </w:tcPr>
          <w:p w14:paraId="7A0B235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0.322</w:t>
            </w:r>
          </w:p>
        </w:tc>
        <w:tc>
          <w:tcPr>
            <w:tcW w:w="1374" w:type="dxa"/>
          </w:tcPr>
          <w:p w14:paraId="1858D8A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0.0237</w:t>
            </w:r>
          </w:p>
        </w:tc>
      </w:tr>
      <w:tr w:rsidR="001A3864" w:rsidRPr="001333D0" w14:paraId="14032B5C" w14:textId="77777777" w:rsidTr="001333D0">
        <w:tc>
          <w:tcPr>
            <w:tcW w:w="3227" w:type="dxa"/>
          </w:tcPr>
          <w:p w14:paraId="06DD6FC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paragraph_length_cv</w:t>
            </w:r>
          </w:p>
        </w:tc>
        <w:tc>
          <w:tcPr>
            <w:tcW w:w="2591" w:type="dxa"/>
          </w:tcPr>
          <w:p w14:paraId="7815B0C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732AD44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Coefficient of variation of paragraph lengths</w:t>
            </w:r>
          </w:p>
        </w:tc>
        <w:tc>
          <w:tcPr>
            <w:tcW w:w="894" w:type="dxa"/>
          </w:tcPr>
          <w:p w14:paraId="4D1F4EE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4524133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68483647" w14:textId="77777777" w:rsidTr="001333D0">
        <w:tc>
          <w:tcPr>
            <w:tcW w:w="3227" w:type="dxa"/>
          </w:tcPr>
          <w:p w14:paraId="58A3293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lastRenderedPageBreak/>
              <w:t>vocabulary_diversity</w:t>
            </w:r>
          </w:p>
        </w:tc>
        <w:tc>
          <w:tcPr>
            <w:tcW w:w="2591" w:type="dxa"/>
          </w:tcPr>
          <w:p w14:paraId="0671C13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Structural formulaic</w:t>
            </w:r>
          </w:p>
        </w:tc>
        <w:tc>
          <w:tcPr>
            <w:tcW w:w="5375" w:type="dxa"/>
          </w:tcPr>
          <w:p w14:paraId="550DE2F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Type-token ratio of abstract text</w:t>
            </w:r>
          </w:p>
        </w:tc>
        <w:tc>
          <w:tcPr>
            <w:tcW w:w="894" w:type="dxa"/>
          </w:tcPr>
          <w:p w14:paraId="10CA3B3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0.662</w:t>
            </w:r>
          </w:p>
        </w:tc>
        <w:tc>
          <w:tcPr>
            <w:tcW w:w="1374" w:type="dxa"/>
          </w:tcPr>
          <w:p w14:paraId="394D5F2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0.1628</w:t>
            </w:r>
          </w:p>
        </w:tc>
      </w:tr>
      <w:tr w:rsidR="001A3864" w:rsidRPr="001333D0" w14:paraId="42A301F5" w14:textId="77777777" w:rsidTr="001333D0">
        <w:tc>
          <w:tcPr>
            <w:tcW w:w="3227" w:type="dxa"/>
          </w:tcPr>
          <w:p w14:paraId="35573D3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ai_vocabulary_diversity</w:t>
            </w:r>
          </w:p>
        </w:tc>
        <w:tc>
          <w:tcPr>
            <w:tcW w:w="2591" w:type="dxa"/>
          </w:tcPr>
          <w:p w14:paraId="6ED3AD9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49B7281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Type-token ratio (first 1,000 tokens)</w:t>
            </w:r>
          </w:p>
        </w:tc>
        <w:tc>
          <w:tcPr>
            <w:tcW w:w="894" w:type="dxa"/>
          </w:tcPr>
          <w:p w14:paraId="1289B0A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0.619</w:t>
            </w:r>
          </w:p>
        </w:tc>
        <w:tc>
          <w:tcPr>
            <w:tcW w:w="1374" w:type="dxa"/>
          </w:tcPr>
          <w:p w14:paraId="474BD12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0.0694</w:t>
            </w:r>
          </w:p>
        </w:tc>
      </w:tr>
      <w:tr w:rsidR="001A3864" w:rsidRPr="001333D0" w14:paraId="5794E822" w14:textId="77777777" w:rsidTr="001333D0">
        <w:tc>
          <w:tcPr>
            <w:tcW w:w="3227" w:type="dxa"/>
          </w:tcPr>
          <w:p w14:paraId="028EF07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ai_hapax_ratio</w:t>
            </w:r>
          </w:p>
        </w:tc>
        <w:tc>
          <w:tcPr>
            <w:tcW w:w="2591" w:type="dxa"/>
          </w:tcPr>
          <w:p w14:paraId="40ABE49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1D6E3DA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Fraction of words appearing exactly once</w:t>
            </w:r>
          </w:p>
        </w:tc>
        <w:tc>
          <w:tcPr>
            <w:tcW w:w="894" w:type="dxa"/>
          </w:tcPr>
          <w:p w14:paraId="293FAEE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0.740</w:t>
            </w:r>
          </w:p>
        </w:tc>
        <w:tc>
          <w:tcPr>
            <w:tcW w:w="1374" w:type="dxa"/>
          </w:tcPr>
          <w:p w14:paraId="0B264E4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0.0405</w:t>
            </w:r>
          </w:p>
        </w:tc>
      </w:tr>
      <w:tr w:rsidR="001A3864" w:rsidRPr="001333D0" w14:paraId="64CF2DAE" w14:textId="77777777" w:rsidTr="001333D0">
        <w:tc>
          <w:tcPr>
            <w:tcW w:w="3227" w:type="dxa"/>
          </w:tcPr>
          <w:p w14:paraId="069A360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ai_sentence_uniformity</w:t>
            </w:r>
          </w:p>
        </w:tc>
        <w:tc>
          <w:tcPr>
            <w:tcW w:w="2591" w:type="dxa"/>
          </w:tcPr>
          <w:p w14:paraId="651642B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220A407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1 - CV of sentence lengths (higher = more uniform)</w:t>
            </w:r>
          </w:p>
        </w:tc>
        <w:tc>
          <w:tcPr>
            <w:tcW w:w="894" w:type="dxa"/>
          </w:tcPr>
          <w:p w14:paraId="7E581B3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0.601</w:t>
            </w:r>
          </w:p>
        </w:tc>
        <w:tc>
          <w:tcPr>
            <w:tcW w:w="1374" w:type="dxa"/>
          </w:tcPr>
          <w:p w14:paraId="15186B0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0.0266</w:t>
            </w:r>
          </w:p>
        </w:tc>
      </w:tr>
      <w:tr w:rsidR="001A3864" w:rsidRPr="001333D0" w14:paraId="5AB57FEA" w14:textId="77777777" w:rsidTr="001333D0">
        <w:tc>
          <w:tcPr>
            <w:tcW w:w="3227" w:type="dxa"/>
          </w:tcPr>
          <w:p w14:paraId="7B185E4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ai_mean_sentence_length</w:t>
            </w:r>
          </w:p>
        </w:tc>
        <w:tc>
          <w:tcPr>
            <w:tcW w:w="2591" w:type="dxa"/>
          </w:tcPr>
          <w:p w14:paraId="70E4A89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0F25C0D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 words per sentence</w:t>
            </w:r>
          </w:p>
        </w:tc>
        <w:tc>
          <w:tcPr>
            <w:tcW w:w="894" w:type="dxa"/>
          </w:tcPr>
          <w:p w14:paraId="3663D34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22.675</w:t>
            </w:r>
          </w:p>
        </w:tc>
        <w:tc>
          <w:tcPr>
            <w:tcW w:w="1374" w:type="dxa"/>
          </w:tcPr>
          <w:p w14:paraId="2EADC04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0.0240</w:t>
            </w:r>
          </w:p>
        </w:tc>
      </w:tr>
      <w:tr w:rsidR="001A3864" w:rsidRPr="001333D0" w14:paraId="60EC762E" w14:textId="77777777" w:rsidTr="001333D0">
        <w:tc>
          <w:tcPr>
            <w:tcW w:w="3227" w:type="dxa"/>
          </w:tcPr>
          <w:p w14:paraId="7FF908F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ai_discourse_marker_density</w:t>
            </w:r>
          </w:p>
        </w:tc>
        <w:tc>
          <w:tcPr>
            <w:tcW w:w="2591" w:type="dxa"/>
          </w:tcPr>
          <w:p w14:paraId="0FDA37E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419FBE6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Discourse markers per 1,000 words</w:t>
            </w:r>
          </w:p>
        </w:tc>
        <w:tc>
          <w:tcPr>
            <w:tcW w:w="894" w:type="dxa"/>
          </w:tcPr>
          <w:p w14:paraId="28598B8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2.489</w:t>
            </w:r>
          </w:p>
        </w:tc>
        <w:tc>
          <w:tcPr>
            <w:tcW w:w="1374" w:type="dxa"/>
          </w:tcPr>
          <w:p w14:paraId="0E4AA6C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0.0173</w:t>
            </w:r>
          </w:p>
        </w:tc>
      </w:tr>
      <w:tr w:rsidR="001A3864" w:rsidRPr="001333D0" w14:paraId="10250550" w14:textId="77777777" w:rsidTr="001333D0">
        <w:tc>
          <w:tcPr>
            <w:tcW w:w="3227" w:type="dxa"/>
          </w:tcPr>
          <w:p w14:paraId="6A7EBFC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ai_llm_phrase_count</w:t>
            </w:r>
          </w:p>
        </w:tc>
        <w:tc>
          <w:tcPr>
            <w:tcW w:w="2591" w:type="dxa"/>
          </w:tcPr>
          <w:p w14:paraId="1B8FA21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704AF93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Count of LLM-characteristic phrases</w:t>
            </w:r>
          </w:p>
        </w:tc>
        <w:tc>
          <w:tcPr>
            <w:tcW w:w="894" w:type="dxa"/>
          </w:tcPr>
          <w:p w14:paraId="0746B1A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0.038</w:t>
            </w:r>
          </w:p>
        </w:tc>
        <w:tc>
          <w:tcPr>
            <w:tcW w:w="1374" w:type="dxa"/>
          </w:tcPr>
          <w:p w14:paraId="3E1A406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C8F3FB0" w14:textId="77777777" w:rsidTr="001333D0">
        <w:tc>
          <w:tcPr>
            <w:tcW w:w="3227" w:type="dxa"/>
          </w:tcPr>
          <w:p w14:paraId="77497E6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ai_llm_phrase_density</w:t>
            </w:r>
          </w:p>
        </w:tc>
        <w:tc>
          <w:tcPr>
            <w:tcW w:w="2591" w:type="dxa"/>
          </w:tcPr>
          <w:p w14:paraId="5982A23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0396C4D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LLM phrases per 1,000 words</w:t>
            </w:r>
          </w:p>
        </w:tc>
        <w:tc>
          <w:tcPr>
            <w:tcW w:w="894" w:type="dxa"/>
          </w:tcPr>
          <w:p w14:paraId="4A096AC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0.184</w:t>
            </w:r>
          </w:p>
        </w:tc>
        <w:tc>
          <w:tcPr>
            <w:tcW w:w="1374" w:type="dxa"/>
          </w:tcPr>
          <w:p w14:paraId="665240D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1DA2A56" w14:textId="77777777" w:rsidTr="001333D0">
        <w:tc>
          <w:tcPr>
            <w:tcW w:w="3227" w:type="dxa"/>
          </w:tcPr>
          <w:p w14:paraId="1E8B483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ai_avg_word_length</w:t>
            </w:r>
          </w:p>
        </w:tc>
        <w:tc>
          <w:tcPr>
            <w:tcW w:w="2591" w:type="dxa"/>
          </w:tcPr>
          <w:p w14:paraId="605F050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3850D89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 word length in characters</w:t>
            </w:r>
          </w:p>
        </w:tc>
        <w:tc>
          <w:tcPr>
            <w:tcW w:w="894" w:type="dxa"/>
          </w:tcPr>
          <w:p w14:paraId="109162F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5.780</w:t>
            </w:r>
          </w:p>
        </w:tc>
        <w:tc>
          <w:tcPr>
            <w:tcW w:w="1374" w:type="dxa"/>
          </w:tcPr>
          <w:p w14:paraId="348F206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0.0681</w:t>
            </w:r>
          </w:p>
        </w:tc>
      </w:tr>
      <w:tr w:rsidR="001A3864" w:rsidRPr="001333D0" w14:paraId="71BC94DF" w14:textId="77777777" w:rsidTr="001333D0">
        <w:tc>
          <w:tcPr>
            <w:tcW w:w="3227" w:type="dxa"/>
          </w:tcPr>
          <w:p w14:paraId="5997242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ai_long_word_ratio</w:t>
            </w:r>
          </w:p>
        </w:tc>
        <w:tc>
          <w:tcPr>
            <w:tcW w:w="2591" w:type="dxa"/>
          </w:tcPr>
          <w:p w14:paraId="16537A7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text markers</w:t>
            </w:r>
          </w:p>
        </w:tc>
        <w:tc>
          <w:tcPr>
            <w:tcW w:w="5375" w:type="dxa"/>
          </w:tcPr>
          <w:p w14:paraId="1B8CD4F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Fraction of words &gt; 10 characters</w:t>
            </w:r>
          </w:p>
        </w:tc>
        <w:tc>
          <w:tcPr>
            <w:tcW w:w="894" w:type="dxa"/>
          </w:tcPr>
          <w:p w14:paraId="04D3872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0.086</w:t>
            </w:r>
          </w:p>
        </w:tc>
        <w:tc>
          <w:tcPr>
            <w:tcW w:w="1374" w:type="dxa"/>
          </w:tcPr>
          <w:p w14:paraId="41F511E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0.0382</w:t>
            </w:r>
          </w:p>
        </w:tc>
      </w:tr>
      <w:tr w:rsidR="001A3864" w:rsidRPr="001333D0" w14:paraId="5DF94D2F" w14:textId="77777777" w:rsidTr="001333D0">
        <w:tc>
          <w:tcPr>
            <w:tcW w:w="3227" w:type="dxa"/>
          </w:tcPr>
          <w:p w14:paraId="6AA8139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author_count</w:t>
            </w:r>
          </w:p>
        </w:tc>
        <w:tc>
          <w:tcPr>
            <w:tcW w:w="2591" w:type="dxa"/>
          </w:tcPr>
          <w:p w14:paraId="4D03728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Bibliometric</w:t>
            </w:r>
          </w:p>
        </w:tc>
        <w:tc>
          <w:tcPr>
            <w:tcW w:w="5375" w:type="dxa"/>
          </w:tcPr>
          <w:p w14:paraId="184D582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Number of authors on the paper</w:t>
            </w:r>
          </w:p>
        </w:tc>
        <w:tc>
          <w:tcPr>
            <w:tcW w:w="894" w:type="dxa"/>
          </w:tcPr>
          <w:p w14:paraId="6A3B58A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6.188</w:t>
            </w:r>
          </w:p>
        </w:tc>
        <w:tc>
          <w:tcPr>
            <w:tcW w:w="1374" w:type="dxa"/>
          </w:tcPr>
          <w:p w14:paraId="01C42CD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0.0584</w:t>
            </w:r>
          </w:p>
        </w:tc>
      </w:tr>
      <w:tr w:rsidR="001A3864" w:rsidRPr="001333D0" w14:paraId="06858D44" w14:textId="77777777" w:rsidTr="001333D0">
        <w:tc>
          <w:tcPr>
            <w:tcW w:w="3227" w:type="dxa"/>
          </w:tcPr>
          <w:p w14:paraId="4012E17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country_count</w:t>
            </w:r>
          </w:p>
        </w:tc>
        <w:tc>
          <w:tcPr>
            <w:tcW w:w="2591" w:type="dxa"/>
          </w:tcPr>
          <w:p w14:paraId="2F5F5C9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Bibliometric</w:t>
            </w:r>
          </w:p>
        </w:tc>
        <w:tc>
          <w:tcPr>
            <w:tcW w:w="5375" w:type="dxa"/>
          </w:tcPr>
          <w:p w14:paraId="787074C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Number of unique author countries</w:t>
            </w:r>
          </w:p>
        </w:tc>
        <w:tc>
          <w:tcPr>
            <w:tcW w:w="894" w:type="dxa"/>
          </w:tcPr>
          <w:p w14:paraId="0D3C172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1.548</w:t>
            </w:r>
          </w:p>
        </w:tc>
        <w:tc>
          <w:tcPr>
            <w:tcW w:w="1374" w:type="dxa"/>
          </w:tcPr>
          <w:p w14:paraId="5550597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0.0263</w:t>
            </w:r>
          </w:p>
        </w:tc>
      </w:tr>
      <w:tr w:rsidR="001A3864" w:rsidRPr="001333D0" w14:paraId="28E368D1" w14:textId="77777777" w:rsidTr="001333D0">
        <w:tc>
          <w:tcPr>
            <w:tcW w:w="3227" w:type="dxa"/>
          </w:tcPr>
          <w:p w14:paraId="4C892B6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reference_count</w:t>
            </w:r>
          </w:p>
        </w:tc>
        <w:tc>
          <w:tcPr>
            <w:tcW w:w="2591" w:type="dxa"/>
          </w:tcPr>
          <w:p w14:paraId="455366D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Bibliometric</w:t>
            </w:r>
          </w:p>
        </w:tc>
        <w:tc>
          <w:tcPr>
            <w:tcW w:w="5375" w:type="dxa"/>
          </w:tcPr>
          <w:p w14:paraId="2B9C033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Number of referenced works</w:t>
            </w:r>
          </w:p>
        </w:tc>
        <w:tc>
          <w:tcPr>
            <w:tcW w:w="894" w:type="dxa"/>
          </w:tcPr>
          <w:p w14:paraId="1B34440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35.551</w:t>
            </w:r>
          </w:p>
        </w:tc>
        <w:tc>
          <w:tcPr>
            <w:tcW w:w="1374" w:type="dxa"/>
          </w:tcPr>
          <w:p w14:paraId="3F227B5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0.1540</w:t>
            </w:r>
          </w:p>
        </w:tc>
      </w:tr>
      <w:tr w:rsidR="001A3864" w:rsidRPr="001333D0" w14:paraId="35116F5B" w14:textId="77777777" w:rsidTr="001333D0">
        <w:tc>
          <w:tcPr>
            <w:tcW w:w="3227" w:type="dxa"/>
          </w:tcPr>
          <w:p w14:paraId="3738DF1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sim_max</w:t>
            </w:r>
          </w:p>
        </w:tc>
        <w:tc>
          <w:tcPr>
            <w:tcW w:w="2591" w:type="dxa"/>
          </w:tcPr>
          <w:p w14:paraId="1BD31B9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Cross-document simil</w:t>
            </w:r>
          </w:p>
        </w:tc>
        <w:tc>
          <w:tcPr>
            <w:tcW w:w="5375" w:type="dxa"/>
          </w:tcPr>
          <w:p w14:paraId="0CD57BF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Maximum TF-IDF cosine similarity to any other corp</w:t>
            </w:r>
          </w:p>
        </w:tc>
        <w:tc>
          <w:tcPr>
            <w:tcW w:w="894" w:type="dxa"/>
          </w:tcPr>
          <w:p w14:paraId="7500A67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0.270</w:t>
            </w:r>
          </w:p>
        </w:tc>
        <w:tc>
          <w:tcPr>
            <w:tcW w:w="1374" w:type="dxa"/>
          </w:tcPr>
          <w:p w14:paraId="34FEFBD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0.0246</w:t>
            </w:r>
          </w:p>
        </w:tc>
      </w:tr>
      <w:tr w:rsidR="001A3864" w:rsidRPr="001333D0" w14:paraId="1B59BF79" w14:textId="77777777" w:rsidTr="001333D0">
        <w:tc>
          <w:tcPr>
            <w:tcW w:w="3227" w:type="dxa"/>
          </w:tcPr>
          <w:p w14:paraId="78E9CBA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sim_mean</w:t>
            </w:r>
          </w:p>
        </w:tc>
        <w:tc>
          <w:tcPr>
            <w:tcW w:w="2591" w:type="dxa"/>
          </w:tcPr>
          <w:p w14:paraId="3C35A39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Cross-document simil</w:t>
            </w:r>
          </w:p>
        </w:tc>
        <w:tc>
          <w:tcPr>
            <w:tcW w:w="5375" w:type="dxa"/>
          </w:tcPr>
          <w:p w14:paraId="70D202C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 cosine similarity to all other corpus papers</w:t>
            </w:r>
          </w:p>
        </w:tc>
        <w:tc>
          <w:tcPr>
            <w:tcW w:w="894" w:type="dxa"/>
          </w:tcPr>
          <w:p w14:paraId="43C0FF6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0.041</w:t>
            </w:r>
          </w:p>
        </w:tc>
        <w:tc>
          <w:tcPr>
            <w:tcW w:w="1374" w:type="dxa"/>
          </w:tcPr>
          <w:p w14:paraId="5E13095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0.0323</w:t>
            </w:r>
          </w:p>
        </w:tc>
      </w:tr>
      <w:tr w:rsidR="001A3864" w:rsidRPr="001333D0" w14:paraId="5F2DC2CC" w14:textId="77777777" w:rsidTr="001333D0">
        <w:tc>
          <w:tcPr>
            <w:tcW w:w="3227" w:type="dxa"/>
          </w:tcPr>
          <w:p w14:paraId="5D13444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sim_n_high</w:t>
            </w:r>
          </w:p>
        </w:tc>
        <w:tc>
          <w:tcPr>
            <w:tcW w:w="2591" w:type="dxa"/>
          </w:tcPr>
          <w:p w14:paraId="472EF79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Cross-document simil</w:t>
            </w:r>
          </w:p>
        </w:tc>
        <w:tc>
          <w:tcPr>
            <w:tcW w:w="5375" w:type="dxa"/>
          </w:tcPr>
          <w:p w14:paraId="6FDC29C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Papers with similarity &gt; 0.85</w:t>
            </w:r>
          </w:p>
        </w:tc>
        <w:tc>
          <w:tcPr>
            <w:tcW w:w="894" w:type="dxa"/>
          </w:tcPr>
          <w:p w14:paraId="6C3A8DC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0.022</w:t>
            </w:r>
          </w:p>
        </w:tc>
        <w:tc>
          <w:tcPr>
            <w:tcW w:w="1374" w:type="dxa"/>
          </w:tcPr>
          <w:p w14:paraId="1D5EF6C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095962BB" w14:textId="77777777" w:rsidTr="001333D0">
        <w:tc>
          <w:tcPr>
            <w:tcW w:w="3227" w:type="dxa"/>
          </w:tcPr>
          <w:p w14:paraId="7997072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sim_n_moderate</w:t>
            </w:r>
          </w:p>
        </w:tc>
        <w:tc>
          <w:tcPr>
            <w:tcW w:w="2591" w:type="dxa"/>
          </w:tcPr>
          <w:p w14:paraId="31F9D3A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Cross-document simil</w:t>
            </w:r>
          </w:p>
        </w:tc>
        <w:tc>
          <w:tcPr>
            <w:tcW w:w="5375" w:type="dxa"/>
          </w:tcPr>
          <w:p w14:paraId="5839BD4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Papers with similarity &gt; 0.65</w:t>
            </w:r>
          </w:p>
        </w:tc>
        <w:tc>
          <w:tcPr>
            <w:tcW w:w="894" w:type="dxa"/>
          </w:tcPr>
          <w:p w14:paraId="3A203B0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0.035</w:t>
            </w:r>
          </w:p>
        </w:tc>
        <w:tc>
          <w:tcPr>
            <w:tcW w:w="1374" w:type="dxa"/>
          </w:tcPr>
          <w:p w14:paraId="0185E97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78FFB51" w14:textId="77777777" w:rsidTr="001333D0">
        <w:tc>
          <w:tcPr>
            <w:tcW w:w="3227" w:type="dxa"/>
          </w:tcPr>
          <w:p w14:paraId="452D48C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net_author_reuse_rate</w:t>
            </w:r>
          </w:p>
        </w:tc>
        <w:tc>
          <w:tcPr>
            <w:tcW w:w="2591" w:type="dxa"/>
          </w:tcPr>
          <w:p w14:paraId="754D92A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3C010EF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Fraction of authors on &gt; 1 corpus paper</w:t>
            </w:r>
          </w:p>
        </w:tc>
        <w:tc>
          <w:tcPr>
            <w:tcW w:w="894" w:type="dxa"/>
          </w:tcPr>
          <w:p w14:paraId="0FA7764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0.112</w:t>
            </w:r>
          </w:p>
        </w:tc>
        <w:tc>
          <w:tcPr>
            <w:tcW w:w="1374" w:type="dxa"/>
          </w:tcPr>
          <w:p w14:paraId="2671D1F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0.0318</w:t>
            </w:r>
          </w:p>
        </w:tc>
      </w:tr>
      <w:tr w:rsidR="001A3864" w:rsidRPr="001333D0" w14:paraId="39362525" w14:textId="77777777" w:rsidTr="001333D0">
        <w:tc>
          <w:tcPr>
            <w:tcW w:w="3227" w:type="dxa"/>
          </w:tcPr>
          <w:p w14:paraId="69A93A6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net_max_author_papers</w:t>
            </w:r>
          </w:p>
        </w:tc>
        <w:tc>
          <w:tcPr>
            <w:tcW w:w="2591" w:type="dxa"/>
          </w:tcPr>
          <w:p w14:paraId="1C3345E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760EAF9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Most prolific author’s corpus paper count</w:t>
            </w:r>
          </w:p>
        </w:tc>
        <w:tc>
          <w:tcPr>
            <w:tcW w:w="894" w:type="dxa"/>
          </w:tcPr>
          <w:p w14:paraId="2C736F4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1.597</w:t>
            </w:r>
          </w:p>
        </w:tc>
        <w:tc>
          <w:tcPr>
            <w:tcW w:w="1374" w:type="dxa"/>
          </w:tcPr>
          <w:p w14:paraId="637FCF0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0.0199</w:t>
            </w:r>
          </w:p>
        </w:tc>
      </w:tr>
      <w:tr w:rsidR="001A3864" w:rsidRPr="001333D0" w14:paraId="00F79B7A" w14:textId="77777777" w:rsidTr="001333D0">
        <w:tc>
          <w:tcPr>
            <w:tcW w:w="3227" w:type="dxa"/>
          </w:tcPr>
          <w:p w14:paraId="6D3BE1F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net_coauthor_density</w:t>
            </w:r>
          </w:p>
        </w:tc>
        <w:tc>
          <w:tcPr>
            <w:tcW w:w="2591" w:type="dxa"/>
          </w:tcPr>
          <w:p w14:paraId="2D58C5A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41A37A8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Fraction of author pairs with prior co-authorship</w:t>
            </w:r>
          </w:p>
        </w:tc>
        <w:tc>
          <w:tcPr>
            <w:tcW w:w="894" w:type="dxa"/>
          </w:tcPr>
          <w:p w14:paraId="379F4A6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0.036</w:t>
            </w:r>
          </w:p>
        </w:tc>
        <w:tc>
          <w:tcPr>
            <w:tcW w:w="1374" w:type="dxa"/>
          </w:tcPr>
          <w:p w14:paraId="74F548D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020BB93B" w14:textId="77777777" w:rsidTr="001333D0">
        <w:tc>
          <w:tcPr>
            <w:tcW w:w="3227" w:type="dxa"/>
          </w:tcPr>
          <w:p w14:paraId="36143C1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net_shared_coauthor_fraction</w:t>
            </w:r>
          </w:p>
        </w:tc>
        <w:tc>
          <w:tcPr>
            <w:tcW w:w="2591" w:type="dxa"/>
          </w:tcPr>
          <w:p w14:paraId="4152DF2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2346DBF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 fraction of co-authors also on this paper</w:t>
            </w:r>
          </w:p>
        </w:tc>
        <w:tc>
          <w:tcPr>
            <w:tcW w:w="894" w:type="dxa"/>
          </w:tcPr>
          <w:p w14:paraId="7070760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0.813</w:t>
            </w:r>
          </w:p>
        </w:tc>
        <w:tc>
          <w:tcPr>
            <w:tcW w:w="1374" w:type="dxa"/>
          </w:tcPr>
          <w:p w14:paraId="256DD83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0.0319</w:t>
            </w:r>
          </w:p>
        </w:tc>
      </w:tr>
      <w:tr w:rsidR="001A3864" w:rsidRPr="001333D0" w14:paraId="0EA69188" w14:textId="77777777" w:rsidTr="001333D0">
        <w:tc>
          <w:tcPr>
            <w:tcW w:w="3227" w:type="dxa"/>
          </w:tcPr>
          <w:p w14:paraId="16CDAF5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net_clique_score</w:t>
            </w:r>
          </w:p>
        </w:tc>
        <w:tc>
          <w:tcPr>
            <w:tcW w:w="2591" w:type="dxa"/>
          </w:tcPr>
          <w:p w14:paraId="6BCCDBE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2D1CECF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Weighted co-authorship pair strength</w:t>
            </w:r>
          </w:p>
        </w:tc>
        <w:tc>
          <w:tcPr>
            <w:tcW w:w="894" w:type="dxa"/>
          </w:tcPr>
          <w:p w14:paraId="49BC3EB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0.303</w:t>
            </w:r>
          </w:p>
        </w:tc>
        <w:tc>
          <w:tcPr>
            <w:tcW w:w="1374" w:type="dxa"/>
          </w:tcPr>
          <w:p w14:paraId="55BEAAA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0.0206</w:t>
            </w:r>
          </w:p>
        </w:tc>
      </w:tr>
      <w:tr w:rsidR="001A3864" w:rsidRPr="001333D0" w14:paraId="6825F3A8" w14:textId="77777777" w:rsidTr="001333D0">
        <w:tc>
          <w:tcPr>
            <w:tcW w:w="3227" w:type="dxa"/>
          </w:tcPr>
          <w:p w14:paraId="2729CA5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net_pair_novelty</w:t>
            </w:r>
          </w:p>
        </w:tc>
        <w:tc>
          <w:tcPr>
            <w:tcW w:w="2591" w:type="dxa"/>
          </w:tcPr>
          <w:p w14:paraId="09449E2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Co-authorship networ</w:t>
            </w:r>
          </w:p>
        </w:tc>
        <w:tc>
          <w:tcPr>
            <w:tcW w:w="5375" w:type="dxa"/>
          </w:tcPr>
          <w:p w14:paraId="28745EF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Fraction of author pairs appearing only on this pa</w:t>
            </w:r>
          </w:p>
        </w:tc>
        <w:tc>
          <w:tcPr>
            <w:tcW w:w="894" w:type="dxa"/>
          </w:tcPr>
          <w:p w14:paraId="136BFBE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0.964</w:t>
            </w:r>
          </w:p>
        </w:tc>
        <w:tc>
          <w:tcPr>
            <w:tcW w:w="1374" w:type="dxa"/>
          </w:tcPr>
          <w:p w14:paraId="30AC96E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EBAA403" w14:textId="77777777" w:rsidTr="001333D0">
        <w:tc>
          <w:tcPr>
            <w:tcW w:w="3227" w:type="dxa"/>
          </w:tcPr>
          <w:p w14:paraId="130168C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geo_n_countries</w:t>
            </w:r>
          </w:p>
        </w:tc>
        <w:tc>
          <w:tcPr>
            <w:tcW w:w="2591" w:type="dxa"/>
          </w:tcPr>
          <w:p w14:paraId="381D274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Geographic</w:t>
            </w:r>
          </w:p>
        </w:tc>
        <w:tc>
          <w:tcPr>
            <w:tcW w:w="5375" w:type="dxa"/>
          </w:tcPr>
          <w:p w14:paraId="5177D2B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Number of author countries</w:t>
            </w:r>
          </w:p>
        </w:tc>
        <w:tc>
          <w:tcPr>
            <w:tcW w:w="894" w:type="dxa"/>
          </w:tcPr>
          <w:p w14:paraId="7CDB71B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1.548</w:t>
            </w:r>
          </w:p>
        </w:tc>
        <w:tc>
          <w:tcPr>
            <w:tcW w:w="1374" w:type="dxa"/>
          </w:tcPr>
          <w:p w14:paraId="09A7A03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FC4A986" w14:textId="77777777" w:rsidTr="001333D0">
        <w:tc>
          <w:tcPr>
            <w:tcW w:w="3227" w:type="dxa"/>
          </w:tcPr>
          <w:p w14:paraId="59330A3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geo_is_international</w:t>
            </w:r>
          </w:p>
        </w:tc>
        <w:tc>
          <w:tcPr>
            <w:tcW w:w="2591" w:type="dxa"/>
          </w:tcPr>
          <w:p w14:paraId="161BB50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Geographic</w:t>
            </w:r>
          </w:p>
        </w:tc>
        <w:tc>
          <w:tcPr>
            <w:tcW w:w="5375" w:type="dxa"/>
          </w:tcPr>
          <w:p w14:paraId="3FFC873D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Binary: &gt; 1 author country</w:t>
            </w:r>
          </w:p>
        </w:tc>
        <w:tc>
          <w:tcPr>
            <w:tcW w:w="894" w:type="dxa"/>
          </w:tcPr>
          <w:p w14:paraId="55DD03C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0.330</w:t>
            </w:r>
          </w:p>
        </w:tc>
        <w:tc>
          <w:tcPr>
            <w:tcW w:w="1374" w:type="dxa"/>
          </w:tcPr>
          <w:p w14:paraId="1AE5DFB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4F0FF9F7" w14:textId="77777777" w:rsidTr="001333D0">
        <w:tc>
          <w:tcPr>
            <w:tcW w:w="3227" w:type="dxa"/>
          </w:tcPr>
          <w:p w14:paraId="36A87A6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interaction_ai_x_tortured</w:t>
            </w:r>
          </w:p>
        </w:tc>
        <w:tc>
          <w:tcPr>
            <w:tcW w:w="2591" w:type="dxa"/>
          </w:tcPr>
          <w:p w14:paraId="786CC40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Interaction</w:t>
            </w:r>
          </w:p>
        </w:tc>
        <w:tc>
          <w:tcPr>
            <w:tcW w:w="5375" w:type="dxa"/>
          </w:tcPr>
          <w:p w14:paraId="7FA8BE4B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uniformity x tortured phrase count</w:t>
            </w:r>
          </w:p>
        </w:tc>
        <w:tc>
          <w:tcPr>
            <w:tcW w:w="894" w:type="dxa"/>
          </w:tcPr>
          <w:p w14:paraId="0799325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1B2E020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7EA53AC3" w14:textId="77777777" w:rsidTr="001333D0">
        <w:tc>
          <w:tcPr>
            <w:tcW w:w="3227" w:type="dxa"/>
          </w:tcPr>
          <w:p w14:paraId="32F5608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interaction_ai_x_template</w:t>
            </w:r>
          </w:p>
        </w:tc>
        <w:tc>
          <w:tcPr>
            <w:tcW w:w="2591" w:type="dxa"/>
          </w:tcPr>
          <w:p w14:paraId="0A8424A9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Interaction</w:t>
            </w:r>
          </w:p>
        </w:tc>
        <w:tc>
          <w:tcPr>
            <w:tcW w:w="5375" w:type="dxa"/>
          </w:tcPr>
          <w:p w14:paraId="0A7F1B2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AI uniformity x abstract template score</w:t>
            </w:r>
          </w:p>
        </w:tc>
        <w:tc>
          <w:tcPr>
            <w:tcW w:w="894" w:type="dxa"/>
          </w:tcPr>
          <w:p w14:paraId="49422E2A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0.192</w:t>
            </w:r>
          </w:p>
        </w:tc>
        <w:tc>
          <w:tcPr>
            <w:tcW w:w="1374" w:type="dxa"/>
          </w:tcPr>
          <w:p w14:paraId="0AF1F088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0.0239</w:t>
            </w:r>
          </w:p>
        </w:tc>
      </w:tr>
      <w:tr w:rsidR="001A3864" w:rsidRPr="001333D0" w14:paraId="2E94B89E" w14:textId="77777777" w:rsidTr="001333D0">
        <w:tc>
          <w:tcPr>
            <w:tcW w:w="3227" w:type="dxa"/>
          </w:tcPr>
          <w:p w14:paraId="23CC553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lastRenderedPageBreak/>
              <w:t>interaction_sim_x_boilerplate</w:t>
            </w:r>
          </w:p>
        </w:tc>
        <w:tc>
          <w:tcPr>
            <w:tcW w:w="2591" w:type="dxa"/>
          </w:tcPr>
          <w:p w14:paraId="70EEA52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Interaction</w:t>
            </w:r>
          </w:p>
        </w:tc>
        <w:tc>
          <w:tcPr>
            <w:tcW w:w="5375" w:type="dxa"/>
          </w:tcPr>
          <w:p w14:paraId="0E42B88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Similarity max x boilerplate density</w:t>
            </w:r>
          </w:p>
        </w:tc>
        <w:tc>
          <w:tcPr>
            <w:tcW w:w="894" w:type="dxa"/>
          </w:tcPr>
          <w:p w14:paraId="30AD506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0.241</w:t>
            </w:r>
          </w:p>
        </w:tc>
        <w:tc>
          <w:tcPr>
            <w:tcW w:w="1374" w:type="dxa"/>
          </w:tcPr>
          <w:p w14:paraId="03F379C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4E2B24B1" w14:textId="77777777" w:rsidTr="001333D0">
        <w:tc>
          <w:tcPr>
            <w:tcW w:w="3227" w:type="dxa"/>
          </w:tcPr>
          <w:p w14:paraId="1A7B44A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methods_sim_max</w:t>
            </w:r>
          </w:p>
        </w:tc>
        <w:tc>
          <w:tcPr>
            <w:tcW w:w="2591" w:type="dxa"/>
          </w:tcPr>
          <w:p w14:paraId="060506B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 similarity</w:t>
            </w:r>
          </w:p>
        </w:tc>
        <w:tc>
          <w:tcPr>
            <w:tcW w:w="5375" w:type="dxa"/>
          </w:tcPr>
          <w:p w14:paraId="09E0859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Max methods-section cosine similarity (full text)</w:t>
            </w:r>
          </w:p>
        </w:tc>
        <w:tc>
          <w:tcPr>
            <w:tcW w:w="894" w:type="dxa"/>
          </w:tcPr>
          <w:p w14:paraId="057187D0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6F73F28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4CFD0D71" w14:textId="77777777" w:rsidTr="001333D0">
        <w:tc>
          <w:tcPr>
            <w:tcW w:w="3227" w:type="dxa"/>
          </w:tcPr>
          <w:p w14:paraId="682B6E7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methods_sim_mean</w:t>
            </w:r>
          </w:p>
        </w:tc>
        <w:tc>
          <w:tcPr>
            <w:tcW w:w="2591" w:type="dxa"/>
          </w:tcPr>
          <w:p w14:paraId="6538E49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 similarity</w:t>
            </w:r>
          </w:p>
        </w:tc>
        <w:tc>
          <w:tcPr>
            <w:tcW w:w="5375" w:type="dxa"/>
          </w:tcPr>
          <w:p w14:paraId="52A5E173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Mean methods-section cosine similarity (full text)</w:t>
            </w:r>
          </w:p>
        </w:tc>
        <w:tc>
          <w:tcPr>
            <w:tcW w:w="894" w:type="dxa"/>
          </w:tcPr>
          <w:p w14:paraId="40C6D0E5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2648AC0C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175FE472" w14:textId="77777777" w:rsidTr="001333D0">
        <w:tc>
          <w:tcPr>
            <w:tcW w:w="3227" w:type="dxa"/>
          </w:tcPr>
          <w:p w14:paraId="22F99406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methods_sim_n_high</w:t>
            </w:r>
          </w:p>
        </w:tc>
        <w:tc>
          <w:tcPr>
            <w:tcW w:w="2591" w:type="dxa"/>
          </w:tcPr>
          <w:p w14:paraId="5BB07A3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 similarity</w:t>
            </w:r>
          </w:p>
        </w:tc>
        <w:tc>
          <w:tcPr>
            <w:tcW w:w="5375" w:type="dxa"/>
          </w:tcPr>
          <w:p w14:paraId="1C4CF66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Papers with methods similarity &gt; 0.85</w:t>
            </w:r>
          </w:p>
        </w:tc>
        <w:tc>
          <w:tcPr>
            <w:tcW w:w="894" w:type="dxa"/>
          </w:tcPr>
          <w:p w14:paraId="4F96B61F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63D5AD22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  <w:tr w:rsidR="001A3864" w:rsidRPr="001333D0" w14:paraId="6C0BA415" w14:textId="77777777" w:rsidTr="001333D0">
        <w:tc>
          <w:tcPr>
            <w:tcW w:w="3227" w:type="dxa"/>
          </w:tcPr>
          <w:p w14:paraId="54CB9CE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methods_in_cluster</w:t>
            </w:r>
          </w:p>
        </w:tc>
        <w:tc>
          <w:tcPr>
            <w:tcW w:w="2591" w:type="dxa"/>
          </w:tcPr>
          <w:p w14:paraId="224EA881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Methods similarity</w:t>
            </w:r>
          </w:p>
        </w:tc>
        <w:tc>
          <w:tcPr>
            <w:tcW w:w="5375" w:type="dxa"/>
          </w:tcPr>
          <w:p w14:paraId="3EA30FE4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Paper is in a methods-similarity cluster</w:t>
            </w:r>
          </w:p>
        </w:tc>
        <w:tc>
          <w:tcPr>
            <w:tcW w:w="894" w:type="dxa"/>
          </w:tcPr>
          <w:p w14:paraId="10A56C0E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</w:t>
            </w:r>
          </w:p>
        </w:tc>
        <w:tc>
          <w:tcPr>
            <w:tcW w:w="1374" w:type="dxa"/>
          </w:tcPr>
          <w:p w14:paraId="352F20D7" w14:textId="77777777" w:rsidR="001A3864" w:rsidRPr="001333D0" w:rsidRDefault="00000000">
            <w:pPr>
              <w:pStyle w:val="Compact"/>
              <w:rPr>
                <w:sz w:val="21"/>
                <w:szCs w:val="21"/>
              </w:rPr>
            </w:pPr>
            <w:r w:rsidRPr="001333D0">
              <w:rPr>
                <w:sz w:val="21"/>
                <w:szCs w:val="21"/>
              </w:rPr>
              <w:t>0.0000</w:t>
            </w:r>
          </w:p>
        </w:tc>
      </w:tr>
    </w:tbl>
    <w:p w14:paraId="15A29A84" w14:textId="77777777" w:rsidR="001A3864" w:rsidRDefault="00000000">
      <w:pPr>
        <w:pStyle w:val="Heading1"/>
      </w:pPr>
      <w:bookmarkStart w:id="2" w:name="X99d9a25016b2ac2617872d44a6c9557c8c4eedb"/>
      <w:bookmarkEnd w:id="1"/>
      <w:r>
        <w:t>Supplementary Table 3. Journal Risk Profiles</w:t>
      </w:r>
    </w:p>
    <w:p w14:paraId="1A0E6830" w14:textId="77777777" w:rsidR="001A3864" w:rsidRDefault="00000000">
      <w:pPr>
        <w:pStyle w:val="FirstParagraph"/>
      </w:pPr>
      <w:r>
        <w:t>Top 30 journals by mean classifier probability (minimum 5 unlabelled papers).</w:t>
      </w:r>
    </w:p>
    <w:tbl>
      <w:tblPr>
        <w:tblStyle w:val="Table"/>
        <w:tblW w:w="3807" w:type="pct"/>
        <w:tblLayout w:type="fixed"/>
        <w:tblLook w:val="0020" w:firstRow="1" w:lastRow="0" w:firstColumn="0" w:lastColumn="0" w:noHBand="0" w:noVBand="0"/>
      </w:tblPr>
      <w:tblGrid>
        <w:gridCol w:w="4643"/>
        <w:gridCol w:w="1138"/>
        <w:gridCol w:w="1277"/>
        <w:gridCol w:w="1418"/>
        <w:gridCol w:w="1556"/>
      </w:tblGrid>
      <w:tr w:rsidR="001A3864" w:rsidRPr="001333D0" w14:paraId="4A9E8D2D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642" w:type="dxa"/>
          </w:tcPr>
          <w:p w14:paraId="35BFAFB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Journal</w:t>
            </w:r>
          </w:p>
        </w:tc>
        <w:tc>
          <w:tcPr>
            <w:tcW w:w="1138" w:type="dxa"/>
          </w:tcPr>
          <w:p w14:paraId="15C3B9E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Papers</w:t>
            </w:r>
          </w:p>
        </w:tc>
        <w:tc>
          <w:tcPr>
            <w:tcW w:w="1277" w:type="dxa"/>
          </w:tcPr>
          <w:p w14:paraId="10BF608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Mean prob</w:t>
            </w:r>
          </w:p>
        </w:tc>
        <w:tc>
          <w:tcPr>
            <w:tcW w:w="1418" w:type="dxa"/>
          </w:tcPr>
          <w:p w14:paraId="18E803A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Flagged %</w:t>
            </w:r>
          </w:p>
        </w:tc>
        <w:tc>
          <w:tcPr>
            <w:tcW w:w="1556" w:type="dxa"/>
          </w:tcPr>
          <w:p w14:paraId="17E1C06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Retractions</w:t>
            </w:r>
          </w:p>
        </w:tc>
      </w:tr>
      <w:tr w:rsidR="001A3864" w:rsidRPr="001333D0" w14:paraId="65F26FC7" w14:textId="77777777" w:rsidTr="001333D0">
        <w:tc>
          <w:tcPr>
            <w:tcW w:w="4642" w:type="dxa"/>
          </w:tcPr>
          <w:p w14:paraId="3F9AD0D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Procedia Computer Science</w:t>
            </w:r>
          </w:p>
        </w:tc>
        <w:tc>
          <w:tcPr>
            <w:tcW w:w="1138" w:type="dxa"/>
          </w:tcPr>
          <w:p w14:paraId="314990C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14:paraId="6E432A1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0.631</w:t>
            </w:r>
          </w:p>
        </w:tc>
        <w:tc>
          <w:tcPr>
            <w:tcW w:w="1418" w:type="dxa"/>
          </w:tcPr>
          <w:p w14:paraId="21B3408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75.0%</w:t>
            </w:r>
          </w:p>
        </w:tc>
        <w:tc>
          <w:tcPr>
            <w:tcW w:w="1556" w:type="dxa"/>
          </w:tcPr>
          <w:p w14:paraId="74BF321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20371271" w14:textId="77777777" w:rsidTr="001333D0">
        <w:tc>
          <w:tcPr>
            <w:tcW w:w="4642" w:type="dxa"/>
          </w:tcPr>
          <w:p w14:paraId="20B71F3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Electronics</w:t>
            </w:r>
          </w:p>
        </w:tc>
        <w:tc>
          <w:tcPr>
            <w:tcW w:w="1138" w:type="dxa"/>
          </w:tcPr>
          <w:p w14:paraId="2C34D5A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14:paraId="01F601C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0.525</w:t>
            </w:r>
          </w:p>
        </w:tc>
        <w:tc>
          <w:tcPr>
            <w:tcW w:w="1418" w:type="dxa"/>
          </w:tcPr>
          <w:p w14:paraId="55AEDE0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55.6%</w:t>
            </w:r>
          </w:p>
        </w:tc>
        <w:tc>
          <w:tcPr>
            <w:tcW w:w="1556" w:type="dxa"/>
          </w:tcPr>
          <w:p w14:paraId="3089596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02CCCAE" w14:textId="77777777" w:rsidTr="001333D0">
        <w:tc>
          <w:tcPr>
            <w:tcW w:w="4642" w:type="dxa"/>
          </w:tcPr>
          <w:p w14:paraId="7BCB4CF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IEEE Transactions on Neural Networks and Lear</w:t>
            </w:r>
          </w:p>
        </w:tc>
        <w:tc>
          <w:tcPr>
            <w:tcW w:w="1138" w:type="dxa"/>
          </w:tcPr>
          <w:p w14:paraId="4154B0B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690C489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0.460</w:t>
            </w:r>
          </w:p>
        </w:tc>
        <w:tc>
          <w:tcPr>
            <w:tcW w:w="1418" w:type="dxa"/>
          </w:tcPr>
          <w:p w14:paraId="174A19E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50.0%</w:t>
            </w:r>
          </w:p>
        </w:tc>
        <w:tc>
          <w:tcPr>
            <w:tcW w:w="1556" w:type="dxa"/>
          </w:tcPr>
          <w:p w14:paraId="10D0AA9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BDA6EB7" w14:textId="77777777" w:rsidTr="001333D0">
        <w:tc>
          <w:tcPr>
            <w:tcW w:w="4642" w:type="dxa"/>
          </w:tcPr>
          <w:p w14:paraId="41B4EBA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JAMA</w:t>
            </w:r>
          </w:p>
        </w:tc>
        <w:tc>
          <w:tcPr>
            <w:tcW w:w="1138" w:type="dxa"/>
          </w:tcPr>
          <w:p w14:paraId="54C23C1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14:paraId="3A881BF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0.456</w:t>
            </w:r>
          </w:p>
        </w:tc>
        <w:tc>
          <w:tcPr>
            <w:tcW w:w="1418" w:type="dxa"/>
          </w:tcPr>
          <w:p w14:paraId="12A4C15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40.0%</w:t>
            </w:r>
          </w:p>
        </w:tc>
        <w:tc>
          <w:tcPr>
            <w:tcW w:w="1556" w:type="dxa"/>
          </w:tcPr>
          <w:p w14:paraId="559B24A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6389849A" w14:textId="77777777" w:rsidTr="001333D0">
        <w:tc>
          <w:tcPr>
            <w:tcW w:w="4642" w:type="dxa"/>
          </w:tcPr>
          <w:p w14:paraId="45D63DF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IEEE Access</w:t>
            </w:r>
          </w:p>
        </w:tc>
        <w:tc>
          <w:tcPr>
            <w:tcW w:w="1138" w:type="dxa"/>
          </w:tcPr>
          <w:p w14:paraId="4714249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52</w:t>
            </w:r>
          </w:p>
        </w:tc>
        <w:tc>
          <w:tcPr>
            <w:tcW w:w="1277" w:type="dxa"/>
          </w:tcPr>
          <w:p w14:paraId="6ACD8CD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0.448</w:t>
            </w:r>
          </w:p>
        </w:tc>
        <w:tc>
          <w:tcPr>
            <w:tcW w:w="1418" w:type="dxa"/>
          </w:tcPr>
          <w:p w14:paraId="6AA15DA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40.4%</w:t>
            </w:r>
          </w:p>
        </w:tc>
        <w:tc>
          <w:tcPr>
            <w:tcW w:w="1556" w:type="dxa"/>
          </w:tcPr>
          <w:p w14:paraId="4B930DE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69AC1EC" w14:textId="77777777" w:rsidTr="001333D0">
        <w:tc>
          <w:tcPr>
            <w:tcW w:w="4642" w:type="dxa"/>
          </w:tcPr>
          <w:p w14:paraId="2DB0E36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Radiology</w:t>
            </w:r>
          </w:p>
        </w:tc>
        <w:tc>
          <w:tcPr>
            <w:tcW w:w="1138" w:type="dxa"/>
          </w:tcPr>
          <w:p w14:paraId="7611EAD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14:paraId="286B524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0.447</w:t>
            </w:r>
          </w:p>
        </w:tc>
        <w:tc>
          <w:tcPr>
            <w:tcW w:w="1418" w:type="dxa"/>
          </w:tcPr>
          <w:p w14:paraId="3840911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40.0%</w:t>
            </w:r>
          </w:p>
        </w:tc>
        <w:tc>
          <w:tcPr>
            <w:tcW w:w="1556" w:type="dxa"/>
          </w:tcPr>
          <w:p w14:paraId="2009E4C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53DA332E" w14:textId="77777777" w:rsidTr="001333D0">
        <w:tc>
          <w:tcPr>
            <w:tcW w:w="4642" w:type="dxa"/>
          </w:tcPr>
          <w:p w14:paraId="6A0E387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Diagnostics</w:t>
            </w:r>
          </w:p>
        </w:tc>
        <w:tc>
          <w:tcPr>
            <w:tcW w:w="1138" w:type="dxa"/>
          </w:tcPr>
          <w:p w14:paraId="3E996D9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1F0D5E4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0.402</w:t>
            </w:r>
          </w:p>
        </w:tc>
        <w:tc>
          <w:tcPr>
            <w:tcW w:w="1418" w:type="dxa"/>
          </w:tcPr>
          <w:p w14:paraId="5EE73E6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33.3%</w:t>
            </w:r>
          </w:p>
        </w:tc>
        <w:tc>
          <w:tcPr>
            <w:tcW w:w="1556" w:type="dxa"/>
          </w:tcPr>
          <w:p w14:paraId="6853045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</w:t>
            </w:r>
          </w:p>
        </w:tc>
      </w:tr>
      <w:tr w:rsidR="001A3864" w:rsidRPr="001333D0" w14:paraId="597D37D3" w14:textId="77777777" w:rsidTr="001333D0">
        <w:tc>
          <w:tcPr>
            <w:tcW w:w="4642" w:type="dxa"/>
          </w:tcPr>
          <w:p w14:paraId="74EA40A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Scientific Data</w:t>
            </w:r>
          </w:p>
        </w:tc>
        <w:tc>
          <w:tcPr>
            <w:tcW w:w="1138" w:type="dxa"/>
          </w:tcPr>
          <w:p w14:paraId="59C02C4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14:paraId="3C705EC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0.393</w:t>
            </w:r>
          </w:p>
        </w:tc>
        <w:tc>
          <w:tcPr>
            <w:tcW w:w="1418" w:type="dxa"/>
          </w:tcPr>
          <w:p w14:paraId="3DF0420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25.0%</w:t>
            </w:r>
          </w:p>
        </w:tc>
        <w:tc>
          <w:tcPr>
            <w:tcW w:w="1556" w:type="dxa"/>
          </w:tcPr>
          <w:p w14:paraId="45228CB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DCB6E95" w14:textId="77777777" w:rsidTr="001333D0">
        <w:tc>
          <w:tcPr>
            <w:tcW w:w="4642" w:type="dxa"/>
          </w:tcPr>
          <w:p w14:paraId="33D3705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Journal of Medical Internet Research</w:t>
            </w:r>
          </w:p>
        </w:tc>
        <w:tc>
          <w:tcPr>
            <w:tcW w:w="1138" w:type="dxa"/>
          </w:tcPr>
          <w:p w14:paraId="5189BFE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14:paraId="2C92E16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0.348</w:t>
            </w:r>
          </w:p>
        </w:tc>
        <w:tc>
          <w:tcPr>
            <w:tcW w:w="1418" w:type="dxa"/>
          </w:tcPr>
          <w:p w14:paraId="19DDC48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30.0%</w:t>
            </w:r>
          </w:p>
        </w:tc>
        <w:tc>
          <w:tcPr>
            <w:tcW w:w="1556" w:type="dxa"/>
          </w:tcPr>
          <w:p w14:paraId="6BC9F51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2AED9121" w14:textId="77777777" w:rsidTr="001333D0">
        <w:tc>
          <w:tcPr>
            <w:tcW w:w="4642" w:type="dxa"/>
          </w:tcPr>
          <w:p w14:paraId="405E291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The Lancet Digital Health</w:t>
            </w:r>
          </w:p>
        </w:tc>
        <w:tc>
          <w:tcPr>
            <w:tcW w:w="1138" w:type="dxa"/>
          </w:tcPr>
          <w:p w14:paraId="775A29F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14:paraId="5909032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0.333</w:t>
            </w:r>
          </w:p>
        </w:tc>
        <w:tc>
          <w:tcPr>
            <w:tcW w:w="1418" w:type="dxa"/>
          </w:tcPr>
          <w:p w14:paraId="49CAFD4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36.4%</w:t>
            </w:r>
          </w:p>
        </w:tc>
        <w:tc>
          <w:tcPr>
            <w:tcW w:w="1556" w:type="dxa"/>
          </w:tcPr>
          <w:p w14:paraId="0B64892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0075BDC6" w14:textId="77777777" w:rsidTr="001333D0">
        <w:tc>
          <w:tcPr>
            <w:tcW w:w="4642" w:type="dxa"/>
          </w:tcPr>
          <w:p w14:paraId="76E5662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Scientific Reports</w:t>
            </w:r>
          </w:p>
        </w:tc>
        <w:tc>
          <w:tcPr>
            <w:tcW w:w="1138" w:type="dxa"/>
          </w:tcPr>
          <w:p w14:paraId="598D6EE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69</w:t>
            </w:r>
          </w:p>
        </w:tc>
        <w:tc>
          <w:tcPr>
            <w:tcW w:w="1277" w:type="dxa"/>
          </w:tcPr>
          <w:p w14:paraId="21E3F0A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0.297</w:t>
            </w:r>
          </w:p>
        </w:tc>
        <w:tc>
          <w:tcPr>
            <w:tcW w:w="1418" w:type="dxa"/>
          </w:tcPr>
          <w:p w14:paraId="4093151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20.3%</w:t>
            </w:r>
          </w:p>
        </w:tc>
        <w:tc>
          <w:tcPr>
            <w:tcW w:w="1556" w:type="dxa"/>
          </w:tcPr>
          <w:p w14:paraId="659E2EC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</w:tr>
      <w:tr w:rsidR="001A3864" w:rsidRPr="001333D0" w14:paraId="236D29A4" w14:textId="77777777" w:rsidTr="001333D0">
        <w:tc>
          <w:tcPr>
            <w:tcW w:w="4642" w:type="dxa"/>
          </w:tcPr>
          <w:p w14:paraId="3FFE05D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Complex &amp; Intelligent Systems</w:t>
            </w:r>
          </w:p>
        </w:tc>
        <w:tc>
          <w:tcPr>
            <w:tcW w:w="1138" w:type="dxa"/>
          </w:tcPr>
          <w:p w14:paraId="0F3393D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14:paraId="48BBE9B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0.294</w:t>
            </w:r>
          </w:p>
        </w:tc>
        <w:tc>
          <w:tcPr>
            <w:tcW w:w="1418" w:type="dxa"/>
          </w:tcPr>
          <w:p w14:paraId="6C01CAF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40.0%</w:t>
            </w:r>
          </w:p>
        </w:tc>
        <w:tc>
          <w:tcPr>
            <w:tcW w:w="1556" w:type="dxa"/>
          </w:tcPr>
          <w:p w14:paraId="1BD3B25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0B4AAA5" w14:textId="77777777" w:rsidTr="001333D0">
        <w:tc>
          <w:tcPr>
            <w:tcW w:w="4642" w:type="dxa"/>
          </w:tcPr>
          <w:p w14:paraId="2DE34C5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PLoS ONE</w:t>
            </w:r>
          </w:p>
        </w:tc>
        <w:tc>
          <w:tcPr>
            <w:tcW w:w="1138" w:type="dxa"/>
          </w:tcPr>
          <w:p w14:paraId="03F4CF0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14:paraId="61B6C0B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0.290</w:t>
            </w:r>
          </w:p>
        </w:tc>
        <w:tc>
          <w:tcPr>
            <w:tcW w:w="1418" w:type="dxa"/>
          </w:tcPr>
          <w:p w14:paraId="3B0D0F4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22.2%</w:t>
            </w:r>
          </w:p>
        </w:tc>
        <w:tc>
          <w:tcPr>
            <w:tcW w:w="1556" w:type="dxa"/>
          </w:tcPr>
          <w:p w14:paraId="7F0F802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14</w:t>
            </w:r>
          </w:p>
        </w:tc>
      </w:tr>
      <w:tr w:rsidR="001A3864" w:rsidRPr="001333D0" w14:paraId="220405C4" w14:textId="77777777" w:rsidTr="001333D0">
        <w:tc>
          <w:tcPr>
            <w:tcW w:w="4642" w:type="dxa"/>
          </w:tcPr>
          <w:p w14:paraId="7E03384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Sensors</w:t>
            </w:r>
          </w:p>
        </w:tc>
        <w:tc>
          <w:tcPr>
            <w:tcW w:w="1138" w:type="dxa"/>
          </w:tcPr>
          <w:p w14:paraId="5C921E4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14:paraId="6CA095F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0.274</w:t>
            </w:r>
          </w:p>
        </w:tc>
        <w:tc>
          <w:tcPr>
            <w:tcW w:w="1418" w:type="dxa"/>
          </w:tcPr>
          <w:p w14:paraId="67A6B89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25.0%</w:t>
            </w:r>
          </w:p>
        </w:tc>
        <w:tc>
          <w:tcPr>
            <w:tcW w:w="1556" w:type="dxa"/>
          </w:tcPr>
          <w:p w14:paraId="020557C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1078A62" w14:textId="77777777" w:rsidTr="001333D0">
        <w:tc>
          <w:tcPr>
            <w:tcW w:w="4642" w:type="dxa"/>
          </w:tcPr>
          <w:p w14:paraId="0F5DFFB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Journal of Innovation Information Technology</w:t>
            </w:r>
          </w:p>
        </w:tc>
        <w:tc>
          <w:tcPr>
            <w:tcW w:w="1138" w:type="dxa"/>
          </w:tcPr>
          <w:p w14:paraId="2427828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14:paraId="1AC6F1E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0.269</w:t>
            </w:r>
          </w:p>
        </w:tc>
        <w:tc>
          <w:tcPr>
            <w:tcW w:w="1418" w:type="dxa"/>
          </w:tcPr>
          <w:p w14:paraId="5D3AC64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20.0%</w:t>
            </w:r>
          </w:p>
        </w:tc>
        <w:tc>
          <w:tcPr>
            <w:tcW w:w="1556" w:type="dxa"/>
          </w:tcPr>
          <w:p w14:paraId="32D5040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22F9CF0C" w14:textId="77777777" w:rsidTr="001333D0">
        <w:tc>
          <w:tcPr>
            <w:tcW w:w="4642" w:type="dxa"/>
          </w:tcPr>
          <w:p w14:paraId="09549A4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IEEE Journal of Biomedical and Health Informa</w:t>
            </w:r>
          </w:p>
        </w:tc>
        <w:tc>
          <w:tcPr>
            <w:tcW w:w="1138" w:type="dxa"/>
          </w:tcPr>
          <w:p w14:paraId="0DAF9D5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14:paraId="2533DCA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0.269</w:t>
            </w:r>
          </w:p>
        </w:tc>
        <w:tc>
          <w:tcPr>
            <w:tcW w:w="1418" w:type="dxa"/>
          </w:tcPr>
          <w:p w14:paraId="51A41E5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20.0%</w:t>
            </w:r>
          </w:p>
        </w:tc>
        <w:tc>
          <w:tcPr>
            <w:tcW w:w="1556" w:type="dxa"/>
          </w:tcPr>
          <w:p w14:paraId="202E157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5BA5C3CF" w14:textId="77777777" w:rsidTr="001333D0">
        <w:tc>
          <w:tcPr>
            <w:tcW w:w="4642" w:type="dxa"/>
          </w:tcPr>
          <w:p w14:paraId="6488B2E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Medical Physics</w:t>
            </w:r>
          </w:p>
        </w:tc>
        <w:tc>
          <w:tcPr>
            <w:tcW w:w="1138" w:type="dxa"/>
          </w:tcPr>
          <w:p w14:paraId="6B446D4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3B215EC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0.266</w:t>
            </w:r>
          </w:p>
        </w:tc>
        <w:tc>
          <w:tcPr>
            <w:tcW w:w="1418" w:type="dxa"/>
          </w:tcPr>
          <w:p w14:paraId="0A3E3A2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16.7%</w:t>
            </w:r>
          </w:p>
        </w:tc>
        <w:tc>
          <w:tcPr>
            <w:tcW w:w="1556" w:type="dxa"/>
          </w:tcPr>
          <w:p w14:paraId="1049008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33CDD48A" w14:textId="77777777" w:rsidTr="001333D0">
        <w:tc>
          <w:tcPr>
            <w:tcW w:w="4642" w:type="dxa"/>
          </w:tcPr>
          <w:p w14:paraId="0155BFB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lastRenderedPageBreak/>
              <w:t>medRxiv</w:t>
            </w:r>
          </w:p>
        </w:tc>
        <w:tc>
          <w:tcPr>
            <w:tcW w:w="1138" w:type="dxa"/>
          </w:tcPr>
          <w:p w14:paraId="51A83E9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14:paraId="3E77389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0.256</w:t>
            </w:r>
          </w:p>
        </w:tc>
        <w:tc>
          <w:tcPr>
            <w:tcW w:w="1418" w:type="dxa"/>
          </w:tcPr>
          <w:p w14:paraId="7EC40F6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15.8%</w:t>
            </w:r>
          </w:p>
        </w:tc>
        <w:tc>
          <w:tcPr>
            <w:tcW w:w="1556" w:type="dxa"/>
          </w:tcPr>
          <w:p w14:paraId="429045A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A80E23A" w14:textId="77777777" w:rsidTr="001333D0">
        <w:tc>
          <w:tcPr>
            <w:tcW w:w="4642" w:type="dxa"/>
          </w:tcPr>
          <w:p w14:paraId="7A5F920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IEEE Transactions on Medical Imaging</w:t>
            </w:r>
          </w:p>
        </w:tc>
        <w:tc>
          <w:tcPr>
            <w:tcW w:w="1138" w:type="dxa"/>
          </w:tcPr>
          <w:p w14:paraId="3F7276A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</w:tcPr>
          <w:p w14:paraId="253EC99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0.249</w:t>
            </w:r>
          </w:p>
        </w:tc>
        <w:tc>
          <w:tcPr>
            <w:tcW w:w="1418" w:type="dxa"/>
          </w:tcPr>
          <w:p w14:paraId="74C8BFC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8.0%</w:t>
            </w:r>
          </w:p>
        </w:tc>
        <w:tc>
          <w:tcPr>
            <w:tcW w:w="1556" w:type="dxa"/>
          </w:tcPr>
          <w:p w14:paraId="547152C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581B80AB" w14:textId="77777777" w:rsidTr="001333D0">
        <w:tc>
          <w:tcPr>
            <w:tcW w:w="4642" w:type="dxa"/>
          </w:tcPr>
          <w:p w14:paraId="5D73875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Applied Sciences</w:t>
            </w:r>
          </w:p>
        </w:tc>
        <w:tc>
          <w:tcPr>
            <w:tcW w:w="1138" w:type="dxa"/>
          </w:tcPr>
          <w:p w14:paraId="341AE36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14:paraId="0692AA0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0.245</w:t>
            </w:r>
          </w:p>
        </w:tc>
        <w:tc>
          <w:tcPr>
            <w:tcW w:w="1418" w:type="dxa"/>
          </w:tcPr>
          <w:p w14:paraId="4390BC0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23.1%</w:t>
            </w:r>
          </w:p>
        </w:tc>
        <w:tc>
          <w:tcPr>
            <w:tcW w:w="1556" w:type="dxa"/>
          </w:tcPr>
          <w:p w14:paraId="228B612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2432BB5" w14:textId="77777777" w:rsidTr="001333D0">
        <w:tc>
          <w:tcPr>
            <w:tcW w:w="4642" w:type="dxa"/>
          </w:tcPr>
          <w:p w14:paraId="3223F5F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npj Digital Medicine</w:t>
            </w:r>
          </w:p>
        </w:tc>
        <w:tc>
          <w:tcPr>
            <w:tcW w:w="1138" w:type="dxa"/>
          </w:tcPr>
          <w:p w14:paraId="28A0CAE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14:paraId="3B9480D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0.242</w:t>
            </w:r>
          </w:p>
        </w:tc>
        <w:tc>
          <w:tcPr>
            <w:tcW w:w="1418" w:type="dxa"/>
          </w:tcPr>
          <w:p w14:paraId="4B1EB2A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15.0%</w:t>
            </w:r>
          </w:p>
        </w:tc>
        <w:tc>
          <w:tcPr>
            <w:tcW w:w="1556" w:type="dxa"/>
          </w:tcPr>
          <w:p w14:paraId="73B8C3F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0A2F0300" w14:textId="77777777" w:rsidTr="001333D0">
        <w:tc>
          <w:tcPr>
            <w:tcW w:w="4642" w:type="dxa"/>
          </w:tcPr>
          <w:p w14:paraId="35F0892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Cureus</w:t>
            </w:r>
          </w:p>
        </w:tc>
        <w:tc>
          <w:tcPr>
            <w:tcW w:w="1138" w:type="dxa"/>
          </w:tcPr>
          <w:p w14:paraId="67CAAB8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14:paraId="65235EB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0.238</w:t>
            </w:r>
          </w:p>
        </w:tc>
        <w:tc>
          <w:tcPr>
            <w:tcW w:w="1418" w:type="dxa"/>
          </w:tcPr>
          <w:p w14:paraId="18F66CC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12.5%</w:t>
            </w:r>
          </w:p>
        </w:tc>
        <w:tc>
          <w:tcPr>
            <w:tcW w:w="1556" w:type="dxa"/>
          </w:tcPr>
          <w:p w14:paraId="40B8BCC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</w:t>
            </w:r>
          </w:p>
        </w:tc>
      </w:tr>
      <w:tr w:rsidR="001A3864" w:rsidRPr="001333D0" w14:paraId="0C6FB9F7" w14:textId="77777777" w:rsidTr="001333D0">
        <w:tc>
          <w:tcPr>
            <w:tcW w:w="4642" w:type="dxa"/>
          </w:tcPr>
          <w:p w14:paraId="4892CF4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Nature Machine Intelligence</w:t>
            </w:r>
          </w:p>
        </w:tc>
        <w:tc>
          <w:tcPr>
            <w:tcW w:w="1138" w:type="dxa"/>
          </w:tcPr>
          <w:p w14:paraId="432673B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14:paraId="353211A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0.220</w:t>
            </w:r>
          </w:p>
        </w:tc>
        <w:tc>
          <w:tcPr>
            <w:tcW w:w="1418" w:type="dxa"/>
          </w:tcPr>
          <w:p w14:paraId="5CDC8CF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14.3%</w:t>
            </w:r>
          </w:p>
        </w:tc>
        <w:tc>
          <w:tcPr>
            <w:tcW w:w="1556" w:type="dxa"/>
          </w:tcPr>
          <w:p w14:paraId="141889E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5149D95D" w14:textId="77777777" w:rsidTr="001333D0">
        <w:tc>
          <w:tcPr>
            <w:tcW w:w="4642" w:type="dxa"/>
          </w:tcPr>
          <w:p w14:paraId="353DF80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International Journal of Computational and Ex</w:t>
            </w:r>
          </w:p>
        </w:tc>
        <w:tc>
          <w:tcPr>
            <w:tcW w:w="1138" w:type="dxa"/>
          </w:tcPr>
          <w:p w14:paraId="2561AA7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14:paraId="2ED67E3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0.178</w:t>
            </w:r>
          </w:p>
        </w:tc>
        <w:tc>
          <w:tcPr>
            <w:tcW w:w="1418" w:type="dxa"/>
          </w:tcPr>
          <w:p w14:paraId="75B4C0A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20.0%</w:t>
            </w:r>
          </w:p>
        </w:tc>
        <w:tc>
          <w:tcPr>
            <w:tcW w:w="1556" w:type="dxa"/>
          </w:tcPr>
          <w:p w14:paraId="3250654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1E1064C" w14:textId="77777777" w:rsidTr="001333D0">
        <w:tc>
          <w:tcPr>
            <w:tcW w:w="4642" w:type="dxa"/>
          </w:tcPr>
          <w:p w14:paraId="1924A1B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Bioengineering</w:t>
            </w:r>
          </w:p>
        </w:tc>
        <w:tc>
          <w:tcPr>
            <w:tcW w:w="1138" w:type="dxa"/>
          </w:tcPr>
          <w:p w14:paraId="2D5C0C7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14:paraId="3F582E0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0.174</w:t>
            </w:r>
          </w:p>
        </w:tc>
        <w:tc>
          <w:tcPr>
            <w:tcW w:w="1418" w:type="dxa"/>
          </w:tcPr>
          <w:p w14:paraId="34EA2D0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12.5%</w:t>
            </w:r>
          </w:p>
        </w:tc>
        <w:tc>
          <w:tcPr>
            <w:tcW w:w="1556" w:type="dxa"/>
          </w:tcPr>
          <w:p w14:paraId="16CEAD7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99664AA" w14:textId="77777777" w:rsidTr="001333D0">
        <w:tc>
          <w:tcPr>
            <w:tcW w:w="4642" w:type="dxa"/>
          </w:tcPr>
          <w:p w14:paraId="00BB4C3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BMC Medical Informatics and Decision Making</w:t>
            </w:r>
          </w:p>
        </w:tc>
        <w:tc>
          <w:tcPr>
            <w:tcW w:w="1138" w:type="dxa"/>
          </w:tcPr>
          <w:p w14:paraId="2C67426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14:paraId="106A54C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0.173</w:t>
            </w:r>
          </w:p>
        </w:tc>
        <w:tc>
          <w:tcPr>
            <w:tcW w:w="1418" w:type="dxa"/>
          </w:tcPr>
          <w:p w14:paraId="5A4293C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0.0%</w:t>
            </w:r>
          </w:p>
        </w:tc>
        <w:tc>
          <w:tcPr>
            <w:tcW w:w="1556" w:type="dxa"/>
          </w:tcPr>
          <w:p w14:paraId="472CB7D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6E09688F" w14:textId="77777777" w:rsidTr="001333D0">
        <w:tc>
          <w:tcPr>
            <w:tcW w:w="4642" w:type="dxa"/>
          </w:tcPr>
          <w:p w14:paraId="39A09D4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BMJ</w:t>
            </w:r>
          </w:p>
        </w:tc>
        <w:tc>
          <w:tcPr>
            <w:tcW w:w="1138" w:type="dxa"/>
          </w:tcPr>
          <w:p w14:paraId="61BDBC1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46E6041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0.173</w:t>
            </w:r>
          </w:p>
        </w:tc>
        <w:tc>
          <w:tcPr>
            <w:tcW w:w="1418" w:type="dxa"/>
          </w:tcPr>
          <w:p w14:paraId="0137CD9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0.0%</w:t>
            </w:r>
          </w:p>
        </w:tc>
        <w:tc>
          <w:tcPr>
            <w:tcW w:w="1556" w:type="dxa"/>
          </w:tcPr>
          <w:p w14:paraId="54D798B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6EBD9AC8" w14:textId="77777777" w:rsidTr="001333D0">
        <w:tc>
          <w:tcPr>
            <w:tcW w:w="4642" w:type="dxa"/>
          </w:tcPr>
          <w:p w14:paraId="79FD2C5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Nature Methods</w:t>
            </w:r>
          </w:p>
        </w:tc>
        <w:tc>
          <w:tcPr>
            <w:tcW w:w="1138" w:type="dxa"/>
          </w:tcPr>
          <w:p w14:paraId="009AB8C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14:paraId="4AAFACE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0.153</w:t>
            </w:r>
          </w:p>
        </w:tc>
        <w:tc>
          <w:tcPr>
            <w:tcW w:w="1418" w:type="dxa"/>
          </w:tcPr>
          <w:p w14:paraId="508897A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0.0%</w:t>
            </w:r>
          </w:p>
        </w:tc>
        <w:tc>
          <w:tcPr>
            <w:tcW w:w="1556" w:type="dxa"/>
          </w:tcPr>
          <w:p w14:paraId="232F758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47F9356A" w14:textId="77777777" w:rsidTr="001333D0">
        <w:tc>
          <w:tcPr>
            <w:tcW w:w="4642" w:type="dxa"/>
          </w:tcPr>
          <w:p w14:paraId="7AE7CE7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Nucleic Acids Research</w:t>
            </w:r>
          </w:p>
        </w:tc>
        <w:tc>
          <w:tcPr>
            <w:tcW w:w="1138" w:type="dxa"/>
          </w:tcPr>
          <w:p w14:paraId="29E85C9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14:paraId="52359B1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0.137</w:t>
            </w:r>
          </w:p>
        </w:tc>
        <w:tc>
          <w:tcPr>
            <w:tcW w:w="1418" w:type="dxa"/>
          </w:tcPr>
          <w:p w14:paraId="6D8CD4E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0.0%</w:t>
            </w:r>
          </w:p>
        </w:tc>
        <w:tc>
          <w:tcPr>
            <w:tcW w:w="1556" w:type="dxa"/>
          </w:tcPr>
          <w:p w14:paraId="4ED1215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  <w:tr w:rsidR="001A3864" w:rsidRPr="001333D0" w14:paraId="12A2C289" w14:textId="77777777" w:rsidTr="001333D0">
        <w:tc>
          <w:tcPr>
            <w:tcW w:w="4642" w:type="dxa"/>
          </w:tcPr>
          <w:p w14:paraId="3E82F46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Nature Communications</w:t>
            </w:r>
          </w:p>
        </w:tc>
        <w:tc>
          <w:tcPr>
            <w:tcW w:w="1138" w:type="dxa"/>
          </w:tcPr>
          <w:p w14:paraId="40E8006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28</w:t>
            </w:r>
          </w:p>
        </w:tc>
        <w:tc>
          <w:tcPr>
            <w:tcW w:w="1277" w:type="dxa"/>
          </w:tcPr>
          <w:p w14:paraId="1F63F3C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0.124</w:t>
            </w:r>
          </w:p>
        </w:tc>
        <w:tc>
          <w:tcPr>
            <w:tcW w:w="1418" w:type="dxa"/>
          </w:tcPr>
          <w:p w14:paraId="588B6E3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3.6%</w:t>
            </w:r>
          </w:p>
        </w:tc>
        <w:tc>
          <w:tcPr>
            <w:tcW w:w="1556" w:type="dxa"/>
          </w:tcPr>
          <w:p w14:paraId="780FD67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</w:tr>
    </w:tbl>
    <w:p w14:paraId="090DC3A3" w14:textId="77777777" w:rsidR="001A3864" w:rsidRDefault="00000000">
      <w:pPr>
        <w:pStyle w:val="Heading1"/>
      </w:pPr>
      <w:bookmarkStart w:id="3" w:name="X0d265cfb5fa6ef6122c3e9576859e93c08ff064"/>
      <w:bookmarkEnd w:id="2"/>
      <w:r>
        <w:t>Supplementary Table 4. Unsupervised Scoring Weights</w:t>
      </w:r>
    </w:p>
    <w:p w14:paraId="7016EABA" w14:textId="77777777" w:rsidR="001A3864" w:rsidRDefault="00000000">
      <w:pPr>
        <w:pStyle w:val="FirstParagraph"/>
      </w:pPr>
      <w:r>
        <w:t>Frozen on 2026-04-09, prior to classifier training. See OSF pre-registration (DOI: 10.17605/OSF.IO/JB4T6) Appendix A.</w:t>
      </w:r>
    </w:p>
    <w:tbl>
      <w:tblPr>
        <w:tblStyle w:val="Table"/>
        <w:tblW w:w="4882" w:type="pct"/>
        <w:tblLayout w:type="fixed"/>
        <w:tblLook w:val="0020" w:firstRow="1" w:lastRow="0" w:firstColumn="0" w:lastColumn="0" w:noHBand="0" w:noVBand="0"/>
      </w:tblPr>
      <w:tblGrid>
        <w:gridCol w:w="1097"/>
        <w:gridCol w:w="3294"/>
        <w:gridCol w:w="2235"/>
        <w:gridCol w:w="6239"/>
      </w:tblGrid>
      <w:tr w:rsidR="001A3864" w:rsidRPr="001333D0" w14:paraId="62045941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97" w:type="dxa"/>
          </w:tcPr>
          <w:p w14:paraId="3A37C95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Tier</w:t>
            </w:r>
          </w:p>
        </w:tc>
        <w:tc>
          <w:tcPr>
            <w:tcW w:w="3294" w:type="dxa"/>
          </w:tcPr>
          <w:p w14:paraId="093424D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Feature</w:t>
            </w:r>
          </w:p>
        </w:tc>
        <w:tc>
          <w:tcPr>
            <w:tcW w:w="2235" w:type="dxa"/>
          </w:tcPr>
          <w:p w14:paraId="307606D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Weight</w:t>
            </w:r>
          </w:p>
        </w:tc>
        <w:tc>
          <w:tcPr>
            <w:tcW w:w="6240" w:type="dxa"/>
          </w:tcPr>
          <w:p w14:paraId="3AF19C4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Rationale</w:t>
            </w:r>
          </w:p>
        </w:tc>
      </w:tr>
      <w:tr w:rsidR="001A3864" w:rsidRPr="001333D0" w14:paraId="55EDA52B" w14:textId="77777777" w:rsidTr="001333D0">
        <w:tc>
          <w:tcPr>
            <w:tcW w:w="1097" w:type="dxa"/>
          </w:tcPr>
          <w:p w14:paraId="5BE1052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3294" w:type="dxa"/>
          </w:tcPr>
          <w:p w14:paraId="6290852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Tortured phrases (&gt;0)</w:t>
            </w:r>
          </w:p>
        </w:tc>
        <w:tc>
          <w:tcPr>
            <w:tcW w:w="2235" w:type="dxa"/>
          </w:tcPr>
          <w:p w14:paraId="5D5057D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</w:t>
            </w:r>
          </w:p>
        </w:tc>
        <w:tc>
          <w:tcPr>
            <w:tcW w:w="6240" w:type="dxa"/>
          </w:tcPr>
          <w:p w14:paraId="6E47DCC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Near-pathognomonic (Cabanac et al. 2021)</w:t>
            </w:r>
          </w:p>
        </w:tc>
      </w:tr>
      <w:tr w:rsidR="001A3864" w:rsidRPr="001333D0" w14:paraId="2B491593" w14:textId="77777777" w:rsidTr="001333D0">
        <w:tc>
          <w:tcPr>
            <w:tcW w:w="1097" w:type="dxa"/>
          </w:tcPr>
          <w:p w14:paraId="18E64B9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3294" w:type="dxa"/>
          </w:tcPr>
          <w:p w14:paraId="55EEF26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Methods similarity (max)</w:t>
            </w:r>
          </w:p>
        </w:tc>
        <w:tc>
          <w:tcPr>
            <w:tcW w:w="2235" w:type="dxa"/>
          </w:tcPr>
          <w:p w14:paraId="4AD6B17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0.15</w:t>
            </w:r>
          </w:p>
        </w:tc>
        <w:tc>
          <w:tcPr>
            <w:tcW w:w="6240" w:type="dxa"/>
          </w:tcPr>
          <w:p w14:paraId="2961E2D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Near-verbatim reuse across labs</w:t>
            </w:r>
          </w:p>
        </w:tc>
      </w:tr>
      <w:tr w:rsidR="001A3864" w:rsidRPr="001333D0" w14:paraId="0D714254" w14:textId="77777777" w:rsidTr="001333D0">
        <w:tc>
          <w:tcPr>
            <w:tcW w:w="1097" w:type="dxa"/>
          </w:tcPr>
          <w:p w14:paraId="2DCD615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3294" w:type="dxa"/>
          </w:tcPr>
          <w:p w14:paraId="3B1C6EF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Abstract similarity (max)</w:t>
            </w:r>
          </w:p>
        </w:tc>
        <w:tc>
          <w:tcPr>
            <w:tcW w:w="2235" w:type="dxa"/>
          </w:tcPr>
          <w:p w14:paraId="4CD9FF8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</w:t>
            </w:r>
          </w:p>
        </w:tc>
        <w:tc>
          <w:tcPr>
            <w:tcW w:w="6240" w:type="dxa"/>
          </w:tcPr>
          <w:p w14:paraId="622DADC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Batch production signal</w:t>
            </w:r>
          </w:p>
        </w:tc>
      </w:tr>
      <w:tr w:rsidR="001A3864" w:rsidRPr="001333D0" w14:paraId="280A183F" w14:textId="77777777" w:rsidTr="001333D0">
        <w:tc>
          <w:tcPr>
            <w:tcW w:w="1097" w:type="dxa"/>
          </w:tcPr>
          <w:p w14:paraId="4D0A547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2.0</w:t>
            </w:r>
          </w:p>
        </w:tc>
        <w:tc>
          <w:tcPr>
            <w:tcW w:w="3294" w:type="dxa"/>
          </w:tcPr>
          <w:p w14:paraId="20579C7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Co-author density</w:t>
            </w:r>
          </w:p>
        </w:tc>
        <w:tc>
          <w:tcPr>
            <w:tcW w:w="2235" w:type="dxa"/>
          </w:tcPr>
          <w:p w14:paraId="5C1B753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</w:t>
            </w:r>
          </w:p>
        </w:tc>
        <w:tc>
          <w:tcPr>
            <w:tcW w:w="6240" w:type="dxa"/>
          </w:tcPr>
          <w:p w14:paraId="246DEC2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Author pool signal (Xia et al. 2023)</w:t>
            </w:r>
          </w:p>
        </w:tc>
      </w:tr>
      <w:tr w:rsidR="001A3864" w:rsidRPr="001333D0" w14:paraId="2DCE104A" w14:textId="77777777" w:rsidTr="001333D0">
        <w:tc>
          <w:tcPr>
            <w:tcW w:w="1097" w:type="dxa"/>
          </w:tcPr>
          <w:p w14:paraId="2650EE9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2.0</w:t>
            </w:r>
          </w:p>
        </w:tc>
        <w:tc>
          <w:tcPr>
            <w:tcW w:w="3294" w:type="dxa"/>
          </w:tcPr>
          <w:p w14:paraId="09DD2E0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Boilerplate density</w:t>
            </w:r>
          </w:p>
        </w:tc>
        <w:tc>
          <w:tcPr>
            <w:tcW w:w="2235" w:type="dxa"/>
          </w:tcPr>
          <w:p w14:paraId="053BBE5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0.08</w:t>
            </w:r>
          </w:p>
        </w:tc>
        <w:tc>
          <w:tcPr>
            <w:tcW w:w="6240" w:type="dxa"/>
          </w:tcPr>
          <w:p w14:paraId="600152B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Formulaic writing (Hyland 2008)</w:t>
            </w:r>
          </w:p>
        </w:tc>
      </w:tr>
      <w:tr w:rsidR="001A3864" w:rsidRPr="001333D0" w14:paraId="62D33D9C" w14:textId="77777777" w:rsidTr="001333D0">
        <w:tc>
          <w:tcPr>
            <w:tcW w:w="1097" w:type="dxa"/>
          </w:tcPr>
          <w:p w14:paraId="5553C55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2.0</w:t>
            </w:r>
          </w:p>
        </w:tc>
        <w:tc>
          <w:tcPr>
            <w:tcW w:w="3294" w:type="dxa"/>
          </w:tcPr>
          <w:p w14:paraId="09C782D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 x structural interaction</w:t>
            </w:r>
          </w:p>
        </w:tc>
        <w:tc>
          <w:tcPr>
            <w:tcW w:w="2235" w:type="dxa"/>
          </w:tcPr>
          <w:p w14:paraId="45F4185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0.07</w:t>
            </w:r>
          </w:p>
        </w:tc>
        <w:tc>
          <w:tcPr>
            <w:tcW w:w="6240" w:type="dxa"/>
          </w:tcPr>
          <w:p w14:paraId="4056F3C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Combined signal, disambiguates LLM-assisted from LLM-fabricated</w:t>
            </w:r>
          </w:p>
        </w:tc>
      </w:tr>
      <w:tr w:rsidR="001A3864" w:rsidRPr="001333D0" w14:paraId="455FCC7C" w14:textId="77777777" w:rsidTr="001333D0">
        <w:tc>
          <w:tcPr>
            <w:tcW w:w="1097" w:type="dxa"/>
          </w:tcPr>
          <w:p w14:paraId="5CEF707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2.0</w:t>
            </w:r>
          </w:p>
        </w:tc>
        <w:tc>
          <w:tcPr>
            <w:tcW w:w="3294" w:type="dxa"/>
          </w:tcPr>
          <w:p w14:paraId="68BAB3E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Author reuse rate</w:t>
            </w:r>
          </w:p>
        </w:tc>
        <w:tc>
          <w:tcPr>
            <w:tcW w:w="2235" w:type="dxa"/>
          </w:tcPr>
          <w:p w14:paraId="5D93F4D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</w:t>
            </w:r>
          </w:p>
        </w:tc>
        <w:tc>
          <w:tcPr>
            <w:tcW w:w="6240" w:type="dxa"/>
          </w:tcPr>
          <w:p w14:paraId="1023B83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Same names recurring across papers</w:t>
            </w:r>
          </w:p>
        </w:tc>
      </w:tr>
      <w:tr w:rsidR="001A3864" w:rsidRPr="001333D0" w14:paraId="0181E1E4" w14:textId="77777777" w:rsidTr="001333D0">
        <w:tc>
          <w:tcPr>
            <w:tcW w:w="1097" w:type="dxa"/>
          </w:tcPr>
          <w:p w14:paraId="0734801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3.0</w:t>
            </w:r>
          </w:p>
        </w:tc>
        <w:tc>
          <w:tcPr>
            <w:tcW w:w="3294" w:type="dxa"/>
          </w:tcPr>
          <w:p w14:paraId="04230AC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 sentence uniformity</w:t>
            </w:r>
          </w:p>
        </w:tc>
        <w:tc>
          <w:tcPr>
            <w:tcW w:w="2235" w:type="dxa"/>
          </w:tcPr>
          <w:p w14:paraId="4F609FD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</w:t>
            </w:r>
          </w:p>
        </w:tc>
        <w:tc>
          <w:tcPr>
            <w:tcW w:w="6240" w:type="dxa"/>
          </w:tcPr>
          <w:p w14:paraId="48E12CD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Low specificity post-2023</w:t>
            </w:r>
          </w:p>
        </w:tc>
      </w:tr>
      <w:tr w:rsidR="001A3864" w:rsidRPr="001333D0" w14:paraId="2B3D061C" w14:textId="77777777" w:rsidTr="001333D0">
        <w:tc>
          <w:tcPr>
            <w:tcW w:w="1097" w:type="dxa"/>
          </w:tcPr>
          <w:p w14:paraId="6EC39AA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3.0</w:t>
            </w:r>
          </w:p>
        </w:tc>
        <w:tc>
          <w:tcPr>
            <w:tcW w:w="3294" w:type="dxa"/>
          </w:tcPr>
          <w:p w14:paraId="610FF22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Vocabulary diversity (inverse)</w:t>
            </w:r>
          </w:p>
        </w:tc>
        <w:tc>
          <w:tcPr>
            <w:tcW w:w="2235" w:type="dxa"/>
          </w:tcPr>
          <w:p w14:paraId="3BCA65B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</w:t>
            </w:r>
          </w:p>
        </w:tc>
        <w:tc>
          <w:tcPr>
            <w:tcW w:w="6240" w:type="dxa"/>
          </w:tcPr>
          <w:p w14:paraId="5EACEE4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Low specificity alone</w:t>
            </w:r>
          </w:p>
        </w:tc>
      </w:tr>
      <w:tr w:rsidR="001A3864" w:rsidRPr="001333D0" w14:paraId="1C7ABC4F" w14:textId="77777777" w:rsidTr="001333D0">
        <w:tc>
          <w:tcPr>
            <w:tcW w:w="1097" w:type="dxa"/>
          </w:tcPr>
          <w:p w14:paraId="5F20397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lastRenderedPageBreak/>
              <w:t>3.0</w:t>
            </w:r>
          </w:p>
        </w:tc>
        <w:tc>
          <w:tcPr>
            <w:tcW w:w="3294" w:type="dxa"/>
          </w:tcPr>
          <w:p w14:paraId="724A37A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Discourse marker density</w:t>
            </w:r>
          </w:p>
        </w:tc>
        <w:tc>
          <w:tcPr>
            <w:tcW w:w="2235" w:type="dxa"/>
          </w:tcPr>
          <w:p w14:paraId="24466AF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0.03</w:t>
            </w:r>
          </w:p>
        </w:tc>
        <w:tc>
          <w:tcPr>
            <w:tcW w:w="6240" w:type="dxa"/>
          </w:tcPr>
          <w:p w14:paraId="3C83846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Weak signal alone</w:t>
            </w:r>
          </w:p>
        </w:tc>
      </w:tr>
      <w:tr w:rsidR="001A3864" w:rsidRPr="001333D0" w14:paraId="69D4591F" w14:textId="77777777" w:rsidTr="001333D0">
        <w:tc>
          <w:tcPr>
            <w:tcW w:w="1097" w:type="dxa"/>
          </w:tcPr>
          <w:p w14:paraId="2B96DD3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3.0</w:t>
            </w:r>
          </w:p>
        </w:tc>
        <w:tc>
          <w:tcPr>
            <w:tcW w:w="3294" w:type="dxa"/>
          </w:tcPr>
          <w:p w14:paraId="55B181D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Domestic-only flag</w:t>
            </w:r>
          </w:p>
        </w:tc>
        <w:tc>
          <w:tcPr>
            <w:tcW w:w="2235" w:type="dxa"/>
          </w:tcPr>
          <w:p w14:paraId="15CFD0E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0.02</w:t>
            </w:r>
          </w:p>
        </w:tc>
        <w:tc>
          <w:tcPr>
            <w:tcW w:w="6240" w:type="dxa"/>
          </w:tcPr>
          <w:p w14:paraId="608F058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Very weak signal</w:t>
            </w:r>
          </w:p>
        </w:tc>
      </w:tr>
      <w:tr w:rsidR="001A3864" w:rsidRPr="001333D0" w14:paraId="0B53B557" w14:textId="77777777" w:rsidTr="001333D0">
        <w:tc>
          <w:tcPr>
            <w:tcW w:w="1097" w:type="dxa"/>
          </w:tcPr>
          <w:p w14:paraId="126BD9E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nan</w:t>
            </w:r>
          </w:p>
        </w:tc>
        <w:tc>
          <w:tcPr>
            <w:tcW w:w="3294" w:type="dxa"/>
          </w:tcPr>
          <w:p w14:paraId="4E92112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TOTAL MAXIMUM</w:t>
            </w:r>
          </w:p>
        </w:tc>
        <w:tc>
          <w:tcPr>
            <w:tcW w:w="2235" w:type="dxa"/>
          </w:tcPr>
          <w:p w14:paraId="54A920D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0.9</w:t>
            </w:r>
          </w:p>
        </w:tc>
        <w:tc>
          <w:tcPr>
            <w:tcW w:w="6240" w:type="dxa"/>
          </w:tcPr>
          <w:p w14:paraId="775ECFB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nan</w:t>
            </w:r>
          </w:p>
        </w:tc>
      </w:tr>
    </w:tbl>
    <w:p w14:paraId="256088DF" w14:textId="77777777" w:rsidR="001A3864" w:rsidRDefault="00000000">
      <w:pPr>
        <w:pStyle w:val="Heading1"/>
      </w:pPr>
      <w:bookmarkStart w:id="4" w:name="X6a13342574a1114470a628fd802c98fe3fecf08"/>
      <w:bookmarkEnd w:id="3"/>
      <w:r>
        <w:t>Supplementary Table 5. Sensitivity Analysis Summary</w:t>
      </w:r>
    </w:p>
    <w:p w14:paraId="036FAAAF" w14:textId="77777777" w:rsidR="001A3864" w:rsidRDefault="00000000">
      <w:pPr>
        <w:pStyle w:val="FirstParagraph"/>
      </w:pPr>
      <w:r>
        <w:t>All four pre-registered sensitivity analyses.</w:t>
      </w:r>
    </w:p>
    <w:tbl>
      <w:tblPr>
        <w:tblStyle w:val="Table"/>
        <w:tblW w:w="4667" w:type="pct"/>
        <w:tblLayout w:type="fixed"/>
        <w:tblLook w:val="0020" w:firstRow="1" w:lastRow="0" w:firstColumn="0" w:lastColumn="0" w:noHBand="0" w:noVBand="0"/>
      </w:tblPr>
      <w:tblGrid>
        <w:gridCol w:w="4073"/>
        <w:gridCol w:w="1299"/>
        <w:gridCol w:w="1424"/>
        <w:gridCol w:w="1132"/>
        <w:gridCol w:w="4370"/>
      </w:tblGrid>
      <w:tr w:rsidR="001A3864" w:rsidRPr="001333D0" w14:paraId="521A04CC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4" w:type="dxa"/>
          </w:tcPr>
          <w:p w14:paraId="6DF39C9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Analysis</w:t>
            </w:r>
          </w:p>
        </w:tc>
        <w:tc>
          <w:tcPr>
            <w:tcW w:w="1299" w:type="dxa"/>
          </w:tcPr>
          <w:p w14:paraId="35CC373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Primary AP</w:t>
            </w:r>
          </w:p>
        </w:tc>
        <w:tc>
          <w:tcPr>
            <w:tcW w:w="1424" w:type="dxa"/>
          </w:tcPr>
          <w:p w14:paraId="766ED5F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Sensitivity AP</w:t>
            </w:r>
          </w:p>
        </w:tc>
        <w:tc>
          <w:tcPr>
            <w:tcW w:w="1132" w:type="dxa"/>
          </w:tcPr>
          <w:p w14:paraId="1513BCF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AP delta</w:t>
            </w:r>
          </w:p>
        </w:tc>
        <w:tc>
          <w:tcPr>
            <w:tcW w:w="4370" w:type="dxa"/>
          </w:tcPr>
          <w:p w14:paraId="31457EB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Interpretation</w:t>
            </w:r>
          </w:p>
        </w:tc>
      </w:tr>
      <w:tr w:rsidR="001A3864" w:rsidRPr="001333D0" w14:paraId="7CFFFD06" w14:textId="77777777" w:rsidTr="001333D0">
        <w:tc>
          <w:tcPr>
            <w:tcW w:w="4074" w:type="dxa"/>
          </w:tcPr>
          <w:p w14:paraId="4B36DE4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Corpus definition (strict vs broad)</w:t>
            </w:r>
          </w:p>
        </w:tc>
        <w:tc>
          <w:tcPr>
            <w:tcW w:w="1299" w:type="dxa"/>
          </w:tcPr>
          <w:p w14:paraId="12FB01C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0.858</w:t>
            </w:r>
          </w:p>
        </w:tc>
        <w:tc>
          <w:tcPr>
            <w:tcW w:w="1424" w:type="dxa"/>
          </w:tcPr>
          <w:p w14:paraId="4280B01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0.949</w:t>
            </w:r>
          </w:p>
        </w:tc>
        <w:tc>
          <w:tcPr>
            <w:tcW w:w="1132" w:type="dxa"/>
          </w:tcPr>
          <w:p w14:paraId="5DEF8EE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+0.092</w:t>
            </w:r>
          </w:p>
        </w:tc>
        <w:tc>
          <w:tcPr>
            <w:tcW w:w="4370" w:type="dxa"/>
          </w:tcPr>
          <w:p w14:paraId="4A4966F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Prevalence robust (delta 1.2 pp)</w:t>
            </w:r>
          </w:p>
        </w:tc>
      </w:tr>
      <w:tr w:rsidR="001A3864" w:rsidRPr="001333D0" w14:paraId="179564DD" w14:textId="77777777" w:rsidTr="001333D0">
        <w:tc>
          <w:tcPr>
            <w:tcW w:w="4074" w:type="dxa"/>
          </w:tcPr>
          <w:p w14:paraId="039AD39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Geographic features (without vs with)</w:t>
            </w:r>
          </w:p>
        </w:tc>
        <w:tc>
          <w:tcPr>
            <w:tcW w:w="1299" w:type="dxa"/>
          </w:tcPr>
          <w:p w14:paraId="65B3AD1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0.858</w:t>
            </w:r>
          </w:p>
        </w:tc>
        <w:tc>
          <w:tcPr>
            <w:tcW w:w="1424" w:type="dxa"/>
          </w:tcPr>
          <w:p w14:paraId="3904C49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0.919</w:t>
            </w:r>
          </w:p>
        </w:tc>
        <w:tc>
          <w:tcPr>
            <w:tcW w:w="1132" w:type="dxa"/>
          </w:tcPr>
          <w:p w14:paraId="06F5CDC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+0.061</w:t>
            </w:r>
          </w:p>
        </w:tc>
        <w:tc>
          <w:tcPr>
            <w:tcW w:w="4370" w:type="dxa"/>
          </w:tcPr>
          <w:p w14:paraId="1EE3789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CAUTION: geography partly discriminative</w:t>
            </w:r>
          </w:p>
        </w:tc>
      </w:tr>
      <w:tr w:rsidR="001A3864" w:rsidRPr="001333D0" w14:paraId="0B18154B" w14:textId="77777777" w:rsidTr="001333D0">
        <w:tc>
          <w:tcPr>
            <w:tcW w:w="4074" w:type="dxa"/>
          </w:tcPr>
          <w:p w14:paraId="594B345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Full-text features (without vs with)</w:t>
            </w:r>
          </w:p>
        </w:tc>
        <w:tc>
          <w:tcPr>
            <w:tcW w:w="1299" w:type="dxa"/>
          </w:tcPr>
          <w:p w14:paraId="3525024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0.859</w:t>
            </w:r>
          </w:p>
        </w:tc>
        <w:tc>
          <w:tcPr>
            <w:tcW w:w="1424" w:type="dxa"/>
          </w:tcPr>
          <w:p w14:paraId="67D5D2A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0.899</w:t>
            </w:r>
          </w:p>
        </w:tc>
        <w:tc>
          <w:tcPr>
            <w:tcW w:w="1132" w:type="dxa"/>
          </w:tcPr>
          <w:p w14:paraId="10FF67F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+0.040</w:t>
            </w:r>
          </w:p>
        </w:tc>
        <w:tc>
          <w:tcPr>
            <w:tcW w:w="4370" w:type="dxa"/>
          </w:tcPr>
          <w:p w14:paraId="3143A4D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Minor impact; abstract-only reliable</w:t>
            </w:r>
          </w:p>
        </w:tc>
      </w:tr>
      <w:tr w:rsidR="001A3864" w:rsidRPr="001333D0" w14:paraId="79244266" w14:textId="77777777" w:rsidTr="001333D0">
        <w:tc>
          <w:tcPr>
            <w:tcW w:w="4074" w:type="dxa"/>
          </w:tcPr>
          <w:p w14:paraId="35F5866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Threshold 0.3</w:t>
            </w:r>
          </w:p>
        </w:tc>
        <w:tc>
          <w:tcPr>
            <w:tcW w:w="1299" w:type="dxa"/>
          </w:tcPr>
          <w:p w14:paraId="27322B6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14:paraId="4AB816A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13494D9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4370" w:type="dxa"/>
          </w:tcPr>
          <w:p w14:paraId="7E32AD0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Flagged rate range</w:t>
            </w:r>
          </w:p>
        </w:tc>
      </w:tr>
      <w:tr w:rsidR="001A3864" w:rsidRPr="001333D0" w14:paraId="40F2C1A9" w14:textId="77777777" w:rsidTr="001333D0">
        <w:tc>
          <w:tcPr>
            <w:tcW w:w="4074" w:type="dxa"/>
          </w:tcPr>
          <w:p w14:paraId="7F143C0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Threshold 0.5</w:t>
            </w:r>
          </w:p>
        </w:tc>
        <w:tc>
          <w:tcPr>
            <w:tcW w:w="1299" w:type="dxa"/>
          </w:tcPr>
          <w:p w14:paraId="4651192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14:paraId="303E402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5F2F522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4370" w:type="dxa"/>
          </w:tcPr>
          <w:p w14:paraId="3570BC4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nan</w:t>
            </w:r>
          </w:p>
        </w:tc>
      </w:tr>
      <w:tr w:rsidR="001A3864" w:rsidRPr="001333D0" w14:paraId="220EF8EA" w14:textId="77777777" w:rsidTr="001333D0">
        <w:tc>
          <w:tcPr>
            <w:tcW w:w="4074" w:type="dxa"/>
          </w:tcPr>
          <w:p w14:paraId="3BFC452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Threshold 0.7</w:t>
            </w:r>
          </w:p>
        </w:tc>
        <w:tc>
          <w:tcPr>
            <w:tcW w:w="1299" w:type="dxa"/>
          </w:tcPr>
          <w:p w14:paraId="57F53A4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14:paraId="75C9016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14:paraId="3B4840F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-</w:t>
            </w:r>
          </w:p>
        </w:tc>
        <w:tc>
          <w:tcPr>
            <w:tcW w:w="4370" w:type="dxa"/>
          </w:tcPr>
          <w:p w14:paraId="5DF1D89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nan</w:t>
            </w:r>
          </w:p>
        </w:tc>
      </w:tr>
    </w:tbl>
    <w:p w14:paraId="336FFD9A" w14:textId="77777777" w:rsidR="001A3864" w:rsidRDefault="00000000">
      <w:pPr>
        <w:pStyle w:val="Heading1"/>
      </w:pPr>
      <w:bookmarkStart w:id="5" w:name="Xf4eb8acc2d33190aff2a76b757384d048eb8a2d"/>
      <w:bookmarkEnd w:id="4"/>
      <w:r>
        <w:t>Supplementary Table 6. Author Pools Detected</w:t>
      </w:r>
    </w:p>
    <w:p w14:paraId="6A60D98E" w14:textId="77777777" w:rsidR="001A3864" w:rsidRDefault="00000000">
      <w:pPr>
        <w:pStyle w:val="FirstParagraph"/>
      </w:pPr>
      <w:r>
        <w:t>20 author pools (groups of 3+ authors sharing 3+ co-authored papers in the corpus).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05"/>
        <w:gridCol w:w="895"/>
        <w:gridCol w:w="820"/>
        <w:gridCol w:w="869"/>
        <w:gridCol w:w="1068"/>
        <w:gridCol w:w="702"/>
      </w:tblGrid>
      <w:tr w:rsidR="001A3864" w:rsidRPr="001333D0" w14:paraId="56836B16" w14:textId="77777777" w:rsidTr="001A3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08709E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Pool</w:t>
            </w:r>
          </w:p>
        </w:tc>
        <w:tc>
          <w:tcPr>
            <w:tcW w:w="0" w:type="auto"/>
          </w:tcPr>
          <w:p w14:paraId="7793E3A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Authors</w:t>
            </w:r>
          </w:p>
        </w:tc>
        <w:tc>
          <w:tcPr>
            <w:tcW w:w="0" w:type="auto"/>
          </w:tcPr>
          <w:p w14:paraId="7F910D0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Papers</w:t>
            </w:r>
          </w:p>
        </w:tc>
        <w:tc>
          <w:tcPr>
            <w:tcW w:w="0" w:type="auto"/>
          </w:tcPr>
          <w:p w14:paraId="7AADA88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Density</w:t>
            </w:r>
          </w:p>
        </w:tc>
        <w:tc>
          <w:tcPr>
            <w:tcW w:w="0" w:type="auto"/>
          </w:tcPr>
          <w:p w14:paraId="7326F49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Retracted</w:t>
            </w:r>
          </w:p>
        </w:tc>
        <w:tc>
          <w:tcPr>
            <w:tcW w:w="0" w:type="auto"/>
          </w:tcPr>
          <w:p w14:paraId="3881616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Rate</w:t>
            </w:r>
          </w:p>
        </w:tc>
      </w:tr>
      <w:tr w:rsidR="001A3864" w:rsidRPr="001333D0" w14:paraId="621479FA" w14:textId="77777777">
        <w:tc>
          <w:tcPr>
            <w:tcW w:w="0" w:type="auto"/>
          </w:tcPr>
          <w:p w14:paraId="0AB018B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0AFEEC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868362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0F1C17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0.5</w:t>
            </w:r>
          </w:p>
        </w:tc>
        <w:tc>
          <w:tcPr>
            <w:tcW w:w="0" w:type="auto"/>
          </w:tcPr>
          <w:p w14:paraId="0598E46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557E1C6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100%</w:t>
            </w:r>
          </w:p>
        </w:tc>
      </w:tr>
      <w:tr w:rsidR="001A3864" w:rsidRPr="001333D0" w14:paraId="61A8B7F9" w14:textId="77777777">
        <w:tc>
          <w:tcPr>
            <w:tcW w:w="0" w:type="auto"/>
          </w:tcPr>
          <w:p w14:paraId="46984E8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C0866C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95CD2A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90A97D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0.667</w:t>
            </w:r>
          </w:p>
        </w:tc>
        <w:tc>
          <w:tcPr>
            <w:tcW w:w="0" w:type="auto"/>
          </w:tcPr>
          <w:p w14:paraId="766F723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C7D656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3B42CE02" w14:textId="77777777">
        <w:tc>
          <w:tcPr>
            <w:tcW w:w="0" w:type="auto"/>
          </w:tcPr>
          <w:p w14:paraId="20A6C03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82817D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527F04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183A4EE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0FF0DB4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6197FA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2464EA62" w14:textId="77777777">
        <w:tc>
          <w:tcPr>
            <w:tcW w:w="0" w:type="auto"/>
          </w:tcPr>
          <w:p w14:paraId="0CE6003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EA3F20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2882C5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D1ACC8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6824D0E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76EE57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89%</w:t>
            </w:r>
          </w:p>
        </w:tc>
      </w:tr>
      <w:tr w:rsidR="001A3864" w:rsidRPr="001333D0" w14:paraId="43A93607" w14:textId="77777777">
        <w:tc>
          <w:tcPr>
            <w:tcW w:w="0" w:type="auto"/>
          </w:tcPr>
          <w:p w14:paraId="4E806C4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FC6758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B97631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9C0E87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0.667</w:t>
            </w:r>
          </w:p>
        </w:tc>
        <w:tc>
          <w:tcPr>
            <w:tcW w:w="0" w:type="auto"/>
          </w:tcPr>
          <w:p w14:paraId="68A2A373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2654F8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237A45FC" w14:textId="77777777">
        <w:tc>
          <w:tcPr>
            <w:tcW w:w="0" w:type="auto"/>
          </w:tcPr>
          <w:p w14:paraId="4D8A7CA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4DD629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C1C3D1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2601CA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6C3729B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47905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751C8A01" w14:textId="77777777">
        <w:tc>
          <w:tcPr>
            <w:tcW w:w="0" w:type="auto"/>
          </w:tcPr>
          <w:p w14:paraId="24DB943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16D2AAC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2AEE33C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F44A4C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0.833</w:t>
            </w:r>
          </w:p>
        </w:tc>
        <w:tc>
          <w:tcPr>
            <w:tcW w:w="0" w:type="auto"/>
          </w:tcPr>
          <w:p w14:paraId="5771E6B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47ADE44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100%</w:t>
            </w:r>
          </w:p>
        </w:tc>
      </w:tr>
      <w:tr w:rsidR="001A3864" w:rsidRPr="001333D0" w14:paraId="510C3505" w14:textId="77777777">
        <w:tc>
          <w:tcPr>
            <w:tcW w:w="0" w:type="auto"/>
          </w:tcPr>
          <w:p w14:paraId="62E74A5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E1CB15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DCB60F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E53DD3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0259652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A89BC5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1F24C9BB" w14:textId="77777777">
        <w:tc>
          <w:tcPr>
            <w:tcW w:w="0" w:type="auto"/>
          </w:tcPr>
          <w:p w14:paraId="5C5AED9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</w:tcPr>
          <w:p w14:paraId="275A6FF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5386E91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9AA042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0.196</w:t>
            </w:r>
          </w:p>
        </w:tc>
        <w:tc>
          <w:tcPr>
            <w:tcW w:w="0" w:type="auto"/>
          </w:tcPr>
          <w:p w14:paraId="0A6F423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4BE1D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6A3B7EAA" w14:textId="77777777">
        <w:tc>
          <w:tcPr>
            <w:tcW w:w="0" w:type="auto"/>
          </w:tcPr>
          <w:p w14:paraId="615BDAB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BE322E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3BFECF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4F3684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0.667</w:t>
            </w:r>
          </w:p>
        </w:tc>
        <w:tc>
          <w:tcPr>
            <w:tcW w:w="0" w:type="auto"/>
          </w:tcPr>
          <w:p w14:paraId="28F5030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A82E29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83%</w:t>
            </w:r>
          </w:p>
        </w:tc>
      </w:tr>
      <w:tr w:rsidR="001A3864" w:rsidRPr="001333D0" w14:paraId="39ECC4E6" w14:textId="77777777">
        <w:tc>
          <w:tcPr>
            <w:tcW w:w="0" w:type="auto"/>
          </w:tcPr>
          <w:p w14:paraId="0777285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01541AC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294177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654FB8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0.667</w:t>
            </w:r>
          </w:p>
        </w:tc>
        <w:tc>
          <w:tcPr>
            <w:tcW w:w="0" w:type="auto"/>
          </w:tcPr>
          <w:p w14:paraId="15428AC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D3BC5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1467B38B" w14:textId="77777777">
        <w:tc>
          <w:tcPr>
            <w:tcW w:w="0" w:type="auto"/>
          </w:tcPr>
          <w:p w14:paraId="4B4A71F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203C6D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5F0B87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EE29A0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0.667</w:t>
            </w:r>
          </w:p>
        </w:tc>
        <w:tc>
          <w:tcPr>
            <w:tcW w:w="0" w:type="auto"/>
          </w:tcPr>
          <w:p w14:paraId="363D0B9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EF2670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67C9222C" w14:textId="77777777">
        <w:tc>
          <w:tcPr>
            <w:tcW w:w="0" w:type="auto"/>
          </w:tcPr>
          <w:p w14:paraId="695F84D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078A99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00ECC2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2BA431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4EACA42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022F2C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482D5559" w14:textId="77777777">
        <w:tc>
          <w:tcPr>
            <w:tcW w:w="0" w:type="auto"/>
          </w:tcPr>
          <w:p w14:paraId="2A30D65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2E9A9D3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C8E453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902EB1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0.833</w:t>
            </w:r>
          </w:p>
        </w:tc>
        <w:tc>
          <w:tcPr>
            <w:tcW w:w="0" w:type="auto"/>
          </w:tcPr>
          <w:p w14:paraId="000262A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68E325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7A814A4A" w14:textId="77777777">
        <w:tc>
          <w:tcPr>
            <w:tcW w:w="0" w:type="auto"/>
          </w:tcPr>
          <w:p w14:paraId="0E300BC8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4409FF7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E45BC4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45562D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0ABE750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9D598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1CA92ACF" w14:textId="77777777">
        <w:tc>
          <w:tcPr>
            <w:tcW w:w="0" w:type="auto"/>
          </w:tcPr>
          <w:p w14:paraId="4D0BF17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5E3A5FE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07F0C2D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2502BE3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7549043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33F0C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3103FB74" w14:textId="77777777">
        <w:tc>
          <w:tcPr>
            <w:tcW w:w="0" w:type="auto"/>
          </w:tcPr>
          <w:p w14:paraId="20DC0E3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351ACEC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07B0D2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BB50DE6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1BE3243F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3F249B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100%</w:t>
            </w:r>
          </w:p>
        </w:tc>
      </w:tr>
      <w:tr w:rsidR="001A3864" w:rsidRPr="001333D0" w14:paraId="58DF8767" w14:textId="77777777">
        <w:tc>
          <w:tcPr>
            <w:tcW w:w="0" w:type="auto"/>
          </w:tcPr>
          <w:p w14:paraId="00D26DA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23C66C3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E31BF04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579BD4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0.333</w:t>
            </w:r>
          </w:p>
        </w:tc>
        <w:tc>
          <w:tcPr>
            <w:tcW w:w="0" w:type="auto"/>
          </w:tcPr>
          <w:p w14:paraId="4A60280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5ED3A3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44A11697" w14:textId="77777777">
        <w:tc>
          <w:tcPr>
            <w:tcW w:w="0" w:type="auto"/>
          </w:tcPr>
          <w:p w14:paraId="125A6D70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32250E32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29E69F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253B505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14:paraId="00545291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DF03EA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tr w:rsidR="001A3864" w:rsidRPr="001333D0" w14:paraId="711D5A96" w14:textId="77777777">
        <w:tc>
          <w:tcPr>
            <w:tcW w:w="0" w:type="auto"/>
          </w:tcPr>
          <w:p w14:paraId="72EC795E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74F8F52B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DE273BA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37E58D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0.222</w:t>
            </w:r>
          </w:p>
        </w:tc>
        <w:tc>
          <w:tcPr>
            <w:tcW w:w="0" w:type="auto"/>
          </w:tcPr>
          <w:p w14:paraId="61235219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3117E0C" w14:textId="77777777" w:rsidR="001A3864" w:rsidRPr="001333D0" w:rsidRDefault="00000000">
            <w:pPr>
              <w:pStyle w:val="Compact"/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0%</w:t>
            </w:r>
          </w:p>
        </w:tc>
      </w:tr>
      <w:bookmarkEnd w:id="5"/>
    </w:tbl>
    <w:p w14:paraId="0E293098" w14:textId="77777777" w:rsidR="001A3864" w:rsidRDefault="001A3864"/>
    <w:p w14:paraId="5F662C49" w14:textId="375C717C" w:rsidR="001333D0" w:rsidRDefault="001333D0" w:rsidP="001333D0">
      <w:pPr>
        <w:pStyle w:val="Heading1"/>
      </w:pPr>
      <w:r>
        <w:t xml:space="preserve">Supplementary Table </w:t>
      </w:r>
      <w:r>
        <w:t>7</w:t>
      </w:r>
      <w:r>
        <w:t xml:space="preserve">. </w:t>
      </w:r>
      <w:r>
        <w:t>Leave-</w:t>
      </w:r>
      <w:proofErr w:type="spellStart"/>
      <w:r>
        <w:t>Hindawi</w:t>
      </w:r>
      <w:proofErr w:type="spellEnd"/>
      <w:r>
        <w:t>-out analysis</w:t>
      </w:r>
    </w:p>
    <w:p w14:paraId="134670D2" w14:textId="77777777" w:rsidR="001A3864" w:rsidRDefault="00000000">
      <w:r>
        <w:t>Post-hoc sensitivity analysis removing 729 Hindawi-journal papers (713 retracted). Classifier retrained with identical architecture and hyperparameters on the remaining 1,749 papers (129 retracted, 7.4% retraction rate).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4680"/>
        <w:gridCol w:w="2941"/>
      </w:tblGrid>
      <w:tr w:rsidR="001A3864" w:rsidRPr="001333D0" w14:paraId="04AF7C4D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1062DF84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Metric</w:t>
            </w:r>
          </w:p>
        </w:tc>
        <w:tc>
          <w:tcPr>
            <w:tcW w:w="2941" w:type="dxa"/>
          </w:tcPr>
          <w:p w14:paraId="3C257969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Value</w:t>
            </w:r>
          </w:p>
        </w:tc>
      </w:tr>
      <w:tr w:rsidR="001A3864" w:rsidRPr="001333D0" w14:paraId="69766AC7" w14:textId="77777777" w:rsidTr="001333D0">
        <w:tc>
          <w:tcPr>
            <w:tcW w:w="4680" w:type="dxa"/>
          </w:tcPr>
          <w:p w14:paraId="5B405091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Remaining papers</w:t>
            </w:r>
          </w:p>
        </w:tc>
        <w:tc>
          <w:tcPr>
            <w:tcW w:w="2941" w:type="dxa"/>
          </w:tcPr>
          <w:p w14:paraId="4D5FA62A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1749</w:t>
            </w:r>
          </w:p>
        </w:tc>
      </w:tr>
      <w:tr w:rsidR="001A3864" w:rsidRPr="001333D0" w14:paraId="0AED3CBC" w14:textId="77777777" w:rsidTr="001333D0">
        <w:tc>
          <w:tcPr>
            <w:tcW w:w="4680" w:type="dxa"/>
          </w:tcPr>
          <w:p w14:paraId="7EEB461B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Remaining retracted</w:t>
            </w:r>
          </w:p>
        </w:tc>
        <w:tc>
          <w:tcPr>
            <w:tcW w:w="2941" w:type="dxa"/>
          </w:tcPr>
          <w:p w14:paraId="22ED76A4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129 (7.4%)</w:t>
            </w:r>
          </w:p>
        </w:tc>
      </w:tr>
      <w:tr w:rsidR="001A3864" w:rsidRPr="001333D0" w14:paraId="167EE4F3" w14:textId="77777777" w:rsidTr="001333D0">
        <w:tc>
          <w:tcPr>
            <w:tcW w:w="4680" w:type="dxa"/>
          </w:tcPr>
          <w:p w14:paraId="4A3FB2E4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Average Precision (AP)</w:t>
            </w:r>
          </w:p>
        </w:tc>
        <w:tc>
          <w:tcPr>
            <w:tcW w:w="2941" w:type="dxa"/>
          </w:tcPr>
          <w:p w14:paraId="08BEB052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0.437</w:t>
            </w:r>
          </w:p>
        </w:tc>
      </w:tr>
      <w:tr w:rsidR="001A3864" w:rsidRPr="001333D0" w14:paraId="40FA376C" w14:textId="77777777" w:rsidTr="001333D0">
        <w:tc>
          <w:tcPr>
            <w:tcW w:w="4680" w:type="dxa"/>
          </w:tcPr>
          <w:p w14:paraId="1D2209BC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AUC-ROC</w:t>
            </w:r>
          </w:p>
        </w:tc>
        <w:tc>
          <w:tcPr>
            <w:tcW w:w="2941" w:type="dxa"/>
          </w:tcPr>
          <w:p w14:paraId="3DDC2167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0.839</w:t>
            </w:r>
          </w:p>
        </w:tc>
      </w:tr>
      <w:tr w:rsidR="001A3864" w:rsidRPr="001333D0" w14:paraId="155422BF" w14:textId="77777777" w:rsidTr="001333D0">
        <w:tc>
          <w:tcPr>
            <w:tcW w:w="4680" w:type="dxa"/>
          </w:tcPr>
          <w:p w14:paraId="5A2CFD41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PU label frequency (c)</w:t>
            </w:r>
          </w:p>
        </w:tc>
        <w:tc>
          <w:tcPr>
            <w:tcW w:w="2941" w:type="dxa"/>
          </w:tcPr>
          <w:p w14:paraId="0AFC8A59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0.614</w:t>
            </w:r>
          </w:p>
        </w:tc>
      </w:tr>
      <w:tr w:rsidR="001A3864" w:rsidRPr="001333D0" w14:paraId="4396E61C" w14:textId="77777777" w:rsidTr="001333D0">
        <w:tc>
          <w:tcPr>
            <w:tcW w:w="4680" w:type="dxa"/>
          </w:tcPr>
          <w:p w14:paraId="57C5A585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PU-corrected prevalence</w:t>
            </w:r>
          </w:p>
        </w:tc>
        <w:tc>
          <w:tcPr>
            <w:tcW w:w="2941" w:type="dxa"/>
          </w:tcPr>
          <w:p w14:paraId="546BB8A1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15.5% (95% CI: 14.7–16.4%)</w:t>
            </w:r>
          </w:p>
        </w:tc>
      </w:tr>
      <w:tr w:rsidR="001A3864" w:rsidRPr="001333D0" w14:paraId="2E5FACC6" w14:textId="77777777" w:rsidTr="001333D0">
        <w:tc>
          <w:tcPr>
            <w:tcW w:w="4680" w:type="dxa"/>
          </w:tcPr>
          <w:p w14:paraId="0F06900C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lastRenderedPageBreak/>
              <w:t>Primary AP (comparison)</w:t>
            </w:r>
          </w:p>
        </w:tc>
        <w:tc>
          <w:tcPr>
            <w:tcW w:w="2941" w:type="dxa"/>
          </w:tcPr>
          <w:p w14:paraId="09D0E7F7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0.858</w:t>
            </w:r>
          </w:p>
        </w:tc>
      </w:tr>
    </w:tbl>
    <w:p w14:paraId="2773EAB1" w14:textId="77777777" w:rsidR="001A3864" w:rsidRDefault="001A3864"/>
    <w:p w14:paraId="24FF5C13" w14:textId="77777777" w:rsidR="001A3864" w:rsidRDefault="00000000">
      <w:r>
        <w:t>Top 10 features by importance (leave-Hindawi-out):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4680"/>
        <w:gridCol w:w="2091"/>
      </w:tblGrid>
      <w:tr w:rsidR="001A3864" w:rsidRPr="001333D0" w14:paraId="1C5CE5E2" w14:textId="77777777" w:rsidTr="00133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737BFB39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Feature</w:t>
            </w:r>
          </w:p>
        </w:tc>
        <w:tc>
          <w:tcPr>
            <w:tcW w:w="2091" w:type="dxa"/>
          </w:tcPr>
          <w:p w14:paraId="7661ADFE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Importance</w:t>
            </w:r>
          </w:p>
        </w:tc>
      </w:tr>
      <w:tr w:rsidR="001A3864" w:rsidRPr="001333D0" w14:paraId="71EA7B23" w14:textId="77777777" w:rsidTr="001333D0">
        <w:tc>
          <w:tcPr>
            <w:tcW w:w="4680" w:type="dxa"/>
          </w:tcPr>
          <w:p w14:paraId="32EBC547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vocabulary_diversity</w:t>
            </w:r>
          </w:p>
        </w:tc>
        <w:tc>
          <w:tcPr>
            <w:tcW w:w="2091" w:type="dxa"/>
          </w:tcPr>
          <w:p w14:paraId="19FBF4C9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0.1255</w:t>
            </w:r>
          </w:p>
        </w:tc>
      </w:tr>
      <w:tr w:rsidR="001A3864" w:rsidRPr="001333D0" w14:paraId="277D30A7" w14:textId="77777777" w:rsidTr="001333D0">
        <w:tc>
          <w:tcPr>
            <w:tcW w:w="4680" w:type="dxa"/>
          </w:tcPr>
          <w:p w14:paraId="4B82EFCA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reference_count</w:t>
            </w:r>
          </w:p>
        </w:tc>
        <w:tc>
          <w:tcPr>
            <w:tcW w:w="2091" w:type="dxa"/>
          </w:tcPr>
          <w:p w14:paraId="7935FECE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0.1106</w:t>
            </w:r>
          </w:p>
        </w:tc>
      </w:tr>
      <w:tr w:rsidR="001A3864" w:rsidRPr="001333D0" w14:paraId="3B8E2802" w14:textId="77777777" w:rsidTr="001333D0">
        <w:tc>
          <w:tcPr>
            <w:tcW w:w="4680" w:type="dxa"/>
          </w:tcPr>
          <w:p w14:paraId="08C04E6A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ai_vocabulary_diversity</w:t>
            </w:r>
          </w:p>
        </w:tc>
        <w:tc>
          <w:tcPr>
            <w:tcW w:w="2091" w:type="dxa"/>
          </w:tcPr>
          <w:p w14:paraId="548CE085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0.07</w:t>
            </w:r>
          </w:p>
        </w:tc>
      </w:tr>
      <w:tr w:rsidR="001A3864" w:rsidRPr="001333D0" w14:paraId="01B2A3FB" w14:textId="77777777" w:rsidTr="001333D0">
        <w:tc>
          <w:tcPr>
            <w:tcW w:w="4680" w:type="dxa"/>
          </w:tcPr>
          <w:p w14:paraId="57A19876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sim_mean</w:t>
            </w:r>
          </w:p>
        </w:tc>
        <w:tc>
          <w:tcPr>
            <w:tcW w:w="2091" w:type="dxa"/>
          </w:tcPr>
          <w:p w14:paraId="6D62C87F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0.0595</w:t>
            </w:r>
          </w:p>
        </w:tc>
      </w:tr>
      <w:tr w:rsidR="001A3864" w:rsidRPr="001333D0" w14:paraId="2080DEA1" w14:textId="77777777" w:rsidTr="001333D0">
        <w:tc>
          <w:tcPr>
            <w:tcW w:w="4680" w:type="dxa"/>
          </w:tcPr>
          <w:p w14:paraId="3D4980C4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ai_long_word_ratio</w:t>
            </w:r>
          </w:p>
        </w:tc>
        <w:tc>
          <w:tcPr>
            <w:tcW w:w="2091" w:type="dxa"/>
          </w:tcPr>
          <w:p w14:paraId="47DDBBF7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0.0556</w:t>
            </w:r>
          </w:p>
        </w:tc>
      </w:tr>
      <w:tr w:rsidR="001A3864" w:rsidRPr="001333D0" w14:paraId="27B0CB52" w14:textId="77777777" w:rsidTr="001333D0">
        <w:tc>
          <w:tcPr>
            <w:tcW w:w="4680" w:type="dxa"/>
          </w:tcPr>
          <w:p w14:paraId="0AE98F8C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ai_avg_word_length</w:t>
            </w:r>
          </w:p>
        </w:tc>
        <w:tc>
          <w:tcPr>
            <w:tcW w:w="2091" w:type="dxa"/>
          </w:tcPr>
          <w:p w14:paraId="3D34A528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0.0554</w:t>
            </w:r>
          </w:p>
        </w:tc>
      </w:tr>
      <w:tr w:rsidR="001A3864" w:rsidRPr="001333D0" w14:paraId="7D0087B9" w14:textId="77777777" w:rsidTr="001333D0">
        <w:tc>
          <w:tcPr>
            <w:tcW w:w="4680" w:type="dxa"/>
          </w:tcPr>
          <w:p w14:paraId="4474CFD2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author_count</w:t>
            </w:r>
          </w:p>
        </w:tc>
        <w:tc>
          <w:tcPr>
            <w:tcW w:w="2091" w:type="dxa"/>
          </w:tcPr>
          <w:p w14:paraId="50558C9F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0.0473</w:t>
            </w:r>
          </w:p>
        </w:tc>
      </w:tr>
      <w:tr w:rsidR="001A3864" w:rsidRPr="001333D0" w14:paraId="022D466A" w14:textId="77777777" w:rsidTr="001333D0">
        <w:tc>
          <w:tcPr>
            <w:tcW w:w="4680" w:type="dxa"/>
          </w:tcPr>
          <w:p w14:paraId="1863CDDA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ai_hapax_ratio</w:t>
            </w:r>
          </w:p>
        </w:tc>
        <w:tc>
          <w:tcPr>
            <w:tcW w:w="2091" w:type="dxa"/>
          </w:tcPr>
          <w:p w14:paraId="47DCF199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0.0433</w:t>
            </w:r>
          </w:p>
        </w:tc>
      </w:tr>
      <w:tr w:rsidR="001A3864" w:rsidRPr="001333D0" w14:paraId="0749C2CD" w14:textId="77777777" w:rsidTr="001333D0">
        <w:tc>
          <w:tcPr>
            <w:tcW w:w="4680" w:type="dxa"/>
          </w:tcPr>
          <w:p w14:paraId="1DF2FD18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sim_max</w:t>
            </w:r>
          </w:p>
        </w:tc>
        <w:tc>
          <w:tcPr>
            <w:tcW w:w="2091" w:type="dxa"/>
          </w:tcPr>
          <w:p w14:paraId="0DE4381F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0.0433</w:t>
            </w:r>
          </w:p>
        </w:tc>
      </w:tr>
      <w:tr w:rsidR="001A3864" w:rsidRPr="001333D0" w14:paraId="2F4FD829" w14:textId="77777777" w:rsidTr="001333D0">
        <w:tc>
          <w:tcPr>
            <w:tcW w:w="4680" w:type="dxa"/>
          </w:tcPr>
          <w:p w14:paraId="33C2D52A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net_author_reuse_rate</w:t>
            </w:r>
          </w:p>
        </w:tc>
        <w:tc>
          <w:tcPr>
            <w:tcW w:w="2091" w:type="dxa"/>
          </w:tcPr>
          <w:p w14:paraId="547889EB" w14:textId="77777777" w:rsidR="001A3864" w:rsidRPr="001333D0" w:rsidRDefault="00000000">
            <w:pPr>
              <w:rPr>
                <w:sz w:val="20"/>
                <w:szCs w:val="20"/>
              </w:rPr>
            </w:pPr>
            <w:r w:rsidRPr="001333D0">
              <w:rPr>
                <w:sz w:val="20"/>
                <w:szCs w:val="20"/>
              </w:rPr>
              <w:t>0.036</w:t>
            </w:r>
          </w:p>
        </w:tc>
      </w:tr>
    </w:tbl>
    <w:p w14:paraId="252463EE" w14:textId="77777777" w:rsidR="006D2D1A" w:rsidRDefault="006D2D1A"/>
    <w:sectPr w:rsidR="006D2D1A" w:rsidSect="001333D0"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223A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844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864"/>
    <w:rsid w:val="000701EB"/>
    <w:rsid w:val="001333D0"/>
    <w:rsid w:val="001A3864"/>
    <w:rsid w:val="006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BC6EE"/>
  <w15:docId w15:val="{8813442D-26BE-E446-8486-9D51D2FE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1432</Words>
  <Characters>8168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Materials</dc:title>
  <dc:creator/>
  <cp:keywords/>
  <cp:lastModifiedBy>Hayden Farquhar</cp:lastModifiedBy>
  <cp:revision>2</cp:revision>
  <dcterms:created xsi:type="dcterms:W3CDTF">2026-04-09T21:00:00Z</dcterms:created>
  <dcterms:modified xsi:type="dcterms:W3CDTF">2026-04-24T00:55:00Z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9pt</vt:lpwstr>
  </property>
  <property fmtid="{D5CDD505-2E9C-101B-9397-08002B2CF9AE}" pid="3" name="geometry">
    <vt:lpwstr>margin=1.5cm</vt:lpwstr>
  </property>
  <property fmtid="{D5CDD505-2E9C-101B-9397-08002B2CF9AE}" pid="4" name="header-includes">
    <vt:lpwstr/>
  </property>
  <property fmtid="{D5CDD505-2E9C-101B-9397-08002B2CF9AE}" pid="5" name="subtitle">
    <vt:lpwstr>Detecting Fraud-Associated Characteristics in the Medical AI Literature</vt:lpwstr>
  </property>
</Properties>
</file>