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1F74" w14:textId="77777777" w:rsidR="00FE62A8" w:rsidRDefault="00FE62A8" w:rsidP="00FE62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S1</w:t>
      </w:r>
    </w:p>
    <w:p w14:paraId="086D8700" w14:textId="77777777" w:rsidR="00FE62A8" w:rsidRPr="003D5E91" w:rsidRDefault="00FE62A8" w:rsidP="00FE62A8">
      <w:pPr>
        <w:pStyle w:val="Textoindependiente3"/>
        <w:spacing w:line="360" w:lineRule="auto"/>
      </w:pPr>
      <w:r w:rsidRPr="003D5E91">
        <w:rPr>
          <w:b/>
        </w:rPr>
        <w:t>Table S</w:t>
      </w:r>
      <w:r>
        <w:rPr>
          <w:b/>
        </w:rPr>
        <w:t>1</w:t>
      </w:r>
      <w:r w:rsidRPr="003D5E91">
        <w:rPr>
          <w:b/>
        </w:rPr>
        <w:t xml:space="preserve">: </w:t>
      </w:r>
      <w:r>
        <w:t>Microorganisms</w:t>
      </w:r>
      <w:r w:rsidRPr="003D5E91">
        <w:t xml:space="preserve"> used in this study: Diseases and Plant hosts</w:t>
      </w:r>
    </w:p>
    <w:p w14:paraId="6CE0C72A" w14:textId="77777777" w:rsidR="00FE62A8" w:rsidRPr="003D5E91" w:rsidRDefault="00FE62A8" w:rsidP="00FE62A8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4"/>
        <w:gridCol w:w="4394"/>
      </w:tblGrid>
      <w:tr w:rsidR="00FE62A8" w:rsidRPr="00685B4E" w14:paraId="4A2150E2" w14:textId="77777777" w:rsidTr="002E6B3D">
        <w:trPr>
          <w:trHeight w:hRule="exact"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064590FF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5D82821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85B4E">
              <w:rPr>
                <w:rFonts w:ascii="Times New Roman" w:hAnsi="Times New Roman"/>
                <w:b/>
                <w:sz w:val="20"/>
              </w:rPr>
              <w:t>Disease name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0885B3F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85B4E">
              <w:rPr>
                <w:rFonts w:ascii="Times New Roman" w:hAnsi="Times New Roman"/>
                <w:b/>
                <w:sz w:val="20"/>
              </w:rPr>
              <w:t>Plant host</w:t>
            </w:r>
          </w:p>
        </w:tc>
      </w:tr>
      <w:tr w:rsidR="00FE62A8" w:rsidRPr="00685B4E" w14:paraId="689382D0" w14:textId="77777777" w:rsidTr="002E6B3D">
        <w:trPr>
          <w:trHeight w:hRule="exact" w:val="340"/>
        </w:trPr>
        <w:tc>
          <w:tcPr>
            <w:tcW w:w="10031" w:type="dxa"/>
            <w:gridSpan w:val="3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B28D580" w14:textId="77777777" w:rsidR="00FE62A8" w:rsidRPr="00685B4E" w:rsidRDefault="00FE62A8" w:rsidP="002E6B3D">
            <w:pPr>
              <w:rPr>
                <w:rFonts w:ascii="Times New Roman" w:hAnsi="Times New Roman"/>
                <w:b/>
                <w:sz w:val="20"/>
              </w:rPr>
            </w:pPr>
            <w:r w:rsidRPr="00685B4E">
              <w:rPr>
                <w:rFonts w:ascii="Times New Roman" w:hAnsi="Times New Roman"/>
                <w:b/>
                <w:sz w:val="20"/>
              </w:rPr>
              <w:t>Fungal Phytopathogens</w:t>
            </w:r>
          </w:p>
        </w:tc>
      </w:tr>
      <w:tr w:rsidR="00FE62A8" w:rsidRPr="00685B4E" w14:paraId="1F5F6921" w14:textId="77777777" w:rsidTr="002E6B3D">
        <w:trPr>
          <w:trHeight w:hRule="exact" w:val="81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E5461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85B4E">
              <w:rPr>
                <w:rFonts w:ascii="Times New Roman" w:hAnsi="Times New Roman"/>
                <w:i/>
                <w:sz w:val="20"/>
              </w:rPr>
              <w:t xml:space="preserve">Alternaria </w:t>
            </w:r>
            <w:proofErr w:type="spellStart"/>
            <w:r w:rsidRPr="00685B4E">
              <w:rPr>
                <w:rFonts w:ascii="Times New Roman" w:hAnsi="Times New Roman"/>
                <w:i/>
                <w:sz w:val="20"/>
              </w:rPr>
              <w:t>alternata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FFE2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sz w:val="20"/>
              </w:rPr>
            </w:pPr>
            <w:r w:rsidRPr="00685B4E">
              <w:rPr>
                <w:rFonts w:ascii="Times New Roman" w:hAnsi="Times New Roman"/>
                <w:sz w:val="20"/>
              </w:rPr>
              <w:t>Leaf spots, rots and blights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03148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sz w:val="20"/>
              </w:rPr>
            </w:pPr>
            <w:r w:rsidRPr="00685B4E">
              <w:rPr>
                <w:rFonts w:ascii="Times New Roman" w:hAnsi="Times New Roman"/>
                <w:sz w:val="20"/>
              </w:rPr>
              <w:t xml:space="preserve">Tomatoes, broccoli, cabbage, apples, citric fruits, strawberries, Calendula, Pelargonium, sunflower, rape seeds, </w:t>
            </w:r>
            <w:proofErr w:type="spellStart"/>
            <w:r w:rsidRPr="00685B4E">
              <w:rPr>
                <w:rFonts w:ascii="Times New Roman" w:hAnsi="Times New Roman"/>
                <w:sz w:val="20"/>
              </w:rPr>
              <w:t>etc</w:t>
            </w:r>
            <w:proofErr w:type="spellEnd"/>
          </w:p>
        </w:tc>
      </w:tr>
      <w:tr w:rsidR="00FE62A8" w:rsidRPr="00685B4E" w14:paraId="731DD236" w14:textId="77777777" w:rsidTr="002E6B3D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0E5E4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85B4E">
              <w:rPr>
                <w:rFonts w:ascii="Times New Roman" w:hAnsi="Times New Roman"/>
                <w:i/>
                <w:sz w:val="20"/>
              </w:rPr>
              <w:t>Botrytis cinerea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01991" w14:textId="77777777" w:rsidR="00FE62A8" w:rsidRPr="00685B4E" w:rsidRDefault="00FE62A8" w:rsidP="002E6B3D">
            <w:pPr>
              <w:jc w:val="center"/>
              <w:rPr>
                <w:rFonts w:ascii="Times New Roman" w:eastAsia="Times New Roman" w:hAnsi="Times New Roman"/>
                <w:sz w:val="20"/>
                <w:lang w:val="en-GB"/>
              </w:rPr>
            </w:pPr>
            <w:r w:rsidRPr="00685B4E">
              <w:rPr>
                <w:rFonts w:ascii="Times New Roman" w:eastAsia="Times New Roman" w:hAnsi="Times New Roman"/>
                <w:sz w:val="20"/>
                <w:lang w:val="en-GB"/>
              </w:rPr>
              <w:t xml:space="preserve">Gray </w:t>
            </w:r>
            <w:proofErr w:type="spellStart"/>
            <w:r w:rsidRPr="00685B4E">
              <w:rPr>
                <w:rFonts w:ascii="Times New Roman" w:eastAsia="Times New Roman" w:hAnsi="Times New Roman"/>
                <w:sz w:val="20"/>
                <w:lang w:val="en-GB"/>
              </w:rPr>
              <w:t>mold</w:t>
            </w:r>
            <w:proofErr w:type="spellEnd"/>
            <w:r w:rsidRPr="00685B4E">
              <w:rPr>
                <w:rFonts w:ascii="Times New Roman" w:eastAsia="Times New Roman" w:hAnsi="Times New Roman"/>
                <w:sz w:val="20"/>
                <w:lang w:val="en-GB"/>
              </w:rPr>
              <w:t xml:space="preserve"> or grey mould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1C34A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sz w:val="20"/>
              </w:rPr>
            </w:pPr>
            <w:r w:rsidRPr="00685B4E">
              <w:rPr>
                <w:rFonts w:ascii="Times New Roman" w:hAnsi="Times New Roman"/>
                <w:sz w:val="20"/>
              </w:rPr>
              <w:t xml:space="preserve">Grapes, strawberries, tomatoes, rhubarb Douglas-fir, lettuce, </w:t>
            </w:r>
            <w:proofErr w:type="spellStart"/>
            <w:r w:rsidRPr="00685B4E">
              <w:rPr>
                <w:rFonts w:ascii="Times New Roman" w:hAnsi="Times New Roman"/>
                <w:sz w:val="20"/>
              </w:rPr>
              <w:t>etc</w:t>
            </w:r>
            <w:proofErr w:type="spellEnd"/>
          </w:p>
        </w:tc>
      </w:tr>
      <w:tr w:rsidR="00FE62A8" w:rsidRPr="00685B4E" w14:paraId="3F22672D" w14:textId="77777777" w:rsidTr="002E6B3D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643C6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85B4E">
              <w:rPr>
                <w:rFonts w:ascii="Times New Roman" w:hAnsi="Times New Roman"/>
                <w:i/>
                <w:sz w:val="20"/>
              </w:rPr>
              <w:t xml:space="preserve">Fusarium </w:t>
            </w:r>
            <w:proofErr w:type="spellStart"/>
            <w:r w:rsidRPr="00685B4E">
              <w:rPr>
                <w:rFonts w:ascii="Times New Roman" w:hAnsi="Times New Roman"/>
                <w:i/>
                <w:sz w:val="20"/>
              </w:rPr>
              <w:t>oxysporum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2DAF9" w14:textId="77777777" w:rsidR="00FE62A8" w:rsidRPr="00685B4E" w:rsidRDefault="00FE62A8" w:rsidP="002E6B3D">
            <w:pPr>
              <w:jc w:val="center"/>
              <w:rPr>
                <w:rFonts w:ascii="Times New Roman" w:eastAsia="Times New Roman" w:hAnsi="Times New Roman"/>
                <w:sz w:val="20"/>
                <w:lang w:val="es-ES"/>
              </w:rPr>
            </w:pPr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 xml:space="preserve">Vascular </w:t>
            </w:r>
            <w:proofErr w:type="spellStart"/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>wilts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74657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sz w:val="20"/>
                <w:lang w:val="es-ES"/>
              </w:rPr>
            </w:pPr>
            <w:r w:rsidRPr="00685B4E">
              <w:rPr>
                <w:rFonts w:ascii="Times New Roman" w:hAnsi="Times New Roman"/>
                <w:sz w:val="20"/>
                <w:lang w:val="es-ES"/>
              </w:rPr>
              <w:t xml:space="preserve">Tomato, </w:t>
            </w:r>
            <w:proofErr w:type="spellStart"/>
            <w:r w:rsidRPr="00685B4E">
              <w:rPr>
                <w:rFonts w:ascii="Times New Roman" w:hAnsi="Times New Roman"/>
                <w:sz w:val="20"/>
                <w:lang w:val="es-ES"/>
              </w:rPr>
              <w:t>onion</w:t>
            </w:r>
            <w:proofErr w:type="spellEnd"/>
            <w:r w:rsidRPr="00685B4E">
              <w:rPr>
                <w:rFonts w:ascii="Times New Roman" w:hAnsi="Times New Roman"/>
                <w:sz w:val="20"/>
                <w:lang w:val="es-ES"/>
              </w:rPr>
              <w:t xml:space="preserve">, </w:t>
            </w:r>
            <w:proofErr w:type="spellStart"/>
            <w:r w:rsidRPr="00685B4E">
              <w:rPr>
                <w:rFonts w:ascii="Times New Roman" w:hAnsi="Times New Roman"/>
                <w:sz w:val="20"/>
                <w:lang w:val="es-ES"/>
              </w:rPr>
              <w:t>cucumber</w:t>
            </w:r>
            <w:proofErr w:type="spellEnd"/>
            <w:r w:rsidRPr="00685B4E">
              <w:rPr>
                <w:rFonts w:ascii="Times New Roman" w:hAnsi="Times New Roman"/>
                <w:sz w:val="20"/>
                <w:lang w:val="es-ES"/>
              </w:rPr>
              <w:t xml:space="preserve">, </w:t>
            </w:r>
            <w:proofErr w:type="spellStart"/>
            <w:r w:rsidRPr="00685B4E">
              <w:rPr>
                <w:rFonts w:ascii="Times New Roman" w:hAnsi="Times New Roman"/>
                <w:sz w:val="20"/>
                <w:lang w:val="es-ES"/>
              </w:rPr>
              <w:t>soybean</w:t>
            </w:r>
            <w:proofErr w:type="spellEnd"/>
            <w:r w:rsidRPr="00685B4E">
              <w:rPr>
                <w:rFonts w:ascii="Times New Roman" w:hAnsi="Times New Roman"/>
                <w:sz w:val="20"/>
                <w:lang w:val="es-ES"/>
              </w:rPr>
              <w:t xml:space="preserve">, bananas, </w:t>
            </w:r>
            <w:proofErr w:type="spellStart"/>
            <w:r w:rsidRPr="00685B4E">
              <w:rPr>
                <w:rFonts w:ascii="Times New Roman" w:hAnsi="Times New Roman"/>
                <w:sz w:val="20"/>
                <w:lang w:val="es-ES"/>
              </w:rPr>
              <w:t>asparagus</w:t>
            </w:r>
            <w:proofErr w:type="spellEnd"/>
            <w:r w:rsidRPr="00685B4E">
              <w:rPr>
                <w:rFonts w:ascii="Times New Roman" w:hAnsi="Times New Roman"/>
                <w:sz w:val="20"/>
                <w:lang w:val="es-ES"/>
              </w:rPr>
              <w:t xml:space="preserve">, </w:t>
            </w:r>
            <w:proofErr w:type="spellStart"/>
            <w:r w:rsidRPr="00685B4E">
              <w:rPr>
                <w:rFonts w:ascii="Times New Roman" w:hAnsi="Times New Roman"/>
                <w:sz w:val="20"/>
                <w:lang w:val="es-ES"/>
              </w:rPr>
              <w:t>cotton</w:t>
            </w:r>
            <w:proofErr w:type="spellEnd"/>
            <w:r w:rsidRPr="00685B4E">
              <w:rPr>
                <w:rFonts w:ascii="Times New Roman" w:hAnsi="Times New Roman"/>
                <w:sz w:val="20"/>
                <w:lang w:val="es-ES"/>
              </w:rPr>
              <w:t xml:space="preserve">, </w:t>
            </w:r>
            <w:proofErr w:type="spellStart"/>
            <w:r w:rsidRPr="00685B4E">
              <w:rPr>
                <w:rFonts w:ascii="Times New Roman" w:hAnsi="Times New Roman"/>
                <w:sz w:val="20"/>
                <w:lang w:val="es-ES"/>
              </w:rPr>
              <w:t>orchids</w:t>
            </w:r>
            <w:proofErr w:type="spellEnd"/>
            <w:r w:rsidRPr="00685B4E">
              <w:rPr>
                <w:rFonts w:ascii="Times New Roman" w:hAnsi="Times New Roman"/>
                <w:sz w:val="20"/>
                <w:lang w:val="es-ES"/>
              </w:rPr>
              <w:t xml:space="preserve">, </w:t>
            </w:r>
            <w:proofErr w:type="spellStart"/>
            <w:r w:rsidRPr="00685B4E">
              <w:rPr>
                <w:rFonts w:ascii="Times New Roman" w:hAnsi="Times New Roman"/>
                <w:sz w:val="20"/>
                <w:lang w:val="es-ES"/>
              </w:rPr>
              <w:t>etc</w:t>
            </w:r>
            <w:proofErr w:type="spellEnd"/>
          </w:p>
        </w:tc>
      </w:tr>
      <w:tr w:rsidR="00FE62A8" w:rsidRPr="00685B4E" w14:paraId="16DDF3FC" w14:textId="77777777" w:rsidTr="002E6B3D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CEEA9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85B4E">
              <w:rPr>
                <w:rFonts w:ascii="Times New Roman" w:hAnsi="Times New Roman"/>
                <w:i/>
                <w:sz w:val="20"/>
              </w:rPr>
              <w:t xml:space="preserve">Penicillium </w:t>
            </w:r>
            <w:proofErr w:type="spellStart"/>
            <w:r w:rsidRPr="00685B4E">
              <w:rPr>
                <w:rFonts w:ascii="Times New Roman" w:hAnsi="Times New Roman"/>
                <w:i/>
                <w:sz w:val="20"/>
              </w:rPr>
              <w:t>charlesii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C7D8C" w14:textId="77777777" w:rsidR="00FE62A8" w:rsidRPr="00685B4E" w:rsidRDefault="00FE62A8" w:rsidP="002E6B3D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85B4E">
              <w:rPr>
                <w:rFonts w:ascii="Times New Roman" w:eastAsia="Times New Roman" w:hAnsi="Times New Roman"/>
                <w:sz w:val="20"/>
              </w:rPr>
              <w:t>Spoliage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92786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sz w:val="20"/>
              </w:rPr>
            </w:pPr>
            <w:r w:rsidRPr="00685B4E">
              <w:rPr>
                <w:rFonts w:ascii="Times New Roman" w:hAnsi="Times New Roman"/>
                <w:sz w:val="20"/>
              </w:rPr>
              <w:t>Pinus, Coffee, banana, orchids, maize,</w:t>
            </w:r>
          </w:p>
        </w:tc>
      </w:tr>
      <w:tr w:rsidR="00FE62A8" w:rsidRPr="00685B4E" w14:paraId="1A462B6A" w14:textId="77777777" w:rsidTr="002E6B3D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5B5C7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85B4E">
              <w:rPr>
                <w:rFonts w:ascii="Times New Roman" w:hAnsi="Times New Roman"/>
                <w:i/>
                <w:sz w:val="20"/>
              </w:rPr>
              <w:t xml:space="preserve">Penicillium </w:t>
            </w:r>
            <w:proofErr w:type="spellStart"/>
            <w:r w:rsidRPr="00685B4E">
              <w:rPr>
                <w:rFonts w:ascii="Times New Roman" w:hAnsi="Times New Roman"/>
                <w:i/>
                <w:sz w:val="20"/>
              </w:rPr>
              <w:t>digitatum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B8C15" w14:textId="77777777" w:rsidR="00FE62A8" w:rsidRPr="00685B4E" w:rsidRDefault="00FE62A8" w:rsidP="002E6B3D">
            <w:pPr>
              <w:jc w:val="center"/>
              <w:rPr>
                <w:rFonts w:ascii="Times New Roman" w:eastAsia="Times New Roman" w:hAnsi="Times New Roman"/>
                <w:sz w:val="20"/>
                <w:lang w:val="es-ES"/>
              </w:rPr>
            </w:pPr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 xml:space="preserve">Green </w:t>
            </w:r>
            <w:proofErr w:type="spellStart"/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>mould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9AD9D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sz w:val="20"/>
              </w:rPr>
            </w:pPr>
            <w:r w:rsidRPr="00685B4E">
              <w:rPr>
                <w:rFonts w:ascii="Times New Roman" w:hAnsi="Times New Roman"/>
                <w:sz w:val="20"/>
              </w:rPr>
              <w:t xml:space="preserve">Citrus species, </w:t>
            </w:r>
            <w:proofErr w:type="spellStart"/>
            <w:r w:rsidRPr="00685B4E">
              <w:rPr>
                <w:rFonts w:ascii="Times New Roman" w:hAnsi="Times New Roman"/>
                <w:sz w:val="20"/>
              </w:rPr>
              <w:t>Nazelnuts</w:t>
            </w:r>
            <w:proofErr w:type="spellEnd"/>
            <w:r w:rsidRPr="00685B4E">
              <w:rPr>
                <w:rFonts w:ascii="Times New Roman" w:hAnsi="Times New Roman"/>
                <w:sz w:val="20"/>
              </w:rPr>
              <w:t xml:space="preserve">, black olives, rice, maize, </w:t>
            </w:r>
            <w:proofErr w:type="spellStart"/>
            <w:r w:rsidRPr="00685B4E">
              <w:rPr>
                <w:rFonts w:ascii="Times New Roman" w:hAnsi="Times New Roman"/>
                <w:sz w:val="20"/>
              </w:rPr>
              <w:t>etc</w:t>
            </w:r>
            <w:proofErr w:type="spellEnd"/>
          </w:p>
        </w:tc>
      </w:tr>
      <w:tr w:rsidR="00FE62A8" w:rsidRPr="00685B4E" w14:paraId="01B0505C" w14:textId="77777777" w:rsidTr="002E6B3D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C5103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85B4E">
              <w:rPr>
                <w:rFonts w:ascii="Times New Roman" w:hAnsi="Times New Roman"/>
                <w:i/>
                <w:sz w:val="20"/>
              </w:rPr>
              <w:t xml:space="preserve">Penicillium </w:t>
            </w:r>
            <w:proofErr w:type="spellStart"/>
            <w:r w:rsidRPr="00685B4E">
              <w:rPr>
                <w:rFonts w:ascii="Times New Roman" w:hAnsi="Times New Roman"/>
                <w:i/>
                <w:sz w:val="20"/>
              </w:rPr>
              <w:t>aurantiogriseum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C88DA" w14:textId="77777777" w:rsidR="00FE62A8" w:rsidRPr="00685B4E" w:rsidRDefault="00FE62A8" w:rsidP="002E6B3D">
            <w:pPr>
              <w:jc w:val="center"/>
              <w:rPr>
                <w:rFonts w:ascii="Times New Roman" w:eastAsia="Times New Roman" w:hAnsi="Times New Roman"/>
                <w:sz w:val="20"/>
                <w:lang w:val="es-ES"/>
              </w:rPr>
            </w:pPr>
            <w:proofErr w:type="spellStart"/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>Spoliage</w:t>
            </w:r>
            <w:proofErr w:type="spellEnd"/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>, Blue-</w:t>
            </w:r>
            <w:proofErr w:type="spellStart"/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>eye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AE5D7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sz w:val="20"/>
              </w:rPr>
            </w:pPr>
            <w:r w:rsidRPr="00685B4E">
              <w:rPr>
                <w:rFonts w:ascii="Times New Roman" w:hAnsi="Times New Roman"/>
                <w:sz w:val="20"/>
              </w:rPr>
              <w:t xml:space="preserve">Cereals, carrots, potatoes, onions, garlic, strawberry, apples, paprika, </w:t>
            </w:r>
            <w:proofErr w:type="spellStart"/>
            <w:r w:rsidRPr="00685B4E">
              <w:rPr>
                <w:rFonts w:ascii="Times New Roman" w:hAnsi="Times New Roman"/>
                <w:sz w:val="20"/>
              </w:rPr>
              <w:t>etc</w:t>
            </w:r>
            <w:proofErr w:type="spellEnd"/>
          </w:p>
        </w:tc>
      </w:tr>
      <w:tr w:rsidR="00FE62A8" w:rsidRPr="00685B4E" w14:paraId="1275910F" w14:textId="77777777" w:rsidTr="002E6B3D">
        <w:trPr>
          <w:trHeight w:hRule="exact" w:val="393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4079896" w14:textId="77777777" w:rsidR="00FE62A8" w:rsidRPr="00685B4E" w:rsidRDefault="00FE62A8" w:rsidP="002E6B3D">
            <w:pPr>
              <w:rPr>
                <w:rFonts w:ascii="Times New Roman" w:hAnsi="Times New Roman"/>
                <w:sz w:val="20"/>
              </w:rPr>
            </w:pPr>
            <w:r w:rsidRPr="00685B4E">
              <w:rPr>
                <w:rFonts w:ascii="Times New Roman" w:hAnsi="Times New Roman"/>
                <w:b/>
                <w:sz w:val="20"/>
              </w:rPr>
              <w:t>Bacterial species</w:t>
            </w:r>
          </w:p>
        </w:tc>
      </w:tr>
      <w:tr w:rsidR="00FE62A8" w:rsidRPr="00685B4E" w14:paraId="1FEC0406" w14:textId="77777777" w:rsidTr="002E6B3D">
        <w:trPr>
          <w:trHeight w:hRule="exact" w:val="338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34A9968" w14:textId="77777777" w:rsidR="00FE62A8" w:rsidRPr="00685B4E" w:rsidRDefault="00FE62A8" w:rsidP="002E6B3D">
            <w:pPr>
              <w:rPr>
                <w:rFonts w:ascii="Times New Roman" w:hAnsi="Times New Roman"/>
                <w:b/>
                <w:sz w:val="20"/>
              </w:rPr>
            </w:pPr>
            <w:r w:rsidRPr="00685B4E">
              <w:rPr>
                <w:rFonts w:ascii="Times New Roman" w:hAnsi="Times New Roman"/>
                <w:b/>
                <w:sz w:val="20"/>
              </w:rPr>
              <w:t>Phytopathogens</w:t>
            </w:r>
          </w:p>
        </w:tc>
      </w:tr>
      <w:tr w:rsidR="00FE62A8" w:rsidRPr="00685B4E" w14:paraId="3C39528E" w14:textId="77777777" w:rsidTr="002E6B3D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31A78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685B4E">
              <w:rPr>
                <w:rFonts w:ascii="Times New Roman" w:hAnsi="Times New Roman"/>
                <w:i/>
                <w:sz w:val="20"/>
              </w:rPr>
              <w:t>Dickeya</w:t>
            </w:r>
            <w:proofErr w:type="spellEnd"/>
            <w:r w:rsidRPr="00685B4E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685B4E">
              <w:rPr>
                <w:rFonts w:ascii="Times New Roman" w:hAnsi="Times New Roman"/>
                <w:i/>
                <w:sz w:val="20"/>
              </w:rPr>
              <w:t>dadantii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B4197" w14:textId="77777777" w:rsidR="00FE62A8" w:rsidRPr="00685B4E" w:rsidRDefault="00FE62A8" w:rsidP="002E6B3D">
            <w:pPr>
              <w:jc w:val="center"/>
              <w:rPr>
                <w:rFonts w:ascii="Times New Roman" w:eastAsia="Times New Roman" w:hAnsi="Times New Roman"/>
                <w:sz w:val="20"/>
                <w:lang w:val="es-ES"/>
              </w:rPr>
            </w:pPr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>Blight and “</w:t>
            </w:r>
            <w:proofErr w:type="spellStart"/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>soft</w:t>
            </w:r>
            <w:proofErr w:type="spellEnd"/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 xml:space="preserve"> </w:t>
            </w:r>
            <w:proofErr w:type="spellStart"/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>rot</w:t>
            </w:r>
            <w:proofErr w:type="spellEnd"/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>”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00916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sz w:val="20"/>
              </w:rPr>
            </w:pPr>
            <w:r w:rsidRPr="00685B4E">
              <w:rPr>
                <w:rFonts w:ascii="Times New Roman" w:hAnsi="Times New Roman"/>
                <w:sz w:val="20"/>
              </w:rPr>
              <w:t xml:space="preserve">Potato tubers, broccoli, onions, asparagus, celery, sugar cane, orchids, tulips, begonia, </w:t>
            </w:r>
            <w:proofErr w:type="spellStart"/>
            <w:r w:rsidRPr="00685B4E">
              <w:rPr>
                <w:rFonts w:ascii="Times New Roman" w:hAnsi="Times New Roman"/>
                <w:sz w:val="20"/>
              </w:rPr>
              <w:t>etc</w:t>
            </w:r>
            <w:proofErr w:type="spellEnd"/>
            <w:r w:rsidRPr="00685B4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FE62A8" w:rsidRPr="00685B4E" w14:paraId="7D30A278" w14:textId="77777777" w:rsidTr="002E6B3D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0E8F4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85B4E">
              <w:rPr>
                <w:rFonts w:ascii="Times New Roman" w:hAnsi="Times New Roman"/>
                <w:i/>
                <w:sz w:val="20"/>
              </w:rPr>
              <w:t xml:space="preserve">Erwinia </w:t>
            </w:r>
            <w:proofErr w:type="spellStart"/>
            <w:r w:rsidRPr="00685B4E">
              <w:rPr>
                <w:rFonts w:ascii="Times New Roman" w:hAnsi="Times New Roman"/>
                <w:i/>
                <w:sz w:val="20"/>
              </w:rPr>
              <w:t>amylovora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5C18A" w14:textId="77777777" w:rsidR="00FE62A8" w:rsidRPr="00685B4E" w:rsidRDefault="00FE62A8" w:rsidP="002E6B3D">
            <w:pPr>
              <w:jc w:val="center"/>
              <w:rPr>
                <w:rFonts w:ascii="Times New Roman" w:eastAsia="Times New Roman" w:hAnsi="Times New Roman"/>
                <w:sz w:val="20"/>
                <w:lang w:val="en-GB"/>
              </w:rPr>
            </w:pPr>
            <w:proofErr w:type="spellStart"/>
            <w:r w:rsidRPr="00685B4E">
              <w:rPr>
                <w:rFonts w:ascii="Times New Roman" w:eastAsia="Times New Roman" w:hAnsi="Times New Roman"/>
                <w:sz w:val="20"/>
                <w:lang w:val="es-ES"/>
              </w:rPr>
              <w:t>Fireblight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EB05C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sz w:val="20"/>
              </w:rPr>
            </w:pPr>
            <w:r w:rsidRPr="00685B4E">
              <w:rPr>
                <w:rFonts w:ascii="Times New Roman" w:hAnsi="Times New Roman"/>
                <w:sz w:val="20"/>
              </w:rPr>
              <w:t xml:space="preserve">Pears, apples, crabapples, </w:t>
            </w:r>
            <w:proofErr w:type="gramStart"/>
            <w:r w:rsidRPr="00685B4E">
              <w:rPr>
                <w:rFonts w:ascii="Times New Roman" w:hAnsi="Times New Roman"/>
                <w:sz w:val="20"/>
              </w:rPr>
              <w:t>loquat</w:t>
            </w:r>
            <w:proofErr w:type="gramEnd"/>
            <w:r w:rsidRPr="00685B4E">
              <w:rPr>
                <w:rFonts w:ascii="Times New Roman" w:hAnsi="Times New Roman"/>
                <w:sz w:val="20"/>
              </w:rPr>
              <w:t xml:space="preserve">, quince, cotoneaster, </w:t>
            </w:r>
            <w:proofErr w:type="gramStart"/>
            <w:r w:rsidRPr="00685B4E">
              <w:rPr>
                <w:rFonts w:ascii="Times New Roman" w:hAnsi="Times New Roman"/>
                <w:sz w:val="20"/>
              </w:rPr>
              <w:t>raspberry</w:t>
            </w:r>
            <w:proofErr w:type="gramEnd"/>
            <w:r w:rsidRPr="00685B4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685B4E">
              <w:rPr>
                <w:rFonts w:ascii="Times New Roman" w:hAnsi="Times New Roman"/>
                <w:sz w:val="20"/>
              </w:rPr>
              <w:t>etc</w:t>
            </w:r>
            <w:proofErr w:type="spellEnd"/>
          </w:p>
        </w:tc>
      </w:tr>
      <w:tr w:rsidR="00FE62A8" w:rsidRPr="00685B4E" w14:paraId="1D839B5C" w14:textId="77777777" w:rsidTr="002E6B3D">
        <w:trPr>
          <w:trHeight w:hRule="exact" w:val="288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5C8C2" w14:textId="77777777" w:rsidR="00FE62A8" w:rsidRPr="00685B4E" w:rsidRDefault="00FE62A8" w:rsidP="002E6B3D">
            <w:pPr>
              <w:rPr>
                <w:rFonts w:ascii="Times New Roman" w:hAnsi="Times New Roman"/>
                <w:sz w:val="20"/>
              </w:rPr>
            </w:pPr>
            <w:r w:rsidRPr="00685B4E">
              <w:rPr>
                <w:rFonts w:ascii="Times New Roman" w:hAnsi="Times New Roman"/>
                <w:sz w:val="20"/>
              </w:rPr>
              <w:t>Human and animal pathogens</w:t>
            </w:r>
          </w:p>
        </w:tc>
      </w:tr>
      <w:tr w:rsidR="00FE62A8" w:rsidRPr="00685B4E" w14:paraId="631C1083" w14:textId="77777777" w:rsidTr="002E6B3D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BECF1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85B4E">
              <w:rPr>
                <w:rFonts w:ascii="Times New Roman" w:hAnsi="Times New Roman"/>
                <w:i/>
                <w:sz w:val="20"/>
              </w:rPr>
              <w:t>Escherichia coli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DAF31" w14:textId="77777777" w:rsidR="00FE62A8" w:rsidRPr="00685B4E" w:rsidRDefault="00FE62A8" w:rsidP="002E6B3D">
            <w:pPr>
              <w:jc w:val="center"/>
              <w:rPr>
                <w:rFonts w:ascii="Times New Roman" w:eastAsia="Times New Roman" w:hAnsi="Times New Roman"/>
                <w:sz w:val="20"/>
                <w:lang w:val="es-ES"/>
              </w:rPr>
            </w:pPr>
            <w:r w:rsidRPr="00685B4E">
              <w:rPr>
                <w:rFonts w:ascii="Times New Roman" w:eastAsia="Times New Roman" w:hAnsi="Times New Roman"/>
                <w:sz w:val="20"/>
              </w:rPr>
              <w:t>Foodborne illness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6DC3D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sz w:val="20"/>
              </w:rPr>
            </w:pPr>
            <w:r w:rsidRPr="00685B4E">
              <w:rPr>
                <w:rFonts w:ascii="Times New Roman" w:hAnsi="Times New Roman"/>
                <w:sz w:val="20"/>
              </w:rPr>
              <w:t xml:space="preserve">Leafy greens (lettuce, spinach and sprouts), cucumber, </w:t>
            </w:r>
            <w:proofErr w:type="spellStart"/>
            <w:r w:rsidRPr="00685B4E">
              <w:rPr>
                <w:rFonts w:ascii="Times New Roman" w:hAnsi="Times New Roman"/>
                <w:sz w:val="20"/>
              </w:rPr>
              <w:t>etc</w:t>
            </w:r>
            <w:proofErr w:type="spellEnd"/>
          </w:p>
        </w:tc>
      </w:tr>
      <w:tr w:rsidR="00FE62A8" w:rsidRPr="00685B4E" w14:paraId="57811490" w14:textId="77777777" w:rsidTr="002E6B3D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25146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85B4E">
              <w:rPr>
                <w:rFonts w:ascii="Times New Roman" w:hAnsi="Times New Roman"/>
                <w:i/>
                <w:sz w:val="20"/>
              </w:rPr>
              <w:t>Staphylococcus aureus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4C28C" w14:textId="77777777" w:rsidR="00FE62A8" w:rsidRPr="00685B4E" w:rsidRDefault="00FE62A8" w:rsidP="002E6B3D">
            <w:pPr>
              <w:jc w:val="center"/>
              <w:rPr>
                <w:rFonts w:ascii="Times New Roman" w:eastAsia="Times New Roman" w:hAnsi="Times New Roman"/>
                <w:sz w:val="20"/>
                <w:lang w:val="es-ES"/>
              </w:rPr>
            </w:pPr>
            <w:r w:rsidRPr="00685B4E">
              <w:rPr>
                <w:rFonts w:ascii="Times New Roman" w:eastAsia="Times New Roman" w:hAnsi="Times New Roman"/>
                <w:sz w:val="20"/>
              </w:rPr>
              <w:t>Foodborne illness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83FB8" w14:textId="77777777" w:rsidR="00FE62A8" w:rsidRPr="00685B4E" w:rsidRDefault="00FE62A8" w:rsidP="002E6B3D">
            <w:pPr>
              <w:jc w:val="center"/>
              <w:rPr>
                <w:rFonts w:ascii="Times New Roman" w:hAnsi="Times New Roman"/>
                <w:sz w:val="20"/>
              </w:rPr>
            </w:pPr>
            <w:r w:rsidRPr="00685B4E">
              <w:rPr>
                <w:rFonts w:ascii="Times New Roman" w:hAnsi="Times New Roman"/>
                <w:sz w:val="20"/>
              </w:rPr>
              <w:t>Leafy greens (lettuce, spinach and sprouts)</w:t>
            </w:r>
          </w:p>
        </w:tc>
      </w:tr>
    </w:tbl>
    <w:p w14:paraId="0DFEC44A" w14:textId="77777777" w:rsidR="00FE62A8" w:rsidRPr="003D5E91" w:rsidRDefault="00FE62A8" w:rsidP="00FE62A8">
      <w:pPr>
        <w:jc w:val="both"/>
      </w:pPr>
    </w:p>
    <w:p w14:paraId="01BD022F" w14:textId="77777777" w:rsidR="00FE62A8" w:rsidRPr="003D5E91" w:rsidRDefault="00FE62A8" w:rsidP="00FE62A8">
      <w:pPr>
        <w:jc w:val="both"/>
      </w:pPr>
    </w:p>
    <w:p w14:paraId="4B964038" w14:textId="77777777" w:rsidR="00306ACB" w:rsidRPr="00FE62A8" w:rsidRDefault="00306ACB" w:rsidP="00FE62A8"/>
    <w:sectPr w:rsidR="00306ACB" w:rsidRPr="00FE62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2A"/>
    <w:rsid w:val="0008593F"/>
    <w:rsid w:val="002652B5"/>
    <w:rsid w:val="00306ACB"/>
    <w:rsid w:val="0069752A"/>
    <w:rsid w:val="00FD0610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2277"/>
  <w15:chartTrackingRefBased/>
  <w15:docId w15:val="{F7433735-390B-47E0-9A2B-DA0713B7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52A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975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5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5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75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75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75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5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75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75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75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75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752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752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752A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752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52A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752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752A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697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9752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6975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69752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6975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69752A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6975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isintenso">
    <w:name w:val="Intense Emphasis"/>
    <w:basedOn w:val="Fuentedeprrafopredeter"/>
    <w:uiPriority w:val="21"/>
    <w:qFormat/>
    <w:rsid w:val="006975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7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752A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69752A"/>
    <w:rPr>
      <w:b/>
      <w:bCs/>
      <w:smallCaps/>
      <w:color w:val="0F4761" w:themeColor="accent1" w:themeShade="BF"/>
      <w:spacing w:val="5"/>
    </w:rPr>
  </w:style>
  <w:style w:type="paragraph" w:styleId="Textoindependiente3">
    <w:name w:val="Body Text 3"/>
    <w:basedOn w:val="Normal"/>
    <w:link w:val="Textoindependiente3Car"/>
    <w:rsid w:val="0069752A"/>
    <w:pPr>
      <w:spacing w:line="480" w:lineRule="auto"/>
      <w:jc w:val="both"/>
    </w:pPr>
    <w:rPr>
      <w:rFonts w:ascii="Times New Roman" w:hAnsi="Times New Roman"/>
      <w:color w:val="000000"/>
      <w:lang w:val="en-GB"/>
    </w:rPr>
  </w:style>
  <w:style w:type="character" w:customStyle="1" w:styleId="Textoindependiente3Car">
    <w:name w:val="Texto independiente 3 Car"/>
    <w:basedOn w:val="Fuentedeprrafopredeter"/>
    <w:link w:val="Textoindependiente3"/>
    <w:rsid w:val="0069752A"/>
    <w:rPr>
      <w:rFonts w:ascii="Times New Roman" w:eastAsia="Times" w:hAnsi="Times New Roman" w:cs="Times New Roman"/>
      <w:color w:val="000000"/>
      <w:sz w:val="24"/>
      <w:szCs w:val="20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1115</Characters>
  <Application>Microsoft Office Word</Application>
  <DocSecurity>0</DocSecurity>
  <Lines>26</Lines>
  <Paragraphs>12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KADIYA DEL CARMEN CALDERON ALVARADO</dc:creator>
  <cp:keywords/>
  <dc:description/>
  <cp:lastModifiedBy>KADIYA DEL CARMEN CALDERON ALVARADO</cp:lastModifiedBy>
  <cp:revision>2</cp:revision>
  <dcterms:created xsi:type="dcterms:W3CDTF">2026-01-13T16:52:00Z</dcterms:created>
  <dcterms:modified xsi:type="dcterms:W3CDTF">2026-02-19T18:33:00Z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9b98514a-30a6-4faf-9be4-145806c78950</vt:lpwstr>
  </property>
</Properties>
</file>