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5E82B" w14:textId="5A31C491" w:rsidR="0056347F" w:rsidRPr="0056347F" w:rsidRDefault="0056347F" w:rsidP="005F6FFF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56347F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Supplementary File 1: Semi-Structured Interview Guide</w:t>
      </w:r>
    </w:p>
    <w:p w14:paraId="4261AF06" w14:textId="77777777" w:rsidR="005F6FFF" w:rsidRPr="005F6FFF" w:rsidRDefault="005F6FFF" w:rsidP="005F6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Title of Study:</w:t>
      </w: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</w:t>
      </w:r>
      <w:r w:rsidRPr="005F6FFF">
        <w:rPr>
          <w:rFonts w:ascii="Times New Roman" w:eastAsia="Times New Roman" w:hAnsi="Times New Roman" w:cs="Times New Roman"/>
          <w:i/>
          <w:iCs/>
          <w:sz w:val="24"/>
          <w:szCs w:val="24"/>
          <w:lang w:bidi="hi-IN"/>
        </w:rPr>
        <w:t>Rebuilding Sustainable Lives: Women’s Post-Cardiovascular Experiences of Coping, Healing, and Lifestyle Transformation</w:t>
      </w:r>
    </w:p>
    <w:p w14:paraId="388447A1" w14:textId="77777777" w:rsidR="005F6FFF" w:rsidRPr="005F6FFF" w:rsidRDefault="005F6FFF" w:rsidP="005F6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Purpose:</w:t>
      </w: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 xml:space="preserve"> To explore the emotional, psychological, social, and lifestyle experiences of women following a cardiovascular event, with a focus on sustainable recovery practices.</w:t>
      </w:r>
    </w:p>
    <w:p w14:paraId="45BCCC25" w14:textId="77777777" w:rsidR="005F6FFF" w:rsidRPr="005F6FFF" w:rsidRDefault="005F6FFF" w:rsidP="005F6F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Instructions for Interviewer:</w:t>
      </w:r>
    </w:p>
    <w:p w14:paraId="76F08D6A" w14:textId="77777777" w:rsidR="005F6FFF" w:rsidRPr="005F6FFF" w:rsidRDefault="005F6FFF" w:rsidP="005F6F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Ensure informed consent is obtained prior to starting the interview.</w:t>
      </w:r>
    </w:p>
    <w:p w14:paraId="056E23E2" w14:textId="77777777" w:rsidR="005F6FFF" w:rsidRPr="005F6FFF" w:rsidRDefault="005F6FFF" w:rsidP="005F6F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Maintain a conversational tone; allow participants to elaborate freely.</w:t>
      </w:r>
    </w:p>
    <w:p w14:paraId="6D6338B1" w14:textId="77777777" w:rsidR="005F6FFF" w:rsidRPr="005F6FFF" w:rsidRDefault="005F6FFF" w:rsidP="005F6F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Probe for detailed examples, feelings, and perceptions.</w:t>
      </w:r>
    </w:p>
    <w:p w14:paraId="1282C2DC" w14:textId="77777777" w:rsidR="005F6FFF" w:rsidRPr="005F6FFF" w:rsidRDefault="005F6FFF" w:rsidP="005F6FFF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Estimated interview duration: 45–60 minutes.</w:t>
      </w:r>
    </w:p>
    <w:p w14:paraId="3D7A1C68" w14:textId="77777777" w:rsidR="005F6FFF" w:rsidRPr="005F6FFF" w:rsidRDefault="005F6FFF" w:rsidP="005F6FF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Demographic Questions</w:t>
      </w:r>
    </w:p>
    <w:p w14:paraId="10A09B40" w14:textId="77777777" w:rsidR="005F6FFF" w:rsidRPr="005F6FFF" w:rsidRDefault="005F6FFF" w:rsidP="005F6F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Age: ______</w:t>
      </w:r>
    </w:p>
    <w:p w14:paraId="7C709514" w14:textId="77777777" w:rsidR="005F6FFF" w:rsidRPr="005F6FFF" w:rsidRDefault="005F6FFF" w:rsidP="005F6F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Occupation: ______</w:t>
      </w:r>
    </w:p>
    <w:p w14:paraId="06140E44" w14:textId="77777777" w:rsidR="005F6FFF" w:rsidRPr="005F6FFF" w:rsidRDefault="005F6FFF" w:rsidP="005F6F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Marital status: ______</w:t>
      </w:r>
    </w:p>
    <w:p w14:paraId="4A73ECB1" w14:textId="77777777" w:rsidR="005F6FFF" w:rsidRPr="005F6FFF" w:rsidRDefault="005F6FFF" w:rsidP="005F6F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Number of children: ______</w:t>
      </w:r>
    </w:p>
    <w:p w14:paraId="5C4C1FA9" w14:textId="77777777" w:rsidR="005F6FFF" w:rsidRPr="005F6FFF" w:rsidRDefault="005F6FFF" w:rsidP="005F6F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Time since cardiovascular event: ______</w:t>
      </w:r>
    </w:p>
    <w:p w14:paraId="6F677CAB" w14:textId="77777777" w:rsidR="005F6FFF" w:rsidRPr="005F6FFF" w:rsidRDefault="005F6FFF" w:rsidP="005F6FF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Type of cardiovascular event (e.g., heart attack, surgery, angioplasty): ______</w:t>
      </w:r>
    </w:p>
    <w:p w14:paraId="7026A9FF" w14:textId="77777777" w:rsidR="005F6FFF" w:rsidRPr="005F6FFF" w:rsidRDefault="005F6FFF" w:rsidP="005F6FFF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  <w:t>Core Interview Questions</w:t>
      </w:r>
    </w:p>
    <w:p w14:paraId="2D41408E" w14:textId="77777777" w:rsidR="005F6FFF" w:rsidRPr="005F6FFF" w:rsidRDefault="005F6FFF" w:rsidP="005F6F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</w:pPr>
      <w:r w:rsidRPr="005F6FFF"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  <w:t>Theme 1: Emotional Sustainability</w:t>
      </w:r>
    </w:p>
    <w:p w14:paraId="3B5648D9" w14:textId="77777777" w:rsidR="005F6FFF" w:rsidRPr="005F6FFF" w:rsidRDefault="005F6FFF" w:rsidP="005F6F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How did you feel immediately after your cardiovascular event?</w:t>
      </w:r>
    </w:p>
    <w:p w14:paraId="78358EAF" w14:textId="77777777" w:rsidR="005F6FFF" w:rsidRPr="005F6FFF" w:rsidRDefault="005F6FFF" w:rsidP="005F6F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Can you describe your emotional experiences during the recovery process?</w:t>
      </w:r>
    </w:p>
    <w:p w14:paraId="39AFD852" w14:textId="77777777" w:rsidR="005F6FFF" w:rsidRPr="005F6FFF" w:rsidRDefault="005F6FFF" w:rsidP="005F6F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What strategies have helped you manage anxiety, fear, or emotional fluctuations?</w:t>
      </w:r>
    </w:p>
    <w:p w14:paraId="711BA286" w14:textId="69D1B92B" w:rsidR="005F6FFF" w:rsidRPr="005F6FFF" w:rsidRDefault="005F6FFF" w:rsidP="005F6F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How do you maintain emotional balance today?</w:t>
      </w:r>
    </w:p>
    <w:p w14:paraId="4C36E37E" w14:textId="77777777" w:rsidR="005F6FFF" w:rsidRPr="005F6FFF" w:rsidRDefault="005F6FFF" w:rsidP="005F6F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</w:pPr>
      <w:r w:rsidRPr="005F6FFF"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  <w:t>Theme 2: Resilient Coping</w:t>
      </w:r>
    </w:p>
    <w:p w14:paraId="70C23981" w14:textId="77777777" w:rsidR="005F6FFF" w:rsidRPr="005F6FFF" w:rsidRDefault="005F6FFF" w:rsidP="005F6F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What coping mechanisms did you adopt to manage the challenges of recovery?</w:t>
      </w:r>
    </w:p>
    <w:p w14:paraId="6624F6CF" w14:textId="77777777" w:rsidR="005F6FFF" w:rsidRPr="005F6FFF" w:rsidRDefault="005F6FFF" w:rsidP="005F6F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Have you engaged in journaling, reflection, or mindfulness practices?</w:t>
      </w:r>
    </w:p>
    <w:p w14:paraId="331D413C" w14:textId="77777777" w:rsidR="005F6FFF" w:rsidRPr="005F6FFF" w:rsidRDefault="005F6FFF" w:rsidP="005F6F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How have these strategies helped you build inner strength or resilience?</w:t>
      </w:r>
    </w:p>
    <w:p w14:paraId="69B7059A" w14:textId="46AB6A16" w:rsidR="005F6FFF" w:rsidRPr="005F6FFF" w:rsidRDefault="005F6FFF" w:rsidP="005F6F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Can you share an example of a difficult moment and how you overcame it?</w:t>
      </w:r>
    </w:p>
    <w:p w14:paraId="2D5EC827" w14:textId="77777777" w:rsidR="005F6FFF" w:rsidRPr="005F6FFF" w:rsidRDefault="005F6FFF" w:rsidP="005F6F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</w:pPr>
      <w:r w:rsidRPr="005F6FFF"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  <w:t>Theme 3: Lifestyle Modification</w:t>
      </w:r>
    </w:p>
    <w:p w14:paraId="28314687" w14:textId="77777777" w:rsidR="005F6FFF" w:rsidRPr="005F6FFF" w:rsidRDefault="005F6FFF" w:rsidP="005F6F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What changes have you made to your diet, exercise, or daily routines?</w:t>
      </w:r>
    </w:p>
    <w:p w14:paraId="056B7207" w14:textId="77777777" w:rsidR="005F6FFF" w:rsidRPr="005F6FFF" w:rsidRDefault="005F6FFF" w:rsidP="005F6F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Are these changes temporary or long-term? Why?</w:t>
      </w:r>
    </w:p>
    <w:p w14:paraId="1B9A18EC" w14:textId="2E13CCD6" w:rsidR="005F6FFF" w:rsidRPr="005F6FFF" w:rsidRDefault="005F6FFF" w:rsidP="005F6F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How have lifestyle adjustments impacted your physical and mental wellbeing?</w:t>
      </w:r>
    </w:p>
    <w:p w14:paraId="01BADC65" w14:textId="77777777" w:rsidR="005F6FFF" w:rsidRPr="005F6FFF" w:rsidRDefault="005F6FFF" w:rsidP="005F6F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</w:pPr>
      <w:r w:rsidRPr="005F6FFF"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  <w:lastRenderedPageBreak/>
        <w:t>Theme 4: Reclaiming Control</w:t>
      </w:r>
    </w:p>
    <w:p w14:paraId="78A5CD2E" w14:textId="77777777" w:rsidR="005F6FFF" w:rsidRPr="005F6FFF" w:rsidRDefault="005F6FFF" w:rsidP="005F6F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How confident are you in managing your health and making decisions post-CVD?</w:t>
      </w:r>
    </w:p>
    <w:p w14:paraId="0BBD4A4A" w14:textId="77777777" w:rsidR="005F6FFF" w:rsidRPr="005F6FFF" w:rsidRDefault="005F6FFF" w:rsidP="005F6F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Did you initially experience fear or hesitation in physical activities? How did you overcome it?</w:t>
      </w:r>
    </w:p>
    <w:p w14:paraId="26D1248C" w14:textId="35816DCF" w:rsidR="005F6FFF" w:rsidRPr="005F6FFF" w:rsidRDefault="005F6FFF" w:rsidP="005F6F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Can you describe ways in which you regained autonomy over your life?</w:t>
      </w:r>
    </w:p>
    <w:p w14:paraId="4073C8A1" w14:textId="77777777" w:rsidR="005F6FFF" w:rsidRPr="005F6FFF" w:rsidRDefault="005F6FFF" w:rsidP="005F6F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</w:pPr>
      <w:r w:rsidRPr="005F6FFF"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  <w:t>Theme 5: Spiritual Anchoring</w:t>
      </w:r>
    </w:p>
    <w:p w14:paraId="34E4A40D" w14:textId="77777777" w:rsidR="005F6FFF" w:rsidRPr="005F6FFF" w:rsidRDefault="005F6FFF" w:rsidP="005F6F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Do you practice meditation, prayer, or other spiritual activities?</w:t>
      </w:r>
    </w:p>
    <w:p w14:paraId="42765F37" w14:textId="77777777" w:rsidR="005F6FFF" w:rsidRPr="005F6FFF" w:rsidRDefault="005F6FFF" w:rsidP="005F6F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How have these practices influenced your emotional wellbeing and recovery?</w:t>
      </w:r>
    </w:p>
    <w:p w14:paraId="048D3BE9" w14:textId="55F3C0D1" w:rsidR="005F6FFF" w:rsidRPr="005F6FFF" w:rsidRDefault="005F6FFF" w:rsidP="005F6F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Do you feel spirituality contributes to your long-term sustainability? How?</w:t>
      </w:r>
    </w:p>
    <w:p w14:paraId="393FFAC3" w14:textId="77777777" w:rsidR="005F6FFF" w:rsidRPr="005F6FFF" w:rsidRDefault="005F6FFF" w:rsidP="005F6F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</w:pPr>
      <w:r w:rsidRPr="005F6FFF"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  <w:t>Theme 6: Social Support</w:t>
      </w:r>
    </w:p>
    <w:p w14:paraId="6683EF9E" w14:textId="77777777" w:rsidR="005F6FFF" w:rsidRPr="005F6FFF" w:rsidRDefault="005F6FFF" w:rsidP="005F6F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How have family, friends, or peer groups supported your recovery?</w:t>
      </w:r>
    </w:p>
    <w:p w14:paraId="6E8C6600" w14:textId="77777777" w:rsidR="005F6FFF" w:rsidRPr="005F6FFF" w:rsidRDefault="005F6FFF" w:rsidP="005F6F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Can you give examples of activities or support systems that helped you stay motivated?</w:t>
      </w:r>
    </w:p>
    <w:p w14:paraId="665860AD" w14:textId="19BAB561" w:rsidR="005F6FFF" w:rsidRPr="005F6FFF" w:rsidRDefault="005F6FFF" w:rsidP="005F6F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How does social interaction impact your emotional and physical health?</w:t>
      </w:r>
    </w:p>
    <w:p w14:paraId="6781B67F" w14:textId="77777777" w:rsidR="005F6FFF" w:rsidRPr="005F6FFF" w:rsidRDefault="005F6FFF" w:rsidP="005F6F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</w:pPr>
      <w:r w:rsidRPr="005F6FFF"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  <w:t>Theme 7: Health Literacy</w:t>
      </w:r>
    </w:p>
    <w:p w14:paraId="76430452" w14:textId="77777777" w:rsidR="005F6FFF" w:rsidRPr="005F6FFF" w:rsidRDefault="005F6FFF" w:rsidP="005F6F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How well do you understand your condition, medications, and treatment options?</w:t>
      </w:r>
    </w:p>
    <w:p w14:paraId="0409A3FF" w14:textId="77777777" w:rsidR="005F6FFF" w:rsidRPr="005F6FFF" w:rsidRDefault="005F6FFF" w:rsidP="005F6F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Has knowledge about your health empowered you to make decisions?</w:t>
      </w:r>
    </w:p>
    <w:p w14:paraId="6FCFB73E" w14:textId="231374B8" w:rsidR="005F6FFF" w:rsidRPr="005F6FFF" w:rsidRDefault="005F6FFF" w:rsidP="005F6F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Which sources of information or education were most helpful?</w:t>
      </w:r>
    </w:p>
    <w:p w14:paraId="0EB5AB35" w14:textId="77777777" w:rsidR="005F6FFF" w:rsidRPr="005F6FFF" w:rsidRDefault="005F6FFF" w:rsidP="005F6F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</w:pPr>
      <w:r w:rsidRPr="005F6FFF"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  <w:t>Theme 8: Purposeful Living</w:t>
      </w:r>
    </w:p>
    <w:p w14:paraId="6A75BBA3" w14:textId="77777777" w:rsidR="005F6FFF" w:rsidRPr="005F6FFF" w:rsidRDefault="005F6FFF" w:rsidP="005F6F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How has your perspective on life or priorities changed after your cardiovascular event?</w:t>
      </w:r>
    </w:p>
    <w:p w14:paraId="41AC3C93" w14:textId="77777777" w:rsidR="005F6FFF" w:rsidRPr="005F6FFF" w:rsidRDefault="005F6FFF" w:rsidP="005F6F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Have you made intentional choices to focus on relationships, rest, or meaningful activities?</w:t>
      </w:r>
    </w:p>
    <w:p w14:paraId="1E53505B" w14:textId="3C37C74C" w:rsidR="005F6FFF" w:rsidRPr="00DC5C5C" w:rsidRDefault="005F6FFF" w:rsidP="00DC5C5C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How do these choices contribute to your overall wellbeing?</w:t>
      </w:r>
    </w:p>
    <w:p w14:paraId="7D3E7B83" w14:textId="77777777" w:rsidR="005F6FFF" w:rsidRPr="005F6FFF" w:rsidRDefault="005F6FFF" w:rsidP="005F6F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</w:pPr>
      <w:r w:rsidRPr="005F6FFF"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  <w:t>Theme 9: Community Engagement</w:t>
      </w:r>
    </w:p>
    <w:p w14:paraId="6115433A" w14:textId="77777777" w:rsidR="005F6FFF" w:rsidRPr="005F6FFF" w:rsidRDefault="005F6FFF" w:rsidP="005F6FF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Have you shared your experiences with other women or participated in community health initiatives?</w:t>
      </w:r>
    </w:p>
    <w:p w14:paraId="07C104FB" w14:textId="77777777" w:rsidR="005F6FFF" w:rsidRPr="005F6FFF" w:rsidRDefault="005F6FFF" w:rsidP="005F6FF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How has mentoring, advocacy, or volunteering influenced your recovery?</w:t>
      </w:r>
    </w:p>
    <w:p w14:paraId="059F86A6" w14:textId="7CF46D29" w:rsidR="005F6FFF" w:rsidRPr="005F6FFF" w:rsidRDefault="005F6FFF" w:rsidP="005F6FFF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Do these activities provide motivation or a sense of purpose?</w:t>
      </w:r>
    </w:p>
    <w:p w14:paraId="53FD4C0B" w14:textId="77777777" w:rsidR="005F6FFF" w:rsidRPr="005F6FFF" w:rsidRDefault="005F6FFF" w:rsidP="005F6F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</w:pPr>
      <w:r w:rsidRPr="005F6FFF">
        <w:rPr>
          <w:rFonts w:ascii="Times New Roman" w:eastAsia="Times New Roman" w:hAnsi="Times New Roman" w:cs="Times New Roman"/>
          <w:b/>
          <w:bCs/>
          <w:sz w:val="27"/>
          <w:szCs w:val="27"/>
          <w:lang w:bidi="hi-IN"/>
        </w:rPr>
        <w:t>Theme 10: Long-Term Adaptation</w:t>
      </w:r>
    </w:p>
    <w:p w14:paraId="375B359C" w14:textId="77777777" w:rsidR="005F6FFF" w:rsidRPr="005F6FFF" w:rsidRDefault="005F6FFF" w:rsidP="005F6FF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How do you maintain sustainable health routines over time?</w:t>
      </w:r>
    </w:p>
    <w:p w14:paraId="412485ED" w14:textId="77777777" w:rsidR="005F6FFF" w:rsidRPr="005F6FFF" w:rsidRDefault="005F6FFF" w:rsidP="005F6FFF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What practices help you sustain emotional balance and resilience?</w:t>
      </w:r>
    </w:p>
    <w:p w14:paraId="4BFB4501" w14:textId="42E576EA" w:rsidR="005F6FFF" w:rsidRDefault="005F6FFF" w:rsidP="00DC5C5C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  <w:r w:rsidRPr="005F6FFF">
        <w:rPr>
          <w:rFonts w:ascii="Times New Roman" w:eastAsia="Times New Roman" w:hAnsi="Times New Roman" w:cs="Times New Roman"/>
          <w:sz w:val="24"/>
          <w:szCs w:val="24"/>
          <w:lang w:bidi="hi-IN"/>
        </w:rPr>
        <w:t>How do you envision your recovery as an ongoing process rather than a fixed endpoint?</w:t>
      </w:r>
    </w:p>
    <w:sectPr w:rsidR="005F6F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A0F4E"/>
    <w:multiLevelType w:val="multilevel"/>
    <w:tmpl w:val="C4A6B5E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D755E"/>
    <w:multiLevelType w:val="multilevel"/>
    <w:tmpl w:val="BBCE6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AC2872"/>
    <w:multiLevelType w:val="multilevel"/>
    <w:tmpl w:val="8EC0C70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016CB0"/>
    <w:multiLevelType w:val="multilevel"/>
    <w:tmpl w:val="B99C1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0C5508"/>
    <w:multiLevelType w:val="multilevel"/>
    <w:tmpl w:val="93C466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BC3051"/>
    <w:multiLevelType w:val="multilevel"/>
    <w:tmpl w:val="C5E68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C54795"/>
    <w:multiLevelType w:val="multilevel"/>
    <w:tmpl w:val="A072E696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9B0D43"/>
    <w:multiLevelType w:val="multilevel"/>
    <w:tmpl w:val="E1425DB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710EEB"/>
    <w:multiLevelType w:val="multilevel"/>
    <w:tmpl w:val="2336512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1F10AC"/>
    <w:multiLevelType w:val="multilevel"/>
    <w:tmpl w:val="6EDEA3F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265F85"/>
    <w:multiLevelType w:val="multilevel"/>
    <w:tmpl w:val="913C13F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5DC41DA"/>
    <w:multiLevelType w:val="multilevel"/>
    <w:tmpl w:val="F7ECB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731898"/>
    <w:multiLevelType w:val="multilevel"/>
    <w:tmpl w:val="7A9E613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641B2E"/>
    <w:multiLevelType w:val="multilevel"/>
    <w:tmpl w:val="EBDAD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3"/>
  </w:num>
  <w:num w:numId="5">
    <w:abstractNumId w:val="13"/>
  </w:num>
  <w:num w:numId="6">
    <w:abstractNumId w:val="4"/>
  </w:num>
  <w:num w:numId="7">
    <w:abstractNumId w:val="9"/>
  </w:num>
  <w:num w:numId="8">
    <w:abstractNumId w:val="0"/>
  </w:num>
  <w:num w:numId="9">
    <w:abstractNumId w:val="2"/>
  </w:num>
  <w:num w:numId="10">
    <w:abstractNumId w:val="10"/>
  </w:num>
  <w:num w:numId="11">
    <w:abstractNumId w:val="12"/>
  </w:num>
  <w:num w:numId="12">
    <w:abstractNumId w:val="7"/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FFF"/>
    <w:rsid w:val="0056347F"/>
    <w:rsid w:val="005F6FFF"/>
    <w:rsid w:val="00B3322E"/>
    <w:rsid w:val="00C920FD"/>
    <w:rsid w:val="00DC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4F272"/>
  <w15:chartTrackingRefBased/>
  <w15:docId w15:val="{8220613D-F071-4CB2-B9D6-32259021E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F6F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paragraph" w:styleId="Heading3">
    <w:name w:val="heading 3"/>
    <w:basedOn w:val="Normal"/>
    <w:link w:val="Heading3Char"/>
    <w:uiPriority w:val="9"/>
    <w:qFormat/>
    <w:rsid w:val="005F6F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F6FFF"/>
    <w:rPr>
      <w:rFonts w:ascii="Times New Roman" w:eastAsia="Times New Roman" w:hAnsi="Times New Roman" w:cs="Times New Roman"/>
      <w:b/>
      <w:bCs/>
      <w:sz w:val="36"/>
      <w:szCs w:val="36"/>
      <w:lang w:bidi="hi-IN"/>
    </w:rPr>
  </w:style>
  <w:style w:type="character" w:customStyle="1" w:styleId="Heading3Char">
    <w:name w:val="Heading 3 Char"/>
    <w:basedOn w:val="DefaultParagraphFont"/>
    <w:link w:val="Heading3"/>
    <w:uiPriority w:val="9"/>
    <w:rsid w:val="005F6FFF"/>
    <w:rPr>
      <w:rFonts w:ascii="Times New Roman" w:eastAsia="Times New Roman" w:hAnsi="Times New Roman" w:cs="Times New Roman"/>
      <w:b/>
      <w:bCs/>
      <w:sz w:val="27"/>
      <w:szCs w:val="27"/>
      <w:lang w:bidi="hi-IN"/>
    </w:rPr>
  </w:style>
  <w:style w:type="paragraph" w:styleId="NormalWeb">
    <w:name w:val="Normal (Web)"/>
    <w:basedOn w:val="Normal"/>
    <w:uiPriority w:val="99"/>
    <w:semiHidden/>
    <w:unhideWhenUsed/>
    <w:rsid w:val="005F6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character" w:styleId="Strong">
    <w:name w:val="Strong"/>
    <w:basedOn w:val="DefaultParagraphFont"/>
    <w:uiPriority w:val="22"/>
    <w:qFormat/>
    <w:rsid w:val="005F6FFF"/>
    <w:rPr>
      <w:b/>
      <w:bCs/>
    </w:rPr>
  </w:style>
  <w:style w:type="character" w:styleId="Emphasis">
    <w:name w:val="Emphasis"/>
    <w:basedOn w:val="DefaultParagraphFont"/>
    <w:uiPriority w:val="20"/>
    <w:qFormat/>
    <w:rsid w:val="005F6FFF"/>
    <w:rPr>
      <w:i/>
      <w:iCs/>
    </w:rPr>
  </w:style>
  <w:style w:type="table" w:styleId="TableGrid">
    <w:name w:val="Table Grid"/>
    <w:basedOn w:val="TableNormal"/>
    <w:uiPriority w:val="39"/>
    <w:rsid w:val="005F6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JAYA</dc:creator>
  <cp:keywords/>
  <dc:description/>
  <cp:lastModifiedBy>DR JAYA</cp:lastModifiedBy>
  <cp:revision>3</cp:revision>
  <dcterms:created xsi:type="dcterms:W3CDTF">2026-05-05T22:50:00Z</dcterms:created>
  <dcterms:modified xsi:type="dcterms:W3CDTF">2026-05-05T22:54:00Z</dcterms:modified>
</cp:coreProperties>
</file>