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C758" w14:textId="42BCF17F" w:rsidR="009951FC" w:rsidRPr="004E40A4" w:rsidRDefault="009951FC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 w:rsidR="0084376A">
        <w:rPr>
          <w:rFonts w:asciiTheme="majorBidi" w:hAnsiTheme="majorBidi" w:cstheme="majorBidi"/>
          <w:b/>
        </w:rPr>
        <w:t>1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="0084376A" w:rsidRPr="0084376A">
        <w:rPr>
          <w:rFonts w:asciiTheme="majorBidi" w:hAnsiTheme="majorBidi" w:cstheme="majorBidi"/>
          <w:b/>
        </w:rPr>
        <w:t>ALT</w:t>
      </w:r>
      <w:r w:rsidRPr="004E40A4">
        <w:rPr>
          <w:rFonts w:asciiTheme="majorBidi" w:hAnsiTheme="majorBidi" w:cstheme="majorBidi"/>
          <w:b/>
        </w:rPr>
        <w:t>.</w:t>
      </w:r>
      <w:r w:rsidR="00EA3040">
        <w:rPr>
          <w:rFonts w:asciiTheme="majorBidi" w:hAnsiTheme="majorBidi" w:cstheme="majorBidi"/>
          <w:b/>
        </w:rPr>
        <w:t xml:space="preserve"> 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9951FC" w:rsidRPr="004E40A4" w14:paraId="1A3F3F75" w14:textId="77777777" w:rsidTr="00096C05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D25449" w14:textId="77777777" w:rsidR="009951FC" w:rsidRPr="004E40A4" w:rsidRDefault="009951FC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F83BC7" w14:textId="77777777" w:rsidR="009951FC" w:rsidRPr="004E40A4" w:rsidRDefault="009951FC" w:rsidP="0084376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1A112B" w14:textId="77777777" w:rsidR="009951FC" w:rsidRPr="004E40A4" w:rsidRDefault="009951FC" w:rsidP="0084376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116A39" w14:textId="77777777" w:rsidR="009951FC" w:rsidRPr="004E40A4" w:rsidRDefault="009951FC" w:rsidP="0084376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24F11C" w14:textId="77777777" w:rsidR="009951FC" w:rsidRPr="004E40A4" w:rsidRDefault="009951FC" w:rsidP="0084376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42A84B" w14:textId="77777777" w:rsidR="009951FC" w:rsidRPr="004E40A4" w:rsidRDefault="009951FC" w:rsidP="0084376A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B712D6" w:rsidRPr="004E40A4" w14:paraId="372952FE" w14:textId="77777777" w:rsidTr="00B712D6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7228CD" w14:textId="421FA999" w:rsidR="00B712D6" w:rsidRPr="00096C05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193E3EA" w14:textId="6F2AFB4C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9B5EA0" w14:textId="5EF79056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47224.3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089F911" w14:textId="5A692BA7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7870.71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824CBF4" w14:textId="22EB99EA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617.89**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6B1341E" w14:textId="4CDC16C1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B712D6" w:rsidRPr="004E40A4" w14:paraId="447CC6C5" w14:textId="77777777" w:rsidTr="00B712D6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97AD" w14:textId="77777777" w:rsidR="00B712D6" w:rsidRPr="00096C05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D5C2F5" w14:textId="3261B7BD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A4F543" w14:textId="69D2AE64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445.8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61F763" w14:textId="52791F46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12.74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5C67F4" w14:textId="6C13280D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0CF76D" w14:textId="3766568D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B712D6" w:rsidRPr="004E40A4" w14:paraId="0FE97F52" w14:textId="77777777" w:rsidTr="00B712D6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59EC" w14:textId="77777777" w:rsidR="00B712D6" w:rsidRPr="00096C05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A06ADB" w14:textId="0BB19E51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302F47" w14:textId="381353C1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47670.1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92677E" w14:textId="7D27E2E5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994F86" w14:textId="32944500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8CA02B" w14:textId="4FA2C60A" w:rsidR="00B712D6" w:rsidRPr="004E40A4" w:rsidRDefault="00B712D6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2CA55C01" w14:textId="77777777" w:rsidR="008D709F" w:rsidRPr="004E40A4" w:rsidRDefault="008D709F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0BC61D45" w14:textId="77777777" w:rsidR="009951FC" w:rsidRPr="004E40A4" w:rsidRDefault="009951FC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79841011" w14:textId="77777777" w:rsidR="004C24B5" w:rsidRPr="004E40A4" w:rsidRDefault="004C24B5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5A695602" w14:textId="77777777" w:rsidR="004C24B5" w:rsidRPr="004E40A4" w:rsidRDefault="004C24B5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4C24B5" w:rsidRPr="004E40A4" w14:paraId="5E91040A" w14:textId="77777777" w:rsidTr="00B712D6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1615720E" w14:textId="77777777" w:rsidR="004C24B5" w:rsidRPr="00B712D6" w:rsidRDefault="004C24B5" w:rsidP="0084376A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4FC54911" w14:textId="77777777" w:rsidR="004C24B5" w:rsidRPr="00B712D6" w:rsidRDefault="004C24B5" w:rsidP="0084376A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B712D6" w:rsidRPr="004E40A4" w14:paraId="1879967B" w14:textId="77777777" w:rsidTr="00B712D6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7C54DEED" w14:textId="5205BDA8" w:rsidR="00B712D6" w:rsidRPr="00B712D6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5EF92E7F" w14:textId="15C003CE" w:rsidR="00B712D6" w:rsidRPr="004E40A4" w:rsidRDefault="00B712D6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43.67 ± 0.882 E</w:t>
            </w:r>
          </w:p>
        </w:tc>
      </w:tr>
      <w:tr w:rsidR="00B712D6" w:rsidRPr="004E40A4" w14:paraId="726A94EE" w14:textId="77777777" w:rsidTr="00B712D6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2B35A83" w14:textId="4149AC20" w:rsidR="00B712D6" w:rsidRPr="00B712D6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5A4129B" w14:textId="025EB4B4" w:rsidR="00B712D6" w:rsidRPr="004E40A4" w:rsidRDefault="00B712D6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151.00 ± 2.875 A</w:t>
            </w:r>
          </w:p>
        </w:tc>
      </w:tr>
      <w:tr w:rsidR="00B712D6" w:rsidRPr="004E40A4" w14:paraId="58A77145" w14:textId="77777777" w:rsidTr="00B712D6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7EE35A7" w14:textId="425D1626" w:rsidR="00B712D6" w:rsidRPr="00B712D6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788D1D3C" w14:textId="06472015" w:rsidR="00B712D6" w:rsidRPr="004E40A4" w:rsidRDefault="00B712D6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77.17 ± 1.558 B</w:t>
            </w:r>
          </w:p>
        </w:tc>
      </w:tr>
      <w:tr w:rsidR="00B712D6" w:rsidRPr="004E40A4" w14:paraId="3C63DC61" w14:textId="77777777" w:rsidTr="00B712D6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9BE6DB0" w14:textId="0827976F" w:rsidR="00B712D6" w:rsidRPr="00B712D6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4982DCF7" w14:textId="71A66C11" w:rsidR="00B712D6" w:rsidRPr="004E40A4" w:rsidRDefault="00B712D6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74.67 ± 0.882 B</w:t>
            </w:r>
          </w:p>
        </w:tc>
      </w:tr>
      <w:tr w:rsidR="00B712D6" w:rsidRPr="004E40A4" w14:paraId="1D4462B0" w14:textId="77777777" w:rsidTr="00B712D6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0C2DE59" w14:textId="71E938D1" w:rsidR="00B712D6" w:rsidRPr="00B712D6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ED8C683" w14:textId="188CBFFB" w:rsidR="00B712D6" w:rsidRPr="004E40A4" w:rsidRDefault="00B712D6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52.50 ± 0.719 D</w:t>
            </w:r>
          </w:p>
        </w:tc>
      </w:tr>
      <w:tr w:rsidR="00B712D6" w:rsidRPr="004E40A4" w14:paraId="55EED243" w14:textId="77777777" w:rsidTr="00B712D6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FB70880" w14:textId="1B358C4F" w:rsidR="00B712D6" w:rsidRPr="00B712D6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BCDEC4A" w14:textId="6AADB575" w:rsidR="00B712D6" w:rsidRPr="004E40A4" w:rsidRDefault="00B712D6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64.67 ± 1.256 C</w:t>
            </w:r>
          </w:p>
        </w:tc>
      </w:tr>
      <w:tr w:rsidR="00B712D6" w:rsidRPr="004E40A4" w14:paraId="4108A867" w14:textId="77777777" w:rsidTr="00B712D6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779B18CC" w14:textId="70547934" w:rsidR="00B712D6" w:rsidRPr="00B712D6" w:rsidRDefault="00B712D6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14133C9A" w14:textId="251728F7" w:rsidR="00B712D6" w:rsidRPr="004E40A4" w:rsidRDefault="00B712D6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52.50 ± 0.719 D</w:t>
            </w:r>
          </w:p>
        </w:tc>
      </w:tr>
    </w:tbl>
    <w:p w14:paraId="771A9AE3" w14:textId="3DE04941" w:rsidR="0084376A" w:rsidRDefault="004C24B5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606715DB" w14:textId="77777777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BADE685" w14:textId="11A2527B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2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Pr="0084376A">
        <w:rPr>
          <w:rFonts w:asciiTheme="majorBidi" w:hAnsiTheme="majorBidi" w:cstheme="majorBidi"/>
          <w:b/>
        </w:rPr>
        <w:t>AST</w:t>
      </w:r>
      <w:r w:rsidRPr="004E40A4">
        <w:rPr>
          <w:rFonts w:asciiTheme="majorBidi" w:hAnsiTheme="majorBidi" w:cstheme="majorBidi"/>
          <w:b/>
        </w:rPr>
        <w:t>.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84376A" w:rsidRPr="004E40A4" w14:paraId="156129F8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71522F" w14:textId="77777777" w:rsidR="0084376A" w:rsidRPr="004E40A4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6AB50F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B0CE13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4DE8FA4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3926CC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923DFE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84376A" w:rsidRPr="004E40A4" w14:paraId="34460789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93C9C3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FB0204B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2D3D103" w14:textId="18AF3B40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86419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3062BFE" w14:textId="1580CF9C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14403.2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ED28931" w14:textId="09A9407C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680.62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DE5CF14" w14:textId="3D1B79FD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84376A" w:rsidRPr="004E40A4" w14:paraId="3F2F57D0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E15E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21C1BE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1273C3" w14:textId="6223A770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740.7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EFBC3C" w14:textId="0CDB6D4D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21.2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150CB6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955D77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4376A" w:rsidRPr="004E40A4" w14:paraId="7F1F783C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A3E3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C40B09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E854BA" w14:textId="75997882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87159.6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07322C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1C8A37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F3DB8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75547F11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459BB752" w14:textId="77777777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01D4A048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55159550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84376A" w:rsidRPr="004E40A4" w14:paraId="7CA1918D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380E0FE2" w14:textId="77777777" w:rsidR="0084376A" w:rsidRPr="00B712D6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0E841836" w14:textId="77777777" w:rsidR="0084376A" w:rsidRPr="00B712D6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84376A" w:rsidRPr="004E40A4" w14:paraId="1D12E213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5D59C86E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586B07B0" w14:textId="53218B5B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133.17 ± 1.400 F</w:t>
            </w:r>
          </w:p>
        </w:tc>
      </w:tr>
      <w:tr w:rsidR="0084376A" w:rsidRPr="004E40A4" w14:paraId="1EDA0AC5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877C565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5DCB35F" w14:textId="48EBF335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283.67 ± 2.789 A</w:t>
            </w:r>
          </w:p>
        </w:tc>
      </w:tr>
      <w:tr w:rsidR="0084376A" w:rsidRPr="004E40A4" w14:paraId="0E9E6C13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DDBF771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AB075A7" w14:textId="1EDE073B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217.83 ± 0.833 B</w:t>
            </w:r>
          </w:p>
        </w:tc>
      </w:tr>
      <w:tr w:rsidR="0084376A" w:rsidRPr="004E40A4" w14:paraId="22A0DFE2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EA4D7A9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44F26887" w14:textId="46C82725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206.50 ± 1.544 C</w:t>
            </w:r>
          </w:p>
        </w:tc>
      </w:tr>
      <w:tr w:rsidR="0084376A" w:rsidRPr="004E40A4" w14:paraId="5A14A420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0B9969B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AD35FF2" w14:textId="07927F93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182.00 ± 1.000 D</w:t>
            </w:r>
          </w:p>
        </w:tc>
      </w:tr>
      <w:tr w:rsidR="0084376A" w:rsidRPr="004E40A4" w14:paraId="55A8407E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4E937F7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214DE7D" w14:textId="1A34E8AC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202.33 ± 2.753 C</w:t>
            </w:r>
          </w:p>
        </w:tc>
      </w:tr>
      <w:tr w:rsidR="0084376A" w:rsidRPr="004E40A4" w14:paraId="2D5E520C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32BF0EDF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66AA4678" w14:textId="7ACEBFC9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151.83 ± 1.815 E</w:t>
            </w:r>
          </w:p>
        </w:tc>
      </w:tr>
    </w:tbl>
    <w:p w14:paraId="167E51C8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0822E60E" w14:textId="2B6AAD6A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0A5EEC5" w14:textId="65C83BAB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3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Pr="0084376A">
        <w:rPr>
          <w:rFonts w:asciiTheme="majorBidi" w:hAnsiTheme="majorBidi" w:cstheme="majorBidi"/>
          <w:b/>
        </w:rPr>
        <w:t>Total bilirubin</w:t>
      </w:r>
      <w:r w:rsidRPr="004E40A4">
        <w:rPr>
          <w:rFonts w:asciiTheme="majorBidi" w:hAnsiTheme="majorBidi" w:cstheme="majorBidi"/>
          <w:b/>
        </w:rPr>
        <w:t>.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84376A" w:rsidRPr="004E40A4" w14:paraId="5C646686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C5BCAF" w14:textId="77777777" w:rsidR="0084376A" w:rsidRPr="004E40A4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E43321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8A639C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1C43CB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61A0C9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61F0EC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84376A" w:rsidRPr="004E40A4" w14:paraId="23C7948B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BE05E3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EF49BD3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90AB6A2" w14:textId="1892D718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1.56289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B0D3B8C" w14:textId="54527F52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0.26048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5B22367" w14:textId="7BEB5131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18.21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E05136F" w14:textId="0D96ADEE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84376A" w:rsidRPr="004E40A4" w14:paraId="4F68EA7C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5EDB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35C08A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2844D3" w14:textId="689B30F1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0.50075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E53290" w14:textId="24B17135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0.01431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D184F8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E702F3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4376A" w:rsidRPr="004E40A4" w14:paraId="4EED4E03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7875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31D914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618D0F" w14:textId="2417BE11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2.06364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6D6C84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E8C54B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E590B5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00D6B644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481AF4C4" w14:textId="77777777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4D2CE788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4EBB3A07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84376A" w:rsidRPr="004E40A4" w14:paraId="7655E86F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7FADEE6A" w14:textId="77777777" w:rsidR="0084376A" w:rsidRPr="00B712D6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4EA04A79" w14:textId="77777777" w:rsidR="0084376A" w:rsidRPr="00B712D6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84376A" w:rsidRPr="004E40A4" w14:paraId="6E9A6D60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58C2DA6A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46420A85" w14:textId="62D9FE15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0.78 ± 0.031 D</w:t>
            </w:r>
          </w:p>
        </w:tc>
      </w:tr>
      <w:tr w:rsidR="0084376A" w:rsidRPr="004E40A4" w14:paraId="0EECE6F9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562ECA5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F1D37A8" w14:textId="5FF55A72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1.40 ± 0.090 A</w:t>
            </w:r>
          </w:p>
        </w:tc>
      </w:tr>
      <w:tr w:rsidR="0084376A" w:rsidRPr="004E40A4" w14:paraId="290D042A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165A81D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3EF2938" w14:textId="629BBA0D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1.17 ± 0.057 B</w:t>
            </w:r>
          </w:p>
        </w:tc>
      </w:tr>
      <w:tr w:rsidR="0084376A" w:rsidRPr="004E40A4" w14:paraId="453EEFA6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3658949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1950A10B" w14:textId="0B3D817B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1.08 ± 0.053 BC</w:t>
            </w:r>
          </w:p>
        </w:tc>
      </w:tr>
      <w:tr w:rsidR="0084376A" w:rsidRPr="004E40A4" w14:paraId="0DDA3819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A7C862E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6344224" w14:textId="519D0FB8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0.96 ± 0.021 BCD</w:t>
            </w:r>
          </w:p>
        </w:tc>
      </w:tr>
      <w:tr w:rsidR="0084376A" w:rsidRPr="004E40A4" w14:paraId="61517DF5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7A6C278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37F2F97" w14:textId="1170DCFD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0.93 ± 0.021 CD</w:t>
            </w:r>
          </w:p>
        </w:tc>
      </w:tr>
      <w:tr w:rsidR="0084376A" w:rsidRPr="004E40A4" w14:paraId="6094457E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0E5A127F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30845A98" w14:textId="31DA92E7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0.88 ± 0.025 CD</w:t>
            </w:r>
          </w:p>
        </w:tc>
      </w:tr>
    </w:tbl>
    <w:p w14:paraId="333AEF88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368B7F78" w14:textId="7703F870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87EE13B" w14:textId="39EFC4D8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4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Pr="0084376A">
        <w:rPr>
          <w:rFonts w:asciiTheme="majorBidi" w:hAnsiTheme="majorBidi" w:cstheme="majorBidi"/>
          <w:b/>
        </w:rPr>
        <w:t>Blood urea</w:t>
      </w:r>
      <w:r w:rsidRPr="004E40A4">
        <w:rPr>
          <w:rFonts w:asciiTheme="majorBidi" w:hAnsiTheme="majorBidi" w:cstheme="majorBidi"/>
          <w:b/>
        </w:rPr>
        <w:t>.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84376A" w:rsidRPr="004E40A4" w14:paraId="09CEB02D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936FC5" w14:textId="77777777" w:rsidR="0084376A" w:rsidRPr="004E40A4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33C284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BA15A6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DD5706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60533B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A65ADF0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84376A" w:rsidRPr="004E40A4" w14:paraId="25ECC561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49559C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D662267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242B65E" w14:textId="0322F51F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1887.57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45AEBD2" w14:textId="6F224C06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314.595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F15AF8F" w14:textId="11CB7101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95.75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DFCCA61" w14:textId="44BAF048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84376A" w:rsidRPr="004E40A4" w14:paraId="5FB2AD20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E16D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40B525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71F5CC" w14:textId="52A0C77B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EF9D82" w14:textId="7D11A4E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3.286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A243A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CC67AF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4376A" w:rsidRPr="004E40A4" w14:paraId="0D1F2D0E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8BA6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025624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F8010" w14:textId="215545DF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2002.57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D0CF9D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B97FCB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686CB5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001028A3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06F3B1B0" w14:textId="77777777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4DF45074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30BF5D62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84376A" w:rsidRPr="004E40A4" w14:paraId="2390F820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386E47CD" w14:textId="77777777" w:rsidR="0084376A" w:rsidRPr="00B712D6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79C55D15" w14:textId="77777777" w:rsidR="0084376A" w:rsidRPr="00B712D6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84376A" w:rsidRPr="004E40A4" w14:paraId="1F6490CC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0B8BA318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06FC7D6E" w14:textId="44C7A773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23.83 ± 0.601 E</w:t>
            </w:r>
          </w:p>
        </w:tc>
      </w:tr>
      <w:tr w:rsidR="0084376A" w:rsidRPr="004E40A4" w14:paraId="1E23C12F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0139F8C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BDCBBF7" w14:textId="3A6FAE56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45.17 ± 1.249 A</w:t>
            </w:r>
          </w:p>
        </w:tc>
      </w:tr>
      <w:tr w:rsidR="0084376A" w:rsidRPr="004E40A4" w14:paraId="63B8ABA1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CB6E25E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F171620" w14:textId="697FDEA0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41.33 ± 0.494 B</w:t>
            </w:r>
          </w:p>
        </w:tc>
      </w:tr>
      <w:tr w:rsidR="0084376A" w:rsidRPr="004E40A4" w14:paraId="3F108B07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E9D2FCE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F3FD664" w14:textId="698C819B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37.83 ± 0.477 C</w:t>
            </w:r>
          </w:p>
        </w:tc>
      </w:tr>
      <w:tr w:rsidR="0084376A" w:rsidRPr="004E40A4" w14:paraId="16547FC8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8B25711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CC32AF9" w14:textId="4E54FD36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33.17 ± 0.946 D</w:t>
            </w:r>
          </w:p>
        </w:tc>
      </w:tr>
      <w:tr w:rsidR="0084376A" w:rsidRPr="004E40A4" w14:paraId="54DA97B2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2B6CFBB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7A4C1BFC" w14:textId="2D82DBA8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31.50 ± 0.563 D</w:t>
            </w:r>
          </w:p>
        </w:tc>
      </w:tr>
      <w:tr w:rsidR="0084376A" w:rsidRPr="004E40A4" w14:paraId="7D4B309F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60FA58F6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7F33B246" w14:textId="10318A1C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30.17 ± 0.477 D</w:t>
            </w:r>
          </w:p>
        </w:tc>
      </w:tr>
    </w:tbl>
    <w:p w14:paraId="48953414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6E5EDE31" w14:textId="1EFBC7E6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9D98655" w14:textId="47331ACE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5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Pr="0084376A">
        <w:rPr>
          <w:rFonts w:asciiTheme="majorBidi" w:hAnsiTheme="majorBidi" w:cstheme="majorBidi"/>
          <w:b/>
        </w:rPr>
        <w:t>Creatinine</w:t>
      </w:r>
      <w:r w:rsidRPr="004E40A4">
        <w:rPr>
          <w:rFonts w:asciiTheme="majorBidi" w:hAnsiTheme="majorBidi" w:cstheme="majorBidi"/>
          <w:b/>
        </w:rPr>
        <w:t>.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84376A" w:rsidRPr="004E40A4" w14:paraId="6A5DB751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032254" w14:textId="77777777" w:rsidR="0084376A" w:rsidRPr="004E40A4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48B3E1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297D88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C18620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434A8D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8FBD4C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84376A" w:rsidRPr="004E40A4" w14:paraId="46E59860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4E8CCC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87C36F0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054844F" w14:textId="6FADF3C0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4.2798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5648C7C" w14:textId="7F6CFBF1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0.7133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D6E5D52" w14:textId="130A4736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95.50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DFEE6B5" w14:textId="0C5AA36F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84376A" w:rsidRPr="004E40A4" w14:paraId="57F45B05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86EB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2BE2BB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A5CF10" w14:textId="0C3C9160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0.26142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057C52" w14:textId="0AA1BE42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0.00747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7F11A9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D538E4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4376A" w:rsidRPr="004E40A4" w14:paraId="3EBBB033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A0A3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3748A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BABE7B" w14:textId="53823FF9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4.54121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2A4130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13935E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09818C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41637449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1F70F39B" w14:textId="77777777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4B3E480A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2F5E9375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84376A" w:rsidRPr="004E40A4" w14:paraId="12727BA1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5A4BB197" w14:textId="77777777" w:rsidR="0084376A" w:rsidRPr="00B712D6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24E8CFA4" w14:textId="77777777" w:rsidR="0084376A" w:rsidRPr="00B712D6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84376A" w:rsidRPr="004E40A4" w14:paraId="28912222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4CFD9A0B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380B6792" w14:textId="6A8B04A5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0.38 ± 0.038 F</w:t>
            </w:r>
          </w:p>
        </w:tc>
      </w:tr>
      <w:tr w:rsidR="0084376A" w:rsidRPr="004E40A4" w14:paraId="262616DC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2D740E0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76E0B8FF" w14:textId="723E2C7E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1.32 ± 0.040 A</w:t>
            </w:r>
          </w:p>
        </w:tc>
      </w:tr>
      <w:tr w:rsidR="0084376A" w:rsidRPr="004E40A4" w14:paraId="5D2AD746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E47B217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F87F0BA" w14:textId="563DD5F5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1.10 ± 0.052 B</w:t>
            </w:r>
          </w:p>
        </w:tc>
      </w:tr>
      <w:tr w:rsidR="0084376A" w:rsidRPr="004E40A4" w14:paraId="5DC50194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F91921D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1E9F3BC7" w14:textId="1D45FF55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0.87 ± 0.021 C</w:t>
            </w:r>
          </w:p>
        </w:tc>
      </w:tr>
      <w:tr w:rsidR="0084376A" w:rsidRPr="004E40A4" w14:paraId="38987E1F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9DA851F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7F31E7D9" w14:textId="216125DD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0.67 ± 0.033 D</w:t>
            </w:r>
          </w:p>
        </w:tc>
      </w:tr>
      <w:tr w:rsidR="0084376A" w:rsidRPr="004E40A4" w14:paraId="266AC3CA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D2B42B4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0FAACC42" w14:textId="26F65BCA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0.55 ± 0.022 DE</w:t>
            </w:r>
          </w:p>
        </w:tc>
      </w:tr>
      <w:tr w:rsidR="0084376A" w:rsidRPr="004E40A4" w14:paraId="1A0DA912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68E5DE9E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559A431E" w14:textId="542C1951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0.48 ± 0.031 EF</w:t>
            </w:r>
          </w:p>
        </w:tc>
      </w:tr>
    </w:tbl>
    <w:p w14:paraId="191BE2D8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3C3073DC" w14:textId="5DDA40FF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76AF329" w14:textId="6B12D112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6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Pr="0084376A">
        <w:rPr>
          <w:rFonts w:asciiTheme="majorBidi" w:hAnsiTheme="majorBidi" w:cstheme="majorBidi"/>
          <w:b/>
        </w:rPr>
        <w:t>Uric acid</w:t>
      </w:r>
      <w:r w:rsidRPr="004E40A4">
        <w:rPr>
          <w:rFonts w:asciiTheme="majorBidi" w:hAnsiTheme="majorBidi" w:cstheme="majorBidi"/>
          <w:b/>
        </w:rPr>
        <w:t>.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84376A" w:rsidRPr="004E40A4" w14:paraId="26333BB6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FF304E" w14:textId="77777777" w:rsidR="0084376A" w:rsidRPr="004E40A4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ECF3F4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57CCC1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56DE5B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9D2584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B53EB3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84376A" w:rsidRPr="004E40A4" w14:paraId="4D55FA6F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6867110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EAC3247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11A1DC" w14:textId="62ABA60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44.337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27B6D7C" w14:textId="6E0D368D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7.3895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423EB91" w14:textId="0BF2C18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662.45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110D206" w14:textId="7AF706B8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84376A" w:rsidRPr="004E40A4" w14:paraId="187AE22F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4E63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4D128C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D2B98" w14:textId="71C9C743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0.3904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0E62E6" w14:textId="64EE5072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0.01115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F4F4FC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6742CF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4376A" w:rsidRPr="004E40A4" w14:paraId="300F1A40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D687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89CE62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F8189" w14:textId="49211551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44.7274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D92907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07DD97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CCC0D9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4E6EE5C9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0F723660" w14:textId="77777777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2B9CB8FF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3671EA5A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84376A" w:rsidRPr="004E40A4" w14:paraId="0B07EB0E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4B383EC2" w14:textId="77777777" w:rsidR="0084376A" w:rsidRPr="00B712D6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47CC7DEE" w14:textId="77777777" w:rsidR="0084376A" w:rsidRPr="00B712D6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84376A" w:rsidRPr="004E40A4" w14:paraId="0E3EA006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49D13886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7A724E9C" w14:textId="5D2C85CA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2.67 ± 0.049 G</w:t>
            </w:r>
          </w:p>
        </w:tc>
      </w:tr>
      <w:tr w:rsidR="0084376A" w:rsidRPr="004E40A4" w14:paraId="458713EA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38DC8A5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415719D7" w14:textId="1015861B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5.68 ± 0.059 A</w:t>
            </w:r>
          </w:p>
        </w:tc>
      </w:tr>
      <w:tr w:rsidR="0084376A" w:rsidRPr="004E40A4" w14:paraId="73FC7AD2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A13C46F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1363BAA8" w14:textId="24C6669E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4.93 ± 0.033 B</w:t>
            </w:r>
          </w:p>
        </w:tc>
      </w:tr>
      <w:tr w:rsidR="0084376A" w:rsidRPr="004E40A4" w14:paraId="3AD0AE85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800C88B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111A58E3" w14:textId="6A5B86B3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4.23 ± 0.031 C</w:t>
            </w:r>
          </w:p>
        </w:tc>
      </w:tr>
      <w:tr w:rsidR="0084376A" w:rsidRPr="004E40A4" w14:paraId="16ADFF9B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2C3E4AD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028C22C" w14:textId="544B6FEC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3.52 ± 0.048 D</w:t>
            </w:r>
          </w:p>
        </w:tc>
      </w:tr>
      <w:tr w:rsidR="0084376A" w:rsidRPr="004E40A4" w14:paraId="516B6440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C33AD2F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5587AFAD" w14:textId="6D1183FA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3.22 ± 0.031 E</w:t>
            </w:r>
          </w:p>
        </w:tc>
      </w:tr>
      <w:tr w:rsidR="0084376A" w:rsidRPr="004E40A4" w14:paraId="486FA8A1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1FF1D460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1B6D3AA6" w14:textId="54010674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2.95 ± 0.043 F</w:t>
            </w:r>
          </w:p>
        </w:tc>
      </w:tr>
    </w:tbl>
    <w:p w14:paraId="7EA4F669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18FC703F" w14:textId="198E16C1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810F6E0" w14:textId="5FC52AA1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7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Pr="0084376A">
        <w:rPr>
          <w:rFonts w:asciiTheme="majorBidi" w:hAnsiTheme="majorBidi" w:cstheme="majorBidi"/>
          <w:b/>
        </w:rPr>
        <w:t>Total protein</w:t>
      </w:r>
      <w:r w:rsidRPr="004E40A4">
        <w:rPr>
          <w:rFonts w:asciiTheme="majorBidi" w:hAnsiTheme="majorBidi" w:cstheme="majorBidi"/>
          <w:b/>
        </w:rPr>
        <w:t>.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84376A" w:rsidRPr="004E40A4" w14:paraId="130BF94B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DBA7A6" w14:textId="77777777" w:rsidR="0084376A" w:rsidRPr="004E40A4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BB4E97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C2D50B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73C6D5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9FD04B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068AEA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84376A" w:rsidRPr="004E40A4" w14:paraId="4868E547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D677442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4E3E2CB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5803EEC" w14:textId="7608CC5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50.9024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3FA878D" w14:textId="4A94261B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8.48373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D2EFF51" w14:textId="3086C76E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270.76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F05B11F" w14:textId="3D9D96D6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84376A" w:rsidRPr="004E40A4" w14:paraId="656E5698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A7BC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9FDA6D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8B3647" w14:textId="61B05B58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1.0967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AE21DA" w14:textId="45AD235F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0.03133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557CCB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A12DFE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4376A" w:rsidRPr="004E40A4" w14:paraId="1D3201F3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DFA8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1D1317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7211C6" w14:textId="20472CFD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51.999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20D084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EC2DE5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A99124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22818219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5D68C31C" w14:textId="77777777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1711F4B2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26E51D3E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84376A" w:rsidRPr="004E40A4" w14:paraId="6E6B643A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3E9F9F6D" w14:textId="77777777" w:rsidR="0084376A" w:rsidRPr="00B712D6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0CB3F284" w14:textId="77777777" w:rsidR="0084376A" w:rsidRPr="00B712D6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84376A" w:rsidRPr="004E40A4" w14:paraId="726EE33E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28F100B4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40B4C824" w14:textId="5084A16E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7.90 ± 0.093 A</w:t>
            </w:r>
          </w:p>
        </w:tc>
      </w:tr>
      <w:tr w:rsidR="0084376A" w:rsidRPr="004E40A4" w14:paraId="6CD7DC1F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310BD62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543E15D1" w14:textId="0B31E503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4.93 ± 0.071 E</w:t>
            </w:r>
          </w:p>
        </w:tc>
      </w:tr>
      <w:tr w:rsidR="0084376A" w:rsidRPr="004E40A4" w14:paraId="280874DE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024925D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060FD26E" w14:textId="142B54B9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4.90 ± 0.045 E</w:t>
            </w:r>
          </w:p>
        </w:tc>
      </w:tr>
      <w:tr w:rsidR="0084376A" w:rsidRPr="004E40A4" w14:paraId="4B57FE6B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778373F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09EC5A7C" w14:textId="5D5DEC43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5.33 ± 0.049 D</w:t>
            </w:r>
          </w:p>
        </w:tc>
      </w:tr>
      <w:tr w:rsidR="0084376A" w:rsidRPr="004E40A4" w14:paraId="7A901AC2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9C831A1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024B066" w14:textId="773DA2E0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6.62 ± 0.054 C</w:t>
            </w:r>
          </w:p>
        </w:tc>
      </w:tr>
      <w:tr w:rsidR="0084376A" w:rsidRPr="004E40A4" w14:paraId="72CF473B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55F7F4A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BA2E245" w14:textId="129E51BB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6.32 ± 0.079 C</w:t>
            </w:r>
          </w:p>
        </w:tc>
      </w:tr>
      <w:tr w:rsidR="0084376A" w:rsidRPr="004E40A4" w14:paraId="025E7812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14EC9E4B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54816076" w14:textId="5EB22B34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7.37 ± 0.095 B</w:t>
            </w:r>
          </w:p>
        </w:tc>
      </w:tr>
    </w:tbl>
    <w:p w14:paraId="7D30FEE9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7B0BA048" w14:textId="5BB02F93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6EA6C47" w14:textId="03BB6C69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8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Pr="0084376A">
        <w:rPr>
          <w:rFonts w:asciiTheme="majorBidi" w:hAnsiTheme="majorBidi" w:cstheme="majorBidi"/>
          <w:b/>
        </w:rPr>
        <w:t>Albumin</w:t>
      </w:r>
      <w:r w:rsidRPr="004E40A4">
        <w:rPr>
          <w:rFonts w:asciiTheme="majorBidi" w:hAnsiTheme="majorBidi" w:cstheme="majorBidi"/>
          <w:b/>
        </w:rPr>
        <w:t>.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84376A" w:rsidRPr="004E40A4" w14:paraId="0B660347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48CAB8" w14:textId="77777777" w:rsidR="0084376A" w:rsidRPr="004E40A4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95B009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8F3625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1CDA00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4E3DA17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325EA7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84376A" w:rsidRPr="004E40A4" w14:paraId="1C9876DF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98847C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D1F6864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8F4B6AB" w14:textId="59415850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4.21841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F109F28" w14:textId="3AE5ED79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0.70307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BB67DA1" w14:textId="21D410D4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60.32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2FE3086" w14:textId="5F964EA2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84376A" w:rsidRPr="004E40A4" w14:paraId="12018154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1BF6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DE62C3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7FCE19" w14:textId="245390D8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0.40795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126734" w14:textId="34E868D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0.01166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0E12BA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F1456F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4376A" w:rsidRPr="004E40A4" w14:paraId="49F3FE00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2A5D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250A20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24D62" w14:textId="5F752BD2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4.62636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5F87B0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E531AC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AF58F2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306427C8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0D56FF12" w14:textId="77777777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5D842017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30D0084B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84376A" w:rsidRPr="004E40A4" w14:paraId="14C3649E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37DAFB57" w14:textId="77777777" w:rsidR="0084376A" w:rsidRPr="00B712D6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66E90721" w14:textId="77777777" w:rsidR="0084376A" w:rsidRPr="00B712D6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84376A" w:rsidRPr="004E40A4" w14:paraId="3969330D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26F7BCE5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09165936" w14:textId="26E5D162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3.35 ± 0.052 A</w:t>
            </w:r>
          </w:p>
        </w:tc>
      </w:tr>
      <w:tr w:rsidR="0084376A" w:rsidRPr="004E40A4" w14:paraId="6C80DF5E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13D849AD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B8F1E0E" w14:textId="599E6D13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2.37 ± 0.033 E</w:t>
            </w:r>
          </w:p>
        </w:tc>
      </w:tr>
      <w:tr w:rsidR="0084376A" w:rsidRPr="004E40A4" w14:paraId="0F6DDB6E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70602B9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CA34A80" w14:textId="2DCB4EE4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2.58 ± 0.031 D</w:t>
            </w:r>
          </w:p>
        </w:tc>
      </w:tr>
      <w:tr w:rsidR="0084376A" w:rsidRPr="004E40A4" w14:paraId="2BC96EF3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487D704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A5075F0" w14:textId="6B9E4443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2.92 ± 0.048 C</w:t>
            </w:r>
          </w:p>
        </w:tc>
      </w:tr>
      <w:tr w:rsidR="0084376A" w:rsidRPr="004E40A4" w14:paraId="62073C01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69B2364B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74D9C92A" w14:textId="31ADAA76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3.08 ± 0.054 BC</w:t>
            </w:r>
          </w:p>
        </w:tc>
      </w:tr>
      <w:tr w:rsidR="0084376A" w:rsidRPr="004E40A4" w14:paraId="289B4A55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4A95D3FF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70F2AB1C" w14:textId="6E714EE6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2.93 ± 0.032 C</w:t>
            </w:r>
          </w:p>
        </w:tc>
      </w:tr>
      <w:tr w:rsidR="0084376A" w:rsidRPr="004E40A4" w14:paraId="4329C94E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687F6DC7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7BA34F65" w14:textId="0BECCC30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3.19 ± 0.051 AB</w:t>
            </w:r>
          </w:p>
        </w:tc>
      </w:tr>
    </w:tbl>
    <w:p w14:paraId="351C99AA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111DFFC9" w14:textId="253FF0EA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B6A0BDE" w14:textId="38E3E678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9</w:t>
      </w:r>
      <w:r w:rsidRPr="004E40A4">
        <w:rPr>
          <w:rFonts w:asciiTheme="majorBidi" w:hAnsiTheme="majorBidi" w:cstheme="majorBidi"/>
          <w:b/>
        </w:rPr>
        <w:t xml:space="preserve">: Analysis of variance table for </w:t>
      </w:r>
      <w:r w:rsidRPr="0084376A">
        <w:rPr>
          <w:rFonts w:asciiTheme="majorBidi" w:hAnsiTheme="majorBidi" w:cstheme="majorBidi"/>
          <w:b/>
        </w:rPr>
        <w:t>Globulin</w:t>
      </w:r>
      <w:r w:rsidRPr="004E40A4">
        <w:rPr>
          <w:rFonts w:asciiTheme="majorBidi" w:hAnsiTheme="majorBidi" w:cstheme="majorBidi"/>
          <w:b/>
        </w:rPr>
        <w:t>.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260"/>
        <w:gridCol w:w="1845"/>
        <w:gridCol w:w="1845"/>
        <w:gridCol w:w="1350"/>
        <w:gridCol w:w="1350"/>
      </w:tblGrid>
      <w:tr w:rsidR="0084376A" w:rsidRPr="004E40A4" w14:paraId="5F0E684D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561518" w14:textId="77777777" w:rsidR="0084376A" w:rsidRPr="004E40A4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  <w:lang w:val="en-GB" w:eastAsia="en-GB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Source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742491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Degrees of freedom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ABA944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Sum of squares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896055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Mean squares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41736B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F-value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F5C835" w14:textId="77777777" w:rsidR="0084376A" w:rsidRPr="004E40A4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E40A4">
              <w:rPr>
                <w:rFonts w:asciiTheme="majorBidi" w:hAnsiTheme="majorBidi" w:cstheme="majorBidi"/>
                <w:b/>
                <w:bCs/>
                <w:color w:val="000000"/>
              </w:rPr>
              <w:t>Prob.</w:t>
            </w:r>
          </w:p>
        </w:tc>
      </w:tr>
      <w:tr w:rsidR="0084376A" w:rsidRPr="004E40A4" w14:paraId="46D88130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C44403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Treatment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2721276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D3B1DDF" w14:textId="51C8601D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6.72288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FF5C827" w14:textId="0F1C269C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1.12048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0C7FB3" w14:textId="4601DBA1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94.86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8BAF7F" w14:textId="505388BA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0.0000</w:t>
            </w:r>
          </w:p>
        </w:tc>
      </w:tr>
      <w:tr w:rsidR="0084376A" w:rsidRPr="004E40A4" w14:paraId="47C60661" w14:textId="77777777" w:rsidTr="00755843">
        <w:trPr>
          <w:trHeight w:val="315"/>
          <w:jc w:val="center"/>
        </w:trPr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F769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Error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06358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6FE58A" w14:textId="2FB12E39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0.41342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C585F2" w14:textId="3B4714B4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0.01181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B07232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19EDD6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4376A" w:rsidRPr="004E40A4" w14:paraId="0D033715" w14:textId="77777777" w:rsidTr="00755843">
        <w:trPr>
          <w:trHeight w:val="315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96B3" w14:textId="77777777" w:rsidR="0084376A" w:rsidRPr="00096C05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96C05">
              <w:rPr>
                <w:rFonts w:asciiTheme="majorBidi" w:hAnsiTheme="majorBidi" w:cstheme="majorBidi"/>
                <w:b/>
                <w:bCs/>
                <w:color w:val="000000"/>
              </w:rPr>
              <w:t>Total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75143E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963F61" w14:textId="50417D53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color w:val="000000"/>
              </w:rPr>
              <w:t>7.1363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0A3032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E7E4B3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3DA582" w14:textId="77777777" w:rsidR="0084376A" w:rsidRPr="004E40A4" w:rsidRDefault="0084376A" w:rsidP="0084376A">
            <w:pPr>
              <w:spacing w:before="120" w:after="12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4F64E5B6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  <w:bCs/>
        </w:rPr>
      </w:pPr>
      <w:r w:rsidRPr="004E40A4">
        <w:rPr>
          <w:rFonts w:asciiTheme="majorBidi" w:hAnsiTheme="majorBidi" w:cstheme="majorBidi"/>
          <w:bCs/>
        </w:rPr>
        <w:t>NS = Non-significant (P&gt;0.05); * = Significant (P&lt;0.05); ** = Highly significant (P&lt;0.01)</w:t>
      </w:r>
    </w:p>
    <w:p w14:paraId="6CCD6316" w14:textId="77777777" w:rsidR="0084376A" w:rsidRPr="004E40A4" w:rsidRDefault="0084376A" w:rsidP="0084376A">
      <w:pPr>
        <w:spacing w:before="120" w:after="120"/>
        <w:jc w:val="both"/>
        <w:rPr>
          <w:rFonts w:asciiTheme="majorBidi" w:hAnsiTheme="majorBidi" w:cstheme="majorBidi"/>
          <w:bCs/>
        </w:rPr>
      </w:pPr>
    </w:p>
    <w:p w14:paraId="1E5F3962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</w:p>
    <w:p w14:paraId="462917C7" w14:textId="77777777" w:rsidR="0084376A" w:rsidRPr="004E40A4" w:rsidRDefault="0084376A" w:rsidP="0084376A">
      <w:pPr>
        <w:spacing w:before="120" w:after="120"/>
        <w:rPr>
          <w:rFonts w:asciiTheme="majorBidi" w:hAnsiTheme="majorBidi" w:cstheme="majorBidi"/>
          <w:b/>
          <w:bCs/>
        </w:rPr>
      </w:pPr>
      <w:r w:rsidRPr="004E40A4">
        <w:rPr>
          <w:rFonts w:asciiTheme="majorBidi" w:hAnsiTheme="majorBidi" w:cstheme="majorBidi"/>
          <w:b/>
          <w:bCs/>
        </w:rPr>
        <w:t>Comparison of means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22"/>
        <w:gridCol w:w="6238"/>
      </w:tblGrid>
      <w:tr w:rsidR="0084376A" w:rsidRPr="004E40A4" w14:paraId="0B15132F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single" w:sz="4" w:space="0" w:color="auto"/>
              <w:right w:val="nil"/>
            </w:tcBorders>
          </w:tcPr>
          <w:p w14:paraId="31820975" w14:textId="77777777" w:rsidR="0084376A" w:rsidRPr="00B712D6" w:rsidRDefault="0084376A" w:rsidP="00755843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Treatment</w:t>
            </w:r>
          </w:p>
        </w:tc>
        <w:tc>
          <w:tcPr>
            <w:tcW w:w="6238" w:type="dxa"/>
            <w:tcBorders>
              <w:left w:val="nil"/>
              <w:bottom w:val="single" w:sz="4" w:space="0" w:color="auto"/>
              <w:right w:val="nil"/>
            </w:tcBorders>
          </w:tcPr>
          <w:p w14:paraId="64B19103" w14:textId="77777777" w:rsidR="0084376A" w:rsidRPr="00B712D6" w:rsidRDefault="0084376A" w:rsidP="00755843">
            <w:pPr>
              <w:spacing w:before="120" w:after="120"/>
              <w:jc w:val="center"/>
              <w:rPr>
                <w:rFonts w:asciiTheme="majorBidi" w:hAnsiTheme="majorBidi" w:cstheme="majorBidi"/>
                <w:b/>
              </w:rPr>
            </w:pPr>
            <w:r w:rsidRPr="00B712D6">
              <w:rPr>
                <w:rFonts w:asciiTheme="majorBidi" w:hAnsiTheme="majorBidi" w:cstheme="majorBidi"/>
                <w:b/>
              </w:rPr>
              <w:t>Mean±SE</w:t>
            </w:r>
          </w:p>
        </w:tc>
      </w:tr>
      <w:tr w:rsidR="0084376A" w:rsidRPr="004E40A4" w14:paraId="6F77A194" w14:textId="77777777" w:rsidTr="00755843">
        <w:trPr>
          <w:jc w:val="center"/>
        </w:trPr>
        <w:tc>
          <w:tcPr>
            <w:tcW w:w="3122" w:type="dxa"/>
            <w:tcBorders>
              <w:left w:val="nil"/>
              <w:bottom w:val="nil"/>
              <w:right w:val="nil"/>
            </w:tcBorders>
          </w:tcPr>
          <w:p w14:paraId="428DA58D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Control</w:t>
            </w:r>
          </w:p>
        </w:tc>
        <w:tc>
          <w:tcPr>
            <w:tcW w:w="6238" w:type="dxa"/>
            <w:tcBorders>
              <w:left w:val="nil"/>
              <w:bottom w:val="nil"/>
              <w:right w:val="nil"/>
            </w:tcBorders>
          </w:tcPr>
          <w:p w14:paraId="4F14E3E5" w14:textId="54BA74E4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3.67 ± 0.046 A</w:t>
            </w:r>
          </w:p>
        </w:tc>
      </w:tr>
      <w:tr w:rsidR="0084376A" w:rsidRPr="004E40A4" w14:paraId="52E7C48A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B7E9F5A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CCl4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3B431D0" w14:textId="102343CB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2.33 ± 0.042 E</w:t>
            </w:r>
          </w:p>
        </w:tc>
      </w:tr>
      <w:tr w:rsidR="0084376A" w:rsidRPr="004E40A4" w14:paraId="6DD3DA19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206BC304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Silymarin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612544F8" w14:textId="33EC8AFA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2.58 ± 0.031 D</w:t>
            </w:r>
          </w:p>
        </w:tc>
      </w:tr>
      <w:tr w:rsidR="0084376A" w:rsidRPr="004E40A4" w14:paraId="10F4278D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362E285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339908D2" w14:textId="149C768F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2.92 ± 0.048 C</w:t>
            </w:r>
          </w:p>
        </w:tc>
      </w:tr>
      <w:tr w:rsidR="0084376A" w:rsidRPr="004E40A4" w14:paraId="3BA173F6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019DF5BD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MO-2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3E8F8E7" w14:textId="517D0857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3.04 ± 0.038 BC</w:t>
            </w:r>
          </w:p>
        </w:tc>
      </w:tr>
      <w:tr w:rsidR="0084376A" w:rsidRPr="004E40A4" w14:paraId="252C4D51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3BEA72A1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MO-NPs1</w:t>
            </w:r>
          </w:p>
        </w:tc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14:paraId="2C3C6CF2" w14:textId="44B5DAE1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3.08 ± 0.054 BC</w:t>
            </w:r>
          </w:p>
        </w:tc>
      </w:tr>
      <w:tr w:rsidR="0084376A" w:rsidRPr="004E40A4" w14:paraId="18C0C2B7" w14:textId="77777777" w:rsidTr="00755843">
        <w:trPr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14:paraId="2F9EE841" w14:textId="77777777" w:rsidR="0084376A" w:rsidRPr="00B712D6" w:rsidRDefault="0084376A" w:rsidP="0084376A">
            <w:pPr>
              <w:spacing w:before="120" w:after="120"/>
              <w:rPr>
                <w:rFonts w:asciiTheme="majorBidi" w:hAnsiTheme="majorBidi" w:cstheme="majorBidi"/>
                <w:b/>
                <w:bCs/>
              </w:rPr>
            </w:pPr>
            <w:r w:rsidRPr="00B712D6">
              <w:rPr>
                <w:b/>
                <w:bCs/>
                <w:color w:val="000000"/>
              </w:rPr>
              <w:t>MO-NPs2</w:t>
            </w:r>
          </w:p>
        </w:tc>
        <w:tc>
          <w:tcPr>
            <w:tcW w:w="6238" w:type="dxa"/>
            <w:tcBorders>
              <w:top w:val="nil"/>
              <w:left w:val="nil"/>
              <w:right w:val="nil"/>
            </w:tcBorders>
          </w:tcPr>
          <w:p w14:paraId="7E40D88E" w14:textId="0F9ACB73" w:rsidR="0084376A" w:rsidRPr="004E40A4" w:rsidRDefault="0084376A" w:rsidP="0084376A">
            <w:pPr>
              <w:tabs>
                <w:tab w:val="decimal" w:pos="2523"/>
              </w:tabs>
              <w:spacing w:before="120" w:after="120"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color w:val="000000"/>
              </w:rPr>
              <w:t>3.22 ± 0.048 B</w:t>
            </w:r>
          </w:p>
        </w:tc>
      </w:tr>
    </w:tbl>
    <w:p w14:paraId="35FA9529" w14:textId="77777777" w:rsidR="0084376A" w:rsidRPr="004E40A4" w:rsidRDefault="0084376A" w:rsidP="0084376A">
      <w:pPr>
        <w:spacing w:before="120" w:after="120"/>
        <w:ind w:left="864" w:hanging="864"/>
        <w:jc w:val="both"/>
        <w:rPr>
          <w:rFonts w:asciiTheme="majorBidi" w:hAnsiTheme="majorBidi" w:cstheme="majorBidi"/>
        </w:rPr>
      </w:pPr>
      <w:r w:rsidRPr="004E40A4">
        <w:rPr>
          <w:rFonts w:asciiTheme="majorBidi" w:hAnsiTheme="majorBidi" w:cstheme="majorBidi"/>
        </w:rPr>
        <w:t>Means sharing similar letters are statistically non-significant (P&gt;0.05).</w:t>
      </w:r>
    </w:p>
    <w:p w14:paraId="210A18E7" w14:textId="407BA8DC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309CE98" w14:textId="77777777" w:rsidR="006044FD" w:rsidRDefault="006044FD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2A394F51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0DE02B57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3DA035AA" w14:textId="0236754D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7E3EC590" wp14:editId="492E272A">
            <wp:extent cx="4819650" cy="3922395"/>
            <wp:effectExtent l="0" t="0" r="0" b="1905"/>
            <wp:docPr id="9214202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AE784C7-B6EA-4921-B092-8D7C6AD15D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78F9A90" w14:textId="7B293E0E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83EA4AE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489FE80C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4A9A6CC6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71ABDBDE" w14:textId="62192B9D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7AAB1A19" wp14:editId="111518C9">
            <wp:extent cx="4819650" cy="3922395"/>
            <wp:effectExtent l="0" t="0" r="0" b="1905"/>
            <wp:docPr id="24363983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C01F4F3-6544-4A7B-BB95-868ACA479A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9CA7FAA" w14:textId="089067FD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6F21679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46A0FD0D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314B25E5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42F266F4" w14:textId="59B1C65F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14141FC7" wp14:editId="6313D308">
            <wp:extent cx="4819650" cy="3922395"/>
            <wp:effectExtent l="0" t="0" r="0" b="1905"/>
            <wp:docPr id="58647283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4FA8E24-B030-41D7-B9E6-3BC942333D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22176A" w14:textId="20E920DD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A9E92BB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7EBBD5DE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71C6CE41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1BB3D867" w14:textId="3D874CCA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A99C112" wp14:editId="4790814B">
            <wp:extent cx="4819650" cy="3922395"/>
            <wp:effectExtent l="0" t="0" r="0" b="1905"/>
            <wp:docPr id="20574907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B33898C-2004-49F2-82E7-A9230742BC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D4C477" w14:textId="5481E34B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5F99AD3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7FD7AB8E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3DCB2D8A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06663670" w14:textId="2BDC039D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32836C09" wp14:editId="76D4727A">
            <wp:extent cx="4819650" cy="3922395"/>
            <wp:effectExtent l="0" t="0" r="0" b="1905"/>
            <wp:docPr id="17104272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692DBCC-486D-4E2B-8732-777D8B36B9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8CEE9A5" w14:textId="44E6363C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EBB66B9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47BDF09D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7A8C8357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00439681" w14:textId="0EF0E065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9DD2AED" wp14:editId="44C4B4B1">
            <wp:extent cx="4819650" cy="3922395"/>
            <wp:effectExtent l="0" t="0" r="0" b="1905"/>
            <wp:docPr id="88978697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A66DBE0-14BE-4626-9B0B-D5592AF216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EDFA15D" w14:textId="743E3CF5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2B56A7C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4F001270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5F657066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0057785C" w14:textId="37E79A1A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B0FB39B" wp14:editId="346A2B2F">
            <wp:extent cx="4819650" cy="3922395"/>
            <wp:effectExtent l="0" t="0" r="0" b="1905"/>
            <wp:docPr id="83028874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287E671-3303-49E2-95C4-FB625313CD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066C684" w14:textId="41DA8CA5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85275D9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5D947A1F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2AC597C3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51CC16A8" w14:textId="56422E7E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43FE6998" wp14:editId="1225D38C">
            <wp:extent cx="4819650" cy="3922395"/>
            <wp:effectExtent l="0" t="0" r="0" b="1905"/>
            <wp:docPr id="186409856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DD34AE3-0457-4996-9A7A-F5916844E2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6B5EC16" w14:textId="3C2F0DD1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431CE49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2E9DC7B7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02AB5FCD" w14:textId="77777777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</w:p>
    <w:p w14:paraId="6958FFA8" w14:textId="28564B5C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1195C21F" wp14:editId="3944CD7E">
            <wp:extent cx="4819650" cy="3922395"/>
            <wp:effectExtent l="0" t="0" r="0" b="1905"/>
            <wp:docPr id="11352825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89519D1-F46A-44C4-B1F5-F2C34580A2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3023D8" w14:textId="13A5205A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0D6D916" w14:textId="346193E9" w:rsidR="0084376A" w:rsidRDefault="0084376A" w:rsidP="0084376A">
      <w:pPr>
        <w:spacing w:before="120" w:after="120"/>
        <w:ind w:left="864" w:hanging="864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 : Correlation matrix</w:t>
      </w:r>
    </w:p>
    <w:tbl>
      <w:tblPr>
        <w:tblW w:w="1008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84376A" w14:paraId="46325C6D" w14:textId="77777777" w:rsidTr="0084376A">
        <w:trPr>
          <w:trHeight w:val="312"/>
          <w:jc w:val="center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A49F5F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82B683" w14:textId="77777777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ALT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A07F80" w14:textId="77777777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AST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484F62" w14:textId="77777777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T.bil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1A1C13" w14:textId="77777777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B.urea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B3C497" w14:textId="39C265A3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Creatin.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89BDD4" w14:textId="77777777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U.acid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D445A35" w14:textId="316AFAAF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T.prot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45AE8C" w14:textId="77777777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Albumin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45FE1D" w14:textId="77777777" w:rsidR="0084376A" w:rsidRPr="0084376A" w:rsidRDefault="0084376A" w:rsidP="0084376A">
            <w:pPr>
              <w:spacing w:before="120" w:after="120"/>
              <w:jc w:val="center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Globulin</w:t>
            </w:r>
          </w:p>
        </w:tc>
      </w:tr>
      <w:tr w:rsidR="0084376A" w14:paraId="601A9DE2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5109CCA" w14:textId="77777777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ALT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95BA708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C23B9D9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19D6870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EBC69C8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D32D002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162B8F6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35EA636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11B2E3A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AC91AED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45DF794F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827DDBF" w14:textId="77777777" w:rsidR="0084376A" w:rsidRPr="0084376A" w:rsidRDefault="0084376A" w:rsidP="0084376A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C72ED76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0C921F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0D4E8954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18F71BBB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5AEFA1F5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362529B8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4ABE3908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7E9EC2CA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2BA3CC40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36F1A0EB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93D9F2C" w14:textId="77777777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AST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C101BCC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0.932**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1073F8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008" w:type="dxa"/>
            <w:shd w:val="clear" w:color="auto" w:fill="auto"/>
            <w:noWrap/>
            <w:hideMark/>
          </w:tcPr>
          <w:p w14:paraId="1E1CA610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4C1B77FF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54D756B7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64268597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34DFED43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0D9E0367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01F534A7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17D6A99B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EB71E54" w14:textId="77777777" w:rsidR="0084376A" w:rsidRPr="0084376A" w:rsidRDefault="0084376A" w:rsidP="0084376A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2136DE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0.002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E6B4A3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0A4ADE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66E6E3F0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42C35E5B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5C079FAD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2B8588CA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3CDD7829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1757A160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775DF2D5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1356EF6" w14:textId="77777777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T.bil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9EE8A11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0.939**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F337894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0.964**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4A5ADC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008" w:type="dxa"/>
            <w:shd w:val="clear" w:color="auto" w:fill="auto"/>
            <w:noWrap/>
            <w:hideMark/>
          </w:tcPr>
          <w:p w14:paraId="0308168B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685579E8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3232A7F4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5C6210FC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3932691E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5DF76802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587E003C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A39DAF9" w14:textId="77777777" w:rsidR="0084376A" w:rsidRPr="0084376A" w:rsidRDefault="0084376A" w:rsidP="0084376A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927D90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0.002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6E7E7DD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9B6C7FF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23831C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1169C495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21A741E7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2897F01E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67E38763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1ECDCEAA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047D8057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4DBEBA4" w14:textId="77777777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B.urea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3EBD75C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0.838*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9B1A3BC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0.930**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EE34FCB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0.971**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178F92F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008" w:type="dxa"/>
            <w:shd w:val="clear" w:color="auto" w:fill="auto"/>
            <w:noWrap/>
            <w:hideMark/>
          </w:tcPr>
          <w:p w14:paraId="78FC6320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0573C7C7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45C3C83A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02E535FC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2E54C104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6C4BC067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DB13177" w14:textId="77777777" w:rsidR="0084376A" w:rsidRPr="0084376A" w:rsidRDefault="0084376A" w:rsidP="0084376A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1C39458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0.018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71EE64E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0.002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77645BA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5DF978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381EAD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3AFDA186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2F2A60E1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07D3715B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55B06CD3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7CE4DB5F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12122E2" w14:textId="39B1FE9F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Creatin.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F440E7E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0.878**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0ECE22C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0.924**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AAD8921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0.986**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E7273FA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0.977**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7D8387A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008" w:type="dxa"/>
            <w:shd w:val="clear" w:color="auto" w:fill="auto"/>
            <w:noWrap/>
            <w:hideMark/>
          </w:tcPr>
          <w:p w14:paraId="6CFB876B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088711AE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40BDF2CA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5217FA29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60FAB35F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2C0BB9A" w14:textId="77777777" w:rsidR="0084376A" w:rsidRPr="0084376A" w:rsidRDefault="0084376A" w:rsidP="0084376A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6E9F8F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0.009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900AC24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0.003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9D8B27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942C9A8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23F10BD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721347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2B5A64DC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45DC0C23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25CA67BE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3B835294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CC02B11" w14:textId="77777777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U.acid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340DFB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0.884**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AD2BC88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0.928**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1977376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0.987**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A356FB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0.975**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F0B0D5A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10.000**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60C220A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008" w:type="dxa"/>
            <w:shd w:val="clear" w:color="auto" w:fill="auto"/>
            <w:noWrap/>
            <w:hideMark/>
          </w:tcPr>
          <w:p w14:paraId="4A82CC7F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16EC0F83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791BD33A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7D979C5C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803D102" w14:textId="77777777" w:rsidR="0084376A" w:rsidRPr="0084376A" w:rsidRDefault="0084376A" w:rsidP="0084376A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575FA0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0.008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A053F7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0.003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65FEA01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8A1104A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5FABE41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F616F2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F1CCBC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42483086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667A518E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5BD3451D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C566537" w14:textId="190C44C4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T.prot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975C91E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-0.731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6B17172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-0.892**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059EB52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-0.901**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4A57884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-0.956**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B0D1D9E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-0.924**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136230C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-0.926**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4EB455F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008" w:type="dxa"/>
            <w:shd w:val="clear" w:color="auto" w:fill="auto"/>
            <w:noWrap/>
            <w:hideMark/>
          </w:tcPr>
          <w:p w14:paraId="40D1285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3304D7B0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2DCB1602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30F62FE" w14:textId="77777777" w:rsidR="0084376A" w:rsidRPr="0084376A" w:rsidRDefault="0084376A" w:rsidP="0084376A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05594F9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0.062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E40E11C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A08C20B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0.006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D08F5CB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BCA1F6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0.003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4235DCE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0.003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BD261E8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02D25B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auto"/>
            <w:noWrap/>
            <w:hideMark/>
          </w:tcPr>
          <w:p w14:paraId="244CB511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5F9CA7E8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318137B" w14:textId="77777777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Albumin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DB03DD6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-0.888**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D4100A6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-0.964**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1C2CC34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-0.965**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920AFF2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-0.955**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60AB494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-0.958**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3BE4730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-0.960**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5BDE9D6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0.923**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1C071B6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  <w:tc>
          <w:tcPr>
            <w:tcW w:w="1008" w:type="dxa"/>
            <w:shd w:val="clear" w:color="auto" w:fill="auto"/>
            <w:noWrap/>
            <w:hideMark/>
          </w:tcPr>
          <w:p w14:paraId="3ED72B1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</w:tr>
      <w:tr w:rsidR="0084376A" w14:paraId="568B68D3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7E262F9" w14:textId="77777777" w:rsidR="0084376A" w:rsidRPr="0084376A" w:rsidRDefault="0084376A" w:rsidP="0084376A">
            <w:p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2FBAF50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0.008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C818D7D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11DF729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59FB86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B71754C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AADBB7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5FD189F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0.003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9A6708A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3843BD" w14:textId="77777777" w:rsidR="0084376A" w:rsidRDefault="0084376A" w:rsidP="0084376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84376A" w14:paraId="6F113FE7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D414536" w14:textId="77777777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  <w:r w:rsidRPr="0084376A">
              <w:rPr>
                <w:b/>
                <w:bCs/>
                <w:color w:val="000000"/>
              </w:rPr>
              <w:t>Globulin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C090B4D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-0.844*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20344EA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-0.942**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277AAD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-0.961**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3E1A7D0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-0.988**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2EFA8C3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-0.957**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F29FE48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-0.955**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90CE7E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0.930**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F2930EE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0.969**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A46F426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1.000</w:t>
            </w:r>
          </w:p>
        </w:tc>
      </w:tr>
      <w:tr w:rsidR="0084376A" w14:paraId="757FF9BD" w14:textId="77777777" w:rsidTr="0084376A">
        <w:trPr>
          <w:trHeight w:val="312"/>
          <w:jc w:val="center"/>
        </w:trPr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03CD628E" w14:textId="77777777" w:rsidR="0084376A" w:rsidRPr="0084376A" w:rsidRDefault="0084376A" w:rsidP="0084376A">
            <w:pPr>
              <w:spacing w:before="120" w:after="120"/>
              <w:rPr>
                <w:b/>
                <w:bCs/>
                <w:color w:val="000000"/>
              </w:rPr>
            </w:pP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794A88C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0.017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3B6DEDB2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03449085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78690366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6FB44C07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72D58F91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05F1A497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0.002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2243F286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noWrap/>
            <w:hideMark/>
          </w:tcPr>
          <w:p w14:paraId="23BBC4F7" w14:textId="77777777" w:rsidR="0084376A" w:rsidRDefault="0084376A" w:rsidP="0084376A">
            <w:pPr>
              <w:spacing w:before="120" w:after="120"/>
              <w:rPr>
                <w:color w:val="000000"/>
              </w:rPr>
            </w:pPr>
          </w:p>
        </w:tc>
      </w:tr>
    </w:tbl>
    <w:p w14:paraId="382D4C9C" w14:textId="77777777" w:rsidR="0084376A" w:rsidRPr="008C3C33" w:rsidRDefault="0084376A" w:rsidP="0084376A">
      <w:r w:rsidRPr="008C3C33">
        <w:t>Upper values indicated Pe</w:t>
      </w:r>
      <w:r>
        <w:t xml:space="preserve">arson’s correlation coefficient; </w:t>
      </w:r>
      <w:r w:rsidRPr="008C3C33">
        <w:t>Lower values indicated level of significance at 5% probability.</w:t>
      </w:r>
    </w:p>
    <w:p w14:paraId="3CE0DDDB" w14:textId="77777777" w:rsidR="0084376A" w:rsidRDefault="0084376A" w:rsidP="0084376A">
      <w:r w:rsidRPr="008C3C33">
        <w:t>* = Significant (P&lt;0.05); ** = Highly significant (P&lt;0.01)</w:t>
      </w:r>
    </w:p>
    <w:p w14:paraId="5796DE67" w14:textId="7716A70A" w:rsidR="0084376A" w:rsidRDefault="008437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3B13327A" w14:textId="76C47980" w:rsidR="0084376A" w:rsidRDefault="0084376A" w:rsidP="0084376A">
      <w:pPr>
        <w:spacing w:before="120" w:after="120"/>
        <w:ind w:left="864" w:hanging="864"/>
        <w:jc w:val="center"/>
        <w:rPr>
          <w:rFonts w:ascii="Arial" w:hAnsi="Arial" w:cs="Arial"/>
          <w:noProof/>
          <w:sz w:val="14"/>
          <w:szCs w:val="14"/>
          <w:lang w:eastAsia="en-GB"/>
        </w:rPr>
      </w:pPr>
    </w:p>
    <w:p w14:paraId="2920E52A" w14:textId="77777777" w:rsidR="0084376A" w:rsidRDefault="0084376A" w:rsidP="0084376A">
      <w:pPr>
        <w:spacing w:before="120" w:after="120"/>
        <w:ind w:left="864" w:hanging="864"/>
        <w:jc w:val="center"/>
        <w:rPr>
          <w:rFonts w:ascii="Arial" w:hAnsi="Arial" w:cs="Arial"/>
          <w:noProof/>
          <w:sz w:val="14"/>
          <w:szCs w:val="14"/>
          <w:lang w:eastAsia="en-GB"/>
        </w:rPr>
      </w:pPr>
    </w:p>
    <w:p w14:paraId="5EDC6B7C" w14:textId="77777777" w:rsidR="0084376A" w:rsidRDefault="0084376A" w:rsidP="0084376A">
      <w:pPr>
        <w:spacing w:before="120" w:after="120"/>
        <w:ind w:left="864" w:hanging="864"/>
        <w:jc w:val="center"/>
        <w:rPr>
          <w:rFonts w:ascii="Arial" w:hAnsi="Arial" w:cs="Arial"/>
          <w:noProof/>
          <w:sz w:val="14"/>
          <w:szCs w:val="14"/>
          <w:lang w:eastAsia="en-GB"/>
        </w:rPr>
      </w:pPr>
    </w:p>
    <w:p w14:paraId="2CAEDB9C" w14:textId="59B2BBE2" w:rsidR="0084376A" w:rsidRDefault="0084376A" w:rsidP="0084376A">
      <w:pPr>
        <w:spacing w:before="120" w:after="120"/>
        <w:ind w:left="864" w:hanging="864"/>
        <w:jc w:val="center"/>
        <w:rPr>
          <w:rFonts w:asciiTheme="majorBidi" w:hAnsiTheme="majorBidi" w:cstheme="majorBidi"/>
        </w:rPr>
      </w:pPr>
      <w:r>
        <w:rPr>
          <w:rFonts w:ascii="Arial" w:hAnsi="Arial" w:cs="Arial"/>
          <w:noProof/>
          <w:sz w:val="14"/>
          <w:szCs w:val="14"/>
          <w:lang w:eastAsia="en-GB"/>
        </w:rPr>
        <w:drawing>
          <wp:inline distT="0" distB="0" distL="0" distR="0" wp14:anchorId="753DD3A8" wp14:editId="31583B62">
            <wp:extent cx="5942965" cy="5972175"/>
            <wp:effectExtent l="0" t="0" r="635" b="9525"/>
            <wp:docPr id="13997571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5" r="11167" b="2640"/>
                    <a:stretch/>
                  </pic:blipFill>
                  <pic:spPr bwMode="auto">
                    <a:xfrm>
                      <a:off x="0" y="0"/>
                      <a:ext cx="5944709" cy="597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0DDD6" w14:textId="50149976" w:rsidR="007C0BF5" w:rsidRDefault="007C0BF5" w:rsidP="007C0BF5">
      <w:pPr>
        <w:spacing w:before="120" w:after="120"/>
        <w:ind w:left="864" w:hanging="864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Figure: Correlation matrix plot</w:t>
      </w:r>
    </w:p>
    <w:p w14:paraId="20A724D5" w14:textId="77777777" w:rsidR="00401AE6" w:rsidRDefault="00401AE6" w:rsidP="00401AE6">
      <w:pPr>
        <w:rPr>
          <w:rFonts w:asciiTheme="majorBidi" w:hAnsiTheme="majorBidi" w:cstheme="majorBidi"/>
          <w:b/>
          <w:bCs/>
        </w:rPr>
        <w:sectPr w:rsidR="00401AE6" w:rsidSect="00731C3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D3C37D" w14:textId="1456B0DB" w:rsidR="007C0BF5" w:rsidRPr="00401AE6" w:rsidRDefault="00401AE6" w:rsidP="00401AE6">
      <w:pPr>
        <w:spacing w:before="120" w:after="120"/>
        <w:rPr>
          <w:rFonts w:asciiTheme="majorBidi" w:hAnsiTheme="majorBidi" w:cstheme="majorBidi"/>
          <w:sz w:val="20"/>
          <w:szCs w:val="20"/>
        </w:rPr>
      </w:pPr>
      <w:r w:rsidRPr="00401AE6">
        <w:rPr>
          <w:rFonts w:asciiTheme="majorBidi" w:hAnsiTheme="majorBidi" w:cstheme="majorBidi"/>
          <w:b/>
          <w:bCs/>
          <w:sz w:val="20"/>
          <w:szCs w:val="20"/>
        </w:rPr>
        <w:t>Table : Comparison of mean</w:t>
      </w:r>
      <w:r w:rsidR="00200A01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401AE6">
        <w:rPr>
          <w:rFonts w:asciiTheme="majorBidi" w:hAnsiTheme="majorBidi" w:cstheme="majorBidi"/>
          <w:b/>
          <w:bCs/>
          <w:sz w:val="20"/>
          <w:szCs w:val="20"/>
        </w:rPr>
        <w:t xml:space="preserve"> with control</w:t>
      </w:r>
      <w:r w:rsidR="00200A01">
        <w:rPr>
          <w:rFonts w:asciiTheme="majorBidi" w:hAnsiTheme="majorBidi" w:cstheme="majorBidi"/>
          <w:b/>
          <w:bCs/>
          <w:sz w:val="20"/>
          <w:szCs w:val="20"/>
        </w:rPr>
        <w:t xml:space="preserve"> and CCl4</w:t>
      </w:r>
    </w:p>
    <w:tbl>
      <w:tblPr>
        <w:tblStyle w:val="TableGrid"/>
        <w:tblW w:w="136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278"/>
        <w:gridCol w:w="1378"/>
        <w:gridCol w:w="1378"/>
        <w:gridCol w:w="1378"/>
        <w:gridCol w:w="1378"/>
        <w:gridCol w:w="1378"/>
        <w:gridCol w:w="1378"/>
        <w:gridCol w:w="1378"/>
        <w:gridCol w:w="1378"/>
        <w:gridCol w:w="1378"/>
      </w:tblGrid>
      <w:tr w:rsidR="00401AE6" w:rsidRPr="00401AE6" w14:paraId="5E0B4900" w14:textId="77777777" w:rsidTr="00401AE6">
        <w:trPr>
          <w:jc w:val="center"/>
        </w:trPr>
        <w:tc>
          <w:tcPr>
            <w:tcW w:w="1278" w:type="dxa"/>
            <w:tcBorders>
              <w:bottom w:val="single" w:sz="4" w:space="0" w:color="auto"/>
            </w:tcBorders>
          </w:tcPr>
          <w:p w14:paraId="1018F869" w14:textId="4AA9AAB1" w:rsidR="00401AE6" w:rsidRPr="00401AE6" w:rsidRDefault="00401AE6" w:rsidP="00401AE6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28FE9123" w14:textId="3D763591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ALT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4912C002" w14:textId="7AF1E300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AST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6F5CF3D3" w14:textId="2C9E7A5A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Total bilirubin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5C02E375" w14:textId="56C89234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Blood urea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75DCD871" w14:textId="679DC7FA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34685832" w14:textId="2B0DC206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Uric acid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220C346E" w14:textId="49D931DA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Total protein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494437A0" w14:textId="2C5A5196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Albumin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14:paraId="5916E2E5" w14:textId="1FF8B5B8" w:rsidR="00401AE6" w:rsidRPr="00401AE6" w:rsidRDefault="00401AE6" w:rsidP="00401AE6">
            <w:pPr>
              <w:spacing w:before="120" w:after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Globulin</w:t>
            </w:r>
          </w:p>
        </w:tc>
      </w:tr>
      <w:tr w:rsidR="00401AE6" w:rsidRPr="00401AE6" w14:paraId="1C57162D" w14:textId="77777777" w:rsidTr="00401AE6">
        <w:trPr>
          <w:jc w:val="center"/>
        </w:trPr>
        <w:tc>
          <w:tcPr>
            <w:tcW w:w="1278" w:type="dxa"/>
            <w:tcBorders>
              <w:top w:val="single" w:sz="4" w:space="0" w:color="auto"/>
              <w:bottom w:val="nil"/>
            </w:tcBorders>
          </w:tcPr>
          <w:p w14:paraId="71FC6EB9" w14:textId="03F2496A" w:rsidR="00401AE6" w:rsidRPr="00401AE6" w:rsidRDefault="00401AE6" w:rsidP="00401AE6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Control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7C30945B" w14:textId="25A2306F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43.67±0.88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6EB86FA6" w14:textId="4BE353E1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133.17±1.40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34A0389A" w14:textId="1946BE14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0.78±0.031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01A84B2F" w14:textId="1EFF2171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23.83±0.601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3058F862" w14:textId="6ADA7426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0.38±0.038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603D84D1" w14:textId="14493F9C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2.67±0.049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331D3AA1" w14:textId="4EF8DFF1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7.90±0.093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035EF57A" w14:textId="7D4F9EFA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3.35±0.052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</w:tcPr>
          <w:p w14:paraId="6CFC0BA1" w14:textId="68E48E48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3.67±0.046</w:t>
            </w:r>
          </w:p>
        </w:tc>
      </w:tr>
      <w:tr w:rsidR="00401AE6" w:rsidRPr="00401AE6" w14:paraId="62FEA68C" w14:textId="77777777" w:rsidTr="00401AE6">
        <w:trPr>
          <w:jc w:val="center"/>
        </w:trPr>
        <w:tc>
          <w:tcPr>
            <w:tcW w:w="1278" w:type="dxa"/>
            <w:tcBorders>
              <w:top w:val="nil"/>
            </w:tcBorders>
          </w:tcPr>
          <w:p w14:paraId="53FA8B65" w14:textId="00F728C6" w:rsidR="00401AE6" w:rsidRPr="00401AE6" w:rsidRDefault="00401AE6" w:rsidP="00401AE6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CCl4</w:t>
            </w:r>
          </w:p>
        </w:tc>
        <w:tc>
          <w:tcPr>
            <w:tcW w:w="1378" w:type="dxa"/>
            <w:tcBorders>
              <w:top w:val="nil"/>
            </w:tcBorders>
          </w:tcPr>
          <w:p w14:paraId="4DC293BB" w14:textId="5A28E438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151.00±2.88*</w:t>
            </w:r>
          </w:p>
        </w:tc>
        <w:tc>
          <w:tcPr>
            <w:tcW w:w="1378" w:type="dxa"/>
            <w:tcBorders>
              <w:top w:val="nil"/>
            </w:tcBorders>
          </w:tcPr>
          <w:p w14:paraId="3CAA584E" w14:textId="6B15B2A8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283.67±2.79*</w:t>
            </w:r>
          </w:p>
        </w:tc>
        <w:tc>
          <w:tcPr>
            <w:tcW w:w="1378" w:type="dxa"/>
            <w:tcBorders>
              <w:top w:val="nil"/>
            </w:tcBorders>
          </w:tcPr>
          <w:p w14:paraId="6E0A8D56" w14:textId="49F6D07E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1.40±0.090*</w:t>
            </w:r>
          </w:p>
        </w:tc>
        <w:tc>
          <w:tcPr>
            <w:tcW w:w="1378" w:type="dxa"/>
            <w:tcBorders>
              <w:top w:val="nil"/>
            </w:tcBorders>
          </w:tcPr>
          <w:p w14:paraId="25DD16C0" w14:textId="3CB2B362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45.17±1.249*</w:t>
            </w:r>
          </w:p>
        </w:tc>
        <w:tc>
          <w:tcPr>
            <w:tcW w:w="1378" w:type="dxa"/>
            <w:tcBorders>
              <w:top w:val="nil"/>
            </w:tcBorders>
          </w:tcPr>
          <w:p w14:paraId="2DBE9CFE" w14:textId="59A6B45D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1.32±0.040*</w:t>
            </w:r>
          </w:p>
        </w:tc>
        <w:tc>
          <w:tcPr>
            <w:tcW w:w="1378" w:type="dxa"/>
            <w:tcBorders>
              <w:top w:val="nil"/>
            </w:tcBorders>
          </w:tcPr>
          <w:p w14:paraId="04997C91" w14:textId="5919F187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5.68±0.059*</w:t>
            </w:r>
          </w:p>
        </w:tc>
        <w:tc>
          <w:tcPr>
            <w:tcW w:w="1378" w:type="dxa"/>
            <w:tcBorders>
              <w:top w:val="nil"/>
            </w:tcBorders>
          </w:tcPr>
          <w:p w14:paraId="0F4C744F" w14:textId="3CB40E65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4.93±0.071*</w:t>
            </w:r>
          </w:p>
        </w:tc>
        <w:tc>
          <w:tcPr>
            <w:tcW w:w="1378" w:type="dxa"/>
            <w:tcBorders>
              <w:top w:val="nil"/>
            </w:tcBorders>
          </w:tcPr>
          <w:p w14:paraId="0316C5EE" w14:textId="36F293C0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2.37±0.033*</w:t>
            </w:r>
          </w:p>
        </w:tc>
        <w:tc>
          <w:tcPr>
            <w:tcW w:w="1378" w:type="dxa"/>
            <w:tcBorders>
              <w:top w:val="nil"/>
            </w:tcBorders>
          </w:tcPr>
          <w:p w14:paraId="1BB3FD07" w14:textId="2333484F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2.33±0.042*</w:t>
            </w:r>
          </w:p>
        </w:tc>
      </w:tr>
      <w:tr w:rsidR="00401AE6" w:rsidRPr="00401AE6" w14:paraId="3FD79AC3" w14:textId="77777777" w:rsidTr="00401AE6">
        <w:trPr>
          <w:jc w:val="center"/>
        </w:trPr>
        <w:tc>
          <w:tcPr>
            <w:tcW w:w="1278" w:type="dxa"/>
          </w:tcPr>
          <w:p w14:paraId="5E4831C2" w14:textId="24E3EF6D" w:rsidR="00401AE6" w:rsidRPr="00401AE6" w:rsidRDefault="00401AE6" w:rsidP="00401AE6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Silymarin</w:t>
            </w:r>
          </w:p>
        </w:tc>
        <w:tc>
          <w:tcPr>
            <w:tcW w:w="1378" w:type="dxa"/>
          </w:tcPr>
          <w:p w14:paraId="12A9C4B5" w14:textId="7451F668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77.17±1.56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15EC1671" w14:textId="0FF0873C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217.83±0.83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1D25B9DB" w14:textId="79CF4617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1.17±0.057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4B57C101" w14:textId="4622F7BB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41.33±0.494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009410EB" w14:textId="376D72C3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1.10±0.052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4B59BAC6" w14:textId="60A65F01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4.93±0.033*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4C5F08A2" w14:textId="2E2A785D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4.90±0.045</w:t>
            </w:r>
          </w:p>
        </w:tc>
        <w:tc>
          <w:tcPr>
            <w:tcW w:w="1378" w:type="dxa"/>
          </w:tcPr>
          <w:p w14:paraId="74DB17D3" w14:textId="5CD5B14A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2.58±0.031*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142DE5DA" w14:textId="4B181F77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2.58±0.031*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401AE6" w:rsidRPr="00401AE6" w14:paraId="64A27588" w14:textId="77777777" w:rsidTr="00401AE6">
        <w:trPr>
          <w:jc w:val="center"/>
        </w:trPr>
        <w:tc>
          <w:tcPr>
            <w:tcW w:w="1278" w:type="dxa"/>
          </w:tcPr>
          <w:p w14:paraId="4D58F804" w14:textId="5764E49E" w:rsidR="00401AE6" w:rsidRPr="00401AE6" w:rsidRDefault="00401AE6" w:rsidP="00401AE6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MO-1</w:t>
            </w:r>
          </w:p>
        </w:tc>
        <w:tc>
          <w:tcPr>
            <w:tcW w:w="1378" w:type="dxa"/>
          </w:tcPr>
          <w:p w14:paraId="692F8EBD" w14:textId="1864CEB0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74.67±0.88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6083C7F8" w14:textId="0B4DCE52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206.50±1.54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3A9B50BB" w14:textId="2BB7AB72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1.08±0.053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7374F564" w14:textId="663578AF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37.83±0.477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68F6E6E6" w14:textId="07494C75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0.87±0.021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63050335" w14:textId="3F0C9469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4.23±0.031*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5258F98B" w14:textId="0ED543B0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5.33±0.049*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3A6A3BEA" w14:textId="75EEE976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2.92±0.048*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1889417F" w14:textId="6B529391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2.92±0.048*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401AE6" w:rsidRPr="00401AE6" w14:paraId="49ECACF3" w14:textId="77777777" w:rsidTr="00401AE6">
        <w:trPr>
          <w:jc w:val="center"/>
        </w:trPr>
        <w:tc>
          <w:tcPr>
            <w:tcW w:w="1278" w:type="dxa"/>
          </w:tcPr>
          <w:p w14:paraId="4783DEC9" w14:textId="54A35355" w:rsidR="00401AE6" w:rsidRPr="00401AE6" w:rsidRDefault="00401AE6" w:rsidP="00401AE6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MO-2</w:t>
            </w:r>
          </w:p>
        </w:tc>
        <w:tc>
          <w:tcPr>
            <w:tcW w:w="1378" w:type="dxa"/>
          </w:tcPr>
          <w:p w14:paraId="2906B2F1" w14:textId="7DE8AF36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52.50±0.72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010B8CF0" w14:textId="48551559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182.00±1.00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332A8E4F" w14:textId="6F796D99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0.96±0.0213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02A22C3E" w14:textId="1C787CFF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33.17±0.946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228806B4" w14:textId="5EE46E86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0.67±0.033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5775DDC1" w14:textId="34F53C06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3.52±0.048*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5FC90A58" w14:textId="26926F5C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6.62±0.054*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3E9EB03B" w14:textId="3D8D6F2D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3.08±0.054*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68DB8E3D" w14:textId="777C0180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3.04±0.038*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401AE6" w:rsidRPr="00401AE6" w14:paraId="289E3E01" w14:textId="77777777" w:rsidTr="00401AE6">
        <w:trPr>
          <w:jc w:val="center"/>
        </w:trPr>
        <w:tc>
          <w:tcPr>
            <w:tcW w:w="1278" w:type="dxa"/>
          </w:tcPr>
          <w:p w14:paraId="17B3CA9C" w14:textId="18C0C271" w:rsidR="00401AE6" w:rsidRPr="00401AE6" w:rsidRDefault="00401AE6" w:rsidP="00401AE6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MO-NPs1</w:t>
            </w:r>
          </w:p>
        </w:tc>
        <w:tc>
          <w:tcPr>
            <w:tcW w:w="1378" w:type="dxa"/>
          </w:tcPr>
          <w:p w14:paraId="67707E76" w14:textId="172018C3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64.67±1.26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61B0731F" w14:textId="73101710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202.33±2.75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493D4893" w14:textId="49EB0D90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0.93±0.0215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4F1600D9" w14:textId="180AE35C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31.50±0.563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1A2B6FAF" w14:textId="2D89BFFD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0.55±0.022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0F6840CD" w14:textId="4BAC8849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3.22±0.031*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2D8AC31A" w14:textId="5AC6EDA5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6.32±0.079*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3F6B92FD" w14:textId="6301224A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2.93±0.032*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1CF2C5E2" w14:textId="59F41C7B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3.08±0.054*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401AE6" w:rsidRPr="00401AE6" w14:paraId="0703F145" w14:textId="77777777" w:rsidTr="00401AE6">
        <w:trPr>
          <w:jc w:val="center"/>
        </w:trPr>
        <w:tc>
          <w:tcPr>
            <w:tcW w:w="1278" w:type="dxa"/>
          </w:tcPr>
          <w:p w14:paraId="59BD6A1A" w14:textId="35F0255E" w:rsidR="00401AE6" w:rsidRPr="00401AE6" w:rsidRDefault="00401AE6" w:rsidP="00401AE6">
            <w:pPr>
              <w:spacing w:before="120" w:after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MO-NPs2</w:t>
            </w:r>
          </w:p>
        </w:tc>
        <w:tc>
          <w:tcPr>
            <w:tcW w:w="1378" w:type="dxa"/>
          </w:tcPr>
          <w:p w14:paraId="529C5B0F" w14:textId="79436A97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52.50±0.72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535E32B4" w14:textId="53BA7550" w:rsidR="00401AE6" w:rsidRPr="00401AE6" w:rsidRDefault="00401AE6" w:rsidP="00216FFC">
            <w:pPr>
              <w:tabs>
                <w:tab w:val="decimal" w:pos="331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151.83±1.82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5FCBFE94" w14:textId="5A05DE35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0.88±0.0252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2FF24FC7" w14:textId="568BCA63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30.17±0.477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7DEB613A" w14:textId="47C8B689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0.48±0.0311</w:t>
            </w:r>
          </w:p>
        </w:tc>
        <w:tc>
          <w:tcPr>
            <w:tcW w:w="1378" w:type="dxa"/>
          </w:tcPr>
          <w:p w14:paraId="49FDE967" w14:textId="5B9A5B47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2.95±0.043*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2CEFEDA9" w14:textId="1C97A8E3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7.37±0.095*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378" w:type="dxa"/>
          </w:tcPr>
          <w:p w14:paraId="0B7D2CB0" w14:textId="017790F8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3.19±0.051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378" w:type="dxa"/>
          </w:tcPr>
          <w:p w14:paraId="5C280991" w14:textId="04F58FCD" w:rsidR="00401AE6" w:rsidRPr="00401AE6" w:rsidRDefault="00401AE6" w:rsidP="00216FFC">
            <w:pPr>
              <w:tabs>
                <w:tab w:val="decimal" w:pos="230"/>
              </w:tabs>
              <w:spacing w:before="12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401AE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3.22±0.048*</w:t>
            </w:r>
            <w:r w:rsidR="002D21D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</w:tbl>
    <w:p w14:paraId="66B388D8" w14:textId="7D25E436" w:rsidR="00401AE6" w:rsidRPr="00401AE6" w:rsidRDefault="00401AE6" w:rsidP="00401AE6">
      <w:pPr>
        <w:spacing w:before="120" w:after="12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All values expressed in mean±SE (n=6). * P&lt;0.05 vs Control</w:t>
      </w:r>
      <w:r w:rsidR="002D21D4">
        <w:rPr>
          <w:rFonts w:asciiTheme="majorBidi" w:hAnsiTheme="majorBidi" w:cstheme="majorBidi"/>
          <w:sz w:val="20"/>
          <w:szCs w:val="20"/>
        </w:rPr>
        <w:t>; ** P&lt;0.05 vs CCl4</w:t>
      </w:r>
    </w:p>
    <w:sectPr w:rsidR="00401AE6" w:rsidRPr="00401AE6" w:rsidSect="00401A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897F" w14:textId="77777777" w:rsidR="005131FA" w:rsidRDefault="005131FA" w:rsidP="00096C05">
      <w:r>
        <w:separator/>
      </w:r>
    </w:p>
  </w:endnote>
  <w:endnote w:type="continuationSeparator" w:id="0">
    <w:p w14:paraId="120DF8D7" w14:textId="77777777" w:rsidR="005131FA" w:rsidRDefault="005131FA" w:rsidP="0009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AAD09" w14:textId="77777777" w:rsidR="005131FA" w:rsidRDefault="005131FA" w:rsidP="00096C05">
      <w:r>
        <w:separator/>
      </w:r>
    </w:p>
  </w:footnote>
  <w:footnote w:type="continuationSeparator" w:id="0">
    <w:p w14:paraId="523E27CE" w14:textId="77777777" w:rsidR="005131FA" w:rsidRDefault="005131FA" w:rsidP="00096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16C54"/>
    <w:multiLevelType w:val="hybridMultilevel"/>
    <w:tmpl w:val="DE702426"/>
    <w:lvl w:ilvl="0" w:tplc="0F08F1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77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E9"/>
    <w:rsid w:val="0000531A"/>
    <w:rsid w:val="00010BBA"/>
    <w:rsid w:val="0002796A"/>
    <w:rsid w:val="00041252"/>
    <w:rsid w:val="000622C9"/>
    <w:rsid w:val="0006476E"/>
    <w:rsid w:val="000668D3"/>
    <w:rsid w:val="00067182"/>
    <w:rsid w:val="00085140"/>
    <w:rsid w:val="00096C05"/>
    <w:rsid w:val="000A10B9"/>
    <w:rsid w:val="000A6402"/>
    <w:rsid w:val="000B14EF"/>
    <w:rsid w:val="000D3C4C"/>
    <w:rsid w:val="000E01DB"/>
    <w:rsid w:val="000E2683"/>
    <w:rsid w:val="000E3AEA"/>
    <w:rsid w:val="001355D4"/>
    <w:rsid w:val="00162A35"/>
    <w:rsid w:val="00191E6C"/>
    <w:rsid w:val="001B4B69"/>
    <w:rsid w:val="001B7236"/>
    <w:rsid w:val="001D510B"/>
    <w:rsid w:val="002000F0"/>
    <w:rsid w:val="00200A01"/>
    <w:rsid w:val="00216FFC"/>
    <w:rsid w:val="0025061E"/>
    <w:rsid w:val="00293D78"/>
    <w:rsid w:val="00294785"/>
    <w:rsid w:val="002B71A8"/>
    <w:rsid w:val="002C3016"/>
    <w:rsid w:val="002D21D4"/>
    <w:rsid w:val="002E7245"/>
    <w:rsid w:val="00316596"/>
    <w:rsid w:val="00317887"/>
    <w:rsid w:val="0032230B"/>
    <w:rsid w:val="003235EB"/>
    <w:rsid w:val="00370D08"/>
    <w:rsid w:val="003720AA"/>
    <w:rsid w:val="003756DF"/>
    <w:rsid w:val="00380193"/>
    <w:rsid w:val="00383236"/>
    <w:rsid w:val="003834E5"/>
    <w:rsid w:val="00390B7F"/>
    <w:rsid w:val="003E5AC2"/>
    <w:rsid w:val="00400679"/>
    <w:rsid w:val="00401AE6"/>
    <w:rsid w:val="00401FF9"/>
    <w:rsid w:val="00440717"/>
    <w:rsid w:val="00442115"/>
    <w:rsid w:val="00446EF2"/>
    <w:rsid w:val="00492F9E"/>
    <w:rsid w:val="004C24B5"/>
    <w:rsid w:val="004C3BAD"/>
    <w:rsid w:val="004E40A4"/>
    <w:rsid w:val="005131FA"/>
    <w:rsid w:val="00523007"/>
    <w:rsid w:val="00552610"/>
    <w:rsid w:val="005631C5"/>
    <w:rsid w:val="005A49D5"/>
    <w:rsid w:val="005B1613"/>
    <w:rsid w:val="005D1B54"/>
    <w:rsid w:val="005D3356"/>
    <w:rsid w:val="005D6041"/>
    <w:rsid w:val="005F4AD8"/>
    <w:rsid w:val="005F59C9"/>
    <w:rsid w:val="006044FD"/>
    <w:rsid w:val="00604882"/>
    <w:rsid w:val="00620B55"/>
    <w:rsid w:val="0063553C"/>
    <w:rsid w:val="0063668F"/>
    <w:rsid w:val="006418CD"/>
    <w:rsid w:val="00657037"/>
    <w:rsid w:val="00674B1E"/>
    <w:rsid w:val="00676265"/>
    <w:rsid w:val="00686935"/>
    <w:rsid w:val="006953B0"/>
    <w:rsid w:val="006D46B4"/>
    <w:rsid w:val="006E1EDE"/>
    <w:rsid w:val="006F5D17"/>
    <w:rsid w:val="006F7D7B"/>
    <w:rsid w:val="00723B4B"/>
    <w:rsid w:val="00724F6A"/>
    <w:rsid w:val="00731C31"/>
    <w:rsid w:val="00736E0B"/>
    <w:rsid w:val="007459AC"/>
    <w:rsid w:val="00753F6D"/>
    <w:rsid w:val="00765179"/>
    <w:rsid w:val="00767709"/>
    <w:rsid w:val="00774752"/>
    <w:rsid w:val="00774D37"/>
    <w:rsid w:val="00794F49"/>
    <w:rsid w:val="007A247A"/>
    <w:rsid w:val="007B1CB0"/>
    <w:rsid w:val="007B3776"/>
    <w:rsid w:val="007C0BF5"/>
    <w:rsid w:val="007E76A7"/>
    <w:rsid w:val="00814CE4"/>
    <w:rsid w:val="008235E9"/>
    <w:rsid w:val="008305E9"/>
    <w:rsid w:val="0084376A"/>
    <w:rsid w:val="00843B8C"/>
    <w:rsid w:val="00855972"/>
    <w:rsid w:val="0085655E"/>
    <w:rsid w:val="0087544B"/>
    <w:rsid w:val="008813F8"/>
    <w:rsid w:val="0088321E"/>
    <w:rsid w:val="008B230D"/>
    <w:rsid w:val="008D709F"/>
    <w:rsid w:val="00901D4E"/>
    <w:rsid w:val="009100D4"/>
    <w:rsid w:val="00911221"/>
    <w:rsid w:val="00916094"/>
    <w:rsid w:val="00961C95"/>
    <w:rsid w:val="009951FC"/>
    <w:rsid w:val="009B31AE"/>
    <w:rsid w:val="009C5949"/>
    <w:rsid w:val="00A047F9"/>
    <w:rsid w:val="00A34BA4"/>
    <w:rsid w:val="00A3736D"/>
    <w:rsid w:val="00AB68A7"/>
    <w:rsid w:val="00AC7365"/>
    <w:rsid w:val="00AF596A"/>
    <w:rsid w:val="00B13CCE"/>
    <w:rsid w:val="00B4770F"/>
    <w:rsid w:val="00B558DC"/>
    <w:rsid w:val="00B62150"/>
    <w:rsid w:val="00B63BD8"/>
    <w:rsid w:val="00B6548F"/>
    <w:rsid w:val="00B712D6"/>
    <w:rsid w:val="00B80F73"/>
    <w:rsid w:val="00BA37C9"/>
    <w:rsid w:val="00BB03D5"/>
    <w:rsid w:val="00BC4E54"/>
    <w:rsid w:val="00BE30C4"/>
    <w:rsid w:val="00BE7E1E"/>
    <w:rsid w:val="00BF405F"/>
    <w:rsid w:val="00BF6296"/>
    <w:rsid w:val="00C10746"/>
    <w:rsid w:val="00C67AF0"/>
    <w:rsid w:val="00C71F91"/>
    <w:rsid w:val="00C81D99"/>
    <w:rsid w:val="00C82A86"/>
    <w:rsid w:val="00C9786C"/>
    <w:rsid w:val="00CB0A5E"/>
    <w:rsid w:val="00CB591C"/>
    <w:rsid w:val="00CF2C7B"/>
    <w:rsid w:val="00CF78F3"/>
    <w:rsid w:val="00D12AA0"/>
    <w:rsid w:val="00D2487D"/>
    <w:rsid w:val="00D32ADE"/>
    <w:rsid w:val="00D507AA"/>
    <w:rsid w:val="00D6527C"/>
    <w:rsid w:val="00D771C1"/>
    <w:rsid w:val="00D82A9A"/>
    <w:rsid w:val="00D92B46"/>
    <w:rsid w:val="00DA285F"/>
    <w:rsid w:val="00DB3FEC"/>
    <w:rsid w:val="00DC1719"/>
    <w:rsid w:val="00DE1DCE"/>
    <w:rsid w:val="00DF5953"/>
    <w:rsid w:val="00E04049"/>
    <w:rsid w:val="00E2598D"/>
    <w:rsid w:val="00E3512D"/>
    <w:rsid w:val="00E4191D"/>
    <w:rsid w:val="00EA3040"/>
    <w:rsid w:val="00EA774E"/>
    <w:rsid w:val="00EB355D"/>
    <w:rsid w:val="00EE20B6"/>
    <w:rsid w:val="00F35872"/>
    <w:rsid w:val="00F53CC2"/>
    <w:rsid w:val="00F861D7"/>
    <w:rsid w:val="00F921A9"/>
    <w:rsid w:val="00FC6E3C"/>
    <w:rsid w:val="00FC712F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B4C85"/>
  <w15:docId w15:val="{EDB77B42-B4A4-4A53-9254-37C58C7B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imple1">
    <w:name w:val="Table Simple 1"/>
    <w:aliases w:val="1 Liaquat Waseem"/>
    <w:basedOn w:val="TableNormal"/>
    <w:rsid w:val="008813F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843B8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96C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6C05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96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13" Type="http://schemas.openxmlformats.org/officeDocument/2006/relationships/chart" Target="charts/chart6.xml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chart" Target="charts/chart5.xml" /><Relationship Id="rId17" Type="http://schemas.openxmlformats.org/officeDocument/2006/relationships/image" Target="media/image1.emf" /><Relationship Id="rId2" Type="http://schemas.openxmlformats.org/officeDocument/2006/relationships/numbering" Target="numbering.xml" /><Relationship Id="rId16" Type="http://schemas.openxmlformats.org/officeDocument/2006/relationships/chart" Target="charts/chart9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chart" Target="charts/chart4.xml" /><Relationship Id="rId5" Type="http://schemas.openxmlformats.org/officeDocument/2006/relationships/webSettings" Target="webSettings.xml" /><Relationship Id="rId15" Type="http://schemas.openxmlformats.org/officeDocument/2006/relationships/chart" Target="charts/chart8.xml" /><Relationship Id="rId10" Type="http://schemas.openxmlformats.org/officeDocument/2006/relationships/chart" Target="charts/chart3.xml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chart" Target="charts/chart2.xml" /><Relationship Id="rId14" Type="http://schemas.openxmlformats.org/officeDocument/2006/relationships/chart" Target="charts/chart7.xml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TA\EXCELDATA\UsamaAbbasi20240917_fig.xlsx" TargetMode="Externa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D2C6-4DD8-B89C-22AE741130CA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D2C6-4DD8-B89C-22AE741130CA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D2C6-4DD8-B89C-22AE741130CA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D2C6-4DD8-B89C-22AE741130CA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D2C6-4DD8-B89C-22AE741130CA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D2C6-4DD8-B89C-22AE741130C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6E30F45A-18AF-844C-9669-9713193E6000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D2C6-4DD8-B89C-22AE741130C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C06F618F-2356-2A47-BC02-7A8F01E358C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D2C6-4DD8-B89C-22AE741130C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1DF8914F-3B67-3D4C-956B-120D457E0433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D2C6-4DD8-B89C-22AE741130C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30A2E0D8-54AE-A24E-B67E-49A0479AD06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D2C6-4DD8-B89C-22AE741130C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684E102E-8276-FF49-9AF3-4FC81F063B9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D2C6-4DD8-B89C-22AE741130CA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1C4009E2-2F53-4946-808C-295D3DC55E4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D2C6-4DD8-B89C-22AE741130CA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B61CA1C6-3667-F549-BC92-CC3952708790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D2C6-4DD8-B89C-22AE741130C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'(1)'!$E$2:$E$13</c:f>
                <c:numCache>
                  <c:formatCode>General</c:formatCode>
                  <c:ptCount val="12"/>
                  <c:pt idx="0">
                    <c:v>0.88191710368819698</c:v>
                  </c:pt>
                  <c:pt idx="1">
                    <c:v>2.8751811537130436</c:v>
                  </c:pt>
                  <c:pt idx="2">
                    <c:v>1.5581327856693659</c:v>
                  </c:pt>
                  <c:pt idx="3">
                    <c:v>0.88191710368819698</c:v>
                  </c:pt>
                  <c:pt idx="4">
                    <c:v>0.7187952884282609</c:v>
                  </c:pt>
                  <c:pt idx="5">
                    <c:v>1.2560962454277849</c:v>
                  </c:pt>
                  <c:pt idx="6">
                    <c:v>0.7187952884282609</c:v>
                  </c:pt>
                </c:numCache>
              </c:numRef>
            </c:plus>
            <c:minus>
              <c:numRef>
                <c:f>'(1)'!$E$2:$E$13</c:f>
                <c:numCache>
                  <c:formatCode>General</c:formatCode>
                  <c:ptCount val="12"/>
                  <c:pt idx="0">
                    <c:v>0.88191710368819698</c:v>
                  </c:pt>
                  <c:pt idx="1">
                    <c:v>2.8751811537130436</c:v>
                  </c:pt>
                  <c:pt idx="2">
                    <c:v>1.5581327856693659</c:v>
                  </c:pt>
                  <c:pt idx="3">
                    <c:v>0.88191710368819698</c:v>
                  </c:pt>
                  <c:pt idx="4">
                    <c:v>0.7187952884282609</c:v>
                  </c:pt>
                  <c:pt idx="5">
                    <c:v>1.2560962454277849</c:v>
                  </c:pt>
                  <c:pt idx="6">
                    <c:v>0.7187952884282609</c:v>
                  </c:pt>
                </c:numCache>
              </c:numRef>
            </c:minus>
          </c:errBars>
          <c:cat>
            <c:strRef>
              <c:f>'(1)'!$C$2:$C$8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'(1)'!$D$2:$D$8</c:f>
              <c:numCache>
                <c:formatCode>General</c:formatCode>
                <c:ptCount val="7"/>
                <c:pt idx="0">
                  <c:v>43.666666666666664</c:v>
                </c:pt>
                <c:pt idx="1">
                  <c:v>151</c:v>
                </c:pt>
                <c:pt idx="2">
                  <c:v>77.166666666666671</c:v>
                </c:pt>
                <c:pt idx="3">
                  <c:v>74.666666666666671</c:v>
                </c:pt>
                <c:pt idx="4">
                  <c:v>52.5</c:v>
                </c:pt>
                <c:pt idx="5">
                  <c:v>64.666666666666671</c:v>
                </c:pt>
                <c:pt idx="6">
                  <c:v>52.5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'(1)'!$F$2:$F$13</c15:f>
                <c15:dlblRangeCache>
                  <c:ptCount val="12"/>
                  <c:pt idx="0">
                    <c:v>E</c:v>
                  </c:pt>
                  <c:pt idx="1">
                    <c:v>A</c:v>
                  </c:pt>
                  <c:pt idx="2">
                    <c:v>B</c:v>
                  </c:pt>
                  <c:pt idx="3">
                    <c:v>B</c:v>
                  </c:pt>
                  <c:pt idx="4">
                    <c:v>D</c:v>
                  </c:pt>
                  <c:pt idx="5">
                    <c:v>C</c:v>
                  </c:pt>
                  <c:pt idx="6">
                    <c:v>D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D2C6-4DD8-B89C-22AE741130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ax val="160"/>
        </c:scaling>
        <c:delete val="0"/>
        <c:axPos val="b"/>
        <c:title>
          <c:tx>
            <c:strRef>
              <c:f>'(1)'!$B$2</c:f>
              <c:strCache>
                <c:ptCount val="1"/>
                <c:pt idx="0">
                  <c:v>ALT</c:v>
                </c:pt>
              </c:strCache>
            </c:strRef>
          </c:tx>
          <c:layout>
            <c:manualLayout>
              <c:xMode val="edge"/>
              <c:yMode val="edge"/>
              <c:x val="0.5349701741827726"/>
              <c:y val="0.92293993848146361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178F-4052-A157-B662F693FC43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178F-4052-A157-B662F693FC43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178F-4052-A157-B662F693FC43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178F-4052-A157-B662F693FC43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178F-4052-A157-B662F693FC43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178F-4052-A157-B662F693FC4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C1D3B95-9188-0248-960C-D39D1F3A479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178F-4052-A157-B662F693FC4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0EFE56B-49C1-5442-A051-C3E2B4AE611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178F-4052-A157-B662F693FC4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FECFDF9-B7CE-4C43-8E64-82D4C72D53ED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178F-4052-A157-B662F693FC4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45241B4-A135-CE41-9DAE-B708D0EE42A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178F-4052-A157-B662F693FC4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92B27E5-6C97-1848-A9B5-5E524DA5476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178F-4052-A157-B662F693FC43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A0664AEF-2CC4-594C-9B07-FE03FD58DB6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178F-4052-A157-B662F693FC4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80EDC6E5-F8B3-E24E-9F31-F23675620B1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178F-4052-A157-B662F693FC4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'(2)'!$E$2:$E$13</c:f>
                <c:numCache>
                  <c:formatCode>General</c:formatCode>
                  <c:ptCount val="12"/>
                  <c:pt idx="0">
                    <c:v>1.4003967691733337</c:v>
                  </c:pt>
                  <c:pt idx="1">
                    <c:v>2.7888667551135855</c:v>
                  </c:pt>
                  <c:pt idx="2">
                    <c:v>0.83333333333333326</c:v>
                  </c:pt>
                  <c:pt idx="3">
                    <c:v>1.5438048235879218</c:v>
                  </c:pt>
                  <c:pt idx="4">
                    <c:v>1</c:v>
                  </c:pt>
                  <c:pt idx="5">
                    <c:v>2.7527763762750106</c:v>
                  </c:pt>
                  <c:pt idx="6">
                    <c:v>1.8150604520082645</c:v>
                  </c:pt>
                </c:numCache>
              </c:numRef>
            </c:plus>
            <c:minus>
              <c:numRef>
                <c:f>'(2)'!$E$2:$E$13</c:f>
                <c:numCache>
                  <c:formatCode>General</c:formatCode>
                  <c:ptCount val="12"/>
                  <c:pt idx="0">
                    <c:v>1.4003967691733337</c:v>
                  </c:pt>
                  <c:pt idx="1">
                    <c:v>2.7888667551135855</c:v>
                  </c:pt>
                  <c:pt idx="2">
                    <c:v>0.83333333333333326</c:v>
                  </c:pt>
                  <c:pt idx="3">
                    <c:v>1.5438048235879218</c:v>
                  </c:pt>
                  <c:pt idx="4">
                    <c:v>1</c:v>
                  </c:pt>
                  <c:pt idx="5">
                    <c:v>2.7527763762750106</c:v>
                  </c:pt>
                  <c:pt idx="6">
                    <c:v>1.8150604520082645</c:v>
                  </c:pt>
                </c:numCache>
              </c:numRef>
            </c:minus>
          </c:errBars>
          <c:cat>
            <c:strRef>
              <c:f>'(2)'!$C$2:$C$8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'(2)'!$D$2:$D$8</c:f>
              <c:numCache>
                <c:formatCode>General</c:formatCode>
                <c:ptCount val="7"/>
                <c:pt idx="0">
                  <c:v>133.16666666666666</c:v>
                </c:pt>
                <c:pt idx="1">
                  <c:v>283.66666666666669</c:v>
                </c:pt>
                <c:pt idx="2">
                  <c:v>217.83333333333334</c:v>
                </c:pt>
                <c:pt idx="3">
                  <c:v>206.5</c:v>
                </c:pt>
                <c:pt idx="4">
                  <c:v>182</c:v>
                </c:pt>
                <c:pt idx="5">
                  <c:v>202.33333333333334</c:v>
                </c:pt>
                <c:pt idx="6">
                  <c:v>151.83333333333334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'(2)'!$F$2:$F$13</c15:f>
                <c15:dlblRangeCache>
                  <c:ptCount val="12"/>
                  <c:pt idx="0">
                    <c:v>F</c:v>
                  </c:pt>
                  <c:pt idx="1">
                    <c:v>A</c:v>
                  </c:pt>
                  <c:pt idx="2">
                    <c:v>B</c:v>
                  </c:pt>
                  <c:pt idx="3">
                    <c:v>C</c:v>
                  </c:pt>
                  <c:pt idx="4">
                    <c:v>D</c:v>
                  </c:pt>
                  <c:pt idx="5">
                    <c:v>C</c:v>
                  </c:pt>
                  <c:pt idx="6">
                    <c:v>E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178F-4052-A157-B662F693FC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ax val="300"/>
        </c:scaling>
        <c:delete val="0"/>
        <c:axPos val="b"/>
        <c:title>
          <c:tx>
            <c:strRef>
              <c:f>'(2)'!$B$2</c:f>
              <c:strCache>
                <c:ptCount val="1"/>
                <c:pt idx="0">
                  <c:v>AST</c:v>
                </c:pt>
              </c:strCache>
            </c:strRef>
          </c:tx>
          <c:layout>
            <c:manualLayout>
              <c:xMode val="edge"/>
              <c:yMode val="edge"/>
              <c:x val="0.5349701741827726"/>
              <c:y val="0.92293993848146361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FB71-4A91-B5C6-9BA746B86DEE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FB71-4A91-B5C6-9BA746B86DEE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FB71-4A91-B5C6-9BA746B86DEE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FB71-4A91-B5C6-9BA746B86DEE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FB71-4A91-B5C6-9BA746B86DEE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FB71-4A91-B5C6-9BA746B86DE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B66E682-119E-7E44-BD6D-4E01F396D095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FB71-4A91-B5C6-9BA746B86DEE}"/>
                </c:ext>
              </c:extLst>
            </c:dLbl>
            <c:dLbl>
              <c:idx val="1"/>
              <c:layout>
                <c:manualLayout>
                  <c:x val="5.7971014492753624E-2"/>
                  <c:y val="-3.2378177108628786E-3"/>
                </c:manualLayout>
              </c:layout>
              <c:tx>
                <c:rich>
                  <a:bodyPr/>
                  <a:lstStyle/>
                  <a:p>
                    <a:fld id="{6763B0FF-BC02-3C48-B7C3-1C315B7A89B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FB71-4A91-B5C6-9BA746B86DEE}"/>
                </c:ext>
              </c:extLst>
            </c:dLbl>
            <c:dLbl>
              <c:idx val="2"/>
              <c:layout>
                <c:manualLayout>
                  <c:x val="3.4255599472990776E-2"/>
                  <c:y val="0"/>
                </c:manualLayout>
              </c:layout>
              <c:tx>
                <c:rich>
                  <a:bodyPr/>
                  <a:lstStyle/>
                  <a:p>
                    <a:fld id="{21387F8D-B45E-9249-AF85-188DD546AA87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FB71-4A91-B5C6-9BA746B86DEE}"/>
                </c:ext>
              </c:extLst>
            </c:dLbl>
            <c:dLbl>
              <c:idx val="3"/>
              <c:layout>
                <c:manualLayout>
                  <c:x val="3.689064558629776E-2"/>
                  <c:y val="5.9359305642055339E-17"/>
                </c:manualLayout>
              </c:layout>
              <c:tx>
                <c:rich>
                  <a:bodyPr/>
                  <a:lstStyle/>
                  <a:p>
                    <a:fld id="{5F14F5C1-726B-8A48-9450-6F0843EB4AA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FB71-4A91-B5C6-9BA746B86DEE}"/>
                </c:ext>
              </c:extLst>
            </c:dLbl>
            <c:dLbl>
              <c:idx val="4"/>
              <c:layout>
                <c:manualLayout>
                  <c:x val="1.5810276679841896E-2"/>
                  <c:y val="-3.2378177108628786E-3"/>
                </c:manualLayout>
              </c:layout>
              <c:tx>
                <c:rich>
                  <a:bodyPr/>
                  <a:lstStyle/>
                  <a:p>
                    <a:fld id="{1D142419-31B7-6F45-83A5-1EA86B0D4F1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FB71-4A91-B5C6-9BA746B86DEE}"/>
                </c:ext>
              </c:extLst>
            </c:dLbl>
            <c:dLbl>
              <c:idx val="5"/>
              <c:layout>
                <c:manualLayout>
                  <c:x val="1.0540184453227932E-2"/>
                  <c:y val="0"/>
                </c:manualLayout>
              </c:layout>
              <c:tx>
                <c:rich>
                  <a:bodyPr/>
                  <a:lstStyle/>
                  <a:p>
                    <a:fld id="{2E8D84B9-22E1-B940-B8FA-1AF36B661CA9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FB71-4A91-B5C6-9BA746B86DEE}"/>
                </c:ext>
              </c:extLst>
            </c:dLbl>
            <c:dLbl>
              <c:idx val="6"/>
              <c:layout>
                <c:manualLayout>
                  <c:x val="7.9051383399209481E-3"/>
                  <c:y val="3.2378177108628634E-3"/>
                </c:manualLayout>
              </c:layout>
              <c:tx>
                <c:rich>
                  <a:bodyPr/>
                  <a:lstStyle/>
                  <a:p>
                    <a:fld id="{73491320-F451-2942-B480-FF726556DB7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FB71-4A91-B5C6-9BA746B86DE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'(3)'!$E$2:$E$13</c:f>
                <c:numCache>
                  <c:formatCode>General</c:formatCode>
                  <c:ptCount val="12"/>
                  <c:pt idx="0">
                    <c:v>3.0731814857642977E-2</c:v>
                  </c:pt>
                  <c:pt idx="1">
                    <c:v>9.0431066441670233E-2</c:v>
                  </c:pt>
                  <c:pt idx="2">
                    <c:v>5.7251880124392224E-2</c:v>
                  </c:pt>
                  <c:pt idx="3">
                    <c:v>5.2704627669472988E-2</c:v>
                  </c:pt>
                  <c:pt idx="4">
                    <c:v>2.108185106778921E-2</c:v>
                  </c:pt>
                  <c:pt idx="5">
                    <c:v>2.1081851067789186E-2</c:v>
                  </c:pt>
                  <c:pt idx="6">
                    <c:v>2.4999999999999981E-2</c:v>
                  </c:pt>
                </c:numCache>
              </c:numRef>
            </c:plus>
            <c:minus>
              <c:numRef>
                <c:f>'(3)'!$E$2:$E$13</c:f>
                <c:numCache>
                  <c:formatCode>General</c:formatCode>
                  <c:ptCount val="12"/>
                  <c:pt idx="0">
                    <c:v>3.0731814857642977E-2</c:v>
                  </c:pt>
                  <c:pt idx="1">
                    <c:v>9.0431066441670233E-2</c:v>
                  </c:pt>
                  <c:pt idx="2">
                    <c:v>5.7251880124392224E-2</c:v>
                  </c:pt>
                  <c:pt idx="3">
                    <c:v>5.2704627669472988E-2</c:v>
                  </c:pt>
                  <c:pt idx="4">
                    <c:v>2.108185106778921E-2</c:v>
                  </c:pt>
                  <c:pt idx="5">
                    <c:v>2.1081851067789186E-2</c:v>
                  </c:pt>
                  <c:pt idx="6">
                    <c:v>2.4999999999999981E-2</c:v>
                  </c:pt>
                </c:numCache>
              </c:numRef>
            </c:minus>
          </c:errBars>
          <c:cat>
            <c:strRef>
              <c:f>'(3)'!$C$2:$C$8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'(3)'!$D$2:$D$8</c:f>
              <c:numCache>
                <c:formatCode>General</c:formatCode>
                <c:ptCount val="7"/>
                <c:pt idx="0">
                  <c:v>0.78333333333333333</c:v>
                </c:pt>
                <c:pt idx="1">
                  <c:v>1.4033333333333333</c:v>
                </c:pt>
                <c:pt idx="2">
                  <c:v>1.1666666666666667</c:v>
                </c:pt>
                <c:pt idx="3">
                  <c:v>1.0833333333333333</c:v>
                </c:pt>
                <c:pt idx="4">
                  <c:v>0.95666666666666667</c:v>
                </c:pt>
                <c:pt idx="5">
                  <c:v>0.93333333333333346</c:v>
                </c:pt>
                <c:pt idx="6">
                  <c:v>0.87500000000000011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'(3)'!$F$2:$F$13</c15:f>
                <c15:dlblRangeCache>
                  <c:ptCount val="12"/>
                  <c:pt idx="0">
                    <c:v>D</c:v>
                  </c:pt>
                  <c:pt idx="1">
                    <c:v>A</c:v>
                  </c:pt>
                  <c:pt idx="2">
                    <c:v>B</c:v>
                  </c:pt>
                  <c:pt idx="3">
                    <c:v>BC</c:v>
                  </c:pt>
                  <c:pt idx="4">
                    <c:v>BCD</c:v>
                  </c:pt>
                  <c:pt idx="5">
                    <c:v>CD</c:v>
                  </c:pt>
                  <c:pt idx="6">
                    <c:v>CD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FB71-4A91-B5C6-9BA746B86D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in val="0.4"/>
        </c:scaling>
        <c:delete val="0"/>
        <c:axPos val="b"/>
        <c:title>
          <c:tx>
            <c:strRef>
              <c:f>'(3)'!$B$2</c:f>
              <c:strCache>
                <c:ptCount val="1"/>
                <c:pt idx="0">
                  <c:v>Total bilirubin</c:v>
                </c:pt>
              </c:strCache>
            </c:strRef>
          </c:tx>
          <c:layout>
            <c:manualLayout>
              <c:xMode val="edge"/>
              <c:yMode val="edge"/>
              <c:x val="0.46645897523679103"/>
              <c:y val="0.9294155739031893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6F98-4FD0-8AB2-F89E58BA5787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6F98-4FD0-8AB2-F89E58BA5787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6F98-4FD0-8AB2-F89E58BA5787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6F98-4FD0-8AB2-F89E58BA5787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6F98-4FD0-8AB2-F89E58BA5787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6F98-4FD0-8AB2-F89E58BA578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943A8078-4193-4B4F-93C5-77DCBAB7D4E5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6F98-4FD0-8AB2-F89E58BA5787}"/>
                </c:ext>
              </c:extLst>
            </c:dLbl>
            <c:dLbl>
              <c:idx val="1"/>
              <c:layout>
                <c:manualLayout>
                  <c:x val="2.1080368906455864E-2"/>
                  <c:y val="-6.4756354217257572E-3"/>
                </c:manualLayout>
              </c:layout>
              <c:tx>
                <c:rich>
                  <a:bodyPr/>
                  <a:lstStyle/>
                  <a:p>
                    <a:fld id="{ADB3ACBC-2E95-DB42-9A52-5CF95C5F3B7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6F98-4FD0-8AB2-F89E58BA578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860344D-CE60-6A49-99EA-24EA677EE25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6F98-4FD0-8AB2-F89E58BA578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6A9D4F4-AF9B-0E44-89E6-05E46362992D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6F98-4FD0-8AB2-F89E58BA5787}"/>
                </c:ext>
              </c:extLst>
            </c:dLbl>
            <c:dLbl>
              <c:idx val="4"/>
              <c:layout>
                <c:manualLayout>
                  <c:x val="3.1620553359683792E-2"/>
                  <c:y val="-3.2378177108628786E-3"/>
                </c:manualLayout>
              </c:layout>
              <c:tx>
                <c:rich>
                  <a:bodyPr/>
                  <a:lstStyle/>
                  <a:p>
                    <a:fld id="{7466EA68-FC43-7845-A66C-63DAAB53A39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6F98-4FD0-8AB2-F89E58BA578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6E02F5D3-4277-174D-A6AC-EAAD0BAF09A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6F98-4FD0-8AB2-F89E58BA5787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8B190977-525C-5A4A-A09F-94F3F54AC16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6F98-4FD0-8AB2-F89E58BA578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'(4)'!$E$2:$E$13</c:f>
                <c:numCache>
                  <c:formatCode>General</c:formatCode>
                  <c:ptCount val="12"/>
                  <c:pt idx="0">
                    <c:v>0.60092521257733167</c:v>
                  </c:pt>
                  <c:pt idx="1">
                    <c:v>1.2494443209327541</c:v>
                  </c:pt>
                  <c:pt idx="2">
                    <c:v>0.4944132324730442</c:v>
                  </c:pt>
                  <c:pt idx="3">
                    <c:v>0.47726070210921184</c:v>
                  </c:pt>
                  <c:pt idx="4">
                    <c:v>0.94575073060740722</c:v>
                  </c:pt>
                  <c:pt idx="5">
                    <c:v>0.56273143387113778</c:v>
                  </c:pt>
                  <c:pt idx="6">
                    <c:v>0.47726070210921184</c:v>
                  </c:pt>
                </c:numCache>
              </c:numRef>
            </c:plus>
            <c:minus>
              <c:numRef>
                <c:f>'(4)'!$E$2:$E$13</c:f>
                <c:numCache>
                  <c:formatCode>General</c:formatCode>
                  <c:ptCount val="12"/>
                  <c:pt idx="0">
                    <c:v>0.60092521257733167</c:v>
                  </c:pt>
                  <c:pt idx="1">
                    <c:v>1.2494443209327541</c:v>
                  </c:pt>
                  <c:pt idx="2">
                    <c:v>0.4944132324730442</c:v>
                  </c:pt>
                  <c:pt idx="3">
                    <c:v>0.47726070210921184</c:v>
                  </c:pt>
                  <c:pt idx="4">
                    <c:v>0.94575073060740722</c:v>
                  </c:pt>
                  <c:pt idx="5">
                    <c:v>0.56273143387113778</c:v>
                  </c:pt>
                  <c:pt idx="6">
                    <c:v>0.47726070210921184</c:v>
                  </c:pt>
                </c:numCache>
              </c:numRef>
            </c:minus>
          </c:errBars>
          <c:cat>
            <c:strRef>
              <c:f>'(4)'!$C$2:$C$8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'(4)'!$D$2:$D$8</c:f>
              <c:numCache>
                <c:formatCode>General</c:formatCode>
                <c:ptCount val="7"/>
                <c:pt idx="0">
                  <c:v>23.833333333333332</c:v>
                </c:pt>
                <c:pt idx="1">
                  <c:v>45.166666666666664</c:v>
                </c:pt>
                <c:pt idx="2">
                  <c:v>41.333333333333336</c:v>
                </c:pt>
                <c:pt idx="3">
                  <c:v>37.833333333333336</c:v>
                </c:pt>
                <c:pt idx="4">
                  <c:v>33.166666666666664</c:v>
                </c:pt>
                <c:pt idx="5">
                  <c:v>31.5</c:v>
                </c:pt>
                <c:pt idx="6">
                  <c:v>30.166666666666668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'(4)'!$F$2:$F$13</c15:f>
                <c15:dlblRangeCache>
                  <c:ptCount val="12"/>
                  <c:pt idx="0">
                    <c:v>E</c:v>
                  </c:pt>
                  <c:pt idx="1">
                    <c:v>A</c:v>
                  </c:pt>
                  <c:pt idx="2">
                    <c:v>B</c:v>
                  </c:pt>
                  <c:pt idx="3">
                    <c:v>C</c:v>
                  </c:pt>
                  <c:pt idx="4">
                    <c:v>D</c:v>
                  </c:pt>
                  <c:pt idx="5">
                    <c:v>D</c:v>
                  </c:pt>
                  <c:pt idx="6">
                    <c:v>D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6F98-4FD0-8AB2-F89E58BA57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in val="10"/>
        </c:scaling>
        <c:delete val="0"/>
        <c:axPos val="b"/>
        <c:title>
          <c:tx>
            <c:strRef>
              <c:f>'(4)'!$B$2</c:f>
              <c:strCache>
                <c:ptCount val="1"/>
                <c:pt idx="0">
                  <c:v>Blood urea</c:v>
                </c:pt>
              </c:strCache>
            </c:strRef>
          </c:tx>
          <c:layout>
            <c:manualLayout>
              <c:xMode val="edge"/>
              <c:yMode val="edge"/>
              <c:x val="0.5349701741827726"/>
              <c:y val="0.92293993848146361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0FB7-475C-8775-C9A200074788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0FB7-475C-8775-C9A200074788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0FB7-475C-8775-C9A200074788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0FB7-475C-8775-C9A200074788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0FB7-475C-8775-C9A200074788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0FB7-475C-8775-C9A20007478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41A84E9-967A-7C46-A3F5-607B28DF0A3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0FB7-475C-8775-C9A200074788}"/>
                </c:ext>
              </c:extLst>
            </c:dLbl>
            <c:dLbl>
              <c:idx val="1"/>
              <c:layout>
                <c:manualLayout>
                  <c:x val="5.270092226613966E-3"/>
                  <c:y val="0"/>
                </c:manualLayout>
              </c:layout>
              <c:tx>
                <c:rich>
                  <a:bodyPr/>
                  <a:lstStyle/>
                  <a:p>
                    <a:fld id="{4BEDE139-78F5-E34B-AC28-B9B32FD005B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0FB7-475C-8775-C9A200074788}"/>
                </c:ext>
              </c:extLst>
            </c:dLbl>
            <c:dLbl>
              <c:idx val="2"/>
              <c:layout>
                <c:manualLayout>
                  <c:x val="2.3715415019762653E-2"/>
                  <c:y val="0"/>
                </c:manualLayout>
              </c:layout>
              <c:tx>
                <c:rich>
                  <a:bodyPr/>
                  <a:lstStyle/>
                  <a:p>
                    <a:fld id="{E86AF42E-AA41-FE48-8AFC-778A6C87A4A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0FB7-475C-8775-C9A20007478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B41C4F0D-CD70-164D-9623-9CA35F324DF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0FB7-475C-8775-C9A20007478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4554140D-C129-354E-AFFF-30D621DEFAF3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0FB7-475C-8775-C9A20007478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9D1C2D78-2D74-E44C-9B0B-9BF418266A48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0FB7-475C-8775-C9A200074788}"/>
                </c:ext>
              </c:extLst>
            </c:dLbl>
            <c:dLbl>
              <c:idx val="6"/>
              <c:layout>
                <c:manualLayout>
                  <c:x val="7.9051383399209481E-3"/>
                  <c:y val="-1.4839826410513835E-17"/>
                </c:manualLayout>
              </c:layout>
              <c:tx>
                <c:rich>
                  <a:bodyPr/>
                  <a:lstStyle/>
                  <a:p>
                    <a:fld id="{7EB5B9E0-422D-4F47-8279-FCAC1D498DD3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0FB7-475C-8775-C9A20007478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'(5)'!$E$2:$E$13</c:f>
                <c:numCache>
                  <c:formatCode>General</c:formatCode>
                  <c:ptCount val="12"/>
                  <c:pt idx="0">
                    <c:v>3.8005847503304616E-2</c:v>
                  </c:pt>
                  <c:pt idx="1">
                    <c:v>4.0034707164881049E-2</c:v>
                  </c:pt>
                  <c:pt idx="2">
                    <c:v>5.1639777949432225E-2</c:v>
                  </c:pt>
                  <c:pt idx="3">
                    <c:v>2.1081851067789207E-2</c:v>
                  </c:pt>
                  <c:pt idx="4">
                    <c:v>3.333333333333334E-2</c:v>
                  </c:pt>
                  <c:pt idx="5">
                    <c:v>2.2360679774997901E-2</c:v>
                  </c:pt>
                  <c:pt idx="6">
                    <c:v>3.073181485764296E-2</c:v>
                  </c:pt>
                </c:numCache>
              </c:numRef>
            </c:plus>
            <c:minus>
              <c:numRef>
                <c:f>'(5)'!$E$2:$E$13</c:f>
                <c:numCache>
                  <c:formatCode>General</c:formatCode>
                  <c:ptCount val="12"/>
                  <c:pt idx="0">
                    <c:v>3.8005847503304616E-2</c:v>
                  </c:pt>
                  <c:pt idx="1">
                    <c:v>4.0034707164881049E-2</c:v>
                  </c:pt>
                  <c:pt idx="2">
                    <c:v>5.1639777949432225E-2</c:v>
                  </c:pt>
                  <c:pt idx="3">
                    <c:v>2.1081851067789207E-2</c:v>
                  </c:pt>
                  <c:pt idx="4">
                    <c:v>3.333333333333334E-2</c:v>
                  </c:pt>
                  <c:pt idx="5">
                    <c:v>2.2360679774997901E-2</c:v>
                  </c:pt>
                  <c:pt idx="6">
                    <c:v>3.073181485764296E-2</c:v>
                  </c:pt>
                </c:numCache>
              </c:numRef>
            </c:minus>
          </c:errBars>
          <c:cat>
            <c:strRef>
              <c:f>'(5)'!$C$2:$C$8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'(5)'!$D$2:$D$8</c:f>
              <c:numCache>
                <c:formatCode>General</c:formatCode>
                <c:ptCount val="7"/>
                <c:pt idx="0">
                  <c:v>0.3833333333333333</c:v>
                </c:pt>
                <c:pt idx="1">
                  <c:v>1.3216666666666665</c:v>
                </c:pt>
                <c:pt idx="2">
                  <c:v>1.0999999999999999</c:v>
                </c:pt>
                <c:pt idx="3">
                  <c:v>0.8666666666666667</c:v>
                </c:pt>
                <c:pt idx="4">
                  <c:v>0.66666666666666663</c:v>
                </c:pt>
                <c:pt idx="5">
                  <c:v>0.55000000000000004</c:v>
                </c:pt>
                <c:pt idx="6">
                  <c:v>0.48333333333333334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'(5)'!$F$2:$F$13</c15:f>
                <c15:dlblRangeCache>
                  <c:ptCount val="12"/>
                  <c:pt idx="0">
                    <c:v>F</c:v>
                  </c:pt>
                  <c:pt idx="1">
                    <c:v>A</c:v>
                  </c:pt>
                  <c:pt idx="2">
                    <c:v>B</c:v>
                  </c:pt>
                  <c:pt idx="3">
                    <c:v>C</c:v>
                  </c:pt>
                  <c:pt idx="4">
                    <c:v>D</c:v>
                  </c:pt>
                  <c:pt idx="5">
                    <c:v>DE</c:v>
                  </c:pt>
                  <c:pt idx="6">
                    <c:v>EF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0FB7-475C-8775-C9A2000747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ax val="1.4"/>
        </c:scaling>
        <c:delete val="0"/>
        <c:axPos val="b"/>
        <c:title>
          <c:tx>
            <c:strRef>
              <c:f>'(5)'!$B$2</c:f>
              <c:strCache>
                <c:ptCount val="1"/>
                <c:pt idx="0">
                  <c:v>Creatinine</c:v>
                </c:pt>
              </c:strCache>
            </c:strRef>
          </c:tx>
          <c:layout>
            <c:manualLayout>
              <c:xMode val="edge"/>
              <c:yMode val="edge"/>
              <c:x val="0.5349701741827726"/>
              <c:y val="0.92293993848146361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6562-497A-8C0B-69E30EA9854F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6562-497A-8C0B-69E30EA9854F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6562-497A-8C0B-69E30EA9854F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6562-497A-8C0B-69E30EA9854F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6562-497A-8C0B-69E30EA9854F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6562-497A-8C0B-69E30EA9854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BA70C85-755D-1145-A224-3BBE9C08DD1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6562-497A-8C0B-69E30EA9854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644DCE5-D5FE-C44F-889A-A1D92DA1392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6562-497A-8C0B-69E30EA9854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1284D8AB-0CF6-9B4A-99AB-3F7565E2FF71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6562-497A-8C0B-69E30EA9854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EFF4CC8-C3F7-814A-9E88-AF1810C56419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6562-497A-8C0B-69E30EA9854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105EBD68-9AB6-6445-B2D0-30041D0A6AA9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6562-497A-8C0B-69E30EA9854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72FA6C70-17CE-1745-B5D7-2018557D951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6562-497A-8C0B-69E30EA9854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A0F282FD-E750-CC4F-93E3-BABDDD08379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6562-497A-8C0B-69E30EA9854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'(6)'!$E$2:$E$13</c:f>
                <c:numCache>
                  <c:formatCode>General</c:formatCode>
                  <c:ptCount val="12"/>
                  <c:pt idx="0">
                    <c:v>4.9441323247304422E-2</c:v>
                  </c:pt>
                  <c:pt idx="1">
                    <c:v>5.8689389538863337E-2</c:v>
                  </c:pt>
                  <c:pt idx="2">
                    <c:v>3.3333333333333319E-2</c:v>
                  </c:pt>
                  <c:pt idx="3">
                    <c:v>3.0956959368344583E-2</c:v>
                  </c:pt>
                  <c:pt idx="4">
                    <c:v>4.7726070210921213E-2</c:v>
                  </c:pt>
                  <c:pt idx="5">
                    <c:v>3.0731814857642897E-2</c:v>
                  </c:pt>
                  <c:pt idx="6">
                    <c:v>4.281744192888378E-2</c:v>
                  </c:pt>
                </c:numCache>
              </c:numRef>
            </c:plus>
            <c:minus>
              <c:numRef>
                <c:f>'(6)'!$E$2:$E$13</c:f>
                <c:numCache>
                  <c:formatCode>General</c:formatCode>
                  <c:ptCount val="12"/>
                  <c:pt idx="0">
                    <c:v>4.9441323247304422E-2</c:v>
                  </c:pt>
                  <c:pt idx="1">
                    <c:v>5.8689389538863337E-2</c:v>
                  </c:pt>
                  <c:pt idx="2">
                    <c:v>3.3333333333333319E-2</c:v>
                  </c:pt>
                  <c:pt idx="3">
                    <c:v>3.0956959368344583E-2</c:v>
                  </c:pt>
                  <c:pt idx="4">
                    <c:v>4.7726070210921213E-2</c:v>
                  </c:pt>
                  <c:pt idx="5">
                    <c:v>3.0731814857642897E-2</c:v>
                  </c:pt>
                  <c:pt idx="6">
                    <c:v>4.281744192888378E-2</c:v>
                  </c:pt>
                </c:numCache>
              </c:numRef>
            </c:minus>
          </c:errBars>
          <c:cat>
            <c:strRef>
              <c:f>'(6)'!$C$2:$C$8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'(6)'!$D$2:$D$8</c:f>
              <c:numCache>
                <c:formatCode>General</c:formatCode>
                <c:ptCount val="7"/>
                <c:pt idx="0">
                  <c:v>2.6666666666666665</c:v>
                </c:pt>
                <c:pt idx="1">
                  <c:v>5.6833333333333336</c:v>
                </c:pt>
                <c:pt idx="2">
                  <c:v>4.9333333333333336</c:v>
                </c:pt>
                <c:pt idx="3">
                  <c:v>4.2249999999999996</c:v>
                </c:pt>
                <c:pt idx="4">
                  <c:v>3.5166666666666671</c:v>
                </c:pt>
                <c:pt idx="5">
                  <c:v>3.2166666666666663</c:v>
                </c:pt>
                <c:pt idx="6">
                  <c:v>2.9500000000000006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'(6)'!$F$2:$F$13</c15:f>
                <c15:dlblRangeCache>
                  <c:ptCount val="12"/>
                  <c:pt idx="0">
                    <c:v>G</c:v>
                  </c:pt>
                  <c:pt idx="1">
                    <c:v>A</c:v>
                  </c:pt>
                  <c:pt idx="2">
                    <c:v>B</c:v>
                  </c:pt>
                  <c:pt idx="3">
                    <c:v>C</c:v>
                  </c:pt>
                  <c:pt idx="4">
                    <c:v>D</c:v>
                  </c:pt>
                  <c:pt idx="5">
                    <c:v>E</c:v>
                  </c:pt>
                  <c:pt idx="6">
                    <c:v>F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6562-497A-8C0B-69E30EA985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ax val="6"/>
        </c:scaling>
        <c:delete val="0"/>
        <c:axPos val="b"/>
        <c:title>
          <c:tx>
            <c:strRef>
              <c:f>'(6)'!$B$2</c:f>
              <c:strCache>
                <c:ptCount val="1"/>
                <c:pt idx="0">
                  <c:v>Uric acid</c:v>
                </c:pt>
              </c:strCache>
            </c:strRef>
          </c:tx>
          <c:layout>
            <c:manualLayout>
              <c:xMode val="edge"/>
              <c:yMode val="edge"/>
              <c:x val="0.5349701741827726"/>
              <c:y val="0.92293993848146361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B166-44FC-987B-75D8C0D85DB7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B166-44FC-987B-75D8C0D85DB7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B166-44FC-987B-75D8C0D85DB7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B166-44FC-987B-75D8C0D85DB7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B166-44FC-987B-75D8C0D85DB7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B166-44FC-987B-75D8C0D85DB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3055662-2A81-524C-AFD9-068B656DFEE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B166-44FC-987B-75D8C0D85DB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51F8D48-4311-5643-8A96-CC9F311C0B93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B166-44FC-987B-75D8C0D85DB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5B9F2CF-C1C9-7A4B-B8A4-1537111A8C38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B166-44FC-987B-75D8C0D85DB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12C90CB-0B1F-C844-96F7-4F012F12613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B166-44FC-987B-75D8C0D85DB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18805845-B0CE-5541-A5E0-31E794E45F9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B166-44FC-987B-75D8C0D85DB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472ECB22-0835-E643-BB75-8A85E261D0E2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B166-44FC-987B-75D8C0D85DB7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2071FEFB-E575-6C4A-BEE4-C21414F51C7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B166-44FC-987B-75D8C0D85DB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'(7)'!$E$2:$E$13</c:f>
                <c:numCache>
                  <c:formatCode>General</c:formatCode>
                  <c:ptCount val="12"/>
                  <c:pt idx="0">
                    <c:v>9.3094933625126261E-2</c:v>
                  </c:pt>
                  <c:pt idx="1">
                    <c:v>7.1492035298424031E-2</c:v>
                  </c:pt>
                  <c:pt idx="2">
                    <c:v>4.4721359549995822E-2</c:v>
                  </c:pt>
                  <c:pt idx="3">
                    <c:v>4.9441323247304422E-2</c:v>
                  </c:pt>
                  <c:pt idx="4">
                    <c:v>5.4262735320332336E-2</c:v>
                  </c:pt>
                  <c:pt idx="5">
                    <c:v>7.9232428826698065E-2</c:v>
                  </c:pt>
                  <c:pt idx="6">
                    <c:v>9.5452140421842399E-2</c:v>
                  </c:pt>
                </c:numCache>
              </c:numRef>
            </c:plus>
            <c:minus>
              <c:numRef>
                <c:f>'(7)'!$E$2:$E$13</c:f>
                <c:numCache>
                  <c:formatCode>General</c:formatCode>
                  <c:ptCount val="12"/>
                  <c:pt idx="0">
                    <c:v>9.3094933625126261E-2</c:v>
                  </c:pt>
                  <c:pt idx="1">
                    <c:v>7.1492035298424031E-2</c:v>
                  </c:pt>
                  <c:pt idx="2">
                    <c:v>4.4721359549995822E-2</c:v>
                  </c:pt>
                  <c:pt idx="3">
                    <c:v>4.9441323247304422E-2</c:v>
                  </c:pt>
                  <c:pt idx="4">
                    <c:v>5.4262735320332336E-2</c:v>
                  </c:pt>
                  <c:pt idx="5">
                    <c:v>7.9232428826698065E-2</c:v>
                  </c:pt>
                  <c:pt idx="6">
                    <c:v>9.5452140421842399E-2</c:v>
                  </c:pt>
                </c:numCache>
              </c:numRef>
            </c:minus>
          </c:errBars>
          <c:cat>
            <c:strRef>
              <c:f>'(7)'!$C$2:$C$8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'(7)'!$D$2:$D$8</c:f>
              <c:numCache>
                <c:formatCode>General</c:formatCode>
                <c:ptCount val="7"/>
                <c:pt idx="0">
                  <c:v>7.8999999999999995</c:v>
                </c:pt>
                <c:pt idx="1">
                  <c:v>4.9333333333333327</c:v>
                </c:pt>
                <c:pt idx="2">
                  <c:v>4.9000000000000004</c:v>
                </c:pt>
                <c:pt idx="3">
                  <c:v>5.333333333333333</c:v>
                </c:pt>
                <c:pt idx="4">
                  <c:v>6.6166666666666663</c:v>
                </c:pt>
                <c:pt idx="5">
                  <c:v>6.3166666666666664</c:v>
                </c:pt>
                <c:pt idx="6">
                  <c:v>7.3666666666666663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'(7)'!$F$2:$F$13</c15:f>
                <c15:dlblRangeCache>
                  <c:ptCount val="12"/>
                  <c:pt idx="0">
                    <c:v>A</c:v>
                  </c:pt>
                  <c:pt idx="1">
                    <c:v>E</c:v>
                  </c:pt>
                  <c:pt idx="2">
                    <c:v>E</c:v>
                  </c:pt>
                  <c:pt idx="3">
                    <c:v>D</c:v>
                  </c:pt>
                  <c:pt idx="4">
                    <c:v>C</c:v>
                  </c:pt>
                  <c:pt idx="5">
                    <c:v>C</c:v>
                  </c:pt>
                  <c:pt idx="6">
                    <c:v>B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B166-44FC-987B-75D8C0D85DB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in val="3"/>
        </c:scaling>
        <c:delete val="0"/>
        <c:axPos val="b"/>
        <c:title>
          <c:tx>
            <c:strRef>
              <c:f>'(7)'!$B$2</c:f>
              <c:strCache>
                <c:ptCount val="1"/>
                <c:pt idx="0">
                  <c:v>Total protein</c:v>
                </c:pt>
              </c:strCache>
            </c:strRef>
          </c:tx>
          <c:layout>
            <c:manualLayout>
              <c:xMode val="edge"/>
              <c:yMode val="edge"/>
              <c:x val="0.5349701741827726"/>
              <c:y val="0.92293993848146361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5B38-4622-BE25-CFBE2474791E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5B38-4622-BE25-CFBE2474791E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5B38-4622-BE25-CFBE2474791E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5B38-4622-BE25-CFBE2474791E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5B38-4622-BE25-CFBE2474791E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5B38-4622-BE25-CFBE2474791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24083F2F-C086-3642-92D3-BF3893DD108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5B38-4622-BE25-CFBE2474791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2AD1A69-0C42-1346-A77E-871A2767588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5B38-4622-BE25-CFBE2474791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5E816B0-9932-E442-9F53-41D4AAF182C1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5B38-4622-BE25-CFBE247479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FD842771-6FBE-104A-9B36-9D51945F6A6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5B38-4622-BE25-CFBE2474791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EC09EE9B-997A-8448-8C0D-CC723747C91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5B38-4622-BE25-CFBE2474791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3F6752B3-C4A2-4F48-A0A2-09EE1488EAE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5B38-4622-BE25-CFBE2474791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D51471B3-FF51-364E-88BD-905F064D1C08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5B38-4622-BE25-CFBE2474791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'(8)'!$E$2:$E$13</c:f>
                <c:numCache>
                  <c:formatCode>General</c:formatCode>
                  <c:ptCount val="12"/>
                  <c:pt idx="0">
                    <c:v>5.1639777949432218E-2</c:v>
                  </c:pt>
                  <c:pt idx="1">
                    <c:v>3.3333333333333388E-2</c:v>
                  </c:pt>
                  <c:pt idx="2">
                    <c:v>3.0731814857642981E-2</c:v>
                  </c:pt>
                  <c:pt idx="3">
                    <c:v>4.7726070210921234E-2</c:v>
                  </c:pt>
                  <c:pt idx="4">
                    <c:v>5.4262735320332357E-2</c:v>
                  </c:pt>
                  <c:pt idx="5">
                    <c:v>3.2006943691087544E-2</c:v>
                  </c:pt>
                  <c:pt idx="6">
                    <c:v>5.1278108822814861E-2</c:v>
                  </c:pt>
                </c:numCache>
              </c:numRef>
            </c:plus>
            <c:minus>
              <c:numRef>
                <c:f>'(8)'!$E$2:$E$13</c:f>
                <c:numCache>
                  <c:formatCode>General</c:formatCode>
                  <c:ptCount val="12"/>
                  <c:pt idx="0">
                    <c:v>5.1639777949432218E-2</c:v>
                  </c:pt>
                  <c:pt idx="1">
                    <c:v>3.3333333333333388E-2</c:v>
                  </c:pt>
                  <c:pt idx="2">
                    <c:v>3.0731814857642981E-2</c:v>
                  </c:pt>
                  <c:pt idx="3">
                    <c:v>4.7726070210921234E-2</c:v>
                  </c:pt>
                  <c:pt idx="4">
                    <c:v>5.4262735320332357E-2</c:v>
                  </c:pt>
                  <c:pt idx="5">
                    <c:v>3.2006943691087544E-2</c:v>
                  </c:pt>
                  <c:pt idx="6">
                    <c:v>5.1278108822814861E-2</c:v>
                  </c:pt>
                </c:numCache>
              </c:numRef>
            </c:minus>
          </c:errBars>
          <c:cat>
            <c:strRef>
              <c:f>'(8)'!$C$2:$C$8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'(8)'!$D$2:$D$8</c:f>
              <c:numCache>
                <c:formatCode>General</c:formatCode>
                <c:ptCount val="7"/>
                <c:pt idx="0">
                  <c:v>3.3499999999999996</c:v>
                </c:pt>
                <c:pt idx="1">
                  <c:v>2.3666666666666667</c:v>
                </c:pt>
                <c:pt idx="2">
                  <c:v>2.583333333333333</c:v>
                </c:pt>
                <c:pt idx="3">
                  <c:v>2.9166666666666661</c:v>
                </c:pt>
                <c:pt idx="4">
                  <c:v>3.0833333333333335</c:v>
                </c:pt>
                <c:pt idx="5">
                  <c:v>2.9266666666666663</c:v>
                </c:pt>
                <c:pt idx="6">
                  <c:v>3.188333333333333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'(8)'!$F$2:$F$13</c15:f>
                <c15:dlblRangeCache>
                  <c:ptCount val="12"/>
                  <c:pt idx="0">
                    <c:v>A</c:v>
                  </c:pt>
                  <c:pt idx="1">
                    <c:v>E</c:v>
                  </c:pt>
                  <c:pt idx="2">
                    <c:v>D</c:v>
                  </c:pt>
                  <c:pt idx="3">
                    <c:v>C</c:v>
                  </c:pt>
                  <c:pt idx="4">
                    <c:v>BC</c:v>
                  </c:pt>
                  <c:pt idx="5">
                    <c:v>C</c:v>
                  </c:pt>
                  <c:pt idx="6">
                    <c:v>AB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5B38-4622-BE25-CFBE2474791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in val="1.5"/>
        </c:scaling>
        <c:delete val="0"/>
        <c:axPos val="b"/>
        <c:title>
          <c:tx>
            <c:strRef>
              <c:f>'(8)'!$B$2</c:f>
              <c:strCache>
                <c:ptCount val="1"/>
                <c:pt idx="0">
                  <c:v>Albumin</c:v>
                </c:pt>
              </c:strCache>
            </c:strRef>
          </c:tx>
          <c:layout>
            <c:manualLayout>
              <c:xMode val="edge"/>
              <c:yMode val="edge"/>
              <c:x val="0.5349701741827726"/>
              <c:y val="0.92293993848146361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pattFill prst="dkDnDiag">
              <a:fgClr>
                <a:schemeClr val="accent1"/>
              </a:fgClr>
              <a:bgClr>
                <a:schemeClr val="bg1"/>
              </a:bgClr>
            </a:pattFill>
            <a:ln w="6350">
              <a:solidFill>
                <a:schemeClr val="tx1"/>
              </a:solidFill>
            </a:ln>
          </c:spPr>
          <c:invertIfNegative val="0"/>
          <c:dPt>
            <c:idx val="1"/>
            <c:invertIfNegative val="0"/>
            <c:bubble3D val="0"/>
            <c:spPr>
              <a:pattFill prst="lgConfetti">
                <a:fgClr>
                  <a:schemeClr val="accent2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CBFD-41AC-92EA-A24D2D37D372}"/>
              </c:ext>
            </c:extLst>
          </c:dPt>
          <c:dPt>
            <c:idx val="2"/>
            <c:invertIfNegative val="0"/>
            <c:bubble3D val="0"/>
            <c:spPr>
              <a:pattFill prst="weave">
                <a:fgClr>
                  <a:schemeClr val="accent3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CBFD-41AC-92EA-A24D2D37D372}"/>
              </c:ext>
            </c:extLst>
          </c:dPt>
          <c:dPt>
            <c:idx val="3"/>
            <c:invertIfNegative val="0"/>
            <c:bubble3D val="0"/>
            <c:spPr>
              <a:pattFill prst="openDmnd">
                <a:fgClr>
                  <a:srgbClr val="00B05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CBFD-41AC-92EA-A24D2D37D372}"/>
              </c:ext>
            </c:extLst>
          </c:dPt>
          <c:dPt>
            <c:idx val="4"/>
            <c:invertIfNegative val="0"/>
            <c:bubble3D val="0"/>
            <c:spPr>
              <a:pattFill prst="dotGrid">
                <a:fgClr>
                  <a:srgbClr val="FF0000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CBFD-41AC-92EA-A24D2D37D372}"/>
              </c:ext>
            </c:extLst>
          </c:dPt>
          <c:dPt>
            <c:idx val="5"/>
            <c:invertIfNegative val="0"/>
            <c:bubble3D val="0"/>
            <c:spPr>
              <a:pattFill prst="ltHorz">
                <a:fgClr>
                  <a:schemeClr val="accent4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CBFD-41AC-92EA-A24D2D37D372}"/>
              </c:ext>
            </c:extLst>
          </c:dPt>
          <c:dPt>
            <c:idx val="6"/>
            <c:invertIfNegative val="0"/>
            <c:bubble3D val="0"/>
            <c:spPr>
              <a:pattFill prst="wave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B-CBFD-41AC-92EA-A24D2D37D37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20CE3B82-DDD5-5C4B-A6F0-5C23D3F87AE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CBFD-41AC-92EA-A24D2D37D37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AA7C231-E8C8-7044-BA96-227A00A729B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CBFD-41AC-92EA-A24D2D37D37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658828B-55DE-5142-A22F-9E6512F9079B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BFD-41AC-92EA-A24D2D37D37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69F3F8E-9801-884E-BCBC-4C661CB4E20A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BFD-41AC-92EA-A24D2D37D37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FACA4DF-CA94-2A40-8F48-01F6D79ACA6E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CBFD-41AC-92EA-A24D2D37D372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06F754EE-BA0A-4C41-B72F-14CAD9D20B9C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CBFD-41AC-92EA-A24D2D37D37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4016D04A-9AA8-384B-B568-6E6E7AAA6BF4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CBFD-41AC-92EA-A24D2D37D37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errBars>
            <c:errBarType val="both"/>
            <c:errValType val="cust"/>
            <c:noEndCap val="0"/>
            <c:plus>
              <c:numRef>
                <c:f>'(9)'!$E$2:$E$13</c:f>
                <c:numCache>
                  <c:formatCode>General</c:formatCode>
                  <c:ptCount val="12"/>
                  <c:pt idx="0">
                    <c:v>4.594682917363415E-2</c:v>
                  </c:pt>
                  <c:pt idx="1">
                    <c:v>4.2163702135578386E-2</c:v>
                  </c:pt>
                  <c:pt idx="2">
                    <c:v>3.0731814857642981E-2</c:v>
                  </c:pt>
                  <c:pt idx="3">
                    <c:v>4.7726070210921234E-2</c:v>
                  </c:pt>
                  <c:pt idx="4">
                    <c:v>3.7859388972001841E-2</c:v>
                  </c:pt>
                  <c:pt idx="5">
                    <c:v>5.4262735320332357E-2</c:v>
                  </c:pt>
                  <c:pt idx="6">
                    <c:v>4.7871355387816866E-2</c:v>
                  </c:pt>
                </c:numCache>
              </c:numRef>
            </c:plus>
            <c:minus>
              <c:numRef>
                <c:f>'(9)'!$E$2:$E$13</c:f>
                <c:numCache>
                  <c:formatCode>General</c:formatCode>
                  <c:ptCount val="12"/>
                  <c:pt idx="0">
                    <c:v>4.594682917363415E-2</c:v>
                  </c:pt>
                  <c:pt idx="1">
                    <c:v>4.2163702135578386E-2</c:v>
                  </c:pt>
                  <c:pt idx="2">
                    <c:v>3.0731814857642981E-2</c:v>
                  </c:pt>
                  <c:pt idx="3">
                    <c:v>4.7726070210921234E-2</c:v>
                  </c:pt>
                  <c:pt idx="4">
                    <c:v>3.7859388972001841E-2</c:v>
                  </c:pt>
                  <c:pt idx="5">
                    <c:v>5.4262735320332357E-2</c:v>
                  </c:pt>
                  <c:pt idx="6">
                    <c:v>4.7871355387816866E-2</c:v>
                  </c:pt>
                </c:numCache>
              </c:numRef>
            </c:minus>
          </c:errBars>
          <c:cat>
            <c:strRef>
              <c:f>'(9)'!$C$2:$C$8</c:f>
              <c:strCache>
                <c:ptCount val="7"/>
                <c:pt idx="0">
                  <c:v>Control</c:v>
                </c:pt>
                <c:pt idx="1">
                  <c:v>CCl4</c:v>
                </c:pt>
                <c:pt idx="2">
                  <c:v>Silymarin</c:v>
                </c:pt>
                <c:pt idx="3">
                  <c:v>MO-1</c:v>
                </c:pt>
                <c:pt idx="4">
                  <c:v>MO-2</c:v>
                </c:pt>
                <c:pt idx="5">
                  <c:v>MO-NPs1</c:v>
                </c:pt>
                <c:pt idx="6">
                  <c:v>MO-NPs2</c:v>
                </c:pt>
              </c:strCache>
            </c:strRef>
          </c:cat>
          <c:val>
            <c:numRef>
              <c:f>'(9)'!$D$2:$D$8</c:f>
              <c:numCache>
                <c:formatCode>General</c:formatCode>
                <c:ptCount val="7"/>
                <c:pt idx="0">
                  <c:v>3.6666666666666665</c:v>
                </c:pt>
                <c:pt idx="1">
                  <c:v>2.3333333333333335</c:v>
                </c:pt>
                <c:pt idx="2">
                  <c:v>2.583333333333333</c:v>
                </c:pt>
                <c:pt idx="3">
                  <c:v>2.9166666666666661</c:v>
                </c:pt>
                <c:pt idx="4">
                  <c:v>3.0400000000000005</c:v>
                </c:pt>
                <c:pt idx="5">
                  <c:v>3.0833333333333335</c:v>
                </c:pt>
                <c:pt idx="6">
                  <c:v>3.2149999999999999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'(9)'!$F$2:$F$13</c15:f>
                <c15:dlblRangeCache>
                  <c:ptCount val="12"/>
                  <c:pt idx="0">
                    <c:v>A</c:v>
                  </c:pt>
                  <c:pt idx="1">
                    <c:v>E</c:v>
                  </c:pt>
                  <c:pt idx="2">
                    <c:v>D</c:v>
                  </c:pt>
                  <c:pt idx="3">
                    <c:v>C</c:v>
                  </c:pt>
                  <c:pt idx="4">
                    <c:v>BC</c:v>
                  </c:pt>
                  <c:pt idx="5">
                    <c:v>BC</c:v>
                  </c:pt>
                  <c:pt idx="6">
                    <c:v>B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D-CBFD-41AC-92EA-A24D2D37D37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5"/>
        <c:axId val="266543488"/>
        <c:axId val="266545408"/>
      </c:barChart>
      <c:catAx>
        <c:axId val="2665434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Treatment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 w="19050"/>
        </c:spPr>
        <c:crossAx val="266545408"/>
        <c:crosses val="autoZero"/>
        <c:auto val="1"/>
        <c:lblAlgn val="ctr"/>
        <c:lblOffset val="100"/>
        <c:noMultiLvlLbl val="0"/>
      </c:catAx>
      <c:valAx>
        <c:axId val="266545408"/>
        <c:scaling>
          <c:orientation val="minMax"/>
          <c:min val="1.5"/>
        </c:scaling>
        <c:delete val="0"/>
        <c:axPos val="b"/>
        <c:title>
          <c:tx>
            <c:strRef>
              <c:f>'(9)'!$B$2</c:f>
              <c:strCache>
                <c:ptCount val="1"/>
                <c:pt idx="0">
                  <c:v>Globulin</c:v>
                </c:pt>
              </c:strCache>
            </c:strRef>
          </c:tx>
          <c:layout>
            <c:manualLayout>
              <c:xMode val="edge"/>
              <c:yMode val="edge"/>
              <c:x val="0.5349701741827726"/>
              <c:y val="0.92293993848146361"/>
            </c:manualLayout>
          </c:layout>
          <c:overlay val="0"/>
          <c:txPr>
            <a:bodyPr rot="0" vert="horz"/>
            <a:lstStyle/>
            <a:p>
              <a:pPr>
                <a:defRPr sz="1200"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ln w="19050"/>
        </c:spPr>
        <c:crossAx val="266543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BBDAF-ACB6-49B4-895B-E9EC57EF490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 computers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Sohail Ahmad</dc:creator>
  <cp:lastModifiedBy>Usama Abbasi</cp:lastModifiedBy>
  <cp:revision>2</cp:revision>
  <cp:lastPrinted>2008-11-12T20:07:00Z</cp:lastPrinted>
  <dcterms:created xsi:type="dcterms:W3CDTF">2025-05-04T13:02:00Z</dcterms:created>
  <dcterms:modified xsi:type="dcterms:W3CDTF">2025-05-04T13:02:00Z</dcterms:modified>
</cp:coreProperties>
</file>