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7CEC2" w14:textId="77777777" w:rsidR="00285125" w:rsidRDefault="00000000">
      <w:r>
        <w:rPr>
          <w:rFonts w:hint="eastAsia"/>
        </w:rPr>
        <w:t>Database: CNKI</w:t>
      </w:r>
    </w:p>
    <w:p w14:paraId="59A8DFAA" w14:textId="77777777" w:rsidR="00285125" w:rsidRDefault="00000000">
      <w:r>
        <w:rPr>
          <w:rFonts w:hint="eastAsia"/>
        </w:rPr>
        <w:t xml:space="preserve">Source journals: Acta </w:t>
      </w:r>
      <w:proofErr w:type="spellStart"/>
      <w:r>
        <w:rPr>
          <w:rFonts w:hint="eastAsia"/>
        </w:rPr>
        <w:t>Psychologica</w:t>
      </w:r>
      <w:proofErr w:type="spellEnd"/>
      <w:r>
        <w:rPr>
          <w:rFonts w:hint="eastAsia"/>
        </w:rPr>
        <w:t xml:space="preserve"> Sinica; Advances in Psychological Science</w:t>
      </w:r>
    </w:p>
    <w:p w14:paraId="7E11D4CB" w14:textId="77777777" w:rsidR="00285125" w:rsidRDefault="00000000">
      <w:r>
        <w:rPr>
          <w:rFonts w:hint="eastAsia"/>
        </w:rPr>
        <w:t>Publication years: 2003</w:t>
      </w:r>
      <w:r>
        <w:rPr>
          <w:rFonts w:hint="eastAsia"/>
        </w:rPr>
        <w:t>–</w:t>
      </w:r>
      <w:r>
        <w:rPr>
          <w:rFonts w:hint="eastAsia"/>
        </w:rPr>
        <w:t>2025</w:t>
      </w:r>
    </w:p>
    <w:p w14:paraId="3772096E" w14:textId="77777777" w:rsidR="00285125" w:rsidRDefault="00000000">
      <w:r>
        <w:rPr>
          <w:rFonts w:hint="eastAsia"/>
        </w:rPr>
        <w:t>Search date: 2026.02.22</w:t>
      </w:r>
    </w:p>
    <w:p w14:paraId="02D9F8EC" w14:textId="77777777" w:rsidR="00285125" w:rsidRDefault="00000000">
      <w:r>
        <w:rPr>
          <w:rFonts w:hint="eastAsia"/>
        </w:rPr>
        <w:t>Exported fields: title, author, journal, publication year, abstract, keywords, and other bibliographic metadata</w:t>
      </w:r>
    </w:p>
    <w:p w14:paraId="45B9AEBA" w14:textId="77777777" w:rsidR="00285125" w:rsidRDefault="00000000">
      <w:r>
        <w:rPr>
          <w:rFonts w:hint="eastAsia"/>
        </w:rPr>
        <w:t>Inclusion criteria: articles published in either of the two selected journals between 2003 and 2025 with complete title, abstract, and keyword information</w:t>
      </w:r>
    </w:p>
    <w:p w14:paraId="3CE6F973" w14:textId="77777777" w:rsidR="00285125" w:rsidRDefault="00000000">
      <w:r>
        <w:rPr>
          <w:rFonts w:hint="eastAsia"/>
        </w:rPr>
        <w:t>Exclusion criteria: duplicate records, non-research items, records without usable title, abstract, or keywords, and records not meeting the inclusion criteria</w:t>
      </w:r>
    </w:p>
    <w:sectPr w:rsidR="002851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D83CA" w14:textId="77777777" w:rsidR="0044099E" w:rsidRDefault="0044099E" w:rsidP="00F16355">
      <w:r>
        <w:separator/>
      </w:r>
    </w:p>
  </w:endnote>
  <w:endnote w:type="continuationSeparator" w:id="0">
    <w:p w14:paraId="4A74360A" w14:textId="77777777" w:rsidR="0044099E" w:rsidRDefault="0044099E" w:rsidP="00F16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0754D" w14:textId="77777777" w:rsidR="0044099E" w:rsidRDefault="0044099E" w:rsidP="00F16355">
      <w:r>
        <w:separator/>
      </w:r>
    </w:p>
  </w:footnote>
  <w:footnote w:type="continuationSeparator" w:id="0">
    <w:p w14:paraId="4F7D59F9" w14:textId="77777777" w:rsidR="0044099E" w:rsidRDefault="0044099E" w:rsidP="00F163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5125"/>
    <w:rsid w:val="00285125"/>
    <w:rsid w:val="0044099E"/>
    <w:rsid w:val="008A232C"/>
    <w:rsid w:val="00F16355"/>
    <w:rsid w:val="186F2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1635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F16355"/>
    <w:rPr>
      <w:kern w:val="2"/>
      <w:sz w:val="18"/>
      <w:szCs w:val="18"/>
    </w:rPr>
  </w:style>
  <w:style w:type="paragraph" w:styleId="a5">
    <w:name w:val="footer"/>
    <w:basedOn w:val="a"/>
    <w:link w:val="a6"/>
    <w:rsid w:val="00F163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1635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486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2026-05-09T10:46:00Z</dcterms:created>
  <dcterms:modified xsi:type="dcterms:W3CDTF">2026-05-09T10:46:00Z</dcterms:modified>
</cp:coreProperties>
</file>