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53449A" w14:textId="178B03F9" w:rsidR="00621125" w:rsidRPr="00C96C06" w:rsidRDefault="005053C8" w:rsidP="00621125">
      <w:pPr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>ESM T</w:t>
      </w:r>
      <w:r w:rsidR="00621125" w:rsidRPr="00C96C06">
        <w:rPr>
          <w:i/>
          <w:iCs/>
          <w:sz w:val="20"/>
          <w:szCs w:val="20"/>
        </w:rPr>
        <w:t xml:space="preserve">able 1 – </w:t>
      </w:r>
      <w:r>
        <w:rPr>
          <w:i/>
          <w:iCs/>
          <w:sz w:val="20"/>
          <w:szCs w:val="20"/>
        </w:rPr>
        <w:t xml:space="preserve">Regression equations for the </w:t>
      </w:r>
      <w:r w:rsidR="009B48D3">
        <w:rPr>
          <w:i/>
          <w:iCs/>
          <w:sz w:val="20"/>
          <w:szCs w:val="20"/>
        </w:rPr>
        <w:t xml:space="preserve">full and </w:t>
      </w:r>
      <w:r w:rsidR="00957B31">
        <w:rPr>
          <w:i/>
          <w:iCs/>
          <w:sz w:val="20"/>
          <w:szCs w:val="20"/>
        </w:rPr>
        <w:t>basic</w:t>
      </w:r>
      <w:r w:rsidR="009B48D3">
        <w:rPr>
          <w:i/>
          <w:iCs/>
          <w:sz w:val="20"/>
          <w:szCs w:val="20"/>
        </w:rPr>
        <w:t xml:space="preserve"> models for each C-peptide outcome, developed in the training dataset of GoFUSION. </w:t>
      </w:r>
      <w:r w:rsidR="00433BCF" w:rsidRPr="00433BCF">
        <w:rPr>
          <w:i/>
          <w:iCs/>
          <w:sz w:val="20"/>
          <w:szCs w:val="20"/>
        </w:rPr>
        <w:t>Regression coefficients for continuous predictors represent the effect per unit increase, except for triglycerides, which were transformed using a power of –0.5.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7"/>
        <w:gridCol w:w="6469"/>
      </w:tblGrid>
      <w:tr w:rsidR="00E32EEF" w14:paraId="643036C9" w14:textId="77777777" w:rsidTr="00C96C06">
        <w:tc>
          <w:tcPr>
            <w:tcW w:w="2547" w:type="dxa"/>
            <w:shd w:val="clear" w:color="auto" w:fill="E8E8E8" w:themeFill="background2"/>
          </w:tcPr>
          <w:p w14:paraId="47AC942A" w14:textId="2959897A" w:rsidR="00E32EEF" w:rsidRPr="00C96C06" w:rsidRDefault="00E32EEF" w:rsidP="00621125">
            <w:pPr>
              <w:rPr>
                <w:b/>
                <w:bCs/>
                <w:i/>
                <w:iCs/>
              </w:rPr>
            </w:pPr>
            <w:r w:rsidRPr="00C96C06">
              <w:rPr>
                <w:b/>
                <w:bCs/>
                <w:i/>
                <w:iCs/>
              </w:rPr>
              <w:t>Model</w:t>
            </w:r>
          </w:p>
        </w:tc>
        <w:tc>
          <w:tcPr>
            <w:tcW w:w="6469" w:type="dxa"/>
            <w:tcBorders>
              <w:bottom w:val="single" w:sz="4" w:space="0" w:color="auto"/>
            </w:tcBorders>
            <w:shd w:val="clear" w:color="auto" w:fill="E8E8E8" w:themeFill="background2"/>
          </w:tcPr>
          <w:p w14:paraId="42BCE87F" w14:textId="1187E72A" w:rsidR="00E32EEF" w:rsidRPr="00C96C06" w:rsidRDefault="00E32EEF" w:rsidP="00621125">
            <w:pPr>
              <w:rPr>
                <w:b/>
                <w:bCs/>
                <w:i/>
                <w:iCs/>
              </w:rPr>
            </w:pPr>
            <w:r w:rsidRPr="00C96C06">
              <w:rPr>
                <w:b/>
                <w:bCs/>
                <w:i/>
                <w:iCs/>
              </w:rPr>
              <w:t>Formulae</w:t>
            </w:r>
          </w:p>
        </w:tc>
      </w:tr>
      <w:tr w:rsidR="00464626" w14:paraId="0719F614" w14:textId="77777777" w:rsidTr="00C96C06">
        <w:tc>
          <w:tcPr>
            <w:tcW w:w="2547" w:type="dxa"/>
            <w:tcBorders>
              <w:right w:val="nil"/>
            </w:tcBorders>
          </w:tcPr>
          <w:p w14:paraId="3385E544" w14:textId="50A335A9" w:rsidR="00464626" w:rsidRPr="00C96C06" w:rsidRDefault="007B4212" w:rsidP="00621125">
            <w:pPr>
              <w:rPr>
                <w:b/>
                <w:bCs/>
                <w:i/>
                <w:iCs/>
              </w:rPr>
            </w:pPr>
            <w:r w:rsidRPr="00C96C06">
              <w:rPr>
                <w:b/>
                <w:bCs/>
                <w:i/>
                <w:iCs/>
              </w:rPr>
              <w:t xml:space="preserve">C-peptide threshold: </w:t>
            </w:r>
          </w:p>
        </w:tc>
        <w:tc>
          <w:tcPr>
            <w:tcW w:w="6469" w:type="dxa"/>
            <w:tcBorders>
              <w:left w:val="nil"/>
            </w:tcBorders>
          </w:tcPr>
          <w:p w14:paraId="32B93B05" w14:textId="735D1F11" w:rsidR="00464626" w:rsidRPr="00D31499" w:rsidRDefault="00590BE8" w:rsidP="00621125">
            <w:pPr>
              <w:rPr>
                <w:b/>
                <w:bCs/>
              </w:rPr>
            </w:pPr>
            <w:r w:rsidRPr="00006CBE">
              <w:rPr>
                <w:rFonts w:cs="Times New Roman"/>
                <w:b/>
                <w:bCs/>
                <w:i/>
                <w:iCs/>
              </w:rPr>
              <w:t>≥</w:t>
            </w:r>
            <w:r w:rsidRPr="00006CBE">
              <w:rPr>
                <w:b/>
                <w:bCs/>
                <w:i/>
                <w:iCs/>
              </w:rPr>
              <w:t>600pmol/L</w:t>
            </w:r>
          </w:p>
        </w:tc>
      </w:tr>
      <w:tr w:rsidR="00E32EEF" w14:paraId="70F0F027" w14:textId="77777777" w:rsidTr="00C96C06">
        <w:tc>
          <w:tcPr>
            <w:tcW w:w="2547" w:type="dxa"/>
          </w:tcPr>
          <w:p w14:paraId="28B2B761" w14:textId="60F2253D" w:rsidR="00E32EEF" w:rsidRPr="00D31499" w:rsidRDefault="007B4212" w:rsidP="00621125">
            <w:pPr>
              <w:rPr>
                <w:b/>
                <w:bCs/>
              </w:rPr>
            </w:pPr>
            <w:r w:rsidRPr="00D31499">
              <w:t>Full model</w:t>
            </w:r>
          </w:p>
        </w:tc>
        <w:tc>
          <w:tcPr>
            <w:tcW w:w="6469" w:type="dxa"/>
          </w:tcPr>
          <w:p w14:paraId="6B31CF77" w14:textId="2BAAA074" w:rsidR="00E32EEF" w:rsidRPr="00D31499" w:rsidRDefault="00A131A7" w:rsidP="00621125">
            <w:r w:rsidRPr="00D31499">
              <w:rPr>
                <w:rFonts w:ascii="Calibri" w:hAnsi="Calibri" w:cs="Calibri"/>
              </w:rPr>
              <w:t>y = 3.1 + 0.527(sexFemale) + 0.053(BMI) – 0.143(DiabDuration) + 0.123(TimeToInsulin) – 0.921(HDL) + 1.456(BasalBolusFalse) – 0.021(HbA1c) + 0.011(Creatinine) – 3.333(TG^-0.5)</w:t>
            </w:r>
          </w:p>
        </w:tc>
      </w:tr>
      <w:tr w:rsidR="00E32EEF" w14:paraId="42A9E5D5" w14:textId="77777777" w:rsidTr="00C96C06">
        <w:tc>
          <w:tcPr>
            <w:tcW w:w="2547" w:type="dxa"/>
          </w:tcPr>
          <w:p w14:paraId="663A05F8" w14:textId="787BEC8D" w:rsidR="00E32EEF" w:rsidRPr="00D31499" w:rsidRDefault="006A257D" w:rsidP="00621125">
            <w:pPr>
              <w:rPr>
                <w:b/>
                <w:bCs/>
              </w:rPr>
            </w:pPr>
            <w:r w:rsidRPr="00D31499">
              <w:t>Basic model</w:t>
            </w:r>
          </w:p>
        </w:tc>
        <w:tc>
          <w:tcPr>
            <w:tcW w:w="6469" w:type="dxa"/>
            <w:tcBorders>
              <w:bottom w:val="single" w:sz="4" w:space="0" w:color="auto"/>
            </w:tcBorders>
          </w:tcPr>
          <w:p w14:paraId="5B03FA65" w14:textId="355FA6C5" w:rsidR="00E32EEF" w:rsidRPr="00D31499" w:rsidRDefault="00225269" w:rsidP="00621125">
            <w:r w:rsidRPr="00D31499">
              <w:rPr>
                <w:rFonts w:ascii="Calibri" w:hAnsi="Calibri" w:cs="Calibri"/>
              </w:rPr>
              <w:t>y= 0.09(BMI) – 0.143(DiabDuration) + 0.126(TimeToInsulin) + 1.267(BasalBolusFalse) – 2.03</w:t>
            </w:r>
          </w:p>
        </w:tc>
      </w:tr>
      <w:tr w:rsidR="006A257D" w14:paraId="4B91C63E" w14:textId="77777777" w:rsidTr="00C96C06">
        <w:tc>
          <w:tcPr>
            <w:tcW w:w="2547" w:type="dxa"/>
            <w:tcBorders>
              <w:right w:val="nil"/>
            </w:tcBorders>
          </w:tcPr>
          <w:p w14:paraId="04970D1D" w14:textId="7BF624D2" w:rsidR="006A257D" w:rsidRPr="00590BE8" w:rsidRDefault="00E06481" w:rsidP="00621125">
            <w:pPr>
              <w:rPr>
                <w:b/>
                <w:bCs/>
              </w:rPr>
            </w:pPr>
            <w:r w:rsidRPr="00C96C06">
              <w:rPr>
                <w:b/>
                <w:bCs/>
                <w:i/>
                <w:iCs/>
              </w:rPr>
              <w:t xml:space="preserve">C-peptide threshold: </w:t>
            </w:r>
          </w:p>
        </w:tc>
        <w:tc>
          <w:tcPr>
            <w:tcW w:w="6469" w:type="dxa"/>
            <w:tcBorders>
              <w:left w:val="nil"/>
            </w:tcBorders>
          </w:tcPr>
          <w:p w14:paraId="31DECE01" w14:textId="15FDE4D9" w:rsidR="006A257D" w:rsidRPr="00D31499" w:rsidRDefault="00590BE8" w:rsidP="00621125">
            <w:pPr>
              <w:rPr>
                <w:rFonts w:ascii="Calibri" w:hAnsi="Calibri" w:cs="Calibri"/>
              </w:rPr>
            </w:pPr>
            <w:r w:rsidRPr="00006CBE">
              <w:rPr>
                <w:rFonts w:cs="Times New Roman"/>
                <w:b/>
                <w:bCs/>
                <w:i/>
                <w:iCs/>
              </w:rPr>
              <w:t>≥9</w:t>
            </w:r>
            <w:r w:rsidRPr="00006CBE">
              <w:rPr>
                <w:b/>
                <w:bCs/>
                <w:i/>
                <w:iCs/>
              </w:rPr>
              <w:t>00pmol/L</w:t>
            </w:r>
          </w:p>
        </w:tc>
      </w:tr>
      <w:tr w:rsidR="00E32EEF" w14:paraId="68A5F351" w14:textId="77777777" w:rsidTr="00C96C06">
        <w:tc>
          <w:tcPr>
            <w:tcW w:w="2547" w:type="dxa"/>
          </w:tcPr>
          <w:p w14:paraId="0AE300DC" w14:textId="1A07632F" w:rsidR="00E32EEF" w:rsidRPr="00D31499" w:rsidRDefault="00E06481" w:rsidP="00621125">
            <w:pPr>
              <w:rPr>
                <w:b/>
                <w:bCs/>
              </w:rPr>
            </w:pPr>
            <w:r w:rsidRPr="00D31499">
              <w:t>Full model</w:t>
            </w:r>
          </w:p>
        </w:tc>
        <w:tc>
          <w:tcPr>
            <w:tcW w:w="6469" w:type="dxa"/>
          </w:tcPr>
          <w:p w14:paraId="41A4C1A7" w14:textId="68EF1C5A" w:rsidR="00E32EEF" w:rsidRPr="00D31499" w:rsidRDefault="00CF193B" w:rsidP="00621125">
            <w:r w:rsidRPr="00D31499">
              <w:rPr>
                <w:rFonts w:ascii="Calibri" w:hAnsi="Calibri" w:cs="Calibri"/>
              </w:rPr>
              <w:t>y = 0.685(sexFemale) + 0.03(Age) + 0.06(BMI) – 0.125(DiabDuration) + 0.07(TimeToInsulin) + 0.012(ALT) – 0.938(HDL) – 0.72(OnSUFalse) + 0.812(BasalBolusFalse) – 0.013(HbA1c) + 0.008(Creatinine) – 2.51(TG^-0.5) – 0.139</w:t>
            </w:r>
          </w:p>
        </w:tc>
      </w:tr>
      <w:tr w:rsidR="00E32EEF" w14:paraId="59142390" w14:textId="77777777" w:rsidTr="00C96C06">
        <w:tc>
          <w:tcPr>
            <w:tcW w:w="2547" w:type="dxa"/>
          </w:tcPr>
          <w:p w14:paraId="4174477D" w14:textId="48D15071" w:rsidR="00E32EEF" w:rsidRPr="00D31499" w:rsidRDefault="00E06481" w:rsidP="00621125">
            <w:pPr>
              <w:rPr>
                <w:b/>
                <w:bCs/>
              </w:rPr>
            </w:pPr>
            <w:r w:rsidRPr="00D31499">
              <w:t>Basic model</w:t>
            </w:r>
          </w:p>
        </w:tc>
        <w:tc>
          <w:tcPr>
            <w:tcW w:w="6469" w:type="dxa"/>
          </w:tcPr>
          <w:p w14:paraId="24E750D1" w14:textId="1391BA5F" w:rsidR="00E32EEF" w:rsidRPr="00D31499" w:rsidRDefault="009A08B8" w:rsidP="00621125">
            <w:r w:rsidRPr="00D31499">
              <w:rPr>
                <w:rFonts w:ascii="Calibri" w:hAnsi="Calibri" w:cs="Calibri"/>
              </w:rPr>
              <w:t>y= 0.075(BMI) – 0.119(DiabDuration) + 0.08(TimeToInsulin) + 0.98(BasalBolusFalse) – 2.2</w:t>
            </w:r>
          </w:p>
        </w:tc>
      </w:tr>
    </w:tbl>
    <w:p w14:paraId="00DB97EA" w14:textId="582BAA09" w:rsidR="00436E8A" w:rsidRDefault="00436E8A" w:rsidP="00621125"/>
    <w:p w14:paraId="1E26EDB1" w14:textId="77777777" w:rsidR="00436E8A" w:rsidRDefault="00436E8A">
      <w:r>
        <w:br w:type="page"/>
      </w:r>
    </w:p>
    <w:p w14:paraId="521A6170" w14:textId="4A02B6F4" w:rsidR="00785318" w:rsidRDefault="00286A6B" w:rsidP="00785318">
      <w:pPr>
        <w:rPr>
          <w:i/>
          <w:iCs/>
        </w:rPr>
      </w:pPr>
      <w:r>
        <w:rPr>
          <w:i/>
          <w:iCs/>
        </w:rPr>
        <w:lastRenderedPageBreak/>
        <w:t>ESM Table</w:t>
      </w:r>
      <w:r w:rsidR="00785318">
        <w:rPr>
          <w:i/>
          <w:iCs/>
        </w:rPr>
        <w:t xml:space="preserve"> </w:t>
      </w:r>
      <w:r w:rsidR="005A28BC">
        <w:rPr>
          <w:i/>
          <w:iCs/>
        </w:rPr>
        <w:t>2</w:t>
      </w:r>
      <w:r>
        <w:rPr>
          <w:i/>
          <w:iCs/>
        </w:rPr>
        <w:t xml:space="preserve"> </w:t>
      </w:r>
      <w:r w:rsidR="00785318">
        <w:rPr>
          <w:i/>
          <w:iCs/>
        </w:rPr>
        <w:t>– baseline characteristics for DARE (Exeter) participants</w:t>
      </w:r>
    </w:p>
    <w:tbl>
      <w:tblPr>
        <w:tblStyle w:val="PlainTable4"/>
        <w:tblW w:w="9747" w:type="dxa"/>
        <w:tblInd w:w="-113" w:type="dxa"/>
        <w:tblLook w:val="04A0" w:firstRow="1" w:lastRow="0" w:firstColumn="1" w:lastColumn="0" w:noHBand="0" w:noVBand="1"/>
      </w:tblPr>
      <w:tblGrid>
        <w:gridCol w:w="1444"/>
        <w:gridCol w:w="1195"/>
        <w:gridCol w:w="1394"/>
        <w:gridCol w:w="1376"/>
        <w:gridCol w:w="908"/>
        <w:gridCol w:w="1267"/>
        <w:gridCol w:w="1372"/>
        <w:gridCol w:w="791"/>
      </w:tblGrid>
      <w:tr w:rsidR="00543998" w:rsidRPr="008422A7" w14:paraId="19109DA9" w14:textId="77777777" w:rsidTr="0054399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9F4FF5" w14:textId="77777777" w:rsidR="001F4C8E" w:rsidRPr="00563333" w:rsidRDefault="001F4C8E" w:rsidP="00647B9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CB427F" w14:textId="77777777" w:rsidR="001F4C8E" w:rsidRPr="00563333" w:rsidRDefault="001F4C8E" w:rsidP="00647B9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563333">
              <w:rPr>
                <w:sz w:val="18"/>
                <w:szCs w:val="18"/>
              </w:rPr>
              <w:t>Whole cohort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F01F66F" w14:textId="1FDA67A0" w:rsidR="001F4C8E" w:rsidRPr="00563333" w:rsidRDefault="001F4C8E" w:rsidP="00647B9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563333">
              <w:rPr>
                <w:sz w:val="18"/>
                <w:szCs w:val="18"/>
              </w:rPr>
              <w:t>C-peptide &lt;600pmol/L</w:t>
            </w:r>
          </w:p>
        </w:tc>
        <w:tc>
          <w:tcPr>
            <w:tcW w:w="1376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69C2C977" w14:textId="65318196" w:rsidR="001F4C8E" w:rsidRPr="00563333" w:rsidRDefault="001F4C8E" w:rsidP="00647B9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563333">
              <w:rPr>
                <w:sz w:val="18"/>
                <w:szCs w:val="18"/>
              </w:rPr>
              <w:t xml:space="preserve">C-peptide </w:t>
            </w:r>
            <w:r w:rsidRPr="00563333">
              <w:rPr>
                <w:rFonts w:cs="Times New Roman"/>
                <w:sz w:val="18"/>
                <w:szCs w:val="18"/>
              </w:rPr>
              <w:t>≥</w:t>
            </w:r>
            <w:r w:rsidRPr="00563333">
              <w:rPr>
                <w:sz w:val="18"/>
                <w:szCs w:val="18"/>
              </w:rPr>
              <w:t>600pmol/L</w:t>
            </w:r>
          </w:p>
        </w:tc>
        <w:tc>
          <w:tcPr>
            <w:tcW w:w="9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D0AB2B" w14:textId="77777777" w:rsidR="001F4C8E" w:rsidRPr="00563333" w:rsidRDefault="001F4C8E" w:rsidP="00647B9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563333">
              <w:rPr>
                <w:sz w:val="18"/>
                <w:szCs w:val="18"/>
              </w:rPr>
              <w:t>p-value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1DD22E4" w14:textId="5B086F67" w:rsidR="001F4C8E" w:rsidRPr="00563333" w:rsidRDefault="001F4C8E" w:rsidP="00647B9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563333">
              <w:rPr>
                <w:sz w:val="18"/>
                <w:szCs w:val="18"/>
              </w:rPr>
              <w:t>C-peptide &lt;900pmol/L</w:t>
            </w:r>
          </w:p>
        </w:tc>
        <w:tc>
          <w:tcPr>
            <w:tcW w:w="1372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7B43758C" w14:textId="37453441" w:rsidR="001F4C8E" w:rsidRPr="00563333" w:rsidRDefault="001F4C8E" w:rsidP="00647B9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563333">
              <w:rPr>
                <w:sz w:val="18"/>
                <w:szCs w:val="18"/>
              </w:rPr>
              <w:t xml:space="preserve">C-peptide </w:t>
            </w:r>
            <w:r w:rsidRPr="00563333">
              <w:rPr>
                <w:rFonts w:cs="Times New Roman"/>
                <w:sz w:val="18"/>
                <w:szCs w:val="18"/>
              </w:rPr>
              <w:t>≥9</w:t>
            </w:r>
            <w:r w:rsidRPr="00563333">
              <w:rPr>
                <w:sz w:val="18"/>
                <w:szCs w:val="18"/>
              </w:rPr>
              <w:t>00pmol/L</w:t>
            </w:r>
          </w:p>
        </w:tc>
        <w:tc>
          <w:tcPr>
            <w:tcW w:w="7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1B797D" w14:textId="77777777" w:rsidR="001F4C8E" w:rsidRPr="00563333" w:rsidRDefault="001F4C8E" w:rsidP="00647B9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563333">
              <w:rPr>
                <w:sz w:val="18"/>
                <w:szCs w:val="18"/>
              </w:rPr>
              <w:t>p-value</w:t>
            </w:r>
          </w:p>
        </w:tc>
      </w:tr>
      <w:tr w:rsidR="00543998" w:rsidRPr="008422A7" w14:paraId="6567B50E" w14:textId="77777777" w:rsidTr="005439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7D096E" w14:textId="77777777" w:rsidR="001F4C8E" w:rsidRPr="00563333" w:rsidRDefault="001F4C8E" w:rsidP="00647B9B">
            <w:pPr>
              <w:jc w:val="center"/>
              <w:rPr>
                <w:sz w:val="18"/>
                <w:szCs w:val="18"/>
              </w:rPr>
            </w:pPr>
            <w:r w:rsidRPr="00563333">
              <w:rPr>
                <w:sz w:val="18"/>
                <w:szCs w:val="18"/>
              </w:rPr>
              <w:t>n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DF7ACF" w14:textId="1F30D1EB" w:rsidR="001F4C8E" w:rsidRPr="00563333" w:rsidRDefault="001F4C8E" w:rsidP="00647B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563333">
              <w:rPr>
                <w:sz w:val="18"/>
                <w:szCs w:val="18"/>
              </w:rPr>
              <w:t>250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9849880" w14:textId="59CF4260" w:rsidR="001F4C8E" w:rsidRPr="00563333" w:rsidRDefault="001F4C8E" w:rsidP="00647B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563333">
              <w:rPr>
                <w:sz w:val="18"/>
                <w:szCs w:val="18"/>
              </w:rPr>
              <w:t>62</w:t>
            </w:r>
          </w:p>
        </w:tc>
        <w:tc>
          <w:tcPr>
            <w:tcW w:w="1376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0877135F" w14:textId="3ECF46F9" w:rsidR="001F4C8E" w:rsidRPr="00563333" w:rsidRDefault="001F4C8E" w:rsidP="00647B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563333">
              <w:rPr>
                <w:sz w:val="18"/>
                <w:szCs w:val="18"/>
              </w:rPr>
              <w:t>188</w:t>
            </w:r>
          </w:p>
        </w:tc>
        <w:tc>
          <w:tcPr>
            <w:tcW w:w="9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28A306" w14:textId="77777777" w:rsidR="001F4C8E" w:rsidRPr="00563333" w:rsidRDefault="001F4C8E" w:rsidP="00647B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EA8FF8D" w14:textId="4405B343" w:rsidR="001F4C8E" w:rsidRPr="00563333" w:rsidRDefault="001F4C8E" w:rsidP="00647B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563333">
              <w:rPr>
                <w:sz w:val="18"/>
                <w:szCs w:val="18"/>
              </w:rPr>
              <w:t>138</w:t>
            </w:r>
          </w:p>
        </w:tc>
        <w:tc>
          <w:tcPr>
            <w:tcW w:w="1372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6802F07F" w14:textId="4B906CC1" w:rsidR="001F4C8E" w:rsidRPr="00563333" w:rsidRDefault="001F4C8E" w:rsidP="00647B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563333">
              <w:rPr>
                <w:sz w:val="18"/>
                <w:szCs w:val="18"/>
              </w:rPr>
              <w:t>112</w:t>
            </w:r>
          </w:p>
        </w:tc>
        <w:tc>
          <w:tcPr>
            <w:tcW w:w="7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543450" w14:textId="77777777" w:rsidR="001F4C8E" w:rsidRPr="00563333" w:rsidRDefault="001F4C8E" w:rsidP="00647B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</w:tr>
      <w:tr w:rsidR="00543998" w:rsidRPr="008422A7" w14:paraId="7FF27262" w14:textId="77777777" w:rsidTr="0054399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99CBAD" w14:textId="77777777" w:rsidR="001F4C8E" w:rsidRPr="00563333" w:rsidRDefault="001F4C8E" w:rsidP="00647B9B">
            <w:pPr>
              <w:jc w:val="center"/>
              <w:rPr>
                <w:sz w:val="18"/>
                <w:szCs w:val="18"/>
              </w:rPr>
            </w:pPr>
            <w:r w:rsidRPr="00563333">
              <w:rPr>
                <w:sz w:val="18"/>
                <w:szCs w:val="18"/>
              </w:rPr>
              <w:t>Male, n (%)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2793C5" w14:textId="39C29D9D" w:rsidR="001F4C8E" w:rsidRPr="00563333" w:rsidRDefault="001F4C8E" w:rsidP="00647B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563333">
              <w:rPr>
                <w:sz w:val="18"/>
                <w:szCs w:val="18"/>
              </w:rPr>
              <w:t>160 (64%)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BE41F6B" w14:textId="669A66F6" w:rsidR="001F4C8E" w:rsidRPr="00563333" w:rsidRDefault="001F4C8E" w:rsidP="00647B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000000"/>
                <w:sz w:val="18"/>
                <w:szCs w:val="18"/>
              </w:rPr>
            </w:pPr>
            <w:r w:rsidRPr="00563333">
              <w:rPr>
                <w:rFonts w:cs="Calibri"/>
                <w:color w:val="000000"/>
                <w:sz w:val="18"/>
                <w:szCs w:val="18"/>
              </w:rPr>
              <w:t>38 (61.</w:t>
            </w:r>
            <w:r w:rsidR="00543998">
              <w:rPr>
                <w:rFonts w:cs="Calibri"/>
                <w:color w:val="000000"/>
                <w:sz w:val="18"/>
                <w:szCs w:val="18"/>
              </w:rPr>
              <w:t>3</w:t>
            </w:r>
            <w:r w:rsidRPr="00563333">
              <w:rPr>
                <w:rFonts w:cs="Calibri"/>
                <w:color w:val="000000"/>
                <w:sz w:val="18"/>
                <w:szCs w:val="18"/>
              </w:rPr>
              <w:t>%)</w:t>
            </w:r>
          </w:p>
        </w:tc>
        <w:tc>
          <w:tcPr>
            <w:tcW w:w="1376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3A5CEA4C" w14:textId="4F62E308" w:rsidR="001F4C8E" w:rsidRPr="00563333" w:rsidRDefault="001F4C8E" w:rsidP="00647B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563333">
              <w:rPr>
                <w:rFonts w:cs="Calibri"/>
                <w:color w:val="000000"/>
                <w:sz w:val="18"/>
                <w:szCs w:val="18"/>
              </w:rPr>
              <w:t>122 (64.</w:t>
            </w:r>
            <w:r w:rsidR="00543998">
              <w:rPr>
                <w:rFonts w:cs="Calibri"/>
                <w:color w:val="000000"/>
                <w:sz w:val="18"/>
                <w:szCs w:val="18"/>
              </w:rPr>
              <w:t>9</w:t>
            </w:r>
            <w:r w:rsidRPr="00563333">
              <w:rPr>
                <w:rFonts w:cs="Calibri"/>
                <w:color w:val="000000"/>
                <w:sz w:val="18"/>
                <w:szCs w:val="18"/>
              </w:rPr>
              <w:t>%)</w:t>
            </w:r>
          </w:p>
        </w:tc>
        <w:tc>
          <w:tcPr>
            <w:tcW w:w="9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7F3E29" w14:textId="3F5590EB" w:rsidR="001F4C8E" w:rsidRPr="00563333" w:rsidRDefault="001F4C8E" w:rsidP="00647B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563333">
              <w:rPr>
                <w:rFonts w:cs="Calibri"/>
                <w:color w:val="000000"/>
                <w:sz w:val="18"/>
                <w:szCs w:val="18"/>
              </w:rPr>
              <w:t>0.719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F36FD19" w14:textId="25031EEC" w:rsidR="001F4C8E" w:rsidRPr="00563333" w:rsidRDefault="001F4C8E" w:rsidP="00647B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000000"/>
                <w:sz w:val="18"/>
                <w:szCs w:val="18"/>
              </w:rPr>
            </w:pPr>
            <w:r w:rsidRPr="00563333">
              <w:rPr>
                <w:rFonts w:cs="Calibri"/>
                <w:color w:val="000000"/>
                <w:sz w:val="18"/>
                <w:szCs w:val="18"/>
              </w:rPr>
              <w:t>67 (59.8%)</w:t>
            </w:r>
          </w:p>
        </w:tc>
        <w:tc>
          <w:tcPr>
            <w:tcW w:w="1372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08806CC3" w14:textId="73B56D5A" w:rsidR="001F4C8E" w:rsidRPr="00563333" w:rsidRDefault="001F4C8E" w:rsidP="00647B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563333">
              <w:rPr>
                <w:rFonts w:cs="Calibri"/>
                <w:color w:val="000000"/>
                <w:sz w:val="18"/>
                <w:szCs w:val="18"/>
              </w:rPr>
              <w:t>93 (67.</w:t>
            </w:r>
            <w:r w:rsidR="00543998">
              <w:rPr>
                <w:rFonts w:cs="Calibri"/>
                <w:color w:val="000000"/>
                <w:sz w:val="18"/>
                <w:szCs w:val="18"/>
              </w:rPr>
              <w:t>4</w:t>
            </w:r>
            <w:r w:rsidRPr="00563333">
              <w:rPr>
                <w:rFonts w:cs="Calibri"/>
                <w:color w:val="000000"/>
                <w:sz w:val="18"/>
                <w:szCs w:val="18"/>
              </w:rPr>
              <w:t>%)</w:t>
            </w:r>
          </w:p>
        </w:tc>
        <w:tc>
          <w:tcPr>
            <w:tcW w:w="7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FB3379" w14:textId="4DD8BEF6" w:rsidR="001F4C8E" w:rsidRPr="00563333" w:rsidRDefault="001F4C8E" w:rsidP="00647B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563333">
              <w:rPr>
                <w:rFonts w:cs="Calibri"/>
                <w:color w:val="000000"/>
                <w:sz w:val="18"/>
                <w:szCs w:val="18"/>
              </w:rPr>
              <w:t>0.268</w:t>
            </w:r>
          </w:p>
        </w:tc>
      </w:tr>
      <w:tr w:rsidR="00543998" w:rsidRPr="008422A7" w14:paraId="6702D2D5" w14:textId="77777777" w:rsidTr="005439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1B1A1B" w14:textId="77777777" w:rsidR="001F4C8E" w:rsidRPr="00563333" w:rsidRDefault="001F4C8E" w:rsidP="00647B9B">
            <w:pPr>
              <w:jc w:val="center"/>
              <w:rPr>
                <w:sz w:val="18"/>
                <w:szCs w:val="18"/>
              </w:rPr>
            </w:pPr>
            <w:r w:rsidRPr="00563333">
              <w:rPr>
                <w:sz w:val="18"/>
                <w:szCs w:val="18"/>
              </w:rPr>
              <w:t>Age, years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C54512" w14:textId="5FD7D02A" w:rsidR="001F4C8E" w:rsidRPr="00563333" w:rsidRDefault="001F4C8E" w:rsidP="00647B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563333">
              <w:rPr>
                <w:sz w:val="18"/>
                <w:szCs w:val="18"/>
              </w:rPr>
              <w:t>69.0 [32.0, 75.0]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CE46ED0" w14:textId="000D4F9B" w:rsidR="001F4C8E" w:rsidRPr="00563333" w:rsidRDefault="001F4C8E" w:rsidP="00647B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/>
                <w:sz w:val="18"/>
                <w:szCs w:val="18"/>
              </w:rPr>
            </w:pPr>
            <w:r w:rsidRPr="00563333">
              <w:rPr>
                <w:rFonts w:cs="Calibri"/>
                <w:color w:val="000000"/>
                <w:sz w:val="18"/>
                <w:szCs w:val="18"/>
              </w:rPr>
              <w:t>68.8 [62,74.</w:t>
            </w:r>
            <w:r w:rsidR="00543998">
              <w:rPr>
                <w:rFonts w:cs="Calibri"/>
                <w:color w:val="000000"/>
                <w:sz w:val="18"/>
                <w:szCs w:val="18"/>
              </w:rPr>
              <w:t>2</w:t>
            </w:r>
            <w:r w:rsidRPr="00563333">
              <w:rPr>
                <w:rFonts w:cs="Calibri"/>
                <w:color w:val="000000"/>
                <w:sz w:val="18"/>
                <w:szCs w:val="18"/>
              </w:rPr>
              <w:t>]</w:t>
            </w:r>
          </w:p>
        </w:tc>
        <w:tc>
          <w:tcPr>
            <w:tcW w:w="1376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57F76D0C" w14:textId="38FDB776" w:rsidR="001F4C8E" w:rsidRPr="00563333" w:rsidRDefault="001F4C8E" w:rsidP="00647B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563333">
              <w:rPr>
                <w:rFonts w:cs="Calibri"/>
                <w:color w:val="000000"/>
                <w:sz w:val="18"/>
                <w:szCs w:val="18"/>
              </w:rPr>
              <w:t>69 [62.</w:t>
            </w:r>
            <w:r w:rsidR="00543998">
              <w:rPr>
                <w:rFonts w:cs="Calibri"/>
                <w:color w:val="000000"/>
                <w:sz w:val="18"/>
                <w:szCs w:val="18"/>
              </w:rPr>
              <w:t>5</w:t>
            </w:r>
            <w:r w:rsidRPr="00563333">
              <w:rPr>
                <w:rFonts w:cs="Calibri"/>
                <w:color w:val="000000"/>
                <w:sz w:val="18"/>
                <w:szCs w:val="18"/>
              </w:rPr>
              <w:t>,75]</w:t>
            </w:r>
          </w:p>
        </w:tc>
        <w:tc>
          <w:tcPr>
            <w:tcW w:w="9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65EF8F" w14:textId="1ABC32A6" w:rsidR="001F4C8E" w:rsidRPr="00563333" w:rsidRDefault="001F4C8E" w:rsidP="00647B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563333">
              <w:rPr>
                <w:rFonts w:cs="Calibri"/>
                <w:color w:val="000000"/>
                <w:sz w:val="18"/>
                <w:szCs w:val="18"/>
              </w:rPr>
              <w:t>0.943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909FB07" w14:textId="22E25909" w:rsidR="001F4C8E" w:rsidRPr="00563333" w:rsidRDefault="001F4C8E" w:rsidP="00647B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/>
                <w:sz w:val="18"/>
                <w:szCs w:val="18"/>
              </w:rPr>
            </w:pPr>
            <w:r w:rsidRPr="00563333">
              <w:rPr>
                <w:rFonts w:cs="Calibri"/>
                <w:color w:val="000000"/>
                <w:sz w:val="18"/>
                <w:szCs w:val="18"/>
              </w:rPr>
              <w:t>68.</w:t>
            </w:r>
            <w:r w:rsidR="00543998">
              <w:rPr>
                <w:rFonts w:cs="Calibri"/>
                <w:color w:val="000000"/>
                <w:sz w:val="18"/>
                <w:szCs w:val="18"/>
              </w:rPr>
              <w:t>6</w:t>
            </w:r>
            <w:r w:rsidRPr="00563333">
              <w:rPr>
                <w:rFonts w:cs="Calibri"/>
                <w:color w:val="000000"/>
                <w:sz w:val="18"/>
                <w:szCs w:val="18"/>
              </w:rPr>
              <w:t xml:space="preserve"> [62,74.</w:t>
            </w:r>
            <w:r w:rsidR="00543998">
              <w:rPr>
                <w:rFonts w:cs="Calibri"/>
                <w:color w:val="000000"/>
                <w:sz w:val="18"/>
                <w:szCs w:val="18"/>
              </w:rPr>
              <w:t>5</w:t>
            </w:r>
            <w:r w:rsidRPr="00563333">
              <w:rPr>
                <w:rFonts w:cs="Calibri"/>
                <w:color w:val="000000"/>
                <w:sz w:val="18"/>
                <w:szCs w:val="18"/>
              </w:rPr>
              <w:t>]</w:t>
            </w:r>
          </w:p>
        </w:tc>
        <w:tc>
          <w:tcPr>
            <w:tcW w:w="1372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74A403B5" w14:textId="082764BF" w:rsidR="001F4C8E" w:rsidRPr="00563333" w:rsidRDefault="001F4C8E" w:rsidP="00647B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563333">
              <w:rPr>
                <w:rFonts w:cs="Calibri"/>
                <w:color w:val="000000"/>
                <w:sz w:val="18"/>
                <w:szCs w:val="18"/>
              </w:rPr>
              <w:t>69 [</w:t>
            </w:r>
            <w:r w:rsidR="00543998">
              <w:rPr>
                <w:rFonts w:cs="Calibri"/>
                <w:color w:val="000000"/>
                <w:sz w:val="18"/>
                <w:szCs w:val="18"/>
              </w:rPr>
              <w:t>63</w:t>
            </w:r>
            <w:r w:rsidRPr="00563333">
              <w:rPr>
                <w:rFonts w:cs="Calibri"/>
                <w:color w:val="000000"/>
                <w:sz w:val="18"/>
                <w:szCs w:val="18"/>
              </w:rPr>
              <w:t>,7</w:t>
            </w:r>
            <w:r w:rsidR="00543998">
              <w:rPr>
                <w:rFonts w:cs="Calibri"/>
                <w:color w:val="000000"/>
                <w:sz w:val="18"/>
                <w:szCs w:val="18"/>
              </w:rPr>
              <w:t>5</w:t>
            </w:r>
            <w:r w:rsidRPr="00563333">
              <w:rPr>
                <w:rFonts w:cs="Calibri"/>
                <w:color w:val="000000"/>
                <w:sz w:val="18"/>
                <w:szCs w:val="18"/>
              </w:rPr>
              <w:t>]</w:t>
            </w:r>
          </w:p>
        </w:tc>
        <w:tc>
          <w:tcPr>
            <w:tcW w:w="7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73514D" w14:textId="36B04CC5" w:rsidR="001F4C8E" w:rsidRPr="00563333" w:rsidRDefault="001F4C8E" w:rsidP="00647B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563333">
              <w:rPr>
                <w:rFonts w:cs="Calibri"/>
                <w:color w:val="000000"/>
                <w:sz w:val="18"/>
                <w:szCs w:val="18"/>
              </w:rPr>
              <w:t>0.911</w:t>
            </w:r>
          </w:p>
        </w:tc>
      </w:tr>
      <w:tr w:rsidR="00543998" w:rsidRPr="008422A7" w14:paraId="53985B13" w14:textId="77777777" w:rsidTr="0054399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5F29BD" w14:textId="77777777" w:rsidR="001F4C8E" w:rsidRPr="00563333" w:rsidRDefault="001F4C8E" w:rsidP="00647B9B">
            <w:pPr>
              <w:jc w:val="center"/>
              <w:rPr>
                <w:sz w:val="18"/>
                <w:szCs w:val="18"/>
              </w:rPr>
            </w:pPr>
            <w:r w:rsidRPr="00563333">
              <w:rPr>
                <w:sz w:val="18"/>
                <w:szCs w:val="18"/>
              </w:rPr>
              <w:t>C-peptide, pmol/L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D13B3C" w14:textId="0A12E291" w:rsidR="001F4C8E" w:rsidRPr="00563333" w:rsidRDefault="001F4C8E" w:rsidP="00647B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563333">
              <w:rPr>
                <w:sz w:val="18"/>
                <w:szCs w:val="18"/>
              </w:rPr>
              <w:t>1011.0 [602.5, 1557.5]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6F00C8A" w14:textId="6B46A5C2" w:rsidR="001F4C8E" w:rsidRPr="00563333" w:rsidRDefault="00F5639C" w:rsidP="00647B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431.5 [211.4, 522.5]</w:t>
            </w:r>
          </w:p>
        </w:tc>
        <w:tc>
          <w:tcPr>
            <w:tcW w:w="1376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40DA4523" w14:textId="2D231690" w:rsidR="001F4C8E" w:rsidRPr="00563333" w:rsidRDefault="00F5639C" w:rsidP="00647B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1235.0 [</w:t>
            </w:r>
            <w:r w:rsidR="00DD37AC">
              <w:rPr>
                <w:sz w:val="18"/>
                <w:szCs w:val="18"/>
              </w:rPr>
              <w:t>852.3, 1805.0]</w:t>
            </w:r>
          </w:p>
        </w:tc>
        <w:tc>
          <w:tcPr>
            <w:tcW w:w="9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79140B" w14:textId="0CF8A488" w:rsidR="001F4C8E" w:rsidRPr="00563333" w:rsidRDefault="00DD37AC" w:rsidP="00647B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&lt;0.001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6E7D685" w14:textId="33EC0A65" w:rsidR="001F4C8E" w:rsidRPr="00563333" w:rsidRDefault="00417017" w:rsidP="00647B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563.0 [365.0, 705.0]</w:t>
            </w:r>
          </w:p>
        </w:tc>
        <w:tc>
          <w:tcPr>
            <w:tcW w:w="1372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3C02B0BB" w14:textId="138217BA" w:rsidR="001F4C8E" w:rsidRPr="00563333" w:rsidRDefault="000072F9" w:rsidP="00647B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1540.0 [1180.0, 1995.0]</w:t>
            </w:r>
          </w:p>
        </w:tc>
        <w:tc>
          <w:tcPr>
            <w:tcW w:w="7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1BD3C7" w14:textId="43CCBFB1" w:rsidR="001F4C8E" w:rsidRPr="00563333" w:rsidRDefault="00DD37AC" w:rsidP="00647B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&lt;0.001</w:t>
            </w:r>
          </w:p>
        </w:tc>
      </w:tr>
      <w:tr w:rsidR="00543998" w:rsidRPr="008422A7" w14:paraId="6030AC78" w14:textId="77777777" w:rsidTr="005439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EAC365" w14:textId="77777777" w:rsidR="001F4C8E" w:rsidRPr="00563333" w:rsidRDefault="001F4C8E" w:rsidP="00647B9B">
            <w:pPr>
              <w:jc w:val="center"/>
              <w:rPr>
                <w:sz w:val="18"/>
                <w:szCs w:val="18"/>
              </w:rPr>
            </w:pPr>
            <w:r w:rsidRPr="00563333">
              <w:rPr>
                <w:sz w:val="18"/>
                <w:szCs w:val="18"/>
              </w:rPr>
              <w:t>Diabetes duration, years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56A4DA" w14:textId="3C91700C" w:rsidR="001F4C8E" w:rsidRPr="00563333" w:rsidRDefault="001F4C8E" w:rsidP="00647B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563333">
              <w:rPr>
                <w:sz w:val="18"/>
                <w:szCs w:val="18"/>
              </w:rPr>
              <w:t>16.0 [12.0, 21.0]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351B015" w14:textId="64C4BC25" w:rsidR="001F4C8E" w:rsidRPr="00563333" w:rsidRDefault="001F4C8E" w:rsidP="00647B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/>
                <w:sz w:val="18"/>
                <w:szCs w:val="18"/>
              </w:rPr>
            </w:pPr>
            <w:r w:rsidRPr="00563333">
              <w:rPr>
                <w:rFonts w:cs="Calibri"/>
                <w:color w:val="000000"/>
                <w:sz w:val="18"/>
                <w:szCs w:val="18"/>
              </w:rPr>
              <w:t>18 [12.</w:t>
            </w:r>
            <w:r w:rsidR="00543998">
              <w:rPr>
                <w:rFonts w:cs="Calibri"/>
                <w:color w:val="000000"/>
                <w:sz w:val="18"/>
                <w:szCs w:val="18"/>
              </w:rPr>
              <w:t>3</w:t>
            </w:r>
            <w:r w:rsidRPr="00563333">
              <w:rPr>
                <w:rFonts w:cs="Calibri"/>
                <w:color w:val="000000"/>
                <w:sz w:val="18"/>
                <w:szCs w:val="18"/>
              </w:rPr>
              <w:t>,24]</w:t>
            </w:r>
          </w:p>
        </w:tc>
        <w:tc>
          <w:tcPr>
            <w:tcW w:w="1376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61FF0AA5" w14:textId="721DFBCC" w:rsidR="001F4C8E" w:rsidRPr="00563333" w:rsidRDefault="001F4C8E" w:rsidP="00647B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563333">
              <w:rPr>
                <w:rFonts w:cs="Calibri"/>
                <w:color w:val="000000"/>
                <w:sz w:val="18"/>
                <w:szCs w:val="18"/>
              </w:rPr>
              <w:t>15 [12,20]</w:t>
            </w:r>
          </w:p>
        </w:tc>
        <w:tc>
          <w:tcPr>
            <w:tcW w:w="9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826EEF" w14:textId="7FBAD260" w:rsidR="001F4C8E" w:rsidRPr="00563333" w:rsidRDefault="001F4C8E" w:rsidP="00647B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563333">
              <w:rPr>
                <w:rFonts w:cs="Calibri"/>
                <w:color w:val="000000"/>
                <w:sz w:val="18"/>
                <w:szCs w:val="18"/>
              </w:rPr>
              <w:t>0.037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4EF6456" w14:textId="5DA0A5FF" w:rsidR="001F4C8E" w:rsidRPr="00563333" w:rsidRDefault="001F4C8E" w:rsidP="00647B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/>
                <w:sz w:val="18"/>
                <w:szCs w:val="18"/>
              </w:rPr>
            </w:pPr>
            <w:r w:rsidRPr="00563333">
              <w:rPr>
                <w:rFonts w:cs="Calibri"/>
                <w:color w:val="000000"/>
                <w:sz w:val="18"/>
                <w:szCs w:val="18"/>
              </w:rPr>
              <w:t>17 [12,23.</w:t>
            </w:r>
            <w:r w:rsidR="00543998">
              <w:rPr>
                <w:rFonts w:cs="Calibri"/>
                <w:color w:val="000000"/>
                <w:sz w:val="18"/>
                <w:szCs w:val="18"/>
              </w:rPr>
              <w:t>3</w:t>
            </w:r>
            <w:r w:rsidRPr="00563333">
              <w:rPr>
                <w:rFonts w:cs="Calibri"/>
                <w:color w:val="000000"/>
                <w:sz w:val="18"/>
                <w:szCs w:val="18"/>
              </w:rPr>
              <w:t>]</w:t>
            </w:r>
          </w:p>
        </w:tc>
        <w:tc>
          <w:tcPr>
            <w:tcW w:w="1372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20E699D9" w14:textId="1105B023" w:rsidR="001F4C8E" w:rsidRPr="00563333" w:rsidRDefault="001F4C8E" w:rsidP="00647B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563333">
              <w:rPr>
                <w:rFonts w:cs="Calibri"/>
                <w:color w:val="000000"/>
                <w:sz w:val="18"/>
                <w:szCs w:val="18"/>
              </w:rPr>
              <w:t>15 [11.</w:t>
            </w:r>
            <w:r w:rsidR="00543998">
              <w:rPr>
                <w:rFonts w:cs="Calibri"/>
                <w:color w:val="000000"/>
                <w:sz w:val="18"/>
                <w:szCs w:val="18"/>
              </w:rPr>
              <w:t>3</w:t>
            </w:r>
            <w:r w:rsidRPr="00563333">
              <w:rPr>
                <w:rFonts w:cs="Calibri"/>
                <w:color w:val="000000"/>
                <w:sz w:val="18"/>
                <w:szCs w:val="18"/>
              </w:rPr>
              <w:t>,19]</w:t>
            </w:r>
          </w:p>
        </w:tc>
        <w:tc>
          <w:tcPr>
            <w:tcW w:w="7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54904C" w14:textId="314BFFE2" w:rsidR="001F4C8E" w:rsidRPr="00563333" w:rsidRDefault="001F4C8E" w:rsidP="00647B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563333">
              <w:rPr>
                <w:rFonts w:cs="Calibri"/>
                <w:color w:val="000000"/>
                <w:sz w:val="18"/>
                <w:szCs w:val="18"/>
              </w:rPr>
              <w:t>0.013</w:t>
            </w:r>
          </w:p>
        </w:tc>
      </w:tr>
      <w:tr w:rsidR="00543998" w:rsidRPr="008422A7" w14:paraId="54D52051" w14:textId="77777777" w:rsidTr="0054399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5550FC" w14:textId="77777777" w:rsidR="001F4C8E" w:rsidRPr="00563333" w:rsidRDefault="001F4C8E" w:rsidP="00647B9B">
            <w:pPr>
              <w:jc w:val="center"/>
              <w:rPr>
                <w:sz w:val="18"/>
                <w:szCs w:val="18"/>
              </w:rPr>
            </w:pPr>
            <w:r w:rsidRPr="00563333">
              <w:rPr>
                <w:sz w:val="18"/>
                <w:szCs w:val="18"/>
              </w:rPr>
              <w:t>BMI, kg/m</w:t>
            </w:r>
            <w:r w:rsidRPr="00563333">
              <w:rPr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10A1C5" w14:textId="16A13E3A" w:rsidR="001F4C8E" w:rsidRPr="00563333" w:rsidRDefault="001F4C8E" w:rsidP="00647B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563333">
              <w:rPr>
                <w:sz w:val="18"/>
                <w:szCs w:val="18"/>
              </w:rPr>
              <w:t>31.4 [28.1, 35.7]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42D21B6" w14:textId="00E0A04C" w:rsidR="001F4C8E" w:rsidRPr="00563333" w:rsidRDefault="001F4C8E" w:rsidP="00647B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000000"/>
                <w:sz w:val="18"/>
                <w:szCs w:val="18"/>
              </w:rPr>
            </w:pPr>
            <w:r w:rsidRPr="00563333">
              <w:rPr>
                <w:rFonts w:cs="Calibri"/>
                <w:color w:val="000000"/>
                <w:sz w:val="18"/>
                <w:szCs w:val="18"/>
              </w:rPr>
              <w:t>29.1 [25.</w:t>
            </w:r>
            <w:r w:rsidR="00543998">
              <w:rPr>
                <w:rFonts w:cs="Calibri"/>
                <w:color w:val="000000"/>
                <w:sz w:val="18"/>
                <w:szCs w:val="18"/>
              </w:rPr>
              <w:t>8</w:t>
            </w:r>
            <w:r w:rsidRPr="00563333">
              <w:rPr>
                <w:rFonts w:cs="Calibri"/>
                <w:color w:val="000000"/>
                <w:sz w:val="18"/>
                <w:szCs w:val="18"/>
              </w:rPr>
              <w:t>,33.3]</w:t>
            </w:r>
          </w:p>
        </w:tc>
        <w:tc>
          <w:tcPr>
            <w:tcW w:w="1376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631AF4AE" w14:textId="60528552" w:rsidR="001F4C8E" w:rsidRPr="00563333" w:rsidRDefault="001F4C8E" w:rsidP="00647B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563333">
              <w:rPr>
                <w:rFonts w:cs="Calibri"/>
                <w:color w:val="000000"/>
                <w:sz w:val="18"/>
                <w:szCs w:val="18"/>
              </w:rPr>
              <w:t>32.</w:t>
            </w:r>
            <w:r w:rsidR="00543998">
              <w:rPr>
                <w:rFonts w:cs="Calibri"/>
                <w:color w:val="000000"/>
                <w:sz w:val="18"/>
                <w:szCs w:val="18"/>
              </w:rPr>
              <w:t>3</w:t>
            </w:r>
            <w:r w:rsidRPr="00563333">
              <w:rPr>
                <w:rFonts w:cs="Calibri"/>
                <w:color w:val="000000"/>
                <w:sz w:val="18"/>
                <w:szCs w:val="18"/>
              </w:rPr>
              <w:t xml:space="preserve"> [29.</w:t>
            </w:r>
            <w:r w:rsidR="00543998">
              <w:rPr>
                <w:rFonts w:cs="Calibri"/>
                <w:color w:val="000000"/>
                <w:sz w:val="18"/>
                <w:szCs w:val="18"/>
              </w:rPr>
              <w:t>1</w:t>
            </w:r>
            <w:r w:rsidRPr="00563333">
              <w:rPr>
                <w:rFonts w:cs="Calibri"/>
                <w:color w:val="000000"/>
                <w:sz w:val="18"/>
                <w:szCs w:val="18"/>
              </w:rPr>
              <w:t>,36.</w:t>
            </w:r>
            <w:r w:rsidR="00543998">
              <w:rPr>
                <w:rFonts w:cs="Calibri"/>
                <w:color w:val="000000"/>
                <w:sz w:val="18"/>
                <w:szCs w:val="18"/>
              </w:rPr>
              <w:t>3</w:t>
            </w:r>
            <w:r w:rsidRPr="00563333">
              <w:rPr>
                <w:rFonts w:cs="Calibri"/>
                <w:color w:val="000000"/>
                <w:sz w:val="18"/>
                <w:szCs w:val="18"/>
              </w:rPr>
              <w:t>]</w:t>
            </w:r>
          </w:p>
        </w:tc>
        <w:tc>
          <w:tcPr>
            <w:tcW w:w="9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5A671C" w14:textId="3A3287C0" w:rsidR="001F4C8E" w:rsidRPr="00563333" w:rsidRDefault="001F4C8E" w:rsidP="00647B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563333">
              <w:rPr>
                <w:rFonts w:cs="Calibri"/>
                <w:color w:val="000000"/>
                <w:sz w:val="18"/>
                <w:szCs w:val="18"/>
              </w:rPr>
              <w:t>&lt;0.001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126C2EF" w14:textId="342F680F" w:rsidR="001F4C8E" w:rsidRPr="00563333" w:rsidRDefault="001F4C8E" w:rsidP="00647B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000000"/>
                <w:sz w:val="18"/>
                <w:szCs w:val="18"/>
              </w:rPr>
            </w:pPr>
            <w:r w:rsidRPr="00563333">
              <w:rPr>
                <w:rFonts w:cs="Calibri"/>
                <w:color w:val="000000"/>
                <w:sz w:val="18"/>
                <w:szCs w:val="18"/>
              </w:rPr>
              <w:t>29.84 [26.97,34.4]</w:t>
            </w:r>
          </w:p>
        </w:tc>
        <w:tc>
          <w:tcPr>
            <w:tcW w:w="1372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78324B53" w14:textId="7EC0775E" w:rsidR="001F4C8E" w:rsidRPr="00563333" w:rsidRDefault="001F4C8E" w:rsidP="00647B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563333">
              <w:rPr>
                <w:rFonts w:cs="Calibri"/>
                <w:color w:val="000000"/>
                <w:sz w:val="18"/>
                <w:szCs w:val="18"/>
              </w:rPr>
              <w:t>32.36 [29.9,36.6]</w:t>
            </w:r>
          </w:p>
        </w:tc>
        <w:tc>
          <w:tcPr>
            <w:tcW w:w="7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330F0D" w14:textId="09F85F10" w:rsidR="001F4C8E" w:rsidRPr="00563333" w:rsidRDefault="001F4C8E" w:rsidP="00647B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563333">
              <w:rPr>
                <w:rFonts w:cs="Calibri"/>
                <w:color w:val="000000"/>
                <w:sz w:val="18"/>
                <w:szCs w:val="18"/>
              </w:rPr>
              <w:t>&lt;0.001</w:t>
            </w:r>
          </w:p>
        </w:tc>
      </w:tr>
      <w:tr w:rsidR="00543998" w:rsidRPr="008422A7" w14:paraId="0E8A0EA7" w14:textId="77777777" w:rsidTr="005439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459EEB" w14:textId="77777777" w:rsidR="001F4C8E" w:rsidRPr="00563333" w:rsidRDefault="001F4C8E" w:rsidP="00647B9B">
            <w:pPr>
              <w:jc w:val="center"/>
              <w:rPr>
                <w:sz w:val="18"/>
                <w:szCs w:val="18"/>
              </w:rPr>
            </w:pPr>
            <w:r w:rsidRPr="00563333">
              <w:rPr>
                <w:sz w:val="18"/>
                <w:szCs w:val="18"/>
              </w:rPr>
              <w:t>Time to insulin initiation, years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EE4887" w14:textId="15069607" w:rsidR="001F4C8E" w:rsidRPr="00563333" w:rsidRDefault="001F4C8E" w:rsidP="00647B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563333">
              <w:rPr>
                <w:sz w:val="18"/>
                <w:szCs w:val="18"/>
              </w:rPr>
              <w:t>7.0 [4.0, 10.8]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F1A7A84" w14:textId="06EC0532" w:rsidR="001F4C8E" w:rsidRPr="00563333" w:rsidRDefault="001F4C8E" w:rsidP="00647B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/>
                <w:sz w:val="18"/>
                <w:szCs w:val="18"/>
              </w:rPr>
            </w:pPr>
            <w:r w:rsidRPr="00563333">
              <w:rPr>
                <w:rFonts w:cs="Calibri"/>
                <w:color w:val="000000"/>
                <w:sz w:val="18"/>
                <w:szCs w:val="18"/>
              </w:rPr>
              <w:t>6.75[3.12,11.5]</w:t>
            </w:r>
          </w:p>
        </w:tc>
        <w:tc>
          <w:tcPr>
            <w:tcW w:w="1376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5C6154DC" w14:textId="7C3E6362" w:rsidR="001F4C8E" w:rsidRPr="00563333" w:rsidRDefault="001F4C8E" w:rsidP="00647B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563333">
              <w:rPr>
                <w:rFonts w:cs="Calibri"/>
                <w:color w:val="000000"/>
                <w:sz w:val="18"/>
                <w:szCs w:val="18"/>
              </w:rPr>
              <w:t>7 [4.</w:t>
            </w:r>
            <w:r w:rsidR="00543998">
              <w:rPr>
                <w:rFonts w:cs="Calibri"/>
                <w:color w:val="000000"/>
                <w:sz w:val="18"/>
                <w:szCs w:val="18"/>
              </w:rPr>
              <w:t>6</w:t>
            </w:r>
            <w:r w:rsidRPr="00563333">
              <w:rPr>
                <w:rFonts w:cs="Calibri"/>
                <w:color w:val="000000"/>
                <w:sz w:val="18"/>
                <w:szCs w:val="18"/>
              </w:rPr>
              <w:t>,10.</w:t>
            </w:r>
            <w:r w:rsidR="00543998">
              <w:rPr>
                <w:rFonts w:cs="Calibri"/>
                <w:color w:val="000000"/>
                <w:sz w:val="18"/>
                <w:szCs w:val="18"/>
              </w:rPr>
              <w:t>3</w:t>
            </w:r>
            <w:r w:rsidRPr="00563333">
              <w:rPr>
                <w:rFonts w:cs="Calibri"/>
                <w:color w:val="000000"/>
                <w:sz w:val="18"/>
                <w:szCs w:val="18"/>
              </w:rPr>
              <w:t>]</w:t>
            </w:r>
          </w:p>
        </w:tc>
        <w:tc>
          <w:tcPr>
            <w:tcW w:w="9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C57133" w14:textId="2DCB20C1" w:rsidR="001F4C8E" w:rsidRPr="00563333" w:rsidRDefault="001F4C8E" w:rsidP="00647B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563333">
              <w:rPr>
                <w:rFonts w:cs="Calibri"/>
                <w:color w:val="000000"/>
                <w:sz w:val="18"/>
                <w:szCs w:val="18"/>
              </w:rPr>
              <w:t>0.382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94ACD53" w14:textId="19B7C7BE" w:rsidR="001F4C8E" w:rsidRPr="00563333" w:rsidRDefault="001F4C8E" w:rsidP="00647B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/>
                <w:sz w:val="18"/>
                <w:szCs w:val="18"/>
              </w:rPr>
            </w:pPr>
            <w:r w:rsidRPr="00563333">
              <w:rPr>
                <w:rFonts w:cs="Calibri"/>
                <w:color w:val="000000"/>
                <w:sz w:val="18"/>
                <w:szCs w:val="18"/>
              </w:rPr>
              <w:t>7 [4,10]</w:t>
            </w:r>
          </w:p>
        </w:tc>
        <w:tc>
          <w:tcPr>
            <w:tcW w:w="1372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6F94A6CA" w14:textId="38B05F10" w:rsidR="001F4C8E" w:rsidRPr="00563333" w:rsidRDefault="001F4C8E" w:rsidP="00647B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563333">
              <w:rPr>
                <w:rFonts w:cs="Calibri"/>
                <w:color w:val="000000"/>
                <w:sz w:val="18"/>
                <w:szCs w:val="18"/>
              </w:rPr>
              <w:t>7 [4.9,11]</w:t>
            </w:r>
          </w:p>
        </w:tc>
        <w:tc>
          <w:tcPr>
            <w:tcW w:w="7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27C3AA" w14:textId="4B7AB8EC" w:rsidR="001F4C8E" w:rsidRPr="00563333" w:rsidRDefault="001F4C8E" w:rsidP="00647B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563333">
              <w:rPr>
                <w:rFonts w:cs="Calibri"/>
                <w:color w:val="000000"/>
                <w:sz w:val="18"/>
                <w:szCs w:val="18"/>
              </w:rPr>
              <w:t>0.211</w:t>
            </w:r>
          </w:p>
        </w:tc>
      </w:tr>
      <w:tr w:rsidR="00543998" w:rsidRPr="008422A7" w14:paraId="69F20C0D" w14:textId="77777777" w:rsidTr="0054399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60D17E" w14:textId="77777777" w:rsidR="001F4C8E" w:rsidRPr="00563333" w:rsidRDefault="001F4C8E" w:rsidP="00647B9B">
            <w:pPr>
              <w:jc w:val="center"/>
              <w:rPr>
                <w:sz w:val="18"/>
                <w:szCs w:val="18"/>
              </w:rPr>
            </w:pPr>
            <w:r w:rsidRPr="00563333">
              <w:rPr>
                <w:sz w:val="18"/>
                <w:szCs w:val="18"/>
              </w:rPr>
              <w:t>On basal bolus insulin regime (%)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51AAC9" w14:textId="715754D4" w:rsidR="001F4C8E" w:rsidRPr="00563333" w:rsidRDefault="001F4C8E" w:rsidP="00647B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563333">
              <w:rPr>
                <w:sz w:val="18"/>
                <w:szCs w:val="18"/>
              </w:rPr>
              <w:t>36 (14.4%)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60206E4" w14:textId="4C6CCCA0" w:rsidR="001F4C8E" w:rsidRPr="00563333" w:rsidRDefault="001F4C8E" w:rsidP="00647B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000000"/>
                <w:sz w:val="18"/>
                <w:szCs w:val="18"/>
              </w:rPr>
            </w:pPr>
            <w:r w:rsidRPr="00563333">
              <w:rPr>
                <w:rFonts w:cs="Calibri"/>
                <w:color w:val="000000"/>
                <w:sz w:val="18"/>
                <w:szCs w:val="18"/>
              </w:rPr>
              <w:t>18 (29.0%)</w:t>
            </w:r>
          </w:p>
        </w:tc>
        <w:tc>
          <w:tcPr>
            <w:tcW w:w="1376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0A11BCF6" w14:textId="3C992513" w:rsidR="001F4C8E" w:rsidRPr="00563333" w:rsidRDefault="001F4C8E" w:rsidP="00647B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563333">
              <w:rPr>
                <w:rFonts w:cs="Calibri"/>
                <w:color w:val="000000"/>
                <w:sz w:val="18"/>
                <w:szCs w:val="18"/>
              </w:rPr>
              <w:t>18 (9.</w:t>
            </w:r>
            <w:r w:rsidR="00543998">
              <w:rPr>
                <w:rFonts w:cs="Calibri"/>
                <w:color w:val="000000"/>
                <w:sz w:val="18"/>
                <w:szCs w:val="18"/>
              </w:rPr>
              <w:t>6</w:t>
            </w:r>
            <w:r w:rsidRPr="00563333">
              <w:rPr>
                <w:rFonts w:cs="Calibri"/>
                <w:color w:val="000000"/>
                <w:sz w:val="18"/>
                <w:szCs w:val="18"/>
              </w:rPr>
              <w:t>%)</w:t>
            </w:r>
          </w:p>
        </w:tc>
        <w:tc>
          <w:tcPr>
            <w:tcW w:w="9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8C448D" w14:textId="25FD8F10" w:rsidR="001F4C8E" w:rsidRPr="00563333" w:rsidRDefault="001F4C8E" w:rsidP="00647B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563333">
              <w:rPr>
                <w:rFonts w:cs="Calibri"/>
                <w:color w:val="000000"/>
                <w:sz w:val="18"/>
                <w:szCs w:val="18"/>
              </w:rPr>
              <w:t>&lt;0.001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C019F4E" w14:textId="770D0AC4" w:rsidR="001F4C8E" w:rsidRPr="00563333" w:rsidRDefault="001F4C8E" w:rsidP="00647B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000000"/>
                <w:sz w:val="18"/>
                <w:szCs w:val="18"/>
              </w:rPr>
            </w:pPr>
            <w:r w:rsidRPr="00563333">
              <w:rPr>
                <w:rFonts w:cs="Calibri"/>
                <w:color w:val="000000"/>
                <w:sz w:val="18"/>
                <w:szCs w:val="18"/>
              </w:rPr>
              <w:t>26 (23.2%)</w:t>
            </w:r>
          </w:p>
        </w:tc>
        <w:tc>
          <w:tcPr>
            <w:tcW w:w="1372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122E8794" w14:textId="2E754B3F" w:rsidR="001F4C8E" w:rsidRPr="00563333" w:rsidRDefault="001F4C8E" w:rsidP="00647B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563333">
              <w:rPr>
                <w:rFonts w:cs="Calibri"/>
                <w:color w:val="000000"/>
                <w:sz w:val="18"/>
                <w:szCs w:val="18"/>
              </w:rPr>
              <w:t>10 (7.</w:t>
            </w:r>
            <w:r w:rsidR="00543998">
              <w:rPr>
                <w:rFonts w:cs="Calibri"/>
                <w:color w:val="000000"/>
                <w:sz w:val="18"/>
                <w:szCs w:val="18"/>
              </w:rPr>
              <w:t>3</w:t>
            </w:r>
            <w:r w:rsidRPr="00563333">
              <w:rPr>
                <w:rFonts w:cs="Calibri"/>
                <w:color w:val="000000"/>
                <w:sz w:val="18"/>
                <w:szCs w:val="18"/>
              </w:rPr>
              <w:t>%)</w:t>
            </w:r>
          </w:p>
        </w:tc>
        <w:tc>
          <w:tcPr>
            <w:tcW w:w="7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B6D40E" w14:textId="731E3A7F" w:rsidR="001F4C8E" w:rsidRPr="00563333" w:rsidRDefault="001F4C8E" w:rsidP="00647B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563333">
              <w:rPr>
                <w:rFonts w:cs="Calibri"/>
                <w:color w:val="000000"/>
                <w:sz w:val="18"/>
                <w:szCs w:val="18"/>
              </w:rPr>
              <w:t>0.001</w:t>
            </w:r>
          </w:p>
        </w:tc>
      </w:tr>
      <w:tr w:rsidR="00543998" w:rsidRPr="008422A7" w14:paraId="75F86F0E" w14:textId="77777777" w:rsidTr="005439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C54F61" w14:textId="77777777" w:rsidR="001F4C8E" w:rsidRPr="00563333" w:rsidRDefault="001F4C8E" w:rsidP="00647B9B">
            <w:pPr>
              <w:jc w:val="center"/>
              <w:rPr>
                <w:sz w:val="18"/>
                <w:szCs w:val="18"/>
              </w:rPr>
            </w:pPr>
            <w:r w:rsidRPr="00563333">
              <w:rPr>
                <w:sz w:val="18"/>
                <w:szCs w:val="18"/>
              </w:rPr>
              <w:t>On sulphonylurea (%)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82EAFD" w14:textId="025E8CC4" w:rsidR="001F4C8E" w:rsidRPr="00563333" w:rsidRDefault="001F4C8E" w:rsidP="00647B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563333">
              <w:rPr>
                <w:sz w:val="18"/>
                <w:szCs w:val="18"/>
              </w:rPr>
              <w:t>78 (31.2%)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7028E57" w14:textId="1B9081B6" w:rsidR="001F4C8E" w:rsidRPr="00563333" w:rsidRDefault="001F4C8E" w:rsidP="00647B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/>
                <w:sz w:val="18"/>
                <w:szCs w:val="18"/>
              </w:rPr>
            </w:pPr>
            <w:r w:rsidRPr="00563333">
              <w:rPr>
                <w:rFonts w:cs="Calibri"/>
                <w:color w:val="000000"/>
                <w:sz w:val="18"/>
                <w:szCs w:val="18"/>
              </w:rPr>
              <w:t>7 (11.</w:t>
            </w:r>
            <w:r w:rsidR="00543998">
              <w:rPr>
                <w:rFonts w:cs="Calibri"/>
                <w:color w:val="000000"/>
                <w:sz w:val="18"/>
                <w:szCs w:val="18"/>
              </w:rPr>
              <w:t>3</w:t>
            </w:r>
            <w:r w:rsidRPr="00563333">
              <w:rPr>
                <w:rFonts w:cs="Calibri"/>
                <w:color w:val="000000"/>
                <w:sz w:val="18"/>
                <w:szCs w:val="18"/>
              </w:rPr>
              <w:t>%)</w:t>
            </w:r>
          </w:p>
        </w:tc>
        <w:tc>
          <w:tcPr>
            <w:tcW w:w="1376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227DF94D" w14:textId="7B6EA069" w:rsidR="001F4C8E" w:rsidRPr="00563333" w:rsidRDefault="001F4C8E" w:rsidP="00647B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563333">
              <w:rPr>
                <w:rFonts w:cs="Calibri"/>
                <w:color w:val="000000"/>
                <w:sz w:val="18"/>
                <w:szCs w:val="18"/>
              </w:rPr>
              <w:t>71 (37.</w:t>
            </w:r>
            <w:r w:rsidR="00543998">
              <w:rPr>
                <w:rFonts w:cs="Calibri"/>
                <w:color w:val="000000"/>
                <w:sz w:val="18"/>
                <w:szCs w:val="18"/>
              </w:rPr>
              <w:t>8</w:t>
            </w:r>
            <w:r w:rsidRPr="00563333">
              <w:rPr>
                <w:rFonts w:cs="Calibri"/>
                <w:color w:val="000000"/>
                <w:sz w:val="18"/>
                <w:szCs w:val="18"/>
              </w:rPr>
              <w:t>%)</w:t>
            </w:r>
          </w:p>
        </w:tc>
        <w:tc>
          <w:tcPr>
            <w:tcW w:w="9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130545" w14:textId="3F70A5E0" w:rsidR="001F4C8E" w:rsidRPr="00563333" w:rsidRDefault="001F4C8E" w:rsidP="00647B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563333">
              <w:rPr>
                <w:rFonts w:cs="Calibri"/>
                <w:color w:val="000000"/>
                <w:sz w:val="18"/>
                <w:szCs w:val="18"/>
              </w:rPr>
              <w:t>&lt;0.001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CA0555D" w14:textId="52ACE20B" w:rsidR="001F4C8E" w:rsidRPr="00563333" w:rsidRDefault="001F4C8E" w:rsidP="00647B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/>
                <w:sz w:val="18"/>
                <w:szCs w:val="18"/>
              </w:rPr>
            </w:pPr>
            <w:r w:rsidRPr="00563333">
              <w:rPr>
                <w:rFonts w:cs="Calibri"/>
                <w:color w:val="000000"/>
                <w:sz w:val="18"/>
                <w:szCs w:val="18"/>
              </w:rPr>
              <w:t>19 (</w:t>
            </w:r>
            <w:r w:rsidR="00543998">
              <w:rPr>
                <w:rFonts w:cs="Calibri"/>
                <w:color w:val="000000"/>
                <w:sz w:val="18"/>
                <w:szCs w:val="18"/>
              </w:rPr>
              <w:t>17.0</w:t>
            </w:r>
            <w:r w:rsidRPr="00563333">
              <w:rPr>
                <w:rFonts w:cs="Calibri"/>
                <w:color w:val="000000"/>
                <w:sz w:val="18"/>
                <w:szCs w:val="18"/>
              </w:rPr>
              <w:t>%)</w:t>
            </w:r>
          </w:p>
        </w:tc>
        <w:tc>
          <w:tcPr>
            <w:tcW w:w="1372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0DBE0DBF" w14:textId="7F87FC1C" w:rsidR="001F4C8E" w:rsidRPr="00563333" w:rsidRDefault="001F4C8E" w:rsidP="00647B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563333">
              <w:rPr>
                <w:rFonts w:cs="Calibri"/>
                <w:color w:val="000000"/>
                <w:sz w:val="18"/>
                <w:szCs w:val="18"/>
              </w:rPr>
              <w:t>59 (42.</w:t>
            </w:r>
            <w:r w:rsidR="00543998">
              <w:rPr>
                <w:rFonts w:cs="Calibri"/>
                <w:color w:val="000000"/>
                <w:sz w:val="18"/>
                <w:szCs w:val="18"/>
              </w:rPr>
              <w:t>8</w:t>
            </w:r>
            <w:r w:rsidRPr="00563333">
              <w:rPr>
                <w:rFonts w:cs="Calibri"/>
                <w:color w:val="000000"/>
                <w:sz w:val="18"/>
                <w:szCs w:val="18"/>
              </w:rPr>
              <w:t>%)</w:t>
            </w:r>
          </w:p>
        </w:tc>
        <w:tc>
          <w:tcPr>
            <w:tcW w:w="7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FC8EA0" w14:textId="34640E02" w:rsidR="001F4C8E" w:rsidRPr="00563333" w:rsidRDefault="001F4C8E" w:rsidP="00647B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563333">
              <w:rPr>
                <w:rFonts w:cs="Calibri"/>
                <w:color w:val="000000"/>
                <w:sz w:val="18"/>
                <w:szCs w:val="18"/>
              </w:rPr>
              <w:t>0.000</w:t>
            </w:r>
          </w:p>
        </w:tc>
      </w:tr>
      <w:tr w:rsidR="00543998" w:rsidRPr="008422A7" w14:paraId="40EDC4E7" w14:textId="77777777" w:rsidTr="0054399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C971AF" w14:textId="77777777" w:rsidR="001F4C8E" w:rsidRPr="00563333" w:rsidRDefault="001F4C8E" w:rsidP="00647B9B">
            <w:pPr>
              <w:jc w:val="center"/>
              <w:rPr>
                <w:sz w:val="18"/>
                <w:szCs w:val="18"/>
              </w:rPr>
            </w:pPr>
            <w:r w:rsidRPr="00563333">
              <w:rPr>
                <w:sz w:val="18"/>
                <w:szCs w:val="18"/>
              </w:rPr>
              <w:t>HbA1c, mmol/mol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1B1B52" w14:textId="7637322F" w:rsidR="001F4C8E" w:rsidRPr="00563333" w:rsidRDefault="001F4C8E" w:rsidP="00647B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563333">
              <w:rPr>
                <w:sz w:val="18"/>
                <w:szCs w:val="18"/>
              </w:rPr>
              <w:t>64.0 [57.3, 76.5]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5C06608" w14:textId="4C29EB90" w:rsidR="001F4C8E" w:rsidRPr="00563333" w:rsidRDefault="001F4C8E" w:rsidP="00647B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000000"/>
                <w:sz w:val="18"/>
                <w:szCs w:val="18"/>
              </w:rPr>
            </w:pPr>
            <w:r w:rsidRPr="00563333">
              <w:rPr>
                <w:rFonts w:cs="Calibri"/>
                <w:color w:val="000000"/>
                <w:sz w:val="18"/>
                <w:szCs w:val="18"/>
              </w:rPr>
              <w:t>64 [58,74.</w:t>
            </w:r>
            <w:r w:rsidR="00543998">
              <w:rPr>
                <w:rFonts w:cs="Calibri"/>
                <w:color w:val="000000"/>
                <w:sz w:val="18"/>
                <w:szCs w:val="18"/>
              </w:rPr>
              <w:t>3</w:t>
            </w:r>
            <w:r w:rsidRPr="00563333">
              <w:rPr>
                <w:rFonts w:cs="Calibri"/>
                <w:color w:val="000000"/>
                <w:sz w:val="18"/>
                <w:szCs w:val="18"/>
              </w:rPr>
              <w:t>]</w:t>
            </w:r>
          </w:p>
        </w:tc>
        <w:tc>
          <w:tcPr>
            <w:tcW w:w="1376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6FF3DCF9" w14:textId="681B98C3" w:rsidR="001F4C8E" w:rsidRPr="00563333" w:rsidRDefault="001F4C8E" w:rsidP="00647B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563333">
              <w:rPr>
                <w:rFonts w:cs="Calibri"/>
                <w:color w:val="000000"/>
                <w:sz w:val="18"/>
                <w:szCs w:val="18"/>
              </w:rPr>
              <w:t>63.5 [57,77]</w:t>
            </w:r>
          </w:p>
        </w:tc>
        <w:tc>
          <w:tcPr>
            <w:tcW w:w="9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205FF6" w14:textId="0257B482" w:rsidR="001F4C8E" w:rsidRPr="00563333" w:rsidRDefault="001F4C8E" w:rsidP="00647B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563333">
              <w:rPr>
                <w:rFonts w:cs="Calibri"/>
                <w:color w:val="000000"/>
                <w:sz w:val="18"/>
                <w:szCs w:val="18"/>
              </w:rPr>
              <w:t>0.826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281A079" w14:textId="421D9CE7" w:rsidR="001F4C8E" w:rsidRPr="00563333" w:rsidRDefault="001F4C8E" w:rsidP="00647B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000000"/>
                <w:sz w:val="18"/>
                <w:szCs w:val="18"/>
              </w:rPr>
            </w:pPr>
            <w:r w:rsidRPr="00563333">
              <w:rPr>
                <w:rFonts w:cs="Calibri"/>
                <w:color w:val="000000"/>
                <w:sz w:val="18"/>
                <w:szCs w:val="18"/>
              </w:rPr>
              <w:t>63 [57,74]</w:t>
            </w:r>
          </w:p>
        </w:tc>
        <w:tc>
          <w:tcPr>
            <w:tcW w:w="1372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690E1617" w14:textId="3DF7B258" w:rsidR="001F4C8E" w:rsidRPr="00563333" w:rsidRDefault="001F4C8E" w:rsidP="00647B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563333">
              <w:rPr>
                <w:rFonts w:cs="Calibri"/>
                <w:color w:val="000000"/>
                <w:sz w:val="18"/>
                <w:szCs w:val="18"/>
              </w:rPr>
              <w:t>66 [58,78]</w:t>
            </w:r>
          </w:p>
        </w:tc>
        <w:tc>
          <w:tcPr>
            <w:tcW w:w="7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F10230" w14:textId="076502AE" w:rsidR="001F4C8E" w:rsidRPr="00563333" w:rsidRDefault="001F4C8E" w:rsidP="00647B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563333">
              <w:rPr>
                <w:rFonts w:cs="Calibri"/>
                <w:color w:val="000000"/>
                <w:sz w:val="18"/>
                <w:szCs w:val="18"/>
              </w:rPr>
              <w:t>0.252</w:t>
            </w:r>
          </w:p>
        </w:tc>
      </w:tr>
      <w:tr w:rsidR="00543998" w:rsidRPr="008422A7" w14:paraId="1A5BD1F8" w14:textId="77777777" w:rsidTr="005439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A7A71C" w14:textId="77777777" w:rsidR="001F4C8E" w:rsidRPr="00563333" w:rsidRDefault="001F4C8E" w:rsidP="00647B9B">
            <w:pPr>
              <w:jc w:val="center"/>
              <w:rPr>
                <w:sz w:val="18"/>
                <w:szCs w:val="18"/>
              </w:rPr>
            </w:pPr>
            <w:r w:rsidRPr="00563333">
              <w:rPr>
                <w:sz w:val="18"/>
                <w:szCs w:val="18"/>
              </w:rPr>
              <w:t>ALT, U/L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C2CB2B" w14:textId="74F27681" w:rsidR="001F4C8E" w:rsidRPr="00563333" w:rsidRDefault="00E555E4" w:rsidP="00647B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563333">
              <w:rPr>
                <w:sz w:val="18"/>
                <w:szCs w:val="18"/>
              </w:rPr>
              <w:t>22 [17,29]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9289F96" w14:textId="2C26E138" w:rsidR="001F4C8E" w:rsidRPr="00563333" w:rsidRDefault="001F4C8E" w:rsidP="00647B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/>
                <w:sz w:val="18"/>
                <w:szCs w:val="18"/>
              </w:rPr>
            </w:pPr>
            <w:r w:rsidRPr="00563333">
              <w:rPr>
                <w:rFonts w:cs="Calibri"/>
                <w:color w:val="000000"/>
                <w:sz w:val="18"/>
                <w:szCs w:val="18"/>
              </w:rPr>
              <w:t>21 [16,28]</w:t>
            </w:r>
          </w:p>
        </w:tc>
        <w:tc>
          <w:tcPr>
            <w:tcW w:w="1376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39F8FCF9" w14:textId="1EC74E06" w:rsidR="001F4C8E" w:rsidRPr="00563333" w:rsidRDefault="001F4C8E" w:rsidP="00647B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563333">
              <w:rPr>
                <w:rFonts w:cs="Calibri"/>
                <w:color w:val="000000"/>
                <w:sz w:val="18"/>
                <w:szCs w:val="18"/>
              </w:rPr>
              <w:t>23 [18,30.</w:t>
            </w:r>
            <w:r w:rsidR="00543998">
              <w:rPr>
                <w:rFonts w:cs="Calibri"/>
                <w:color w:val="000000"/>
                <w:sz w:val="18"/>
                <w:szCs w:val="18"/>
              </w:rPr>
              <w:t>3</w:t>
            </w:r>
            <w:r w:rsidRPr="00563333">
              <w:rPr>
                <w:rFonts w:cs="Calibri"/>
                <w:color w:val="000000"/>
                <w:sz w:val="18"/>
                <w:szCs w:val="18"/>
              </w:rPr>
              <w:t>]</w:t>
            </w:r>
          </w:p>
        </w:tc>
        <w:tc>
          <w:tcPr>
            <w:tcW w:w="9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9E6D34" w14:textId="7E3B157E" w:rsidR="001F4C8E" w:rsidRPr="00563333" w:rsidRDefault="001F4C8E" w:rsidP="00647B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563333">
              <w:rPr>
                <w:rFonts w:cs="Calibri"/>
                <w:color w:val="000000"/>
                <w:sz w:val="18"/>
                <w:szCs w:val="18"/>
              </w:rPr>
              <w:t>0.046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EE4D59B" w14:textId="13FF9067" w:rsidR="001F4C8E" w:rsidRPr="00563333" w:rsidRDefault="001F4C8E" w:rsidP="00647B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/>
                <w:sz w:val="18"/>
                <w:szCs w:val="18"/>
              </w:rPr>
            </w:pPr>
            <w:r w:rsidRPr="00563333">
              <w:rPr>
                <w:rFonts w:cs="Calibri"/>
                <w:color w:val="000000"/>
                <w:sz w:val="18"/>
                <w:szCs w:val="18"/>
              </w:rPr>
              <w:t>20.5 [16,27.</w:t>
            </w:r>
            <w:r w:rsidR="00543998">
              <w:rPr>
                <w:rFonts w:cs="Calibri"/>
                <w:color w:val="000000"/>
                <w:sz w:val="18"/>
                <w:szCs w:val="18"/>
              </w:rPr>
              <w:t>8</w:t>
            </w:r>
            <w:r w:rsidRPr="00563333">
              <w:rPr>
                <w:rFonts w:cs="Calibri"/>
                <w:color w:val="000000"/>
                <w:sz w:val="18"/>
                <w:szCs w:val="18"/>
              </w:rPr>
              <w:t>]</w:t>
            </w:r>
          </w:p>
        </w:tc>
        <w:tc>
          <w:tcPr>
            <w:tcW w:w="1372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5DD03B68" w14:textId="21F63F3D" w:rsidR="001F4C8E" w:rsidRPr="00563333" w:rsidRDefault="001F4C8E" w:rsidP="00647B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563333">
              <w:rPr>
                <w:rFonts w:cs="Calibri"/>
                <w:color w:val="000000"/>
                <w:sz w:val="18"/>
                <w:szCs w:val="18"/>
              </w:rPr>
              <w:t>25 [19,33]</w:t>
            </w:r>
          </w:p>
        </w:tc>
        <w:tc>
          <w:tcPr>
            <w:tcW w:w="7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E64117" w14:textId="29722FBE" w:rsidR="001F4C8E" w:rsidRPr="00563333" w:rsidRDefault="001F4C8E" w:rsidP="00647B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563333">
              <w:rPr>
                <w:rFonts w:cs="Calibri"/>
                <w:color w:val="000000"/>
                <w:sz w:val="18"/>
                <w:szCs w:val="18"/>
              </w:rPr>
              <w:t>0.001</w:t>
            </w:r>
          </w:p>
        </w:tc>
      </w:tr>
      <w:tr w:rsidR="00543998" w:rsidRPr="008422A7" w14:paraId="3FF146B7" w14:textId="77777777" w:rsidTr="0054399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92DCED" w14:textId="77777777" w:rsidR="001F4C8E" w:rsidRPr="00563333" w:rsidRDefault="001F4C8E" w:rsidP="00647B9B">
            <w:pPr>
              <w:jc w:val="center"/>
              <w:rPr>
                <w:sz w:val="18"/>
                <w:szCs w:val="18"/>
              </w:rPr>
            </w:pPr>
            <w:r w:rsidRPr="00563333">
              <w:rPr>
                <w:sz w:val="18"/>
                <w:szCs w:val="18"/>
              </w:rPr>
              <w:t>HDL cholesterol, mmol/L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325507" w14:textId="3F0251A9" w:rsidR="001F4C8E" w:rsidRPr="00563333" w:rsidRDefault="001F4C8E" w:rsidP="00647B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563333">
              <w:rPr>
                <w:sz w:val="18"/>
                <w:szCs w:val="18"/>
              </w:rPr>
              <w:t>1.19 [1.12, 1.29]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0705A70" w14:textId="6A9AF76F" w:rsidR="001F4C8E" w:rsidRPr="00563333" w:rsidRDefault="001F4C8E" w:rsidP="00647B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000000"/>
                <w:sz w:val="18"/>
                <w:szCs w:val="18"/>
              </w:rPr>
            </w:pPr>
            <w:r w:rsidRPr="00563333">
              <w:rPr>
                <w:rFonts w:cs="Calibri"/>
                <w:color w:val="000000"/>
                <w:sz w:val="18"/>
                <w:szCs w:val="18"/>
              </w:rPr>
              <w:t>1.35 [1.19,1.67]</w:t>
            </w:r>
          </w:p>
        </w:tc>
        <w:tc>
          <w:tcPr>
            <w:tcW w:w="1376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35F4BAB8" w14:textId="167EFB03" w:rsidR="001F4C8E" w:rsidRPr="00563333" w:rsidRDefault="001F4C8E" w:rsidP="00647B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563333">
              <w:rPr>
                <w:rFonts w:cs="Calibri"/>
                <w:color w:val="000000"/>
                <w:sz w:val="18"/>
                <w:szCs w:val="18"/>
              </w:rPr>
              <w:t>1.12 [0.95,1.37]</w:t>
            </w:r>
          </w:p>
        </w:tc>
        <w:tc>
          <w:tcPr>
            <w:tcW w:w="9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DA8B4C" w14:textId="14A19BC5" w:rsidR="001F4C8E" w:rsidRPr="00563333" w:rsidRDefault="001F4C8E" w:rsidP="00647B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563333">
              <w:rPr>
                <w:rFonts w:cs="Calibri"/>
                <w:color w:val="000000"/>
                <w:sz w:val="18"/>
                <w:szCs w:val="18"/>
              </w:rPr>
              <w:t>&lt;0.001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6D756A4" w14:textId="30219F4A" w:rsidR="001F4C8E" w:rsidRPr="00563333" w:rsidRDefault="001F4C8E" w:rsidP="00647B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000000"/>
                <w:sz w:val="18"/>
                <w:szCs w:val="18"/>
              </w:rPr>
            </w:pPr>
            <w:r w:rsidRPr="00563333">
              <w:rPr>
                <w:rFonts w:cs="Calibri"/>
                <w:color w:val="000000"/>
                <w:sz w:val="18"/>
                <w:szCs w:val="18"/>
              </w:rPr>
              <w:t>1.32 [1.11,1.6]</w:t>
            </w:r>
          </w:p>
        </w:tc>
        <w:tc>
          <w:tcPr>
            <w:tcW w:w="1372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601EBE3F" w14:textId="2BE3A255" w:rsidR="001F4C8E" w:rsidRPr="00563333" w:rsidRDefault="001F4C8E" w:rsidP="00647B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563333">
              <w:rPr>
                <w:rFonts w:cs="Calibri"/>
                <w:color w:val="000000"/>
                <w:sz w:val="18"/>
                <w:szCs w:val="18"/>
              </w:rPr>
              <w:t>1.07 [0.9,1.28]</w:t>
            </w:r>
          </w:p>
        </w:tc>
        <w:tc>
          <w:tcPr>
            <w:tcW w:w="7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7E578B" w14:textId="24EC059E" w:rsidR="001F4C8E" w:rsidRPr="00563333" w:rsidRDefault="001F4C8E" w:rsidP="00647B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563333">
              <w:rPr>
                <w:rFonts w:cs="Calibri"/>
                <w:color w:val="000000"/>
                <w:sz w:val="18"/>
                <w:szCs w:val="18"/>
              </w:rPr>
              <w:t>&lt;0.001</w:t>
            </w:r>
          </w:p>
        </w:tc>
      </w:tr>
      <w:tr w:rsidR="00543998" w:rsidRPr="008422A7" w14:paraId="590581EF" w14:textId="77777777" w:rsidTr="005439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329E71" w14:textId="77777777" w:rsidR="001F4C8E" w:rsidRPr="00563333" w:rsidRDefault="001F4C8E" w:rsidP="00647B9B">
            <w:pPr>
              <w:jc w:val="center"/>
              <w:rPr>
                <w:sz w:val="18"/>
                <w:szCs w:val="18"/>
              </w:rPr>
            </w:pPr>
            <w:r w:rsidRPr="00563333">
              <w:rPr>
                <w:sz w:val="18"/>
                <w:szCs w:val="18"/>
              </w:rPr>
              <w:t>Triglycerides, mmol/L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F52538" w14:textId="7909E5F3" w:rsidR="001F4C8E" w:rsidRPr="00563333" w:rsidRDefault="001F4C8E" w:rsidP="00647B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563333">
              <w:rPr>
                <w:sz w:val="18"/>
                <w:szCs w:val="18"/>
              </w:rPr>
              <w:t>1.49 [1.08, 2.21]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943AB9D" w14:textId="56135236" w:rsidR="001F4C8E" w:rsidRPr="00563333" w:rsidRDefault="001F4C8E" w:rsidP="00647B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/>
                <w:sz w:val="18"/>
                <w:szCs w:val="18"/>
              </w:rPr>
            </w:pPr>
            <w:r w:rsidRPr="00563333">
              <w:rPr>
                <w:rFonts w:cs="Calibri"/>
                <w:color w:val="000000"/>
                <w:sz w:val="18"/>
                <w:szCs w:val="18"/>
              </w:rPr>
              <w:t>1.4 [0.9,1.81]</w:t>
            </w:r>
          </w:p>
        </w:tc>
        <w:tc>
          <w:tcPr>
            <w:tcW w:w="1376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1DA1E32F" w14:textId="114A44F2" w:rsidR="001F4C8E" w:rsidRPr="00563333" w:rsidRDefault="001F4C8E" w:rsidP="00647B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563333">
              <w:rPr>
                <w:rFonts w:cs="Calibri"/>
                <w:color w:val="000000"/>
                <w:sz w:val="18"/>
                <w:szCs w:val="18"/>
              </w:rPr>
              <w:t>1.56 [1.23,2.26]</w:t>
            </w:r>
          </w:p>
        </w:tc>
        <w:tc>
          <w:tcPr>
            <w:tcW w:w="9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13BBC5" w14:textId="1A0945E9" w:rsidR="001F4C8E" w:rsidRPr="00563333" w:rsidRDefault="001F4C8E" w:rsidP="00647B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563333">
              <w:rPr>
                <w:rFonts w:cs="Calibri"/>
                <w:color w:val="000000"/>
                <w:sz w:val="18"/>
                <w:szCs w:val="18"/>
              </w:rPr>
              <w:t>0.016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CC3F364" w14:textId="14E89DB2" w:rsidR="001F4C8E" w:rsidRPr="00563333" w:rsidRDefault="001F4C8E" w:rsidP="00647B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/>
                <w:sz w:val="18"/>
                <w:szCs w:val="18"/>
              </w:rPr>
            </w:pPr>
            <w:r w:rsidRPr="00563333">
              <w:rPr>
                <w:rFonts w:cs="Calibri"/>
                <w:color w:val="000000"/>
                <w:sz w:val="18"/>
                <w:szCs w:val="18"/>
              </w:rPr>
              <w:t>1.28 [0.92,1.71]</w:t>
            </w:r>
          </w:p>
        </w:tc>
        <w:tc>
          <w:tcPr>
            <w:tcW w:w="1372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32173621" w14:textId="1E23C186" w:rsidR="001F4C8E" w:rsidRPr="00563333" w:rsidRDefault="001F4C8E" w:rsidP="00647B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563333">
              <w:rPr>
                <w:rFonts w:cs="Calibri"/>
                <w:color w:val="000000"/>
                <w:sz w:val="18"/>
                <w:szCs w:val="18"/>
              </w:rPr>
              <w:t>1.89 [1.36,2.63]</w:t>
            </w:r>
          </w:p>
        </w:tc>
        <w:tc>
          <w:tcPr>
            <w:tcW w:w="7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7DDFF4" w14:textId="0067FC46" w:rsidR="001F4C8E" w:rsidRPr="00563333" w:rsidRDefault="001F4C8E" w:rsidP="00647B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563333">
              <w:rPr>
                <w:rFonts w:cs="Calibri"/>
                <w:color w:val="000000"/>
                <w:sz w:val="18"/>
                <w:szCs w:val="18"/>
              </w:rPr>
              <w:t>&lt;0.001</w:t>
            </w:r>
          </w:p>
        </w:tc>
      </w:tr>
      <w:tr w:rsidR="00543998" w:rsidRPr="008422A7" w14:paraId="568B1EDC" w14:textId="77777777" w:rsidTr="0054399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56960D" w14:textId="77777777" w:rsidR="001F4C8E" w:rsidRPr="00563333" w:rsidRDefault="001F4C8E" w:rsidP="00647B9B">
            <w:pPr>
              <w:jc w:val="center"/>
              <w:rPr>
                <w:sz w:val="18"/>
                <w:szCs w:val="18"/>
              </w:rPr>
            </w:pPr>
            <w:r w:rsidRPr="00563333">
              <w:rPr>
                <w:sz w:val="18"/>
                <w:szCs w:val="18"/>
              </w:rPr>
              <w:t xml:space="preserve">Creatinine, </w:t>
            </w:r>
            <w:r w:rsidRPr="00563333">
              <w:rPr>
                <w:rFonts w:cs="Times New Roman"/>
                <w:sz w:val="18"/>
                <w:szCs w:val="18"/>
              </w:rPr>
              <w:t>µ</w:t>
            </w:r>
            <w:r w:rsidRPr="00563333">
              <w:rPr>
                <w:sz w:val="18"/>
                <w:szCs w:val="18"/>
              </w:rPr>
              <w:t>mol/L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C73D99" w14:textId="7DD03A7B" w:rsidR="001F4C8E" w:rsidRPr="00563333" w:rsidRDefault="001F4C8E" w:rsidP="00647B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563333">
              <w:rPr>
                <w:sz w:val="18"/>
                <w:szCs w:val="18"/>
              </w:rPr>
              <w:t>88.0 [73.0, 113.0]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FEE3011" w14:textId="3E45C93E" w:rsidR="001F4C8E" w:rsidRPr="00563333" w:rsidRDefault="001F4C8E" w:rsidP="00647B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000000"/>
                <w:sz w:val="18"/>
                <w:szCs w:val="18"/>
              </w:rPr>
            </w:pPr>
            <w:r w:rsidRPr="00563333">
              <w:rPr>
                <w:rFonts w:cs="Calibri"/>
                <w:color w:val="000000"/>
                <w:sz w:val="18"/>
                <w:szCs w:val="18"/>
              </w:rPr>
              <w:t>81.5 [69.5,94.25]</w:t>
            </w:r>
          </w:p>
        </w:tc>
        <w:tc>
          <w:tcPr>
            <w:tcW w:w="1376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5592FE5B" w14:textId="17DD3490" w:rsidR="001F4C8E" w:rsidRPr="00563333" w:rsidRDefault="001F4C8E" w:rsidP="00647B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563333">
              <w:rPr>
                <w:rFonts w:cs="Calibri"/>
                <w:color w:val="000000"/>
                <w:sz w:val="18"/>
                <w:szCs w:val="18"/>
              </w:rPr>
              <w:t>90 [73.</w:t>
            </w:r>
            <w:r w:rsidR="00543998">
              <w:rPr>
                <w:rFonts w:cs="Calibri"/>
                <w:color w:val="000000"/>
                <w:sz w:val="18"/>
                <w:szCs w:val="18"/>
              </w:rPr>
              <w:t>8</w:t>
            </w:r>
            <w:r w:rsidRPr="00563333">
              <w:rPr>
                <w:rFonts w:cs="Calibri"/>
                <w:color w:val="000000"/>
                <w:sz w:val="18"/>
                <w:szCs w:val="18"/>
              </w:rPr>
              <w:t>,118.</w:t>
            </w:r>
            <w:r w:rsidR="00543998">
              <w:rPr>
                <w:rFonts w:cs="Calibri"/>
                <w:color w:val="000000"/>
                <w:sz w:val="18"/>
                <w:szCs w:val="18"/>
              </w:rPr>
              <w:t>3</w:t>
            </w:r>
            <w:r w:rsidRPr="00563333">
              <w:rPr>
                <w:rFonts w:cs="Calibri"/>
                <w:color w:val="000000"/>
                <w:sz w:val="18"/>
                <w:szCs w:val="18"/>
              </w:rPr>
              <w:t>]</w:t>
            </w:r>
          </w:p>
        </w:tc>
        <w:tc>
          <w:tcPr>
            <w:tcW w:w="9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72DD35" w14:textId="77341EF6" w:rsidR="001F4C8E" w:rsidRPr="00563333" w:rsidRDefault="001F4C8E" w:rsidP="00647B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563333">
              <w:rPr>
                <w:rFonts w:cs="Calibri"/>
                <w:color w:val="000000"/>
                <w:sz w:val="18"/>
                <w:szCs w:val="18"/>
              </w:rPr>
              <w:t>0.018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4EC9881" w14:textId="3AF677E7" w:rsidR="001F4C8E" w:rsidRPr="00563333" w:rsidRDefault="001F4C8E" w:rsidP="00647B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000000"/>
                <w:sz w:val="18"/>
                <w:szCs w:val="18"/>
              </w:rPr>
            </w:pPr>
            <w:r w:rsidRPr="00563333">
              <w:rPr>
                <w:rFonts w:cs="Calibri"/>
                <w:color w:val="000000"/>
                <w:sz w:val="18"/>
                <w:szCs w:val="18"/>
              </w:rPr>
              <w:t>83 [72,96.5]</w:t>
            </w:r>
          </w:p>
        </w:tc>
        <w:tc>
          <w:tcPr>
            <w:tcW w:w="1372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5A9CFD51" w14:textId="645D28A1" w:rsidR="001F4C8E" w:rsidRPr="00563333" w:rsidRDefault="001F4C8E" w:rsidP="00647B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563333">
              <w:rPr>
                <w:rFonts w:cs="Calibri"/>
                <w:color w:val="000000"/>
                <w:sz w:val="18"/>
                <w:szCs w:val="18"/>
              </w:rPr>
              <w:t>92.5 [73,121.75]</w:t>
            </w:r>
          </w:p>
        </w:tc>
        <w:tc>
          <w:tcPr>
            <w:tcW w:w="7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BBC540" w14:textId="118078E7" w:rsidR="001F4C8E" w:rsidRPr="00563333" w:rsidRDefault="001F4C8E" w:rsidP="00647B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563333">
              <w:rPr>
                <w:rFonts w:cs="Calibri"/>
                <w:color w:val="000000"/>
                <w:sz w:val="18"/>
                <w:szCs w:val="18"/>
              </w:rPr>
              <w:t>0.020</w:t>
            </w:r>
          </w:p>
        </w:tc>
      </w:tr>
    </w:tbl>
    <w:p w14:paraId="37E40699" w14:textId="77777777" w:rsidR="007B28FA" w:rsidRDefault="007B28FA"/>
    <w:p w14:paraId="4848313F" w14:textId="7EE8FFBD" w:rsidR="00AB75E4" w:rsidRDefault="00AB75E4"/>
    <w:p w14:paraId="4BA7FCD5" w14:textId="77777777" w:rsidR="00AB75E4" w:rsidRDefault="00AB75E4">
      <w:r>
        <w:br w:type="page"/>
      </w:r>
    </w:p>
    <w:p w14:paraId="48A7B4A5" w14:textId="66FC2F91" w:rsidR="0069530B" w:rsidRPr="00C96C06" w:rsidRDefault="00286A6B">
      <w:pPr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lastRenderedPageBreak/>
        <w:t>ESM T</w:t>
      </w:r>
      <w:r w:rsidR="004F69A4" w:rsidRPr="00C96C06">
        <w:rPr>
          <w:i/>
          <w:iCs/>
          <w:sz w:val="20"/>
          <w:szCs w:val="20"/>
        </w:rPr>
        <w:t xml:space="preserve">able </w:t>
      </w:r>
      <w:r w:rsidR="0073272F">
        <w:rPr>
          <w:i/>
          <w:iCs/>
          <w:sz w:val="20"/>
          <w:szCs w:val="20"/>
        </w:rPr>
        <w:t>3</w:t>
      </w:r>
      <w:r w:rsidRPr="00C96C06">
        <w:rPr>
          <w:i/>
          <w:iCs/>
          <w:sz w:val="20"/>
          <w:szCs w:val="20"/>
        </w:rPr>
        <w:t xml:space="preserve"> </w:t>
      </w:r>
      <w:r w:rsidR="0069530B" w:rsidRPr="00C96C06">
        <w:rPr>
          <w:i/>
          <w:iCs/>
          <w:sz w:val="20"/>
          <w:szCs w:val="20"/>
        </w:rPr>
        <w:t xml:space="preserve">– </w:t>
      </w:r>
      <w:r w:rsidR="00D0708A" w:rsidRPr="00C96C06">
        <w:rPr>
          <w:i/>
          <w:iCs/>
          <w:sz w:val="20"/>
          <w:szCs w:val="20"/>
        </w:rPr>
        <w:t>AIC values of</w:t>
      </w:r>
      <w:r w:rsidR="005B03F7" w:rsidRPr="00C96C06">
        <w:rPr>
          <w:i/>
          <w:iCs/>
          <w:sz w:val="20"/>
          <w:szCs w:val="20"/>
        </w:rPr>
        <w:t xml:space="preserve"> models developed </w:t>
      </w:r>
      <w:r w:rsidR="006E1291" w:rsidRPr="00C96C06">
        <w:rPr>
          <w:i/>
          <w:iCs/>
          <w:sz w:val="20"/>
          <w:szCs w:val="20"/>
        </w:rPr>
        <w:t>without</w:t>
      </w:r>
      <w:r w:rsidR="005B03F7" w:rsidRPr="00C96C06">
        <w:rPr>
          <w:i/>
          <w:iCs/>
          <w:sz w:val="20"/>
          <w:szCs w:val="20"/>
        </w:rPr>
        <w:t xml:space="preserve"> transformation of continuous explanatory covariates</w:t>
      </w:r>
      <w:r w:rsidR="006E1291" w:rsidRPr="00C96C06">
        <w:rPr>
          <w:i/>
          <w:iCs/>
          <w:sz w:val="20"/>
          <w:szCs w:val="20"/>
        </w:rPr>
        <w:t xml:space="preserve">, with transformation of continuous explanatory covariates and </w:t>
      </w:r>
      <w:r w:rsidR="006A03EC" w:rsidRPr="00C96C06">
        <w:rPr>
          <w:i/>
          <w:iCs/>
          <w:sz w:val="20"/>
          <w:szCs w:val="20"/>
        </w:rPr>
        <w:t>when substituting BMI with waist circumference</w:t>
      </w:r>
      <w:r w:rsidR="005B03F7" w:rsidRPr="00C96C06">
        <w:rPr>
          <w:i/>
          <w:iCs/>
          <w:sz w:val="20"/>
          <w:szCs w:val="20"/>
        </w:rPr>
        <w:t>.</w:t>
      </w:r>
      <w:r w:rsidR="00742FF5" w:rsidRPr="00C96C06">
        <w:rPr>
          <w:i/>
          <w:iCs/>
          <w:sz w:val="20"/>
          <w:szCs w:val="20"/>
        </w:rPr>
        <w:t xml:space="preserve"> </w:t>
      </w:r>
      <w:r w:rsidR="00CB1666" w:rsidRPr="00794564">
        <w:rPr>
          <w:i/>
          <w:iCs/>
          <w:sz w:val="20"/>
          <w:szCs w:val="20"/>
        </w:rPr>
        <w:t>Full model</w:t>
      </w:r>
      <w:r w:rsidR="00794564">
        <w:rPr>
          <w:i/>
          <w:iCs/>
          <w:sz w:val="20"/>
          <w:szCs w:val="20"/>
        </w:rPr>
        <w:t xml:space="preserve"> was selected based on the lowest AIC value.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488"/>
        <w:gridCol w:w="2699"/>
      </w:tblGrid>
      <w:tr w:rsidR="0041286D" w14:paraId="6A7ACC1F" w14:textId="77777777" w:rsidTr="00C96C06">
        <w:trPr>
          <w:trHeight w:val="289"/>
        </w:trPr>
        <w:tc>
          <w:tcPr>
            <w:tcW w:w="5488" w:type="dxa"/>
          </w:tcPr>
          <w:p w14:paraId="18D4BD17" w14:textId="7F95C78F" w:rsidR="0041286D" w:rsidRPr="00C96C06" w:rsidRDefault="008C7442" w:rsidP="00FD725C">
            <w:pPr>
              <w:jc w:val="center"/>
              <w:rPr>
                <w:b/>
                <w:bCs/>
                <w:i/>
                <w:iCs/>
              </w:rPr>
            </w:pPr>
            <w:r w:rsidRPr="00C96C06">
              <w:rPr>
                <w:b/>
                <w:bCs/>
                <w:i/>
                <w:iCs/>
              </w:rPr>
              <w:t>Models</w:t>
            </w:r>
          </w:p>
        </w:tc>
        <w:tc>
          <w:tcPr>
            <w:tcW w:w="2699" w:type="dxa"/>
            <w:tcBorders>
              <w:bottom w:val="single" w:sz="4" w:space="0" w:color="auto"/>
            </w:tcBorders>
          </w:tcPr>
          <w:p w14:paraId="3466E563" w14:textId="33FA5C84" w:rsidR="0041286D" w:rsidRPr="00C96C06" w:rsidRDefault="005C0BE3" w:rsidP="00FD725C">
            <w:pPr>
              <w:jc w:val="center"/>
              <w:rPr>
                <w:b/>
                <w:bCs/>
                <w:i/>
                <w:iCs/>
              </w:rPr>
            </w:pPr>
            <w:r w:rsidRPr="00C96C06">
              <w:rPr>
                <w:b/>
                <w:bCs/>
                <w:i/>
                <w:iCs/>
              </w:rPr>
              <w:t>AIC value</w:t>
            </w:r>
          </w:p>
        </w:tc>
      </w:tr>
      <w:tr w:rsidR="0041286D" w14:paraId="4DB817A9" w14:textId="77777777" w:rsidTr="00C96C06">
        <w:trPr>
          <w:trHeight w:val="273"/>
        </w:trPr>
        <w:tc>
          <w:tcPr>
            <w:tcW w:w="5488" w:type="dxa"/>
            <w:tcBorders>
              <w:right w:val="nil"/>
            </w:tcBorders>
          </w:tcPr>
          <w:p w14:paraId="03F5B435" w14:textId="77777777" w:rsidR="0041286D" w:rsidRPr="00C96C06" w:rsidRDefault="0041286D" w:rsidP="00FD725C">
            <w:pPr>
              <w:rPr>
                <w:b/>
                <w:bCs/>
                <w:i/>
                <w:iCs/>
              </w:rPr>
            </w:pPr>
            <w:r w:rsidRPr="00C96C06">
              <w:rPr>
                <w:b/>
                <w:bCs/>
                <w:i/>
                <w:iCs/>
              </w:rPr>
              <w:t xml:space="preserve">C-peptide threshold: </w:t>
            </w:r>
            <w:r w:rsidRPr="00C96C06">
              <w:rPr>
                <w:rFonts w:cs="Times New Roman"/>
                <w:b/>
                <w:bCs/>
                <w:i/>
                <w:iCs/>
              </w:rPr>
              <w:t>≥</w:t>
            </w:r>
            <w:r w:rsidRPr="00C96C06">
              <w:rPr>
                <w:b/>
                <w:bCs/>
                <w:i/>
                <w:iCs/>
              </w:rPr>
              <w:t>600pmol/L</w:t>
            </w:r>
          </w:p>
        </w:tc>
        <w:tc>
          <w:tcPr>
            <w:tcW w:w="2699" w:type="dxa"/>
            <w:tcBorders>
              <w:left w:val="nil"/>
            </w:tcBorders>
          </w:tcPr>
          <w:p w14:paraId="040EFACC" w14:textId="77777777" w:rsidR="0041286D" w:rsidRPr="00D31499" w:rsidRDefault="0041286D" w:rsidP="00FD725C">
            <w:pPr>
              <w:jc w:val="center"/>
              <w:rPr>
                <w:b/>
                <w:bCs/>
              </w:rPr>
            </w:pPr>
          </w:p>
        </w:tc>
      </w:tr>
      <w:tr w:rsidR="0041286D" w14:paraId="292131BC" w14:textId="77777777" w:rsidTr="00C96C06">
        <w:trPr>
          <w:trHeight w:val="289"/>
        </w:trPr>
        <w:tc>
          <w:tcPr>
            <w:tcW w:w="5488" w:type="dxa"/>
          </w:tcPr>
          <w:p w14:paraId="2A708709" w14:textId="376B945C" w:rsidR="0041286D" w:rsidRPr="00D31499" w:rsidRDefault="005C0BE3" w:rsidP="00FD725C">
            <w:pPr>
              <w:rPr>
                <w:b/>
                <w:bCs/>
              </w:rPr>
            </w:pPr>
            <w:r>
              <w:t>Without transformation of variables</w:t>
            </w:r>
          </w:p>
        </w:tc>
        <w:tc>
          <w:tcPr>
            <w:tcW w:w="2699" w:type="dxa"/>
          </w:tcPr>
          <w:p w14:paraId="39F9398A" w14:textId="725C540F" w:rsidR="0041286D" w:rsidRPr="00D31499" w:rsidRDefault="00807A3D" w:rsidP="00FD725C">
            <w:pPr>
              <w:jc w:val="center"/>
            </w:pPr>
            <w:r>
              <w:t>880.07</w:t>
            </w:r>
          </w:p>
        </w:tc>
      </w:tr>
      <w:tr w:rsidR="0041286D" w14:paraId="19F9F620" w14:textId="77777777" w:rsidTr="00C96C06">
        <w:trPr>
          <w:trHeight w:val="580"/>
        </w:trPr>
        <w:tc>
          <w:tcPr>
            <w:tcW w:w="5488" w:type="dxa"/>
          </w:tcPr>
          <w:p w14:paraId="797DC186" w14:textId="7D61E9D9" w:rsidR="0041286D" w:rsidRPr="00D31499" w:rsidRDefault="00A72BA3" w:rsidP="00FD725C">
            <w:pPr>
              <w:rPr>
                <w:b/>
                <w:bCs/>
              </w:rPr>
            </w:pPr>
            <w:r>
              <w:t xml:space="preserve">With polynomial transformation </w:t>
            </w:r>
            <w:r w:rsidR="00807A3D">
              <w:t xml:space="preserve">using </w:t>
            </w:r>
            <w:r>
              <w:t>power of 2</w:t>
            </w:r>
          </w:p>
        </w:tc>
        <w:tc>
          <w:tcPr>
            <w:tcW w:w="2699" w:type="dxa"/>
          </w:tcPr>
          <w:p w14:paraId="687635C7" w14:textId="6205B173" w:rsidR="0041286D" w:rsidRPr="00D31499" w:rsidRDefault="000112C8" w:rsidP="00FD725C">
            <w:pPr>
              <w:jc w:val="center"/>
            </w:pPr>
            <w:r>
              <w:t>875.73</w:t>
            </w:r>
          </w:p>
        </w:tc>
      </w:tr>
      <w:tr w:rsidR="00A72BA3" w14:paraId="261EBBD5" w14:textId="77777777" w:rsidTr="00C96C06">
        <w:trPr>
          <w:trHeight w:val="580"/>
        </w:trPr>
        <w:tc>
          <w:tcPr>
            <w:tcW w:w="5488" w:type="dxa"/>
          </w:tcPr>
          <w:p w14:paraId="303D0429" w14:textId="0B2DD458" w:rsidR="00A72BA3" w:rsidRDefault="00807A3D" w:rsidP="00FD725C">
            <w:pPr>
              <w:rPr>
                <w:b/>
                <w:bCs/>
              </w:rPr>
            </w:pPr>
            <w:r>
              <w:t>Transformation of triglycerides level using power of -0.5</w:t>
            </w:r>
          </w:p>
        </w:tc>
        <w:tc>
          <w:tcPr>
            <w:tcW w:w="2699" w:type="dxa"/>
            <w:tcBorders>
              <w:bottom w:val="single" w:sz="4" w:space="0" w:color="auto"/>
            </w:tcBorders>
          </w:tcPr>
          <w:p w14:paraId="2FD554B0" w14:textId="77C0ADDF" w:rsidR="00A72BA3" w:rsidRPr="00D31499" w:rsidRDefault="000112C8" w:rsidP="00FD725C">
            <w:pPr>
              <w:jc w:val="center"/>
            </w:pPr>
            <w:r>
              <w:t>864.29</w:t>
            </w:r>
          </w:p>
        </w:tc>
      </w:tr>
      <w:tr w:rsidR="0041286D" w14:paraId="301D0599" w14:textId="77777777" w:rsidTr="00C96C06">
        <w:trPr>
          <w:trHeight w:val="289"/>
        </w:trPr>
        <w:tc>
          <w:tcPr>
            <w:tcW w:w="5488" w:type="dxa"/>
            <w:tcBorders>
              <w:right w:val="nil"/>
            </w:tcBorders>
          </w:tcPr>
          <w:p w14:paraId="2563F382" w14:textId="77777777" w:rsidR="0041286D" w:rsidRPr="00590BE8" w:rsidRDefault="0041286D" w:rsidP="00FD725C">
            <w:pPr>
              <w:rPr>
                <w:b/>
                <w:bCs/>
              </w:rPr>
            </w:pPr>
            <w:r w:rsidRPr="00C96C06">
              <w:rPr>
                <w:b/>
                <w:bCs/>
                <w:i/>
                <w:iCs/>
              </w:rPr>
              <w:t xml:space="preserve">C-peptide threshold: </w:t>
            </w:r>
            <w:r w:rsidRPr="00C96C06">
              <w:rPr>
                <w:rFonts w:cs="Times New Roman"/>
                <w:b/>
                <w:bCs/>
                <w:i/>
                <w:iCs/>
              </w:rPr>
              <w:t>≥9</w:t>
            </w:r>
            <w:r w:rsidRPr="00C96C06">
              <w:rPr>
                <w:b/>
                <w:bCs/>
                <w:i/>
                <w:iCs/>
              </w:rPr>
              <w:t>00pmol/L</w:t>
            </w:r>
          </w:p>
        </w:tc>
        <w:tc>
          <w:tcPr>
            <w:tcW w:w="2699" w:type="dxa"/>
            <w:tcBorders>
              <w:left w:val="nil"/>
            </w:tcBorders>
          </w:tcPr>
          <w:p w14:paraId="06817974" w14:textId="77777777" w:rsidR="0041286D" w:rsidRPr="00D31499" w:rsidRDefault="0041286D" w:rsidP="00FD725C">
            <w:pPr>
              <w:jc w:val="center"/>
              <w:rPr>
                <w:rFonts w:ascii="Calibri" w:hAnsi="Calibri" w:cs="Calibri"/>
              </w:rPr>
            </w:pPr>
          </w:p>
        </w:tc>
      </w:tr>
      <w:tr w:rsidR="00FD725C" w14:paraId="424AE31A" w14:textId="77777777" w:rsidTr="00C96C06">
        <w:trPr>
          <w:trHeight w:val="273"/>
        </w:trPr>
        <w:tc>
          <w:tcPr>
            <w:tcW w:w="5488" w:type="dxa"/>
          </w:tcPr>
          <w:p w14:paraId="646C89BC" w14:textId="137CD335" w:rsidR="0041286D" w:rsidRPr="00D31499" w:rsidRDefault="00807A3D" w:rsidP="00FD725C">
            <w:pPr>
              <w:rPr>
                <w:b/>
                <w:bCs/>
              </w:rPr>
            </w:pPr>
            <w:r>
              <w:t>Without transformation of variables</w:t>
            </w:r>
          </w:p>
        </w:tc>
        <w:tc>
          <w:tcPr>
            <w:tcW w:w="2699" w:type="dxa"/>
          </w:tcPr>
          <w:p w14:paraId="32ECD241" w14:textId="2BF2A63C" w:rsidR="0041286D" w:rsidRPr="00D31499" w:rsidRDefault="000112C8" w:rsidP="00FD725C">
            <w:pPr>
              <w:jc w:val="center"/>
            </w:pPr>
            <w:r>
              <w:t>1086.7</w:t>
            </w:r>
          </w:p>
        </w:tc>
      </w:tr>
      <w:tr w:rsidR="00807A3D" w14:paraId="631CA783" w14:textId="77777777" w:rsidTr="00C96C06">
        <w:trPr>
          <w:trHeight w:val="580"/>
        </w:trPr>
        <w:tc>
          <w:tcPr>
            <w:tcW w:w="5488" w:type="dxa"/>
          </w:tcPr>
          <w:p w14:paraId="1905655D" w14:textId="305512F5" w:rsidR="00807A3D" w:rsidRPr="00D31499" w:rsidRDefault="00807A3D" w:rsidP="00FD725C">
            <w:pPr>
              <w:rPr>
                <w:b/>
                <w:bCs/>
              </w:rPr>
            </w:pPr>
            <w:r>
              <w:t>With polynomial transformation using power of 2</w:t>
            </w:r>
          </w:p>
        </w:tc>
        <w:tc>
          <w:tcPr>
            <w:tcW w:w="2699" w:type="dxa"/>
          </w:tcPr>
          <w:p w14:paraId="7F0E4FE9" w14:textId="09A3D959" w:rsidR="00807A3D" w:rsidRPr="00D31499" w:rsidRDefault="00FD725C" w:rsidP="00FD725C">
            <w:pPr>
              <w:jc w:val="center"/>
            </w:pPr>
            <w:r>
              <w:t>1080</w:t>
            </w:r>
          </w:p>
        </w:tc>
      </w:tr>
      <w:tr w:rsidR="00FD725C" w14:paraId="2CF12754" w14:textId="77777777" w:rsidTr="00C96C06">
        <w:trPr>
          <w:trHeight w:val="580"/>
        </w:trPr>
        <w:tc>
          <w:tcPr>
            <w:tcW w:w="5488" w:type="dxa"/>
          </w:tcPr>
          <w:p w14:paraId="4DF72DF7" w14:textId="7CD71CC7" w:rsidR="0041286D" w:rsidRPr="00D31499" w:rsidRDefault="00807A3D" w:rsidP="00FD725C">
            <w:pPr>
              <w:rPr>
                <w:b/>
                <w:bCs/>
              </w:rPr>
            </w:pPr>
            <w:r>
              <w:t>Transformation of triglycerides level using power of -0.5</w:t>
            </w:r>
          </w:p>
        </w:tc>
        <w:tc>
          <w:tcPr>
            <w:tcW w:w="2699" w:type="dxa"/>
          </w:tcPr>
          <w:p w14:paraId="1EAB4E8D" w14:textId="502B0633" w:rsidR="0041286D" w:rsidRPr="00D31499" w:rsidRDefault="00006107" w:rsidP="00FD725C">
            <w:pPr>
              <w:jc w:val="center"/>
            </w:pPr>
            <w:r>
              <w:t>1073</w:t>
            </w:r>
          </w:p>
        </w:tc>
      </w:tr>
    </w:tbl>
    <w:p w14:paraId="20866622" w14:textId="75444508" w:rsidR="00BA1872" w:rsidRDefault="00BA1872">
      <w:pPr>
        <w:rPr>
          <w:i/>
          <w:iCs/>
        </w:rPr>
      </w:pPr>
    </w:p>
    <w:p w14:paraId="65B2BD0E" w14:textId="77777777" w:rsidR="00404EF5" w:rsidRDefault="00404EF5">
      <w:pPr>
        <w:rPr>
          <w:i/>
          <w:iCs/>
        </w:rPr>
      </w:pPr>
      <w:r>
        <w:rPr>
          <w:i/>
          <w:iCs/>
        </w:rPr>
        <w:br w:type="page"/>
      </w:r>
    </w:p>
    <w:p w14:paraId="49B31BBE" w14:textId="7E966CF9" w:rsidR="002E22AE" w:rsidRDefault="002E22AE">
      <w:pPr>
        <w:rPr>
          <w:i/>
          <w:iCs/>
        </w:rPr>
      </w:pPr>
    </w:p>
    <w:p w14:paraId="520E3294" w14:textId="77777777" w:rsidR="002E22AE" w:rsidRDefault="002E22AE" w:rsidP="002E22AE">
      <w:pPr>
        <w:rPr>
          <w:i/>
          <w:iCs/>
          <w:sz w:val="20"/>
          <w:szCs w:val="20"/>
        </w:rPr>
      </w:pPr>
      <w:r w:rsidRPr="009C373E">
        <w:rPr>
          <w:i/>
          <w:iCs/>
          <w:sz w:val="20"/>
          <w:szCs w:val="20"/>
          <w:highlight w:val="yellow"/>
        </w:rPr>
        <w:t>ESM Figure 1: TRIPOD -AI guidelines</w:t>
      </w:r>
      <w:r>
        <w:rPr>
          <w:i/>
          <w:iCs/>
          <w:sz w:val="20"/>
          <w:szCs w:val="20"/>
        </w:rPr>
        <w:t xml:space="preserve"> </w:t>
      </w:r>
    </w:p>
    <w:p w14:paraId="78F9E1D8" w14:textId="02677C39" w:rsidR="005C2A05" w:rsidRDefault="00957937">
      <w:pPr>
        <w:rPr>
          <w:i/>
          <w:iCs/>
          <w:highlight w:val="yellow"/>
        </w:rPr>
      </w:pPr>
      <w:r>
        <w:rPr>
          <w:i/>
          <w:iCs/>
          <w:noProof/>
        </w:rPr>
        <w:drawing>
          <wp:inline distT="0" distB="0" distL="0" distR="0" wp14:anchorId="57155B44" wp14:editId="2C3C6353">
            <wp:extent cx="5715000" cy="7945244"/>
            <wp:effectExtent l="0" t="0" r="0" b="0"/>
            <wp:docPr id="5612616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261628" name="Picture 561261628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9974" cy="7952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A6BCA4" w14:textId="23BB29D7" w:rsidR="005C2A05" w:rsidRPr="00BF6CAF" w:rsidRDefault="005C2A05">
      <w:pPr>
        <w:rPr>
          <w:i/>
          <w:iCs/>
          <w:highlight w:val="yellow"/>
        </w:rPr>
      </w:pPr>
    </w:p>
    <w:p w14:paraId="3204C197" w14:textId="7B5A4A16" w:rsidR="005C2A05" w:rsidRDefault="00957937">
      <w:pPr>
        <w:rPr>
          <w:i/>
          <w:iCs/>
        </w:rPr>
      </w:pPr>
      <w:r>
        <w:rPr>
          <w:i/>
          <w:iCs/>
          <w:noProof/>
        </w:rPr>
        <w:lastRenderedPageBreak/>
        <w:drawing>
          <wp:inline distT="0" distB="0" distL="0" distR="0" wp14:anchorId="51D921E8" wp14:editId="00E8CF78">
            <wp:extent cx="6042362" cy="8568267"/>
            <wp:effectExtent l="0" t="0" r="0" b="4445"/>
            <wp:docPr id="7740875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4087518" name="Picture 774087518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418" cy="8578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2A05">
        <w:rPr>
          <w:i/>
          <w:iCs/>
        </w:rPr>
        <w:br w:type="page"/>
      </w:r>
    </w:p>
    <w:p w14:paraId="6368DFC8" w14:textId="77777777" w:rsidR="002E22AE" w:rsidRDefault="002E22AE">
      <w:pPr>
        <w:rPr>
          <w:i/>
          <w:iCs/>
        </w:rPr>
      </w:pPr>
    </w:p>
    <w:p w14:paraId="255A0917" w14:textId="39E284FF" w:rsidR="002E22AE" w:rsidRDefault="002E22AE" w:rsidP="002E22AE">
      <w:pPr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>ESM F</w:t>
      </w:r>
      <w:r w:rsidRPr="00C96C06">
        <w:rPr>
          <w:i/>
          <w:iCs/>
          <w:sz w:val="20"/>
          <w:szCs w:val="20"/>
        </w:rPr>
        <w:t xml:space="preserve">igure </w:t>
      </w:r>
      <w:r>
        <w:rPr>
          <w:i/>
          <w:iCs/>
          <w:sz w:val="20"/>
          <w:szCs w:val="20"/>
        </w:rPr>
        <w:t>2</w:t>
      </w:r>
      <w:r w:rsidRPr="00C96C06">
        <w:rPr>
          <w:i/>
          <w:iCs/>
          <w:sz w:val="20"/>
          <w:szCs w:val="20"/>
        </w:rPr>
        <w:t xml:space="preserve"> – flow diagram of participants for DARE.</w:t>
      </w:r>
    </w:p>
    <w:p w14:paraId="42B6C447" w14:textId="04C398A6" w:rsidR="00C16FFC" w:rsidRPr="002E22AE" w:rsidRDefault="002E22AE">
      <w:pPr>
        <w:rPr>
          <w:i/>
          <w:iCs/>
          <w:sz w:val="20"/>
          <w:szCs w:val="20"/>
        </w:rPr>
      </w:pPr>
      <w:r>
        <w:rPr>
          <w:i/>
          <w:iCs/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5D228DE8" wp14:editId="3FE6E9AA">
            <wp:simplePos x="0" y="0"/>
            <wp:positionH relativeFrom="column">
              <wp:posOffset>0</wp:posOffset>
            </wp:positionH>
            <wp:positionV relativeFrom="paragraph">
              <wp:posOffset>266233</wp:posOffset>
            </wp:positionV>
            <wp:extent cx="5731510" cy="3816985"/>
            <wp:effectExtent l="0" t="0" r="2540" b="0"/>
            <wp:wrapTopAndBottom/>
            <wp:docPr id="883944474" name="Picture 1" descr="A diagram of a patient's data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944474" name="Picture 1" descr="A diagram of a patient's data&#10;&#10;AI-generated content may be incorrect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1698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i/>
          <w:iCs/>
          <w:sz w:val="20"/>
          <w:szCs w:val="20"/>
        </w:rPr>
        <w:br w:type="page"/>
      </w:r>
    </w:p>
    <w:p w14:paraId="6BDF8397" w14:textId="2C51F443" w:rsidR="00D7375D" w:rsidRDefault="00D7375D" w:rsidP="00D7375D">
      <w:pPr>
        <w:rPr>
          <w:i/>
          <w:iCs/>
        </w:rPr>
      </w:pPr>
      <w:r>
        <w:rPr>
          <w:i/>
          <w:iCs/>
        </w:rPr>
        <w:lastRenderedPageBreak/>
        <w:t xml:space="preserve">ESM Figure </w:t>
      </w:r>
      <w:r w:rsidR="00293FCF">
        <w:rPr>
          <w:i/>
          <w:iCs/>
        </w:rPr>
        <w:t>3</w:t>
      </w:r>
      <w:r>
        <w:rPr>
          <w:i/>
          <w:iCs/>
        </w:rPr>
        <w:t>: Forest plots showing odds ratio</w:t>
      </w:r>
      <w:r w:rsidR="00917E04">
        <w:rPr>
          <w:i/>
          <w:iCs/>
        </w:rPr>
        <w:t>s (OR) and 95% confidence intervals for predictors of</w:t>
      </w:r>
      <w:r w:rsidR="001520F8">
        <w:rPr>
          <w:i/>
          <w:iCs/>
        </w:rPr>
        <w:t xml:space="preserve"> the full model</w:t>
      </w:r>
      <w:r w:rsidR="00917E04">
        <w:rPr>
          <w:i/>
          <w:iCs/>
        </w:rPr>
        <w:t xml:space="preserve"> </w:t>
      </w:r>
      <w:r w:rsidR="006A11B6">
        <w:rPr>
          <w:i/>
          <w:iCs/>
        </w:rPr>
        <w:t>(</w:t>
      </w:r>
      <w:r w:rsidR="00917E04">
        <w:rPr>
          <w:i/>
          <w:iCs/>
        </w:rPr>
        <w:t xml:space="preserve">C-peptide </w:t>
      </w:r>
      <w:r w:rsidR="00FA144D" w:rsidRPr="00BF0013">
        <w:rPr>
          <w:rFonts w:cs="Times New Roman"/>
          <w:i/>
          <w:iCs/>
        </w:rPr>
        <w:t>≥</w:t>
      </w:r>
      <w:r w:rsidR="00FA144D" w:rsidRPr="00F67324">
        <w:rPr>
          <w:i/>
          <w:iCs/>
        </w:rPr>
        <w:t>600pmol/L</w:t>
      </w:r>
      <w:r w:rsidR="00734E57">
        <w:rPr>
          <w:i/>
          <w:iCs/>
        </w:rPr>
        <w:t>)</w:t>
      </w:r>
      <w:r w:rsidR="00FA144D">
        <w:rPr>
          <w:i/>
          <w:iCs/>
        </w:rPr>
        <w:t xml:space="preserve"> in GoFUSION </w:t>
      </w:r>
      <w:r w:rsidR="006A11B6">
        <w:rPr>
          <w:i/>
          <w:iCs/>
        </w:rPr>
        <w:t>training dataset</w:t>
      </w:r>
      <w:r w:rsidR="00FA144D">
        <w:rPr>
          <w:i/>
          <w:iCs/>
        </w:rPr>
        <w:t>.</w:t>
      </w:r>
    </w:p>
    <w:p w14:paraId="55C825C0" w14:textId="0C843794" w:rsidR="00A37DA6" w:rsidRDefault="001C3DD6">
      <w:pPr>
        <w:rPr>
          <w:i/>
          <w:iCs/>
        </w:rPr>
      </w:pPr>
      <w:r>
        <w:rPr>
          <w:i/>
          <w:iCs/>
          <w:noProof/>
        </w:rPr>
        <w:drawing>
          <wp:anchor distT="0" distB="0" distL="114300" distR="114300" simplePos="0" relativeHeight="251660288" behindDoc="0" locked="0" layoutInCell="1" allowOverlap="1" wp14:anchorId="4754ED8D" wp14:editId="49813A0D">
            <wp:simplePos x="0" y="0"/>
            <wp:positionH relativeFrom="column">
              <wp:posOffset>0</wp:posOffset>
            </wp:positionH>
            <wp:positionV relativeFrom="paragraph">
              <wp:posOffset>-3175</wp:posOffset>
            </wp:positionV>
            <wp:extent cx="5667375" cy="3778250"/>
            <wp:effectExtent l="19050" t="19050" r="28575" b="12700"/>
            <wp:wrapTopAndBottom/>
            <wp:docPr id="1329938460" name="Picture 1" descr="A graph with numbers and lin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9938460" name="Picture 1" descr="A graph with numbers and lines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7782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57192BD5" w14:textId="6EDFD332" w:rsidR="00BA1872" w:rsidRDefault="00BA1872">
      <w:pPr>
        <w:rPr>
          <w:i/>
          <w:iCs/>
        </w:rPr>
      </w:pPr>
      <w:r>
        <w:rPr>
          <w:i/>
          <w:iCs/>
        </w:rPr>
        <w:br w:type="page"/>
      </w:r>
    </w:p>
    <w:p w14:paraId="09C8544F" w14:textId="5C20653C" w:rsidR="00404EF5" w:rsidRDefault="00317B58" w:rsidP="00122643">
      <w:pPr>
        <w:rPr>
          <w:i/>
          <w:iCs/>
          <w:sz w:val="20"/>
          <w:szCs w:val="20"/>
        </w:rPr>
      </w:pPr>
      <w:r>
        <w:rPr>
          <w:i/>
          <w:iCs/>
          <w:noProof/>
          <w:sz w:val="20"/>
          <w:szCs w:val="20"/>
        </w:rPr>
        <w:lastRenderedPageBreak/>
        <w:drawing>
          <wp:anchor distT="0" distB="0" distL="114300" distR="114300" simplePos="0" relativeHeight="251661312" behindDoc="0" locked="0" layoutInCell="1" allowOverlap="1" wp14:anchorId="53073844" wp14:editId="5CDB556E">
            <wp:simplePos x="0" y="0"/>
            <wp:positionH relativeFrom="column">
              <wp:posOffset>-345440</wp:posOffset>
            </wp:positionH>
            <wp:positionV relativeFrom="paragraph">
              <wp:posOffset>676275</wp:posOffset>
            </wp:positionV>
            <wp:extent cx="6724929" cy="3971925"/>
            <wp:effectExtent l="0" t="0" r="0" b="0"/>
            <wp:wrapTopAndBottom/>
            <wp:docPr id="919670603" name="Picture 4" descr="A graph of a positive and negativ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670603" name="Picture 4" descr="A graph of a positive and negative&#10;&#10;AI-generated content may be incorrect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4929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04EF5">
        <w:rPr>
          <w:i/>
          <w:iCs/>
          <w:sz w:val="20"/>
          <w:szCs w:val="20"/>
        </w:rPr>
        <w:t xml:space="preserve">ESM Figure </w:t>
      </w:r>
      <w:r w:rsidR="00940633">
        <w:rPr>
          <w:i/>
          <w:iCs/>
          <w:sz w:val="20"/>
          <w:szCs w:val="20"/>
        </w:rPr>
        <w:t>4</w:t>
      </w:r>
      <w:r w:rsidR="00404EF5">
        <w:rPr>
          <w:i/>
          <w:iCs/>
          <w:sz w:val="20"/>
          <w:szCs w:val="20"/>
        </w:rPr>
        <w:t xml:space="preserve">: ROC </w:t>
      </w:r>
      <w:r w:rsidR="0004203B">
        <w:rPr>
          <w:i/>
          <w:iCs/>
          <w:sz w:val="20"/>
          <w:szCs w:val="20"/>
        </w:rPr>
        <w:t>curves</w:t>
      </w:r>
      <w:r w:rsidR="00324B75">
        <w:rPr>
          <w:i/>
          <w:iCs/>
          <w:sz w:val="20"/>
          <w:szCs w:val="20"/>
        </w:rPr>
        <w:t xml:space="preserve"> from internal validation</w:t>
      </w:r>
      <w:r w:rsidR="00DD4291">
        <w:rPr>
          <w:i/>
          <w:iCs/>
          <w:sz w:val="20"/>
          <w:szCs w:val="20"/>
        </w:rPr>
        <w:t xml:space="preserve"> (using 5-fold cross-validation and bootstrapping)</w:t>
      </w:r>
      <w:r w:rsidR="0004203B">
        <w:rPr>
          <w:i/>
          <w:iCs/>
          <w:sz w:val="20"/>
          <w:szCs w:val="20"/>
        </w:rPr>
        <w:t xml:space="preserve"> of </w:t>
      </w:r>
      <w:r w:rsidR="004F5AB7">
        <w:rPr>
          <w:i/>
          <w:iCs/>
          <w:sz w:val="20"/>
          <w:szCs w:val="20"/>
        </w:rPr>
        <w:t>basic</w:t>
      </w:r>
      <w:r w:rsidR="0004203B">
        <w:rPr>
          <w:i/>
          <w:iCs/>
          <w:sz w:val="20"/>
          <w:szCs w:val="20"/>
        </w:rPr>
        <w:t xml:space="preserve"> </w:t>
      </w:r>
      <w:r w:rsidR="00C12E61">
        <w:rPr>
          <w:i/>
          <w:iCs/>
          <w:sz w:val="20"/>
          <w:szCs w:val="20"/>
        </w:rPr>
        <w:t xml:space="preserve">and </w:t>
      </w:r>
      <w:r w:rsidR="004F5AB7">
        <w:rPr>
          <w:i/>
          <w:iCs/>
          <w:sz w:val="20"/>
          <w:szCs w:val="20"/>
        </w:rPr>
        <w:t>full</w:t>
      </w:r>
      <w:r w:rsidR="00C12E61">
        <w:rPr>
          <w:i/>
          <w:iCs/>
          <w:sz w:val="20"/>
          <w:szCs w:val="20"/>
        </w:rPr>
        <w:t xml:space="preserve"> </w:t>
      </w:r>
      <w:r w:rsidR="0004203B">
        <w:rPr>
          <w:i/>
          <w:iCs/>
          <w:sz w:val="20"/>
          <w:szCs w:val="20"/>
        </w:rPr>
        <w:t xml:space="preserve">models </w:t>
      </w:r>
      <w:r w:rsidR="00C12E61">
        <w:rPr>
          <w:i/>
          <w:iCs/>
          <w:sz w:val="20"/>
          <w:szCs w:val="20"/>
        </w:rPr>
        <w:t>(</w:t>
      </w:r>
      <w:r w:rsidR="0004203B">
        <w:rPr>
          <w:i/>
          <w:iCs/>
          <w:sz w:val="20"/>
          <w:szCs w:val="20"/>
        </w:rPr>
        <w:t>C-</w:t>
      </w:r>
      <w:r w:rsidR="0004203B" w:rsidRPr="004E3961">
        <w:rPr>
          <w:i/>
          <w:iCs/>
          <w:sz w:val="20"/>
          <w:szCs w:val="20"/>
        </w:rPr>
        <w:t xml:space="preserve">peptide </w:t>
      </w:r>
      <w:r w:rsidR="004E3961" w:rsidRPr="004E3961">
        <w:rPr>
          <w:rFonts w:cs="Times New Roman"/>
          <w:i/>
          <w:iCs/>
        </w:rPr>
        <w:t>≥</w:t>
      </w:r>
      <w:r w:rsidR="0004203B">
        <w:rPr>
          <w:i/>
          <w:iCs/>
          <w:sz w:val="20"/>
          <w:szCs w:val="20"/>
        </w:rPr>
        <w:t>600pmol/L</w:t>
      </w:r>
      <w:r w:rsidR="00647E6B">
        <w:rPr>
          <w:i/>
          <w:iCs/>
          <w:sz w:val="20"/>
          <w:szCs w:val="20"/>
        </w:rPr>
        <w:t>)</w:t>
      </w:r>
      <w:r w:rsidR="00324B75">
        <w:rPr>
          <w:i/>
          <w:iCs/>
          <w:sz w:val="20"/>
          <w:szCs w:val="20"/>
        </w:rPr>
        <w:t xml:space="preserve">. </w:t>
      </w:r>
      <w:r w:rsidR="00404EF5">
        <w:rPr>
          <w:i/>
          <w:iCs/>
          <w:sz w:val="20"/>
          <w:szCs w:val="20"/>
        </w:rPr>
        <w:t xml:space="preserve"> </w:t>
      </w:r>
      <w:r w:rsidR="00292D44">
        <w:rPr>
          <w:i/>
          <w:iCs/>
          <w:sz w:val="20"/>
          <w:szCs w:val="20"/>
        </w:rPr>
        <w:t>T</w:t>
      </w:r>
      <w:r w:rsidR="00E70C04">
        <w:rPr>
          <w:i/>
          <w:iCs/>
          <w:sz w:val="20"/>
          <w:szCs w:val="20"/>
        </w:rPr>
        <w:t>he t</w:t>
      </w:r>
      <w:r w:rsidR="00292D44">
        <w:rPr>
          <w:i/>
          <w:iCs/>
          <w:sz w:val="20"/>
          <w:szCs w:val="20"/>
        </w:rPr>
        <w:t>op row</w:t>
      </w:r>
      <w:r w:rsidR="00DD4291">
        <w:rPr>
          <w:i/>
          <w:iCs/>
          <w:sz w:val="20"/>
          <w:szCs w:val="20"/>
        </w:rPr>
        <w:t xml:space="preserve"> (figures 4A and 4B)</w:t>
      </w:r>
      <w:r w:rsidR="004F5AB7">
        <w:rPr>
          <w:i/>
          <w:iCs/>
          <w:sz w:val="20"/>
          <w:szCs w:val="20"/>
        </w:rPr>
        <w:t xml:space="preserve"> demonstrates ROC curves of</w:t>
      </w:r>
      <w:r w:rsidR="00DD4291">
        <w:rPr>
          <w:i/>
          <w:iCs/>
          <w:sz w:val="20"/>
          <w:szCs w:val="20"/>
        </w:rPr>
        <w:t xml:space="preserve"> the</w:t>
      </w:r>
      <w:r w:rsidR="004F5AB7">
        <w:rPr>
          <w:i/>
          <w:iCs/>
          <w:sz w:val="20"/>
          <w:szCs w:val="20"/>
        </w:rPr>
        <w:t xml:space="preserve"> basic model</w:t>
      </w:r>
      <w:r w:rsidR="00E70C04">
        <w:rPr>
          <w:i/>
          <w:iCs/>
          <w:sz w:val="20"/>
          <w:szCs w:val="20"/>
        </w:rPr>
        <w:t xml:space="preserve"> </w:t>
      </w:r>
      <w:r w:rsidR="00DD4291">
        <w:rPr>
          <w:i/>
          <w:iCs/>
          <w:sz w:val="20"/>
          <w:szCs w:val="20"/>
        </w:rPr>
        <w:t>and the</w:t>
      </w:r>
      <w:r w:rsidR="00E70C04">
        <w:rPr>
          <w:i/>
          <w:iCs/>
          <w:sz w:val="20"/>
          <w:szCs w:val="20"/>
        </w:rPr>
        <w:t xml:space="preserve"> bottom row </w:t>
      </w:r>
      <w:r w:rsidR="00DD4291">
        <w:rPr>
          <w:i/>
          <w:iCs/>
          <w:sz w:val="20"/>
          <w:szCs w:val="20"/>
        </w:rPr>
        <w:t xml:space="preserve">(figures 4C and 4D) </w:t>
      </w:r>
      <w:r w:rsidR="00E70C04">
        <w:rPr>
          <w:i/>
          <w:iCs/>
          <w:sz w:val="20"/>
          <w:szCs w:val="20"/>
        </w:rPr>
        <w:t>demonstrates ROC curves o</w:t>
      </w:r>
      <w:r w:rsidR="00DD4291">
        <w:rPr>
          <w:i/>
          <w:iCs/>
          <w:sz w:val="20"/>
          <w:szCs w:val="20"/>
        </w:rPr>
        <w:t xml:space="preserve">f the </w:t>
      </w:r>
      <w:r w:rsidR="00E70C04">
        <w:rPr>
          <w:i/>
          <w:iCs/>
          <w:sz w:val="20"/>
          <w:szCs w:val="20"/>
        </w:rPr>
        <w:t xml:space="preserve"> full model</w:t>
      </w:r>
      <w:r w:rsidR="00DD4291">
        <w:rPr>
          <w:i/>
          <w:iCs/>
          <w:sz w:val="20"/>
          <w:szCs w:val="20"/>
        </w:rPr>
        <w:t>.</w:t>
      </w:r>
    </w:p>
    <w:p w14:paraId="19D35001" w14:textId="25EBA4DC" w:rsidR="00034B32" w:rsidRDefault="00034B32" w:rsidP="00122643">
      <w:pPr>
        <w:rPr>
          <w:i/>
          <w:iCs/>
          <w:sz w:val="20"/>
          <w:szCs w:val="20"/>
        </w:rPr>
      </w:pPr>
    </w:p>
    <w:p w14:paraId="16AABC70" w14:textId="77777777" w:rsidR="00404EF5" w:rsidRDefault="00404EF5">
      <w:pPr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br w:type="page"/>
      </w:r>
    </w:p>
    <w:p w14:paraId="6F2A2F88" w14:textId="7976EACA" w:rsidR="00122643" w:rsidRPr="00C96C06" w:rsidRDefault="005F24D9" w:rsidP="00122643">
      <w:pPr>
        <w:rPr>
          <w:i/>
          <w:iCs/>
        </w:rPr>
      </w:pPr>
      <w:r>
        <w:rPr>
          <w:i/>
          <w:iCs/>
          <w:noProof/>
          <w:sz w:val="20"/>
          <w:szCs w:val="20"/>
        </w:rPr>
        <w:lastRenderedPageBreak/>
        <w:drawing>
          <wp:anchor distT="0" distB="0" distL="114300" distR="114300" simplePos="0" relativeHeight="251667456" behindDoc="0" locked="0" layoutInCell="1" allowOverlap="1" wp14:anchorId="47528AFC" wp14:editId="75F354EF">
            <wp:simplePos x="0" y="0"/>
            <wp:positionH relativeFrom="column">
              <wp:posOffset>-182880</wp:posOffset>
            </wp:positionH>
            <wp:positionV relativeFrom="paragraph">
              <wp:posOffset>771022</wp:posOffset>
            </wp:positionV>
            <wp:extent cx="6098501" cy="3601940"/>
            <wp:effectExtent l="0" t="0" r="0" b="0"/>
            <wp:wrapTopAndBottom/>
            <wp:docPr id="1039378319" name="Picture 1" descr="A graph of a number of blue and white lin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378319" name="Picture 1" descr="A graph of a number of blue and white lines&#10;&#10;AI-generated content may be incorrect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8501" cy="3601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86A6B">
        <w:rPr>
          <w:i/>
          <w:iCs/>
          <w:sz w:val="20"/>
          <w:szCs w:val="20"/>
        </w:rPr>
        <w:t>ESM F</w:t>
      </w:r>
      <w:r w:rsidR="002F7848" w:rsidRPr="00C96C06">
        <w:rPr>
          <w:i/>
          <w:iCs/>
          <w:sz w:val="20"/>
          <w:szCs w:val="20"/>
        </w:rPr>
        <w:t xml:space="preserve">igure </w:t>
      </w:r>
      <w:r w:rsidR="0048420A">
        <w:rPr>
          <w:i/>
          <w:iCs/>
          <w:sz w:val="20"/>
          <w:szCs w:val="20"/>
        </w:rPr>
        <w:t>5</w:t>
      </w:r>
      <w:r w:rsidR="00E87F05" w:rsidRPr="00C96C06">
        <w:rPr>
          <w:i/>
          <w:iCs/>
          <w:sz w:val="20"/>
          <w:szCs w:val="20"/>
        </w:rPr>
        <w:t xml:space="preserve"> </w:t>
      </w:r>
      <w:r w:rsidR="00891243" w:rsidRPr="00C96C06">
        <w:rPr>
          <w:i/>
          <w:iCs/>
          <w:sz w:val="20"/>
          <w:szCs w:val="20"/>
        </w:rPr>
        <w:t>–</w:t>
      </w:r>
      <w:r w:rsidR="002F7848" w:rsidRPr="00C96C06">
        <w:rPr>
          <w:i/>
          <w:iCs/>
          <w:sz w:val="20"/>
          <w:szCs w:val="20"/>
        </w:rPr>
        <w:t xml:space="preserve"> </w:t>
      </w:r>
      <w:r w:rsidR="00CE3A83" w:rsidRPr="00C96C06">
        <w:rPr>
          <w:i/>
          <w:iCs/>
          <w:sz w:val="20"/>
          <w:szCs w:val="20"/>
        </w:rPr>
        <w:t xml:space="preserve">Violin plots of </w:t>
      </w:r>
      <w:proofErr w:type="gramStart"/>
      <w:r w:rsidR="00CE3A83" w:rsidRPr="00C96C06">
        <w:rPr>
          <w:i/>
          <w:iCs/>
          <w:sz w:val="20"/>
          <w:szCs w:val="20"/>
        </w:rPr>
        <w:t>models</w:t>
      </w:r>
      <w:proofErr w:type="gramEnd"/>
      <w:r w:rsidR="00CE3A83" w:rsidRPr="00C96C06">
        <w:rPr>
          <w:i/>
          <w:iCs/>
          <w:sz w:val="20"/>
          <w:szCs w:val="20"/>
        </w:rPr>
        <w:t xml:space="preserve"> probabilities grouped by observed C-peptide outcomes (light blue represents basic models and darker blue represents full models).</w:t>
      </w:r>
      <w:r w:rsidR="00122643" w:rsidRPr="00C96C06">
        <w:rPr>
          <w:i/>
          <w:iCs/>
          <w:sz w:val="20"/>
          <w:szCs w:val="20"/>
        </w:rPr>
        <w:t xml:space="preserve"> </w:t>
      </w:r>
      <w:r w:rsidR="00122643" w:rsidRPr="00122643">
        <w:rPr>
          <w:i/>
          <w:iCs/>
          <w:sz w:val="20"/>
          <w:szCs w:val="20"/>
        </w:rPr>
        <w:t>Plots (A) and (</w:t>
      </w:r>
      <w:r w:rsidR="00514927">
        <w:rPr>
          <w:i/>
          <w:iCs/>
          <w:sz w:val="20"/>
          <w:szCs w:val="20"/>
        </w:rPr>
        <w:t>B</w:t>
      </w:r>
      <w:r w:rsidR="00122643" w:rsidRPr="00122643">
        <w:rPr>
          <w:i/>
          <w:iCs/>
          <w:sz w:val="20"/>
          <w:szCs w:val="20"/>
        </w:rPr>
        <w:t xml:space="preserve">) show violin plots using GoFUSION testing dataset for C-peptide </w:t>
      </w:r>
      <w:r w:rsidR="00122643" w:rsidRPr="00122643">
        <w:rPr>
          <w:rFonts w:ascii="Times New Roman" w:hAnsi="Times New Roman" w:cs="Times New Roman"/>
          <w:i/>
          <w:iCs/>
          <w:sz w:val="20"/>
          <w:szCs w:val="20"/>
        </w:rPr>
        <w:t>≥</w:t>
      </w:r>
      <w:r w:rsidR="00122643" w:rsidRPr="00122643">
        <w:rPr>
          <w:i/>
          <w:iCs/>
          <w:sz w:val="20"/>
          <w:szCs w:val="20"/>
        </w:rPr>
        <w:t xml:space="preserve">600 and </w:t>
      </w:r>
      <w:r w:rsidR="00122643" w:rsidRPr="00122643">
        <w:rPr>
          <w:rFonts w:ascii="Times New Roman" w:hAnsi="Times New Roman" w:cs="Times New Roman"/>
          <w:i/>
          <w:iCs/>
          <w:sz w:val="20"/>
          <w:szCs w:val="20"/>
        </w:rPr>
        <w:t>≥</w:t>
      </w:r>
      <w:r w:rsidR="00122643" w:rsidRPr="00122643">
        <w:rPr>
          <w:rFonts w:cs="Times New Roman"/>
          <w:i/>
          <w:iCs/>
          <w:sz w:val="20"/>
          <w:szCs w:val="20"/>
        </w:rPr>
        <w:t>9</w:t>
      </w:r>
      <w:r w:rsidR="00122643" w:rsidRPr="00122643">
        <w:rPr>
          <w:i/>
          <w:iCs/>
          <w:sz w:val="20"/>
          <w:szCs w:val="20"/>
        </w:rPr>
        <w:t>00pmol/L respectively. Plots (</w:t>
      </w:r>
      <w:r w:rsidR="00514927">
        <w:rPr>
          <w:i/>
          <w:iCs/>
          <w:sz w:val="20"/>
          <w:szCs w:val="20"/>
        </w:rPr>
        <w:t>C</w:t>
      </w:r>
      <w:r w:rsidR="00122643" w:rsidRPr="00122643">
        <w:rPr>
          <w:i/>
          <w:iCs/>
          <w:sz w:val="20"/>
          <w:szCs w:val="20"/>
        </w:rPr>
        <w:t xml:space="preserve">) and (D) show violine plots using external validation using DARE dataset for C-peptide </w:t>
      </w:r>
      <w:r w:rsidR="00122643" w:rsidRPr="00122643">
        <w:rPr>
          <w:rFonts w:ascii="Times New Roman" w:hAnsi="Times New Roman" w:cs="Times New Roman"/>
          <w:i/>
          <w:iCs/>
          <w:sz w:val="20"/>
          <w:szCs w:val="20"/>
        </w:rPr>
        <w:t>≥</w:t>
      </w:r>
      <w:r w:rsidR="00122643" w:rsidRPr="00122643">
        <w:rPr>
          <w:i/>
          <w:iCs/>
          <w:sz w:val="20"/>
          <w:szCs w:val="20"/>
        </w:rPr>
        <w:t xml:space="preserve">600 and </w:t>
      </w:r>
      <w:r w:rsidR="00122643" w:rsidRPr="00122643">
        <w:rPr>
          <w:rFonts w:ascii="Times New Roman" w:hAnsi="Times New Roman" w:cs="Times New Roman"/>
          <w:i/>
          <w:iCs/>
          <w:sz w:val="20"/>
          <w:szCs w:val="20"/>
        </w:rPr>
        <w:t>≥</w:t>
      </w:r>
      <w:r w:rsidR="00122643" w:rsidRPr="00122643">
        <w:rPr>
          <w:rFonts w:cs="Times New Roman"/>
          <w:i/>
          <w:iCs/>
          <w:sz w:val="20"/>
          <w:szCs w:val="20"/>
        </w:rPr>
        <w:t>9</w:t>
      </w:r>
      <w:r w:rsidR="00122643" w:rsidRPr="00122643">
        <w:rPr>
          <w:i/>
          <w:iCs/>
          <w:sz w:val="20"/>
          <w:szCs w:val="20"/>
        </w:rPr>
        <w:t>00pmol/L respectively.</w:t>
      </w:r>
    </w:p>
    <w:p w14:paraId="1FF6976B" w14:textId="618C038B" w:rsidR="00436CFB" w:rsidRDefault="00436CFB" w:rsidP="00122643">
      <w:pPr>
        <w:rPr>
          <w:i/>
          <w:iCs/>
          <w:sz w:val="20"/>
          <w:szCs w:val="20"/>
        </w:rPr>
      </w:pPr>
    </w:p>
    <w:p w14:paraId="634D2216" w14:textId="77777777" w:rsidR="001F71F8" w:rsidRDefault="001F71F8" w:rsidP="00122643">
      <w:pPr>
        <w:rPr>
          <w:i/>
          <w:iCs/>
          <w:sz w:val="20"/>
          <w:szCs w:val="20"/>
        </w:rPr>
      </w:pPr>
    </w:p>
    <w:p w14:paraId="38A95D0A" w14:textId="77777777" w:rsidR="003517F2" w:rsidRDefault="003517F2" w:rsidP="00000C89">
      <w:pPr>
        <w:rPr>
          <w:i/>
          <w:iCs/>
          <w:sz w:val="20"/>
          <w:szCs w:val="20"/>
        </w:rPr>
      </w:pPr>
    </w:p>
    <w:p w14:paraId="58B290AB" w14:textId="77777777" w:rsidR="00BA1872" w:rsidRDefault="00BA1872" w:rsidP="00000C89">
      <w:pPr>
        <w:rPr>
          <w:i/>
          <w:iCs/>
          <w:sz w:val="20"/>
          <w:szCs w:val="20"/>
        </w:rPr>
      </w:pPr>
    </w:p>
    <w:p w14:paraId="21F23B0C" w14:textId="77777777" w:rsidR="00076E9B" w:rsidRDefault="00BA1872" w:rsidP="00000C89">
      <w:pPr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br w:type="page"/>
      </w:r>
    </w:p>
    <w:p w14:paraId="0740F6F6" w14:textId="1CEF115F" w:rsidR="0073272F" w:rsidRPr="0073272F" w:rsidRDefault="0073272F" w:rsidP="0073272F">
      <w:pPr>
        <w:rPr>
          <w:i/>
          <w:iCs/>
          <w:sz w:val="20"/>
          <w:szCs w:val="20"/>
        </w:rPr>
      </w:pPr>
      <w:r w:rsidRPr="0073272F">
        <w:rPr>
          <w:i/>
          <w:iCs/>
          <w:sz w:val="20"/>
          <w:szCs w:val="20"/>
        </w:rPr>
        <w:lastRenderedPageBreak/>
        <w:t xml:space="preserve">ESM Figure </w:t>
      </w:r>
      <w:r w:rsidR="005859DA">
        <w:rPr>
          <w:i/>
          <w:iCs/>
          <w:sz w:val="20"/>
          <w:szCs w:val="20"/>
        </w:rPr>
        <w:t>6</w:t>
      </w:r>
      <w:r w:rsidRPr="0073272F">
        <w:rPr>
          <w:i/>
          <w:iCs/>
          <w:sz w:val="20"/>
          <w:szCs w:val="20"/>
        </w:rPr>
        <w:t xml:space="preserve">: Forest plots showing odds ratios (OR) and 95% confidence intervals for predictors of the full model (C-peptide </w:t>
      </w:r>
      <w:r w:rsidRPr="0073272F">
        <w:rPr>
          <w:rFonts w:cs="Times New Roman"/>
          <w:i/>
          <w:iCs/>
          <w:sz w:val="20"/>
          <w:szCs w:val="20"/>
        </w:rPr>
        <w:t>≥</w:t>
      </w:r>
      <w:r>
        <w:rPr>
          <w:rFonts w:cs="Times New Roman"/>
          <w:i/>
          <w:iCs/>
          <w:sz w:val="20"/>
          <w:szCs w:val="20"/>
        </w:rPr>
        <w:t>9</w:t>
      </w:r>
      <w:r w:rsidRPr="0073272F">
        <w:rPr>
          <w:i/>
          <w:iCs/>
          <w:sz w:val="20"/>
          <w:szCs w:val="20"/>
        </w:rPr>
        <w:t>00pmol/L) in GoFUSION training dataset.</w:t>
      </w:r>
    </w:p>
    <w:p w14:paraId="40C56180" w14:textId="6486B2F2" w:rsidR="0073272F" w:rsidRPr="0073272F" w:rsidRDefault="0058192F">
      <w:pPr>
        <w:rPr>
          <w:b/>
          <w:bCs/>
          <w:i/>
          <w:iCs/>
          <w:sz w:val="20"/>
          <w:szCs w:val="20"/>
        </w:rPr>
      </w:pPr>
      <w:r>
        <w:rPr>
          <w:b/>
          <w:bCs/>
          <w:i/>
          <w:iCs/>
          <w:noProof/>
          <w:sz w:val="20"/>
          <w:szCs w:val="20"/>
        </w:rPr>
        <w:drawing>
          <wp:inline distT="0" distB="0" distL="0" distR="0" wp14:anchorId="1E8BCEE0" wp14:editId="671C7354">
            <wp:extent cx="5667375" cy="3778250"/>
            <wp:effectExtent l="19050" t="19050" r="28575" b="12700"/>
            <wp:docPr id="511935607" name="Picture 3" descr="A graph with numbers and lin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935607" name="Picture 3" descr="A graph with numbers and lines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7386" cy="377825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84F5A1E" w14:textId="77777777" w:rsidR="0073272F" w:rsidRDefault="0073272F">
      <w:pPr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br w:type="page"/>
      </w:r>
    </w:p>
    <w:p w14:paraId="24955C17" w14:textId="6C16B575" w:rsidR="00382317" w:rsidRPr="004A27D7" w:rsidRDefault="005F24D9">
      <w:r>
        <w:rPr>
          <w:i/>
          <w:iCs/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37887620" wp14:editId="5D68574E">
            <wp:simplePos x="0" y="0"/>
            <wp:positionH relativeFrom="column">
              <wp:posOffset>-397565</wp:posOffset>
            </wp:positionH>
            <wp:positionV relativeFrom="paragraph">
              <wp:posOffset>937895</wp:posOffset>
            </wp:positionV>
            <wp:extent cx="6332927" cy="3562184"/>
            <wp:effectExtent l="0" t="0" r="0" b="635"/>
            <wp:wrapTopAndBottom/>
            <wp:docPr id="1326907500" name="Picture 1" descr="A graph of a patient's condi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907500" name="Picture 1" descr="A graph of a patient's condition&#10;&#10;AI-generated content may be incorrect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927" cy="3562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76E9B">
        <w:rPr>
          <w:i/>
          <w:iCs/>
          <w:sz w:val="20"/>
          <w:szCs w:val="20"/>
        </w:rPr>
        <w:t xml:space="preserve">ESM Figure </w:t>
      </w:r>
      <w:r w:rsidR="0074775D">
        <w:rPr>
          <w:i/>
          <w:iCs/>
          <w:sz w:val="20"/>
          <w:szCs w:val="20"/>
        </w:rPr>
        <w:t>7</w:t>
      </w:r>
      <w:r w:rsidR="003F7CDE" w:rsidRPr="003F7CDE">
        <w:rPr>
          <w:i/>
          <w:iCs/>
          <w:sz w:val="20"/>
          <w:szCs w:val="20"/>
        </w:rPr>
        <w:t xml:space="preserve"> </w:t>
      </w:r>
      <w:r w:rsidR="003F7CDE">
        <w:rPr>
          <w:i/>
          <w:iCs/>
          <w:sz w:val="20"/>
          <w:szCs w:val="20"/>
        </w:rPr>
        <w:t xml:space="preserve">- Comparison of AUROC with 95% confidence intervals for full and basic models (C-peptide </w:t>
      </w:r>
      <w:r w:rsidR="007D3729" w:rsidRPr="007D3729">
        <w:rPr>
          <w:rFonts w:cs="Times New Roman"/>
          <w:i/>
          <w:iCs/>
          <w:sz w:val="20"/>
          <w:szCs w:val="20"/>
        </w:rPr>
        <w:t>≥</w:t>
      </w:r>
      <w:r w:rsidR="007D3729" w:rsidRPr="007D3729">
        <w:rPr>
          <w:i/>
          <w:iCs/>
          <w:sz w:val="20"/>
          <w:szCs w:val="20"/>
        </w:rPr>
        <w:t>900pmol/L</w:t>
      </w:r>
      <w:r w:rsidR="007D3729">
        <w:rPr>
          <w:i/>
          <w:iCs/>
          <w:sz w:val="20"/>
          <w:szCs w:val="20"/>
        </w:rPr>
        <w:t>)</w:t>
      </w:r>
      <w:r w:rsidR="003F7CDE">
        <w:rPr>
          <w:i/>
          <w:iCs/>
          <w:sz w:val="20"/>
          <w:szCs w:val="20"/>
        </w:rPr>
        <w:t>. Plot (A)</w:t>
      </w:r>
      <w:r w:rsidR="003F7CDE" w:rsidRPr="00006CBE">
        <w:rPr>
          <w:i/>
          <w:iCs/>
          <w:sz w:val="20"/>
          <w:szCs w:val="20"/>
        </w:rPr>
        <w:t xml:space="preserve"> </w:t>
      </w:r>
      <w:r w:rsidR="003F7CDE">
        <w:rPr>
          <w:i/>
          <w:iCs/>
          <w:sz w:val="20"/>
          <w:szCs w:val="20"/>
        </w:rPr>
        <w:t>shows AUROC in</w:t>
      </w:r>
      <w:r w:rsidR="003F7CDE" w:rsidRPr="00006CBE">
        <w:rPr>
          <w:i/>
          <w:iCs/>
          <w:sz w:val="20"/>
          <w:szCs w:val="20"/>
        </w:rPr>
        <w:t xml:space="preserve"> GoFUSION testing dataset </w:t>
      </w:r>
      <w:r w:rsidR="003F7CDE">
        <w:rPr>
          <w:i/>
          <w:iCs/>
          <w:sz w:val="20"/>
          <w:szCs w:val="20"/>
        </w:rPr>
        <w:t>(internal validation).</w:t>
      </w:r>
      <w:r w:rsidR="00C13DDD">
        <w:rPr>
          <w:i/>
          <w:iCs/>
          <w:sz w:val="20"/>
          <w:szCs w:val="20"/>
        </w:rPr>
        <w:t xml:space="preserve"> The</w:t>
      </w:r>
      <w:r w:rsidR="004A27D7">
        <w:rPr>
          <w:i/>
          <w:iCs/>
          <w:sz w:val="20"/>
          <w:szCs w:val="20"/>
        </w:rPr>
        <w:t xml:space="preserve"> full model </w:t>
      </w:r>
      <w:r w:rsidR="004A27D7" w:rsidRPr="004A27D7">
        <w:rPr>
          <w:i/>
          <w:iCs/>
          <w:sz w:val="20"/>
          <w:szCs w:val="20"/>
        </w:rPr>
        <w:t>achieved AUROC 0.78 (95% C.I. 0.72-0.83) and the basic model achieved AUROC of 0.73 (95% C.I. 0.67-0.80).</w:t>
      </w:r>
      <w:r w:rsidR="004A27D7">
        <w:rPr>
          <w:i/>
          <w:iCs/>
        </w:rPr>
        <w:t xml:space="preserve"> </w:t>
      </w:r>
      <w:r w:rsidR="003F7CDE">
        <w:rPr>
          <w:i/>
          <w:iCs/>
          <w:sz w:val="20"/>
          <w:szCs w:val="20"/>
        </w:rPr>
        <w:t>Plot (B) shows AUROC in</w:t>
      </w:r>
      <w:r w:rsidR="003F7CDE" w:rsidRPr="00006CBE">
        <w:rPr>
          <w:i/>
          <w:iCs/>
          <w:sz w:val="20"/>
          <w:szCs w:val="20"/>
        </w:rPr>
        <w:t xml:space="preserve"> DARE </w:t>
      </w:r>
      <w:r w:rsidR="003F7CDE">
        <w:rPr>
          <w:i/>
          <w:iCs/>
          <w:sz w:val="20"/>
          <w:szCs w:val="20"/>
        </w:rPr>
        <w:t>dataset (external validation).</w:t>
      </w:r>
      <w:r w:rsidR="004A27D7">
        <w:rPr>
          <w:i/>
          <w:iCs/>
          <w:sz w:val="20"/>
          <w:szCs w:val="20"/>
        </w:rPr>
        <w:t xml:space="preserve"> The full model </w:t>
      </w:r>
      <w:r w:rsidR="004A27D7" w:rsidRPr="004A27D7">
        <w:rPr>
          <w:i/>
          <w:iCs/>
          <w:sz w:val="20"/>
          <w:szCs w:val="20"/>
        </w:rPr>
        <w:t>achieved AUROC of 0.76 (95% C.I. 0.7-0.82) and the basic model achieved AUROC of 0.70 (95% C.I. 0.63-0.77).</w:t>
      </w:r>
    </w:p>
    <w:p w14:paraId="2E9595A6" w14:textId="0FFCB0C8" w:rsidR="007B787B" w:rsidRDefault="007B787B" w:rsidP="00382317">
      <w:pPr>
        <w:rPr>
          <w:i/>
          <w:iCs/>
        </w:rPr>
      </w:pPr>
    </w:p>
    <w:p w14:paraId="1B8B3111" w14:textId="10FA91D6" w:rsidR="00076E9B" w:rsidRDefault="00076E9B">
      <w:pPr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br w:type="page"/>
      </w:r>
    </w:p>
    <w:p w14:paraId="09725A31" w14:textId="44864584" w:rsidR="00BF1B6C" w:rsidRDefault="00DD26C3" w:rsidP="00000C89">
      <w:pPr>
        <w:rPr>
          <w:i/>
          <w:iCs/>
          <w:sz w:val="20"/>
          <w:szCs w:val="20"/>
        </w:rPr>
      </w:pPr>
      <w:r>
        <w:rPr>
          <w:i/>
          <w:iCs/>
          <w:noProof/>
          <w:sz w:val="20"/>
          <w:szCs w:val="20"/>
        </w:rPr>
        <w:lastRenderedPageBreak/>
        <w:drawing>
          <wp:anchor distT="0" distB="0" distL="114300" distR="114300" simplePos="0" relativeHeight="251662336" behindDoc="0" locked="0" layoutInCell="1" allowOverlap="1" wp14:anchorId="3EDA8A3B" wp14:editId="43364A77">
            <wp:simplePos x="0" y="0"/>
            <wp:positionH relativeFrom="column">
              <wp:posOffset>-276225</wp:posOffset>
            </wp:positionH>
            <wp:positionV relativeFrom="paragraph">
              <wp:posOffset>619125</wp:posOffset>
            </wp:positionV>
            <wp:extent cx="6578600" cy="3886200"/>
            <wp:effectExtent l="0" t="0" r="0" b="0"/>
            <wp:wrapTopAndBottom/>
            <wp:docPr id="1228755614" name="Picture 1" descr="A graph of a positive and negativ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755614" name="Picture 1" descr="A graph of a positive and negative&#10;&#10;AI-generated content may be incorrect.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86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1B6C">
        <w:rPr>
          <w:i/>
          <w:iCs/>
          <w:sz w:val="20"/>
          <w:szCs w:val="20"/>
        </w:rPr>
        <w:t xml:space="preserve">ESM Figure </w:t>
      </w:r>
      <w:r w:rsidR="0074775D">
        <w:rPr>
          <w:i/>
          <w:iCs/>
          <w:sz w:val="20"/>
          <w:szCs w:val="20"/>
        </w:rPr>
        <w:t>8</w:t>
      </w:r>
      <w:r w:rsidR="00BF1B6C">
        <w:rPr>
          <w:i/>
          <w:iCs/>
          <w:sz w:val="20"/>
          <w:szCs w:val="20"/>
        </w:rPr>
        <w:t xml:space="preserve"> - </w:t>
      </w:r>
      <w:r w:rsidR="003E3302">
        <w:rPr>
          <w:i/>
          <w:iCs/>
          <w:sz w:val="20"/>
          <w:szCs w:val="20"/>
        </w:rPr>
        <w:t>ROC curves from internal validation (using 5-fold cross-validation and bootstrapping) of basic and full models (C-</w:t>
      </w:r>
      <w:r w:rsidR="003E3302" w:rsidRPr="004E3961">
        <w:rPr>
          <w:i/>
          <w:iCs/>
          <w:sz w:val="20"/>
          <w:szCs w:val="20"/>
        </w:rPr>
        <w:t xml:space="preserve">peptide </w:t>
      </w:r>
      <w:r w:rsidR="003E3302" w:rsidRPr="004E3961">
        <w:rPr>
          <w:rFonts w:cs="Times New Roman"/>
          <w:i/>
          <w:iCs/>
        </w:rPr>
        <w:t>≥</w:t>
      </w:r>
      <w:r w:rsidR="003E3302">
        <w:rPr>
          <w:i/>
          <w:iCs/>
          <w:sz w:val="20"/>
          <w:szCs w:val="20"/>
        </w:rPr>
        <w:t xml:space="preserve">900pmol/L).  The top row (figures </w:t>
      </w:r>
      <w:r w:rsidR="00574B67">
        <w:rPr>
          <w:i/>
          <w:iCs/>
          <w:sz w:val="20"/>
          <w:szCs w:val="20"/>
        </w:rPr>
        <w:t>8</w:t>
      </w:r>
      <w:r w:rsidR="003E3302">
        <w:rPr>
          <w:i/>
          <w:iCs/>
          <w:sz w:val="20"/>
          <w:szCs w:val="20"/>
        </w:rPr>
        <w:t xml:space="preserve">A and </w:t>
      </w:r>
      <w:r w:rsidR="00574B67">
        <w:rPr>
          <w:i/>
          <w:iCs/>
          <w:sz w:val="20"/>
          <w:szCs w:val="20"/>
        </w:rPr>
        <w:t>8</w:t>
      </w:r>
      <w:r w:rsidR="003E3302">
        <w:rPr>
          <w:i/>
          <w:iCs/>
          <w:sz w:val="20"/>
          <w:szCs w:val="20"/>
        </w:rPr>
        <w:t xml:space="preserve">B) demonstrates ROC curves of the basic model and the bottom row (figures </w:t>
      </w:r>
      <w:r w:rsidR="00574B67">
        <w:rPr>
          <w:i/>
          <w:iCs/>
          <w:sz w:val="20"/>
          <w:szCs w:val="20"/>
        </w:rPr>
        <w:t>8</w:t>
      </w:r>
      <w:r w:rsidR="003E3302">
        <w:rPr>
          <w:i/>
          <w:iCs/>
          <w:sz w:val="20"/>
          <w:szCs w:val="20"/>
        </w:rPr>
        <w:t xml:space="preserve">C and </w:t>
      </w:r>
      <w:r w:rsidR="00574B67">
        <w:rPr>
          <w:i/>
          <w:iCs/>
          <w:sz w:val="20"/>
          <w:szCs w:val="20"/>
        </w:rPr>
        <w:t>8</w:t>
      </w:r>
      <w:r w:rsidR="003E3302">
        <w:rPr>
          <w:i/>
          <w:iCs/>
          <w:sz w:val="20"/>
          <w:szCs w:val="20"/>
        </w:rPr>
        <w:t>D) demonstrates ROC curves of the full model.</w:t>
      </w:r>
    </w:p>
    <w:p w14:paraId="68DFF717" w14:textId="04B590F2" w:rsidR="00BF1B6C" w:rsidRDefault="00BF1B6C">
      <w:pPr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br w:type="page"/>
      </w:r>
    </w:p>
    <w:p w14:paraId="39C3B3A8" w14:textId="5CBBA347" w:rsidR="00310224" w:rsidRDefault="00182257" w:rsidP="00310224">
      <w:pPr>
        <w:rPr>
          <w:i/>
          <w:iCs/>
          <w:sz w:val="20"/>
          <w:szCs w:val="20"/>
        </w:rPr>
      </w:pPr>
      <w:r>
        <w:rPr>
          <w:i/>
          <w:iCs/>
          <w:noProof/>
          <w:sz w:val="20"/>
          <w:szCs w:val="20"/>
        </w:rPr>
        <w:lastRenderedPageBreak/>
        <w:drawing>
          <wp:anchor distT="0" distB="0" distL="114300" distR="114300" simplePos="0" relativeHeight="251665408" behindDoc="0" locked="0" layoutInCell="1" allowOverlap="1" wp14:anchorId="7131822A" wp14:editId="4CB65C5D">
            <wp:simplePos x="0" y="0"/>
            <wp:positionH relativeFrom="column">
              <wp:posOffset>-333375</wp:posOffset>
            </wp:positionH>
            <wp:positionV relativeFrom="paragraph">
              <wp:posOffset>771525</wp:posOffset>
            </wp:positionV>
            <wp:extent cx="6643370" cy="3924300"/>
            <wp:effectExtent l="0" t="0" r="5080" b="0"/>
            <wp:wrapTopAndBottom/>
            <wp:docPr id="344078373" name="Picture 2" descr="A graph of different valu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078373" name="Picture 2" descr="A graph of different values&#10;&#10;AI-generated content may be incorrect.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337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6A6B">
        <w:rPr>
          <w:i/>
          <w:iCs/>
          <w:sz w:val="20"/>
          <w:szCs w:val="20"/>
        </w:rPr>
        <w:t xml:space="preserve"> ESM F</w:t>
      </w:r>
      <w:r w:rsidR="001F71F8">
        <w:rPr>
          <w:i/>
          <w:iCs/>
          <w:sz w:val="20"/>
          <w:szCs w:val="20"/>
        </w:rPr>
        <w:t xml:space="preserve">igure </w:t>
      </w:r>
      <w:r w:rsidR="005F22EC">
        <w:rPr>
          <w:i/>
          <w:iCs/>
          <w:sz w:val="20"/>
          <w:szCs w:val="20"/>
        </w:rPr>
        <w:t>9</w:t>
      </w:r>
      <w:r w:rsidR="00FF0365">
        <w:rPr>
          <w:i/>
          <w:iCs/>
          <w:sz w:val="20"/>
          <w:szCs w:val="20"/>
        </w:rPr>
        <w:t xml:space="preserve"> </w:t>
      </w:r>
      <w:r w:rsidR="0061386C">
        <w:rPr>
          <w:i/>
          <w:iCs/>
          <w:sz w:val="20"/>
          <w:szCs w:val="20"/>
        </w:rPr>
        <w:t xml:space="preserve">- </w:t>
      </w:r>
      <w:r w:rsidR="00310224">
        <w:rPr>
          <w:i/>
          <w:iCs/>
          <w:sz w:val="20"/>
          <w:szCs w:val="20"/>
        </w:rPr>
        <w:t>Calibration plots during</w:t>
      </w:r>
      <w:r w:rsidR="00310224" w:rsidRPr="00006CBE">
        <w:rPr>
          <w:i/>
          <w:iCs/>
          <w:sz w:val="20"/>
          <w:szCs w:val="20"/>
        </w:rPr>
        <w:t xml:space="preserve"> </w:t>
      </w:r>
      <w:r w:rsidR="00310224">
        <w:rPr>
          <w:i/>
          <w:iCs/>
          <w:sz w:val="20"/>
          <w:szCs w:val="20"/>
        </w:rPr>
        <w:t xml:space="preserve">internal (plots A and C) and </w:t>
      </w:r>
      <w:r w:rsidR="00310224" w:rsidRPr="00006CBE">
        <w:rPr>
          <w:i/>
          <w:iCs/>
          <w:sz w:val="20"/>
          <w:szCs w:val="20"/>
        </w:rPr>
        <w:t>external validation</w:t>
      </w:r>
      <w:r w:rsidR="00310224">
        <w:rPr>
          <w:i/>
          <w:iCs/>
          <w:sz w:val="20"/>
          <w:szCs w:val="20"/>
        </w:rPr>
        <w:t xml:space="preserve"> (plots B and D) of full and basic models (C-peptide </w:t>
      </w:r>
      <w:r w:rsidR="00310224" w:rsidRPr="006D7FF3">
        <w:rPr>
          <w:rFonts w:cs="Times New Roman"/>
          <w:i/>
          <w:iCs/>
          <w:sz w:val="20"/>
          <w:szCs w:val="20"/>
        </w:rPr>
        <w:t>≥</w:t>
      </w:r>
      <w:r w:rsidR="00310224">
        <w:rPr>
          <w:i/>
          <w:iCs/>
          <w:sz w:val="20"/>
          <w:szCs w:val="20"/>
        </w:rPr>
        <w:t>9</w:t>
      </w:r>
      <w:r w:rsidR="00310224" w:rsidRPr="006D7FF3">
        <w:rPr>
          <w:i/>
          <w:iCs/>
          <w:sz w:val="20"/>
          <w:szCs w:val="20"/>
        </w:rPr>
        <w:t>00pmol/L</w:t>
      </w:r>
      <w:r w:rsidR="00310224">
        <w:rPr>
          <w:i/>
          <w:iCs/>
          <w:sz w:val="20"/>
          <w:szCs w:val="20"/>
        </w:rPr>
        <w:t>)</w:t>
      </w:r>
      <w:r w:rsidR="00310224" w:rsidRPr="00006CBE">
        <w:rPr>
          <w:i/>
          <w:iCs/>
          <w:sz w:val="20"/>
          <w:szCs w:val="20"/>
        </w:rPr>
        <w:t>.</w:t>
      </w:r>
      <w:r w:rsidR="003008A5">
        <w:rPr>
          <w:i/>
          <w:iCs/>
          <w:sz w:val="20"/>
          <w:szCs w:val="20"/>
        </w:rPr>
        <w:t xml:space="preserve"> </w:t>
      </w:r>
      <w:r w:rsidR="00A978F4">
        <w:rPr>
          <w:i/>
          <w:iCs/>
          <w:sz w:val="20"/>
          <w:szCs w:val="20"/>
        </w:rPr>
        <w:t xml:space="preserve">Calibration plot for internal validation was plotted using the GoFUSION testing dataset. </w:t>
      </w:r>
      <w:r w:rsidR="00310224">
        <w:rPr>
          <w:i/>
          <w:iCs/>
          <w:sz w:val="20"/>
          <w:szCs w:val="20"/>
        </w:rPr>
        <w:t>Plot (A) and (B) show calibration plots of basic model. Plots (C) and (D) show calibration plots of full model.</w:t>
      </w:r>
    </w:p>
    <w:p w14:paraId="7BFBC5B1" w14:textId="6E57651A" w:rsidR="001F71F8" w:rsidRPr="00C96C06" w:rsidRDefault="001F71F8" w:rsidP="00122643">
      <w:pPr>
        <w:rPr>
          <w:i/>
          <w:iCs/>
          <w:sz w:val="20"/>
          <w:szCs w:val="20"/>
        </w:rPr>
      </w:pPr>
    </w:p>
    <w:p w14:paraId="258C5430" w14:textId="77777777" w:rsidR="00B95FC2" w:rsidRDefault="00B95FC2">
      <w:pPr>
        <w:rPr>
          <w:i/>
          <w:iCs/>
        </w:rPr>
      </w:pPr>
    </w:p>
    <w:p w14:paraId="7492EA42" w14:textId="7DE64594" w:rsidR="00BA1872" w:rsidRDefault="00BA1872">
      <w:pPr>
        <w:rPr>
          <w:i/>
          <w:iCs/>
        </w:rPr>
      </w:pPr>
    </w:p>
    <w:p w14:paraId="2BE7D233" w14:textId="77777777" w:rsidR="00E87F05" w:rsidRDefault="00E87F05">
      <w:pPr>
        <w:rPr>
          <w:i/>
          <w:iCs/>
        </w:rPr>
      </w:pPr>
      <w:r>
        <w:rPr>
          <w:i/>
          <w:iCs/>
        </w:rPr>
        <w:br w:type="page"/>
      </w:r>
    </w:p>
    <w:p w14:paraId="655F3F29" w14:textId="389172BE" w:rsidR="00291A79" w:rsidRDefault="00615E94">
      <w:pPr>
        <w:rPr>
          <w:i/>
          <w:iCs/>
        </w:rPr>
      </w:pPr>
      <w:r>
        <w:rPr>
          <w:i/>
          <w:iCs/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2245749A" wp14:editId="05D2E814">
            <wp:simplePos x="0" y="0"/>
            <wp:positionH relativeFrom="column">
              <wp:posOffset>-478790</wp:posOffset>
            </wp:positionH>
            <wp:positionV relativeFrom="paragraph">
              <wp:posOffset>600075</wp:posOffset>
            </wp:positionV>
            <wp:extent cx="6892036" cy="3876675"/>
            <wp:effectExtent l="0" t="0" r="4445" b="0"/>
            <wp:wrapTopAndBottom/>
            <wp:docPr id="979662916" name="Picture 2" descr="A screenshot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662916" name="Picture 2" descr="A screenshot of a graph&#10;&#10;AI-generated content may be incorrect.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2036" cy="3876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7F05" w:rsidRPr="00622F3C">
        <w:rPr>
          <w:i/>
          <w:iCs/>
          <w:sz w:val="20"/>
          <w:szCs w:val="20"/>
        </w:rPr>
        <w:t xml:space="preserve">ESM Figure </w:t>
      </w:r>
      <w:r w:rsidR="005F22EC">
        <w:rPr>
          <w:i/>
          <w:iCs/>
          <w:sz w:val="20"/>
          <w:szCs w:val="20"/>
        </w:rPr>
        <w:t>10</w:t>
      </w:r>
      <w:r w:rsidR="00E87F05" w:rsidRPr="00622F3C">
        <w:rPr>
          <w:i/>
          <w:iCs/>
          <w:sz w:val="20"/>
          <w:szCs w:val="20"/>
        </w:rPr>
        <w:t xml:space="preserve">: </w:t>
      </w:r>
      <w:r w:rsidR="00291A79" w:rsidRPr="00622F3C">
        <w:rPr>
          <w:i/>
          <w:iCs/>
          <w:sz w:val="20"/>
          <w:szCs w:val="20"/>
        </w:rPr>
        <w:t>Subgroup analysis</w:t>
      </w:r>
      <w:r w:rsidR="005E0A07">
        <w:rPr>
          <w:i/>
          <w:iCs/>
          <w:sz w:val="20"/>
          <w:szCs w:val="20"/>
        </w:rPr>
        <w:t xml:space="preserve"> </w:t>
      </w:r>
      <w:r w:rsidR="00291A79" w:rsidRPr="00622F3C">
        <w:rPr>
          <w:i/>
          <w:iCs/>
          <w:sz w:val="20"/>
          <w:szCs w:val="20"/>
        </w:rPr>
        <w:t>for GoFUSION participants</w:t>
      </w:r>
      <w:r w:rsidR="00594D33" w:rsidRPr="00622F3C">
        <w:rPr>
          <w:i/>
          <w:iCs/>
          <w:sz w:val="20"/>
          <w:szCs w:val="20"/>
        </w:rPr>
        <w:t xml:space="preserve"> aged </w:t>
      </w:r>
      <w:r w:rsidR="00EF5F99" w:rsidRPr="00622F3C">
        <w:rPr>
          <w:rFonts w:ascii="Times New Roman" w:hAnsi="Times New Roman" w:cs="Times New Roman"/>
          <w:i/>
          <w:iCs/>
          <w:sz w:val="20"/>
          <w:szCs w:val="20"/>
        </w:rPr>
        <w:t>≥</w:t>
      </w:r>
      <w:r w:rsidR="00EF5F99" w:rsidRPr="00622F3C">
        <w:rPr>
          <w:i/>
          <w:iCs/>
          <w:sz w:val="20"/>
          <w:szCs w:val="20"/>
        </w:rPr>
        <w:t>70</w:t>
      </w:r>
      <w:r w:rsidR="00622F3C" w:rsidRPr="00622F3C">
        <w:rPr>
          <w:i/>
          <w:iCs/>
          <w:sz w:val="20"/>
          <w:szCs w:val="20"/>
        </w:rPr>
        <w:t xml:space="preserve">. </w:t>
      </w:r>
      <w:r w:rsidR="00622F3C">
        <w:rPr>
          <w:i/>
          <w:iCs/>
          <w:sz w:val="20"/>
          <w:szCs w:val="20"/>
        </w:rPr>
        <w:t xml:space="preserve">Comparison of AUROC with 95% confidence intervals for </w:t>
      </w:r>
      <w:r w:rsidR="00182257">
        <w:rPr>
          <w:i/>
          <w:iCs/>
          <w:sz w:val="20"/>
          <w:szCs w:val="20"/>
        </w:rPr>
        <w:t>basic and full</w:t>
      </w:r>
      <w:r w:rsidR="00622F3C">
        <w:rPr>
          <w:i/>
          <w:iCs/>
          <w:sz w:val="20"/>
          <w:szCs w:val="20"/>
        </w:rPr>
        <w:t xml:space="preserve"> </w:t>
      </w:r>
      <w:r w:rsidR="004F48A9">
        <w:rPr>
          <w:i/>
          <w:iCs/>
          <w:sz w:val="20"/>
          <w:szCs w:val="20"/>
        </w:rPr>
        <w:t>models</w:t>
      </w:r>
      <w:r w:rsidR="00622F3C">
        <w:rPr>
          <w:i/>
          <w:iCs/>
          <w:sz w:val="20"/>
          <w:szCs w:val="20"/>
        </w:rPr>
        <w:t xml:space="preserve"> </w:t>
      </w:r>
      <w:r w:rsidR="002E1BB6">
        <w:rPr>
          <w:i/>
          <w:iCs/>
          <w:sz w:val="20"/>
          <w:szCs w:val="20"/>
        </w:rPr>
        <w:t>using C-peptide outcomes defined by (A) 600pmol/L and (B) 900pmol/L.</w:t>
      </w:r>
    </w:p>
    <w:p w14:paraId="0608341B" w14:textId="7EAA983A" w:rsidR="00BA1872" w:rsidRDefault="00BA1872">
      <w:pPr>
        <w:rPr>
          <w:i/>
          <w:iCs/>
        </w:rPr>
      </w:pPr>
      <w:r>
        <w:rPr>
          <w:i/>
          <w:iCs/>
        </w:rPr>
        <w:br w:type="page"/>
      </w:r>
    </w:p>
    <w:p w14:paraId="0FF4675B" w14:textId="5FC8654D" w:rsidR="009A73B3" w:rsidRDefault="00182257" w:rsidP="009A73B3">
      <w:pPr>
        <w:rPr>
          <w:i/>
          <w:iCs/>
        </w:rPr>
      </w:pPr>
      <w:r>
        <w:rPr>
          <w:i/>
          <w:iCs/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6F387882" wp14:editId="4078CDA1">
            <wp:simplePos x="0" y="0"/>
            <wp:positionH relativeFrom="column">
              <wp:posOffset>-526415</wp:posOffset>
            </wp:positionH>
            <wp:positionV relativeFrom="paragraph">
              <wp:posOffset>438373</wp:posOffset>
            </wp:positionV>
            <wp:extent cx="6934579" cy="4095750"/>
            <wp:effectExtent l="0" t="0" r="0" b="0"/>
            <wp:wrapTopAndBottom/>
            <wp:docPr id="1516994358" name="Picture 3" descr="A graph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6994358" name="Picture 3" descr="A graph of a graph&#10;&#10;AI-generated content may be incorrect.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4579" cy="4095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2317" w:rsidRPr="00622F3C">
        <w:rPr>
          <w:i/>
          <w:iCs/>
          <w:sz w:val="20"/>
          <w:szCs w:val="20"/>
        </w:rPr>
        <w:t xml:space="preserve">ESM Figure </w:t>
      </w:r>
      <w:r w:rsidR="00382317">
        <w:rPr>
          <w:i/>
          <w:iCs/>
          <w:sz w:val="20"/>
          <w:szCs w:val="20"/>
        </w:rPr>
        <w:t>1</w:t>
      </w:r>
      <w:r w:rsidR="005F22EC">
        <w:rPr>
          <w:i/>
          <w:iCs/>
          <w:sz w:val="20"/>
          <w:szCs w:val="20"/>
        </w:rPr>
        <w:t>1</w:t>
      </w:r>
      <w:r w:rsidR="00382317" w:rsidRPr="00622F3C">
        <w:rPr>
          <w:i/>
          <w:iCs/>
          <w:sz w:val="20"/>
          <w:szCs w:val="20"/>
        </w:rPr>
        <w:t xml:space="preserve">: Subgroup analysis for GoFUSION participants aged </w:t>
      </w:r>
      <w:r w:rsidR="00382317" w:rsidRPr="00622F3C">
        <w:rPr>
          <w:rFonts w:ascii="Times New Roman" w:hAnsi="Times New Roman" w:cs="Times New Roman"/>
          <w:i/>
          <w:iCs/>
          <w:sz w:val="20"/>
          <w:szCs w:val="20"/>
        </w:rPr>
        <w:t>≥</w:t>
      </w:r>
      <w:r w:rsidR="00382317" w:rsidRPr="00622F3C">
        <w:rPr>
          <w:i/>
          <w:iCs/>
          <w:sz w:val="20"/>
          <w:szCs w:val="20"/>
        </w:rPr>
        <w:t xml:space="preserve">70. </w:t>
      </w:r>
      <w:r w:rsidR="00382317">
        <w:rPr>
          <w:i/>
          <w:iCs/>
          <w:sz w:val="20"/>
          <w:szCs w:val="20"/>
        </w:rPr>
        <w:t xml:space="preserve">Calibration plots for </w:t>
      </w:r>
      <w:r>
        <w:rPr>
          <w:i/>
          <w:iCs/>
          <w:sz w:val="20"/>
          <w:szCs w:val="20"/>
        </w:rPr>
        <w:t>basic and full</w:t>
      </w:r>
      <w:r w:rsidR="00382317">
        <w:rPr>
          <w:i/>
          <w:iCs/>
          <w:sz w:val="20"/>
          <w:szCs w:val="20"/>
        </w:rPr>
        <w:t xml:space="preserve"> models </w:t>
      </w:r>
      <w:r w:rsidR="009A73B3">
        <w:rPr>
          <w:i/>
          <w:iCs/>
          <w:sz w:val="20"/>
          <w:szCs w:val="20"/>
        </w:rPr>
        <w:t>using C-peptide outcomes defined by 600pmol/L and 900pmol/L.</w:t>
      </w:r>
    </w:p>
    <w:p w14:paraId="2356C966" w14:textId="4DE4DB93" w:rsidR="00382317" w:rsidRDefault="00382317" w:rsidP="00382317">
      <w:pPr>
        <w:rPr>
          <w:i/>
          <w:iCs/>
        </w:rPr>
      </w:pPr>
    </w:p>
    <w:p w14:paraId="2B422373" w14:textId="77777777" w:rsidR="00382317" w:rsidRDefault="00382317" w:rsidP="00BA1872">
      <w:pPr>
        <w:rPr>
          <w:i/>
          <w:iCs/>
        </w:rPr>
      </w:pPr>
    </w:p>
    <w:p w14:paraId="06E64153" w14:textId="578D9DAB" w:rsidR="00AF56CE" w:rsidRPr="00F25392" w:rsidRDefault="00AF56CE">
      <w:pPr>
        <w:rPr>
          <w:i/>
          <w:iCs/>
          <w:strike/>
          <w:color w:val="D1D1D1" w:themeColor="background2" w:themeShade="E6"/>
        </w:rPr>
      </w:pPr>
    </w:p>
    <w:sectPr w:rsidR="00AF56CE" w:rsidRPr="00F25392" w:rsidSect="00C96C0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writeProtection w:recommended="1"/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3AFE"/>
    <w:rsid w:val="00000C89"/>
    <w:rsid w:val="00006107"/>
    <w:rsid w:val="000072F9"/>
    <w:rsid w:val="000112C8"/>
    <w:rsid w:val="00034B32"/>
    <w:rsid w:val="0004203B"/>
    <w:rsid w:val="00066F85"/>
    <w:rsid w:val="00076E9B"/>
    <w:rsid w:val="000900D9"/>
    <w:rsid w:val="000B64FA"/>
    <w:rsid w:val="000C5E70"/>
    <w:rsid w:val="001111A9"/>
    <w:rsid w:val="0011329E"/>
    <w:rsid w:val="00122643"/>
    <w:rsid w:val="001520F8"/>
    <w:rsid w:val="00182257"/>
    <w:rsid w:val="001A193A"/>
    <w:rsid w:val="001B018A"/>
    <w:rsid w:val="001B1146"/>
    <w:rsid w:val="001B602B"/>
    <w:rsid w:val="001C3DD6"/>
    <w:rsid w:val="001E110E"/>
    <w:rsid w:val="001F4C8E"/>
    <w:rsid w:val="001F71F8"/>
    <w:rsid w:val="00212A71"/>
    <w:rsid w:val="002250EF"/>
    <w:rsid w:val="00225269"/>
    <w:rsid w:val="00234977"/>
    <w:rsid w:val="0025087E"/>
    <w:rsid w:val="00271B50"/>
    <w:rsid w:val="00286A6B"/>
    <w:rsid w:val="00291A79"/>
    <w:rsid w:val="00292D44"/>
    <w:rsid w:val="00293FCF"/>
    <w:rsid w:val="002E1BB6"/>
    <w:rsid w:val="002E22AE"/>
    <w:rsid w:val="002E5345"/>
    <w:rsid w:val="002F7848"/>
    <w:rsid w:val="002F7D9D"/>
    <w:rsid w:val="003008A5"/>
    <w:rsid w:val="00310224"/>
    <w:rsid w:val="00312B30"/>
    <w:rsid w:val="00317B58"/>
    <w:rsid w:val="00324B75"/>
    <w:rsid w:val="003517F2"/>
    <w:rsid w:val="00354A90"/>
    <w:rsid w:val="003569DB"/>
    <w:rsid w:val="00360C7F"/>
    <w:rsid w:val="00365C40"/>
    <w:rsid w:val="00382317"/>
    <w:rsid w:val="0038784F"/>
    <w:rsid w:val="00394797"/>
    <w:rsid w:val="003D221F"/>
    <w:rsid w:val="003D4AB0"/>
    <w:rsid w:val="003D4E6B"/>
    <w:rsid w:val="003E13EA"/>
    <w:rsid w:val="003E3302"/>
    <w:rsid w:val="003F7CDE"/>
    <w:rsid w:val="00404EF5"/>
    <w:rsid w:val="0041286D"/>
    <w:rsid w:val="004133D4"/>
    <w:rsid w:val="00417017"/>
    <w:rsid w:val="004177C9"/>
    <w:rsid w:val="00433BCF"/>
    <w:rsid w:val="00436CFB"/>
    <w:rsid w:val="00436E8A"/>
    <w:rsid w:val="00456523"/>
    <w:rsid w:val="004619AC"/>
    <w:rsid w:val="00462476"/>
    <w:rsid w:val="00464626"/>
    <w:rsid w:val="004658C3"/>
    <w:rsid w:val="00473A40"/>
    <w:rsid w:val="0048420A"/>
    <w:rsid w:val="004A27D7"/>
    <w:rsid w:val="004B6D01"/>
    <w:rsid w:val="004E3961"/>
    <w:rsid w:val="004F06EA"/>
    <w:rsid w:val="004F2F47"/>
    <w:rsid w:val="004F48A9"/>
    <w:rsid w:val="004F5AB7"/>
    <w:rsid w:val="004F69A4"/>
    <w:rsid w:val="00502A35"/>
    <w:rsid w:val="005053C8"/>
    <w:rsid w:val="00511714"/>
    <w:rsid w:val="00514927"/>
    <w:rsid w:val="00543998"/>
    <w:rsid w:val="00550D1B"/>
    <w:rsid w:val="00557AC5"/>
    <w:rsid w:val="00563333"/>
    <w:rsid w:val="0056596E"/>
    <w:rsid w:val="00567ABF"/>
    <w:rsid w:val="00573435"/>
    <w:rsid w:val="00574B67"/>
    <w:rsid w:val="0058192F"/>
    <w:rsid w:val="00584351"/>
    <w:rsid w:val="005859DA"/>
    <w:rsid w:val="00590BE8"/>
    <w:rsid w:val="00594D33"/>
    <w:rsid w:val="005A28BC"/>
    <w:rsid w:val="005B03F7"/>
    <w:rsid w:val="005C0BE3"/>
    <w:rsid w:val="005C1319"/>
    <w:rsid w:val="005C2A05"/>
    <w:rsid w:val="005E0A07"/>
    <w:rsid w:val="005F22EC"/>
    <w:rsid w:val="005F24D9"/>
    <w:rsid w:val="006106DC"/>
    <w:rsid w:val="0061386C"/>
    <w:rsid w:val="00615E94"/>
    <w:rsid w:val="00621125"/>
    <w:rsid w:val="00622F3C"/>
    <w:rsid w:val="0063280A"/>
    <w:rsid w:val="006328DD"/>
    <w:rsid w:val="00647B9B"/>
    <w:rsid w:val="00647E6B"/>
    <w:rsid w:val="006750EB"/>
    <w:rsid w:val="006872BD"/>
    <w:rsid w:val="0069530B"/>
    <w:rsid w:val="006A03EC"/>
    <w:rsid w:val="006A11B6"/>
    <w:rsid w:val="006A257D"/>
    <w:rsid w:val="006B258C"/>
    <w:rsid w:val="006E0C7C"/>
    <w:rsid w:val="006E1291"/>
    <w:rsid w:val="006F3B04"/>
    <w:rsid w:val="00704592"/>
    <w:rsid w:val="0073272F"/>
    <w:rsid w:val="00734E57"/>
    <w:rsid w:val="00742FF5"/>
    <w:rsid w:val="0074404B"/>
    <w:rsid w:val="0074775D"/>
    <w:rsid w:val="00764441"/>
    <w:rsid w:val="00785318"/>
    <w:rsid w:val="00794564"/>
    <w:rsid w:val="007A208C"/>
    <w:rsid w:val="007A3AFE"/>
    <w:rsid w:val="007B28FA"/>
    <w:rsid w:val="007B4212"/>
    <w:rsid w:val="007B787B"/>
    <w:rsid w:val="007D3729"/>
    <w:rsid w:val="00807A3D"/>
    <w:rsid w:val="00845705"/>
    <w:rsid w:val="00845B96"/>
    <w:rsid w:val="00891243"/>
    <w:rsid w:val="008C7442"/>
    <w:rsid w:val="00907D85"/>
    <w:rsid w:val="00917E04"/>
    <w:rsid w:val="009229A7"/>
    <w:rsid w:val="00937C8E"/>
    <w:rsid w:val="00940633"/>
    <w:rsid w:val="00945871"/>
    <w:rsid w:val="00957937"/>
    <w:rsid w:val="00957B31"/>
    <w:rsid w:val="00963EAF"/>
    <w:rsid w:val="009925E8"/>
    <w:rsid w:val="009A08B8"/>
    <w:rsid w:val="009A73B3"/>
    <w:rsid w:val="009B48D3"/>
    <w:rsid w:val="009C24D5"/>
    <w:rsid w:val="009C3598"/>
    <w:rsid w:val="009C373E"/>
    <w:rsid w:val="009C7609"/>
    <w:rsid w:val="00A131A7"/>
    <w:rsid w:val="00A265C7"/>
    <w:rsid w:val="00A3047E"/>
    <w:rsid w:val="00A31FAD"/>
    <w:rsid w:val="00A33E60"/>
    <w:rsid w:val="00A34238"/>
    <w:rsid w:val="00A37DA6"/>
    <w:rsid w:val="00A6372B"/>
    <w:rsid w:val="00A72BA3"/>
    <w:rsid w:val="00A76E24"/>
    <w:rsid w:val="00A82E07"/>
    <w:rsid w:val="00A84487"/>
    <w:rsid w:val="00A87552"/>
    <w:rsid w:val="00A87C5F"/>
    <w:rsid w:val="00A978F4"/>
    <w:rsid w:val="00AA2503"/>
    <w:rsid w:val="00AB2BAA"/>
    <w:rsid w:val="00AB75E4"/>
    <w:rsid w:val="00AF56CE"/>
    <w:rsid w:val="00B0638E"/>
    <w:rsid w:val="00B306A1"/>
    <w:rsid w:val="00B572C4"/>
    <w:rsid w:val="00B95FC2"/>
    <w:rsid w:val="00BA1872"/>
    <w:rsid w:val="00BD75C8"/>
    <w:rsid w:val="00BF1B6C"/>
    <w:rsid w:val="00BF6CAF"/>
    <w:rsid w:val="00C12E61"/>
    <w:rsid w:val="00C13DDD"/>
    <w:rsid w:val="00C16122"/>
    <w:rsid w:val="00C16FFC"/>
    <w:rsid w:val="00C7480B"/>
    <w:rsid w:val="00C814BE"/>
    <w:rsid w:val="00C859DD"/>
    <w:rsid w:val="00C96C06"/>
    <w:rsid w:val="00CA58B1"/>
    <w:rsid w:val="00CB1666"/>
    <w:rsid w:val="00CD1649"/>
    <w:rsid w:val="00CE3A83"/>
    <w:rsid w:val="00CF193B"/>
    <w:rsid w:val="00CF5EB9"/>
    <w:rsid w:val="00D04C2F"/>
    <w:rsid w:val="00D0708A"/>
    <w:rsid w:val="00D31499"/>
    <w:rsid w:val="00D7375D"/>
    <w:rsid w:val="00DD26C3"/>
    <w:rsid w:val="00DD37AC"/>
    <w:rsid w:val="00DD4291"/>
    <w:rsid w:val="00DE1440"/>
    <w:rsid w:val="00E06481"/>
    <w:rsid w:val="00E32EEF"/>
    <w:rsid w:val="00E555E4"/>
    <w:rsid w:val="00E64056"/>
    <w:rsid w:val="00E70C04"/>
    <w:rsid w:val="00E72A5F"/>
    <w:rsid w:val="00E87F05"/>
    <w:rsid w:val="00EA2499"/>
    <w:rsid w:val="00EB7AF2"/>
    <w:rsid w:val="00ED0D48"/>
    <w:rsid w:val="00EE152C"/>
    <w:rsid w:val="00EE42C7"/>
    <w:rsid w:val="00EF5F99"/>
    <w:rsid w:val="00F248F7"/>
    <w:rsid w:val="00F25392"/>
    <w:rsid w:val="00F27FD0"/>
    <w:rsid w:val="00F53E2F"/>
    <w:rsid w:val="00F5639C"/>
    <w:rsid w:val="00F8512F"/>
    <w:rsid w:val="00FA144D"/>
    <w:rsid w:val="00FC12E1"/>
    <w:rsid w:val="00FD725C"/>
    <w:rsid w:val="00FF0365"/>
    <w:rsid w:val="00FF0444"/>
    <w:rsid w:val="00FF529D"/>
    <w:rsid w:val="00FF7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CC8509"/>
  <w15:chartTrackingRefBased/>
  <w15:docId w15:val="{0C31049C-35C5-417F-9A35-2B0FD62E6C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A3AF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A3AF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A3AF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A3AF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A3AF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A3AF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A3AF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A3AF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A3AF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A3AF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A3AF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A3AF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A3AF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A3AF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A3AF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A3AF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A3AF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A3AF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A3AF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A3AF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A3AF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A3AF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A3AF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A3AF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A3AF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A3AF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A3AF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A3AF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A3AFE"/>
    <w:rPr>
      <w:b/>
      <w:bCs/>
      <w:smallCaps/>
      <w:color w:val="0F4761" w:themeColor="accent1" w:themeShade="BF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BD75C8"/>
  </w:style>
  <w:style w:type="table" w:styleId="TableGrid">
    <w:name w:val="Table Grid"/>
    <w:basedOn w:val="TableNormal"/>
    <w:uiPriority w:val="39"/>
    <w:rsid w:val="00E32E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4">
    <w:name w:val="Plain Table 4"/>
    <w:basedOn w:val="TableNormal"/>
    <w:uiPriority w:val="44"/>
    <w:rsid w:val="009A08B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Revision">
    <w:name w:val="Revision"/>
    <w:hidden/>
    <w:uiPriority w:val="99"/>
    <w:semiHidden/>
    <w:rsid w:val="005C1319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4B6D0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B6D0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B6D0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B6D0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B6D0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8607BF-D274-4FE2-9FF9-AB7B571457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417</TotalTime>
  <Pages>15</Pages>
  <Words>899</Words>
  <Characters>5129</Characters>
  <Application>Microsoft Office Word</Application>
  <DocSecurity>2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Yeun Yi Lin (Staff)</dc:creator>
  <cp:keywords/>
  <dc:description/>
  <cp:lastModifiedBy>Yeun Yi Lin (Staff)</cp:lastModifiedBy>
  <cp:revision>122</cp:revision>
  <dcterms:created xsi:type="dcterms:W3CDTF">2025-09-08T14:38:00Z</dcterms:created>
  <dcterms:modified xsi:type="dcterms:W3CDTF">2026-05-14T20:09:00Z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a618d1e0-f5d7-4da7-8ddd-3b83021a2c85_Enabled">
    <vt:lpwstr>true</vt:lpwstr>
  </property>
  <property fmtid="{D5CDD505-2E9C-101B-9397-08002B2CF9AE}" pid="3" name="MSIP_Label_a618d1e0-f5d7-4da7-8ddd-3b83021a2c85_SetDate">
    <vt:lpwstr>2025-05-20T14:31:40Z</vt:lpwstr>
  </property>
  <property fmtid="{D5CDD505-2E9C-101B-9397-08002B2CF9AE}" pid="4" name="MSIP_Label_a618d1e0-f5d7-4da7-8ddd-3b83021a2c85_Method">
    <vt:lpwstr>Standard</vt:lpwstr>
  </property>
  <property fmtid="{D5CDD505-2E9C-101B-9397-08002B2CF9AE}" pid="5" name="MSIP_Label_a618d1e0-f5d7-4da7-8ddd-3b83021a2c85_Name">
    <vt:lpwstr>Private</vt:lpwstr>
  </property>
  <property fmtid="{D5CDD505-2E9C-101B-9397-08002B2CF9AE}" pid="6" name="MSIP_Label_a618d1e0-f5d7-4da7-8ddd-3b83021a2c85_SiteId">
    <vt:lpwstr>ae323139-093a-4d2a-81a6-5d334bcd9019</vt:lpwstr>
  </property>
  <property fmtid="{D5CDD505-2E9C-101B-9397-08002B2CF9AE}" pid="7" name="MSIP_Label_a618d1e0-f5d7-4da7-8ddd-3b83021a2c85_ActionId">
    <vt:lpwstr>016ed2ac-3e24-4b6e-a81b-394b5aaffc62</vt:lpwstr>
  </property>
  <property fmtid="{D5CDD505-2E9C-101B-9397-08002B2CF9AE}" pid="8" name="MSIP_Label_a618d1e0-f5d7-4da7-8ddd-3b83021a2c85_ContentBits">
    <vt:lpwstr>0</vt:lpwstr>
  </property>
  <property fmtid="{D5CDD505-2E9C-101B-9397-08002B2CF9AE}" pid="9" name="MSIP_Label_a618d1e0-f5d7-4da7-8ddd-3b83021a2c85_Tag">
    <vt:lpwstr>10, 3, 0, 1</vt:lpwstr>
  </property>
</Properties>
</file>