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323EB" w14:textId="77777777" w:rsidR="00146258" w:rsidRPr="006507A0" w:rsidRDefault="00146258" w:rsidP="00146258">
      <w:pPr>
        <w:pStyle w:val="Normal1"/>
        <w:spacing w:line="240" w:lineRule="auto"/>
        <w:rPr>
          <w:sz w:val="22"/>
          <w:szCs w:val="22"/>
        </w:rPr>
      </w:pPr>
      <w:r w:rsidRPr="006507A0">
        <w:rPr>
          <w:b/>
          <w:bCs/>
          <w:sz w:val="22"/>
          <w:szCs w:val="22"/>
        </w:rPr>
        <w:t xml:space="preserve">Appendix A: </w:t>
      </w:r>
      <w:r w:rsidRPr="006507A0">
        <w:rPr>
          <w:sz w:val="22"/>
          <w:szCs w:val="22"/>
        </w:rPr>
        <w:t>Summarized Results of 31 Included Papers</w:t>
      </w:r>
    </w:p>
    <w:p w14:paraId="2B95E163" w14:textId="77777777" w:rsidR="00146258" w:rsidRPr="006507A0" w:rsidRDefault="00146258" w:rsidP="00146258">
      <w:pPr>
        <w:rPr>
          <w:sz w:val="20"/>
          <w:szCs w:val="20"/>
          <w:lang w:val="en"/>
        </w:rPr>
      </w:pPr>
    </w:p>
    <w:tbl>
      <w:tblPr>
        <w:tblStyle w:val="Table1"/>
        <w:tblW w:w="0" w:type="auto"/>
        <w:tblInd w:w="5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1115"/>
        <w:gridCol w:w="1199"/>
        <w:gridCol w:w="1057"/>
        <w:gridCol w:w="1691"/>
        <w:gridCol w:w="1183"/>
        <w:gridCol w:w="1074"/>
        <w:gridCol w:w="32"/>
        <w:gridCol w:w="1015"/>
      </w:tblGrid>
      <w:tr w:rsidR="00146258" w14:paraId="3E6F86DB" w14:textId="77777777" w:rsidTr="003A02EC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FF465D6" w14:textId="77777777" w:rsidR="00146258" w:rsidRPr="00454947" w:rsidRDefault="00146258" w:rsidP="003A02EC">
            <w:pPr>
              <w:rPr>
                <w:b/>
                <w:bCs/>
                <w:sz w:val="18"/>
                <w:szCs w:val="18"/>
              </w:rPr>
            </w:pPr>
            <w:r w:rsidRPr="00454947">
              <w:rPr>
                <w:b/>
                <w:bCs/>
                <w:sz w:val="18"/>
                <w:szCs w:val="18"/>
              </w:rPr>
              <w:t>Author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DF39889" w14:textId="77777777" w:rsidR="00146258" w:rsidRPr="00454947" w:rsidRDefault="00146258" w:rsidP="003A02EC">
            <w:pPr>
              <w:rPr>
                <w:b/>
                <w:bCs/>
                <w:sz w:val="18"/>
                <w:szCs w:val="18"/>
              </w:rPr>
            </w:pPr>
            <w:r w:rsidRPr="00454947">
              <w:rPr>
                <w:b/>
                <w:bCs/>
                <w:sz w:val="18"/>
                <w:szCs w:val="18"/>
              </w:rPr>
              <w:t>Design Category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52F98CA" w14:textId="77777777" w:rsidR="00146258" w:rsidRPr="00454947" w:rsidRDefault="00146258" w:rsidP="003A02EC">
            <w:pPr>
              <w:rPr>
                <w:b/>
                <w:bCs/>
                <w:sz w:val="18"/>
                <w:szCs w:val="18"/>
              </w:rPr>
            </w:pPr>
            <w:r w:rsidRPr="00454947">
              <w:rPr>
                <w:b/>
                <w:bCs/>
                <w:sz w:val="18"/>
                <w:szCs w:val="18"/>
              </w:rPr>
              <w:t>Context Category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E0528C4" w14:textId="77777777" w:rsidR="00146258" w:rsidRPr="00454947" w:rsidRDefault="00146258" w:rsidP="003A02EC">
            <w:pPr>
              <w:rPr>
                <w:b/>
                <w:bCs/>
                <w:sz w:val="18"/>
                <w:szCs w:val="18"/>
              </w:rPr>
            </w:pPr>
            <w:r w:rsidRPr="00454947">
              <w:rPr>
                <w:b/>
                <w:bCs/>
                <w:sz w:val="18"/>
                <w:szCs w:val="18"/>
              </w:rPr>
              <w:t>AI Category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6F9C791" w14:textId="77777777" w:rsidR="00146258" w:rsidRPr="00454947" w:rsidRDefault="00146258" w:rsidP="003A02EC">
            <w:pPr>
              <w:rPr>
                <w:b/>
                <w:bCs/>
                <w:sz w:val="18"/>
                <w:szCs w:val="18"/>
              </w:rPr>
            </w:pPr>
            <w:r w:rsidRPr="00454947">
              <w:rPr>
                <w:b/>
                <w:bCs/>
                <w:sz w:val="18"/>
                <w:szCs w:val="18"/>
              </w:rPr>
              <w:t>Primary Outcome Category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769A96B" w14:textId="77777777" w:rsidR="00146258" w:rsidRPr="00454947" w:rsidRDefault="00146258" w:rsidP="003A02EC">
            <w:pPr>
              <w:rPr>
                <w:b/>
                <w:bCs/>
                <w:sz w:val="18"/>
                <w:szCs w:val="18"/>
              </w:rPr>
            </w:pPr>
            <w:r w:rsidRPr="00454947">
              <w:rPr>
                <w:b/>
                <w:bCs/>
                <w:sz w:val="18"/>
                <w:szCs w:val="18"/>
              </w:rPr>
              <w:t>Sample Size Characteristics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B9539FF" w14:textId="77777777" w:rsidR="00146258" w:rsidRPr="00454947" w:rsidRDefault="00146258" w:rsidP="003A02EC">
            <w:pPr>
              <w:rPr>
                <w:b/>
                <w:bCs/>
                <w:sz w:val="18"/>
                <w:szCs w:val="18"/>
              </w:rPr>
            </w:pPr>
            <w:r w:rsidRPr="00454947">
              <w:rPr>
                <w:b/>
                <w:bCs/>
                <w:sz w:val="18"/>
                <w:szCs w:val="18"/>
              </w:rPr>
              <w:t>Scope Classification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6DEDA74" w14:textId="77777777" w:rsidR="00146258" w:rsidRPr="00454947" w:rsidRDefault="00146258" w:rsidP="003A02EC">
            <w:pPr>
              <w:rPr>
                <w:b/>
                <w:bCs/>
                <w:sz w:val="18"/>
                <w:szCs w:val="18"/>
              </w:rPr>
            </w:pPr>
            <w:r w:rsidRPr="00454947">
              <w:rPr>
                <w:b/>
                <w:bCs/>
                <w:sz w:val="18"/>
                <w:szCs w:val="18"/>
              </w:rPr>
              <w:t>SRL Phase(s)</w:t>
            </w:r>
          </w:p>
        </w:tc>
      </w:tr>
      <w:tr w:rsidR="00146258" w14:paraId="6DEA3E11" w14:textId="77777777" w:rsidTr="003A02EC"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7955CEB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Abdulla et al. (2024)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81A89A7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Quasi-Experimental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D1F7CD2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Higher Ed (Programming)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C04641F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GenAI Chatbot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F81DF50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Performance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460E90A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N=26 (Undergraduate students)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hideMark/>
          </w:tcPr>
          <w:p w14:paraId="64D8EA77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Core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0A7BC28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Performance</w:t>
            </w:r>
          </w:p>
        </w:tc>
      </w:tr>
      <w:tr w:rsidR="00146258" w14:paraId="52EE5889" w14:textId="77777777" w:rsidTr="003A02EC">
        <w:tc>
          <w:tcPr>
            <w:tcW w:w="0" w:type="auto"/>
            <w:hideMark/>
          </w:tcPr>
          <w:p w14:paraId="4E5C15F9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Bang et al. (2023)</w:t>
            </w:r>
          </w:p>
        </w:tc>
        <w:tc>
          <w:tcPr>
            <w:tcW w:w="0" w:type="auto"/>
            <w:hideMark/>
          </w:tcPr>
          <w:p w14:paraId="3DC3DEC7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Cluster RCT</w:t>
            </w:r>
          </w:p>
        </w:tc>
        <w:tc>
          <w:tcPr>
            <w:tcW w:w="0" w:type="auto"/>
            <w:hideMark/>
          </w:tcPr>
          <w:p w14:paraId="1E4652A9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K-12 (Early Childhood)</w:t>
            </w:r>
          </w:p>
        </w:tc>
        <w:tc>
          <w:tcPr>
            <w:tcW w:w="0" w:type="auto"/>
            <w:hideMark/>
          </w:tcPr>
          <w:p w14:paraId="0ADDD31F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Adaptive Learning System</w:t>
            </w:r>
          </w:p>
        </w:tc>
        <w:tc>
          <w:tcPr>
            <w:tcW w:w="0" w:type="auto"/>
            <w:hideMark/>
          </w:tcPr>
          <w:p w14:paraId="7AF908CD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Performance</w:t>
            </w:r>
          </w:p>
        </w:tc>
        <w:tc>
          <w:tcPr>
            <w:tcW w:w="0" w:type="auto"/>
            <w:hideMark/>
          </w:tcPr>
          <w:p w14:paraId="3ED397AF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N=886</w:t>
            </w:r>
          </w:p>
        </w:tc>
        <w:tc>
          <w:tcPr>
            <w:tcW w:w="0" w:type="auto"/>
            <w:gridSpan w:val="2"/>
            <w:hideMark/>
          </w:tcPr>
          <w:p w14:paraId="566EEE1D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Core</w:t>
            </w:r>
          </w:p>
        </w:tc>
        <w:tc>
          <w:tcPr>
            <w:tcW w:w="0" w:type="auto"/>
            <w:hideMark/>
          </w:tcPr>
          <w:p w14:paraId="78B1AAB2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Performance</w:t>
            </w:r>
          </w:p>
        </w:tc>
      </w:tr>
      <w:tr w:rsidR="00146258" w14:paraId="70E93E33" w14:textId="77777777" w:rsidTr="003A02EC">
        <w:tc>
          <w:tcPr>
            <w:tcW w:w="0" w:type="auto"/>
            <w:hideMark/>
          </w:tcPr>
          <w:p w14:paraId="1CC772F0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 et al. (2024)</w:t>
            </w:r>
          </w:p>
        </w:tc>
        <w:tc>
          <w:tcPr>
            <w:tcW w:w="0" w:type="auto"/>
            <w:hideMark/>
          </w:tcPr>
          <w:p w14:paraId="2A911BA2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Randomized Controlled Trial</w:t>
            </w:r>
          </w:p>
        </w:tc>
        <w:tc>
          <w:tcPr>
            <w:tcW w:w="0" w:type="auto"/>
            <w:hideMark/>
          </w:tcPr>
          <w:p w14:paraId="1BDDE368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Higher Ed</w:t>
            </w:r>
          </w:p>
        </w:tc>
        <w:tc>
          <w:tcPr>
            <w:tcW w:w="0" w:type="auto"/>
            <w:hideMark/>
          </w:tcPr>
          <w:p w14:paraId="2A69C02F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LLM (GPT-3.5) Feedback</w:t>
            </w:r>
          </w:p>
        </w:tc>
        <w:tc>
          <w:tcPr>
            <w:tcW w:w="0" w:type="auto"/>
            <w:hideMark/>
          </w:tcPr>
          <w:p w14:paraId="35FE95C7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Essay Writing &amp; Affect</w:t>
            </w:r>
          </w:p>
        </w:tc>
        <w:tc>
          <w:tcPr>
            <w:tcW w:w="0" w:type="auto"/>
            <w:hideMark/>
          </w:tcPr>
          <w:p w14:paraId="02C4D0CF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N=918</w:t>
            </w:r>
          </w:p>
        </w:tc>
        <w:tc>
          <w:tcPr>
            <w:tcW w:w="0" w:type="auto"/>
            <w:gridSpan w:val="2"/>
            <w:hideMark/>
          </w:tcPr>
          <w:p w14:paraId="538B3CB0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Core</w:t>
            </w:r>
          </w:p>
        </w:tc>
        <w:tc>
          <w:tcPr>
            <w:tcW w:w="0" w:type="auto"/>
            <w:hideMark/>
          </w:tcPr>
          <w:p w14:paraId="1FA3FB37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Performance; Self-Reflection</w:t>
            </w:r>
          </w:p>
        </w:tc>
      </w:tr>
      <w:tr w:rsidR="00146258" w14:paraId="6BEB6B77" w14:textId="77777777" w:rsidTr="003A02EC">
        <w:tc>
          <w:tcPr>
            <w:tcW w:w="0" w:type="auto"/>
            <w:hideMark/>
          </w:tcPr>
          <w:p w14:paraId="3F0426D5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Chun et al. (2025)</w:t>
            </w:r>
          </w:p>
        </w:tc>
        <w:tc>
          <w:tcPr>
            <w:tcW w:w="0" w:type="auto"/>
            <w:hideMark/>
          </w:tcPr>
          <w:p w14:paraId="1D52A068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Randomized two-group pre–post control (mixed methods)</w:t>
            </w:r>
          </w:p>
        </w:tc>
        <w:tc>
          <w:tcPr>
            <w:tcW w:w="0" w:type="auto"/>
            <w:hideMark/>
          </w:tcPr>
          <w:p w14:paraId="05E08642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 health sciences (assistive technology course in OT) over 15-week semester</w:t>
            </w:r>
          </w:p>
        </w:tc>
        <w:tc>
          <w:tcPr>
            <w:tcW w:w="0" w:type="auto"/>
            <w:hideMark/>
          </w:tcPr>
          <w:p w14:paraId="118B489A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Generative-AI “AI textbook” (LLama 3.1 + RAG; local/on-device-like deployment)</w:t>
            </w:r>
          </w:p>
        </w:tc>
        <w:tc>
          <w:tcPr>
            <w:tcW w:w="0" w:type="auto"/>
            <w:hideMark/>
          </w:tcPr>
          <w:p w14:paraId="276CFF62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achievement + learning experience</w:t>
            </w:r>
          </w:p>
        </w:tc>
        <w:tc>
          <w:tcPr>
            <w:tcW w:w="0" w:type="auto"/>
            <w:hideMark/>
          </w:tcPr>
          <w:p w14:paraId="1B8E185D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Included N=86 (from initial 132 after exclusions); randomized into AI-learning vs traditional groups</w:t>
            </w:r>
          </w:p>
        </w:tc>
        <w:tc>
          <w:tcPr>
            <w:tcW w:w="0" w:type="auto"/>
            <w:gridSpan w:val="2"/>
            <w:hideMark/>
          </w:tcPr>
          <w:p w14:paraId="35495F62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Core</w:t>
            </w:r>
          </w:p>
        </w:tc>
        <w:tc>
          <w:tcPr>
            <w:tcW w:w="0" w:type="auto"/>
            <w:hideMark/>
          </w:tcPr>
          <w:p w14:paraId="5ADD03E6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Performance</w:t>
            </w:r>
          </w:p>
        </w:tc>
      </w:tr>
      <w:tr w:rsidR="00146258" w14:paraId="746C7225" w14:textId="77777777" w:rsidTr="003A02EC">
        <w:tc>
          <w:tcPr>
            <w:tcW w:w="0" w:type="auto"/>
            <w:hideMark/>
          </w:tcPr>
          <w:p w14:paraId="41869710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Coban et al. (2025)</w:t>
            </w:r>
          </w:p>
        </w:tc>
        <w:tc>
          <w:tcPr>
            <w:tcW w:w="0" w:type="auto"/>
            <w:hideMark/>
          </w:tcPr>
          <w:p w14:paraId="635E0AC4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Crossover design (feedback vs no-feedback across question sets)</w:t>
            </w:r>
          </w:p>
        </w:tc>
        <w:tc>
          <w:tcPr>
            <w:tcW w:w="0" w:type="auto"/>
            <w:hideMark/>
          </w:tcPr>
          <w:p w14:paraId="29CFE5C2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 physics lab course: AR quantum cryptography experiment + eye tracking</w:t>
            </w:r>
          </w:p>
        </w:tc>
        <w:tc>
          <w:tcPr>
            <w:tcW w:w="0" w:type="auto"/>
            <w:hideMark/>
          </w:tcPr>
          <w:p w14:paraId="27AE142D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LLM feedback (GPT-4 via OpenAI API) embedded in AR</w:t>
            </w:r>
          </w:p>
        </w:tc>
        <w:tc>
          <w:tcPr>
            <w:tcW w:w="0" w:type="auto"/>
            <w:hideMark/>
          </w:tcPr>
          <w:p w14:paraId="5C48CDE0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Cognitive learning outcomes + gaze-based process measures</w:t>
            </w:r>
          </w:p>
        </w:tc>
        <w:tc>
          <w:tcPr>
            <w:tcW w:w="0" w:type="auto"/>
            <w:hideMark/>
          </w:tcPr>
          <w:p w14:paraId="700EE7CF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student groups (Group A=11, Group B=10); mean age ~20.95</w:t>
            </w:r>
          </w:p>
        </w:tc>
        <w:tc>
          <w:tcPr>
            <w:tcW w:w="0" w:type="auto"/>
            <w:gridSpan w:val="2"/>
            <w:hideMark/>
          </w:tcPr>
          <w:p w14:paraId="06DFDD73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Core</w:t>
            </w:r>
          </w:p>
        </w:tc>
        <w:tc>
          <w:tcPr>
            <w:tcW w:w="0" w:type="auto"/>
            <w:hideMark/>
          </w:tcPr>
          <w:p w14:paraId="553F31F5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Performance</w:t>
            </w:r>
          </w:p>
        </w:tc>
      </w:tr>
      <w:tr w:rsidR="00146258" w14:paraId="79671CD6" w14:textId="77777777" w:rsidTr="003A02EC">
        <w:tc>
          <w:tcPr>
            <w:tcW w:w="0" w:type="auto"/>
            <w:hideMark/>
          </w:tcPr>
          <w:p w14:paraId="7F63F617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 w:rsidRPr="00146258">
              <w:rPr>
                <w:sz w:val="18"/>
                <w:szCs w:val="18"/>
                <w:lang w:val="fr-FR"/>
              </w:rPr>
              <w:t xml:space="preserve">Vicente-Yagüe-Jara et al. </w:t>
            </w:r>
            <w:r>
              <w:rPr>
                <w:sz w:val="18"/>
                <w:szCs w:val="18"/>
              </w:rPr>
              <w:t>(2023)</w:t>
            </w:r>
          </w:p>
        </w:tc>
        <w:tc>
          <w:tcPr>
            <w:tcW w:w="0" w:type="auto"/>
            <w:hideMark/>
          </w:tcPr>
          <w:p w14:paraId="38E4CBEA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Quasi-Experimental</w:t>
            </w:r>
          </w:p>
        </w:tc>
        <w:tc>
          <w:tcPr>
            <w:tcW w:w="0" w:type="auto"/>
            <w:hideMark/>
          </w:tcPr>
          <w:p w14:paraId="3C6F97B7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Higher Ed (Creative Writing)</w:t>
            </w:r>
          </w:p>
        </w:tc>
        <w:tc>
          <w:tcPr>
            <w:tcW w:w="0" w:type="auto"/>
            <w:hideMark/>
          </w:tcPr>
          <w:p w14:paraId="201C1ACE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GenAI (LLMs)</w:t>
            </w:r>
          </w:p>
        </w:tc>
        <w:tc>
          <w:tcPr>
            <w:tcW w:w="0" w:type="auto"/>
            <w:hideMark/>
          </w:tcPr>
          <w:p w14:paraId="713D03B6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Creativity (Fluency/Flexibility)</w:t>
            </w:r>
          </w:p>
        </w:tc>
        <w:tc>
          <w:tcPr>
            <w:tcW w:w="0" w:type="auto"/>
            <w:hideMark/>
          </w:tcPr>
          <w:p w14:paraId="4CC443C5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N=193 (University students) + 20 AI systems</w:t>
            </w:r>
          </w:p>
        </w:tc>
        <w:tc>
          <w:tcPr>
            <w:tcW w:w="0" w:type="auto"/>
            <w:gridSpan w:val="2"/>
            <w:hideMark/>
          </w:tcPr>
          <w:p w14:paraId="2068B0B7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Adjacent</w:t>
            </w:r>
          </w:p>
        </w:tc>
        <w:tc>
          <w:tcPr>
            <w:tcW w:w="0" w:type="auto"/>
            <w:hideMark/>
          </w:tcPr>
          <w:p w14:paraId="6B500F48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Performance; Self-Reflection</w:t>
            </w:r>
          </w:p>
        </w:tc>
      </w:tr>
      <w:tr w:rsidR="00146258" w14:paraId="28138C20" w14:textId="77777777" w:rsidTr="003A02EC">
        <w:tc>
          <w:tcPr>
            <w:tcW w:w="0" w:type="auto"/>
            <w:hideMark/>
          </w:tcPr>
          <w:p w14:paraId="03CA3C4D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Dillon (2024)</w:t>
            </w:r>
          </w:p>
        </w:tc>
        <w:tc>
          <w:tcPr>
            <w:tcW w:w="0" w:type="auto"/>
            <w:hideMark/>
          </w:tcPr>
          <w:p w14:paraId="00780183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Exploratory Survey</w:t>
            </w:r>
          </w:p>
        </w:tc>
        <w:tc>
          <w:tcPr>
            <w:tcW w:w="0" w:type="auto"/>
            <w:hideMark/>
          </w:tcPr>
          <w:p w14:paraId="16DEA029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Higher Ed</w:t>
            </w:r>
          </w:p>
        </w:tc>
        <w:tc>
          <w:tcPr>
            <w:tcW w:w="0" w:type="auto"/>
            <w:hideMark/>
          </w:tcPr>
          <w:p w14:paraId="75B306C1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LLM (ChatGPT) Training</w:t>
            </w:r>
          </w:p>
        </w:tc>
        <w:tc>
          <w:tcPr>
            <w:tcW w:w="0" w:type="auto"/>
            <w:hideMark/>
          </w:tcPr>
          <w:p w14:paraId="701718DA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Prompt Literacy &amp; SRL</w:t>
            </w:r>
          </w:p>
        </w:tc>
        <w:tc>
          <w:tcPr>
            <w:tcW w:w="0" w:type="auto"/>
            <w:hideMark/>
          </w:tcPr>
          <w:p w14:paraId="412159A8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N=37</w:t>
            </w:r>
          </w:p>
        </w:tc>
        <w:tc>
          <w:tcPr>
            <w:tcW w:w="0" w:type="auto"/>
            <w:gridSpan w:val="2"/>
            <w:hideMark/>
          </w:tcPr>
          <w:p w14:paraId="3779629D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Core</w:t>
            </w:r>
          </w:p>
        </w:tc>
        <w:tc>
          <w:tcPr>
            <w:tcW w:w="0" w:type="auto"/>
            <w:hideMark/>
          </w:tcPr>
          <w:p w14:paraId="46C9000B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Forethought; Performance</w:t>
            </w:r>
          </w:p>
        </w:tc>
      </w:tr>
      <w:tr w:rsidR="00146258" w14:paraId="510BCE36" w14:textId="77777777" w:rsidTr="003A02EC">
        <w:tc>
          <w:tcPr>
            <w:tcW w:w="0" w:type="auto"/>
            <w:hideMark/>
          </w:tcPr>
          <w:p w14:paraId="10F37135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El-Garawany (2024)</w:t>
            </w:r>
          </w:p>
        </w:tc>
        <w:tc>
          <w:tcPr>
            <w:tcW w:w="0" w:type="auto"/>
            <w:hideMark/>
          </w:tcPr>
          <w:p w14:paraId="664ABFF7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Quasi-experimental</w:t>
            </w:r>
          </w:p>
        </w:tc>
        <w:tc>
          <w:tcPr>
            <w:tcW w:w="0" w:type="auto"/>
            <w:hideMark/>
          </w:tcPr>
          <w:p w14:paraId="5CB34C08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Higher Ed (EFL)</w:t>
            </w:r>
          </w:p>
        </w:tc>
        <w:tc>
          <w:tcPr>
            <w:tcW w:w="0" w:type="auto"/>
            <w:hideMark/>
          </w:tcPr>
          <w:p w14:paraId="6578BEEC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 Writing Assistant</w:t>
            </w:r>
          </w:p>
        </w:tc>
        <w:tc>
          <w:tcPr>
            <w:tcW w:w="0" w:type="auto"/>
            <w:hideMark/>
          </w:tcPr>
          <w:p w14:paraId="644152C7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Writing Performance &amp; Affect</w:t>
            </w:r>
          </w:p>
        </w:tc>
        <w:tc>
          <w:tcPr>
            <w:tcW w:w="0" w:type="auto"/>
            <w:hideMark/>
          </w:tcPr>
          <w:p w14:paraId="39117D7A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Small (N=18)</w:t>
            </w:r>
          </w:p>
        </w:tc>
        <w:tc>
          <w:tcPr>
            <w:tcW w:w="0" w:type="auto"/>
            <w:gridSpan w:val="2"/>
            <w:hideMark/>
          </w:tcPr>
          <w:p w14:paraId="6F077B59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Adjacent</w:t>
            </w:r>
          </w:p>
        </w:tc>
        <w:tc>
          <w:tcPr>
            <w:tcW w:w="0" w:type="auto"/>
            <w:hideMark/>
          </w:tcPr>
          <w:p w14:paraId="0D13F0DC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Performance</w:t>
            </w:r>
          </w:p>
        </w:tc>
      </w:tr>
      <w:tr w:rsidR="00146258" w14:paraId="53F271CF" w14:textId="77777777" w:rsidTr="003A02EC">
        <w:tc>
          <w:tcPr>
            <w:tcW w:w="0" w:type="auto"/>
            <w:hideMark/>
          </w:tcPr>
          <w:p w14:paraId="4CF2C07D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ElSabagh (2021)</w:t>
            </w:r>
          </w:p>
        </w:tc>
        <w:tc>
          <w:tcPr>
            <w:tcW w:w="0" w:type="auto"/>
            <w:hideMark/>
          </w:tcPr>
          <w:p w14:paraId="17CF5135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Quasi-experimental pretest–posttest control</w:t>
            </w:r>
          </w:p>
        </w:tc>
        <w:tc>
          <w:tcPr>
            <w:tcW w:w="0" w:type="auto"/>
            <w:hideMark/>
          </w:tcPr>
          <w:p w14:paraId="076B10E9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 “learning skills” course (first-year deanship; ages ~17–18)</w:t>
            </w:r>
          </w:p>
        </w:tc>
        <w:tc>
          <w:tcPr>
            <w:tcW w:w="0" w:type="auto"/>
            <w:hideMark/>
          </w:tcPr>
          <w:p w14:paraId="31746607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Adaptive e-learning based on VARK learning styles</w:t>
            </w:r>
          </w:p>
        </w:tc>
        <w:tc>
          <w:tcPr>
            <w:tcW w:w="0" w:type="auto"/>
            <w:hideMark/>
          </w:tcPr>
          <w:p w14:paraId="597AFAE6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engagement (skills, participation/interaction, performance, emotional)</w:t>
            </w:r>
          </w:p>
        </w:tc>
        <w:tc>
          <w:tcPr>
            <w:tcW w:w="0" w:type="auto"/>
            <w:hideMark/>
          </w:tcPr>
          <w:p w14:paraId="5DF83A05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N=118; control 58 (31M/27F) vs experimental 60 (36M/24F)</w:t>
            </w:r>
          </w:p>
        </w:tc>
        <w:tc>
          <w:tcPr>
            <w:tcW w:w="0" w:type="auto"/>
            <w:gridSpan w:val="2"/>
            <w:hideMark/>
          </w:tcPr>
          <w:p w14:paraId="16D6C44F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Adjacent</w:t>
            </w:r>
          </w:p>
        </w:tc>
        <w:tc>
          <w:tcPr>
            <w:tcW w:w="0" w:type="auto"/>
            <w:hideMark/>
          </w:tcPr>
          <w:p w14:paraId="4835D328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Performance</w:t>
            </w:r>
          </w:p>
        </w:tc>
      </w:tr>
      <w:tr w:rsidR="00146258" w14:paraId="74145C03" w14:textId="77777777" w:rsidTr="003A02EC">
        <w:tc>
          <w:tcPr>
            <w:tcW w:w="0" w:type="auto"/>
            <w:hideMark/>
          </w:tcPr>
          <w:p w14:paraId="1704E898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Hajian et al. (2021)</w:t>
            </w:r>
          </w:p>
        </w:tc>
        <w:tc>
          <w:tcPr>
            <w:tcW w:w="0" w:type="auto"/>
            <w:hideMark/>
          </w:tcPr>
          <w:p w14:paraId="325BD341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Experimental</w:t>
            </w:r>
          </w:p>
        </w:tc>
        <w:tc>
          <w:tcPr>
            <w:tcW w:w="0" w:type="auto"/>
            <w:hideMark/>
          </w:tcPr>
          <w:p w14:paraId="07C43BC2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Higher Ed</w:t>
            </w:r>
          </w:p>
        </w:tc>
        <w:tc>
          <w:tcPr>
            <w:tcW w:w="0" w:type="auto"/>
            <w:hideMark/>
          </w:tcPr>
          <w:p w14:paraId="0E353E79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Just-in-Time Prompts</w:t>
            </w:r>
          </w:p>
        </w:tc>
        <w:tc>
          <w:tcPr>
            <w:tcW w:w="0" w:type="auto"/>
            <w:hideMark/>
          </w:tcPr>
          <w:p w14:paraId="2BAA55E4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Knowledge Gain</w:t>
            </w:r>
          </w:p>
        </w:tc>
        <w:tc>
          <w:tcPr>
            <w:tcW w:w="0" w:type="auto"/>
            <w:hideMark/>
          </w:tcPr>
          <w:p w14:paraId="40ADCC91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N=13</w:t>
            </w:r>
          </w:p>
        </w:tc>
        <w:tc>
          <w:tcPr>
            <w:tcW w:w="0" w:type="auto"/>
            <w:gridSpan w:val="2"/>
            <w:hideMark/>
          </w:tcPr>
          <w:p w14:paraId="668DAE1D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Core</w:t>
            </w:r>
          </w:p>
        </w:tc>
        <w:tc>
          <w:tcPr>
            <w:tcW w:w="0" w:type="auto"/>
            <w:hideMark/>
          </w:tcPr>
          <w:p w14:paraId="645D8DC3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Performance</w:t>
            </w:r>
          </w:p>
        </w:tc>
      </w:tr>
      <w:tr w:rsidR="00146258" w14:paraId="34D4847E" w14:textId="77777777" w:rsidTr="003A02EC">
        <w:tc>
          <w:tcPr>
            <w:tcW w:w="0" w:type="auto"/>
            <w:hideMark/>
          </w:tcPr>
          <w:p w14:paraId="4C1AC7B0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Horvers et al. (2024)</w:t>
            </w:r>
          </w:p>
        </w:tc>
        <w:tc>
          <w:tcPr>
            <w:tcW w:w="0" w:type="auto"/>
            <w:hideMark/>
          </w:tcPr>
          <w:p w14:paraId="3A6B9AA8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Quasi-Experimental</w:t>
            </w:r>
          </w:p>
        </w:tc>
        <w:tc>
          <w:tcPr>
            <w:tcW w:w="0" w:type="auto"/>
            <w:hideMark/>
          </w:tcPr>
          <w:p w14:paraId="4D18F234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K-12 (Primary)</w:t>
            </w:r>
          </w:p>
        </w:tc>
        <w:tc>
          <w:tcPr>
            <w:tcW w:w="0" w:type="auto"/>
            <w:hideMark/>
          </w:tcPr>
          <w:p w14:paraId="51108031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Adaptive Learning System</w:t>
            </w:r>
          </w:p>
        </w:tc>
        <w:tc>
          <w:tcPr>
            <w:tcW w:w="0" w:type="auto"/>
            <w:hideMark/>
          </w:tcPr>
          <w:p w14:paraId="0112C6B3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Regulation &amp; Learning</w:t>
            </w:r>
          </w:p>
        </w:tc>
        <w:tc>
          <w:tcPr>
            <w:tcW w:w="0" w:type="auto"/>
            <w:hideMark/>
          </w:tcPr>
          <w:p w14:paraId="485D6DE9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N=114</w:t>
            </w:r>
          </w:p>
        </w:tc>
        <w:tc>
          <w:tcPr>
            <w:tcW w:w="0" w:type="auto"/>
            <w:gridSpan w:val="2"/>
            <w:hideMark/>
          </w:tcPr>
          <w:p w14:paraId="434E55EB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Core</w:t>
            </w:r>
          </w:p>
        </w:tc>
        <w:tc>
          <w:tcPr>
            <w:tcW w:w="0" w:type="auto"/>
            <w:hideMark/>
          </w:tcPr>
          <w:p w14:paraId="2F42E83F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Forethought; Performance</w:t>
            </w:r>
          </w:p>
        </w:tc>
      </w:tr>
      <w:tr w:rsidR="00146258" w14:paraId="15D5A39B" w14:textId="77777777" w:rsidTr="003A02EC">
        <w:tc>
          <w:tcPr>
            <w:tcW w:w="0" w:type="auto"/>
            <w:hideMark/>
          </w:tcPr>
          <w:p w14:paraId="57EB93D0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 et al. (2025)</w:t>
            </w:r>
          </w:p>
        </w:tc>
        <w:tc>
          <w:tcPr>
            <w:tcW w:w="0" w:type="auto"/>
            <w:hideMark/>
          </w:tcPr>
          <w:p w14:paraId="03927BB1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Field Experiment (3 conditions)</w:t>
            </w:r>
          </w:p>
        </w:tc>
        <w:tc>
          <w:tcPr>
            <w:tcW w:w="0" w:type="auto"/>
            <w:hideMark/>
          </w:tcPr>
          <w:p w14:paraId="259FE2B6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Higher Ed (Graduate Academic Writing)</w:t>
            </w:r>
          </w:p>
        </w:tc>
        <w:tc>
          <w:tcPr>
            <w:tcW w:w="0" w:type="auto"/>
            <w:hideMark/>
          </w:tcPr>
          <w:p w14:paraId="01C91672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Rule-based Analytics / Adaptive Fading</w:t>
            </w:r>
          </w:p>
        </w:tc>
        <w:tc>
          <w:tcPr>
            <w:tcW w:w="0" w:type="auto"/>
            <w:hideMark/>
          </w:tcPr>
          <w:p w14:paraId="1A6EBAFB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Learning Performance (Essay Score)</w:t>
            </w:r>
          </w:p>
        </w:tc>
        <w:tc>
          <w:tcPr>
            <w:tcW w:w="0" w:type="auto"/>
            <w:hideMark/>
          </w:tcPr>
          <w:p w14:paraId="2507DF11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N=154 (42 Adaptive, 45 Fixed, 67 Control)</w:t>
            </w:r>
          </w:p>
        </w:tc>
        <w:tc>
          <w:tcPr>
            <w:tcW w:w="0" w:type="auto"/>
            <w:gridSpan w:val="2"/>
            <w:hideMark/>
          </w:tcPr>
          <w:p w14:paraId="3A055C47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Core</w:t>
            </w:r>
          </w:p>
        </w:tc>
        <w:tc>
          <w:tcPr>
            <w:tcW w:w="0" w:type="auto"/>
            <w:hideMark/>
          </w:tcPr>
          <w:p w14:paraId="7AB1E61B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Forethought; Performance</w:t>
            </w:r>
          </w:p>
        </w:tc>
      </w:tr>
      <w:tr w:rsidR="00146258" w14:paraId="7C8072CA" w14:textId="77777777" w:rsidTr="003A02EC">
        <w:tc>
          <w:tcPr>
            <w:tcW w:w="0" w:type="auto"/>
            <w:hideMark/>
          </w:tcPr>
          <w:p w14:paraId="3FF22649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 et al. (2023)</w:t>
            </w:r>
          </w:p>
        </w:tc>
        <w:tc>
          <w:tcPr>
            <w:tcW w:w="0" w:type="auto"/>
            <w:hideMark/>
          </w:tcPr>
          <w:p w14:paraId="47B3821B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Experimental (Pre-Post, 3 conditions)</w:t>
            </w:r>
          </w:p>
        </w:tc>
        <w:tc>
          <w:tcPr>
            <w:tcW w:w="0" w:type="auto"/>
            <w:hideMark/>
          </w:tcPr>
          <w:p w14:paraId="4C931981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Higher Ed (University, Lab setting)</w:t>
            </w:r>
          </w:p>
        </w:tc>
        <w:tc>
          <w:tcPr>
            <w:tcW w:w="0" w:type="auto"/>
            <w:hideMark/>
          </w:tcPr>
          <w:p w14:paraId="42463F95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Rule-based Analytics / Adaptive Fading</w:t>
            </w:r>
          </w:p>
        </w:tc>
        <w:tc>
          <w:tcPr>
            <w:tcW w:w="0" w:type="auto"/>
            <w:hideMark/>
          </w:tcPr>
          <w:p w14:paraId="1C02092E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SRL Activities &amp; Learning Performance</w:t>
            </w:r>
          </w:p>
        </w:tc>
        <w:tc>
          <w:tcPr>
            <w:tcW w:w="0" w:type="auto"/>
            <w:hideMark/>
          </w:tcPr>
          <w:p w14:paraId="1526D938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N=94 (35 Personalized, 30 Generalized, 29 Control)</w:t>
            </w:r>
          </w:p>
        </w:tc>
        <w:tc>
          <w:tcPr>
            <w:tcW w:w="0" w:type="auto"/>
            <w:gridSpan w:val="2"/>
            <w:hideMark/>
          </w:tcPr>
          <w:p w14:paraId="0E67F2F8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Core</w:t>
            </w:r>
          </w:p>
        </w:tc>
        <w:tc>
          <w:tcPr>
            <w:tcW w:w="0" w:type="auto"/>
            <w:hideMark/>
          </w:tcPr>
          <w:p w14:paraId="44E0BB5B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Forethought; Performance</w:t>
            </w:r>
          </w:p>
        </w:tc>
      </w:tr>
      <w:tr w:rsidR="00146258" w14:paraId="7E034114" w14:textId="77777777" w:rsidTr="003A02EC">
        <w:tc>
          <w:tcPr>
            <w:tcW w:w="0" w:type="auto"/>
            <w:hideMark/>
          </w:tcPr>
          <w:p w14:paraId="66C09C54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 et al. (2024)</w:t>
            </w:r>
          </w:p>
        </w:tc>
        <w:tc>
          <w:tcPr>
            <w:tcW w:w="0" w:type="auto"/>
            <w:hideMark/>
          </w:tcPr>
          <w:p w14:paraId="063A208E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Pre-Post Experiment</w:t>
            </w:r>
          </w:p>
        </w:tc>
        <w:tc>
          <w:tcPr>
            <w:tcW w:w="0" w:type="auto"/>
            <w:hideMark/>
          </w:tcPr>
          <w:p w14:paraId="7EFF997C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Higher Ed</w:t>
            </w:r>
          </w:p>
        </w:tc>
        <w:tc>
          <w:tcPr>
            <w:tcW w:w="0" w:type="auto"/>
            <w:hideMark/>
          </w:tcPr>
          <w:p w14:paraId="2EB02934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Real-time Personalized Scaffolds</w:t>
            </w:r>
          </w:p>
        </w:tc>
        <w:tc>
          <w:tcPr>
            <w:tcW w:w="0" w:type="auto"/>
            <w:hideMark/>
          </w:tcPr>
          <w:p w14:paraId="37296CCF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SRL Processes &amp; Outcomes</w:t>
            </w:r>
          </w:p>
        </w:tc>
        <w:tc>
          <w:tcPr>
            <w:tcW w:w="0" w:type="auto"/>
            <w:hideMark/>
          </w:tcPr>
          <w:p w14:paraId="4B400E86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N=59</w:t>
            </w:r>
          </w:p>
        </w:tc>
        <w:tc>
          <w:tcPr>
            <w:tcW w:w="0" w:type="auto"/>
            <w:gridSpan w:val="2"/>
            <w:hideMark/>
          </w:tcPr>
          <w:p w14:paraId="737A15E6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Core</w:t>
            </w:r>
          </w:p>
        </w:tc>
        <w:tc>
          <w:tcPr>
            <w:tcW w:w="0" w:type="auto"/>
            <w:hideMark/>
          </w:tcPr>
          <w:p w14:paraId="2DA715FC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Forethought; Performance</w:t>
            </w:r>
          </w:p>
        </w:tc>
      </w:tr>
      <w:tr w:rsidR="00146258" w14:paraId="4747ADFA" w14:textId="77777777" w:rsidTr="003A02EC">
        <w:tc>
          <w:tcPr>
            <w:tcW w:w="0" w:type="auto"/>
            <w:hideMark/>
          </w:tcPr>
          <w:p w14:paraId="5DE4A8FB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Menekse et al. (2025)</w:t>
            </w:r>
          </w:p>
        </w:tc>
        <w:tc>
          <w:tcPr>
            <w:tcW w:w="0" w:type="auto"/>
            <w:hideMark/>
          </w:tcPr>
          <w:p w14:paraId="283383D2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Quasi-Experimental</w:t>
            </w:r>
          </w:p>
        </w:tc>
        <w:tc>
          <w:tcPr>
            <w:tcW w:w="0" w:type="auto"/>
            <w:hideMark/>
          </w:tcPr>
          <w:p w14:paraId="5B54D293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Higher Ed</w:t>
            </w:r>
          </w:p>
        </w:tc>
        <w:tc>
          <w:tcPr>
            <w:tcW w:w="0" w:type="auto"/>
            <w:hideMark/>
          </w:tcPr>
          <w:p w14:paraId="601F2F96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NLP Feedback</w:t>
            </w:r>
          </w:p>
        </w:tc>
        <w:tc>
          <w:tcPr>
            <w:tcW w:w="0" w:type="auto"/>
            <w:hideMark/>
          </w:tcPr>
          <w:p w14:paraId="277173B2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Reflection Quality</w:t>
            </w:r>
          </w:p>
        </w:tc>
        <w:tc>
          <w:tcPr>
            <w:tcW w:w="0" w:type="auto"/>
            <w:hideMark/>
          </w:tcPr>
          <w:p w14:paraId="46704436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N=1,268</w:t>
            </w:r>
          </w:p>
        </w:tc>
        <w:tc>
          <w:tcPr>
            <w:tcW w:w="0" w:type="auto"/>
            <w:gridSpan w:val="2"/>
            <w:hideMark/>
          </w:tcPr>
          <w:p w14:paraId="5BF5AF92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Core</w:t>
            </w:r>
          </w:p>
        </w:tc>
        <w:tc>
          <w:tcPr>
            <w:tcW w:w="0" w:type="auto"/>
            <w:hideMark/>
          </w:tcPr>
          <w:p w14:paraId="7B5D59B7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Performance; Self-Reflection</w:t>
            </w:r>
          </w:p>
        </w:tc>
      </w:tr>
      <w:tr w:rsidR="00146258" w14:paraId="4D1DBE17" w14:textId="77777777" w:rsidTr="003A02EC">
        <w:tc>
          <w:tcPr>
            <w:tcW w:w="0" w:type="auto"/>
            <w:hideMark/>
          </w:tcPr>
          <w:p w14:paraId="23EA2A43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Nye et al. (2018)</w:t>
            </w:r>
          </w:p>
        </w:tc>
        <w:tc>
          <w:tcPr>
            <w:tcW w:w="0" w:type="auto"/>
            <w:hideMark/>
          </w:tcPr>
          <w:p w14:paraId="69640908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Quasi-experimental</w:t>
            </w:r>
          </w:p>
        </w:tc>
        <w:tc>
          <w:tcPr>
            <w:tcW w:w="0" w:type="auto"/>
            <w:hideMark/>
          </w:tcPr>
          <w:p w14:paraId="3DBB56B1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Higher Ed (Math)</w:t>
            </w:r>
          </w:p>
        </w:tc>
        <w:tc>
          <w:tcPr>
            <w:tcW w:w="0" w:type="auto"/>
            <w:hideMark/>
          </w:tcPr>
          <w:p w14:paraId="56F99586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Hybrid ITS</w:t>
            </w:r>
          </w:p>
        </w:tc>
        <w:tc>
          <w:tcPr>
            <w:tcW w:w="0" w:type="auto"/>
            <w:hideMark/>
          </w:tcPr>
          <w:p w14:paraId="3FEA0B9F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Proficiency</w:t>
            </w:r>
          </w:p>
        </w:tc>
        <w:tc>
          <w:tcPr>
            <w:tcW w:w="0" w:type="auto"/>
            <w:hideMark/>
          </w:tcPr>
          <w:p w14:paraId="10CCB9B7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Medium (N=76)</w:t>
            </w:r>
          </w:p>
        </w:tc>
        <w:tc>
          <w:tcPr>
            <w:tcW w:w="0" w:type="auto"/>
            <w:gridSpan w:val="2"/>
            <w:hideMark/>
          </w:tcPr>
          <w:p w14:paraId="18FD6AFD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Core</w:t>
            </w:r>
          </w:p>
        </w:tc>
        <w:tc>
          <w:tcPr>
            <w:tcW w:w="0" w:type="auto"/>
            <w:hideMark/>
          </w:tcPr>
          <w:p w14:paraId="4CFE26A7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Performance</w:t>
            </w:r>
          </w:p>
        </w:tc>
      </w:tr>
      <w:tr w:rsidR="00146258" w14:paraId="592C46ED" w14:textId="77777777" w:rsidTr="003A02EC">
        <w:tc>
          <w:tcPr>
            <w:tcW w:w="0" w:type="auto"/>
            <w:hideMark/>
          </w:tcPr>
          <w:p w14:paraId="09126801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Okubo et al. (2023)</w:t>
            </w:r>
          </w:p>
        </w:tc>
        <w:tc>
          <w:tcPr>
            <w:tcW w:w="0" w:type="auto"/>
            <w:hideMark/>
          </w:tcPr>
          <w:p w14:paraId="222C9434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Controlled experiment (two-group comparison; dashboard vs no-dashboard review)</w:t>
            </w:r>
          </w:p>
        </w:tc>
        <w:tc>
          <w:tcPr>
            <w:tcW w:w="0" w:type="auto"/>
            <w:hideMark/>
          </w:tcPr>
          <w:p w14:paraId="233E5E51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 e-learning ecosystem (Moodle + BookRoll); review of slide-based materials + quizzes</w:t>
            </w:r>
          </w:p>
        </w:tc>
        <w:tc>
          <w:tcPr>
            <w:tcW w:w="0" w:type="auto"/>
            <w:hideMark/>
          </w:tcPr>
          <w:p w14:paraId="2AB51195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Learning-analytics recommender / review dashboard</w:t>
            </w:r>
          </w:p>
        </w:tc>
        <w:tc>
          <w:tcPr>
            <w:tcW w:w="0" w:type="auto"/>
            <w:hideMark/>
          </w:tcPr>
          <w:p w14:paraId="7F7057E4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Learning performance (post-review test gains) + perceived usefulness</w:t>
            </w:r>
          </w:p>
        </w:tc>
        <w:tc>
          <w:tcPr>
            <w:tcW w:w="0" w:type="auto"/>
            <w:hideMark/>
          </w:tcPr>
          <w:p w14:paraId="13E8D312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N=28 university students; two groups of 14 (dashboard vs no dashboard)</w:t>
            </w:r>
          </w:p>
        </w:tc>
        <w:tc>
          <w:tcPr>
            <w:tcW w:w="0" w:type="auto"/>
            <w:gridSpan w:val="2"/>
            <w:hideMark/>
          </w:tcPr>
          <w:p w14:paraId="65F61C26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Core</w:t>
            </w:r>
          </w:p>
        </w:tc>
        <w:tc>
          <w:tcPr>
            <w:tcW w:w="0" w:type="auto"/>
            <w:hideMark/>
          </w:tcPr>
          <w:p w14:paraId="2DA2CA01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Performance; Self-Reflection</w:t>
            </w:r>
          </w:p>
        </w:tc>
      </w:tr>
      <w:tr w:rsidR="00146258" w14:paraId="106F4264" w14:textId="77777777" w:rsidTr="003A02EC">
        <w:tc>
          <w:tcPr>
            <w:tcW w:w="0" w:type="auto"/>
            <w:hideMark/>
          </w:tcPr>
          <w:p w14:paraId="12A9E5A4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Panjaburee et al. (2024)</w:t>
            </w:r>
          </w:p>
        </w:tc>
        <w:tc>
          <w:tcPr>
            <w:tcW w:w="0" w:type="auto"/>
            <w:hideMark/>
          </w:tcPr>
          <w:p w14:paraId="1ADB7B81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Quasi-Experimental</w:t>
            </w:r>
          </w:p>
        </w:tc>
        <w:tc>
          <w:tcPr>
            <w:tcW w:w="0" w:type="auto"/>
            <w:hideMark/>
          </w:tcPr>
          <w:p w14:paraId="711DBCCE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Secondary Ed (8th Grade)</w:t>
            </w:r>
          </w:p>
        </w:tc>
        <w:tc>
          <w:tcPr>
            <w:tcW w:w="0" w:type="auto"/>
            <w:hideMark/>
          </w:tcPr>
          <w:p w14:paraId="1CE12CD7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Fuzzy Logic / Decision Tree</w:t>
            </w:r>
          </w:p>
        </w:tc>
        <w:tc>
          <w:tcPr>
            <w:tcW w:w="0" w:type="auto"/>
            <w:hideMark/>
          </w:tcPr>
          <w:p w14:paraId="0581ED48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Digital Citizenship Knowledge &amp; Affection</w:t>
            </w:r>
          </w:p>
        </w:tc>
        <w:tc>
          <w:tcPr>
            <w:tcW w:w="0" w:type="auto"/>
            <w:hideMark/>
          </w:tcPr>
          <w:p w14:paraId="647886F8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N=110 (57 Experimental, 53 Control)</w:t>
            </w:r>
          </w:p>
        </w:tc>
        <w:tc>
          <w:tcPr>
            <w:tcW w:w="0" w:type="auto"/>
            <w:gridSpan w:val="2"/>
            <w:hideMark/>
          </w:tcPr>
          <w:p w14:paraId="7EDED18D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Adjacent</w:t>
            </w:r>
          </w:p>
        </w:tc>
        <w:tc>
          <w:tcPr>
            <w:tcW w:w="0" w:type="auto"/>
            <w:hideMark/>
          </w:tcPr>
          <w:p w14:paraId="4519F8EC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Performance</w:t>
            </w:r>
          </w:p>
        </w:tc>
      </w:tr>
      <w:tr w:rsidR="00146258" w14:paraId="67724DAB" w14:textId="77777777" w:rsidTr="003A02EC">
        <w:tc>
          <w:tcPr>
            <w:tcW w:w="0" w:type="auto"/>
            <w:hideMark/>
          </w:tcPr>
          <w:p w14:paraId="1752A2D7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Panwale &amp; Vijayakumar (2025)</w:t>
            </w:r>
          </w:p>
        </w:tc>
        <w:tc>
          <w:tcPr>
            <w:tcW w:w="0" w:type="auto"/>
            <w:hideMark/>
          </w:tcPr>
          <w:p w14:paraId="583DC189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Quasi-Experimental</w:t>
            </w:r>
          </w:p>
        </w:tc>
        <w:tc>
          <w:tcPr>
            <w:tcW w:w="0" w:type="auto"/>
            <w:hideMark/>
          </w:tcPr>
          <w:p w14:paraId="54367DC9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Higher Ed (MBA)</w:t>
            </w:r>
          </w:p>
        </w:tc>
        <w:tc>
          <w:tcPr>
            <w:tcW w:w="0" w:type="auto"/>
            <w:hideMark/>
          </w:tcPr>
          <w:p w14:paraId="498459C4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Adaptive Learning System</w:t>
            </w:r>
          </w:p>
        </w:tc>
        <w:tc>
          <w:tcPr>
            <w:tcW w:w="0" w:type="auto"/>
            <w:hideMark/>
          </w:tcPr>
          <w:p w14:paraId="7574948F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Skill Acquisition</w:t>
            </w:r>
          </w:p>
        </w:tc>
        <w:tc>
          <w:tcPr>
            <w:tcW w:w="0" w:type="auto"/>
            <w:hideMark/>
          </w:tcPr>
          <w:p w14:paraId="1474226B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N=64</w:t>
            </w:r>
          </w:p>
        </w:tc>
        <w:tc>
          <w:tcPr>
            <w:tcW w:w="0" w:type="auto"/>
            <w:gridSpan w:val="2"/>
            <w:hideMark/>
          </w:tcPr>
          <w:p w14:paraId="46592F13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Core</w:t>
            </w:r>
          </w:p>
        </w:tc>
        <w:tc>
          <w:tcPr>
            <w:tcW w:w="0" w:type="auto"/>
            <w:hideMark/>
          </w:tcPr>
          <w:p w14:paraId="666FBB53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Performance</w:t>
            </w:r>
          </w:p>
        </w:tc>
      </w:tr>
      <w:tr w:rsidR="00146258" w14:paraId="6B1D6BE9" w14:textId="77777777" w:rsidTr="003A02EC">
        <w:tc>
          <w:tcPr>
            <w:tcW w:w="0" w:type="auto"/>
            <w:hideMark/>
          </w:tcPr>
          <w:p w14:paraId="271A9641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Pape &amp; Thomas (2025)</w:t>
            </w:r>
          </w:p>
        </w:tc>
        <w:tc>
          <w:tcPr>
            <w:tcW w:w="0" w:type="auto"/>
            <w:hideMark/>
          </w:tcPr>
          <w:p w14:paraId="4202FC20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Between-subject pre–post experiment (stratified randomization; prompting </w:t>
            </w:r>
            <w:r>
              <w:rPr>
                <w:sz w:val="18"/>
                <w:szCs w:val="18"/>
              </w:rPr>
              <w:lastRenderedPageBreak/>
              <w:t>vs no prompting)</w:t>
            </w:r>
          </w:p>
        </w:tc>
        <w:tc>
          <w:tcPr>
            <w:tcW w:w="0" w:type="auto"/>
            <w:hideMark/>
          </w:tcPr>
          <w:p w14:paraId="078F4087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Lower secondary (6th grade) CBLE “Brainix” for English learning; home + </w:t>
            </w:r>
            <w:r>
              <w:rPr>
                <w:sz w:val="18"/>
                <w:szCs w:val="18"/>
              </w:rPr>
              <w:lastRenderedPageBreak/>
              <w:t>school use over 3 weeks</w:t>
            </w:r>
          </w:p>
        </w:tc>
        <w:tc>
          <w:tcPr>
            <w:tcW w:w="0" w:type="auto"/>
            <w:hideMark/>
          </w:tcPr>
          <w:p w14:paraId="1DAB39E9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Adaptive metacognitive prompting / SRL scaffolding</w:t>
            </w:r>
          </w:p>
        </w:tc>
        <w:tc>
          <w:tcPr>
            <w:tcW w:w="0" w:type="auto"/>
            <w:hideMark/>
          </w:tcPr>
          <w:p w14:paraId="4CD96255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Metacognitive SRL (self-report + trace) + learning performance (recall/transfer)</w:t>
            </w:r>
          </w:p>
        </w:tc>
        <w:tc>
          <w:tcPr>
            <w:tcW w:w="0" w:type="auto"/>
            <w:hideMark/>
          </w:tcPr>
          <w:p w14:paraId="4A9E23AE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 analyzed N=72 (from 106 due to illness/technical issues): prompting 38 vs control 34</w:t>
            </w:r>
          </w:p>
        </w:tc>
        <w:tc>
          <w:tcPr>
            <w:tcW w:w="0" w:type="auto"/>
            <w:gridSpan w:val="2"/>
            <w:hideMark/>
          </w:tcPr>
          <w:p w14:paraId="2FCBAB05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Core</w:t>
            </w:r>
          </w:p>
        </w:tc>
        <w:tc>
          <w:tcPr>
            <w:tcW w:w="0" w:type="auto"/>
            <w:hideMark/>
          </w:tcPr>
          <w:p w14:paraId="336CAC5E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Forethought; Performance</w:t>
            </w:r>
          </w:p>
        </w:tc>
      </w:tr>
      <w:tr w:rsidR="00146258" w14:paraId="1324F3E0" w14:textId="77777777" w:rsidTr="003A02EC">
        <w:tc>
          <w:tcPr>
            <w:tcW w:w="0" w:type="auto"/>
            <w:hideMark/>
          </w:tcPr>
          <w:p w14:paraId="62C1BAB6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Pellas (2025)</w:t>
            </w:r>
          </w:p>
        </w:tc>
        <w:tc>
          <w:tcPr>
            <w:tcW w:w="0" w:type="auto"/>
            <w:hideMark/>
          </w:tcPr>
          <w:p w14:paraId="3D24B5B4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Within-Subjects</w:t>
            </w:r>
          </w:p>
        </w:tc>
        <w:tc>
          <w:tcPr>
            <w:tcW w:w="0" w:type="auto"/>
            <w:hideMark/>
          </w:tcPr>
          <w:p w14:paraId="445B8F36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Teacher Ed (Science)</w:t>
            </w:r>
          </w:p>
        </w:tc>
        <w:tc>
          <w:tcPr>
            <w:tcW w:w="0" w:type="auto"/>
            <w:hideMark/>
          </w:tcPr>
          <w:p w14:paraId="0791D5C6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AI-Generated Video</w:t>
            </w:r>
          </w:p>
        </w:tc>
        <w:tc>
          <w:tcPr>
            <w:tcW w:w="0" w:type="auto"/>
            <w:hideMark/>
          </w:tcPr>
          <w:p w14:paraId="00C2C787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Self-Efficacy &amp; Transfer</w:t>
            </w:r>
          </w:p>
        </w:tc>
        <w:tc>
          <w:tcPr>
            <w:tcW w:w="0" w:type="auto"/>
            <w:hideMark/>
          </w:tcPr>
          <w:p w14:paraId="4B6D3B2B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N=55 (Pre-service teachers)</w:t>
            </w:r>
          </w:p>
        </w:tc>
        <w:tc>
          <w:tcPr>
            <w:tcW w:w="0" w:type="auto"/>
            <w:gridSpan w:val="2"/>
            <w:hideMark/>
          </w:tcPr>
          <w:p w14:paraId="3883B225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Adjacent</w:t>
            </w:r>
          </w:p>
        </w:tc>
        <w:tc>
          <w:tcPr>
            <w:tcW w:w="0" w:type="auto"/>
            <w:hideMark/>
          </w:tcPr>
          <w:p w14:paraId="2F560C5C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Performance; Self-Reflection</w:t>
            </w:r>
          </w:p>
        </w:tc>
      </w:tr>
      <w:tr w:rsidR="00146258" w14:paraId="095E5822" w14:textId="77777777" w:rsidTr="003A02EC">
        <w:tc>
          <w:tcPr>
            <w:tcW w:w="0" w:type="auto"/>
            <w:hideMark/>
          </w:tcPr>
          <w:p w14:paraId="0BAC92AC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Pesovski et al. (2024)</w:t>
            </w:r>
          </w:p>
        </w:tc>
        <w:tc>
          <w:tcPr>
            <w:tcW w:w="0" w:type="auto"/>
            <w:hideMark/>
          </w:tcPr>
          <w:p w14:paraId="76839018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Exploratory Case Study</w:t>
            </w:r>
          </w:p>
        </w:tc>
        <w:tc>
          <w:tcPr>
            <w:tcW w:w="0" w:type="auto"/>
            <w:hideMark/>
          </w:tcPr>
          <w:p w14:paraId="303BF117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Higher Ed</w:t>
            </w:r>
          </w:p>
        </w:tc>
        <w:tc>
          <w:tcPr>
            <w:tcW w:w="0" w:type="auto"/>
            <w:hideMark/>
          </w:tcPr>
          <w:p w14:paraId="069CC950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GenAI (Personas)</w:t>
            </w:r>
          </w:p>
        </w:tc>
        <w:tc>
          <w:tcPr>
            <w:tcW w:w="0" w:type="auto"/>
            <w:hideMark/>
          </w:tcPr>
          <w:p w14:paraId="47E3C041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Engagement &amp; Performance</w:t>
            </w:r>
          </w:p>
        </w:tc>
        <w:tc>
          <w:tcPr>
            <w:tcW w:w="0" w:type="auto"/>
            <w:hideMark/>
          </w:tcPr>
          <w:p w14:paraId="07534E51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N=20</w:t>
            </w:r>
          </w:p>
        </w:tc>
        <w:tc>
          <w:tcPr>
            <w:tcW w:w="0" w:type="auto"/>
            <w:gridSpan w:val="2"/>
            <w:hideMark/>
          </w:tcPr>
          <w:p w14:paraId="21F01E98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Core</w:t>
            </w:r>
          </w:p>
        </w:tc>
        <w:tc>
          <w:tcPr>
            <w:tcW w:w="0" w:type="auto"/>
            <w:hideMark/>
          </w:tcPr>
          <w:p w14:paraId="13D2644B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Performance; Self-Reflection</w:t>
            </w:r>
          </w:p>
        </w:tc>
      </w:tr>
      <w:tr w:rsidR="00146258" w14:paraId="31069A24" w14:textId="77777777" w:rsidTr="003A02EC">
        <w:tc>
          <w:tcPr>
            <w:tcW w:w="0" w:type="auto"/>
            <w:hideMark/>
          </w:tcPr>
          <w:p w14:paraId="0367BD63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Rahimi et al. (2021)</w:t>
            </w:r>
          </w:p>
        </w:tc>
        <w:tc>
          <w:tcPr>
            <w:tcW w:w="0" w:type="auto"/>
            <w:hideMark/>
          </w:tcPr>
          <w:p w14:paraId="3DD938CF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One-Group Pre-Post</w:t>
            </w:r>
          </w:p>
        </w:tc>
        <w:tc>
          <w:tcPr>
            <w:tcW w:w="0" w:type="auto"/>
            <w:hideMark/>
          </w:tcPr>
          <w:p w14:paraId="51653FBB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K-12 (Physics Game)</w:t>
            </w:r>
          </w:p>
        </w:tc>
        <w:tc>
          <w:tcPr>
            <w:tcW w:w="0" w:type="auto"/>
            <w:hideMark/>
          </w:tcPr>
          <w:p w14:paraId="344ABD4E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Automated Incentive System</w:t>
            </w:r>
          </w:p>
        </w:tc>
        <w:tc>
          <w:tcPr>
            <w:tcW w:w="0" w:type="auto"/>
            <w:hideMark/>
          </w:tcPr>
          <w:p w14:paraId="324D210B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Behavioral Regulation &amp; Learning</w:t>
            </w:r>
          </w:p>
        </w:tc>
        <w:tc>
          <w:tcPr>
            <w:tcW w:w="0" w:type="auto"/>
            <w:hideMark/>
          </w:tcPr>
          <w:p w14:paraId="53F97651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N=199 (High school students)</w:t>
            </w:r>
          </w:p>
        </w:tc>
        <w:tc>
          <w:tcPr>
            <w:tcW w:w="0" w:type="auto"/>
            <w:gridSpan w:val="2"/>
            <w:hideMark/>
          </w:tcPr>
          <w:p w14:paraId="243CDAAB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Adjacent</w:t>
            </w:r>
          </w:p>
        </w:tc>
        <w:tc>
          <w:tcPr>
            <w:tcW w:w="0" w:type="auto"/>
            <w:hideMark/>
          </w:tcPr>
          <w:p w14:paraId="4D9D9269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Performance</w:t>
            </w:r>
          </w:p>
        </w:tc>
      </w:tr>
      <w:tr w:rsidR="00146258" w14:paraId="1933C5A5" w14:textId="77777777" w:rsidTr="003A02EC">
        <w:tc>
          <w:tcPr>
            <w:tcW w:w="0" w:type="auto"/>
            <w:hideMark/>
          </w:tcPr>
          <w:p w14:paraId="6554224E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Reinhold et al. (2020)</w:t>
            </w:r>
          </w:p>
        </w:tc>
        <w:tc>
          <w:tcPr>
            <w:tcW w:w="0" w:type="auto"/>
            <w:hideMark/>
          </w:tcPr>
          <w:p w14:paraId="67B4F242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RCT (Cluster)</w:t>
            </w:r>
          </w:p>
        </w:tc>
        <w:tc>
          <w:tcPr>
            <w:tcW w:w="0" w:type="auto"/>
            <w:hideMark/>
          </w:tcPr>
          <w:p w14:paraId="23BECBB5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K-12 (Grade 6)</w:t>
            </w:r>
          </w:p>
        </w:tc>
        <w:tc>
          <w:tcPr>
            <w:tcW w:w="0" w:type="auto"/>
            <w:hideMark/>
          </w:tcPr>
          <w:p w14:paraId="6999B0A6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Adaptive eBook</w:t>
            </w:r>
          </w:p>
        </w:tc>
        <w:tc>
          <w:tcPr>
            <w:tcW w:w="0" w:type="auto"/>
            <w:hideMark/>
          </w:tcPr>
          <w:p w14:paraId="481ABE99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Knowledge</w:t>
            </w:r>
          </w:p>
        </w:tc>
        <w:tc>
          <w:tcPr>
            <w:tcW w:w="0" w:type="auto"/>
            <w:hideMark/>
          </w:tcPr>
          <w:p w14:paraId="450EDBCF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Large (N=1,005)</w:t>
            </w:r>
          </w:p>
        </w:tc>
        <w:tc>
          <w:tcPr>
            <w:tcW w:w="0" w:type="auto"/>
            <w:gridSpan w:val="2"/>
            <w:hideMark/>
          </w:tcPr>
          <w:p w14:paraId="66136113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Core</w:t>
            </w:r>
          </w:p>
        </w:tc>
        <w:tc>
          <w:tcPr>
            <w:tcW w:w="0" w:type="auto"/>
            <w:hideMark/>
          </w:tcPr>
          <w:p w14:paraId="107FFDAE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Performance</w:t>
            </w:r>
          </w:p>
        </w:tc>
      </w:tr>
      <w:tr w:rsidR="00146258" w14:paraId="3D0E1C65" w14:textId="77777777" w:rsidTr="003A02EC">
        <w:tc>
          <w:tcPr>
            <w:tcW w:w="0" w:type="auto"/>
            <w:hideMark/>
          </w:tcPr>
          <w:p w14:paraId="7231FEB7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Santhosh et al. (2024)</w:t>
            </w:r>
          </w:p>
        </w:tc>
        <w:tc>
          <w:tcPr>
            <w:tcW w:w="0" w:type="auto"/>
            <w:hideMark/>
          </w:tcPr>
          <w:p w14:paraId="0305A008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Between-Subjects</w:t>
            </w:r>
          </w:p>
        </w:tc>
        <w:tc>
          <w:tcPr>
            <w:tcW w:w="0" w:type="auto"/>
            <w:hideMark/>
          </w:tcPr>
          <w:p w14:paraId="09D8F59A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Higher Ed</w:t>
            </w:r>
          </w:p>
        </w:tc>
        <w:tc>
          <w:tcPr>
            <w:tcW w:w="0" w:type="auto"/>
            <w:hideMark/>
          </w:tcPr>
          <w:p w14:paraId="6352CC3E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Gaze-Driven LLM</w:t>
            </w:r>
          </w:p>
        </w:tc>
        <w:tc>
          <w:tcPr>
            <w:tcW w:w="0" w:type="auto"/>
            <w:hideMark/>
          </w:tcPr>
          <w:p w14:paraId="7A72594D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Comprehension</w:t>
            </w:r>
          </w:p>
        </w:tc>
        <w:tc>
          <w:tcPr>
            <w:tcW w:w="0" w:type="auto"/>
            <w:hideMark/>
          </w:tcPr>
          <w:p w14:paraId="0FD8DA62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N=22</w:t>
            </w:r>
          </w:p>
        </w:tc>
        <w:tc>
          <w:tcPr>
            <w:tcW w:w="0" w:type="auto"/>
            <w:gridSpan w:val="2"/>
            <w:hideMark/>
          </w:tcPr>
          <w:p w14:paraId="0D3E9B60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Core</w:t>
            </w:r>
          </w:p>
        </w:tc>
        <w:tc>
          <w:tcPr>
            <w:tcW w:w="0" w:type="auto"/>
            <w:hideMark/>
          </w:tcPr>
          <w:p w14:paraId="35DB6713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Performance</w:t>
            </w:r>
          </w:p>
        </w:tc>
      </w:tr>
      <w:tr w:rsidR="00146258" w14:paraId="3DE149E4" w14:textId="77777777" w:rsidTr="003A02EC">
        <w:tc>
          <w:tcPr>
            <w:tcW w:w="0" w:type="auto"/>
            <w:hideMark/>
          </w:tcPr>
          <w:p w14:paraId="61641605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Serrano-Mendizabal et al. (2023)</w:t>
            </w:r>
          </w:p>
        </w:tc>
        <w:tc>
          <w:tcPr>
            <w:tcW w:w="0" w:type="auto"/>
            <w:hideMark/>
          </w:tcPr>
          <w:p w14:paraId="57ADBB05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Experimental (Pre-Post)</w:t>
            </w:r>
          </w:p>
        </w:tc>
        <w:tc>
          <w:tcPr>
            <w:tcW w:w="0" w:type="auto"/>
            <w:hideMark/>
          </w:tcPr>
          <w:p w14:paraId="3EEC9CA9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Primary Ed (6th Grade)</w:t>
            </w:r>
          </w:p>
        </w:tc>
        <w:tc>
          <w:tcPr>
            <w:tcW w:w="0" w:type="auto"/>
            <w:hideMark/>
          </w:tcPr>
          <w:p w14:paraId="1642E42D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Intelligent Tutoring System (ITS)</w:t>
            </w:r>
          </w:p>
        </w:tc>
        <w:tc>
          <w:tcPr>
            <w:tcW w:w="0" w:type="auto"/>
            <w:hideMark/>
          </w:tcPr>
          <w:p w14:paraId="1F385197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Reading Comprehension (Deep vs. Surface)</w:t>
            </w:r>
          </w:p>
        </w:tc>
        <w:tc>
          <w:tcPr>
            <w:tcW w:w="0" w:type="auto"/>
            <w:hideMark/>
          </w:tcPr>
          <w:p w14:paraId="4E9ECD05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N=130 (71 ITS group, 59 Control)</w:t>
            </w:r>
          </w:p>
        </w:tc>
        <w:tc>
          <w:tcPr>
            <w:tcW w:w="0" w:type="auto"/>
            <w:gridSpan w:val="2"/>
            <w:hideMark/>
          </w:tcPr>
          <w:p w14:paraId="3D2C1760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Core</w:t>
            </w:r>
          </w:p>
        </w:tc>
        <w:tc>
          <w:tcPr>
            <w:tcW w:w="0" w:type="auto"/>
            <w:hideMark/>
          </w:tcPr>
          <w:p w14:paraId="5F89A08E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Performance</w:t>
            </w:r>
          </w:p>
        </w:tc>
      </w:tr>
      <w:tr w:rsidR="00146258" w14:paraId="1E68409F" w14:textId="77777777" w:rsidTr="003A02EC">
        <w:tc>
          <w:tcPr>
            <w:tcW w:w="0" w:type="auto"/>
            <w:hideMark/>
          </w:tcPr>
          <w:p w14:paraId="06DC95A9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 Beek et al. (2019)</w:t>
            </w:r>
          </w:p>
        </w:tc>
        <w:tc>
          <w:tcPr>
            <w:tcW w:w="0" w:type="auto"/>
            <w:hideMark/>
          </w:tcPr>
          <w:p w14:paraId="5766221A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Quasi-experimental</w:t>
            </w:r>
          </w:p>
        </w:tc>
        <w:tc>
          <w:tcPr>
            <w:tcW w:w="0" w:type="auto"/>
            <w:hideMark/>
          </w:tcPr>
          <w:p w14:paraId="043711A5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K-12 (History)</w:t>
            </w:r>
          </w:p>
        </w:tc>
        <w:tc>
          <w:tcPr>
            <w:tcW w:w="0" w:type="auto"/>
            <w:hideMark/>
          </w:tcPr>
          <w:p w14:paraId="4FACA462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Digital Scaffolding</w:t>
            </w:r>
          </w:p>
        </w:tc>
        <w:tc>
          <w:tcPr>
            <w:tcW w:w="0" w:type="auto"/>
            <w:hideMark/>
          </w:tcPr>
          <w:p w14:paraId="2D2B1B58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Reading Comprehension</w:t>
            </w:r>
          </w:p>
        </w:tc>
        <w:tc>
          <w:tcPr>
            <w:tcW w:w="0" w:type="auto"/>
            <w:hideMark/>
          </w:tcPr>
          <w:p w14:paraId="69C4CD57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Medium (N=174)</w:t>
            </w:r>
          </w:p>
        </w:tc>
        <w:tc>
          <w:tcPr>
            <w:tcW w:w="0" w:type="auto"/>
            <w:gridSpan w:val="2"/>
            <w:hideMark/>
          </w:tcPr>
          <w:p w14:paraId="3E0682A9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Core</w:t>
            </w:r>
          </w:p>
        </w:tc>
        <w:tc>
          <w:tcPr>
            <w:tcW w:w="0" w:type="auto"/>
            <w:hideMark/>
          </w:tcPr>
          <w:p w14:paraId="1ACF5122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Performance</w:t>
            </w:r>
          </w:p>
        </w:tc>
      </w:tr>
      <w:tr w:rsidR="00146258" w14:paraId="365A9719" w14:textId="77777777" w:rsidTr="003A02EC">
        <w:tc>
          <w:tcPr>
            <w:tcW w:w="0" w:type="auto"/>
            <w:hideMark/>
          </w:tcPr>
          <w:p w14:paraId="2083E13D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Wang et al. (2023)</w:t>
            </w:r>
          </w:p>
        </w:tc>
        <w:tc>
          <w:tcPr>
            <w:tcW w:w="0" w:type="auto"/>
            <w:hideMark/>
          </w:tcPr>
          <w:p w14:paraId="7E64B3F4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Experimental</w:t>
            </w:r>
          </w:p>
        </w:tc>
        <w:tc>
          <w:tcPr>
            <w:tcW w:w="0" w:type="auto"/>
            <w:hideMark/>
          </w:tcPr>
          <w:p w14:paraId="78588CD3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K-12 (Mathematics)</w:t>
            </w:r>
          </w:p>
        </w:tc>
        <w:tc>
          <w:tcPr>
            <w:tcW w:w="0" w:type="auto"/>
            <w:hideMark/>
          </w:tcPr>
          <w:p w14:paraId="781F7E26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Learning Analytics Dashboard</w:t>
            </w:r>
          </w:p>
        </w:tc>
        <w:tc>
          <w:tcPr>
            <w:tcW w:w="0" w:type="auto"/>
            <w:hideMark/>
          </w:tcPr>
          <w:p w14:paraId="6B376F9D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Learning Strategies &amp; Performance</w:t>
            </w:r>
          </w:p>
        </w:tc>
        <w:tc>
          <w:tcPr>
            <w:tcW w:w="0" w:type="auto"/>
            <w:hideMark/>
          </w:tcPr>
          <w:p w14:paraId="48C1C4F5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N=145 (Elementary students)</w:t>
            </w:r>
          </w:p>
        </w:tc>
        <w:tc>
          <w:tcPr>
            <w:tcW w:w="0" w:type="auto"/>
            <w:gridSpan w:val="2"/>
            <w:hideMark/>
          </w:tcPr>
          <w:p w14:paraId="4CADCCA3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Core</w:t>
            </w:r>
          </w:p>
        </w:tc>
        <w:tc>
          <w:tcPr>
            <w:tcW w:w="0" w:type="auto"/>
            <w:hideMark/>
          </w:tcPr>
          <w:p w14:paraId="429056B1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Performance; Self-Reflection</w:t>
            </w:r>
          </w:p>
        </w:tc>
      </w:tr>
      <w:tr w:rsidR="00146258" w14:paraId="3A9E05D1" w14:textId="77777777" w:rsidTr="003A02EC">
        <w:tc>
          <w:tcPr>
            <w:tcW w:w="0" w:type="auto"/>
            <w:hideMark/>
          </w:tcPr>
          <w:p w14:paraId="4C6368E8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Winkler et al. (2021)</w:t>
            </w:r>
          </w:p>
        </w:tc>
        <w:tc>
          <w:tcPr>
            <w:tcW w:w="0" w:type="auto"/>
            <w:hideMark/>
          </w:tcPr>
          <w:p w14:paraId="1CBC696B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Quasi-Experimental</w:t>
            </w:r>
          </w:p>
        </w:tc>
        <w:tc>
          <w:tcPr>
            <w:tcW w:w="0" w:type="auto"/>
            <w:hideMark/>
          </w:tcPr>
          <w:p w14:paraId="0324FF3F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K-12 &amp; Vocational (Law)</w:t>
            </w:r>
          </w:p>
        </w:tc>
        <w:tc>
          <w:tcPr>
            <w:tcW w:w="0" w:type="auto"/>
            <w:hideMark/>
          </w:tcPr>
          <w:p w14:paraId="3D60D167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Smart Personal Assistant</w:t>
            </w:r>
          </w:p>
        </w:tc>
        <w:tc>
          <w:tcPr>
            <w:tcW w:w="0" w:type="auto"/>
            <w:hideMark/>
          </w:tcPr>
          <w:p w14:paraId="464E3B21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Problem-Solving Skills</w:t>
            </w:r>
          </w:p>
        </w:tc>
        <w:tc>
          <w:tcPr>
            <w:tcW w:w="0" w:type="auto"/>
            <w:hideMark/>
          </w:tcPr>
          <w:p w14:paraId="423F423F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N=90 (45 High school, 45 Vocational)</w:t>
            </w:r>
          </w:p>
        </w:tc>
        <w:tc>
          <w:tcPr>
            <w:tcW w:w="0" w:type="auto"/>
            <w:gridSpan w:val="2"/>
            <w:hideMark/>
          </w:tcPr>
          <w:p w14:paraId="0FDD3BE3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Core</w:t>
            </w:r>
          </w:p>
        </w:tc>
        <w:tc>
          <w:tcPr>
            <w:tcW w:w="0" w:type="auto"/>
            <w:hideMark/>
          </w:tcPr>
          <w:p w14:paraId="354F3481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Performance</w:t>
            </w:r>
          </w:p>
        </w:tc>
      </w:tr>
      <w:tr w:rsidR="00146258" w14:paraId="67BD5EAF" w14:textId="77777777" w:rsidTr="003A02EC">
        <w:tc>
          <w:tcPr>
            <w:tcW w:w="0" w:type="auto"/>
            <w:hideMark/>
          </w:tcPr>
          <w:p w14:paraId="5B51EB4E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Wu et al. (2017)</w:t>
            </w:r>
          </w:p>
        </w:tc>
        <w:tc>
          <w:tcPr>
            <w:tcW w:w="0" w:type="auto"/>
            <w:hideMark/>
          </w:tcPr>
          <w:p w14:paraId="70BCFB01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Experimental (Pre-Post)</w:t>
            </w:r>
          </w:p>
        </w:tc>
        <w:tc>
          <w:tcPr>
            <w:tcW w:w="0" w:type="auto"/>
            <w:hideMark/>
          </w:tcPr>
          <w:p w14:paraId="1CF6563E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Higher Ed (Undergraduate)</w:t>
            </w:r>
          </w:p>
        </w:tc>
        <w:tc>
          <w:tcPr>
            <w:tcW w:w="0" w:type="auto"/>
            <w:hideMark/>
          </w:tcPr>
          <w:p w14:paraId="31574C2F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Dynamic Scaffolding / Adaptive System</w:t>
            </w:r>
          </w:p>
        </w:tc>
        <w:tc>
          <w:tcPr>
            <w:tcW w:w="0" w:type="auto"/>
            <w:hideMark/>
          </w:tcPr>
          <w:p w14:paraId="7D1281BC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Learning Effectiveness &amp; Satisfaction</w:t>
            </w:r>
          </w:p>
        </w:tc>
        <w:tc>
          <w:tcPr>
            <w:tcW w:w="0" w:type="auto"/>
            <w:hideMark/>
          </w:tcPr>
          <w:p w14:paraId="4A080142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N=60 (30 Experimental, 30 Control)</w:t>
            </w:r>
          </w:p>
        </w:tc>
        <w:tc>
          <w:tcPr>
            <w:tcW w:w="0" w:type="auto"/>
            <w:gridSpan w:val="2"/>
            <w:hideMark/>
          </w:tcPr>
          <w:p w14:paraId="30251379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Core</w:t>
            </w:r>
          </w:p>
        </w:tc>
        <w:tc>
          <w:tcPr>
            <w:tcW w:w="0" w:type="auto"/>
            <w:hideMark/>
          </w:tcPr>
          <w:p w14:paraId="1968E246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Performance</w:t>
            </w:r>
          </w:p>
        </w:tc>
      </w:tr>
      <w:tr w:rsidR="00146258" w14:paraId="42A88577" w14:textId="77777777" w:rsidTr="003A02EC">
        <w:tc>
          <w:tcPr>
            <w:tcW w:w="0" w:type="auto"/>
            <w:hideMark/>
          </w:tcPr>
          <w:p w14:paraId="66E655CF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Yan et al. (2025)</w:t>
            </w:r>
          </w:p>
        </w:tc>
        <w:tc>
          <w:tcPr>
            <w:tcW w:w="0" w:type="auto"/>
            <w:hideMark/>
          </w:tcPr>
          <w:p w14:paraId="2D76D82B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RCT (Lab)</w:t>
            </w:r>
          </w:p>
        </w:tc>
        <w:tc>
          <w:tcPr>
            <w:tcW w:w="0" w:type="auto"/>
            <w:hideMark/>
          </w:tcPr>
          <w:p w14:paraId="434FA7A9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Higher Ed (Health)</w:t>
            </w:r>
          </w:p>
        </w:tc>
        <w:tc>
          <w:tcPr>
            <w:tcW w:w="0" w:type="auto"/>
            <w:hideMark/>
          </w:tcPr>
          <w:p w14:paraId="61DFE784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Generative AI Agents</w:t>
            </w:r>
          </w:p>
        </w:tc>
        <w:tc>
          <w:tcPr>
            <w:tcW w:w="0" w:type="auto"/>
            <w:hideMark/>
          </w:tcPr>
          <w:p w14:paraId="65C1AD16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Visual Analytics Comprehension</w:t>
            </w:r>
          </w:p>
        </w:tc>
        <w:tc>
          <w:tcPr>
            <w:tcW w:w="0" w:type="auto"/>
            <w:hideMark/>
          </w:tcPr>
          <w:p w14:paraId="521A01AD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Medium (N=117)</w:t>
            </w:r>
          </w:p>
        </w:tc>
        <w:tc>
          <w:tcPr>
            <w:tcW w:w="0" w:type="auto"/>
            <w:gridSpan w:val="2"/>
            <w:hideMark/>
          </w:tcPr>
          <w:p w14:paraId="4ABF3E23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Core</w:t>
            </w:r>
          </w:p>
        </w:tc>
        <w:tc>
          <w:tcPr>
            <w:tcW w:w="0" w:type="auto"/>
            <w:hideMark/>
          </w:tcPr>
          <w:p w14:paraId="25BF9AF6" w14:textId="77777777" w:rsidR="00146258" w:rsidRPr="007424F7" w:rsidRDefault="00146258" w:rsidP="003A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Performance</w:t>
            </w:r>
          </w:p>
        </w:tc>
      </w:tr>
    </w:tbl>
    <w:p w14:paraId="5615059D" w14:textId="77777777" w:rsidR="00146258" w:rsidRPr="007424F7" w:rsidRDefault="00146258" w:rsidP="00146258">
      <w:pPr>
        <w:rPr>
          <w:sz w:val="20"/>
          <w:szCs w:val="20"/>
        </w:rPr>
      </w:pPr>
    </w:p>
    <w:p w14:paraId="7F853AA3" w14:textId="77777777" w:rsidR="00146258" w:rsidRPr="007424F7" w:rsidRDefault="00146258" w:rsidP="00146258">
      <w:pPr>
        <w:pStyle w:val="Normal1"/>
        <w:spacing w:after="160" w:line="240" w:lineRule="auto"/>
      </w:pPr>
    </w:p>
    <w:p w14:paraId="266B3C26" w14:textId="77777777" w:rsidR="009542D6" w:rsidRDefault="009542D6"/>
    <w:sectPr w:rsidR="009542D6" w:rsidSect="00146258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258"/>
    <w:rsid w:val="00146258"/>
    <w:rsid w:val="00264C10"/>
    <w:rsid w:val="00470242"/>
    <w:rsid w:val="00726E03"/>
    <w:rsid w:val="009542D6"/>
    <w:rsid w:val="00DF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5A441"/>
  <w15:chartTrackingRefBased/>
  <w15:docId w15:val="{A3ABAA09-991D-44E1-B251-059ECA3F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25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62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2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2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2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2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25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25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25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25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2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2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2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2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2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2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2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6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25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6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25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62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258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62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2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258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rsid w:val="00146258"/>
    <w:pPr>
      <w:spacing w:after="0" w:line="178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" w:eastAsia="en-US"/>
      <w14:ligatures w14:val="none"/>
    </w:rPr>
  </w:style>
  <w:style w:type="table" w:customStyle="1" w:styleId="Table1">
    <w:name w:val="Table1"/>
    <w:basedOn w:val="TableNormal"/>
    <w:rsid w:val="00146258"/>
    <w:pPr>
      <w:spacing w:after="0" w:line="178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" w:eastAsia="en-US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924</Words>
  <Characters>5273</Characters>
  <Application>Microsoft Office Word</Application>
  <DocSecurity>0</DocSecurity>
  <Lines>43</Lines>
  <Paragraphs>12</Paragraphs>
  <ScaleCrop>false</ScaleCrop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Pawar</dc:creator>
  <cp:keywords/>
  <dc:description/>
  <cp:lastModifiedBy>Sachin Pawar</cp:lastModifiedBy>
  <cp:revision>1</cp:revision>
  <dcterms:created xsi:type="dcterms:W3CDTF">2026-04-21T10:42:00Z</dcterms:created>
  <dcterms:modified xsi:type="dcterms:W3CDTF">2026-04-21T10:42:00Z</dcterms:modified>
</cp:coreProperties>
</file>