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85F43" w14:textId="313BC926" w:rsidR="00861B23" w:rsidRPr="0083134A" w:rsidRDefault="00D32EE4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D32EE4">
        <w:rPr>
          <w:rFonts w:ascii="Times New Roman" w:hAnsi="Times New Roman" w:cs="Times New Roman"/>
          <w:b/>
          <w:bCs/>
          <w:sz w:val="28"/>
          <w:szCs w:val="28"/>
        </w:rPr>
        <w:t>Graphic abstract</w:t>
      </w:r>
      <w:r w:rsidR="0083134A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D960C1" wp14:editId="319B9975">
                <wp:simplePos x="0" y="0"/>
                <wp:positionH relativeFrom="margin">
                  <wp:posOffset>-19050</wp:posOffset>
                </wp:positionH>
                <wp:positionV relativeFrom="paragraph">
                  <wp:posOffset>208280</wp:posOffset>
                </wp:positionV>
                <wp:extent cx="5404485" cy="2978150"/>
                <wp:effectExtent l="0" t="0" r="24765" b="0"/>
                <wp:wrapNone/>
                <wp:docPr id="50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2978150"/>
                          <a:chOff x="0" y="0"/>
                          <a:chExt cx="5435916" cy="2841195"/>
                        </a:xfrm>
                      </wpg:grpSpPr>
                      <wps:wsp>
                        <wps:cNvPr id="51" name="矩形 51"/>
                        <wps:cNvSpPr/>
                        <wps:spPr>
                          <a:xfrm>
                            <a:off x="1846691" y="298390"/>
                            <a:ext cx="1102518" cy="4548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D0C058" w14:textId="77777777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  <w:t>Environmental regulations</w:t>
                              </w:r>
                            </w:p>
                          </w:txbxContent>
                        </wps:txbx>
                        <wps:bodyPr lIns="46800" rIns="46800" rtlCol="0" anchor="ctr"/>
                      </wps:wsp>
                      <wps:wsp>
                        <wps:cNvPr id="52" name="矩形 52"/>
                        <wps:cNvSpPr/>
                        <wps:spPr>
                          <a:xfrm>
                            <a:off x="0" y="2009799"/>
                            <a:ext cx="1102518" cy="4548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73975D" w14:textId="77777777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  <w:t>The Introduction of HSRs</w:t>
                              </w:r>
                            </w:p>
                          </w:txbxContent>
                        </wps:txbx>
                        <wps:bodyPr lIns="46800" rIns="46800" rtlCol="0" anchor="ctr"/>
                      </wps:wsp>
                      <wps:wsp>
                        <wps:cNvPr id="53" name="矩形 53"/>
                        <wps:cNvSpPr/>
                        <wps:spPr>
                          <a:xfrm>
                            <a:off x="3693383" y="2009798"/>
                            <a:ext cx="1102518" cy="4548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882C75E" w14:textId="77777777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  <w:t>Environmental pollution</w:t>
                              </w:r>
                            </w:p>
                          </w:txbxContent>
                        </wps:txbx>
                        <wps:bodyPr lIns="46800" rIns="46800" rtlCol="0" anchor="ctr"/>
                      </wps:wsp>
                      <wps:wsp>
                        <wps:cNvPr id="54" name="直接箭头连接符 54"/>
                        <wps:cNvCnPr>
                          <a:cxnSpLocks/>
                        </wps:cNvCnPr>
                        <wps:spPr>
                          <a:xfrm flipV="1">
                            <a:off x="1102518" y="2267497"/>
                            <a:ext cx="2590865" cy="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直接箭头连接符 55"/>
                        <wps:cNvCnPr>
                          <a:cxnSpLocks/>
                        </wps:cNvCnPr>
                        <wps:spPr>
                          <a:xfrm flipV="1">
                            <a:off x="551259" y="525799"/>
                            <a:ext cx="1295432" cy="148400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直接箭头连接符 56"/>
                        <wps:cNvCnPr>
                          <a:cxnSpLocks/>
                        </wps:cNvCnPr>
                        <wps:spPr>
                          <a:xfrm>
                            <a:off x="2949209" y="525799"/>
                            <a:ext cx="1295433" cy="14839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文本框 17"/>
                        <wps:cNvSpPr txBox="1"/>
                        <wps:spPr>
                          <a:xfrm rot="18669422">
                            <a:off x="675083" y="832850"/>
                            <a:ext cx="721995" cy="4836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F3A641" w14:textId="3DD02E76" w:rsidR="0083134A" w:rsidRPr="0083134A" w:rsidRDefault="0083134A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0.23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  <w:p w14:paraId="1CFF94C2" w14:textId="4C39E42E" w:rsidR="00D32EE4" w:rsidRPr="0083134A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promote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8" name="文本框 18"/>
                        <wps:cNvSpPr txBox="1"/>
                        <wps:spPr>
                          <a:xfrm>
                            <a:off x="1971103" y="2314737"/>
                            <a:ext cx="782103" cy="52645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11600A" w14:textId="123907AA" w:rsidR="0083134A" w:rsidRPr="0083134A" w:rsidRDefault="0083134A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-0.2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272</w:t>
                              </w:r>
                            </w:p>
                            <w:p w14:paraId="0CFE4DA7" w14:textId="485027BD" w:rsidR="00D32EE4" w:rsidRPr="0083134A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reduce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9" name="文本框 19"/>
                        <wps:cNvSpPr txBox="1"/>
                        <wps:spPr>
                          <a:xfrm rot="2960485">
                            <a:off x="3714918" y="1133964"/>
                            <a:ext cx="607552" cy="6435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9C3DE8" w14:textId="77777777" w:rsidR="0083134A" w:rsidRPr="0083134A" w:rsidRDefault="0083134A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-0.1063</w:t>
                              </w:r>
                            </w:p>
                            <w:p w14:paraId="7859336D" w14:textId="7A498C67" w:rsidR="00D32EE4" w:rsidRPr="0083134A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reduce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0" name="直接箭头连接符 60"/>
                        <wps:cNvCnPr>
                          <a:cxnSpLocks/>
                        </wps:cNvCnPr>
                        <wps:spPr>
                          <a:xfrm flipH="1">
                            <a:off x="2801236" y="227409"/>
                            <a:ext cx="1443405" cy="109578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矩形 61"/>
                        <wps:cNvSpPr/>
                        <wps:spPr>
                          <a:xfrm>
                            <a:off x="4244641" y="0"/>
                            <a:ext cx="1191275" cy="4548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5E20DA1" w14:textId="77777777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Cs w:val="21"/>
                                </w:rPr>
                                <w:t>Political promotion incentives</w:t>
                              </w:r>
                            </w:p>
                          </w:txbxContent>
                        </wps:txbx>
                        <wps:bodyPr lIns="46800" rIns="46800" rtlCol="0" anchor="ctr"/>
                      </wps:wsp>
                      <wps:wsp>
                        <wps:cNvPr id="65" name="直接箭头连接符 65"/>
                        <wps:cNvCnPr>
                          <a:cxnSpLocks/>
                        </wps:cNvCnPr>
                        <wps:spPr>
                          <a:xfrm>
                            <a:off x="2397950" y="753207"/>
                            <a:ext cx="0" cy="1427668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椭圆 66"/>
                        <wps:cNvSpPr/>
                        <wps:spPr>
                          <a:xfrm>
                            <a:off x="1951906" y="1100991"/>
                            <a:ext cx="849330" cy="6086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312C38" w14:textId="1FD0255E" w:rsidR="00D32EE4" w:rsidRDefault="0083134A" w:rsidP="00D32EE4">
                              <w:pPr>
                                <w:jc w:val="center"/>
                                <w:rPr>
                                  <w:rFonts w:hAnsi="等线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-0.1063</w:t>
                              </w:r>
                            </w:p>
                            <w:p w14:paraId="417A5648" w14:textId="77777777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Mediate</w:t>
                              </w:r>
                            </w:p>
                          </w:txbxContent>
                        </wps:txbx>
                        <wps:bodyPr lIns="36000" tIns="36000" rIns="36000" bIns="36000" rtlCol="0" anchor="ctr"/>
                      </wps:wsp>
                      <wps:wsp>
                        <wps:cNvPr id="67" name="椭圆 67"/>
                        <wps:cNvSpPr/>
                        <wps:spPr>
                          <a:xfrm rot="2940123">
                            <a:off x="3418643" y="249039"/>
                            <a:ext cx="781531" cy="63619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AFC2CCE" w14:textId="77777777" w:rsidR="0083134A" w:rsidRDefault="0083134A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313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-0.0429</w:t>
                              </w:r>
                            </w:p>
                            <w:p w14:paraId="188B928F" w14:textId="69083593" w:rsidR="00D32EE4" w:rsidRDefault="00D32EE4" w:rsidP="00D32EE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Moderate</w:t>
                              </w:r>
                            </w:p>
                          </w:txbxContent>
                        </wps:txbx>
                        <wps:bodyPr lIns="36000" tIns="36000" rIns="36000" bIns="36000"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D960C1" id="组合 44" o:spid="_x0000_s1026" style="position:absolute;left:0;text-align:left;margin-left:-1.5pt;margin-top:16.4pt;width:425.55pt;height:234.5pt;z-index:251659264;mso-position-horizontal-relative:margin;mso-width-relative:margin;mso-height-relative:margin" coordsize="54359,28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">
                <v:rect id="矩形 51" o:spid="_x0000_s1027" style="position:absolute;left:18466;top:2983;width:11026;height:4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" filled="f" strokecolor="black [3213]" strokeweight="1pt">
                  <v:textbox inset="1.3mm,,1.3mm">
                    <w:txbxContent>
                      <w:p w14:paraId="0FD0C058" w14:textId="77777777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  <w:t>Environmental regulations</w:t>
                        </w:r>
                      </w:p>
                    </w:txbxContent>
                  </v:textbox>
                </v:rect>
                <v:rect id="矩形 52" o:spid="_x0000_s1028" style="position:absolute;top:20097;width:11025;height:4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" filled="f" strokecolor="black [3213]" strokeweight="1pt">
                  <v:textbox inset="1.3mm,,1.3mm">
                    <w:txbxContent>
                      <w:p w14:paraId="1473975D" w14:textId="77777777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  <w:t>The Introduction of HSRs</w:t>
                        </w:r>
                      </w:p>
                    </w:txbxContent>
                  </v:textbox>
                </v:rect>
                <v:rect id="矩形 53" o:spid="_x0000_s1029" style="position:absolute;left:36933;top:20097;width:11026;height:4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" filled="f" strokecolor="black [3213]" strokeweight="1pt">
                  <v:textbox inset="1.3mm,,1.3mm">
                    <w:txbxContent>
                      <w:p w14:paraId="7882C75E" w14:textId="77777777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  <w:t>Environmental pollution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54" o:spid="_x0000_s1030" type="#_x0000_t32" style="position:absolute;left:11025;top:22674;width:25908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" strokecolor="black [3213]" strokeweight="1pt">
                  <v:stroke endarrow="block" joinstyle="miter"/>
                  <o:lock v:ext="edit" shapetype="f"/>
                </v:shape>
                <v:shape id="直接箭头连接符 55" o:spid="_x0000_s1031" type="#_x0000_t32" style="position:absolute;left:5512;top:5257;width:12954;height:148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" strokecolor="black [3213]" strokeweight="1pt">
                  <v:stroke endarrow="block" joinstyle="miter"/>
                  <o:lock v:ext="edit" shapetype="f"/>
                </v:shape>
                <v:shape id="直接箭头连接符 56" o:spid="_x0000_s1032" type="#_x0000_t32" style="position:absolute;left:29492;top:5257;width:12954;height:148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" strokecolor="black [3213]" strokeweight="1pt">
                  <v:stroke endarrow="block" joinstyle="miter"/>
                  <o:lock v:ext="edit" shapetype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7" o:spid="_x0000_s1033" type="#_x0000_t202" style="position:absolute;left:6751;top:8327;width:7220;height:4837;rotation:-320097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" filled="f" stroked="f">
                  <v:textbox>
                    <w:txbxContent>
                      <w:p w14:paraId="63F3A641" w14:textId="3DD02E76" w:rsidR="0083134A" w:rsidRPr="0083134A" w:rsidRDefault="0083134A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0.23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12</w:t>
                        </w:r>
                      </w:p>
                      <w:p w14:paraId="1CFF94C2" w14:textId="4C39E42E" w:rsidR="00D32EE4" w:rsidRPr="0083134A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promote</w:t>
                        </w:r>
                      </w:p>
                    </w:txbxContent>
                  </v:textbox>
                </v:shape>
                <v:shape id="文本框 18" o:spid="_x0000_s1034" type="#_x0000_t202" style="position:absolute;left:19711;top:23147;width:7821;height:5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14:paraId="4611600A" w14:textId="123907AA" w:rsidR="0083134A" w:rsidRPr="0083134A" w:rsidRDefault="0083134A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-0.2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272</w:t>
                        </w:r>
                      </w:p>
                      <w:p w14:paraId="0CFE4DA7" w14:textId="485027BD" w:rsidR="00D32EE4" w:rsidRPr="0083134A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reduce</w:t>
                        </w:r>
                      </w:p>
                    </w:txbxContent>
                  </v:textbox>
                </v:shape>
                <v:shape id="文本框 19" o:spid="_x0000_s1035" type="#_x0000_t202" style="position:absolute;left:37149;top:11339;width:6076;height:6435;rotation:32336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" filled="f" stroked="f">
                  <v:textbox>
                    <w:txbxContent>
                      <w:p w14:paraId="729C3DE8" w14:textId="77777777" w:rsidR="0083134A" w:rsidRPr="0083134A" w:rsidRDefault="0083134A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-0.1063</w:t>
                        </w:r>
                      </w:p>
                      <w:p w14:paraId="7859336D" w14:textId="7A498C67" w:rsidR="00D32EE4" w:rsidRPr="0083134A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reduce</w:t>
                        </w:r>
                      </w:p>
                    </w:txbxContent>
                  </v:textbox>
                </v:shape>
                <v:shape id="直接箭头连接符 60" o:spid="_x0000_s1036" type="#_x0000_t32" style="position:absolute;left:28012;top:2274;width:14434;height:1095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" strokecolor="black [3213]" strokeweight="1pt">
                  <v:stroke dashstyle="dash" endarrow="block" joinstyle="miter"/>
                  <o:lock v:ext="edit" shapetype="f"/>
                </v:shape>
                <v:rect id="矩形 61" o:spid="_x0000_s1037" style="position:absolute;left:42446;width:11913;height:45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" filled="f" strokecolor="black [3213]" strokeweight="1pt">
                  <v:textbox inset="1.3mm,,1.3mm">
                    <w:txbxContent>
                      <w:p w14:paraId="35E20DA1" w14:textId="77777777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Cs w:val="21"/>
                          </w:rPr>
                          <w:t>Political promotion incentives</w:t>
                        </w:r>
                      </w:p>
                    </w:txbxContent>
                  </v:textbox>
                </v:rect>
                <v:shape id="直接箭头连接符 65" o:spid="_x0000_s1038" type="#_x0000_t32" style="position:absolute;left:23979;top:7532;width:0;height:142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" strokecolor="black [3213]" strokeweight="1pt">
                  <v:stroke dashstyle="dash" endarrow="block" joinstyle="miter"/>
                  <o:lock v:ext="edit" shapetype="f"/>
                </v:shape>
                <v:oval id="椭圆 66" o:spid="_x0000_s1039" style="position:absolute;left:19519;top:11009;width:8493;height:6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" fillcolor="white [3212]" strokecolor="black [3213]" strokeweight="1pt">
                  <v:stroke joinstyle="miter"/>
                  <v:textbox inset="1mm,1mm,1mm,1mm">
                    <w:txbxContent>
                      <w:p w14:paraId="68312C38" w14:textId="1FD0255E" w:rsidR="00D32EE4" w:rsidRDefault="0083134A" w:rsidP="00D32EE4">
                        <w:pPr>
                          <w:jc w:val="center"/>
                          <w:rPr>
                            <w:rFonts w:hAnsi="等线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-0.1063</w:t>
                        </w:r>
                      </w:p>
                      <w:p w14:paraId="417A5648" w14:textId="77777777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Mediate</w:t>
                        </w:r>
                      </w:p>
                    </w:txbxContent>
                  </v:textbox>
                </v:oval>
                <v:oval id="椭圆 67" o:spid="_x0000_s1040" style="position:absolute;left:34186;top:2490;width:7816;height:6362;rotation:321139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" fillcolor="white [3212]" strokecolor="black [3213]" strokeweight="1pt">
                  <v:stroke joinstyle="miter"/>
                  <v:textbox inset="1mm,1mm,1mm,1mm">
                    <w:txbxContent>
                      <w:p w14:paraId="7AFC2CCE" w14:textId="77777777" w:rsidR="0083134A" w:rsidRDefault="0083134A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3134A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-0.0429</w:t>
                        </w:r>
                      </w:p>
                      <w:p w14:paraId="188B928F" w14:textId="69083593" w:rsidR="00D32EE4" w:rsidRDefault="00D32EE4" w:rsidP="00D32EE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Moderate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</w:p>
    <w:sectPr w:rsidR="00861B23" w:rsidRPr="00831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BE37F" w14:textId="77777777" w:rsidR="00286861" w:rsidRDefault="00286861" w:rsidP="009A5F06">
      <w:r>
        <w:separator/>
      </w:r>
    </w:p>
  </w:endnote>
  <w:endnote w:type="continuationSeparator" w:id="0">
    <w:p w14:paraId="41D1532C" w14:textId="77777777" w:rsidR="00286861" w:rsidRDefault="00286861" w:rsidP="009A5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DE4B8" w14:textId="77777777" w:rsidR="00286861" w:rsidRDefault="00286861" w:rsidP="009A5F06">
      <w:r>
        <w:separator/>
      </w:r>
    </w:p>
  </w:footnote>
  <w:footnote w:type="continuationSeparator" w:id="0">
    <w:p w14:paraId="5F0D164F" w14:textId="77777777" w:rsidR="00286861" w:rsidRDefault="00286861" w:rsidP="009A5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e0NDA2NzaxMAGyTJV0lIJTi4sz8/NACgxrAX33QmssAAAA"/>
  </w:docVars>
  <w:rsids>
    <w:rsidRoot w:val="00D32EE4"/>
    <w:rsid w:val="00286861"/>
    <w:rsid w:val="0041599F"/>
    <w:rsid w:val="00492AAF"/>
    <w:rsid w:val="0083134A"/>
    <w:rsid w:val="00861B23"/>
    <w:rsid w:val="009A5F06"/>
    <w:rsid w:val="00D3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33248B"/>
  <w15:chartTrackingRefBased/>
  <w15:docId w15:val="{36632AFA-D6CD-4E8E-83D1-2DA22E8F9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E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F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F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 jj</dc:creator>
  <cp:keywords/>
  <dc:description/>
  <cp:lastModifiedBy>ll jj</cp:lastModifiedBy>
  <cp:revision>3</cp:revision>
  <dcterms:created xsi:type="dcterms:W3CDTF">2021-09-25T06:04:00Z</dcterms:created>
  <dcterms:modified xsi:type="dcterms:W3CDTF">2021-10-06T11:04:00Z</dcterms:modified>
</cp:coreProperties>
</file>