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83641" w14:textId="0E8BAEC7" w:rsidR="00176930" w:rsidRDefault="00176930">
      <w:r>
        <w:t>Table</w:t>
      </w:r>
      <w:r w:rsidR="00B7767B">
        <w:t xml:space="preserve"> </w:t>
      </w:r>
      <w:r>
        <w:t>1.</w:t>
      </w:r>
      <w:r>
        <w:rPr>
          <w:rFonts w:hint="eastAsia"/>
        </w:rPr>
        <w:t xml:space="preserve"> </w:t>
      </w:r>
      <w:r>
        <w:t xml:space="preserve">Clinical characteristics of patients </w:t>
      </w:r>
      <w:r w:rsidR="00735680">
        <w:t>included in the</w:t>
      </w:r>
      <w:r>
        <w:t xml:space="preserve"> multiplex IHC</w:t>
      </w:r>
      <w:r w:rsidR="00735680">
        <w:t xml:space="preserve"> analysis</w:t>
      </w:r>
    </w:p>
    <w:tbl>
      <w:tblPr>
        <w:tblStyle w:val="a3"/>
        <w:tblW w:w="8926" w:type="dxa"/>
        <w:tblLayout w:type="fixed"/>
        <w:tblLook w:val="04A0" w:firstRow="1" w:lastRow="0" w:firstColumn="1" w:lastColumn="0" w:noHBand="0" w:noVBand="1"/>
      </w:tblPr>
      <w:tblGrid>
        <w:gridCol w:w="680"/>
        <w:gridCol w:w="572"/>
        <w:gridCol w:w="563"/>
        <w:gridCol w:w="728"/>
        <w:gridCol w:w="994"/>
        <w:gridCol w:w="992"/>
        <w:gridCol w:w="567"/>
        <w:gridCol w:w="709"/>
        <w:gridCol w:w="851"/>
        <w:gridCol w:w="994"/>
        <w:gridCol w:w="1276"/>
      </w:tblGrid>
      <w:tr w:rsidR="003B6A9E" w:rsidRPr="00E50936" w14:paraId="59113316" w14:textId="2A532447" w:rsidTr="00F676EA">
        <w:trPr>
          <w:trHeight w:val="426"/>
        </w:trPr>
        <w:tc>
          <w:tcPr>
            <w:tcW w:w="681" w:type="dxa"/>
            <w:vMerge w:val="restart"/>
            <w:shd w:val="clear" w:color="auto" w:fill="E7E6E6" w:themeFill="background2"/>
            <w:vAlign w:val="center"/>
          </w:tcPr>
          <w:p w14:paraId="1D502603" w14:textId="59DC9023" w:rsidR="003B6A9E" w:rsidRPr="0053700A" w:rsidRDefault="003B6A9E" w:rsidP="003B6A9E">
            <w:pPr>
              <w:jc w:val="center"/>
              <w:rPr>
                <w:b/>
                <w:bCs/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b/>
                <w:bCs/>
                <w:color w:val="auto"/>
                <w:sz w:val="15"/>
                <w:szCs w:val="15"/>
              </w:rPr>
              <w:t>C</w:t>
            </w:r>
            <w:r w:rsidRPr="0053700A">
              <w:rPr>
                <w:b/>
                <w:bCs/>
                <w:color w:val="auto"/>
                <w:sz w:val="15"/>
                <w:szCs w:val="15"/>
              </w:rPr>
              <w:t>ase</w:t>
            </w:r>
          </w:p>
        </w:tc>
        <w:tc>
          <w:tcPr>
            <w:tcW w:w="573" w:type="dxa"/>
            <w:vMerge w:val="restart"/>
            <w:shd w:val="clear" w:color="auto" w:fill="E7E6E6" w:themeFill="background2"/>
            <w:vAlign w:val="center"/>
          </w:tcPr>
          <w:p w14:paraId="26CF06DA" w14:textId="7538755C" w:rsidR="003B6A9E" w:rsidRPr="0053700A" w:rsidRDefault="003B6A9E" w:rsidP="003B6A9E">
            <w:pPr>
              <w:jc w:val="center"/>
              <w:rPr>
                <w:b/>
                <w:bCs/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b/>
                <w:bCs/>
                <w:color w:val="auto"/>
                <w:sz w:val="15"/>
                <w:szCs w:val="15"/>
              </w:rPr>
              <w:t>A</w:t>
            </w:r>
            <w:r w:rsidRPr="0053700A">
              <w:rPr>
                <w:b/>
                <w:bCs/>
                <w:color w:val="auto"/>
                <w:sz w:val="15"/>
                <w:szCs w:val="15"/>
              </w:rPr>
              <w:t>ge</w:t>
            </w:r>
          </w:p>
        </w:tc>
        <w:tc>
          <w:tcPr>
            <w:tcW w:w="563" w:type="dxa"/>
            <w:vMerge w:val="restart"/>
            <w:shd w:val="clear" w:color="auto" w:fill="E7E6E6" w:themeFill="background2"/>
            <w:vAlign w:val="center"/>
          </w:tcPr>
          <w:p w14:paraId="6F4690CA" w14:textId="41E8782E" w:rsidR="003B6A9E" w:rsidRPr="0053700A" w:rsidRDefault="003B6A9E" w:rsidP="003B6A9E">
            <w:pPr>
              <w:jc w:val="center"/>
              <w:rPr>
                <w:b/>
                <w:bCs/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b/>
                <w:bCs/>
                <w:color w:val="auto"/>
                <w:sz w:val="15"/>
                <w:szCs w:val="15"/>
              </w:rPr>
              <w:t>S</w:t>
            </w:r>
            <w:r w:rsidRPr="0053700A">
              <w:rPr>
                <w:b/>
                <w:bCs/>
                <w:color w:val="auto"/>
                <w:sz w:val="15"/>
                <w:szCs w:val="15"/>
              </w:rPr>
              <w:t>ex</w:t>
            </w:r>
          </w:p>
        </w:tc>
        <w:tc>
          <w:tcPr>
            <w:tcW w:w="728" w:type="dxa"/>
            <w:vMerge w:val="restart"/>
            <w:shd w:val="clear" w:color="auto" w:fill="E7E6E6" w:themeFill="background2"/>
            <w:vAlign w:val="center"/>
          </w:tcPr>
          <w:p w14:paraId="012D8D0C" w14:textId="064F06A2" w:rsidR="003B6A9E" w:rsidRPr="0053700A" w:rsidRDefault="003B6A9E" w:rsidP="003B6A9E">
            <w:pPr>
              <w:jc w:val="center"/>
              <w:rPr>
                <w:b/>
                <w:bCs/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b/>
                <w:bCs/>
                <w:color w:val="auto"/>
                <w:sz w:val="15"/>
                <w:szCs w:val="15"/>
              </w:rPr>
              <w:t>T</w:t>
            </w:r>
            <w:r w:rsidRPr="0053700A">
              <w:rPr>
                <w:b/>
                <w:bCs/>
                <w:color w:val="auto"/>
                <w:sz w:val="15"/>
                <w:szCs w:val="15"/>
              </w:rPr>
              <w:t>ooth</w:t>
            </w:r>
            <w:r w:rsidRPr="0053700A">
              <w:rPr>
                <w:b/>
                <w:bCs/>
                <w:color w:val="auto"/>
                <w:sz w:val="15"/>
                <w:szCs w:val="15"/>
              </w:rPr>
              <w:br/>
              <w:t>(FDI No</w:t>
            </w:r>
            <w:r w:rsidR="00B7767B" w:rsidRPr="0053700A">
              <w:rPr>
                <w:rFonts w:hint="eastAsia"/>
                <w:b/>
                <w:bCs/>
                <w:color w:val="auto"/>
                <w:sz w:val="15"/>
                <w:szCs w:val="15"/>
              </w:rPr>
              <w:t>.</w:t>
            </w:r>
            <w:r w:rsidRPr="0053700A">
              <w:rPr>
                <w:b/>
                <w:bCs/>
                <w:color w:val="auto"/>
                <w:sz w:val="15"/>
                <w:szCs w:val="15"/>
              </w:rPr>
              <w:t>)</w:t>
            </w:r>
          </w:p>
        </w:tc>
        <w:tc>
          <w:tcPr>
            <w:tcW w:w="994" w:type="dxa"/>
            <w:vMerge w:val="restart"/>
            <w:shd w:val="clear" w:color="auto" w:fill="E7E6E6" w:themeFill="background2"/>
            <w:vAlign w:val="center"/>
          </w:tcPr>
          <w:p w14:paraId="4B88BBFB" w14:textId="27FA26C6" w:rsidR="003B6A9E" w:rsidRPr="0053700A" w:rsidRDefault="003B6A9E" w:rsidP="003B6A9E">
            <w:pPr>
              <w:jc w:val="center"/>
              <w:rPr>
                <w:b/>
                <w:bCs/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b/>
                <w:bCs/>
                <w:color w:val="auto"/>
                <w:sz w:val="15"/>
                <w:szCs w:val="15"/>
              </w:rPr>
              <w:t>C</w:t>
            </w:r>
            <w:r w:rsidRPr="0053700A">
              <w:rPr>
                <w:b/>
                <w:bCs/>
                <w:color w:val="auto"/>
                <w:sz w:val="15"/>
                <w:szCs w:val="15"/>
              </w:rPr>
              <w:t>ause of RCT</w:t>
            </w:r>
          </w:p>
        </w:tc>
        <w:tc>
          <w:tcPr>
            <w:tcW w:w="992" w:type="dxa"/>
            <w:vMerge w:val="restart"/>
            <w:shd w:val="clear" w:color="auto" w:fill="E7E6E6" w:themeFill="background2"/>
            <w:vAlign w:val="center"/>
          </w:tcPr>
          <w:p w14:paraId="452C4532" w14:textId="77777777" w:rsidR="003559E7" w:rsidRPr="0053700A" w:rsidRDefault="003559E7" w:rsidP="003559E7">
            <w:pPr>
              <w:jc w:val="center"/>
              <w:rPr>
                <w:b/>
                <w:bCs/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b/>
                <w:bCs/>
                <w:color w:val="auto"/>
                <w:sz w:val="15"/>
                <w:szCs w:val="15"/>
              </w:rPr>
              <w:t>T</w:t>
            </w:r>
            <w:r w:rsidRPr="0053700A">
              <w:rPr>
                <w:b/>
                <w:bCs/>
                <w:color w:val="auto"/>
                <w:sz w:val="15"/>
                <w:szCs w:val="15"/>
              </w:rPr>
              <w:t xml:space="preserve">ime since </w:t>
            </w:r>
          </w:p>
          <w:p w14:paraId="57A075FB" w14:textId="43BABBAA" w:rsidR="003559E7" w:rsidRPr="0053700A" w:rsidRDefault="00F676EA" w:rsidP="00F676EA">
            <w:pPr>
              <w:jc w:val="center"/>
              <w:rPr>
                <w:b/>
                <w:bCs/>
                <w:color w:val="auto"/>
                <w:sz w:val="15"/>
                <w:szCs w:val="15"/>
              </w:rPr>
            </w:pPr>
            <w:r w:rsidRPr="0053700A">
              <w:rPr>
                <w:b/>
                <w:bCs/>
                <w:color w:val="auto"/>
                <w:sz w:val="15"/>
                <w:szCs w:val="15"/>
              </w:rPr>
              <w:t>last</w:t>
            </w:r>
            <w:r w:rsidR="003559E7" w:rsidRPr="0053700A">
              <w:rPr>
                <w:b/>
                <w:bCs/>
                <w:color w:val="auto"/>
                <w:sz w:val="15"/>
                <w:szCs w:val="15"/>
              </w:rPr>
              <w:t xml:space="preserve"> RCT</w:t>
            </w:r>
          </w:p>
        </w:tc>
        <w:tc>
          <w:tcPr>
            <w:tcW w:w="1274" w:type="dxa"/>
            <w:gridSpan w:val="2"/>
            <w:shd w:val="clear" w:color="auto" w:fill="E7E6E6" w:themeFill="background2"/>
            <w:vAlign w:val="center"/>
          </w:tcPr>
          <w:p w14:paraId="6F4E520C" w14:textId="5640DEEB" w:rsidR="003B6A9E" w:rsidRPr="0053700A" w:rsidRDefault="003B6A9E" w:rsidP="003B6A9E">
            <w:pPr>
              <w:jc w:val="center"/>
              <w:rPr>
                <w:b/>
                <w:bCs/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b/>
                <w:bCs/>
                <w:color w:val="auto"/>
                <w:sz w:val="15"/>
                <w:szCs w:val="15"/>
              </w:rPr>
              <w:t>S</w:t>
            </w:r>
            <w:r w:rsidRPr="0053700A">
              <w:rPr>
                <w:b/>
                <w:bCs/>
                <w:color w:val="auto"/>
                <w:sz w:val="15"/>
                <w:szCs w:val="15"/>
              </w:rPr>
              <w:t>ymptom</w:t>
            </w:r>
          </w:p>
          <w:p w14:paraId="7CB08D91" w14:textId="11B4CF7D" w:rsidR="003B6A9E" w:rsidRPr="0053700A" w:rsidRDefault="003B6A9E" w:rsidP="003B6A9E">
            <w:pPr>
              <w:jc w:val="center"/>
              <w:rPr>
                <w:b/>
                <w:bCs/>
                <w:color w:val="auto"/>
                <w:sz w:val="15"/>
                <w:szCs w:val="15"/>
              </w:rPr>
            </w:pPr>
            <w:r w:rsidRPr="0053700A">
              <w:rPr>
                <w:b/>
                <w:bCs/>
                <w:color w:val="auto"/>
                <w:sz w:val="15"/>
                <w:szCs w:val="15"/>
              </w:rPr>
              <w:t>/Sign</w:t>
            </w:r>
          </w:p>
        </w:tc>
        <w:tc>
          <w:tcPr>
            <w:tcW w:w="851" w:type="dxa"/>
            <w:vMerge w:val="restart"/>
            <w:shd w:val="clear" w:color="auto" w:fill="E7E6E6" w:themeFill="background2"/>
            <w:vAlign w:val="center"/>
          </w:tcPr>
          <w:p w14:paraId="09BC986B" w14:textId="77777777" w:rsidR="003B6A9E" w:rsidRPr="0053700A" w:rsidRDefault="003B6A9E" w:rsidP="003B6A9E">
            <w:pPr>
              <w:jc w:val="center"/>
              <w:rPr>
                <w:b/>
                <w:bCs/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b/>
                <w:bCs/>
                <w:color w:val="auto"/>
                <w:sz w:val="15"/>
                <w:szCs w:val="15"/>
              </w:rPr>
              <w:t>L</w:t>
            </w:r>
            <w:r w:rsidRPr="0053700A">
              <w:rPr>
                <w:b/>
                <w:bCs/>
                <w:color w:val="auto"/>
                <w:sz w:val="15"/>
                <w:szCs w:val="15"/>
              </w:rPr>
              <w:t>esion</w:t>
            </w:r>
          </w:p>
          <w:p w14:paraId="6189EE2D" w14:textId="61579208" w:rsidR="003B6A9E" w:rsidRPr="0053700A" w:rsidRDefault="003B6A9E" w:rsidP="003B6A9E">
            <w:pPr>
              <w:jc w:val="center"/>
              <w:rPr>
                <w:b/>
                <w:bCs/>
                <w:color w:val="auto"/>
                <w:sz w:val="15"/>
                <w:szCs w:val="15"/>
              </w:rPr>
            </w:pPr>
            <w:r w:rsidRPr="0053700A">
              <w:rPr>
                <w:b/>
                <w:bCs/>
                <w:color w:val="auto"/>
                <w:sz w:val="15"/>
                <w:szCs w:val="15"/>
              </w:rPr>
              <w:t>Size</w:t>
            </w:r>
            <w:r w:rsidRPr="0053700A">
              <w:rPr>
                <w:b/>
                <w:bCs/>
                <w:color w:val="auto"/>
                <w:sz w:val="15"/>
                <w:szCs w:val="15"/>
              </w:rPr>
              <w:br/>
            </w:r>
            <w:r w:rsidR="00C36FE5" w:rsidRPr="0053700A">
              <w:rPr>
                <w:b/>
                <w:bCs/>
                <w:color w:val="auto"/>
                <w:sz w:val="15"/>
                <w:szCs w:val="15"/>
              </w:rPr>
              <w:t>(</w:t>
            </w:r>
            <w:r w:rsidR="00C36FE5" w:rsidRPr="0053700A">
              <w:rPr>
                <w:rFonts w:hint="eastAsia"/>
                <w:b/>
                <w:bCs/>
                <w:color w:val="auto"/>
                <w:sz w:val="15"/>
                <w:szCs w:val="15"/>
              </w:rPr>
              <w:t>m</w:t>
            </w:r>
            <w:r w:rsidR="00C36FE5" w:rsidRPr="0053700A">
              <w:rPr>
                <w:b/>
                <w:bCs/>
                <w:color w:val="auto"/>
                <w:sz w:val="15"/>
                <w:szCs w:val="15"/>
              </w:rPr>
              <w:t>m)</w:t>
            </w:r>
          </w:p>
        </w:tc>
        <w:tc>
          <w:tcPr>
            <w:tcW w:w="994" w:type="dxa"/>
            <w:vMerge w:val="restart"/>
            <w:shd w:val="clear" w:color="auto" w:fill="E7E6E6" w:themeFill="background2"/>
            <w:vAlign w:val="center"/>
          </w:tcPr>
          <w:p w14:paraId="03832438" w14:textId="54EF0D0D" w:rsidR="003B6A9E" w:rsidRPr="0053700A" w:rsidRDefault="000D5299" w:rsidP="003B6A9E">
            <w:pPr>
              <w:jc w:val="center"/>
              <w:rPr>
                <w:b/>
                <w:bCs/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b/>
                <w:bCs/>
                <w:color w:val="auto"/>
                <w:sz w:val="15"/>
                <w:szCs w:val="15"/>
              </w:rPr>
              <w:t>Quality</w:t>
            </w:r>
            <w:r w:rsidRPr="0053700A">
              <w:rPr>
                <w:b/>
                <w:bCs/>
                <w:color w:val="auto"/>
                <w:sz w:val="15"/>
                <w:szCs w:val="15"/>
              </w:rPr>
              <w:t xml:space="preserve"> </w:t>
            </w:r>
            <w:r w:rsidRPr="0053700A">
              <w:rPr>
                <w:rFonts w:hint="eastAsia"/>
                <w:b/>
                <w:bCs/>
                <w:color w:val="auto"/>
                <w:sz w:val="15"/>
                <w:szCs w:val="15"/>
              </w:rPr>
              <w:t>of</w:t>
            </w:r>
            <w:r w:rsidRPr="0053700A">
              <w:rPr>
                <w:b/>
                <w:bCs/>
                <w:color w:val="auto"/>
                <w:sz w:val="15"/>
                <w:szCs w:val="15"/>
              </w:rPr>
              <w:t xml:space="preserve"> </w:t>
            </w:r>
            <w:r w:rsidRPr="0053700A">
              <w:rPr>
                <w:rFonts w:hint="eastAsia"/>
                <w:b/>
                <w:bCs/>
                <w:color w:val="auto"/>
                <w:sz w:val="15"/>
                <w:szCs w:val="15"/>
              </w:rPr>
              <w:t>RCT</w:t>
            </w:r>
            <w:r w:rsidR="00FB2E79" w:rsidRPr="0053700A">
              <w:rPr>
                <w:rFonts w:hint="eastAsia"/>
                <w:b/>
                <w:bCs/>
                <w:color w:val="auto"/>
                <w:sz w:val="15"/>
                <w:szCs w:val="15"/>
              </w:rPr>
              <w:t>**</w:t>
            </w:r>
          </w:p>
        </w:tc>
        <w:tc>
          <w:tcPr>
            <w:tcW w:w="1276" w:type="dxa"/>
            <w:vMerge w:val="restart"/>
            <w:shd w:val="clear" w:color="auto" w:fill="E7E6E6" w:themeFill="background2"/>
            <w:vAlign w:val="center"/>
          </w:tcPr>
          <w:p w14:paraId="03F96AAE" w14:textId="77777777" w:rsidR="003B6A9E" w:rsidRPr="0053700A" w:rsidRDefault="003B6A9E" w:rsidP="003B6A9E">
            <w:pPr>
              <w:jc w:val="center"/>
              <w:rPr>
                <w:b/>
                <w:bCs/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b/>
                <w:bCs/>
                <w:color w:val="auto"/>
                <w:sz w:val="15"/>
                <w:szCs w:val="15"/>
              </w:rPr>
              <w:t>Systemic</w:t>
            </w:r>
          </w:p>
          <w:p w14:paraId="52A3814C" w14:textId="5358D5F8" w:rsidR="003B6A9E" w:rsidRPr="0053700A" w:rsidRDefault="00474E81" w:rsidP="003B6A9E">
            <w:pPr>
              <w:jc w:val="center"/>
              <w:rPr>
                <w:b/>
                <w:bCs/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b/>
                <w:bCs/>
                <w:color w:val="auto"/>
                <w:sz w:val="15"/>
                <w:szCs w:val="15"/>
              </w:rPr>
              <w:t>d</w:t>
            </w:r>
            <w:r w:rsidR="003B6A9E" w:rsidRPr="0053700A">
              <w:rPr>
                <w:rFonts w:hint="eastAsia"/>
                <w:b/>
                <w:bCs/>
                <w:color w:val="auto"/>
                <w:sz w:val="15"/>
                <w:szCs w:val="15"/>
              </w:rPr>
              <w:t>isease</w:t>
            </w:r>
            <w:r w:rsidRPr="0053700A">
              <w:rPr>
                <w:rFonts w:hint="eastAsia"/>
                <w:b/>
                <w:bCs/>
                <w:color w:val="auto"/>
                <w:sz w:val="15"/>
                <w:szCs w:val="15"/>
              </w:rPr>
              <w:t>s</w:t>
            </w:r>
          </w:p>
        </w:tc>
      </w:tr>
      <w:tr w:rsidR="003B6A9E" w:rsidRPr="00E50936" w14:paraId="504030FF" w14:textId="65A421B7" w:rsidTr="00F676EA">
        <w:trPr>
          <w:trHeight w:val="178"/>
        </w:trPr>
        <w:tc>
          <w:tcPr>
            <w:tcW w:w="681" w:type="dxa"/>
            <w:vMerge/>
            <w:vAlign w:val="center"/>
          </w:tcPr>
          <w:p w14:paraId="03E1BC6C" w14:textId="1EEE4C8D" w:rsidR="003B6A9E" w:rsidRPr="0053700A" w:rsidRDefault="003B6A9E" w:rsidP="003B6A9E">
            <w:pPr>
              <w:jc w:val="center"/>
              <w:rPr>
                <w:b/>
                <w:bCs/>
                <w:color w:val="auto"/>
                <w:sz w:val="15"/>
                <w:szCs w:val="15"/>
              </w:rPr>
            </w:pPr>
          </w:p>
        </w:tc>
        <w:tc>
          <w:tcPr>
            <w:tcW w:w="573" w:type="dxa"/>
            <w:vMerge/>
            <w:vAlign w:val="center"/>
          </w:tcPr>
          <w:p w14:paraId="06061E28" w14:textId="77777777" w:rsidR="003B6A9E" w:rsidRPr="0053700A" w:rsidRDefault="003B6A9E" w:rsidP="003B6A9E">
            <w:pPr>
              <w:jc w:val="center"/>
              <w:rPr>
                <w:b/>
                <w:bCs/>
                <w:color w:val="auto"/>
                <w:sz w:val="15"/>
                <w:szCs w:val="15"/>
              </w:rPr>
            </w:pPr>
          </w:p>
        </w:tc>
        <w:tc>
          <w:tcPr>
            <w:tcW w:w="563" w:type="dxa"/>
            <w:vMerge/>
            <w:vAlign w:val="center"/>
          </w:tcPr>
          <w:p w14:paraId="33BF8A5F" w14:textId="77777777" w:rsidR="003B6A9E" w:rsidRPr="0053700A" w:rsidRDefault="003B6A9E" w:rsidP="003B6A9E">
            <w:pPr>
              <w:jc w:val="center"/>
              <w:rPr>
                <w:b/>
                <w:bCs/>
                <w:color w:val="auto"/>
                <w:sz w:val="15"/>
                <w:szCs w:val="15"/>
              </w:rPr>
            </w:pPr>
          </w:p>
        </w:tc>
        <w:tc>
          <w:tcPr>
            <w:tcW w:w="728" w:type="dxa"/>
            <w:vMerge/>
            <w:vAlign w:val="center"/>
          </w:tcPr>
          <w:p w14:paraId="562C2DEF" w14:textId="77777777" w:rsidR="003B6A9E" w:rsidRPr="0053700A" w:rsidRDefault="003B6A9E" w:rsidP="003B6A9E">
            <w:pPr>
              <w:jc w:val="center"/>
              <w:rPr>
                <w:b/>
                <w:bCs/>
                <w:color w:val="auto"/>
                <w:sz w:val="15"/>
                <w:szCs w:val="15"/>
              </w:rPr>
            </w:pPr>
          </w:p>
        </w:tc>
        <w:tc>
          <w:tcPr>
            <w:tcW w:w="994" w:type="dxa"/>
            <w:vMerge/>
            <w:vAlign w:val="center"/>
          </w:tcPr>
          <w:p w14:paraId="77EB1857" w14:textId="77777777" w:rsidR="003B6A9E" w:rsidRPr="0053700A" w:rsidRDefault="003B6A9E" w:rsidP="003B6A9E">
            <w:pPr>
              <w:jc w:val="center"/>
              <w:rPr>
                <w:b/>
                <w:bCs/>
                <w:color w:val="auto"/>
                <w:sz w:val="15"/>
                <w:szCs w:val="15"/>
              </w:rPr>
            </w:pPr>
          </w:p>
        </w:tc>
        <w:tc>
          <w:tcPr>
            <w:tcW w:w="992" w:type="dxa"/>
            <w:vMerge/>
            <w:vAlign w:val="center"/>
          </w:tcPr>
          <w:p w14:paraId="1111BEBD" w14:textId="77777777" w:rsidR="003B6A9E" w:rsidRPr="0053700A" w:rsidRDefault="003B6A9E" w:rsidP="003B6A9E">
            <w:pPr>
              <w:jc w:val="center"/>
              <w:rPr>
                <w:b/>
                <w:bCs/>
                <w:color w:val="auto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70CF1952" w14:textId="3666AD19" w:rsidR="003B6A9E" w:rsidRPr="0053700A" w:rsidRDefault="003B6A9E" w:rsidP="003B6A9E">
            <w:pPr>
              <w:jc w:val="center"/>
              <w:rPr>
                <w:b/>
                <w:bCs/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b/>
                <w:bCs/>
                <w:color w:val="auto"/>
                <w:sz w:val="15"/>
                <w:szCs w:val="15"/>
              </w:rPr>
              <w:t>P</w:t>
            </w:r>
            <w:r w:rsidRPr="0053700A">
              <w:rPr>
                <w:b/>
                <w:bCs/>
                <w:color w:val="auto"/>
                <w:sz w:val="15"/>
                <w:szCs w:val="15"/>
              </w:rPr>
              <w:t>ain</w:t>
            </w:r>
          </w:p>
        </w:tc>
        <w:tc>
          <w:tcPr>
            <w:tcW w:w="707" w:type="dxa"/>
            <w:shd w:val="clear" w:color="auto" w:fill="E7E6E6" w:themeFill="background2"/>
            <w:vAlign w:val="center"/>
          </w:tcPr>
          <w:p w14:paraId="540B55A0" w14:textId="4FEDD23C" w:rsidR="003B6A9E" w:rsidRPr="0053700A" w:rsidRDefault="003B6A9E" w:rsidP="003B6A9E">
            <w:pPr>
              <w:jc w:val="center"/>
              <w:rPr>
                <w:b/>
                <w:bCs/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b/>
                <w:bCs/>
                <w:color w:val="auto"/>
                <w:sz w:val="15"/>
                <w:szCs w:val="15"/>
              </w:rPr>
              <w:t>S</w:t>
            </w:r>
            <w:r w:rsidRPr="0053700A">
              <w:rPr>
                <w:b/>
                <w:bCs/>
                <w:color w:val="auto"/>
                <w:sz w:val="15"/>
                <w:szCs w:val="15"/>
              </w:rPr>
              <w:t>inus track</w:t>
            </w:r>
          </w:p>
        </w:tc>
        <w:tc>
          <w:tcPr>
            <w:tcW w:w="851" w:type="dxa"/>
            <w:vMerge/>
            <w:vAlign w:val="center"/>
          </w:tcPr>
          <w:p w14:paraId="51E0B843" w14:textId="1C3400FE" w:rsidR="003B6A9E" w:rsidRPr="0053700A" w:rsidRDefault="003B6A9E" w:rsidP="003B6A9E">
            <w:pPr>
              <w:jc w:val="center"/>
              <w:rPr>
                <w:b/>
                <w:bCs/>
                <w:color w:val="auto"/>
                <w:sz w:val="15"/>
                <w:szCs w:val="15"/>
              </w:rPr>
            </w:pPr>
          </w:p>
        </w:tc>
        <w:tc>
          <w:tcPr>
            <w:tcW w:w="994" w:type="dxa"/>
            <w:vMerge/>
            <w:vAlign w:val="center"/>
          </w:tcPr>
          <w:p w14:paraId="3509B3B7" w14:textId="77777777" w:rsidR="003B6A9E" w:rsidRPr="0053700A" w:rsidRDefault="003B6A9E" w:rsidP="003B6A9E">
            <w:pPr>
              <w:jc w:val="center"/>
              <w:rPr>
                <w:b/>
                <w:bCs/>
                <w:color w:val="auto"/>
                <w:sz w:val="15"/>
                <w:szCs w:val="15"/>
              </w:rPr>
            </w:pPr>
          </w:p>
        </w:tc>
        <w:tc>
          <w:tcPr>
            <w:tcW w:w="1276" w:type="dxa"/>
            <w:vMerge/>
          </w:tcPr>
          <w:p w14:paraId="64AE52E7" w14:textId="77777777" w:rsidR="003B6A9E" w:rsidRPr="0053700A" w:rsidRDefault="003B6A9E" w:rsidP="003B6A9E">
            <w:pPr>
              <w:jc w:val="center"/>
              <w:rPr>
                <w:b/>
                <w:bCs/>
                <w:color w:val="auto"/>
                <w:sz w:val="15"/>
                <w:szCs w:val="15"/>
              </w:rPr>
            </w:pPr>
          </w:p>
        </w:tc>
      </w:tr>
      <w:tr w:rsidR="003B6A9E" w14:paraId="29896447" w14:textId="0EAF5791" w:rsidTr="00F676EA">
        <w:trPr>
          <w:trHeight w:val="530"/>
        </w:trPr>
        <w:tc>
          <w:tcPr>
            <w:tcW w:w="681" w:type="dxa"/>
            <w:vAlign w:val="center"/>
          </w:tcPr>
          <w:p w14:paraId="49A48559" w14:textId="20572BE3" w:rsidR="003B6A9E" w:rsidRPr="0053700A" w:rsidRDefault="003B6A9E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#</w:t>
            </w:r>
            <w:r w:rsidRPr="0053700A">
              <w:rPr>
                <w:color w:val="auto"/>
                <w:sz w:val="15"/>
                <w:szCs w:val="15"/>
              </w:rPr>
              <w:t>1</w:t>
            </w:r>
          </w:p>
        </w:tc>
        <w:tc>
          <w:tcPr>
            <w:tcW w:w="573" w:type="dxa"/>
            <w:vAlign w:val="center"/>
          </w:tcPr>
          <w:p w14:paraId="479C7196" w14:textId="1E53A10F" w:rsidR="003B6A9E" w:rsidRPr="0053700A" w:rsidRDefault="003B6A9E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1</w:t>
            </w:r>
            <w:r w:rsidRPr="0053700A">
              <w:rPr>
                <w:color w:val="auto"/>
                <w:sz w:val="15"/>
                <w:szCs w:val="15"/>
              </w:rPr>
              <w:t>9</w:t>
            </w:r>
          </w:p>
        </w:tc>
        <w:tc>
          <w:tcPr>
            <w:tcW w:w="563" w:type="dxa"/>
            <w:vAlign w:val="center"/>
          </w:tcPr>
          <w:p w14:paraId="57BE618E" w14:textId="20942991" w:rsidR="003B6A9E" w:rsidRPr="0053700A" w:rsidRDefault="003B6A9E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M</w:t>
            </w:r>
          </w:p>
        </w:tc>
        <w:tc>
          <w:tcPr>
            <w:tcW w:w="728" w:type="dxa"/>
            <w:vAlign w:val="center"/>
          </w:tcPr>
          <w:p w14:paraId="3DB16B2A" w14:textId="0F78C01A" w:rsidR="003B6A9E" w:rsidRPr="0053700A" w:rsidRDefault="003B6A9E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#</w:t>
            </w:r>
            <w:r w:rsidRPr="0053700A">
              <w:rPr>
                <w:color w:val="auto"/>
                <w:sz w:val="15"/>
                <w:szCs w:val="15"/>
              </w:rPr>
              <w:t>11</w:t>
            </w:r>
          </w:p>
        </w:tc>
        <w:tc>
          <w:tcPr>
            <w:tcW w:w="994" w:type="dxa"/>
            <w:vAlign w:val="center"/>
          </w:tcPr>
          <w:p w14:paraId="5A68F748" w14:textId="70771477" w:rsidR="003B6A9E" w:rsidRPr="0053700A" w:rsidRDefault="009637F9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Dental trauma</w:t>
            </w:r>
          </w:p>
        </w:tc>
        <w:tc>
          <w:tcPr>
            <w:tcW w:w="992" w:type="dxa"/>
            <w:vAlign w:val="center"/>
          </w:tcPr>
          <w:p w14:paraId="07E37ADF" w14:textId="7D4B97B0" w:rsidR="003B6A9E" w:rsidRPr="0053700A" w:rsidRDefault="003559E7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7</w:t>
            </w:r>
            <w:r w:rsidR="00F676EA" w:rsidRPr="0053700A">
              <w:rPr>
                <w:color w:val="auto"/>
                <w:sz w:val="15"/>
                <w:szCs w:val="15"/>
              </w:rPr>
              <w:t xml:space="preserve"> years</w:t>
            </w:r>
          </w:p>
        </w:tc>
        <w:tc>
          <w:tcPr>
            <w:tcW w:w="565" w:type="dxa"/>
            <w:vAlign w:val="center"/>
          </w:tcPr>
          <w:p w14:paraId="3CED7E33" w14:textId="3F96F416" w:rsidR="003B6A9E" w:rsidRPr="0053700A" w:rsidRDefault="003B6A9E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-</w:t>
            </w:r>
          </w:p>
        </w:tc>
        <w:tc>
          <w:tcPr>
            <w:tcW w:w="709" w:type="dxa"/>
            <w:vAlign w:val="center"/>
          </w:tcPr>
          <w:p w14:paraId="7E0F4569" w14:textId="467BE6F8" w:rsidR="003B6A9E" w:rsidRPr="0053700A" w:rsidRDefault="003B6A9E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-</w:t>
            </w:r>
          </w:p>
        </w:tc>
        <w:tc>
          <w:tcPr>
            <w:tcW w:w="851" w:type="dxa"/>
            <w:vAlign w:val="center"/>
          </w:tcPr>
          <w:p w14:paraId="464FA899" w14:textId="77777777" w:rsidR="003B6A9E" w:rsidRPr="0053700A" w:rsidRDefault="003B6A9E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1</w:t>
            </w:r>
            <w:r w:rsidRPr="0053700A">
              <w:rPr>
                <w:color w:val="auto"/>
                <w:sz w:val="15"/>
                <w:szCs w:val="15"/>
              </w:rPr>
              <w:t>2x11</w:t>
            </w:r>
          </w:p>
          <w:p w14:paraId="2AE6DA03" w14:textId="57A093B7" w:rsidR="003B6A9E" w:rsidRPr="0053700A" w:rsidRDefault="003B6A9E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color w:val="auto"/>
                <w:sz w:val="15"/>
                <w:szCs w:val="15"/>
              </w:rPr>
              <w:t>x8.5</w:t>
            </w:r>
          </w:p>
        </w:tc>
        <w:tc>
          <w:tcPr>
            <w:tcW w:w="994" w:type="dxa"/>
            <w:vAlign w:val="center"/>
          </w:tcPr>
          <w:p w14:paraId="75466B25" w14:textId="7D2D9F38" w:rsidR="003B6A9E" w:rsidRPr="0053700A" w:rsidRDefault="000D5299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Adequate</w:t>
            </w:r>
          </w:p>
        </w:tc>
        <w:tc>
          <w:tcPr>
            <w:tcW w:w="1276" w:type="dxa"/>
            <w:vAlign w:val="center"/>
          </w:tcPr>
          <w:p w14:paraId="77BEFB83" w14:textId="66CD963A" w:rsidR="003B6A9E" w:rsidRPr="0053700A" w:rsidRDefault="00C335E1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None</w:t>
            </w:r>
          </w:p>
        </w:tc>
      </w:tr>
      <w:tr w:rsidR="003B6A9E" w14:paraId="6BB95855" w14:textId="74C3C660" w:rsidTr="00F676EA">
        <w:trPr>
          <w:trHeight w:val="530"/>
        </w:trPr>
        <w:tc>
          <w:tcPr>
            <w:tcW w:w="681" w:type="dxa"/>
            <w:vAlign w:val="center"/>
          </w:tcPr>
          <w:p w14:paraId="16D8B8C2" w14:textId="4B3B57EA" w:rsidR="003B6A9E" w:rsidRPr="0053700A" w:rsidRDefault="003B6A9E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#</w:t>
            </w:r>
            <w:r w:rsidRPr="0053700A">
              <w:rPr>
                <w:color w:val="auto"/>
                <w:sz w:val="15"/>
                <w:szCs w:val="15"/>
              </w:rPr>
              <w:t>2</w:t>
            </w:r>
          </w:p>
        </w:tc>
        <w:tc>
          <w:tcPr>
            <w:tcW w:w="573" w:type="dxa"/>
            <w:vAlign w:val="center"/>
          </w:tcPr>
          <w:p w14:paraId="1334B076" w14:textId="721802B3" w:rsidR="003B6A9E" w:rsidRPr="0053700A" w:rsidRDefault="003B6A9E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color w:val="auto"/>
                <w:sz w:val="15"/>
                <w:szCs w:val="15"/>
              </w:rPr>
              <w:t>65</w:t>
            </w:r>
          </w:p>
        </w:tc>
        <w:tc>
          <w:tcPr>
            <w:tcW w:w="563" w:type="dxa"/>
            <w:vAlign w:val="center"/>
          </w:tcPr>
          <w:p w14:paraId="67626B5E" w14:textId="6F0B6428" w:rsidR="003B6A9E" w:rsidRPr="0053700A" w:rsidRDefault="003B6A9E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F</w:t>
            </w:r>
          </w:p>
        </w:tc>
        <w:tc>
          <w:tcPr>
            <w:tcW w:w="728" w:type="dxa"/>
            <w:vAlign w:val="center"/>
          </w:tcPr>
          <w:p w14:paraId="45BDE072" w14:textId="783182EA" w:rsidR="003B6A9E" w:rsidRPr="0053700A" w:rsidRDefault="003B6A9E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#</w:t>
            </w:r>
            <w:r w:rsidRPr="0053700A">
              <w:rPr>
                <w:color w:val="auto"/>
                <w:sz w:val="15"/>
                <w:szCs w:val="15"/>
              </w:rPr>
              <w:t>23</w:t>
            </w:r>
          </w:p>
        </w:tc>
        <w:tc>
          <w:tcPr>
            <w:tcW w:w="994" w:type="dxa"/>
            <w:vAlign w:val="center"/>
          </w:tcPr>
          <w:p w14:paraId="20585374" w14:textId="36B830E9" w:rsidR="003B6A9E" w:rsidRPr="0053700A" w:rsidRDefault="003B6A9E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n</w:t>
            </w:r>
            <w:r w:rsidRPr="0053700A">
              <w:rPr>
                <w:color w:val="auto"/>
                <w:sz w:val="15"/>
                <w:szCs w:val="15"/>
              </w:rPr>
              <w:t>/a</w:t>
            </w:r>
          </w:p>
        </w:tc>
        <w:tc>
          <w:tcPr>
            <w:tcW w:w="992" w:type="dxa"/>
            <w:vAlign w:val="center"/>
          </w:tcPr>
          <w:p w14:paraId="77863B0A" w14:textId="296061B7" w:rsidR="003B6A9E" w:rsidRPr="0053700A" w:rsidRDefault="003559E7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2</w:t>
            </w:r>
            <w:r w:rsidR="00F676EA" w:rsidRPr="0053700A">
              <w:rPr>
                <w:color w:val="auto"/>
                <w:sz w:val="15"/>
                <w:szCs w:val="15"/>
              </w:rPr>
              <w:t xml:space="preserve"> years </w:t>
            </w:r>
          </w:p>
        </w:tc>
        <w:tc>
          <w:tcPr>
            <w:tcW w:w="565" w:type="dxa"/>
            <w:vAlign w:val="center"/>
          </w:tcPr>
          <w:p w14:paraId="7393EDC9" w14:textId="26B31770" w:rsidR="003B6A9E" w:rsidRPr="0053700A" w:rsidRDefault="003B6A9E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-</w:t>
            </w:r>
          </w:p>
        </w:tc>
        <w:tc>
          <w:tcPr>
            <w:tcW w:w="709" w:type="dxa"/>
            <w:vAlign w:val="center"/>
          </w:tcPr>
          <w:p w14:paraId="0D161B4E" w14:textId="14C0E0C7" w:rsidR="003B6A9E" w:rsidRPr="0053700A" w:rsidRDefault="003B6A9E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-</w:t>
            </w:r>
          </w:p>
        </w:tc>
        <w:tc>
          <w:tcPr>
            <w:tcW w:w="851" w:type="dxa"/>
            <w:vAlign w:val="center"/>
          </w:tcPr>
          <w:p w14:paraId="24222660" w14:textId="0C9AF96C" w:rsidR="003B6A9E" w:rsidRPr="0053700A" w:rsidRDefault="003B6A9E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1</w:t>
            </w:r>
            <w:r w:rsidRPr="0053700A">
              <w:rPr>
                <w:color w:val="auto"/>
                <w:sz w:val="15"/>
                <w:szCs w:val="15"/>
              </w:rPr>
              <w:t>3x8x7</w:t>
            </w:r>
          </w:p>
        </w:tc>
        <w:tc>
          <w:tcPr>
            <w:tcW w:w="994" w:type="dxa"/>
            <w:vAlign w:val="center"/>
          </w:tcPr>
          <w:p w14:paraId="4D26FCB4" w14:textId="3EA64A7C" w:rsidR="003B6A9E" w:rsidRPr="0053700A" w:rsidRDefault="000D5299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Inadequate</w:t>
            </w:r>
          </w:p>
        </w:tc>
        <w:tc>
          <w:tcPr>
            <w:tcW w:w="1276" w:type="dxa"/>
            <w:vAlign w:val="center"/>
          </w:tcPr>
          <w:p w14:paraId="41D8B386" w14:textId="77777777" w:rsidR="003B6A9E" w:rsidRPr="0053700A" w:rsidRDefault="00C335E1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Hypertension</w:t>
            </w:r>
          </w:p>
          <w:p w14:paraId="159E3F66" w14:textId="50E24A10" w:rsidR="00C335E1" w:rsidRPr="0053700A" w:rsidRDefault="00C335E1" w:rsidP="00C335E1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Hyperlipidemia</w:t>
            </w:r>
          </w:p>
        </w:tc>
      </w:tr>
      <w:tr w:rsidR="003B6A9E" w14:paraId="65217F02" w14:textId="72F2DC88" w:rsidTr="00F676EA">
        <w:trPr>
          <w:trHeight w:val="549"/>
        </w:trPr>
        <w:tc>
          <w:tcPr>
            <w:tcW w:w="681" w:type="dxa"/>
            <w:vAlign w:val="center"/>
          </w:tcPr>
          <w:p w14:paraId="407EB801" w14:textId="3EA88B8B" w:rsidR="003B6A9E" w:rsidRPr="0053700A" w:rsidRDefault="003B6A9E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#</w:t>
            </w:r>
            <w:r w:rsidRPr="0053700A">
              <w:rPr>
                <w:color w:val="auto"/>
                <w:sz w:val="15"/>
                <w:szCs w:val="15"/>
              </w:rPr>
              <w:t>3</w:t>
            </w:r>
          </w:p>
        </w:tc>
        <w:tc>
          <w:tcPr>
            <w:tcW w:w="573" w:type="dxa"/>
            <w:vAlign w:val="center"/>
          </w:tcPr>
          <w:p w14:paraId="5865D368" w14:textId="2BA09FDF" w:rsidR="003B6A9E" w:rsidRPr="0053700A" w:rsidRDefault="003B6A9E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5</w:t>
            </w:r>
            <w:r w:rsidRPr="0053700A">
              <w:rPr>
                <w:color w:val="auto"/>
                <w:sz w:val="15"/>
                <w:szCs w:val="15"/>
              </w:rPr>
              <w:t>2</w:t>
            </w:r>
          </w:p>
        </w:tc>
        <w:tc>
          <w:tcPr>
            <w:tcW w:w="563" w:type="dxa"/>
            <w:vAlign w:val="center"/>
          </w:tcPr>
          <w:p w14:paraId="556C1CD7" w14:textId="230E537C" w:rsidR="003B6A9E" w:rsidRPr="0053700A" w:rsidRDefault="003B6A9E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F</w:t>
            </w:r>
          </w:p>
        </w:tc>
        <w:tc>
          <w:tcPr>
            <w:tcW w:w="728" w:type="dxa"/>
            <w:vAlign w:val="center"/>
          </w:tcPr>
          <w:p w14:paraId="2F9B38B3" w14:textId="258DF8BD" w:rsidR="003B6A9E" w:rsidRPr="0053700A" w:rsidRDefault="003B6A9E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#</w:t>
            </w:r>
            <w:r w:rsidRPr="0053700A">
              <w:rPr>
                <w:color w:val="auto"/>
                <w:sz w:val="15"/>
                <w:szCs w:val="15"/>
              </w:rPr>
              <w:t>36</w:t>
            </w:r>
          </w:p>
        </w:tc>
        <w:tc>
          <w:tcPr>
            <w:tcW w:w="994" w:type="dxa"/>
            <w:vAlign w:val="center"/>
          </w:tcPr>
          <w:p w14:paraId="70DB07A3" w14:textId="75E21AB3" w:rsidR="003B6A9E" w:rsidRPr="0053700A" w:rsidRDefault="003B6A9E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D</w:t>
            </w:r>
            <w:r w:rsidRPr="0053700A">
              <w:rPr>
                <w:color w:val="auto"/>
                <w:sz w:val="15"/>
                <w:szCs w:val="15"/>
              </w:rPr>
              <w:t>ental caries</w:t>
            </w:r>
          </w:p>
        </w:tc>
        <w:tc>
          <w:tcPr>
            <w:tcW w:w="992" w:type="dxa"/>
            <w:vAlign w:val="center"/>
          </w:tcPr>
          <w:p w14:paraId="1DC0E58A" w14:textId="4DCA0D5C" w:rsidR="003B6A9E" w:rsidRPr="0053700A" w:rsidRDefault="003B6A9E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&gt;</w:t>
            </w:r>
            <w:r w:rsidRPr="0053700A">
              <w:rPr>
                <w:color w:val="auto"/>
                <w:sz w:val="15"/>
                <w:szCs w:val="15"/>
              </w:rPr>
              <w:t xml:space="preserve"> 10</w:t>
            </w:r>
            <w:r w:rsidR="003559E7" w:rsidRPr="0053700A">
              <w:rPr>
                <w:color w:val="auto"/>
                <w:sz w:val="15"/>
                <w:szCs w:val="15"/>
              </w:rPr>
              <w:t xml:space="preserve"> </w:t>
            </w:r>
            <w:r w:rsidR="00F676EA" w:rsidRPr="0053700A">
              <w:rPr>
                <w:color w:val="auto"/>
                <w:sz w:val="15"/>
                <w:szCs w:val="15"/>
              </w:rPr>
              <w:t>years</w:t>
            </w:r>
          </w:p>
        </w:tc>
        <w:tc>
          <w:tcPr>
            <w:tcW w:w="565" w:type="dxa"/>
            <w:vAlign w:val="center"/>
          </w:tcPr>
          <w:p w14:paraId="0C329336" w14:textId="6ECC179F" w:rsidR="003B6A9E" w:rsidRPr="0053700A" w:rsidRDefault="003B6A9E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-</w:t>
            </w:r>
          </w:p>
        </w:tc>
        <w:tc>
          <w:tcPr>
            <w:tcW w:w="709" w:type="dxa"/>
            <w:vAlign w:val="center"/>
          </w:tcPr>
          <w:p w14:paraId="0B463B50" w14:textId="23D09A6C" w:rsidR="003B6A9E" w:rsidRPr="0053700A" w:rsidRDefault="003B6A9E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-</w:t>
            </w:r>
          </w:p>
        </w:tc>
        <w:tc>
          <w:tcPr>
            <w:tcW w:w="851" w:type="dxa"/>
            <w:vAlign w:val="center"/>
          </w:tcPr>
          <w:p w14:paraId="24331D26" w14:textId="77777777" w:rsidR="003B6A9E" w:rsidRPr="0053700A" w:rsidRDefault="003B6A9E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9</w:t>
            </w:r>
            <w:r w:rsidRPr="0053700A">
              <w:rPr>
                <w:color w:val="auto"/>
                <w:sz w:val="15"/>
                <w:szCs w:val="15"/>
              </w:rPr>
              <w:t>.5x8.5</w:t>
            </w:r>
          </w:p>
          <w:p w14:paraId="205E247C" w14:textId="7903DC9B" w:rsidR="003B6A9E" w:rsidRPr="0053700A" w:rsidRDefault="003B6A9E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color w:val="auto"/>
                <w:sz w:val="15"/>
                <w:szCs w:val="15"/>
              </w:rPr>
              <w:t>x6.5</w:t>
            </w:r>
          </w:p>
        </w:tc>
        <w:tc>
          <w:tcPr>
            <w:tcW w:w="994" w:type="dxa"/>
            <w:vAlign w:val="center"/>
          </w:tcPr>
          <w:p w14:paraId="56AA7A45" w14:textId="5470C58B" w:rsidR="003B6A9E" w:rsidRPr="0053700A" w:rsidRDefault="000D5299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Inadequate</w:t>
            </w:r>
          </w:p>
        </w:tc>
        <w:tc>
          <w:tcPr>
            <w:tcW w:w="1276" w:type="dxa"/>
            <w:vAlign w:val="center"/>
          </w:tcPr>
          <w:p w14:paraId="105A98A3" w14:textId="77777777" w:rsidR="00C335E1" w:rsidRPr="0053700A" w:rsidRDefault="00C335E1" w:rsidP="00C335E1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Hypertension</w:t>
            </w:r>
          </w:p>
          <w:p w14:paraId="6A033B40" w14:textId="7E9E687F" w:rsidR="003B6A9E" w:rsidRPr="0053700A" w:rsidRDefault="00C335E1" w:rsidP="00C335E1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Hyperlipidemia</w:t>
            </w:r>
          </w:p>
        </w:tc>
      </w:tr>
      <w:tr w:rsidR="003B6A9E" w14:paraId="1A2FB221" w14:textId="1904EB2E" w:rsidTr="00F676EA">
        <w:trPr>
          <w:trHeight w:val="530"/>
        </w:trPr>
        <w:tc>
          <w:tcPr>
            <w:tcW w:w="681" w:type="dxa"/>
            <w:vAlign w:val="center"/>
          </w:tcPr>
          <w:p w14:paraId="511256AD" w14:textId="62FE1DAC" w:rsidR="003B6A9E" w:rsidRPr="0053700A" w:rsidRDefault="003B6A9E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#</w:t>
            </w:r>
            <w:r w:rsidRPr="0053700A">
              <w:rPr>
                <w:color w:val="auto"/>
                <w:sz w:val="15"/>
                <w:szCs w:val="15"/>
              </w:rPr>
              <w:t>4</w:t>
            </w:r>
          </w:p>
        </w:tc>
        <w:tc>
          <w:tcPr>
            <w:tcW w:w="573" w:type="dxa"/>
            <w:vAlign w:val="center"/>
          </w:tcPr>
          <w:p w14:paraId="47941AB7" w14:textId="504C2B1A" w:rsidR="003B6A9E" w:rsidRPr="0053700A" w:rsidRDefault="003B6A9E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2</w:t>
            </w:r>
            <w:r w:rsidRPr="0053700A">
              <w:rPr>
                <w:color w:val="auto"/>
                <w:sz w:val="15"/>
                <w:szCs w:val="15"/>
              </w:rPr>
              <w:t>2</w:t>
            </w:r>
          </w:p>
        </w:tc>
        <w:tc>
          <w:tcPr>
            <w:tcW w:w="563" w:type="dxa"/>
            <w:vAlign w:val="center"/>
          </w:tcPr>
          <w:p w14:paraId="17D1BF97" w14:textId="77A586BF" w:rsidR="003B6A9E" w:rsidRPr="0053700A" w:rsidRDefault="003B6A9E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F</w:t>
            </w:r>
          </w:p>
        </w:tc>
        <w:tc>
          <w:tcPr>
            <w:tcW w:w="728" w:type="dxa"/>
            <w:vAlign w:val="center"/>
          </w:tcPr>
          <w:p w14:paraId="64AFC6EA" w14:textId="64831B4B" w:rsidR="003B6A9E" w:rsidRPr="0053700A" w:rsidRDefault="003B6A9E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#</w:t>
            </w:r>
            <w:r w:rsidRPr="0053700A">
              <w:rPr>
                <w:color w:val="auto"/>
                <w:sz w:val="15"/>
                <w:szCs w:val="15"/>
              </w:rPr>
              <w:t>21</w:t>
            </w:r>
          </w:p>
        </w:tc>
        <w:tc>
          <w:tcPr>
            <w:tcW w:w="994" w:type="dxa"/>
            <w:vAlign w:val="center"/>
          </w:tcPr>
          <w:p w14:paraId="466EEEA7" w14:textId="028EFE3D" w:rsidR="003B6A9E" w:rsidRPr="0053700A" w:rsidRDefault="003B6A9E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I</w:t>
            </w:r>
            <w:r w:rsidRPr="0053700A">
              <w:rPr>
                <w:color w:val="auto"/>
                <w:sz w:val="15"/>
                <w:szCs w:val="15"/>
              </w:rPr>
              <w:t>ncomplete RCT</w:t>
            </w:r>
          </w:p>
        </w:tc>
        <w:tc>
          <w:tcPr>
            <w:tcW w:w="992" w:type="dxa"/>
            <w:vAlign w:val="center"/>
          </w:tcPr>
          <w:p w14:paraId="28C648DF" w14:textId="73DD4F89" w:rsidR="003B6A9E" w:rsidRPr="0053700A" w:rsidRDefault="00F676EA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color w:val="auto"/>
                <w:sz w:val="15"/>
                <w:szCs w:val="15"/>
              </w:rPr>
              <w:t>2 months</w:t>
            </w:r>
          </w:p>
        </w:tc>
        <w:tc>
          <w:tcPr>
            <w:tcW w:w="565" w:type="dxa"/>
            <w:vAlign w:val="center"/>
          </w:tcPr>
          <w:p w14:paraId="59E6626F" w14:textId="6B45C60F" w:rsidR="003B6A9E" w:rsidRPr="0053700A" w:rsidRDefault="003B6A9E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-</w:t>
            </w:r>
          </w:p>
        </w:tc>
        <w:tc>
          <w:tcPr>
            <w:tcW w:w="709" w:type="dxa"/>
            <w:vAlign w:val="center"/>
          </w:tcPr>
          <w:p w14:paraId="765B2AD7" w14:textId="34E72DB0" w:rsidR="003B6A9E" w:rsidRPr="0053700A" w:rsidRDefault="003B6A9E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+</w:t>
            </w:r>
          </w:p>
        </w:tc>
        <w:tc>
          <w:tcPr>
            <w:tcW w:w="851" w:type="dxa"/>
            <w:vAlign w:val="center"/>
          </w:tcPr>
          <w:p w14:paraId="2287773D" w14:textId="7521A332" w:rsidR="003B6A9E" w:rsidRPr="0053700A" w:rsidRDefault="003B6A9E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9</w:t>
            </w:r>
            <w:r w:rsidRPr="0053700A">
              <w:rPr>
                <w:color w:val="auto"/>
                <w:sz w:val="15"/>
                <w:szCs w:val="15"/>
              </w:rPr>
              <w:t>x8x8</w:t>
            </w:r>
          </w:p>
        </w:tc>
        <w:tc>
          <w:tcPr>
            <w:tcW w:w="994" w:type="dxa"/>
            <w:vAlign w:val="center"/>
          </w:tcPr>
          <w:p w14:paraId="41F61FD3" w14:textId="5E12DEC6" w:rsidR="003B6A9E" w:rsidRPr="0053700A" w:rsidRDefault="000D5299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Inadequate</w:t>
            </w:r>
          </w:p>
        </w:tc>
        <w:tc>
          <w:tcPr>
            <w:tcW w:w="1276" w:type="dxa"/>
            <w:vAlign w:val="center"/>
          </w:tcPr>
          <w:p w14:paraId="6CBF10E2" w14:textId="55449B7A" w:rsidR="003B6A9E" w:rsidRPr="0053700A" w:rsidRDefault="00C335E1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None</w:t>
            </w:r>
          </w:p>
        </w:tc>
      </w:tr>
      <w:tr w:rsidR="003B6A9E" w14:paraId="4F8F351E" w14:textId="78F7B1BF" w:rsidTr="00F676EA">
        <w:trPr>
          <w:trHeight w:val="530"/>
        </w:trPr>
        <w:tc>
          <w:tcPr>
            <w:tcW w:w="681" w:type="dxa"/>
            <w:vAlign w:val="center"/>
          </w:tcPr>
          <w:p w14:paraId="32D1529D" w14:textId="49C548F1" w:rsidR="003B6A9E" w:rsidRPr="0053700A" w:rsidRDefault="003B6A9E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#</w:t>
            </w:r>
            <w:r w:rsidRPr="0053700A">
              <w:rPr>
                <w:color w:val="auto"/>
                <w:sz w:val="15"/>
                <w:szCs w:val="15"/>
              </w:rPr>
              <w:t>5</w:t>
            </w:r>
          </w:p>
        </w:tc>
        <w:tc>
          <w:tcPr>
            <w:tcW w:w="573" w:type="dxa"/>
            <w:vAlign w:val="center"/>
          </w:tcPr>
          <w:p w14:paraId="235B1479" w14:textId="63893C89" w:rsidR="003B6A9E" w:rsidRPr="0053700A" w:rsidRDefault="009637F9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42</w:t>
            </w:r>
          </w:p>
        </w:tc>
        <w:tc>
          <w:tcPr>
            <w:tcW w:w="563" w:type="dxa"/>
            <w:vAlign w:val="center"/>
          </w:tcPr>
          <w:p w14:paraId="782D2BB6" w14:textId="242F5143" w:rsidR="003B6A9E" w:rsidRPr="0053700A" w:rsidRDefault="003B6A9E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M</w:t>
            </w:r>
          </w:p>
        </w:tc>
        <w:tc>
          <w:tcPr>
            <w:tcW w:w="728" w:type="dxa"/>
            <w:vAlign w:val="center"/>
          </w:tcPr>
          <w:p w14:paraId="77F2E970" w14:textId="12BF9ACD" w:rsidR="003B6A9E" w:rsidRPr="0053700A" w:rsidRDefault="003B6A9E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#</w:t>
            </w:r>
            <w:r w:rsidRPr="0053700A">
              <w:rPr>
                <w:color w:val="auto"/>
                <w:sz w:val="15"/>
                <w:szCs w:val="15"/>
              </w:rPr>
              <w:t>22</w:t>
            </w:r>
          </w:p>
        </w:tc>
        <w:tc>
          <w:tcPr>
            <w:tcW w:w="994" w:type="dxa"/>
            <w:vAlign w:val="center"/>
          </w:tcPr>
          <w:p w14:paraId="3CF26580" w14:textId="2C4889F7" w:rsidR="003B6A9E" w:rsidRPr="0053700A" w:rsidRDefault="003B6A9E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D</w:t>
            </w:r>
            <w:r w:rsidRPr="0053700A">
              <w:rPr>
                <w:color w:val="auto"/>
                <w:sz w:val="15"/>
                <w:szCs w:val="15"/>
              </w:rPr>
              <w:t>ental caries</w:t>
            </w:r>
          </w:p>
        </w:tc>
        <w:tc>
          <w:tcPr>
            <w:tcW w:w="992" w:type="dxa"/>
            <w:vAlign w:val="center"/>
          </w:tcPr>
          <w:p w14:paraId="3A2CA40F" w14:textId="5D25C883" w:rsidR="003B6A9E" w:rsidRPr="0053700A" w:rsidRDefault="003B6A9E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1</w:t>
            </w:r>
            <w:r w:rsidRPr="0053700A">
              <w:rPr>
                <w:color w:val="auto"/>
                <w:sz w:val="15"/>
                <w:szCs w:val="15"/>
              </w:rPr>
              <w:t>0</w:t>
            </w:r>
            <w:r w:rsidR="00F676EA" w:rsidRPr="0053700A">
              <w:rPr>
                <w:color w:val="auto"/>
                <w:sz w:val="15"/>
                <w:szCs w:val="15"/>
              </w:rPr>
              <w:t xml:space="preserve"> years</w:t>
            </w:r>
          </w:p>
        </w:tc>
        <w:tc>
          <w:tcPr>
            <w:tcW w:w="565" w:type="dxa"/>
            <w:vAlign w:val="center"/>
          </w:tcPr>
          <w:p w14:paraId="5D9EB501" w14:textId="1A312ADB" w:rsidR="003B6A9E" w:rsidRPr="0053700A" w:rsidRDefault="003B6A9E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+</w:t>
            </w:r>
          </w:p>
        </w:tc>
        <w:tc>
          <w:tcPr>
            <w:tcW w:w="709" w:type="dxa"/>
            <w:vAlign w:val="center"/>
          </w:tcPr>
          <w:p w14:paraId="2C92D43C" w14:textId="512003CD" w:rsidR="003B6A9E" w:rsidRPr="0053700A" w:rsidRDefault="003B6A9E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-</w:t>
            </w:r>
          </w:p>
        </w:tc>
        <w:tc>
          <w:tcPr>
            <w:tcW w:w="851" w:type="dxa"/>
            <w:vAlign w:val="center"/>
          </w:tcPr>
          <w:p w14:paraId="17E4D8B7" w14:textId="620119A2" w:rsidR="003B6A9E" w:rsidRPr="0053700A" w:rsidRDefault="003B6A9E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1</w:t>
            </w:r>
            <w:r w:rsidRPr="0053700A">
              <w:rPr>
                <w:color w:val="auto"/>
                <w:sz w:val="15"/>
                <w:szCs w:val="15"/>
              </w:rPr>
              <w:t>1x9x7</w:t>
            </w:r>
          </w:p>
        </w:tc>
        <w:tc>
          <w:tcPr>
            <w:tcW w:w="994" w:type="dxa"/>
            <w:vAlign w:val="center"/>
          </w:tcPr>
          <w:p w14:paraId="415AB2EE" w14:textId="2B144C50" w:rsidR="003B6A9E" w:rsidRPr="0053700A" w:rsidRDefault="000D5299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Adequate</w:t>
            </w:r>
          </w:p>
        </w:tc>
        <w:tc>
          <w:tcPr>
            <w:tcW w:w="1276" w:type="dxa"/>
            <w:vAlign w:val="center"/>
          </w:tcPr>
          <w:p w14:paraId="21C155CF" w14:textId="30C6DD1E" w:rsidR="00E0352C" w:rsidRPr="0053700A" w:rsidRDefault="00E0352C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Thyroid can</w:t>
            </w:r>
            <w:r w:rsidR="0053700A" w:rsidRPr="0053700A">
              <w:rPr>
                <w:color w:val="auto"/>
                <w:sz w:val="15"/>
                <w:szCs w:val="15"/>
              </w:rPr>
              <w:t>c</w:t>
            </w:r>
            <w:r w:rsidRPr="0053700A">
              <w:rPr>
                <w:rFonts w:hint="eastAsia"/>
                <w:color w:val="auto"/>
                <w:sz w:val="15"/>
                <w:szCs w:val="15"/>
              </w:rPr>
              <w:t>er (10 years)</w:t>
            </w:r>
          </w:p>
          <w:p w14:paraId="7B7AB2FC" w14:textId="221B5CE2" w:rsidR="00E0352C" w:rsidRPr="0053700A" w:rsidRDefault="00E0352C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Kidney cancer</w:t>
            </w:r>
          </w:p>
          <w:p w14:paraId="516AF222" w14:textId="7E63CB27" w:rsidR="00E0352C" w:rsidRPr="0053700A" w:rsidRDefault="00E0352C" w:rsidP="00E0352C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(1.5 years)</w:t>
            </w:r>
          </w:p>
        </w:tc>
      </w:tr>
      <w:tr w:rsidR="003B6A9E" w14:paraId="1250638F" w14:textId="0ED7E509" w:rsidTr="00F676EA">
        <w:trPr>
          <w:trHeight w:val="549"/>
        </w:trPr>
        <w:tc>
          <w:tcPr>
            <w:tcW w:w="681" w:type="dxa"/>
            <w:vAlign w:val="center"/>
          </w:tcPr>
          <w:p w14:paraId="43F5A5E0" w14:textId="308C3040" w:rsidR="003B6A9E" w:rsidRPr="0053700A" w:rsidRDefault="003B6A9E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#</w:t>
            </w:r>
            <w:r w:rsidRPr="0053700A">
              <w:rPr>
                <w:color w:val="auto"/>
                <w:sz w:val="15"/>
                <w:szCs w:val="15"/>
              </w:rPr>
              <w:t>6</w:t>
            </w:r>
          </w:p>
        </w:tc>
        <w:tc>
          <w:tcPr>
            <w:tcW w:w="573" w:type="dxa"/>
            <w:vAlign w:val="center"/>
          </w:tcPr>
          <w:p w14:paraId="41E96462" w14:textId="74D0C929" w:rsidR="003B6A9E" w:rsidRPr="0053700A" w:rsidRDefault="003B6A9E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4</w:t>
            </w:r>
            <w:r w:rsidRPr="0053700A">
              <w:rPr>
                <w:color w:val="auto"/>
                <w:sz w:val="15"/>
                <w:szCs w:val="15"/>
              </w:rPr>
              <w:t>8</w:t>
            </w:r>
          </w:p>
        </w:tc>
        <w:tc>
          <w:tcPr>
            <w:tcW w:w="563" w:type="dxa"/>
            <w:vAlign w:val="center"/>
          </w:tcPr>
          <w:p w14:paraId="31BCCD8F" w14:textId="464D4531" w:rsidR="003B6A9E" w:rsidRPr="0053700A" w:rsidRDefault="003B6A9E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M</w:t>
            </w:r>
          </w:p>
        </w:tc>
        <w:tc>
          <w:tcPr>
            <w:tcW w:w="728" w:type="dxa"/>
            <w:vAlign w:val="center"/>
          </w:tcPr>
          <w:p w14:paraId="3326A524" w14:textId="0A24D5D7" w:rsidR="003B6A9E" w:rsidRPr="0053700A" w:rsidRDefault="003B6A9E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#</w:t>
            </w:r>
            <w:r w:rsidRPr="0053700A">
              <w:rPr>
                <w:color w:val="auto"/>
                <w:sz w:val="15"/>
                <w:szCs w:val="15"/>
              </w:rPr>
              <w:t>25</w:t>
            </w:r>
          </w:p>
        </w:tc>
        <w:tc>
          <w:tcPr>
            <w:tcW w:w="994" w:type="dxa"/>
            <w:vAlign w:val="center"/>
          </w:tcPr>
          <w:p w14:paraId="6C9A26C6" w14:textId="667554BF" w:rsidR="003B6A9E" w:rsidRPr="0053700A" w:rsidRDefault="003B6A9E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D</w:t>
            </w:r>
            <w:r w:rsidRPr="0053700A">
              <w:rPr>
                <w:color w:val="auto"/>
                <w:sz w:val="15"/>
                <w:szCs w:val="15"/>
              </w:rPr>
              <w:t>ental caries</w:t>
            </w:r>
          </w:p>
        </w:tc>
        <w:tc>
          <w:tcPr>
            <w:tcW w:w="992" w:type="dxa"/>
            <w:vAlign w:val="center"/>
          </w:tcPr>
          <w:p w14:paraId="70CE6BD1" w14:textId="026445C6" w:rsidR="003B6A9E" w:rsidRPr="0053700A" w:rsidRDefault="003B6A9E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1</w:t>
            </w:r>
            <w:r w:rsidRPr="0053700A">
              <w:rPr>
                <w:color w:val="auto"/>
                <w:sz w:val="15"/>
                <w:szCs w:val="15"/>
              </w:rPr>
              <w:t>0</w:t>
            </w:r>
            <w:r w:rsidR="00F676EA" w:rsidRPr="0053700A">
              <w:rPr>
                <w:color w:val="auto"/>
                <w:sz w:val="15"/>
                <w:szCs w:val="15"/>
              </w:rPr>
              <w:t xml:space="preserve"> years</w:t>
            </w:r>
          </w:p>
        </w:tc>
        <w:tc>
          <w:tcPr>
            <w:tcW w:w="565" w:type="dxa"/>
            <w:vAlign w:val="center"/>
          </w:tcPr>
          <w:p w14:paraId="3A0B34BA" w14:textId="1D1EC603" w:rsidR="003B6A9E" w:rsidRPr="0053700A" w:rsidRDefault="003B6A9E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-</w:t>
            </w:r>
          </w:p>
        </w:tc>
        <w:tc>
          <w:tcPr>
            <w:tcW w:w="709" w:type="dxa"/>
            <w:vAlign w:val="center"/>
          </w:tcPr>
          <w:p w14:paraId="5AF28A87" w14:textId="1A58862C" w:rsidR="003B6A9E" w:rsidRPr="0053700A" w:rsidRDefault="003B6A9E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-</w:t>
            </w:r>
          </w:p>
        </w:tc>
        <w:tc>
          <w:tcPr>
            <w:tcW w:w="851" w:type="dxa"/>
            <w:vAlign w:val="center"/>
          </w:tcPr>
          <w:p w14:paraId="25B93769" w14:textId="5AE7088D" w:rsidR="003B6A9E" w:rsidRPr="0053700A" w:rsidRDefault="003B6A9E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8</w:t>
            </w:r>
            <w:r w:rsidRPr="0053700A">
              <w:rPr>
                <w:color w:val="auto"/>
                <w:sz w:val="15"/>
                <w:szCs w:val="15"/>
              </w:rPr>
              <w:t>.5x6x6</w:t>
            </w:r>
          </w:p>
        </w:tc>
        <w:tc>
          <w:tcPr>
            <w:tcW w:w="994" w:type="dxa"/>
            <w:vAlign w:val="center"/>
          </w:tcPr>
          <w:p w14:paraId="4D8F6CDE" w14:textId="22788275" w:rsidR="003B6A9E" w:rsidRPr="0053700A" w:rsidRDefault="000D5299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Adequate</w:t>
            </w:r>
          </w:p>
        </w:tc>
        <w:tc>
          <w:tcPr>
            <w:tcW w:w="1276" w:type="dxa"/>
            <w:vAlign w:val="center"/>
          </w:tcPr>
          <w:p w14:paraId="0B7A4637" w14:textId="2F8EAD13" w:rsidR="003B6A9E" w:rsidRPr="0053700A" w:rsidRDefault="00E0352C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None</w:t>
            </w:r>
          </w:p>
        </w:tc>
      </w:tr>
      <w:tr w:rsidR="003B6A9E" w14:paraId="1D57CC30" w14:textId="6CE46B71" w:rsidTr="00F676EA">
        <w:trPr>
          <w:trHeight w:val="549"/>
        </w:trPr>
        <w:tc>
          <w:tcPr>
            <w:tcW w:w="681" w:type="dxa"/>
            <w:vAlign w:val="center"/>
          </w:tcPr>
          <w:p w14:paraId="62C20C3A" w14:textId="0D23D3E8" w:rsidR="003B6A9E" w:rsidRPr="0053700A" w:rsidRDefault="003B6A9E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#</w:t>
            </w:r>
            <w:r w:rsidRPr="0053700A">
              <w:rPr>
                <w:color w:val="auto"/>
                <w:sz w:val="15"/>
                <w:szCs w:val="15"/>
              </w:rPr>
              <w:t>7</w:t>
            </w:r>
          </w:p>
        </w:tc>
        <w:tc>
          <w:tcPr>
            <w:tcW w:w="573" w:type="dxa"/>
            <w:vAlign w:val="center"/>
          </w:tcPr>
          <w:p w14:paraId="495C0016" w14:textId="0E05FA49" w:rsidR="003B6A9E" w:rsidRPr="0053700A" w:rsidRDefault="009637F9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51</w:t>
            </w:r>
          </w:p>
        </w:tc>
        <w:tc>
          <w:tcPr>
            <w:tcW w:w="563" w:type="dxa"/>
            <w:vAlign w:val="center"/>
          </w:tcPr>
          <w:p w14:paraId="697C1EDC" w14:textId="1D643814" w:rsidR="003B6A9E" w:rsidRPr="0053700A" w:rsidRDefault="003B6A9E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F</w:t>
            </w:r>
          </w:p>
        </w:tc>
        <w:tc>
          <w:tcPr>
            <w:tcW w:w="728" w:type="dxa"/>
            <w:vAlign w:val="center"/>
          </w:tcPr>
          <w:p w14:paraId="59B8DA14" w14:textId="4BAFD33F" w:rsidR="003B6A9E" w:rsidRPr="0053700A" w:rsidRDefault="003B6A9E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#</w:t>
            </w:r>
            <w:r w:rsidRPr="0053700A">
              <w:rPr>
                <w:color w:val="auto"/>
                <w:sz w:val="15"/>
                <w:szCs w:val="15"/>
              </w:rPr>
              <w:t>22</w:t>
            </w:r>
          </w:p>
        </w:tc>
        <w:tc>
          <w:tcPr>
            <w:tcW w:w="994" w:type="dxa"/>
            <w:vAlign w:val="center"/>
          </w:tcPr>
          <w:p w14:paraId="4628343E" w14:textId="77777777" w:rsidR="003B6A9E" w:rsidRPr="0053700A" w:rsidRDefault="003B6A9E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E</w:t>
            </w:r>
            <w:r w:rsidRPr="0053700A">
              <w:rPr>
                <w:color w:val="auto"/>
                <w:sz w:val="15"/>
                <w:szCs w:val="15"/>
              </w:rPr>
              <w:t>sthetic</w:t>
            </w:r>
          </w:p>
          <w:p w14:paraId="23930A48" w14:textId="00F791AD" w:rsidR="003B6A9E" w:rsidRPr="0053700A" w:rsidRDefault="003B6A9E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P</w:t>
            </w:r>
            <w:r w:rsidRPr="0053700A">
              <w:rPr>
                <w:color w:val="auto"/>
                <w:sz w:val="15"/>
                <w:szCs w:val="15"/>
              </w:rPr>
              <w:t>rosthesis</w:t>
            </w:r>
          </w:p>
        </w:tc>
        <w:tc>
          <w:tcPr>
            <w:tcW w:w="992" w:type="dxa"/>
            <w:vAlign w:val="center"/>
          </w:tcPr>
          <w:p w14:paraId="5AFE3DE7" w14:textId="3DD09CC8" w:rsidR="003B6A9E" w:rsidRPr="0053700A" w:rsidRDefault="003B6A9E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&gt;</w:t>
            </w:r>
            <w:r w:rsidRPr="0053700A">
              <w:rPr>
                <w:color w:val="auto"/>
                <w:sz w:val="15"/>
                <w:szCs w:val="15"/>
              </w:rPr>
              <w:t xml:space="preserve"> 10</w:t>
            </w:r>
            <w:r w:rsidR="00F676EA" w:rsidRPr="0053700A">
              <w:rPr>
                <w:color w:val="auto"/>
                <w:sz w:val="15"/>
                <w:szCs w:val="15"/>
              </w:rPr>
              <w:t xml:space="preserve"> years</w:t>
            </w:r>
          </w:p>
        </w:tc>
        <w:tc>
          <w:tcPr>
            <w:tcW w:w="565" w:type="dxa"/>
            <w:vAlign w:val="center"/>
          </w:tcPr>
          <w:p w14:paraId="6699A746" w14:textId="409F28A6" w:rsidR="003B6A9E" w:rsidRPr="0053700A" w:rsidRDefault="003B6A9E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-</w:t>
            </w:r>
          </w:p>
        </w:tc>
        <w:tc>
          <w:tcPr>
            <w:tcW w:w="709" w:type="dxa"/>
            <w:vAlign w:val="center"/>
          </w:tcPr>
          <w:p w14:paraId="2FB318E6" w14:textId="543EA3B1" w:rsidR="003B6A9E" w:rsidRPr="0053700A" w:rsidRDefault="003B6A9E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-</w:t>
            </w:r>
          </w:p>
        </w:tc>
        <w:tc>
          <w:tcPr>
            <w:tcW w:w="851" w:type="dxa"/>
            <w:vAlign w:val="center"/>
          </w:tcPr>
          <w:p w14:paraId="77CD8C22" w14:textId="77777777" w:rsidR="003B6A9E" w:rsidRPr="0053700A" w:rsidRDefault="003B6A9E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1</w:t>
            </w:r>
            <w:r w:rsidRPr="0053700A">
              <w:rPr>
                <w:color w:val="auto"/>
                <w:sz w:val="15"/>
                <w:szCs w:val="15"/>
              </w:rPr>
              <w:t>1x11</w:t>
            </w:r>
          </w:p>
          <w:p w14:paraId="04CEFBB0" w14:textId="57F1F193" w:rsidR="003B6A9E" w:rsidRPr="0053700A" w:rsidRDefault="003B6A9E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color w:val="auto"/>
                <w:sz w:val="15"/>
                <w:szCs w:val="15"/>
              </w:rPr>
              <w:t>x11</w:t>
            </w:r>
          </w:p>
        </w:tc>
        <w:tc>
          <w:tcPr>
            <w:tcW w:w="994" w:type="dxa"/>
            <w:vAlign w:val="center"/>
          </w:tcPr>
          <w:p w14:paraId="139A3108" w14:textId="7DE5F209" w:rsidR="003B6A9E" w:rsidRPr="0053700A" w:rsidRDefault="000D5299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Adequate</w:t>
            </w:r>
          </w:p>
        </w:tc>
        <w:tc>
          <w:tcPr>
            <w:tcW w:w="1276" w:type="dxa"/>
            <w:vAlign w:val="center"/>
          </w:tcPr>
          <w:p w14:paraId="11FAC87D" w14:textId="3EF88078" w:rsidR="003B6A9E" w:rsidRPr="0053700A" w:rsidRDefault="00E0352C" w:rsidP="003B6A9E">
            <w:pPr>
              <w:jc w:val="center"/>
              <w:rPr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color w:val="auto"/>
                <w:sz w:val="15"/>
                <w:szCs w:val="15"/>
              </w:rPr>
              <w:t>Penicillin allergy</w:t>
            </w:r>
          </w:p>
        </w:tc>
      </w:tr>
    </w:tbl>
    <w:p w14:paraId="36833502" w14:textId="4E959C20" w:rsidR="00176930" w:rsidRDefault="00176930"/>
    <w:p w14:paraId="5C934FF7" w14:textId="5989F6BE" w:rsidR="00E50936" w:rsidRDefault="00E50936" w:rsidP="00F676EA">
      <w:pPr>
        <w:spacing w:line="480" w:lineRule="auto"/>
      </w:pPr>
      <w:r>
        <w:rPr>
          <w:rFonts w:hint="eastAsia"/>
        </w:rPr>
        <w:t>*</w:t>
      </w:r>
      <w:r>
        <w:t xml:space="preserve"> </w:t>
      </w:r>
      <w:r>
        <w:rPr>
          <w:rFonts w:hint="eastAsia"/>
        </w:rPr>
        <w:t>Abbreviation:</w:t>
      </w:r>
      <w:r>
        <w:t xml:space="preserve"> </w:t>
      </w:r>
      <w:r>
        <w:rPr>
          <w:rFonts w:hint="eastAsia"/>
        </w:rPr>
        <w:t>RCT</w:t>
      </w:r>
      <w:r w:rsidR="00AD7DF6">
        <w:t xml:space="preserve"> </w:t>
      </w:r>
      <w:r>
        <w:rPr>
          <w:rFonts w:hint="eastAsia"/>
        </w:rPr>
        <w:t>(Root</w:t>
      </w:r>
      <w:r>
        <w:t xml:space="preserve"> </w:t>
      </w:r>
      <w:r>
        <w:rPr>
          <w:rFonts w:hint="eastAsia"/>
        </w:rPr>
        <w:t>Canal</w:t>
      </w:r>
      <w:r>
        <w:t xml:space="preserve"> </w:t>
      </w:r>
      <w:r>
        <w:rPr>
          <w:rFonts w:hint="eastAsia"/>
        </w:rPr>
        <w:t>Treatment),</w:t>
      </w:r>
      <w:r>
        <w:t xml:space="preserve"> </w:t>
      </w:r>
      <w:r>
        <w:rPr>
          <w:rFonts w:hint="eastAsia"/>
        </w:rPr>
        <w:t>FDI</w:t>
      </w:r>
      <w:r>
        <w:t xml:space="preserve"> </w:t>
      </w:r>
      <w:r>
        <w:rPr>
          <w:rFonts w:hint="eastAsia"/>
        </w:rPr>
        <w:t>No.</w:t>
      </w:r>
      <w:r w:rsidR="00AD7DF6">
        <w:t xml:space="preserve"> </w:t>
      </w:r>
      <w:r>
        <w:rPr>
          <w:rFonts w:hint="eastAsia"/>
        </w:rPr>
        <w:t>(</w:t>
      </w:r>
      <w:r w:rsidRPr="00E50936">
        <w:t>FDI World Dental Federation notation</w:t>
      </w:r>
      <w:r>
        <w:rPr>
          <w:rFonts w:hint="eastAsia"/>
        </w:rPr>
        <w:t>),</w:t>
      </w:r>
      <w:r>
        <w:t xml:space="preserve"> </w:t>
      </w:r>
      <w:r>
        <w:rPr>
          <w:rFonts w:hint="eastAsia"/>
        </w:rPr>
        <w:t>n/a</w:t>
      </w:r>
      <w:r w:rsidR="00AD7DF6">
        <w:t xml:space="preserve"> </w:t>
      </w:r>
      <w:r>
        <w:rPr>
          <w:rFonts w:hint="eastAsia"/>
        </w:rPr>
        <w:t>(</w:t>
      </w:r>
      <w:r w:rsidR="0040603E">
        <w:rPr>
          <w:rFonts w:hint="eastAsia"/>
        </w:rPr>
        <w:t>n</w:t>
      </w:r>
      <w:r>
        <w:rPr>
          <w:rFonts w:hint="eastAsia"/>
        </w:rPr>
        <w:t>ot</w:t>
      </w:r>
      <w:r>
        <w:t xml:space="preserve"> </w:t>
      </w:r>
      <w:r>
        <w:rPr>
          <w:rFonts w:hint="eastAsia"/>
        </w:rPr>
        <w:t>available)</w:t>
      </w:r>
    </w:p>
    <w:p w14:paraId="02F4C164" w14:textId="7F33BE99" w:rsidR="00FB2E79" w:rsidRDefault="00FB2E79" w:rsidP="00F676EA">
      <w:pPr>
        <w:spacing w:line="480" w:lineRule="auto"/>
      </w:pPr>
      <w:r>
        <w:rPr>
          <w:rFonts w:hint="eastAsia"/>
        </w:rPr>
        <w:t>**</w:t>
      </w:r>
      <w:r>
        <w:t xml:space="preserve"> </w:t>
      </w:r>
      <w:r w:rsidR="00F676EA" w:rsidRPr="00F676EA">
        <w:t>The quality of the canal filling was considered adequate if the obturation had an appropriate density and finished within 2 mm of the apex on a periapical radiograph.</w:t>
      </w:r>
      <w:r w:rsidR="00AD7DF6">
        <w:br/>
      </w:r>
    </w:p>
    <w:p w14:paraId="14DF3956" w14:textId="396BB835" w:rsidR="00B7767B" w:rsidRDefault="00B7767B">
      <w:pPr>
        <w:widowControl/>
        <w:wordWrap/>
        <w:autoSpaceDE/>
        <w:autoSpaceDN/>
      </w:pPr>
      <w:r>
        <w:br w:type="page"/>
      </w:r>
    </w:p>
    <w:p w14:paraId="13EDE440" w14:textId="1DE6F39F" w:rsidR="00B7767B" w:rsidRDefault="00B7767B" w:rsidP="00B7767B">
      <w:r>
        <w:lastRenderedPageBreak/>
        <w:t xml:space="preserve">Table </w:t>
      </w:r>
      <w:r>
        <w:rPr>
          <w:rFonts w:hint="eastAsia"/>
        </w:rPr>
        <w:t>2</w:t>
      </w:r>
      <w:r>
        <w:t>.</w:t>
      </w:r>
      <w:r>
        <w:rPr>
          <w:rFonts w:hint="eastAsia"/>
        </w:rPr>
        <w:t xml:space="preserve"> </w:t>
      </w:r>
      <w:r>
        <w:t xml:space="preserve">Clinical characteristics of patients </w:t>
      </w:r>
      <w:r w:rsidR="00735680">
        <w:t>from whom</w:t>
      </w:r>
      <w:r>
        <w:t xml:space="preserve"> </w:t>
      </w:r>
      <w:r w:rsidRPr="00B7767B">
        <w:rPr>
          <w:rFonts w:hint="eastAsia"/>
          <w:i/>
          <w:iCs/>
        </w:rPr>
        <w:t>C.</w:t>
      </w:r>
      <w:r w:rsidRPr="00B7767B">
        <w:rPr>
          <w:i/>
          <w:iCs/>
        </w:rPr>
        <w:t xml:space="preserve"> </w:t>
      </w:r>
      <w:r w:rsidRPr="00B7767B">
        <w:rPr>
          <w:rFonts w:hint="eastAsia"/>
          <w:i/>
          <w:iCs/>
        </w:rPr>
        <w:t>acnes</w:t>
      </w:r>
      <w:r>
        <w:t xml:space="preserve"> </w:t>
      </w:r>
      <w:r w:rsidR="00735680">
        <w:t>was isolated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2370"/>
      </w:tblGrid>
      <w:tr w:rsidR="003559E7" w14:paraId="6030DDFB" w14:textId="77777777" w:rsidTr="001274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3" w:type="dxa"/>
            <w:shd w:val="clear" w:color="auto" w:fill="E7E6E6" w:themeFill="background2"/>
            <w:vAlign w:val="center"/>
          </w:tcPr>
          <w:p w14:paraId="1DEA5B05" w14:textId="77777777" w:rsidR="003559E7" w:rsidRPr="00E50936" w:rsidRDefault="003559E7" w:rsidP="00E50936">
            <w:pPr>
              <w:wordWrap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50936">
              <w:rPr>
                <w:rFonts w:ascii="Arial" w:hAnsi="Arial" w:cs="Arial"/>
                <w:color w:val="auto"/>
                <w:sz w:val="16"/>
                <w:szCs w:val="16"/>
              </w:rPr>
              <w:t>Patient Information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42B286F0" w14:textId="77777777" w:rsidR="003559E7" w:rsidRPr="00E50936" w:rsidRDefault="003559E7" w:rsidP="00E50936">
            <w:pPr>
              <w:wordWrap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50936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C. acnes</w:t>
            </w:r>
            <w:r w:rsidRPr="00E50936">
              <w:rPr>
                <w:rFonts w:ascii="Arial" w:hAnsi="Arial" w:cs="Arial"/>
                <w:color w:val="auto"/>
                <w:sz w:val="16"/>
                <w:szCs w:val="16"/>
              </w:rPr>
              <w:t xml:space="preserve"> D1 strain</w:t>
            </w:r>
          </w:p>
        </w:tc>
        <w:tc>
          <w:tcPr>
            <w:tcW w:w="2370" w:type="dxa"/>
            <w:shd w:val="clear" w:color="auto" w:fill="E7E6E6" w:themeFill="background2"/>
            <w:vAlign w:val="center"/>
          </w:tcPr>
          <w:p w14:paraId="55EF80E6" w14:textId="77777777" w:rsidR="003559E7" w:rsidRPr="00E50936" w:rsidRDefault="003559E7" w:rsidP="00E50936">
            <w:pPr>
              <w:wordWrap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50936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C. acnes</w:t>
            </w:r>
            <w:r w:rsidRPr="00E50936">
              <w:rPr>
                <w:rFonts w:ascii="Arial" w:hAnsi="Arial" w:cs="Arial"/>
                <w:color w:val="auto"/>
                <w:sz w:val="16"/>
                <w:szCs w:val="16"/>
              </w:rPr>
              <w:t xml:space="preserve"> D2 strain</w:t>
            </w:r>
          </w:p>
        </w:tc>
      </w:tr>
      <w:tr w:rsidR="003559E7" w14:paraId="7D1C3B25" w14:textId="77777777" w:rsidTr="00127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4DC0CBA3" w14:textId="77777777" w:rsidR="003559E7" w:rsidRPr="003559E7" w:rsidRDefault="003559E7" w:rsidP="00E50936">
            <w:pPr>
              <w:wordWrap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9E7">
              <w:rPr>
                <w:rFonts w:ascii="Arial" w:hAnsi="Arial" w:cs="Arial"/>
                <w:sz w:val="16"/>
                <w:szCs w:val="16"/>
              </w:rPr>
              <w:t>Age</w:t>
            </w:r>
          </w:p>
        </w:tc>
        <w:tc>
          <w:tcPr>
            <w:tcW w:w="2268" w:type="dxa"/>
            <w:vAlign w:val="center"/>
          </w:tcPr>
          <w:p w14:paraId="785103CE" w14:textId="77777777" w:rsidR="003559E7" w:rsidRPr="003559E7" w:rsidRDefault="003559E7" w:rsidP="00E50936">
            <w:pPr>
              <w:wordWrap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559E7">
              <w:rPr>
                <w:rFonts w:ascii="Arial" w:hAnsi="Arial" w:cs="Arial"/>
                <w:sz w:val="16"/>
                <w:szCs w:val="16"/>
              </w:rPr>
              <w:t>69 years old</w:t>
            </w:r>
          </w:p>
        </w:tc>
        <w:tc>
          <w:tcPr>
            <w:tcW w:w="2370" w:type="dxa"/>
            <w:vAlign w:val="center"/>
          </w:tcPr>
          <w:p w14:paraId="570BDCA3" w14:textId="77777777" w:rsidR="003559E7" w:rsidRPr="003559E7" w:rsidRDefault="003559E7" w:rsidP="00E50936">
            <w:pPr>
              <w:wordWrap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559E7">
              <w:rPr>
                <w:rFonts w:ascii="Arial" w:hAnsi="Arial" w:cs="Arial"/>
                <w:sz w:val="16"/>
                <w:szCs w:val="16"/>
              </w:rPr>
              <w:t>36 years old</w:t>
            </w:r>
          </w:p>
        </w:tc>
      </w:tr>
      <w:tr w:rsidR="003559E7" w14:paraId="7E0C4EC2" w14:textId="77777777" w:rsidTr="001274D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3F15E3CA" w14:textId="77777777" w:rsidR="003559E7" w:rsidRPr="003559E7" w:rsidRDefault="003559E7" w:rsidP="00E50936">
            <w:pPr>
              <w:wordWrap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9E7">
              <w:rPr>
                <w:rFonts w:ascii="Arial" w:hAnsi="Arial" w:cs="Arial"/>
                <w:sz w:val="16"/>
                <w:szCs w:val="16"/>
              </w:rPr>
              <w:t>Sex</w:t>
            </w:r>
          </w:p>
        </w:tc>
        <w:tc>
          <w:tcPr>
            <w:tcW w:w="2268" w:type="dxa"/>
            <w:vAlign w:val="center"/>
          </w:tcPr>
          <w:p w14:paraId="45D0A535" w14:textId="77777777" w:rsidR="003559E7" w:rsidRPr="003559E7" w:rsidRDefault="003559E7" w:rsidP="00E50936">
            <w:pPr>
              <w:wordWrap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559E7">
              <w:rPr>
                <w:rFonts w:ascii="Arial" w:hAnsi="Arial" w:cs="Arial"/>
                <w:sz w:val="16"/>
                <w:szCs w:val="16"/>
              </w:rPr>
              <w:t>Male</w:t>
            </w:r>
          </w:p>
        </w:tc>
        <w:tc>
          <w:tcPr>
            <w:tcW w:w="2370" w:type="dxa"/>
            <w:vAlign w:val="center"/>
          </w:tcPr>
          <w:p w14:paraId="705EC083" w14:textId="77777777" w:rsidR="003559E7" w:rsidRPr="003559E7" w:rsidRDefault="003559E7" w:rsidP="00E50936">
            <w:pPr>
              <w:wordWrap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559E7">
              <w:rPr>
                <w:rFonts w:ascii="Arial" w:hAnsi="Arial" w:cs="Arial"/>
                <w:sz w:val="16"/>
                <w:szCs w:val="16"/>
              </w:rPr>
              <w:t>Male</w:t>
            </w:r>
          </w:p>
        </w:tc>
      </w:tr>
      <w:tr w:rsidR="003559E7" w14:paraId="08A5DCCD" w14:textId="77777777" w:rsidTr="00127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39365B58" w14:textId="2C3E6956" w:rsidR="003559E7" w:rsidRPr="003559E7" w:rsidRDefault="00474E81" w:rsidP="00E50936">
            <w:pPr>
              <w:wordWrap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Systemic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 w:hint="eastAsia"/>
                <w:sz w:val="16"/>
                <w:szCs w:val="16"/>
              </w:rPr>
              <w:t>diseases</w:t>
            </w:r>
          </w:p>
        </w:tc>
        <w:tc>
          <w:tcPr>
            <w:tcW w:w="2268" w:type="dxa"/>
            <w:vAlign w:val="center"/>
          </w:tcPr>
          <w:p w14:paraId="755B03FA" w14:textId="77777777" w:rsidR="003559E7" w:rsidRPr="003559E7" w:rsidRDefault="003559E7" w:rsidP="00E50936">
            <w:pPr>
              <w:wordWrap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559E7">
              <w:rPr>
                <w:rFonts w:ascii="Arial" w:hAnsi="Arial" w:cs="Arial"/>
                <w:sz w:val="16"/>
                <w:szCs w:val="16"/>
              </w:rPr>
              <w:t>Hepatitis C, Hyperlipidemia</w:t>
            </w:r>
          </w:p>
        </w:tc>
        <w:tc>
          <w:tcPr>
            <w:tcW w:w="2370" w:type="dxa"/>
            <w:vAlign w:val="center"/>
          </w:tcPr>
          <w:p w14:paraId="3FB472D3" w14:textId="77777777" w:rsidR="003559E7" w:rsidRPr="003559E7" w:rsidRDefault="003559E7" w:rsidP="00E50936">
            <w:pPr>
              <w:wordWrap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559E7">
              <w:rPr>
                <w:rFonts w:ascii="Arial" w:hAnsi="Arial" w:cs="Arial"/>
                <w:sz w:val="16"/>
                <w:szCs w:val="16"/>
              </w:rPr>
              <w:t>Unremarkable</w:t>
            </w:r>
          </w:p>
        </w:tc>
      </w:tr>
      <w:tr w:rsidR="003559E7" w14:paraId="54E2F985" w14:textId="77777777" w:rsidTr="001274DC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5E145746" w14:textId="0858B7F3" w:rsidR="003559E7" w:rsidRPr="003559E7" w:rsidRDefault="003559E7" w:rsidP="00E50936">
            <w:pPr>
              <w:wordWrap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9E7">
              <w:rPr>
                <w:rFonts w:ascii="Arial" w:hAnsi="Arial" w:cs="Arial"/>
                <w:sz w:val="16"/>
                <w:szCs w:val="16"/>
              </w:rPr>
              <w:t>Affected site</w:t>
            </w:r>
            <w:r w:rsidR="00E50936">
              <w:rPr>
                <w:rFonts w:ascii="Arial" w:hAnsi="Arial" w:cs="Arial"/>
                <w:sz w:val="16"/>
                <w:szCs w:val="16"/>
              </w:rPr>
              <w:br/>
            </w:r>
            <w:r w:rsidR="00E50936">
              <w:rPr>
                <w:rFonts w:ascii="Arial" w:hAnsi="Arial" w:cs="Arial" w:hint="eastAsia"/>
                <w:sz w:val="16"/>
                <w:szCs w:val="16"/>
              </w:rPr>
              <w:t>(FDI</w:t>
            </w:r>
            <w:r w:rsidR="00E509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50936">
              <w:rPr>
                <w:rFonts w:ascii="Arial" w:hAnsi="Arial" w:cs="Arial" w:hint="eastAsia"/>
                <w:sz w:val="16"/>
                <w:szCs w:val="16"/>
              </w:rPr>
              <w:t>No.)</w:t>
            </w:r>
          </w:p>
        </w:tc>
        <w:tc>
          <w:tcPr>
            <w:tcW w:w="2268" w:type="dxa"/>
            <w:vAlign w:val="center"/>
          </w:tcPr>
          <w:p w14:paraId="4D64F81D" w14:textId="77777777" w:rsidR="003559E7" w:rsidRPr="003559E7" w:rsidRDefault="003559E7" w:rsidP="00E50936">
            <w:pPr>
              <w:wordWrap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559E7">
              <w:rPr>
                <w:rFonts w:ascii="Arial" w:hAnsi="Arial" w:cs="Arial"/>
                <w:sz w:val="16"/>
                <w:szCs w:val="16"/>
              </w:rPr>
              <w:t>i42, 41, 31</w:t>
            </w:r>
          </w:p>
        </w:tc>
        <w:tc>
          <w:tcPr>
            <w:tcW w:w="2370" w:type="dxa"/>
            <w:vAlign w:val="center"/>
          </w:tcPr>
          <w:p w14:paraId="358F48A7" w14:textId="7D756C76" w:rsidR="003559E7" w:rsidRPr="003559E7" w:rsidRDefault="003559E7" w:rsidP="00E50936">
            <w:pPr>
              <w:wordWrap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559E7">
              <w:rPr>
                <w:rFonts w:ascii="Arial" w:hAnsi="Arial" w:cs="Arial"/>
                <w:sz w:val="16"/>
                <w:szCs w:val="16"/>
              </w:rPr>
              <w:t>#37</w:t>
            </w:r>
          </w:p>
        </w:tc>
      </w:tr>
      <w:tr w:rsidR="003559E7" w14:paraId="68420811" w14:textId="77777777" w:rsidTr="00127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228B4EC4" w14:textId="29436E62" w:rsidR="003559E7" w:rsidRPr="003559E7" w:rsidRDefault="003559E7" w:rsidP="00E50936">
            <w:pPr>
              <w:wordWrap/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3559E7">
              <w:rPr>
                <w:rFonts w:ascii="Arial" w:hAnsi="Arial" w:cs="Arial"/>
                <w:sz w:val="16"/>
                <w:szCs w:val="16"/>
              </w:rPr>
              <w:t>History of</w:t>
            </w:r>
          </w:p>
          <w:p w14:paraId="55597ACF" w14:textId="77777777" w:rsidR="003559E7" w:rsidRPr="003559E7" w:rsidRDefault="003559E7" w:rsidP="00E50936">
            <w:pPr>
              <w:wordWrap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9E7">
              <w:rPr>
                <w:rFonts w:ascii="Arial" w:hAnsi="Arial" w:cs="Arial"/>
                <w:sz w:val="16"/>
                <w:szCs w:val="16"/>
              </w:rPr>
              <w:t>affected lesion</w:t>
            </w:r>
          </w:p>
        </w:tc>
        <w:tc>
          <w:tcPr>
            <w:tcW w:w="2268" w:type="dxa"/>
            <w:vAlign w:val="center"/>
          </w:tcPr>
          <w:p w14:paraId="18DE6C0B" w14:textId="77777777" w:rsidR="00E50936" w:rsidRDefault="003559E7" w:rsidP="00E50936">
            <w:pPr>
              <w:wordWrap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559E7">
              <w:rPr>
                <w:rFonts w:ascii="Arial" w:hAnsi="Arial" w:cs="Arial"/>
                <w:sz w:val="16"/>
                <w:szCs w:val="16"/>
              </w:rPr>
              <w:t xml:space="preserve">Implant placement and fixed bridge prosthesis </w:t>
            </w:r>
          </w:p>
          <w:p w14:paraId="64C94D96" w14:textId="49B5053A" w:rsidR="003559E7" w:rsidRPr="003559E7" w:rsidRDefault="003559E7" w:rsidP="00E50936">
            <w:pPr>
              <w:wordWrap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559E7">
              <w:rPr>
                <w:rFonts w:ascii="Arial" w:hAnsi="Arial" w:cs="Arial"/>
                <w:sz w:val="16"/>
                <w:szCs w:val="16"/>
              </w:rPr>
              <w:t>(</w:t>
            </w:r>
            <w:r w:rsidR="004C63FA">
              <w:rPr>
                <w:rFonts w:ascii="Arial" w:hAnsi="Arial" w:cs="Arial" w:hint="eastAsia"/>
                <w:sz w:val="16"/>
                <w:szCs w:val="16"/>
              </w:rPr>
              <w:t>about</w:t>
            </w:r>
            <w:r w:rsidR="004C63F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559E7">
              <w:rPr>
                <w:rFonts w:ascii="Arial" w:hAnsi="Arial" w:cs="Arial"/>
                <w:sz w:val="16"/>
                <w:szCs w:val="16"/>
              </w:rPr>
              <w:t>15 years ago)</w:t>
            </w:r>
          </w:p>
        </w:tc>
        <w:tc>
          <w:tcPr>
            <w:tcW w:w="2370" w:type="dxa"/>
            <w:vAlign w:val="center"/>
          </w:tcPr>
          <w:p w14:paraId="19B24D09" w14:textId="32B80D9C" w:rsidR="003559E7" w:rsidRPr="003559E7" w:rsidRDefault="003559E7" w:rsidP="00E50936">
            <w:pPr>
              <w:wordWrap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559E7">
              <w:rPr>
                <w:rFonts w:ascii="Arial" w:hAnsi="Arial" w:cs="Arial"/>
                <w:sz w:val="16"/>
                <w:szCs w:val="16"/>
              </w:rPr>
              <w:t xml:space="preserve">Root canal treatment and crown prosthesis </w:t>
            </w:r>
            <w:r w:rsidR="004C63FA">
              <w:rPr>
                <w:rFonts w:ascii="Arial" w:hAnsi="Arial" w:cs="Arial"/>
                <w:sz w:val="16"/>
                <w:szCs w:val="16"/>
              </w:rPr>
              <w:br/>
            </w:r>
            <w:r w:rsidRPr="003559E7">
              <w:rPr>
                <w:rFonts w:ascii="Arial" w:hAnsi="Arial" w:cs="Arial"/>
                <w:sz w:val="16"/>
                <w:szCs w:val="16"/>
              </w:rPr>
              <w:t>(about 10 years ago)</w:t>
            </w:r>
          </w:p>
        </w:tc>
      </w:tr>
      <w:tr w:rsidR="003559E7" w14:paraId="2EB97DCB" w14:textId="77777777" w:rsidTr="001274DC">
        <w:trPr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0D4EA77A" w14:textId="385F1511" w:rsidR="004C63FA" w:rsidRPr="004C63FA" w:rsidRDefault="004C63FA" w:rsidP="00E50936">
            <w:pPr>
              <w:wordWrap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63FA">
              <w:rPr>
                <w:rFonts w:ascii="Arial" w:hAnsi="Arial" w:cs="Arial" w:hint="eastAsia"/>
                <w:sz w:val="16"/>
                <w:szCs w:val="16"/>
              </w:rPr>
              <w:t>Clinical</w:t>
            </w:r>
          </w:p>
          <w:p w14:paraId="48105D47" w14:textId="2953C238" w:rsidR="003559E7" w:rsidRPr="003559E7" w:rsidRDefault="003559E7" w:rsidP="00E50936">
            <w:pPr>
              <w:wordWrap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9E7">
              <w:rPr>
                <w:rFonts w:ascii="Arial" w:hAnsi="Arial" w:cs="Arial"/>
                <w:sz w:val="16"/>
                <w:szCs w:val="16"/>
              </w:rPr>
              <w:t>Diagnosis</w:t>
            </w:r>
          </w:p>
        </w:tc>
        <w:tc>
          <w:tcPr>
            <w:tcW w:w="2268" w:type="dxa"/>
            <w:vAlign w:val="center"/>
          </w:tcPr>
          <w:p w14:paraId="36D74DAD" w14:textId="77777777" w:rsidR="003559E7" w:rsidRPr="003559E7" w:rsidRDefault="003559E7" w:rsidP="00E50936">
            <w:pPr>
              <w:wordWrap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559E7">
              <w:rPr>
                <w:rFonts w:ascii="Arial" w:hAnsi="Arial" w:cs="Arial"/>
                <w:sz w:val="16"/>
                <w:szCs w:val="16"/>
              </w:rPr>
              <w:t>Peri-implantitis</w:t>
            </w:r>
          </w:p>
        </w:tc>
        <w:tc>
          <w:tcPr>
            <w:tcW w:w="2370" w:type="dxa"/>
            <w:vAlign w:val="center"/>
          </w:tcPr>
          <w:p w14:paraId="7CCBBA5D" w14:textId="672D46B6" w:rsidR="003559E7" w:rsidRPr="003559E7" w:rsidRDefault="003559E7" w:rsidP="00E50936">
            <w:pPr>
              <w:wordWrap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559E7">
              <w:rPr>
                <w:rFonts w:ascii="Arial" w:hAnsi="Arial" w:cs="Arial"/>
                <w:sz w:val="16"/>
                <w:szCs w:val="16"/>
              </w:rPr>
              <w:t xml:space="preserve">Apical periodontitis </w:t>
            </w:r>
            <w:r w:rsidR="0030107E">
              <w:rPr>
                <w:rFonts w:ascii="Arial" w:hAnsi="Arial" w:cs="Arial"/>
                <w:sz w:val="16"/>
                <w:szCs w:val="16"/>
              </w:rPr>
              <w:br/>
            </w:r>
            <w:r w:rsidRPr="003559E7">
              <w:rPr>
                <w:rFonts w:ascii="Arial" w:hAnsi="Arial" w:cs="Arial"/>
                <w:sz w:val="16"/>
                <w:szCs w:val="16"/>
              </w:rPr>
              <w:t>with vertical root fracture</w:t>
            </w:r>
          </w:p>
        </w:tc>
      </w:tr>
      <w:tr w:rsidR="003559E7" w14:paraId="6F516CC9" w14:textId="77777777" w:rsidTr="00127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1D1B9FE7" w14:textId="77777777" w:rsidR="003559E7" w:rsidRPr="003559E7" w:rsidRDefault="003559E7" w:rsidP="00E50936">
            <w:pPr>
              <w:wordWrap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9E7">
              <w:rPr>
                <w:rFonts w:ascii="Arial" w:hAnsi="Arial" w:cs="Arial"/>
                <w:sz w:val="16"/>
                <w:szCs w:val="16"/>
              </w:rPr>
              <w:t>Treatment</w:t>
            </w:r>
          </w:p>
        </w:tc>
        <w:tc>
          <w:tcPr>
            <w:tcW w:w="2268" w:type="dxa"/>
            <w:vAlign w:val="center"/>
          </w:tcPr>
          <w:p w14:paraId="47D21B83" w14:textId="77777777" w:rsidR="003559E7" w:rsidRPr="003559E7" w:rsidRDefault="003559E7" w:rsidP="00E50936">
            <w:pPr>
              <w:wordWrap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559E7">
              <w:rPr>
                <w:rFonts w:ascii="Arial" w:hAnsi="Arial" w:cs="Arial"/>
                <w:sz w:val="16"/>
                <w:szCs w:val="16"/>
              </w:rPr>
              <w:t>Removal of Implant fixture</w:t>
            </w:r>
          </w:p>
        </w:tc>
        <w:tc>
          <w:tcPr>
            <w:tcW w:w="2370" w:type="dxa"/>
            <w:vAlign w:val="center"/>
          </w:tcPr>
          <w:p w14:paraId="62764C13" w14:textId="77777777" w:rsidR="003559E7" w:rsidRPr="003559E7" w:rsidRDefault="003559E7" w:rsidP="00E50936">
            <w:pPr>
              <w:wordWrap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559E7">
              <w:rPr>
                <w:rFonts w:ascii="Arial" w:hAnsi="Arial" w:cs="Arial"/>
                <w:sz w:val="16"/>
                <w:szCs w:val="16"/>
              </w:rPr>
              <w:t>Tooth Extraction</w:t>
            </w:r>
          </w:p>
        </w:tc>
      </w:tr>
    </w:tbl>
    <w:p w14:paraId="0E59F64C" w14:textId="2C4A7550" w:rsidR="00B7767B" w:rsidRDefault="00B7767B">
      <w:pPr>
        <w:widowControl/>
        <w:wordWrap/>
        <w:autoSpaceDE/>
        <w:autoSpaceDN/>
      </w:pPr>
      <w:r>
        <w:br w:type="page"/>
      </w:r>
    </w:p>
    <w:p w14:paraId="28F8F6D2" w14:textId="52D04EED" w:rsidR="00B7767B" w:rsidRDefault="00B7767B" w:rsidP="00B7767B">
      <w:r>
        <w:lastRenderedPageBreak/>
        <w:t xml:space="preserve">Table </w:t>
      </w:r>
      <w:r>
        <w:rPr>
          <w:rFonts w:hint="eastAsia"/>
        </w:rPr>
        <w:t xml:space="preserve">3. </w:t>
      </w:r>
      <w:r>
        <w:t xml:space="preserve">Clinical characteristics of patients </w:t>
      </w:r>
      <w:r w:rsidR="00735680">
        <w:t>enrolled</w:t>
      </w:r>
      <w:r>
        <w:t xml:space="preserve"> for </w:t>
      </w:r>
      <w:r>
        <w:rPr>
          <w:rFonts w:hint="eastAsia"/>
        </w:rPr>
        <w:t>single</w:t>
      </w:r>
      <w:r w:rsidR="00735680">
        <w:t>-</w:t>
      </w:r>
      <w:r>
        <w:rPr>
          <w:rFonts w:hint="eastAsia"/>
        </w:rPr>
        <w:t>cell</w:t>
      </w:r>
      <w:r>
        <w:t xml:space="preserve"> </w:t>
      </w:r>
      <w:r>
        <w:rPr>
          <w:rFonts w:hint="eastAsia"/>
        </w:rPr>
        <w:t>RNA</w:t>
      </w:r>
      <w:r>
        <w:t xml:space="preserve"> </w:t>
      </w:r>
      <w:r>
        <w:rPr>
          <w:rFonts w:hint="eastAsia"/>
        </w:rPr>
        <w:t>sequencing</w:t>
      </w:r>
    </w:p>
    <w:tbl>
      <w:tblPr>
        <w:tblStyle w:val="a3"/>
        <w:tblW w:w="8926" w:type="dxa"/>
        <w:tblLayout w:type="fixed"/>
        <w:tblLook w:val="04A0" w:firstRow="1" w:lastRow="0" w:firstColumn="1" w:lastColumn="0" w:noHBand="0" w:noVBand="1"/>
      </w:tblPr>
      <w:tblGrid>
        <w:gridCol w:w="681"/>
        <w:gridCol w:w="573"/>
        <w:gridCol w:w="563"/>
        <w:gridCol w:w="728"/>
        <w:gridCol w:w="852"/>
        <w:gridCol w:w="1134"/>
        <w:gridCol w:w="567"/>
        <w:gridCol w:w="709"/>
        <w:gridCol w:w="851"/>
        <w:gridCol w:w="850"/>
        <w:gridCol w:w="1418"/>
      </w:tblGrid>
      <w:tr w:rsidR="00735680" w14:paraId="61978D6A" w14:textId="77777777" w:rsidTr="00FE7B3D">
        <w:trPr>
          <w:trHeight w:val="426"/>
        </w:trPr>
        <w:tc>
          <w:tcPr>
            <w:tcW w:w="681" w:type="dxa"/>
            <w:vMerge w:val="restart"/>
            <w:shd w:val="clear" w:color="auto" w:fill="E7E6E6" w:themeFill="background2"/>
            <w:vAlign w:val="center"/>
          </w:tcPr>
          <w:p w14:paraId="3F764683" w14:textId="0E48B550" w:rsidR="00735680" w:rsidRPr="0053700A" w:rsidRDefault="00735680" w:rsidP="00735680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b/>
                <w:bCs/>
                <w:color w:val="auto"/>
                <w:sz w:val="15"/>
                <w:szCs w:val="15"/>
              </w:rPr>
              <w:t>C</w:t>
            </w:r>
            <w:r w:rsidRPr="0053700A">
              <w:rPr>
                <w:b/>
                <w:bCs/>
                <w:color w:val="auto"/>
                <w:sz w:val="15"/>
                <w:szCs w:val="15"/>
              </w:rPr>
              <w:t>ase</w:t>
            </w:r>
          </w:p>
        </w:tc>
        <w:tc>
          <w:tcPr>
            <w:tcW w:w="573" w:type="dxa"/>
            <w:vMerge w:val="restart"/>
            <w:shd w:val="clear" w:color="auto" w:fill="E7E6E6" w:themeFill="background2"/>
            <w:vAlign w:val="center"/>
          </w:tcPr>
          <w:p w14:paraId="377BED8D" w14:textId="0DB9C3C1" w:rsidR="00735680" w:rsidRPr="0053700A" w:rsidRDefault="00735680" w:rsidP="00735680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b/>
                <w:bCs/>
                <w:color w:val="auto"/>
                <w:sz w:val="15"/>
                <w:szCs w:val="15"/>
              </w:rPr>
              <w:t>A</w:t>
            </w:r>
            <w:r w:rsidRPr="0053700A">
              <w:rPr>
                <w:b/>
                <w:bCs/>
                <w:color w:val="auto"/>
                <w:sz w:val="15"/>
                <w:szCs w:val="15"/>
              </w:rPr>
              <w:t>ge</w:t>
            </w:r>
          </w:p>
        </w:tc>
        <w:tc>
          <w:tcPr>
            <w:tcW w:w="563" w:type="dxa"/>
            <w:vMerge w:val="restart"/>
            <w:shd w:val="clear" w:color="auto" w:fill="E7E6E6" w:themeFill="background2"/>
            <w:vAlign w:val="center"/>
          </w:tcPr>
          <w:p w14:paraId="28550B86" w14:textId="125F317E" w:rsidR="00735680" w:rsidRPr="0053700A" w:rsidRDefault="00735680" w:rsidP="00735680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b/>
                <w:bCs/>
                <w:color w:val="auto"/>
                <w:sz w:val="15"/>
                <w:szCs w:val="15"/>
              </w:rPr>
              <w:t>S</w:t>
            </w:r>
            <w:r w:rsidRPr="0053700A">
              <w:rPr>
                <w:b/>
                <w:bCs/>
                <w:color w:val="auto"/>
                <w:sz w:val="15"/>
                <w:szCs w:val="15"/>
              </w:rPr>
              <w:t>ex</w:t>
            </w:r>
          </w:p>
        </w:tc>
        <w:tc>
          <w:tcPr>
            <w:tcW w:w="728" w:type="dxa"/>
            <w:vMerge w:val="restart"/>
            <w:shd w:val="clear" w:color="auto" w:fill="E7E6E6" w:themeFill="background2"/>
            <w:vAlign w:val="center"/>
          </w:tcPr>
          <w:p w14:paraId="61A7CA3A" w14:textId="69C8B536" w:rsidR="00735680" w:rsidRPr="0053700A" w:rsidRDefault="00735680" w:rsidP="00735680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b/>
                <w:bCs/>
                <w:color w:val="auto"/>
                <w:sz w:val="15"/>
                <w:szCs w:val="15"/>
              </w:rPr>
              <w:t>T</w:t>
            </w:r>
            <w:r w:rsidRPr="0053700A">
              <w:rPr>
                <w:b/>
                <w:bCs/>
                <w:color w:val="auto"/>
                <w:sz w:val="15"/>
                <w:szCs w:val="15"/>
              </w:rPr>
              <w:t>ooth</w:t>
            </w:r>
            <w:r w:rsidRPr="0053700A">
              <w:rPr>
                <w:b/>
                <w:bCs/>
                <w:color w:val="auto"/>
                <w:sz w:val="15"/>
                <w:szCs w:val="15"/>
              </w:rPr>
              <w:br/>
              <w:t>(FDI No</w:t>
            </w:r>
            <w:r w:rsidRPr="0053700A">
              <w:rPr>
                <w:rFonts w:hint="eastAsia"/>
                <w:b/>
                <w:bCs/>
                <w:color w:val="auto"/>
                <w:sz w:val="15"/>
                <w:szCs w:val="15"/>
              </w:rPr>
              <w:t>.</w:t>
            </w:r>
            <w:r w:rsidRPr="0053700A">
              <w:rPr>
                <w:b/>
                <w:bCs/>
                <w:color w:val="auto"/>
                <w:sz w:val="15"/>
                <w:szCs w:val="15"/>
              </w:rPr>
              <w:t>)</w:t>
            </w:r>
          </w:p>
        </w:tc>
        <w:tc>
          <w:tcPr>
            <w:tcW w:w="852" w:type="dxa"/>
            <w:vMerge w:val="restart"/>
            <w:shd w:val="clear" w:color="auto" w:fill="E7E6E6" w:themeFill="background2"/>
            <w:vAlign w:val="center"/>
          </w:tcPr>
          <w:p w14:paraId="7D05F5E6" w14:textId="582C5C58" w:rsidR="00735680" w:rsidRPr="0053700A" w:rsidRDefault="00735680" w:rsidP="00735680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b/>
                <w:bCs/>
                <w:color w:val="auto"/>
                <w:sz w:val="15"/>
                <w:szCs w:val="15"/>
              </w:rPr>
              <w:t>C</w:t>
            </w:r>
            <w:r w:rsidRPr="0053700A">
              <w:rPr>
                <w:b/>
                <w:bCs/>
                <w:color w:val="auto"/>
                <w:sz w:val="15"/>
                <w:szCs w:val="15"/>
              </w:rPr>
              <w:t>ause of RCT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14:paraId="68B768CC" w14:textId="1CBE157C" w:rsidR="00735680" w:rsidRPr="0053700A" w:rsidRDefault="00C36FE5" w:rsidP="00735680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53700A">
              <w:rPr>
                <w:b/>
                <w:bCs/>
                <w:color w:val="auto"/>
                <w:sz w:val="15"/>
                <w:szCs w:val="15"/>
              </w:rPr>
              <w:t>Last tx.</w:t>
            </w:r>
            <w:r w:rsidRPr="0053700A">
              <w:rPr>
                <w:b/>
                <w:bCs/>
                <w:color w:val="auto"/>
                <w:sz w:val="15"/>
                <w:szCs w:val="15"/>
              </w:rPr>
              <w:br/>
              <w:t xml:space="preserve">(Type &amp; duration) </w:t>
            </w:r>
          </w:p>
        </w:tc>
        <w:tc>
          <w:tcPr>
            <w:tcW w:w="1276" w:type="dxa"/>
            <w:gridSpan w:val="2"/>
            <w:shd w:val="clear" w:color="auto" w:fill="E7E6E6" w:themeFill="background2"/>
            <w:vAlign w:val="center"/>
          </w:tcPr>
          <w:p w14:paraId="3522951E" w14:textId="77777777" w:rsidR="00735680" w:rsidRPr="0053700A" w:rsidRDefault="00735680" w:rsidP="00735680">
            <w:pPr>
              <w:jc w:val="center"/>
              <w:rPr>
                <w:b/>
                <w:bCs/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b/>
                <w:bCs/>
                <w:color w:val="auto"/>
                <w:sz w:val="15"/>
                <w:szCs w:val="15"/>
              </w:rPr>
              <w:t>S</w:t>
            </w:r>
            <w:r w:rsidRPr="0053700A">
              <w:rPr>
                <w:b/>
                <w:bCs/>
                <w:color w:val="auto"/>
                <w:sz w:val="15"/>
                <w:szCs w:val="15"/>
              </w:rPr>
              <w:t>ymptom</w:t>
            </w:r>
          </w:p>
          <w:p w14:paraId="24373C3A" w14:textId="0ABF6237" w:rsidR="00735680" w:rsidRPr="0053700A" w:rsidRDefault="00735680" w:rsidP="00735680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53700A">
              <w:rPr>
                <w:b/>
                <w:bCs/>
                <w:color w:val="auto"/>
                <w:sz w:val="15"/>
                <w:szCs w:val="15"/>
              </w:rPr>
              <w:t>/Sign</w:t>
            </w:r>
          </w:p>
        </w:tc>
        <w:tc>
          <w:tcPr>
            <w:tcW w:w="851" w:type="dxa"/>
            <w:vMerge w:val="restart"/>
            <w:shd w:val="clear" w:color="auto" w:fill="E7E6E6" w:themeFill="background2"/>
            <w:vAlign w:val="center"/>
          </w:tcPr>
          <w:p w14:paraId="65B0C999" w14:textId="77777777" w:rsidR="00735680" w:rsidRPr="0053700A" w:rsidRDefault="00735680" w:rsidP="00735680">
            <w:pPr>
              <w:jc w:val="center"/>
              <w:rPr>
                <w:b/>
                <w:bCs/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b/>
                <w:bCs/>
                <w:color w:val="auto"/>
                <w:sz w:val="15"/>
                <w:szCs w:val="15"/>
              </w:rPr>
              <w:t>L</w:t>
            </w:r>
            <w:r w:rsidRPr="0053700A">
              <w:rPr>
                <w:b/>
                <w:bCs/>
                <w:color w:val="auto"/>
                <w:sz w:val="15"/>
                <w:szCs w:val="15"/>
              </w:rPr>
              <w:t>esion</w:t>
            </w:r>
          </w:p>
          <w:p w14:paraId="1BB961E5" w14:textId="3167CB32" w:rsidR="00735680" w:rsidRPr="0053700A" w:rsidRDefault="00735680" w:rsidP="00735680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53700A">
              <w:rPr>
                <w:b/>
                <w:bCs/>
                <w:color w:val="auto"/>
                <w:sz w:val="15"/>
                <w:szCs w:val="15"/>
              </w:rPr>
              <w:t>Size</w:t>
            </w:r>
            <w:r w:rsidRPr="0053700A">
              <w:rPr>
                <w:b/>
                <w:bCs/>
                <w:color w:val="auto"/>
                <w:sz w:val="15"/>
                <w:szCs w:val="15"/>
              </w:rPr>
              <w:br/>
              <w:t>(</w:t>
            </w:r>
            <w:r w:rsidRPr="0053700A">
              <w:rPr>
                <w:rFonts w:hint="eastAsia"/>
                <w:b/>
                <w:bCs/>
                <w:color w:val="auto"/>
                <w:sz w:val="15"/>
                <w:szCs w:val="15"/>
              </w:rPr>
              <w:t>m</w:t>
            </w:r>
            <w:r w:rsidRPr="0053700A">
              <w:rPr>
                <w:b/>
                <w:bCs/>
                <w:color w:val="auto"/>
                <w:sz w:val="15"/>
                <w:szCs w:val="15"/>
              </w:rPr>
              <w:t>m)</w:t>
            </w:r>
          </w:p>
        </w:tc>
        <w:tc>
          <w:tcPr>
            <w:tcW w:w="850" w:type="dxa"/>
            <w:vMerge w:val="restart"/>
            <w:shd w:val="clear" w:color="auto" w:fill="E7E6E6" w:themeFill="background2"/>
            <w:vAlign w:val="center"/>
          </w:tcPr>
          <w:p w14:paraId="31ED3C46" w14:textId="4A54CE3F" w:rsidR="00735680" w:rsidRPr="0053700A" w:rsidRDefault="00735680" w:rsidP="00735680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b/>
                <w:bCs/>
                <w:color w:val="auto"/>
                <w:sz w:val="15"/>
                <w:szCs w:val="15"/>
              </w:rPr>
              <w:t>Quality</w:t>
            </w:r>
            <w:r w:rsidRPr="0053700A">
              <w:rPr>
                <w:b/>
                <w:bCs/>
                <w:color w:val="auto"/>
                <w:sz w:val="15"/>
                <w:szCs w:val="15"/>
              </w:rPr>
              <w:t xml:space="preserve"> </w:t>
            </w:r>
            <w:r w:rsidRPr="0053700A">
              <w:rPr>
                <w:rFonts w:hint="eastAsia"/>
                <w:b/>
                <w:bCs/>
                <w:color w:val="auto"/>
                <w:sz w:val="15"/>
                <w:szCs w:val="15"/>
              </w:rPr>
              <w:t>of</w:t>
            </w:r>
            <w:r w:rsidRPr="0053700A">
              <w:rPr>
                <w:b/>
                <w:bCs/>
                <w:color w:val="auto"/>
                <w:sz w:val="15"/>
                <w:szCs w:val="15"/>
              </w:rPr>
              <w:t xml:space="preserve"> </w:t>
            </w:r>
            <w:r w:rsidRPr="0053700A">
              <w:rPr>
                <w:rFonts w:hint="eastAsia"/>
                <w:b/>
                <w:bCs/>
                <w:color w:val="auto"/>
                <w:sz w:val="15"/>
                <w:szCs w:val="15"/>
              </w:rPr>
              <w:t>RCT**</w:t>
            </w:r>
          </w:p>
        </w:tc>
        <w:tc>
          <w:tcPr>
            <w:tcW w:w="1418" w:type="dxa"/>
            <w:vMerge w:val="restart"/>
            <w:shd w:val="clear" w:color="auto" w:fill="E7E6E6" w:themeFill="background2"/>
            <w:vAlign w:val="center"/>
          </w:tcPr>
          <w:p w14:paraId="6B1D3A6C" w14:textId="77777777" w:rsidR="00735680" w:rsidRPr="0053700A" w:rsidRDefault="00735680" w:rsidP="00735680">
            <w:pPr>
              <w:jc w:val="center"/>
              <w:rPr>
                <w:b/>
                <w:bCs/>
                <w:color w:val="auto"/>
                <w:sz w:val="15"/>
                <w:szCs w:val="15"/>
              </w:rPr>
            </w:pPr>
            <w:r w:rsidRPr="0053700A">
              <w:rPr>
                <w:rFonts w:hint="eastAsia"/>
                <w:b/>
                <w:bCs/>
                <w:color w:val="auto"/>
                <w:sz w:val="15"/>
                <w:szCs w:val="15"/>
              </w:rPr>
              <w:t>Systemic</w:t>
            </w:r>
          </w:p>
          <w:p w14:paraId="045F9303" w14:textId="5B5732AD" w:rsidR="00735680" w:rsidRPr="0053700A" w:rsidRDefault="00735680" w:rsidP="00735680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b/>
                <w:bCs/>
                <w:color w:val="auto"/>
                <w:sz w:val="15"/>
                <w:szCs w:val="15"/>
              </w:rPr>
              <w:t>diseases</w:t>
            </w:r>
          </w:p>
        </w:tc>
      </w:tr>
      <w:tr w:rsidR="00735680" w14:paraId="12C89091" w14:textId="77777777" w:rsidTr="00FE7B3D">
        <w:trPr>
          <w:trHeight w:val="178"/>
        </w:trPr>
        <w:tc>
          <w:tcPr>
            <w:tcW w:w="681" w:type="dxa"/>
            <w:vMerge/>
            <w:vAlign w:val="center"/>
          </w:tcPr>
          <w:p w14:paraId="0E19059C" w14:textId="77777777" w:rsidR="00735680" w:rsidRPr="0053700A" w:rsidRDefault="00735680" w:rsidP="0073568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73" w:type="dxa"/>
            <w:vMerge/>
            <w:vAlign w:val="center"/>
          </w:tcPr>
          <w:p w14:paraId="70F8ECF0" w14:textId="77777777" w:rsidR="00735680" w:rsidRPr="0053700A" w:rsidRDefault="00735680" w:rsidP="0073568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3" w:type="dxa"/>
            <w:vMerge/>
            <w:vAlign w:val="center"/>
          </w:tcPr>
          <w:p w14:paraId="18A6A708" w14:textId="77777777" w:rsidR="00735680" w:rsidRPr="0053700A" w:rsidRDefault="00735680" w:rsidP="0073568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28" w:type="dxa"/>
            <w:vMerge/>
            <w:vAlign w:val="center"/>
          </w:tcPr>
          <w:p w14:paraId="4C628A7D" w14:textId="77777777" w:rsidR="00735680" w:rsidRPr="0053700A" w:rsidRDefault="00735680" w:rsidP="0073568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2" w:type="dxa"/>
            <w:vMerge/>
            <w:vAlign w:val="center"/>
          </w:tcPr>
          <w:p w14:paraId="7B67BA2B" w14:textId="77777777" w:rsidR="00735680" w:rsidRPr="0053700A" w:rsidRDefault="00735680" w:rsidP="0073568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555DFEE1" w14:textId="77777777" w:rsidR="00735680" w:rsidRPr="0053700A" w:rsidRDefault="00735680" w:rsidP="0073568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1207CFF0" w14:textId="77777777" w:rsidR="00735680" w:rsidRPr="0053700A" w:rsidRDefault="00735680" w:rsidP="00735680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b/>
                <w:bCs/>
                <w:color w:val="auto"/>
                <w:sz w:val="16"/>
                <w:szCs w:val="16"/>
              </w:rPr>
              <w:t>P</w:t>
            </w:r>
            <w:r w:rsidRPr="0053700A">
              <w:rPr>
                <w:b/>
                <w:bCs/>
                <w:color w:val="auto"/>
                <w:sz w:val="16"/>
                <w:szCs w:val="16"/>
              </w:rPr>
              <w:t>ain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50C0E7A1" w14:textId="77777777" w:rsidR="00735680" w:rsidRPr="0053700A" w:rsidRDefault="00735680" w:rsidP="00735680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b/>
                <w:bCs/>
                <w:color w:val="auto"/>
                <w:sz w:val="16"/>
                <w:szCs w:val="16"/>
              </w:rPr>
              <w:t>S</w:t>
            </w:r>
            <w:r w:rsidRPr="0053700A">
              <w:rPr>
                <w:b/>
                <w:bCs/>
                <w:color w:val="auto"/>
                <w:sz w:val="16"/>
                <w:szCs w:val="16"/>
              </w:rPr>
              <w:t>inus track</w:t>
            </w:r>
          </w:p>
        </w:tc>
        <w:tc>
          <w:tcPr>
            <w:tcW w:w="851" w:type="dxa"/>
            <w:vMerge/>
            <w:vAlign w:val="center"/>
          </w:tcPr>
          <w:p w14:paraId="1382E33B" w14:textId="77777777" w:rsidR="00735680" w:rsidRPr="0053700A" w:rsidRDefault="00735680" w:rsidP="0073568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1F541CD0" w14:textId="77777777" w:rsidR="00735680" w:rsidRPr="0053700A" w:rsidRDefault="00735680" w:rsidP="0073568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78E20AE3" w14:textId="77777777" w:rsidR="00735680" w:rsidRPr="0053700A" w:rsidRDefault="00735680" w:rsidP="0073568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735680" w14:paraId="0BCFAEE6" w14:textId="77777777" w:rsidTr="00FE7B3D">
        <w:trPr>
          <w:trHeight w:val="530"/>
        </w:trPr>
        <w:tc>
          <w:tcPr>
            <w:tcW w:w="681" w:type="dxa"/>
            <w:vAlign w:val="center"/>
          </w:tcPr>
          <w:p w14:paraId="335EC5F2" w14:textId="721B4682" w:rsidR="00735680" w:rsidRPr="0053700A" w:rsidRDefault="00735680" w:rsidP="00735680">
            <w:pPr>
              <w:jc w:val="center"/>
              <w:rPr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color w:val="auto"/>
                <w:sz w:val="16"/>
                <w:szCs w:val="16"/>
              </w:rPr>
              <w:t>CAP</w:t>
            </w:r>
            <w:r w:rsidR="0053700A">
              <w:rPr>
                <w:color w:val="auto"/>
                <w:sz w:val="16"/>
                <w:szCs w:val="16"/>
              </w:rPr>
              <w:t xml:space="preserve"> </w:t>
            </w:r>
            <w:r w:rsidRPr="0053700A">
              <w:rPr>
                <w:rFonts w:hint="eastAsia"/>
                <w:color w:val="auto"/>
                <w:sz w:val="16"/>
                <w:szCs w:val="16"/>
              </w:rPr>
              <w:t>1</w:t>
            </w:r>
          </w:p>
        </w:tc>
        <w:tc>
          <w:tcPr>
            <w:tcW w:w="573" w:type="dxa"/>
            <w:vAlign w:val="center"/>
          </w:tcPr>
          <w:p w14:paraId="55DCA264" w14:textId="26FF51A8" w:rsidR="00735680" w:rsidRPr="0053700A" w:rsidRDefault="00735680" w:rsidP="00735680">
            <w:pPr>
              <w:jc w:val="center"/>
              <w:rPr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color w:val="auto"/>
                <w:sz w:val="16"/>
                <w:szCs w:val="16"/>
              </w:rPr>
              <w:t>21</w:t>
            </w:r>
          </w:p>
        </w:tc>
        <w:tc>
          <w:tcPr>
            <w:tcW w:w="563" w:type="dxa"/>
            <w:vAlign w:val="center"/>
          </w:tcPr>
          <w:p w14:paraId="0C4EA921" w14:textId="4683CB78" w:rsidR="00735680" w:rsidRPr="0053700A" w:rsidRDefault="00735680" w:rsidP="00735680">
            <w:pPr>
              <w:jc w:val="center"/>
              <w:rPr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color w:val="auto"/>
                <w:sz w:val="16"/>
                <w:szCs w:val="16"/>
              </w:rPr>
              <w:t>F</w:t>
            </w:r>
          </w:p>
        </w:tc>
        <w:tc>
          <w:tcPr>
            <w:tcW w:w="728" w:type="dxa"/>
            <w:vAlign w:val="center"/>
          </w:tcPr>
          <w:p w14:paraId="40BAFF73" w14:textId="5638DAA7" w:rsidR="00735680" w:rsidRPr="0053700A" w:rsidRDefault="00735680" w:rsidP="00735680">
            <w:pPr>
              <w:jc w:val="center"/>
              <w:rPr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color w:val="auto"/>
                <w:sz w:val="16"/>
                <w:szCs w:val="16"/>
              </w:rPr>
              <w:t>#21</w:t>
            </w:r>
          </w:p>
        </w:tc>
        <w:tc>
          <w:tcPr>
            <w:tcW w:w="852" w:type="dxa"/>
            <w:vAlign w:val="center"/>
          </w:tcPr>
          <w:p w14:paraId="60E6BBE9" w14:textId="1935DA5E" w:rsidR="00735680" w:rsidRPr="0053700A" w:rsidRDefault="00735680" w:rsidP="00735680">
            <w:pPr>
              <w:jc w:val="center"/>
              <w:rPr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color w:val="auto"/>
                <w:sz w:val="16"/>
                <w:szCs w:val="16"/>
              </w:rPr>
              <w:t>Dental</w:t>
            </w:r>
            <w:r w:rsidRPr="0053700A">
              <w:rPr>
                <w:color w:val="auto"/>
                <w:sz w:val="16"/>
                <w:szCs w:val="16"/>
              </w:rPr>
              <w:t xml:space="preserve"> </w:t>
            </w:r>
            <w:r w:rsidRPr="0053700A">
              <w:rPr>
                <w:rFonts w:hint="eastAsia"/>
                <w:color w:val="auto"/>
                <w:sz w:val="16"/>
                <w:szCs w:val="16"/>
              </w:rPr>
              <w:t>caries</w:t>
            </w:r>
          </w:p>
        </w:tc>
        <w:tc>
          <w:tcPr>
            <w:tcW w:w="1134" w:type="dxa"/>
            <w:vAlign w:val="center"/>
          </w:tcPr>
          <w:p w14:paraId="0EC3D162" w14:textId="756BBC05" w:rsidR="00735680" w:rsidRPr="0053700A" w:rsidRDefault="00735680" w:rsidP="00735680">
            <w:pPr>
              <w:jc w:val="center"/>
              <w:rPr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color w:val="auto"/>
                <w:sz w:val="16"/>
                <w:szCs w:val="16"/>
              </w:rPr>
              <w:t>8</w:t>
            </w:r>
            <w:r w:rsidRPr="0053700A">
              <w:rPr>
                <w:color w:val="auto"/>
                <w:sz w:val="16"/>
                <w:szCs w:val="16"/>
              </w:rPr>
              <w:t xml:space="preserve"> </w:t>
            </w:r>
            <w:r w:rsidRPr="0053700A">
              <w:rPr>
                <w:rFonts w:hint="eastAsia"/>
                <w:color w:val="auto"/>
                <w:sz w:val="14"/>
                <w:szCs w:val="14"/>
              </w:rPr>
              <w:t>years</w:t>
            </w:r>
            <w:r w:rsidR="00C36FE5" w:rsidRPr="0053700A">
              <w:rPr>
                <w:color w:val="auto"/>
                <w:sz w:val="14"/>
                <w:szCs w:val="14"/>
              </w:rPr>
              <w:br/>
              <w:t>(RCT)</w:t>
            </w:r>
          </w:p>
        </w:tc>
        <w:tc>
          <w:tcPr>
            <w:tcW w:w="567" w:type="dxa"/>
            <w:vAlign w:val="center"/>
          </w:tcPr>
          <w:p w14:paraId="09445A1F" w14:textId="77777777" w:rsidR="00735680" w:rsidRPr="0053700A" w:rsidRDefault="00735680" w:rsidP="00735680">
            <w:pPr>
              <w:jc w:val="center"/>
              <w:rPr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14:paraId="1E420F9C" w14:textId="77777777" w:rsidR="00735680" w:rsidRPr="0053700A" w:rsidRDefault="00735680" w:rsidP="00735680">
            <w:pPr>
              <w:jc w:val="center"/>
              <w:rPr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color w:val="auto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14:paraId="0D80672A" w14:textId="60D22D52" w:rsidR="00735680" w:rsidRPr="0053700A" w:rsidRDefault="00735680" w:rsidP="00735680">
            <w:pPr>
              <w:jc w:val="center"/>
              <w:rPr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color w:val="auto"/>
                <w:sz w:val="16"/>
                <w:szCs w:val="16"/>
              </w:rPr>
              <w:t>11x9x9</w:t>
            </w:r>
          </w:p>
        </w:tc>
        <w:tc>
          <w:tcPr>
            <w:tcW w:w="850" w:type="dxa"/>
            <w:vAlign w:val="center"/>
          </w:tcPr>
          <w:p w14:paraId="12027679" w14:textId="11B62341" w:rsidR="00735680" w:rsidRPr="0053700A" w:rsidRDefault="00735680" w:rsidP="00735680">
            <w:pPr>
              <w:jc w:val="center"/>
              <w:rPr>
                <w:color w:val="auto"/>
                <w:sz w:val="13"/>
                <w:szCs w:val="13"/>
              </w:rPr>
            </w:pPr>
            <w:r w:rsidRPr="0053700A">
              <w:rPr>
                <w:rFonts w:hint="eastAsia"/>
                <w:color w:val="auto"/>
                <w:sz w:val="13"/>
                <w:szCs w:val="13"/>
              </w:rPr>
              <w:t>Adequate</w:t>
            </w:r>
          </w:p>
        </w:tc>
        <w:tc>
          <w:tcPr>
            <w:tcW w:w="1418" w:type="dxa"/>
            <w:vAlign w:val="center"/>
          </w:tcPr>
          <w:p w14:paraId="0387CCFD" w14:textId="0B88F802" w:rsidR="00735680" w:rsidRPr="0053700A" w:rsidRDefault="00797608" w:rsidP="00735680">
            <w:pPr>
              <w:jc w:val="center"/>
              <w:rPr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color w:val="auto"/>
                <w:sz w:val="16"/>
                <w:szCs w:val="16"/>
              </w:rPr>
              <w:t>None</w:t>
            </w:r>
          </w:p>
        </w:tc>
      </w:tr>
      <w:tr w:rsidR="00735680" w14:paraId="093856DD" w14:textId="77777777" w:rsidTr="00FE7B3D">
        <w:trPr>
          <w:trHeight w:val="530"/>
        </w:trPr>
        <w:tc>
          <w:tcPr>
            <w:tcW w:w="681" w:type="dxa"/>
            <w:vAlign w:val="center"/>
          </w:tcPr>
          <w:p w14:paraId="39756EBE" w14:textId="1B6CE89C" w:rsidR="00735680" w:rsidRPr="0053700A" w:rsidRDefault="00735680" w:rsidP="00735680">
            <w:pPr>
              <w:jc w:val="center"/>
              <w:rPr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color w:val="auto"/>
                <w:sz w:val="16"/>
                <w:szCs w:val="16"/>
              </w:rPr>
              <w:t>CAP</w:t>
            </w:r>
            <w:r w:rsidR="0053700A">
              <w:rPr>
                <w:color w:val="auto"/>
                <w:sz w:val="16"/>
                <w:szCs w:val="16"/>
              </w:rPr>
              <w:t xml:space="preserve"> </w:t>
            </w:r>
            <w:r w:rsidRPr="0053700A">
              <w:rPr>
                <w:rFonts w:hint="eastAsia"/>
                <w:color w:val="auto"/>
                <w:sz w:val="16"/>
                <w:szCs w:val="16"/>
              </w:rPr>
              <w:t>2</w:t>
            </w:r>
          </w:p>
        </w:tc>
        <w:tc>
          <w:tcPr>
            <w:tcW w:w="573" w:type="dxa"/>
            <w:vAlign w:val="center"/>
          </w:tcPr>
          <w:p w14:paraId="692649E9" w14:textId="230B8482" w:rsidR="00735680" w:rsidRPr="0053700A" w:rsidRDefault="00797608" w:rsidP="00735680">
            <w:pPr>
              <w:jc w:val="center"/>
              <w:rPr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color w:val="auto"/>
                <w:sz w:val="16"/>
                <w:szCs w:val="16"/>
              </w:rPr>
              <w:t>85</w:t>
            </w:r>
          </w:p>
        </w:tc>
        <w:tc>
          <w:tcPr>
            <w:tcW w:w="563" w:type="dxa"/>
            <w:vAlign w:val="center"/>
          </w:tcPr>
          <w:p w14:paraId="7CEE5625" w14:textId="270C0639" w:rsidR="00735680" w:rsidRPr="0053700A" w:rsidRDefault="00735680" w:rsidP="00735680">
            <w:pPr>
              <w:jc w:val="center"/>
              <w:rPr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color w:val="auto"/>
                <w:sz w:val="16"/>
                <w:szCs w:val="16"/>
              </w:rPr>
              <w:t>M</w:t>
            </w:r>
          </w:p>
        </w:tc>
        <w:tc>
          <w:tcPr>
            <w:tcW w:w="728" w:type="dxa"/>
            <w:vAlign w:val="center"/>
          </w:tcPr>
          <w:p w14:paraId="5E6BB5DC" w14:textId="6C528D62" w:rsidR="00735680" w:rsidRPr="0053700A" w:rsidRDefault="00735680" w:rsidP="00735680">
            <w:pPr>
              <w:jc w:val="center"/>
              <w:rPr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color w:val="auto"/>
                <w:sz w:val="16"/>
                <w:szCs w:val="16"/>
              </w:rPr>
              <w:t>#</w:t>
            </w:r>
            <w:r w:rsidRPr="0053700A">
              <w:rPr>
                <w:color w:val="auto"/>
                <w:sz w:val="16"/>
                <w:szCs w:val="16"/>
              </w:rPr>
              <w:t>2</w:t>
            </w:r>
            <w:r w:rsidRPr="0053700A">
              <w:rPr>
                <w:rFonts w:hint="eastAsia"/>
                <w:color w:val="auto"/>
                <w:sz w:val="16"/>
                <w:szCs w:val="16"/>
              </w:rPr>
              <w:t>2</w:t>
            </w:r>
          </w:p>
        </w:tc>
        <w:tc>
          <w:tcPr>
            <w:tcW w:w="852" w:type="dxa"/>
            <w:vAlign w:val="center"/>
          </w:tcPr>
          <w:p w14:paraId="652CB2D4" w14:textId="2A134BD9" w:rsidR="00735680" w:rsidRPr="0053700A" w:rsidRDefault="00797608" w:rsidP="00735680">
            <w:pPr>
              <w:jc w:val="center"/>
              <w:rPr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color w:val="auto"/>
                <w:sz w:val="16"/>
                <w:szCs w:val="16"/>
              </w:rPr>
              <w:t>Dental caries</w:t>
            </w:r>
          </w:p>
        </w:tc>
        <w:tc>
          <w:tcPr>
            <w:tcW w:w="1134" w:type="dxa"/>
            <w:vAlign w:val="center"/>
          </w:tcPr>
          <w:p w14:paraId="09F3B1C3" w14:textId="77777777" w:rsidR="00735680" w:rsidRPr="0053700A" w:rsidRDefault="00735680" w:rsidP="00735680">
            <w:pPr>
              <w:jc w:val="center"/>
              <w:rPr>
                <w:color w:val="auto"/>
                <w:sz w:val="14"/>
                <w:szCs w:val="14"/>
              </w:rPr>
            </w:pPr>
            <w:r w:rsidRPr="0053700A">
              <w:rPr>
                <w:rFonts w:hint="eastAsia"/>
                <w:color w:val="auto"/>
                <w:sz w:val="16"/>
                <w:szCs w:val="16"/>
              </w:rPr>
              <w:t>1</w:t>
            </w:r>
            <w:r w:rsidRPr="0053700A">
              <w:rPr>
                <w:color w:val="auto"/>
                <w:sz w:val="16"/>
                <w:szCs w:val="16"/>
              </w:rPr>
              <w:t xml:space="preserve"> </w:t>
            </w:r>
            <w:r w:rsidRPr="0053700A">
              <w:rPr>
                <w:rFonts w:hint="eastAsia"/>
                <w:color w:val="auto"/>
                <w:sz w:val="14"/>
                <w:szCs w:val="14"/>
              </w:rPr>
              <w:t>year</w:t>
            </w:r>
          </w:p>
          <w:p w14:paraId="7ED55D28" w14:textId="7E1E3F6F" w:rsidR="00C36FE5" w:rsidRPr="0053700A" w:rsidRDefault="00C36FE5" w:rsidP="00735680">
            <w:pPr>
              <w:jc w:val="center"/>
              <w:rPr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color w:val="auto"/>
                <w:sz w:val="14"/>
                <w:szCs w:val="14"/>
              </w:rPr>
              <w:t>(</w:t>
            </w:r>
            <w:r w:rsidRPr="0053700A">
              <w:rPr>
                <w:color w:val="auto"/>
                <w:sz w:val="14"/>
                <w:szCs w:val="14"/>
              </w:rPr>
              <w:t>RCT)</w:t>
            </w:r>
          </w:p>
        </w:tc>
        <w:tc>
          <w:tcPr>
            <w:tcW w:w="567" w:type="dxa"/>
            <w:vAlign w:val="center"/>
          </w:tcPr>
          <w:p w14:paraId="5A63C82F" w14:textId="77777777" w:rsidR="00735680" w:rsidRPr="0053700A" w:rsidRDefault="00735680" w:rsidP="00735680">
            <w:pPr>
              <w:jc w:val="center"/>
              <w:rPr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14:paraId="41038845" w14:textId="4C38D2C8" w:rsidR="00735680" w:rsidRPr="0053700A" w:rsidRDefault="00735680" w:rsidP="00735680">
            <w:pPr>
              <w:jc w:val="center"/>
              <w:rPr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color w:val="auto"/>
                <w:sz w:val="16"/>
                <w:szCs w:val="16"/>
              </w:rPr>
              <w:t>+</w:t>
            </w:r>
          </w:p>
        </w:tc>
        <w:tc>
          <w:tcPr>
            <w:tcW w:w="851" w:type="dxa"/>
            <w:vAlign w:val="center"/>
          </w:tcPr>
          <w:p w14:paraId="3F8F86B3" w14:textId="2A1BCE2F" w:rsidR="00735680" w:rsidRPr="0053700A" w:rsidRDefault="00735680" w:rsidP="00735680">
            <w:pPr>
              <w:jc w:val="center"/>
              <w:rPr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color w:val="auto"/>
                <w:sz w:val="16"/>
                <w:szCs w:val="16"/>
              </w:rPr>
              <w:t>7x7x6</w:t>
            </w:r>
          </w:p>
        </w:tc>
        <w:tc>
          <w:tcPr>
            <w:tcW w:w="850" w:type="dxa"/>
            <w:vAlign w:val="center"/>
          </w:tcPr>
          <w:p w14:paraId="002F4D62" w14:textId="31C79B33" w:rsidR="00735680" w:rsidRPr="0053700A" w:rsidRDefault="00735680" w:rsidP="00735680">
            <w:pPr>
              <w:jc w:val="center"/>
              <w:rPr>
                <w:color w:val="auto"/>
                <w:sz w:val="13"/>
                <w:szCs w:val="13"/>
              </w:rPr>
            </w:pPr>
            <w:r w:rsidRPr="0053700A">
              <w:rPr>
                <w:rFonts w:hint="eastAsia"/>
                <w:color w:val="auto"/>
                <w:sz w:val="13"/>
                <w:szCs w:val="13"/>
              </w:rPr>
              <w:t>Adequate</w:t>
            </w:r>
          </w:p>
        </w:tc>
        <w:tc>
          <w:tcPr>
            <w:tcW w:w="1418" w:type="dxa"/>
            <w:vAlign w:val="center"/>
          </w:tcPr>
          <w:p w14:paraId="761F1FD2" w14:textId="77777777" w:rsidR="00735680" w:rsidRPr="0053700A" w:rsidRDefault="00797608" w:rsidP="00735680">
            <w:pPr>
              <w:jc w:val="center"/>
              <w:rPr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color w:val="auto"/>
                <w:sz w:val="16"/>
                <w:szCs w:val="16"/>
              </w:rPr>
              <w:t>Hypertension</w:t>
            </w:r>
          </w:p>
          <w:p w14:paraId="3D08F1C7" w14:textId="77777777" w:rsidR="00797608" w:rsidRPr="0053700A" w:rsidRDefault="00797608" w:rsidP="00735680">
            <w:pPr>
              <w:jc w:val="center"/>
              <w:rPr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color w:val="auto"/>
                <w:sz w:val="16"/>
                <w:szCs w:val="16"/>
              </w:rPr>
              <w:t>Hyperlipidemia</w:t>
            </w:r>
          </w:p>
          <w:p w14:paraId="249698D1" w14:textId="77777777" w:rsidR="00797608" w:rsidRPr="0053700A" w:rsidRDefault="00797608" w:rsidP="00797608">
            <w:pPr>
              <w:jc w:val="center"/>
              <w:rPr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color w:val="auto"/>
                <w:sz w:val="16"/>
                <w:szCs w:val="16"/>
              </w:rPr>
              <w:t>Diabetes</w:t>
            </w:r>
          </w:p>
          <w:p w14:paraId="31B85F9A" w14:textId="313D96C5" w:rsidR="00797608" w:rsidRPr="0053700A" w:rsidRDefault="00797608" w:rsidP="00735680">
            <w:pPr>
              <w:jc w:val="center"/>
              <w:rPr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color w:val="auto"/>
                <w:sz w:val="16"/>
                <w:szCs w:val="16"/>
              </w:rPr>
              <w:t>Prostate disease</w:t>
            </w:r>
          </w:p>
        </w:tc>
      </w:tr>
      <w:tr w:rsidR="00735680" w14:paraId="4AE28F02" w14:textId="77777777" w:rsidTr="00FE7B3D">
        <w:trPr>
          <w:trHeight w:val="549"/>
        </w:trPr>
        <w:tc>
          <w:tcPr>
            <w:tcW w:w="681" w:type="dxa"/>
            <w:vAlign w:val="center"/>
          </w:tcPr>
          <w:p w14:paraId="51691BD3" w14:textId="3C246B22" w:rsidR="00735680" w:rsidRPr="0053700A" w:rsidRDefault="00735680" w:rsidP="00735680">
            <w:pPr>
              <w:jc w:val="center"/>
              <w:rPr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color w:val="auto"/>
                <w:sz w:val="16"/>
                <w:szCs w:val="16"/>
              </w:rPr>
              <w:t>CAP</w:t>
            </w:r>
            <w:r w:rsidR="0053700A">
              <w:rPr>
                <w:color w:val="auto"/>
                <w:sz w:val="16"/>
                <w:szCs w:val="16"/>
              </w:rPr>
              <w:t xml:space="preserve"> </w:t>
            </w:r>
            <w:r w:rsidRPr="0053700A">
              <w:rPr>
                <w:rFonts w:hint="eastAsia"/>
                <w:color w:val="auto"/>
                <w:sz w:val="16"/>
                <w:szCs w:val="16"/>
              </w:rPr>
              <w:t>3</w:t>
            </w:r>
          </w:p>
        </w:tc>
        <w:tc>
          <w:tcPr>
            <w:tcW w:w="573" w:type="dxa"/>
            <w:vAlign w:val="center"/>
          </w:tcPr>
          <w:p w14:paraId="485D48B1" w14:textId="1D0D4C84" w:rsidR="00735680" w:rsidRPr="0053700A" w:rsidRDefault="00735680" w:rsidP="00735680">
            <w:pPr>
              <w:jc w:val="center"/>
              <w:rPr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color w:val="auto"/>
                <w:sz w:val="16"/>
                <w:szCs w:val="16"/>
              </w:rPr>
              <w:t>20</w:t>
            </w:r>
          </w:p>
        </w:tc>
        <w:tc>
          <w:tcPr>
            <w:tcW w:w="563" w:type="dxa"/>
            <w:vAlign w:val="center"/>
          </w:tcPr>
          <w:p w14:paraId="3DBA7C60" w14:textId="77777777" w:rsidR="00735680" w:rsidRPr="0053700A" w:rsidRDefault="00735680" w:rsidP="00735680">
            <w:pPr>
              <w:jc w:val="center"/>
              <w:rPr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color w:val="auto"/>
                <w:sz w:val="16"/>
                <w:szCs w:val="16"/>
              </w:rPr>
              <w:t>F</w:t>
            </w:r>
          </w:p>
        </w:tc>
        <w:tc>
          <w:tcPr>
            <w:tcW w:w="728" w:type="dxa"/>
            <w:vAlign w:val="center"/>
          </w:tcPr>
          <w:p w14:paraId="3642530E" w14:textId="3F46B961" w:rsidR="00735680" w:rsidRPr="0053700A" w:rsidRDefault="00735680" w:rsidP="00735680">
            <w:pPr>
              <w:jc w:val="center"/>
              <w:rPr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color w:val="auto"/>
                <w:sz w:val="16"/>
                <w:szCs w:val="16"/>
              </w:rPr>
              <w:t>#</w:t>
            </w:r>
            <w:r w:rsidRPr="0053700A">
              <w:rPr>
                <w:color w:val="auto"/>
                <w:sz w:val="16"/>
                <w:szCs w:val="16"/>
              </w:rPr>
              <w:t>3</w:t>
            </w:r>
            <w:r w:rsidRPr="0053700A">
              <w:rPr>
                <w:rFonts w:hint="eastAsia"/>
                <w:color w:val="auto"/>
                <w:sz w:val="16"/>
                <w:szCs w:val="16"/>
              </w:rPr>
              <w:t>5</w:t>
            </w:r>
          </w:p>
        </w:tc>
        <w:tc>
          <w:tcPr>
            <w:tcW w:w="852" w:type="dxa"/>
            <w:vAlign w:val="center"/>
          </w:tcPr>
          <w:p w14:paraId="2979144F" w14:textId="1680EE83" w:rsidR="00735680" w:rsidRPr="0053700A" w:rsidRDefault="00797608" w:rsidP="00735680">
            <w:pPr>
              <w:jc w:val="center"/>
              <w:rPr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color w:val="auto"/>
                <w:sz w:val="16"/>
                <w:szCs w:val="16"/>
              </w:rPr>
              <w:t>Apical abscess</w:t>
            </w:r>
          </w:p>
        </w:tc>
        <w:tc>
          <w:tcPr>
            <w:tcW w:w="1134" w:type="dxa"/>
            <w:vAlign w:val="center"/>
          </w:tcPr>
          <w:p w14:paraId="250CD479" w14:textId="3DC8AF00" w:rsidR="00735680" w:rsidRPr="0053700A" w:rsidRDefault="00735680" w:rsidP="00735680">
            <w:pPr>
              <w:jc w:val="center"/>
              <w:rPr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color w:val="auto"/>
                <w:sz w:val="16"/>
                <w:szCs w:val="16"/>
              </w:rPr>
              <w:t>6</w:t>
            </w:r>
            <w:r w:rsidRPr="0053700A">
              <w:rPr>
                <w:color w:val="auto"/>
                <w:sz w:val="16"/>
                <w:szCs w:val="16"/>
              </w:rPr>
              <w:t xml:space="preserve"> </w:t>
            </w:r>
            <w:r w:rsidRPr="0053700A">
              <w:rPr>
                <w:rFonts w:hint="eastAsia"/>
                <w:color w:val="auto"/>
                <w:sz w:val="14"/>
                <w:szCs w:val="14"/>
              </w:rPr>
              <w:t>months</w:t>
            </w:r>
            <w:r w:rsidR="00C36FE5" w:rsidRPr="0053700A">
              <w:rPr>
                <w:color w:val="auto"/>
                <w:sz w:val="14"/>
                <w:szCs w:val="14"/>
              </w:rPr>
              <w:br/>
              <w:t>(RCT)</w:t>
            </w:r>
          </w:p>
        </w:tc>
        <w:tc>
          <w:tcPr>
            <w:tcW w:w="567" w:type="dxa"/>
            <w:vAlign w:val="center"/>
          </w:tcPr>
          <w:p w14:paraId="783FDB27" w14:textId="77777777" w:rsidR="00735680" w:rsidRPr="0053700A" w:rsidRDefault="00735680" w:rsidP="00735680">
            <w:pPr>
              <w:jc w:val="center"/>
              <w:rPr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14:paraId="44C76606" w14:textId="4F55BC3D" w:rsidR="00735680" w:rsidRPr="0053700A" w:rsidRDefault="00735680" w:rsidP="00735680">
            <w:pPr>
              <w:jc w:val="center"/>
              <w:rPr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color w:val="auto"/>
                <w:sz w:val="16"/>
                <w:szCs w:val="16"/>
              </w:rPr>
              <w:t>+</w:t>
            </w:r>
          </w:p>
        </w:tc>
        <w:tc>
          <w:tcPr>
            <w:tcW w:w="851" w:type="dxa"/>
            <w:vAlign w:val="center"/>
          </w:tcPr>
          <w:p w14:paraId="47A6474D" w14:textId="761397F3" w:rsidR="00735680" w:rsidRPr="0053700A" w:rsidRDefault="00735680" w:rsidP="00735680">
            <w:pPr>
              <w:jc w:val="center"/>
              <w:rPr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color w:val="auto"/>
                <w:sz w:val="16"/>
                <w:szCs w:val="16"/>
              </w:rPr>
              <w:t>9x9x8</w:t>
            </w:r>
          </w:p>
        </w:tc>
        <w:tc>
          <w:tcPr>
            <w:tcW w:w="850" w:type="dxa"/>
            <w:vAlign w:val="center"/>
          </w:tcPr>
          <w:p w14:paraId="510A3EB2" w14:textId="1559D5F6" w:rsidR="00735680" w:rsidRPr="0053700A" w:rsidRDefault="00735680" w:rsidP="00735680">
            <w:pPr>
              <w:jc w:val="center"/>
              <w:rPr>
                <w:color w:val="auto"/>
                <w:sz w:val="13"/>
                <w:szCs w:val="13"/>
              </w:rPr>
            </w:pPr>
            <w:r w:rsidRPr="0053700A">
              <w:rPr>
                <w:rFonts w:hint="eastAsia"/>
                <w:color w:val="auto"/>
                <w:sz w:val="13"/>
                <w:szCs w:val="13"/>
              </w:rPr>
              <w:t>Adequate</w:t>
            </w:r>
          </w:p>
        </w:tc>
        <w:tc>
          <w:tcPr>
            <w:tcW w:w="1418" w:type="dxa"/>
            <w:vAlign w:val="center"/>
          </w:tcPr>
          <w:p w14:paraId="111417D2" w14:textId="45EC4597" w:rsidR="00735680" w:rsidRPr="0053700A" w:rsidRDefault="00F32448" w:rsidP="00735680">
            <w:pPr>
              <w:jc w:val="center"/>
              <w:rPr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color w:val="auto"/>
                <w:sz w:val="16"/>
                <w:szCs w:val="16"/>
              </w:rPr>
              <w:t>None</w:t>
            </w:r>
          </w:p>
        </w:tc>
      </w:tr>
      <w:tr w:rsidR="00735680" w14:paraId="30EF57C3" w14:textId="77777777" w:rsidTr="00FE7B3D">
        <w:trPr>
          <w:trHeight w:val="530"/>
        </w:trPr>
        <w:tc>
          <w:tcPr>
            <w:tcW w:w="681" w:type="dxa"/>
            <w:vAlign w:val="center"/>
          </w:tcPr>
          <w:p w14:paraId="709510A5" w14:textId="5C2ED59C" w:rsidR="00735680" w:rsidRPr="0053700A" w:rsidRDefault="00735680" w:rsidP="00735680">
            <w:pPr>
              <w:jc w:val="center"/>
              <w:rPr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color w:val="auto"/>
                <w:sz w:val="16"/>
                <w:szCs w:val="16"/>
              </w:rPr>
              <w:t>CAP</w:t>
            </w:r>
            <w:r w:rsidR="0053700A">
              <w:rPr>
                <w:color w:val="auto"/>
                <w:sz w:val="16"/>
                <w:szCs w:val="16"/>
              </w:rPr>
              <w:t xml:space="preserve"> </w:t>
            </w:r>
            <w:r w:rsidRPr="0053700A">
              <w:rPr>
                <w:rFonts w:hint="eastAsia"/>
                <w:color w:val="auto"/>
                <w:sz w:val="16"/>
                <w:szCs w:val="16"/>
              </w:rPr>
              <w:t>4</w:t>
            </w:r>
          </w:p>
        </w:tc>
        <w:tc>
          <w:tcPr>
            <w:tcW w:w="573" w:type="dxa"/>
            <w:vAlign w:val="center"/>
          </w:tcPr>
          <w:p w14:paraId="21AC90BD" w14:textId="040BFA19" w:rsidR="00735680" w:rsidRPr="0053700A" w:rsidRDefault="00735680" w:rsidP="00735680">
            <w:pPr>
              <w:jc w:val="center"/>
              <w:rPr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color w:val="auto"/>
                <w:sz w:val="16"/>
                <w:szCs w:val="16"/>
              </w:rPr>
              <w:t>31</w:t>
            </w:r>
          </w:p>
        </w:tc>
        <w:tc>
          <w:tcPr>
            <w:tcW w:w="563" w:type="dxa"/>
            <w:vAlign w:val="center"/>
          </w:tcPr>
          <w:p w14:paraId="743973CE" w14:textId="77777777" w:rsidR="00735680" w:rsidRPr="0053700A" w:rsidRDefault="00735680" w:rsidP="00735680">
            <w:pPr>
              <w:jc w:val="center"/>
              <w:rPr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color w:val="auto"/>
                <w:sz w:val="16"/>
                <w:szCs w:val="16"/>
              </w:rPr>
              <w:t>F</w:t>
            </w:r>
          </w:p>
        </w:tc>
        <w:tc>
          <w:tcPr>
            <w:tcW w:w="728" w:type="dxa"/>
            <w:vAlign w:val="center"/>
          </w:tcPr>
          <w:p w14:paraId="5B1C9B2C" w14:textId="20C4FCB8" w:rsidR="00735680" w:rsidRPr="0053700A" w:rsidRDefault="00735680" w:rsidP="00735680">
            <w:pPr>
              <w:jc w:val="center"/>
              <w:rPr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color w:val="auto"/>
                <w:sz w:val="16"/>
                <w:szCs w:val="16"/>
              </w:rPr>
              <w:t>#21</w:t>
            </w:r>
          </w:p>
        </w:tc>
        <w:tc>
          <w:tcPr>
            <w:tcW w:w="852" w:type="dxa"/>
            <w:vAlign w:val="center"/>
          </w:tcPr>
          <w:p w14:paraId="7379D234" w14:textId="6503E3E1" w:rsidR="00735680" w:rsidRPr="0053700A" w:rsidRDefault="00735680" w:rsidP="00735680">
            <w:pPr>
              <w:jc w:val="center"/>
              <w:rPr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color w:val="auto"/>
                <w:sz w:val="16"/>
                <w:szCs w:val="16"/>
              </w:rPr>
              <w:t>Dental</w:t>
            </w:r>
            <w:r w:rsidRPr="0053700A">
              <w:rPr>
                <w:color w:val="auto"/>
                <w:sz w:val="16"/>
                <w:szCs w:val="16"/>
              </w:rPr>
              <w:t xml:space="preserve"> </w:t>
            </w:r>
            <w:r w:rsidRPr="0053700A">
              <w:rPr>
                <w:rFonts w:hint="eastAsia"/>
                <w:color w:val="auto"/>
                <w:sz w:val="16"/>
                <w:szCs w:val="16"/>
              </w:rPr>
              <w:t>caries</w:t>
            </w:r>
          </w:p>
        </w:tc>
        <w:tc>
          <w:tcPr>
            <w:tcW w:w="1134" w:type="dxa"/>
            <w:vAlign w:val="center"/>
          </w:tcPr>
          <w:p w14:paraId="23821253" w14:textId="4F4488CC" w:rsidR="00735680" w:rsidRPr="0053700A" w:rsidRDefault="00D7214A" w:rsidP="00735680">
            <w:pPr>
              <w:jc w:val="center"/>
              <w:rPr>
                <w:color w:val="auto"/>
                <w:sz w:val="16"/>
                <w:szCs w:val="16"/>
              </w:rPr>
            </w:pPr>
            <w:r w:rsidRPr="0053700A">
              <w:rPr>
                <w:color w:val="auto"/>
                <w:sz w:val="16"/>
                <w:szCs w:val="16"/>
              </w:rPr>
              <w:t>3 years</w:t>
            </w:r>
            <w:r w:rsidR="00C36FE5" w:rsidRPr="0053700A">
              <w:rPr>
                <w:color w:val="auto"/>
                <w:sz w:val="16"/>
                <w:szCs w:val="16"/>
              </w:rPr>
              <w:br/>
            </w:r>
            <w:r w:rsidR="00C36FE5" w:rsidRPr="0053700A">
              <w:rPr>
                <w:color w:val="auto"/>
                <w:sz w:val="14"/>
                <w:szCs w:val="14"/>
              </w:rPr>
              <w:t>(</w:t>
            </w:r>
            <w:r w:rsidR="00F32448" w:rsidRPr="0053700A">
              <w:rPr>
                <w:rFonts w:hint="eastAsia"/>
                <w:color w:val="auto"/>
                <w:sz w:val="14"/>
                <w:szCs w:val="14"/>
              </w:rPr>
              <w:t>Endodontic surgery</w:t>
            </w:r>
            <w:r w:rsidR="00C36FE5" w:rsidRPr="0053700A">
              <w:rPr>
                <w:color w:val="auto"/>
                <w:sz w:val="14"/>
                <w:szCs w:val="14"/>
              </w:rPr>
              <w:t>)</w:t>
            </w:r>
          </w:p>
        </w:tc>
        <w:tc>
          <w:tcPr>
            <w:tcW w:w="567" w:type="dxa"/>
            <w:vAlign w:val="center"/>
          </w:tcPr>
          <w:p w14:paraId="5005B053" w14:textId="77777777" w:rsidR="00735680" w:rsidRPr="0053700A" w:rsidRDefault="00735680" w:rsidP="00735680">
            <w:pPr>
              <w:jc w:val="center"/>
              <w:rPr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14:paraId="054A4682" w14:textId="10143117" w:rsidR="00735680" w:rsidRPr="0053700A" w:rsidRDefault="00735680" w:rsidP="00735680">
            <w:pPr>
              <w:jc w:val="center"/>
              <w:rPr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color w:val="auto"/>
                <w:sz w:val="16"/>
                <w:szCs w:val="16"/>
              </w:rPr>
              <w:t>+</w:t>
            </w:r>
          </w:p>
        </w:tc>
        <w:tc>
          <w:tcPr>
            <w:tcW w:w="851" w:type="dxa"/>
            <w:vAlign w:val="center"/>
          </w:tcPr>
          <w:p w14:paraId="0D7FA15A" w14:textId="7CBB7EDE" w:rsidR="00735680" w:rsidRPr="0053700A" w:rsidRDefault="00735680" w:rsidP="00735680">
            <w:pPr>
              <w:jc w:val="center"/>
              <w:rPr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color w:val="auto"/>
                <w:sz w:val="16"/>
                <w:szCs w:val="16"/>
              </w:rPr>
              <w:t>6x5x5</w:t>
            </w:r>
          </w:p>
        </w:tc>
        <w:tc>
          <w:tcPr>
            <w:tcW w:w="850" w:type="dxa"/>
            <w:vAlign w:val="center"/>
          </w:tcPr>
          <w:p w14:paraId="745DAF0B" w14:textId="5823FF78" w:rsidR="00735680" w:rsidRPr="0053700A" w:rsidRDefault="00735680" w:rsidP="00735680">
            <w:pPr>
              <w:jc w:val="center"/>
              <w:rPr>
                <w:color w:val="auto"/>
                <w:sz w:val="13"/>
                <w:szCs w:val="13"/>
              </w:rPr>
            </w:pPr>
            <w:r w:rsidRPr="0053700A">
              <w:rPr>
                <w:rFonts w:hint="eastAsia"/>
                <w:color w:val="auto"/>
                <w:sz w:val="13"/>
                <w:szCs w:val="13"/>
              </w:rPr>
              <w:t>Adequate</w:t>
            </w:r>
          </w:p>
        </w:tc>
        <w:tc>
          <w:tcPr>
            <w:tcW w:w="1418" w:type="dxa"/>
            <w:vAlign w:val="center"/>
          </w:tcPr>
          <w:p w14:paraId="49111F6C" w14:textId="575328CB" w:rsidR="00735680" w:rsidRPr="0053700A" w:rsidRDefault="00F32448" w:rsidP="00735680">
            <w:pPr>
              <w:jc w:val="center"/>
              <w:rPr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color w:val="auto"/>
                <w:sz w:val="16"/>
                <w:szCs w:val="16"/>
              </w:rPr>
              <w:t>None</w:t>
            </w:r>
          </w:p>
        </w:tc>
      </w:tr>
      <w:tr w:rsidR="00735680" w14:paraId="32FDBA7D" w14:textId="77777777" w:rsidTr="00FE7B3D">
        <w:trPr>
          <w:trHeight w:val="530"/>
        </w:trPr>
        <w:tc>
          <w:tcPr>
            <w:tcW w:w="681" w:type="dxa"/>
            <w:vAlign w:val="center"/>
          </w:tcPr>
          <w:p w14:paraId="6906B266" w14:textId="0BC5AED9" w:rsidR="00735680" w:rsidRPr="0053700A" w:rsidRDefault="00735680" w:rsidP="00735680">
            <w:pPr>
              <w:jc w:val="center"/>
              <w:rPr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color w:val="auto"/>
                <w:sz w:val="16"/>
                <w:szCs w:val="16"/>
              </w:rPr>
              <w:t>CAP</w:t>
            </w:r>
            <w:r w:rsidR="0053700A">
              <w:rPr>
                <w:color w:val="auto"/>
                <w:sz w:val="16"/>
                <w:szCs w:val="16"/>
              </w:rPr>
              <w:t xml:space="preserve"> </w:t>
            </w:r>
            <w:r w:rsidRPr="0053700A">
              <w:rPr>
                <w:rFonts w:hint="eastAsia"/>
                <w:color w:val="auto"/>
                <w:sz w:val="16"/>
                <w:szCs w:val="16"/>
              </w:rPr>
              <w:t>5</w:t>
            </w:r>
          </w:p>
        </w:tc>
        <w:tc>
          <w:tcPr>
            <w:tcW w:w="573" w:type="dxa"/>
            <w:vAlign w:val="center"/>
          </w:tcPr>
          <w:p w14:paraId="40F6D5BC" w14:textId="40362204" w:rsidR="00735680" w:rsidRPr="0053700A" w:rsidRDefault="00735680" w:rsidP="00735680">
            <w:pPr>
              <w:jc w:val="center"/>
              <w:rPr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color w:val="auto"/>
                <w:sz w:val="16"/>
                <w:szCs w:val="16"/>
              </w:rPr>
              <w:t>3</w:t>
            </w:r>
            <w:r w:rsidR="00797608" w:rsidRPr="0053700A">
              <w:rPr>
                <w:rFonts w:hint="eastAsia"/>
                <w:color w:val="auto"/>
                <w:sz w:val="16"/>
                <w:szCs w:val="16"/>
              </w:rPr>
              <w:t>1</w:t>
            </w:r>
          </w:p>
        </w:tc>
        <w:tc>
          <w:tcPr>
            <w:tcW w:w="563" w:type="dxa"/>
            <w:vAlign w:val="center"/>
          </w:tcPr>
          <w:p w14:paraId="58726F9A" w14:textId="207E6377" w:rsidR="00735680" w:rsidRPr="0053700A" w:rsidRDefault="00735680" w:rsidP="00735680">
            <w:pPr>
              <w:jc w:val="center"/>
              <w:rPr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color w:val="auto"/>
                <w:sz w:val="16"/>
                <w:szCs w:val="16"/>
              </w:rPr>
              <w:t>F</w:t>
            </w:r>
          </w:p>
        </w:tc>
        <w:tc>
          <w:tcPr>
            <w:tcW w:w="728" w:type="dxa"/>
            <w:vAlign w:val="center"/>
          </w:tcPr>
          <w:p w14:paraId="39304CC6" w14:textId="6B20A69A" w:rsidR="00735680" w:rsidRPr="0053700A" w:rsidRDefault="00735680" w:rsidP="00735680">
            <w:pPr>
              <w:jc w:val="center"/>
              <w:rPr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color w:val="auto"/>
                <w:sz w:val="16"/>
                <w:szCs w:val="16"/>
              </w:rPr>
              <w:t>#43</w:t>
            </w:r>
          </w:p>
        </w:tc>
        <w:tc>
          <w:tcPr>
            <w:tcW w:w="852" w:type="dxa"/>
            <w:vAlign w:val="center"/>
          </w:tcPr>
          <w:p w14:paraId="0CFE1C01" w14:textId="10D8AD9B" w:rsidR="00735680" w:rsidRPr="0053700A" w:rsidRDefault="00735680" w:rsidP="00735680">
            <w:pPr>
              <w:jc w:val="center"/>
              <w:rPr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color w:val="auto"/>
                <w:sz w:val="16"/>
                <w:szCs w:val="16"/>
              </w:rPr>
              <w:t>Pulp</w:t>
            </w:r>
            <w:r w:rsidRPr="0053700A">
              <w:rPr>
                <w:color w:val="auto"/>
                <w:sz w:val="16"/>
                <w:szCs w:val="16"/>
              </w:rPr>
              <w:t xml:space="preserve"> </w:t>
            </w:r>
            <w:r w:rsidRPr="0053700A">
              <w:rPr>
                <w:rFonts w:hint="eastAsia"/>
                <w:color w:val="auto"/>
                <w:sz w:val="16"/>
                <w:szCs w:val="16"/>
              </w:rPr>
              <w:t>necrosis</w:t>
            </w:r>
          </w:p>
        </w:tc>
        <w:tc>
          <w:tcPr>
            <w:tcW w:w="1134" w:type="dxa"/>
            <w:vAlign w:val="center"/>
          </w:tcPr>
          <w:p w14:paraId="0B84FE33" w14:textId="03FB1D51" w:rsidR="00735680" w:rsidRPr="0053700A" w:rsidRDefault="00735680" w:rsidP="00735680">
            <w:pPr>
              <w:jc w:val="center"/>
              <w:rPr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color w:val="auto"/>
                <w:sz w:val="16"/>
                <w:szCs w:val="16"/>
              </w:rPr>
              <w:t>8</w:t>
            </w:r>
            <w:r w:rsidRPr="0053700A">
              <w:rPr>
                <w:color w:val="auto"/>
                <w:sz w:val="16"/>
                <w:szCs w:val="16"/>
              </w:rPr>
              <w:t xml:space="preserve"> </w:t>
            </w:r>
            <w:r w:rsidRPr="0053700A">
              <w:rPr>
                <w:rFonts w:hint="eastAsia"/>
                <w:color w:val="auto"/>
                <w:sz w:val="14"/>
                <w:szCs w:val="14"/>
              </w:rPr>
              <w:t>months</w:t>
            </w:r>
            <w:r w:rsidR="00C36FE5" w:rsidRPr="0053700A">
              <w:rPr>
                <w:color w:val="auto"/>
                <w:sz w:val="14"/>
                <w:szCs w:val="14"/>
              </w:rPr>
              <w:br/>
              <w:t>(RCT)</w:t>
            </w:r>
          </w:p>
        </w:tc>
        <w:tc>
          <w:tcPr>
            <w:tcW w:w="567" w:type="dxa"/>
            <w:vAlign w:val="center"/>
          </w:tcPr>
          <w:p w14:paraId="0818A7F9" w14:textId="77777777" w:rsidR="00735680" w:rsidRPr="0053700A" w:rsidRDefault="00735680" w:rsidP="00735680">
            <w:pPr>
              <w:jc w:val="center"/>
              <w:rPr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color w:val="auto"/>
                <w:sz w:val="16"/>
                <w:szCs w:val="16"/>
              </w:rPr>
              <w:t>+</w:t>
            </w:r>
          </w:p>
        </w:tc>
        <w:tc>
          <w:tcPr>
            <w:tcW w:w="709" w:type="dxa"/>
            <w:vAlign w:val="center"/>
          </w:tcPr>
          <w:p w14:paraId="34F0ACD6" w14:textId="6BA3F1A7" w:rsidR="00735680" w:rsidRPr="0053700A" w:rsidRDefault="00735680" w:rsidP="00735680">
            <w:pPr>
              <w:jc w:val="center"/>
              <w:rPr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color w:val="auto"/>
                <w:sz w:val="16"/>
                <w:szCs w:val="16"/>
              </w:rPr>
              <w:t>+</w:t>
            </w:r>
          </w:p>
        </w:tc>
        <w:tc>
          <w:tcPr>
            <w:tcW w:w="851" w:type="dxa"/>
            <w:vAlign w:val="center"/>
          </w:tcPr>
          <w:p w14:paraId="7D7C8B9C" w14:textId="77777777" w:rsidR="00735680" w:rsidRPr="0053700A" w:rsidRDefault="00735680" w:rsidP="00735680">
            <w:pPr>
              <w:jc w:val="center"/>
              <w:rPr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color w:val="auto"/>
                <w:sz w:val="16"/>
                <w:szCs w:val="16"/>
              </w:rPr>
              <w:t>12x12</w:t>
            </w:r>
          </w:p>
          <w:p w14:paraId="10235C1F" w14:textId="3AE1A4D0" w:rsidR="00735680" w:rsidRPr="0053700A" w:rsidRDefault="00735680" w:rsidP="00735680">
            <w:pPr>
              <w:jc w:val="center"/>
              <w:rPr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color w:val="auto"/>
                <w:sz w:val="16"/>
                <w:szCs w:val="16"/>
              </w:rPr>
              <w:t>x10</w:t>
            </w:r>
          </w:p>
        </w:tc>
        <w:tc>
          <w:tcPr>
            <w:tcW w:w="850" w:type="dxa"/>
            <w:vAlign w:val="center"/>
          </w:tcPr>
          <w:p w14:paraId="3791C497" w14:textId="1102112C" w:rsidR="00735680" w:rsidRPr="0053700A" w:rsidRDefault="00735680" w:rsidP="00735680">
            <w:pPr>
              <w:jc w:val="center"/>
              <w:rPr>
                <w:color w:val="auto"/>
                <w:sz w:val="13"/>
                <w:szCs w:val="13"/>
              </w:rPr>
            </w:pPr>
            <w:r w:rsidRPr="0053700A">
              <w:rPr>
                <w:rFonts w:hint="eastAsia"/>
                <w:color w:val="auto"/>
                <w:sz w:val="13"/>
                <w:szCs w:val="13"/>
              </w:rPr>
              <w:t>Adequate</w:t>
            </w:r>
          </w:p>
        </w:tc>
        <w:tc>
          <w:tcPr>
            <w:tcW w:w="1418" w:type="dxa"/>
            <w:vAlign w:val="center"/>
          </w:tcPr>
          <w:p w14:paraId="6E2F9897" w14:textId="7F96AF4E" w:rsidR="00735680" w:rsidRPr="0053700A" w:rsidRDefault="00F32448" w:rsidP="00735680">
            <w:pPr>
              <w:jc w:val="center"/>
              <w:rPr>
                <w:color w:val="auto"/>
                <w:sz w:val="16"/>
                <w:szCs w:val="16"/>
              </w:rPr>
            </w:pPr>
            <w:r w:rsidRPr="0053700A">
              <w:rPr>
                <w:rFonts w:hint="eastAsia"/>
                <w:color w:val="auto"/>
                <w:sz w:val="16"/>
                <w:szCs w:val="16"/>
              </w:rPr>
              <w:t>None</w:t>
            </w:r>
          </w:p>
        </w:tc>
      </w:tr>
    </w:tbl>
    <w:p w14:paraId="28BC1FC3" w14:textId="77777777" w:rsidR="00E50936" w:rsidRDefault="00E50936" w:rsidP="00E50936"/>
    <w:p w14:paraId="6D7FB61B" w14:textId="3CC2FDA1" w:rsidR="00F676EA" w:rsidRDefault="00F676EA" w:rsidP="00F676EA">
      <w:pPr>
        <w:spacing w:line="480" w:lineRule="auto"/>
      </w:pPr>
      <w:r>
        <w:rPr>
          <w:rFonts w:hint="eastAsia"/>
        </w:rPr>
        <w:t>*</w:t>
      </w:r>
      <w:r>
        <w:t xml:space="preserve"> </w:t>
      </w:r>
      <w:r>
        <w:rPr>
          <w:rFonts w:hint="eastAsia"/>
        </w:rPr>
        <w:t>Abbreviation:</w:t>
      </w:r>
      <w:r>
        <w:t xml:space="preserve"> </w:t>
      </w:r>
      <w:r>
        <w:rPr>
          <w:rFonts w:hint="eastAsia"/>
        </w:rPr>
        <w:t>RCT</w:t>
      </w:r>
      <w:r>
        <w:t xml:space="preserve"> </w:t>
      </w:r>
      <w:r>
        <w:rPr>
          <w:rFonts w:hint="eastAsia"/>
        </w:rPr>
        <w:t>(Root</w:t>
      </w:r>
      <w:r>
        <w:t xml:space="preserve"> </w:t>
      </w:r>
      <w:r>
        <w:rPr>
          <w:rFonts w:hint="eastAsia"/>
        </w:rPr>
        <w:t>Canal</w:t>
      </w:r>
      <w:r>
        <w:t xml:space="preserve"> </w:t>
      </w:r>
      <w:r>
        <w:rPr>
          <w:rFonts w:hint="eastAsia"/>
        </w:rPr>
        <w:t>Treatment),</w:t>
      </w:r>
      <w:r>
        <w:t xml:space="preserve"> </w:t>
      </w:r>
      <w:r>
        <w:rPr>
          <w:rFonts w:hint="eastAsia"/>
        </w:rPr>
        <w:t>FDI</w:t>
      </w:r>
      <w:r>
        <w:t xml:space="preserve"> </w:t>
      </w:r>
      <w:r>
        <w:rPr>
          <w:rFonts w:hint="eastAsia"/>
        </w:rPr>
        <w:t>No.</w:t>
      </w:r>
      <w:r>
        <w:t xml:space="preserve"> </w:t>
      </w:r>
      <w:r>
        <w:rPr>
          <w:rFonts w:hint="eastAsia"/>
        </w:rPr>
        <w:t>(</w:t>
      </w:r>
      <w:r w:rsidRPr="00E50936">
        <w:t>FDI World Dental Federation notation</w:t>
      </w:r>
      <w:r>
        <w:rPr>
          <w:rFonts w:hint="eastAsia"/>
        </w:rPr>
        <w:t>),</w:t>
      </w:r>
      <w:r>
        <w:t xml:space="preserve"> </w:t>
      </w:r>
      <w:r>
        <w:rPr>
          <w:rFonts w:hint="eastAsia"/>
        </w:rPr>
        <w:t>n/a</w:t>
      </w:r>
      <w:r>
        <w:t xml:space="preserve"> </w:t>
      </w:r>
      <w:r>
        <w:rPr>
          <w:rFonts w:hint="eastAsia"/>
        </w:rPr>
        <w:t>(not</w:t>
      </w:r>
      <w:r>
        <w:t xml:space="preserve"> </w:t>
      </w:r>
      <w:r>
        <w:rPr>
          <w:rFonts w:hint="eastAsia"/>
        </w:rPr>
        <w:t>available)</w:t>
      </w:r>
      <w:r w:rsidR="00C36FE5">
        <w:t>, tx. (Treatment)</w:t>
      </w:r>
      <w:bookmarkStart w:id="0" w:name="_GoBack"/>
      <w:bookmarkEnd w:id="0"/>
    </w:p>
    <w:p w14:paraId="7486959A" w14:textId="577A0D76" w:rsidR="00176930" w:rsidRPr="00AD7DF6" w:rsidRDefault="00F676EA" w:rsidP="00F676EA">
      <w:pPr>
        <w:spacing w:line="480" w:lineRule="auto"/>
      </w:pPr>
      <w:r>
        <w:rPr>
          <w:rFonts w:hint="eastAsia"/>
        </w:rPr>
        <w:t>**</w:t>
      </w:r>
      <w:r>
        <w:t xml:space="preserve"> </w:t>
      </w:r>
      <w:r w:rsidRPr="00F676EA">
        <w:t>The quality of the canal filling was considered adequate if the obturation had an appropriate density and finished within 2 mm of the apex on a periapical radiograph.</w:t>
      </w:r>
    </w:p>
    <w:sectPr w:rsidR="00176930" w:rsidRPr="00AD7DF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F4A23" w14:textId="77777777" w:rsidR="00991A72" w:rsidRDefault="00991A72" w:rsidP="0040603E">
      <w:pPr>
        <w:spacing w:after="0" w:line="240" w:lineRule="auto"/>
      </w:pPr>
      <w:r>
        <w:separator/>
      </w:r>
    </w:p>
  </w:endnote>
  <w:endnote w:type="continuationSeparator" w:id="0">
    <w:p w14:paraId="23B3FC00" w14:textId="77777777" w:rsidR="00991A72" w:rsidRDefault="00991A72" w:rsidP="00406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FA250" w14:textId="77777777" w:rsidR="00991A72" w:rsidRDefault="00991A72" w:rsidP="0040603E">
      <w:pPr>
        <w:spacing w:after="0" w:line="240" w:lineRule="auto"/>
      </w:pPr>
      <w:r>
        <w:separator/>
      </w:r>
    </w:p>
  </w:footnote>
  <w:footnote w:type="continuationSeparator" w:id="0">
    <w:p w14:paraId="61561E4B" w14:textId="77777777" w:rsidR="00991A72" w:rsidRDefault="00991A72" w:rsidP="004060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930"/>
    <w:rsid w:val="000751E6"/>
    <w:rsid w:val="000D5299"/>
    <w:rsid w:val="001274DC"/>
    <w:rsid w:val="00176930"/>
    <w:rsid w:val="0030107E"/>
    <w:rsid w:val="00314C9E"/>
    <w:rsid w:val="003559E7"/>
    <w:rsid w:val="003A5303"/>
    <w:rsid w:val="003B6A9E"/>
    <w:rsid w:val="003F196B"/>
    <w:rsid w:val="00402F39"/>
    <w:rsid w:val="0040603E"/>
    <w:rsid w:val="00471E53"/>
    <w:rsid w:val="00474E81"/>
    <w:rsid w:val="004A165C"/>
    <w:rsid w:val="004C63FA"/>
    <w:rsid w:val="0053700A"/>
    <w:rsid w:val="00653E15"/>
    <w:rsid w:val="00717FE9"/>
    <w:rsid w:val="00735680"/>
    <w:rsid w:val="00797608"/>
    <w:rsid w:val="00832EBC"/>
    <w:rsid w:val="009600EA"/>
    <w:rsid w:val="009637F9"/>
    <w:rsid w:val="00991A72"/>
    <w:rsid w:val="00AD7DF6"/>
    <w:rsid w:val="00B7767B"/>
    <w:rsid w:val="00BA0BE7"/>
    <w:rsid w:val="00C335E1"/>
    <w:rsid w:val="00C36FE5"/>
    <w:rsid w:val="00C840D0"/>
    <w:rsid w:val="00CF5109"/>
    <w:rsid w:val="00D20C90"/>
    <w:rsid w:val="00D7214A"/>
    <w:rsid w:val="00E0352C"/>
    <w:rsid w:val="00E12A84"/>
    <w:rsid w:val="00E50936"/>
    <w:rsid w:val="00F32448"/>
    <w:rsid w:val="00F676EA"/>
    <w:rsid w:val="00F944EF"/>
    <w:rsid w:val="00FB2E79"/>
    <w:rsid w:val="00FE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B39C10"/>
  <w15:chartTrackingRefBased/>
  <w15:docId w15:val="{299B1D8C-C94A-45C0-B68A-E0CBDDDD4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color w:val="000000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6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0C90"/>
    <w:pPr>
      <w:ind w:leftChars="400" w:left="800"/>
    </w:pPr>
  </w:style>
  <w:style w:type="table" w:styleId="3">
    <w:name w:val="List Table 3"/>
    <w:basedOn w:val="a1"/>
    <w:uiPriority w:val="48"/>
    <w:rsid w:val="003559E7"/>
    <w:pPr>
      <w:spacing w:after="0" w:line="240" w:lineRule="auto"/>
    </w:pPr>
    <w:rPr>
      <w:rFonts w:asciiTheme="minorHAnsi" w:hAnsiTheme="minorHAnsi" w:cstheme="minorBidi"/>
      <w:color w:val="auto"/>
      <w:kern w:val="2"/>
      <w:szCs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a5">
    <w:name w:val="header"/>
    <w:basedOn w:val="a"/>
    <w:link w:val="Char"/>
    <w:uiPriority w:val="99"/>
    <w:unhideWhenUsed/>
    <w:rsid w:val="0040603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40603E"/>
  </w:style>
  <w:style w:type="paragraph" w:styleId="a6">
    <w:name w:val="footer"/>
    <w:basedOn w:val="a"/>
    <w:link w:val="Char0"/>
    <w:uiPriority w:val="99"/>
    <w:unhideWhenUsed/>
    <w:rsid w:val="0040603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406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6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한다울(구강병리학교실)</dc:creator>
  <cp:keywords/>
  <dc:description/>
  <cp:lastModifiedBy>육종인(구강병리학교실)</cp:lastModifiedBy>
  <cp:revision>3</cp:revision>
  <dcterms:created xsi:type="dcterms:W3CDTF">2026-04-14T09:08:00Z</dcterms:created>
  <dcterms:modified xsi:type="dcterms:W3CDTF">2026-04-14T09:10:00Z</dcterms:modified>
</cp:coreProperties>
</file>