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3523E4" w14:textId="77777777" w:rsidR="001205E6" w:rsidRPr="001205E6" w:rsidRDefault="001205E6" w:rsidP="001205E6">
      <w:pPr>
        <w:rPr>
          <w:i/>
          <w:iCs/>
          <w:lang w:val="en-GB"/>
        </w:rPr>
      </w:pPr>
      <w:r w:rsidRPr="001205E6">
        <w:rPr>
          <w:lang w:val="en-GB"/>
        </w:rPr>
        <w:drawing>
          <wp:inline distT="0" distB="0" distL="0" distR="0" wp14:anchorId="4A348E5F" wp14:editId="1A680130">
            <wp:extent cx="4140200" cy="1257300"/>
            <wp:effectExtent l="0" t="0" r="0" b="0"/>
            <wp:docPr id="76439815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11" t="24889" r="7372" b="361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20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05E6">
        <w:rPr>
          <w:lang w:val="en-GB"/>
        </w:rPr>
        <w:br/>
        <w:t xml:space="preserve"> </w:t>
      </w:r>
      <w:r w:rsidRPr="001205E6">
        <w:rPr>
          <w:i/>
          <w:iCs/>
          <w:lang w:val="en-GB"/>
        </w:rPr>
        <w:t>Table 1. Participant groups and roles.</w:t>
      </w:r>
    </w:p>
    <w:p w14:paraId="5B0C3DD2" w14:textId="77777777" w:rsidR="001205E6" w:rsidRPr="001205E6" w:rsidRDefault="001205E6" w:rsidP="001205E6">
      <w:pPr>
        <w:rPr>
          <w:lang w:val="en-GB"/>
        </w:rPr>
      </w:pPr>
    </w:p>
    <w:p w14:paraId="7FAC7847" w14:textId="7116EFDC" w:rsidR="001205E6" w:rsidRPr="001205E6" w:rsidRDefault="001205E6" w:rsidP="001205E6">
      <w:pPr>
        <w:rPr>
          <w:lang w:val="en-GB"/>
        </w:rPr>
      </w:pPr>
      <w:r w:rsidRPr="001205E6">
        <w:rPr>
          <w:lang w:val="en-GB"/>
        </w:rPr>
        <w:t xml:space="preserve">  </w:t>
      </w:r>
      <w:r w:rsidRPr="001205E6">
        <w:rPr>
          <w:lang w:val="en-GB"/>
        </w:rPr>
        <w:drawing>
          <wp:inline distT="0" distB="0" distL="0" distR="0" wp14:anchorId="39F7307F" wp14:editId="036D7D2E">
            <wp:extent cx="5731510" cy="3192780"/>
            <wp:effectExtent l="0" t="0" r="2540" b="7620"/>
            <wp:docPr id="26026216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8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192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8F3794" w14:textId="77777777" w:rsidR="001205E6" w:rsidRPr="001205E6" w:rsidRDefault="001205E6" w:rsidP="001205E6">
      <w:pPr>
        <w:rPr>
          <w:i/>
          <w:iCs/>
          <w:lang w:val="en-GB"/>
        </w:rPr>
      </w:pPr>
      <w:r w:rsidRPr="001205E6">
        <w:rPr>
          <w:i/>
          <w:iCs/>
          <w:lang w:val="en-GB"/>
        </w:rPr>
        <w:t>Table 2. Interrelated sub-systems of preschool health promotion</w:t>
      </w:r>
    </w:p>
    <w:p w14:paraId="2F5C20B3" w14:textId="475A38A1" w:rsidR="001205E6" w:rsidRPr="001205E6" w:rsidRDefault="001205E6" w:rsidP="001205E6">
      <w:pPr>
        <w:rPr>
          <w:i/>
          <w:iCs/>
          <w:lang w:val="en-GB"/>
        </w:rPr>
      </w:pPr>
      <w:r w:rsidRPr="001205E6">
        <w:rPr>
          <w:i/>
          <w:lang w:val="en-GB"/>
        </w:rPr>
        <w:lastRenderedPageBreak/>
        <w:drawing>
          <wp:inline distT="0" distB="0" distL="0" distR="0" wp14:anchorId="30EA80CE" wp14:editId="3AEF250F">
            <wp:extent cx="3556000" cy="4451350"/>
            <wp:effectExtent l="0" t="0" r="6350" b="6350"/>
            <wp:docPr id="124869228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9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0" cy="445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5F3FE7" w14:textId="77777777" w:rsidR="001205E6" w:rsidRPr="001205E6" w:rsidRDefault="001205E6" w:rsidP="001205E6">
      <w:pPr>
        <w:rPr>
          <w:i/>
          <w:iCs/>
          <w:lang w:val="en-GB"/>
        </w:rPr>
      </w:pPr>
      <w:r w:rsidRPr="001205E6">
        <w:rPr>
          <w:i/>
          <w:iCs/>
          <w:lang w:val="en-GB"/>
        </w:rPr>
        <w:t>Table 3. Identified leverage points and Montessori-informed actions by Action Scales Model level</w:t>
      </w:r>
    </w:p>
    <w:p w14:paraId="75AEB3CC" w14:textId="77777777" w:rsidR="00767E38" w:rsidRDefault="00767E38"/>
    <w:sectPr w:rsidR="00767E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5E6"/>
    <w:rsid w:val="001205E6"/>
    <w:rsid w:val="00767E38"/>
    <w:rsid w:val="00866F7D"/>
    <w:rsid w:val="009A029B"/>
    <w:rsid w:val="00EE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72E553"/>
  <w15:chartTrackingRefBased/>
  <w15:docId w15:val="{228E49EE-9F92-4573-A2E1-B6B70D976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205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205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205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205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205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205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205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205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205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205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205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205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205E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205E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205E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205E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205E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205E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205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205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05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205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205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205E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205E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205E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205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205E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205E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</Words>
  <Characters>180</Characters>
  <Application>Microsoft Office Word</Application>
  <DocSecurity>0</DocSecurity>
  <Lines>1</Lines>
  <Paragraphs>1</Paragraphs>
  <ScaleCrop>false</ScaleCrop>
  <Company/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2026-05-07T15:40:00Z</dcterms:created>
  <dcterms:modified xsi:type="dcterms:W3CDTF">2026-05-07T15:43:00Z</dcterms:modified>
</cp:coreProperties>
</file>