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E2E1A" w14:textId="3B9C8846" w:rsidR="00050E7A" w:rsidRPr="00E8124A" w:rsidRDefault="000A119B">
      <w:pPr>
        <w:widowControl/>
        <w:rPr>
          <w:rFonts w:ascii="Times New Roman" w:hAnsi="Times New Roman" w:cs="Times New Roman"/>
          <w:sz w:val="24"/>
        </w:rPr>
      </w:pPr>
      <w:r w:rsidRPr="000A119B">
        <w:rPr>
          <w:rFonts w:ascii="Times New Roman" w:hAnsi="Times New Roman" w:cs="Times New Roman"/>
          <w:b/>
          <w:bCs/>
          <w:sz w:val="24"/>
        </w:rPr>
        <w:t>Online Resource 1</w:t>
      </w:r>
      <w:r w:rsidR="00F90524">
        <w:rPr>
          <w:rFonts w:ascii="Times New Roman" w:hAnsi="Times New Roman" w:cs="Times New Roman" w:hint="eastAsia"/>
          <w:b/>
          <w:bCs/>
          <w:sz w:val="24"/>
        </w:rPr>
        <w:t>.</w:t>
      </w:r>
      <w:r w:rsidR="00050E7A" w:rsidRPr="00F90524">
        <w:rPr>
          <w:rFonts w:ascii="Times New Roman" w:hAnsi="Times New Roman" w:cs="Times New Roman"/>
          <w:b/>
          <w:bCs/>
          <w:sz w:val="24"/>
        </w:rPr>
        <w:t xml:space="preserve"> Opioid conversion ratios</w:t>
      </w:r>
    </w:p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981"/>
        <w:gridCol w:w="5078"/>
      </w:tblGrid>
      <w:tr w:rsidR="00A8237C" w:rsidRPr="006D06A2" w14:paraId="2CF53A41" w14:textId="77777777" w:rsidTr="00A8237C">
        <w:trPr>
          <w:trHeight w:val="454"/>
        </w:trPr>
        <w:tc>
          <w:tcPr>
            <w:tcW w:w="115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3BD4CF7" w14:textId="24B7BC71" w:rsidR="00C72EA7" w:rsidRPr="006D06A2" w:rsidRDefault="00C72EA7" w:rsidP="00A8237C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6D06A2">
              <w:rPr>
                <w:rFonts w:ascii="Times New Roman" w:hAnsi="Times New Roman" w:cs="Times New Roman"/>
                <w:b/>
                <w:bCs/>
                <w:lang w:bidi="en-US"/>
              </w:rPr>
              <w:t>Name</w:t>
            </w:r>
          </w:p>
        </w:tc>
        <w:tc>
          <w:tcPr>
            <w:tcW w:w="1424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03E6EC9" w14:textId="2FEA0A1F" w:rsidR="00C72EA7" w:rsidRPr="006D06A2" w:rsidRDefault="00C72EA7" w:rsidP="00A8237C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6D06A2">
              <w:rPr>
                <w:rFonts w:ascii="Times New Roman" w:hAnsi="Times New Roman" w:cs="Times New Roman"/>
                <w:b/>
                <w:bCs/>
                <w:lang w:bidi="en-US"/>
              </w:rPr>
              <w:t>Route of administration</w:t>
            </w:r>
          </w:p>
        </w:tc>
        <w:tc>
          <w:tcPr>
            <w:tcW w:w="242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62CBA55" w14:textId="7C050280" w:rsidR="00C72EA7" w:rsidRPr="006D06A2" w:rsidRDefault="00A8237C" w:rsidP="00A8237C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6D06A2">
              <w:rPr>
                <w:rFonts w:ascii="Times New Roman" w:hAnsi="Times New Roman" w:cs="Times New Roman"/>
                <w:b/>
                <w:bCs/>
                <w:lang w:bidi="en-US"/>
              </w:rPr>
              <w:t>Equivalent amount in oral morphine 30 mg</w:t>
            </w:r>
          </w:p>
        </w:tc>
      </w:tr>
      <w:tr w:rsidR="00C72EA7" w:rsidRPr="006D06A2" w14:paraId="18054DAD" w14:textId="77777777" w:rsidTr="00A8237C">
        <w:trPr>
          <w:trHeight w:val="454"/>
        </w:trPr>
        <w:tc>
          <w:tcPr>
            <w:tcW w:w="1150" w:type="pct"/>
            <w:tcBorders>
              <w:top w:val="double" w:sz="4" w:space="0" w:color="auto"/>
            </w:tcBorders>
            <w:vAlign w:val="center"/>
          </w:tcPr>
          <w:p w14:paraId="6930EECC" w14:textId="6DC05D17" w:rsidR="00C72EA7" w:rsidRPr="006D06A2" w:rsidRDefault="00C72EA7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  <w:r w:rsidRPr="006D06A2">
              <w:rPr>
                <w:rFonts w:ascii="Times New Roman" w:hAnsi="Times New Roman" w:cs="Times New Roman"/>
                <w:lang w:bidi="en-US"/>
              </w:rPr>
              <w:t>Morphine</w:t>
            </w:r>
          </w:p>
        </w:tc>
        <w:tc>
          <w:tcPr>
            <w:tcW w:w="1424" w:type="pct"/>
            <w:tcBorders>
              <w:top w:val="double" w:sz="4" w:space="0" w:color="auto"/>
            </w:tcBorders>
            <w:vAlign w:val="center"/>
          </w:tcPr>
          <w:p w14:paraId="1545EB8B" w14:textId="448191CD" w:rsidR="00C72EA7" w:rsidRPr="006D06A2" w:rsidRDefault="00C72EA7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  <w:r w:rsidRPr="006D06A2">
              <w:rPr>
                <w:rFonts w:ascii="Times New Roman" w:hAnsi="Times New Roman" w:cs="Times New Roman"/>
                <w:lang w:bidi="en-US"/>
              </w:rPr>
              <w:t>Oral</w:t>
            </w:r>
          </w:p>
        </w:tc>
        <w:tc>
          <w:tcPr>
            <w:tcW w:w="2426" w:type="pct"/>
            <w:tcBorders>
              <w:top w:val="double" w:sz="4" w:space="0" w:color="auto"/>
            </w:tcBorders>
            <w:vAlign w:val="center"/>
          </w:tcPr>
          <w:p w14:paraId="3669E865" w14:textId="7B345A5A" w:rsidR="00C72EA7" w:rsidRPr="006D06A2" w:rsidRDefault="00C72EA7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  <w:r w:rsidRPr="006D06A2">
              <w:rPr>
                <w:rFonts w:ascii="Times New Roman" w:hAnsi="Times New Roman" w:cs="Times New Roman"/>
                <w:lang w:bidi="en-US"/>
              </w:rPr>
              <w:t>30</w:t>
            </w:r>
            <w:r w:rsidR="00A8237C" w:rsidRPr="006D06A2">
              <w:rPr>
                <w:rFonts w:ascii="Times New Roman" w:hAnsi="Times New Roman" w:cs="Times New Roman"/>
                <w:lang w:bidi="en-US"/>
              </w:rPr>
              <w:t xml:space="preserve"> mg</w:t>
            </w:r>
          </w:p>
        </w:tc>
      </w:tr>
      <w:tr w:rsidR="00C72EA7" w:rsidRPr="006D06A2" w14:paraId="18DA9CE6" w14:textId="77777777" w:rsidTr="00A8237C">
        <w:trPr>
          <w:trHeight w:val="454"/>
        </w:trPr>
        <w:tc>
          <w:tcPr>
            <w:tcW w:w="1150" w:type="pct"/>
            <w:vAlign w:val="center"/>
          </w:tcPr>
          <w:p w14:paraId="1E81974D" w14:textId="3D850BE0" w:rsidR="00C72EA7" w:rsidRPr="006D06A2" w:rsidRDefault="00C72EA7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1424" w:type="pct"/>
            <w:vAlign w:val="center"/>
          </w:tcPr>
          <w:p w14:paraId="6C963A50" w14:textId="63C8388E" w:rsidR="00C72EA7" w:rsidRPr="006D06A2" w:rsidRDefault="005E0A76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  <w:r w:rsidRPr="006D06A2">
              <w:rPr>
                <w:rFonts w:ascii="Times New Roman" w:hAnsi="Times New Roman" w:cs="Times New Roman"/>
                <w:lang w:bidi="en-US"/>
              </w:rPr>
              <w:t>Injection</w:t>
            </w:r>
          </w:p>
        </w:tc>
        <w:tc>
          <w:tcPr>
            <w:tcW w:w="2426" w:type="pct"/>
            <w:vAlign w:val="center"/>
          </w:tcPr>
          <w:p w14:paraId="5A480AFE" w14:textId="68C35652" w:rsidR="00C72EA7" w:rsidRPr="006D06A2" w:rsidRDefault="00C72EA7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  <w:r w:rsidRPr="006D06A2">
              <w:rPr>
                <w:rFonts w:ascii="Times New Roman" w:hAnsi="Times New Roman" w:cs="Times New Roman"/>
                <w:lang w:bidi="en-US"/>
              </w:rPr>
              <w:t>15</w:t>
            </w:r>
            <w:r w:rsidR="00A8237C" w:rsidRPr="006D06A2">
              <w:rPr>
                <w:rFonts w:ascii="Times New Roman" w:hAnsi="Times New Roman" w:cs="Times New Roman"/>
                <w:lang w:bidi="en-US"/>
              </w:rPr>
              <w:t xml:space="preserve"> mg</w:t>
            </w:r>
          </w:p>
        </w:tc>
      </w:tr>
      <w:tr w:rsidR="00C72EA7" w:rsidRPr="006D06A2" w14:paraId="6FFCD007" w14:textId="77777777" w:rsidTr="00A8237C">
        <w:trPr>
          <w:trHeight w:val="454"/>
        </w:trPr>
        <w:tc>
          <w:tcPr>
            <w:tcW w:w="1150" w:type="pct"/>
            <w:tcBorders>
              <w:bottom w:val="single" w:sz="4" w:space="0" w:color="auto"/>
            </w:tcBorders>
            <w:vAlign w:val="center"/>
          </w:tcPr>
          <w:p w14:paraId="15C1E93E" w14:textId="342574DB" w:rsidR="00C72EA7" w:rsidRPr="006D06A2" w:rsidRDefault="00C72EA7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1424" w:type="pct"/>
            <w:tcBorders>
              <w:bottom w:val="single" w:sz="4" w:space="0" w:color="auto"/>
            </w:tcBorders>
            <w:vAlign w:val="center"/>
          </w:tcPr>
          <w:p w14:paraId="4B1DA027" w14:textId="295D51D1" w:rsidR="00C72EA7" w:rsidRPr="006D06A2" w:rsidRDefault="00C72EA7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  <w:r w:rsidRPr="006D06A2">
              <w:rPr>
                <w:rFonts w:ascii="Times New Roman" w:hAnsi="Times New Roman" w:cs="Times New Roman"/>
                <w:lang w:bidi="en-US"/>
              </w:rPr>
              <w:t>Rectal</w:t>
            </w:r>
          </w:p>
        </w:tc>
        <w:tc>
          <w:tcPr>
            <w:tcW w:w="2426" w:type="pct"/>
            <w:tcBorders>
              <w:bottom w:val="single" w:sz="4" w:space="0" w:color="auto"/>
            </w:tcBorders>
            <w:vAlign w:val="center"/>
          </w:tcPr>
          <w:p w14:paraId="4A95CD96" w14:textId="28D36CCB" w:rsidR="00C72EA7" w:rsidRPr="006D06A2" w:rsidRDefault="00C72EA7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  <w:r w:rsidRPr="006D06A2">
              <w:rPr>
                <w:rFonts w:ascii="Times New Roman" w:hAnsi="Times New Roman" w:cs="Times New Roman"/>
                <w:lang w:bidi="en-US"/>
              </w:rPr>
              <w:t>20</w:t>
            </w:r>
            <w:r w:rsidR="00A8237C" w:rsidRPr="006D06A2">
              <w:rPr>
                <w:rFonts w:ascii="Times New Roman" w:hAnsi="Times New Roman" w:cs="Times New Roman"/>
                <w:lang w:bidi="en-US"/>
              </w:rPr>
              <w:t xml:space="preserve"> mg</w:t>
            </w:r>
          </w:p>
        </w:tc>
      </w:tr>
      <w:tr w:rsidR="00A8237C" w:rsidRPr="006D06A2" w14:paraId="5CA04128" w14:textId="77777777" w:rsidTr="00A8237C">
        <w:trPr>
          <w:trHeight w:val="454"/>
        </w:trPr>
        <w:tc>
          <w:tcPr>
            <w:tcW w:w="1150" w:type="pct"/>
            <w:tcBorders>
              <w:top w:val="single" w:sz="4" w:space="0" w:color="auto"/>
            </w:tcBorders>
            <w:vAlign w:val="center"/>
          </w:tcPr>
          <w:p w14:paraId="50C582E5" w14:textId="1331241E" w:rsidR="00C72EA7" w:rsidRPr="006D06A2" w:rsidRDefault="00C72EA7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  <w:r w:rsidRPr="006D06A2">
              <w:rPr>
                <w:rFonts w:ascii="Times New Roman" w:hAnsi="Times New Roman" w:cs="Times New Roman"/>
                <w:lang w:bidi="en-US"/>
              </w:rPr>
              <w:t>Hydromorphone</w:t>
            </w:r>
          </w:p>
        </w:tc>
        <w:tc>
          <w:tcPr>
            <w:tcW w:w="1424" w:type="pct"/>
            <w:tcBorders>
              <w:top w:val="single" w:sz="4" w:space="0" w:color="auto"/>
            </w:tcBorders>
            <w:vAlign w:val="center"/>
          </w:tcPr>
          <w:p w14:paraId="443B69D3" w14:textId="2D9A0F35" w:rsidR="00C72EA7" w:rsidRPr="006D06A2" w:rsidRDefault="00C72EA7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  <w:r w:rsidRPr="006D06A2">
              <w:rPr>
                <w:rFonts w:ascii="Times New Roman" w:hAnsi="Times New Roman" w:cs="Times New Roman"/>
                <w:lang w:bidi="en-US"/>
              </w:rPr>
              <w:t>Oral</w:t>
            </w:r>
          </w:p>
        </w:tc>
        <w:tc>
          <w:tcPr>
            <w:tcW w:w="2426" w:type="pct"/>
            <w:tcBorders>
              <w:top w:val="single" w:sz="4" w:space="0" w:color="auto"/>
            </w:tcBorders>
            <w:vAlign w:val="center"/>
          </w:tcPr>
          <w:p w14:paraId="3657AD4D" w14:textId="52017BE4" w:rsidR="00C72EA7" w:rsidRPr="006D06A2" w:rsidRDefault="00C72EA7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  <w:r w:rsidRPr="006D06A2">
              <w:rPr>
                <w:rFonts w:ascii="Times New Roman" w:hAnsi="Times New Roman" w:cs="Times New Roman"/>
                <w:lang w:bidi="en-US"/>
              </w:rPr>
              <w:t>6</w:t>
            </w:r>
            <w:r w:rsidR="00A8237C" w:rsidRPr="006D06A2">
              <w:rPr>
                <w:rFonts w:ascii="Times New Roman" w:hAnsi="Times New Roman" w:cs="Times New Roman"/>
                <w:lang w:bidi="en-US"/>
              </w:rPr>
              <w:t xml:space="preserve"> mg</w:t>
            </w:r>
          </w:p>
        </w:tc>
      </w:tr>
      <w:tr w:rsidR="00C72EA7" w:rsidRPr="006D06A2" w14:paraId="3A0E6FEA" w14:textId="77777777" w:rsidTr="00A8237C">
        <w:trPr>
          <w:trHeight w:val="454"/>
        </w:trPr>
        <w:tc>
          <w:tcPr>
            <w:tcW w:w="1150" w:type="pct"/>
            <w:tcBorders>
              <w:bottom w:val="single" w:sz="4" w:space="0" w:color="auto"/>
            </w:tcBorders>
            <w:vAlign w:val="center"/>
          </w:tcPr>
          <w:p w14:paraId="0AF081BD" w14:textId="466FB741" w:rsidR="00C72EA7" w:rsidRPr="006D06A2" w:rsidRDefault="00C72EA7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1424" w:type="pct"/>
            <w:tcBorders>
              <w:bottom w:val="single" w:sz="4" w:space="0" w:color="auto"/>
            </w:tcBorders>
            <w:vAlign w:val="center"/>
          </w:tcPr>
          <w:p w14:paraId="47ADD9D8" w14:textId="7A6DAB53" w:rsidR="00C72EA7" w:rsidRPr="006D06A2" w:rsidRDefault="005E0A76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  <w:r w:rsidRPr="006D06A2">
              <w:rPr>
                <w:rFonts w:ascii="Times New Roman" w:hAnsi="Times New Roman" w:cs="Times New Roman"/>
                <w:lang w:bidi="en-US"/>
              </w:rPr>
              <w:t>Injection</w:t>
            </w:r>
          </w:p>
        </w:tc>
        <w:tc>
          <w:tcPr>
            <w:tcW w:w="2426" w:type="pct"/>
            <w:tcBorders>
              <w:bottom w:val="single" w:sz="4" w:space="0" w:color="auto"/>
            </w:tcBorders>
            <w:vAlign w:val="center"/>
          </w:tcPr>
          <w:p w14:paraId="738B176C" w14:textId="1DFAB2FF" w:rsidR="00C72EA7" w:rsidRPr="006D06A2" w:rsidRDefault="00C72EA7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  <w:r w:rsidRPr="006D06A2">
              <w:rPr>
                <w:rFonts w:ascii="Times New Roman" w:hAnsi="Times New Roman" w:cs="Times New Roman"/>
                <w:lang w:bidi="en-US"/>
              </w:rPr>
              <w:t>2</w:t>
            </w:r>
            <w:r w:rsidR="00A8237C" w:rsidRPr="006D06A2">
              <w:rPr>
                <w:rFonts w:ascii="Times New Roman" w:hAnsi="Times New Roman" w:cs="Times New Roman"/>
                <w:lang w:bidi="en-US"/>
              </w:rPr>
              <w:t xml:space="preserve"> mg</w:t>
            </w:r>
          </w:p>
        </w:tc>
      </w:tr>
      <w:tr w:rsidR="00A8237C" w:rsidRPr="006D06A2" w14:paraId="3EC8E3B7" w14:textId="77777777" w:rsidTr="00A8237C">
        <w:trPr>
          <w:trHeight w:val="454"/>
        </w:trPr>
        <w:tc>
          <w:tcPr>
            <w:tcW w:w="1150" w:type="pct"/>
            <w:tcBorders>
              <w:top w:val="single" w:sz="4" w:space="0" w:color="auto"/>
            </w:tcBorders>
            <w:vAlign w:val="center"/>
          </w:tcPr>
          <w:p w14:paraId="56E82A37" w14:textId="61DCA815" w:rsidR="00C72EA7" w:rsidRPr="006D06A2" w:rsidRDefault="00C72EA7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  <w:r w:rsidRPr="006D06A2">
              <w:rPr>
                <w:rFonts w:ascii="Times New Roman" w:hAnsi="Times New Roman" w:cs="Times New Roman"/>
                <w:lang w:bidi="en-US"/>
              </w:rPr>
              <w:t xml:space="preserve">Oxycodone </w:t>
            </w:r>
          </w:p>
        </w:tc>
        <w:tc>
          <w:tcPr>
            <w:tcW w:w="1424" w:type="pct"/>
            <w:tcBorders>
              <w:top w:val="single" w:sz="4" w:space="0" w:color="auto"/>
            </w:tcBorders>
            <w:vAlign w:val="center"/>
          </w:tcPr>
          <w:p w14:paraId="23A86164" w14:textId="3572B920" w:rsidR="00C72EA7" w:rsidRPr="006D06A2" w:rsidRDefault="00C72EA7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  <w:r w:rsidRPr="006D06A2">
              <w:rPr>
                <w:rFonts w:ascii="Times New Roman" w:hAnsi="Times New Roman" w:cs="Times New Roman"/>
                <w:lang w:bidi="en-US"/>
              </w:rPr>
              <w:t>Oral</w:t>
            </w:r>
          </w:p>
        </w:tc>
        <w:tc>
          <w:tcPr>
            <w:tcW w:w="2426" w:type="pct"/>
            <w:tcBorders>
              <w:top w:val="single" w:sz="4" w:space="0" w:color="auto"/>
            </w:tcBorders>
            <w:vAlign w:val="center"/>
          </w:tcPr>
          <w:p w14:paraId="0DACF1E7" w14:textId="35B199F5" w:rsidR="00C72EA7" w:rsidRPr="006D06A2" w:rsidRDefault="00C72EA7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  <w:r w:rsidRPr="006D06A2">
              <w:rPr>
                <w:rFonts w:ascii="Times New Roman" w:hAnsi="Times New Roman" w:cs="Times New Roman"/>
                <w:lang w:bidi="en-US"/>
              </w:rPr>
              <w:t>20</w:t>
            </w:r>
            <w:r w:rsidR="00A8237C" w:rsidRPr="006D06A2">
              <w:rPr>
                <w:rFonts w:ascii="Times New Roman" w:hAnsi="Times New Roman" w:cs="Times New Roman"/>
                <w:lang w:bidi="en-US"/>
              </w:rPr>
              <w:t xml:space="preserve"> mg</w:t>
            </w:r>
          </w:p>
        </w:tc>
      </w:tr>
      <w:tr w:rsidR="00C72EA7" w:rsidRPr="006D06A2" w14:paraId="01883D5C" w14:textId="77777777" w:rsidTr="00A8237C">
        <w:trPr>
          <w:trHeight w:val="454"/>
        </w:trPr>
        <w:tc>
          <w:tcPr>
            <w:tcW w:w="1150" w:type="pct"/>
            <w:tcBorders>
              <w:bottom w:val="single" w:sz="4" w:space="0" w:color="auto"/>
            </w:tcBorders>
            <w:vAlign w:val="center"/>
          </w:tcPr>
          <w:p w14:paraId="3BD4B12F" w14:textId="73DE986A" w:rsidR="00C72EA7" w:rsidRPr="006D06A2" w:rsidRDefault="00C72EA7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1424" w:type="pct"/>
            <w:tcBorders>
              <w:bottom w:val="single" w:sz="4" w:space="0" w:color="auto"/>
            </w:tcBorders>
            <w:vAlign w:val="center"/>
          </w:tcPr>
          <w:p w14:paraId="699E1969" w14:textId="65D6CD4A" w:rsidR="00C72EA7" w:rsidRPr="006D06A2" w:rsidRDefault="005E0A76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  <w:r w:rsidRPr="006D06A2">
              <w:rPr>
                <w:rFonts w:ascii="Times New Roman" w:hAnsi="Times New Roman" w:cs="Times New Roman"/>
                <w:lang w:bidi="en-US"/>
              </w:rPr>
              <w:t>Injection</w:t>
            </w:r>
          </w:p>
        </w:tc>
        <w:tc>
          <w:tcPr>
            <w:tcW w:w="2426" w:type="pct"/>
            <w:tcBorders>
              <w:bottom w:val="single" w:sz="4" w:space="0" w:color="auto"/>
            </w:tcBorders>
            <w:vAlign w:val="center"/>
          </w:tcPr>
          <w:p w14:paraId="7141B9F7" w14:textId="796C241E" w:rsidR="00C72EA7" w:rsidRPr="006D06A2" w:rsidRDefault="00C72EA7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  <w:r w:rsidRPr="006D06A2">
              <w:rPr>
                <w:rFonts w:ascii="Times New Roman" w:hAnsi="Times New Roman" w:cs="Times New Roman"/>
                <w:lang w:bidi="en-US"/>
              </w:rPr>
              <w:t>15</w:t>
            </w:r>
            <w:r w:rsidR="00A8237C" w:rsidRPr="006D06A2">
              <w:rPr>
                <w:rFonts w:ascii="Times New Roman" w:hAnsi="Times New Roman" w:cs="Times New Roman"/>
                <w:lang w:bidi="en-US"/>
              </w:rPr>
              <w:t xml:space="preserve"> mg</w:t>
            </w:r>
          </w:p>
        </w:tc>
      </w:tr>
      <w:tr w:rsidR="00A8237C" w:rsidRPr="006D06A2" w14:paraId="3C350235" w14:textId="77777777" w:rsidTr="00A8237C">
        <w:trPr>
          <w:trHeight w:val="454"/>
        </w:trPr>
        <w:tc>
          <w:tcPr>
            <w:tcW w:w="1150" w:type="pct"/>
            <w:tcBorders>
              <w:top w:val="single" w:sz="4" w:space="0" w:color="auto"/>
            </w:tcBorders>
            <w:vAlign w:val="center"/>
          </w:tcPr>
          <w:p w14:paraId="62A69304" w14:textId="37A83DEA" w:rsidR="00C72EA7" w:rsidRPr="006D06A2" w:rsidRDefault="00C72EA7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  <w:r w:rsidRPr="006D06A2">
              <w:rPr>
                <w:rFonts w:ascii="Times New Roman" w:hAnsi="Times New Roman" w:cs="Times New Roman"/>
                <w:lang w:bidi="en-US"/>
              </w:rPr>
              <w:t>Fentanyl</w:t>
            </w:r>
          </w:p>
        </w:tc>
        <w:tc>
          <w:tcPr>
            <w:tcW w:w="1424" w:type="pct"/>
            <w:tcBorders>
              <w:top w:val="single" w:sz="4" w:space="0" w:color="auto"/>
            </w:tcBorders>
            <w:vAlign w:val="center"/>
          </w:tcPr>
          <w:p w14:paraId="2B62DAD2" w14:textId="03F2F9EF" w:rsidR="00C72EA7" w:rsidRPr="006D06A2" w:rsidRDefault="00C72EA7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  <w:r w:rsidRPr="006D06A2">
              <w:rPr>
                <w:rFonts w:ascii="Times New Roman" w:hAnsi="Times New Roman" w:cs="Times New Roman"/>
                <w:lang w:bidi="en-US"/>
              </w:rPr>
              <w:t>Transdermal</w:t>
            </w:r>
          </w:p>
        </w:tc>
        <w:tc>
          <w:tcPr>
            <w:tcW w:w="2426" w:type="pct"/>
            <w:tcBorders>
              <w:top w:val="single" w:sz="4" w:space="0" w:color="auto"/>
            </w:tcBorders>
            <w:vAlign w:val="center"/>
          </w:tcPr>
          <w:p w14:paraId="0A716B7B" w14:textId="06308D04" w:rsidR="00C72EA7" w:rsidRPr="006D06A2" w:rsidRDefault="00A8237C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  <w:r w:rsidRPr="006D06A2">
              <w:rPr>
                <w:rFonts w:ascii="Times New Roman" w:hAnsi="Times New Roman" w:cs="Times New Roman"/>
                <w:lang w:bidi="en-US"/>
              </w:rPr>
              <w:t xml:space="preserve">12.5 </w:t>
            </w:r>
            <w:r w:rsidR="00C72EA7" w:rsidRPr="006D06A2">
              <w:rPr>
                <w:rFonts w:ascii="Times New Roman" w:hAnsi="Times New Roman" w:cs="Times New Roman"/>
                <w:lang w:bidi="en-US"/>
              </w:rPr>
              <w:t>μg/h</w:t>
            </w:r>
          </w:p>
        </w:tc>
      </w:tr>
      <w:tr w:rsidR="00A8237C" w:rsidRPr="006D06A2" w14:paraId="483EA765" w14:textId="77777777" w:rsidTr="00A8237C">
        <w:trPr>
          <w:trHeight w:val="454"/>
        </w:trPr>
        <w:tc>
          <w:tcPr>
            <w:tcW w:w="1150" w:type="pct"/>
            <w:tcBorders>
              <w:bottom w:val="single" w:sz="4" w:space="0" w:color="auto"/>
            </w:tcBorders>
            <w:vAlign w:val="center"/>
          </w:tcPr>
          <w:p w14:paraId="2FC38C78" w14:textId="4C5C1917" w:rsidR="00C72EA7" w:rsidRPr="006D06A2" w:rsidRDefault="00C72EA7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1424" w:type="pct"/>
            <w:tcBorders>
              <w:bottom w:val="single" w:sz="4" w:space="0" w:color="auto"/>
            </w:tcBorders>
            <w:vAlign w:val="center"/>
          </w:tcPr>
          <w:p w14:paraId="7BF0AB0F" w14:textId="01F8A7AA" w:rsidR="00C72EA7" w:rsidRPr="006D06A2" w:rsidRDefault="005E0A76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  <w:r w:rsidRPr="006D06A2">
              <w:rPr>
                <w:rFonts w:ascii="Times New Roman" w:hAnsi="Times New Roman" w:cs="Times New Roman"/>
                <w:lang w:bidi="en-US"/>
              </w:rPr>
              <w:t>Injection</w:t>
            </w:r>
          </w:p>
        </w:tc>
        <w:tc>
          <w:tcPr>
            <w:tcW w:w="2426" w:type="pct"/>
            <w:tcBorders>
              <w:bottom w:val="single" w:sz="4" w:space="0" w:color="auto"/>
            </w:tcBorders>
            <w:vAlign w:val="center"/>
          </w:tcPr>
          <w:p w14:paraId="5ADF6BFD" w14:textId="44B2841D" w:rsidR="00C72EA7" w:rsidRPr="006D06A2" w:rsidRDefault="00C72EA7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  <w:r w:rsidRPr="006D06A2">
              <w:rPr>
                <w:rFonts w:ascii="Times New Roman" w:hAnsi="Times New Roman" w:cs="Times New Roman"/>
                <w:lang w:bidi="en-US"/>
              </w:rPr>
              <w:t>0.3</w:t>
            </w:r>
            <w:r w:rsidR="00A8237C" w:rsidRPr="006D06A2">
              <w:rPr>
                <w:rFonts w:ascii="Times New Roman" w:hAnsi="Times New Roman" w:cs="Times New Roman"/>
                <w:lang w:bidi="en-US"/>
              </w:rPr>
              <w:t xml:space="preserve"> mg</w:t>
            </w:r>
          </w:p>
        </w:tc>
      </w:tr>
      <w:tr w:rsidR="00A8237C" w:rsidRPr="006D06A2" w14:paraId="21E69654" w14:textId="77777777" w:rsidTr="00A8237C">
        <w:trPr>
          <w:trHeight w:val="454"/>
        </w:trPr>
        <w:tc>
          <w:tcPr>
            <w:tcW w:w="11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8A968" w14:textId="1AD19DEA" w:rsidR="00C72EA7" w:rsidRPr="006D06A2" w:rsidRDefault="00C72EA7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  <w:r w:rsidRPr="006D06A2">
              <w:rPr>
                <w:rFonts w:ascii="Times New Roman" w:hAnsi="Times New Roman" w:cs="Times New Roman"/>
                <w:lang w:bidi="en-US"/>
              </w:rPr>
              <w:t>Tapentadol</w:t>
            </w:r>
          </w:p>
        </w:tc>
        <w:tc>
          <w:tcPr>
            <w:tcW w:w="14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7BAD9" w14:textId="486D7C1B" w:rsidR="00C72EA7" w:rsidRPr="006D06A2" w:rsidRDefault="00C72EA7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  <w:r w:rsidRPr="006D06A2">
              <w:rPr>
                <w:rFonts w:ascii="Times New Roman" w:hAnsi="Times New Roman" w:cs="Times New Roman"/>
                <w:lang w:bidi="en-US"/>
              </w:rPr>
              <w:t>Oral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7D5ED" w14:textId="0F83380F" w:rsidR="00C72EA7" w:rsidRPr="006D06A2" w:rsidRDefault="00C72EA7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  <w:r w:rsidRPr="006D06A2">
              <w:rPr>
                <w:rFonts w:ascii="Times New Roman" w:hAnsi="Times New Roman" w:cs="Times New Roman"/>
                <w:lang w:bidi="en-US"/>
              </w:rPr>
              <w:t>100</w:t>
            </w:r>
            <w:r w:rsidR="00A8237C" w:rsidRPr="006D06A2">
              <w:rPr>
                <w:rFonts w:ascii="Times New Roman" w:hAnsi="Times New Roman" w:cs="Times New Roman"/>
                <w:lang w:bidi="en-US"/>
              </w:rPr>
              <w:t xml:space="preserve"> mg</w:t>
            </w:r>
          </w:p>
        </w:tc>
      </w:tr>
      <w:tr w:rsidR="00A8237C" w:rsidRPr="006D06A2" w14:paraId="7200C6C9" w14:textId="77777777" w:rsidTr="00A8237C">
        <w:trPr>
          <w:trHeight w:val="454"/>
        </w:trPr>
        <w:tc>
          <w:tcPr>
            <w:tcW w:w="11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1D4F5" w14:textId="292E991B" w:rsidR="00C72EA7" w:rsidRPr="006D06A2" w:rsidRDefault="00C72EA7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  <w:r w:rsidRPr="006D06A2">
              <w:rPr>
                <w:rFonts w:ascii="Times New Roman" w:hAnsi="Times New Roman" w:cs="Times New Roman"/>
                <w:lang w:bidi="en-US"/>
              </w:rPr>
              <w:t>Codeine</w:t>
            </w:r>
          </w:p>
        </w:tc>
        <w:tc>
          <w:tcPr>
            <w:tcW w:w="14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37692" w14:textId="38007925" w:rsidR="00C72EA7" w:rsidRPr="006D06A2" w:rsidRDefault="00C72EA7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  <w:r w:rsidRPr="006D06A2">
              <w:rPr>
                <w:rFonts w:ascii="Times New Roman" w:hAnsi="Times New Roman" w:cs="Times New Roman"/>
                <w:lang w:bidi="en-US"/>
              </w:rPr>
              <w:t>Oral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8A863" w14:textId="380A6407" w:rsidR="00C72EA7" w:rsidRPr="006D06A2" w:rsidRDefault="00C72EA7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  <w:r w:rsidRPr="006D06A2">
              <w:rPr>
                <w:rFonts w:ascii="Times New Roman" w:hAnsi="Times New Roman" w:cs="Times New Roman"/>
                <w:lang w:bidi="en-US"/>
              </w:rPr>
              <w:t>200</w:t>
            </w:r>
            <w:r w:rsidR="00A8237C" w:rsidRPr="006D06A2">
              <w:rPr>
                <w:rFonts w:ascii="Times New Roman" w:hAnsi="Times New Roman" w:cs="Times New Roman"/>
                <w:lang w:bidi="en-US"/>
              </w:rPr>
              <w:t xml:space="preserve"> mg</w:t>
            </w:r>
          </w:p>
        </w:tc>
      </w:tr>
      <w:tr w:rsidR="00A8237C" w:rsidRPr="006D06A2" w14:paraId="37D35575" w14:textId="77777777" w:rsidTr="00A8237C">
        <w:trPr>
          <w:trHeight w:val="454"/>
        </w:trPr>
        <w:tc>
          <w:tcPr>
            <w:tcW w:w="11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711A5" w14:textId="76A3DC2B" w:rsidR="00C72EA7" w:rsidRPr="006D06A2" w:rsidRDefault="00C72EA7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  <w:r w:rsidRPr="006D06A2">
              <w:rPr>
                <w:rFonts w:ascii="Times New Roman" w:hAnsi="Times New Roman" w:cs="Times New Roman"/>
                <w:lang w:bidi="en-US"/>
              </w:rPr>
              <w:t>Tramadol</w:t>
            </w:r>
          </w:p>
        </w:tc>
        <w:tc>
          <w:tcPr>
            <w:tcW w:w="14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CADE6" w14:textId="58C12325" w:rsidR="00C72EA7" w:rsidRPr="006D06A2" w:rsidRDefault="00C72EA7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  <w:r w:rsidRPr="006D06A2">
              <w:rPr>
                <w:rFonts w:ascii="Times New Roman" w:hAnsi="Times New Roman" w:cs="Times New Roman"/>
                <w:lang w:bidi="en-US"/>
              </w:rPr>
              <w:t>Oral</w:t>
            </w:r>
            <w:r w:rsidR="00A8237C" w:rsidRPr="006D06A2">
              <w:rPr>
                <w:rFonts w:ascii="Times New Roman" w:hAnsi="Times New Roman" w:cs="Times New Roman"/>
                <w:lang w:bidi="en-US"/>
              </w:rPr>
              <w:t xml:space="preserve">, </w:t>
            </w:r>
            <w:r w:rsidR="005E0A76" w:rsidRPr="006D06A2">
              <w:rPr>
                <w:rFonts w:ascii="Times New Roman" w:hAnsi="Times New Roman" w:cs="Times New Roman"/>
                <w:lang w:bidi="en-US"/>
              </w:rPr>
              <w:t>Injection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82AEB" w14:textId="01AC2C73" w:rsidR="00C72EA7" w:rsidRPr="006D06A2" w:rsidRDefault="00C72EA7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  <w:r w:rsidRPr="006D06A2">
              <w:rPr>
                <w:rFonts w:ascii="Times New Roman" w:hAnsi="Times New Roman" w:cs="Times New Roman"/>
                <w:lang w:bidi="en-US"/>
              </w:rPr>
              <w:t>150</w:t>
            </w:r>
            <w:r w:rsidR="00A8237C" w:rsidRPr="006D06A2">
              <w:rPr>
                <w:rFonts w:ascii="Times New Roman" w:hAnsi="Times New Roman" w:cs="Times New Roman"/>
                <w:lang w:bidi="en-US"/>
              </w:rPr>
              <w:t xml:space="preserve"> mg</w:t>
            </w:r>
          </w:p>
        </w:tc>
      </w:tr>
      <w:tr w:rsidR="00A8237C" w:rsidRPr="006D06A2" w14:paraId="2AD37732" w14:textId="77777777" w:rsidTr="00A8237C">
        <w:trPr>
          <w:trHeight w:val="454"/>
        </w:trPr>
        <w:tc>
          <w:tcPr>
            <w:tcW w:w="11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B7D30" w14:textId="149281F5" w:rsidR="00C72EA7" w:rsidRPr="006D06A2" w:rsidRDefault="00C72EA7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  <w:r w:rsidRPr="006D06A2">
              <w:rPr>
                <w:rFonts w:ascii="Times New Roman" w:hAnsi="Times New Roman" w:cs="Times New Roman"/>
                <w:lang w:bidi="en-US"/>
              </w:rPr>
              <w:t>Methadone</w:t>
            </w:r>
          </w:p>
        </w:tc>
        <w:tc>
          <w:tcPr>
            <w:tcW w:w="14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E8D28" w14:textId="5F47EE9D" w:rsidR="00C72EA7" w:rsidRPr="006D06A2" w:rsidRDefault="00C72EA7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  <w:r w:rsidRPr="006D06A2">
              <w:rPr>
                <w:rFonts w:ascii="Times New Roman" w:hAnsi="Times New Roman" w:cs="Times New Roman"/>
                <w:lang w:bidi="en-US"/>
              </w:rPr>
              <w:t>Oral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BB11F" w14:textId="34C4C10C" w:rsidR="00C72EA7" w:rsidRPr="006D06A2" w:rsidRDefault="00D541EF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  <w:r w:rsidRPr="006D06A2">
              <w:rPr>
                <w:rFonts w:ascii="Times New Roman" w:hAnsi="Times New Roman" w:cs="Times New Roman"/>
                <w:lang w:bidi="en-US"/>
              </w:rPr>
              <w:t>4.09 mg (In cases of methadone ≤15 mg/day)</w:t>
            </w:r>
          </w:p>
          <w:p w14:paraId="31C9EE9B" w14:textId="769CB146" w:rsidR="00D541EF" w:rsidRPr="006D06A2" w:rsidRDefault="00D541EF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  <w:r w:rsidRPr="006D06A2">
              <w:rPr>
                <w:rFonts w:ascii="Times New Roman" w:hAnsi="Times New Roman" w:cs="Times New Roman"/>
                <w:lang w:bidi="en-US"/>
              </w:rPr>
              <w:t>3.27 mg (In cases of methadone &gt;15 mg/day)</w:t>
            </w:r>
          </w:p>
        </w:tc>
      </w:tr>
      <w:tr w:rsidR="00A8237C" w:rsidRPr="006D06A2" w14:paraId="02ECB7C5" w14:textId="77777777" w:rsidTr="00A8237C">
        <w:trPr>
          <w:trHeight w:val="454"/>
        </w:trPr>
        <w:tc>
          <w:tcPr>
            <w:tcW w:w="11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07D34" w14:textId="619B7EDA" w:rsidR="00C72EA7" w:rsidRPr="006D06A2" w:rsidRDefault="00A8237C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  <w:r w:rsidRPr="006D06A2">
              <w:rPr>
                <w:rFonts w:ascii="Times New Roman" w:hAnsi="Times New Roman" w:cs="Times New Roman"/>
                <w:lang w:bidi="en-US"/>
              </w:rPr>
              <w:t>Buprenorphine</w:t>
            </w:r>
          </w:p>
        </w:tc>
        <w:tc>
          <w:tcPr>
            <w:tcW w:w="14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FE4AA" w14:textId="128FC1AE" w:rsidR="00C72EA7" w:rsidRPr="006D06A2" w:rsidRDefault="00C72EA7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  <w:r w:rsidRPr="006D06A2">
              <w:rPr>
                <w:rFonts w:ascii="Times New Roman" w:hAnsi="Times New Roman" w:cs="Times New Roman"/>
                <w:lang w:bidi="en-US"/>
              </w:rPr>
              <w:t>Rectal</w:t>
            </w:r>
            <w:r w:rsidR="00A8237C" w:rsidRPr="006D06A2">
              <w:rPr>
                <w:rFonts w:ascii="Times New Roman" w:hAnsi="Times New Roman" w:cs="Times New Roman"/>
                <w:lang w:bidi="en-US"/>
              </w:rPr>
              <w:t xml:space="preserve">, </w:t>
            </w:r>
            <w:r w:rsidR="005E0A76" w:rsidRPr="006D06A2">
              <w:rPr>
                <w:rFonts w:ascii="Times New Roman" w:hAnsi="Times New Roman" w:cs="Times New Roman"/>
                <w:lang w:bidi="en-US"/>
              </w:rPr>
              <w:t>Injection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4577B" w14:textId="271DCE29" w:rsidR="00C72EA7" w:rsidRPr="006D06A2" w:rsidRDefault="00C72EA7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  <w:r w:rsidRPr="006D06A2">
              <w:rPr>
                <w:rFonts w:ascii="Times New Roman" w:hAnsi="Times New Roman" w:cs="Times New Roman"/>
                <w:lang w:bidi="en-US"/>
              </w:rPr>
              <w:t>0.6</w:t>
            </w:r>
            <w:r w:rsidR="00A8237C" w:rsidRPr="006D06A2">
              <w:rPr>
                <w:rFonts w:ascii="Times New Roman" w:hAnsi="Times New Roman" w:cs="Times New Roman"/>
                <w:lang w:bidi="en-US"/>
              </w:rPr>
              <w:t xml:space="preserve"> mg</w:t>
            </w:r>
          </w:p>
        </w:tc>
      </w:tr>
      <w:tr w:rsidR="00A8237C" w:rsidRPr="006D06A2" w14:paraId="7B8C21E5" w14:textId="77777777" w:rsidTr="00A8237C">
        <w:trPr>
          <w:trHeight w:val="454"/>
        </w:trPr>
        <w:tc>
          <w:tcPr>
            <w:tcW w:w="1150" w:type="pct"/>
            <w:tcBorders>
              <w:top w:val="single" w:sz="4" w:space="0" w:color="auto"/>
            </w:tcBorders>
            <w:vAlign w:val="center"/>
          </w:tcPr>
          <w:p w14:paraId="4E52A8E1" w14:textId="4DAC73A7" w:rsidR="00C72EA7" w:rsidRPr="006D06A2" w:rsidRDefault="00A8237C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  <w:r w:rsidRPr="006D06A2">
              <w:rPr>
                <w:rFonts w:ascii="Times New Roman" w:hAnsi="Times New Roman" w:cs="Times New Roman"/>
                <w:lang w:bidi="en-US"/>
              </w:rPr>
              <w:t>Pentazocine</w:t>
            </w:r>
          </w:p>
        </w:tc>
        <w:tc>
          <w:tcPr>
            <w:tcW w:w="1424" w:type="pct"/>
            <w:tcBorders>
              <w:top w:val="single" w:sz="4" w:space="0" w:color="auto"/>
            </w:tcBorders>
            <w:vAlign w:val="center"/>
          </w:tcPr>
          <w:p w14:paraId="54258EF0" w14:textId="6EB474D2" w:rsidR="00C72EA7" w:rsidRPr="006D06A2" w:rsidRDefault="005E0A76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  <w:r w:rsidRPr="006D06A2">
              <w:rPr>
                <w:rFonts w:ascii="Times New Roman" w:hAnsi="Times New Roman" w:cs="Times New Roman"/>
                <w:lang w:bidi="en-US"/>
              </w:rPr>
              <w:t>Injection</w:t>
            </w:r>
          </w:p>
        </w:tc>
        <w:tc>
          <w:tcPr>
            <w:tcW w:w="2426" w:type="pct"/>
            <w:tcBorders>
              <w:top w:val="single" w:sz="4" w:space="0" w:color="auto"/>
            </w:tcBorders>
            <w:vAlign w:val="center"/>
          </w:tcPr>
          <w:p w14:paraId="3FE97DCE" w14:textId="3D7AC0CE" w:rsidR="00C72EA7" w:rsidRPr="006D06A2" w:rsidRDefault="00C72EA7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  <w:r w:rsidRPr="006D06A2">
              <w:rPr>
                <w:rFonts w:ascii="Times New Roman" w:hAnsi="Times New Roman" w:cs="Times New Roman"/>
                <w:lang w:bidi="en-US"/>
              </w:rPr>
              <w:t>45</w:t>
            </w:r>
            <w:r w:rsidR="00A8237C" w:rsidRPr="006D06A2">
              <w:rPr>
                <w:rFonts w:ascii="Times New Roman" w:hAnsi="Times New Roman" w:cs="Times New Roman"/>
                <w:lang w:bidi="en-US"/>
              </w:rPr>
              <w:t xml:space="preserve"> mg</w:t>
            </w:r>
          </w:p>
        </w:tc>
      </w:tr>
      <w:tr w:rsidR="00C72EA7" w:rsidRPr="006D06A2" w14:paraId="259157F0" w14:textId="77777777" w:rsidTr="00A8237C">
        <w:trPr>
          <w:trHeight w:val="454"/>
        </w:trPr>
        <w:tc>
          <w:tcPr>
            <w:tcW w:w="1150" w:type="pct"/>
            <w:tcBorders>
              <w:bottom w:val="single" w:sz="12" w:space="0" w:color="auto"/>
            </w:tcBorders>
            <w:vAlign w:val="center"/>
          </w:tcPr>
          <w:p w14:paraId="49FD5B22" w14:textId="4FB2888A" w:rsidR="00C72EA7" w:rsidRPr="006D06A2" w:rsidRDefault="00C72EA7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1424" w:type="pct"/>
            <w:tcBorders>
              <w:bottom w:val="single" w:sz="12" w:space="0" w:color="auto"/>
            </w:tcBorders>
            <w:vAlign w:val="center"/>
          </w:tcPr>
          <w:p w14:paraId="179DF475" w14:textId="73668B62" w:rsidR="00C72EA7" w:rsidRPr="006D06A2" w:rsidRDefault="00C72EA7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  <w:r w:rsidRPr="006D06A2">
              <w:rPr>
                <w:rFonts w:ascii="Times New Roman" w:hAnsi="Times New Roman" w:cs="Times New Roman"/>
                <w:lang w:bidi="en-US"/>
              </w:rPr>
              <w:t>Oral</w:t>
            </w:r>
          </w:p>
        </w:tc>
        <w:tc>
          <w:tcPr>
            <w:tcW w:w="2426" w:type="pct"/>
            <w:tcBorders>
              <w:bottom w:val="single" w:sz="12" w:space="0" w:color="auto"/>
            </w:tcBorders>
            <w:vAlign w:val="center"/>
          </w:tcPr>
          <w:p w14:paraId="21B7DC76" w14:textId="2943645F" w:rsidR="00C72EA7" w:rsidRPr="006D06A2" w:rsidRDefault="00C72EA7" w:rsidP="00A8237C">
            <w:pPr>
              <w:widowControl/>
              <w:jc w:val="both"/>
              <w:rPr>
                <w:rFonts w:ascii="Times New Roman" w:hAnsi="Times New Roman" w:cs="Times New Roman"/>
                <w:lang w:bidi="en-US"/>
              </w:rPr>
            </w:pPr>
            <w:r w:rsidRPr="006D06A2">
              <w:rPr>
                <w:rFonts w:ascii="Times New Roman" w:hAnsi="Times New Roman" w:cs="Times New Roman"/>
                <w:lang w:bidi="en-US"/>
              </w:rPr>
              <w:t>170</w:t>
            </w:r>
            <w:r w:rsidR="00A8237C" w:rsidRPr="006D06A2">
              <w:rPr>
                <w:rFonts w:ascii="Times New Roman" w:hAnsi="Times New Roman" w:cs="Times New Roman"/>
                <w:lang w:bidi="en-US"/>
              </w:rPr>
              <w:t xml:space="preserve"> mg</w:t>
            </w:r>
          </w:p>
        </w:tc>
      </w:tr>
    </w:tbl>
    <w:p w14:paraId="0D1F41B9" w14:textId="4A449259" w:rsidR="00C7320A" w:rsidRDefault="00C7320A" w:rsidP="00C7320A">
      <w:pPr>
        <w:widowControl/>
        <w:jc w:val="center"/>
        <w:rPr>
          <w:rFonts w:ascii="Times New Roman" w:hAnsi="Times New Roman" w:cs="Times New Roman"/>
          <w:noProof/>
          <w:sz w:val="24"/>
        </w:rPr>
      </w:pPr>
    </w:p>
    <w:p w14:paraId="43AF2D35" w14:textId="77777777" w:rsidR="00C7320A" w:rsidRDefault="00C7320A">
      <w:pPr>
        <w:widowControl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br w:type="page"/>
      </w:r>
    </w:p>
    <w:p w14:paraId="192BF100" w14:textId="6C23A674" w:rsidR="00C7320A" w:rsidRDefault="00C7320A" w:rsidP="00C7320A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 wp14:anchorId="2EB5B118" wp14:editId="2FC6854B">
            <wp:extent cx="6645910" cy="3437211"/>
            <wp:effectExtent l="0" t="0" r="2540" b="0"/>
            <wp:docPr id="25112822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43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90B56" w14:textId="45C956A8" w:rsidR="00C7320A" w:rsidRDefault="00C7320A" w:rsidP="00C7320A">
      <w:pPr>
        <w:spacing w:line="480" w:lineRule="auto"/>
        <w:rPr>
          <w:rFonts w:ascii="Times New Roman" w:hAnsi="Times New Roman" w:cs="Times New Roman"/>
          <w:color w:val="EE0000"/>
          <w:sz w:val="24"/>
          <w:lang w:val="en-GB"/>
        </w:rPr>
      </w:pPr>
      <w:r w:rsidRPr="000A119B">
        <w:rPr>
          <w:rFonts w:ascii="Times New Roman" w:hAnsi="Times New Roman" w:cs="Times New Roman"/>
          <w:b/>
          <w:bCs/>
          <w:sz w:val="24"/>
        </w:rPr>
        <w:t>Online Resource</w:t>
      </w:r>
      <w:r w:rsidRPr="00134665">
        <w:rPr>
          <w:rFonts w:ascii="Times New Roman" w:hAnsi="Times New Roman" w:cs="Times New Roman" w:hint="eastAsia"/>
          <w:b/>
          <w:bCs/>
          <w:sz w:val="24"/>
        </w:rPr>
        <w:t xml:space="preserve"> 2</w:t>
      </w:r>
      <w:r w:rsidRPr="00134665">
        <w:rPr>
          <w:rFonts w:ascii="Times New Roman" w:hAnsi="Times New Roman" w:cs="Times New Roman" w:hint="eastAsia"/>
          <w:b/>
          <w:bCs/>
          <w:sz w:val="24"/>
          <w:lang w:val="en-GB"/>
        </w:rPr>
        <w:t xml:space="preserve">. </w:t>
      </w:r>
      <w:r w:rsidRPr="00134665">
        <w:rPr>
          <w:rFonts w:ascii="Times New Roman" w:hAnsi="Times New Roman" w:cs="Times New Roman"/>
          <w:b/>
          <w:bCs/>
          <w:sz w:val="24"/>
          <w:lang w:val="en-GB"/>
        </w:rPr>
        <w:t>Daily opioid dose during the last 90 days before death in the two groups, calculated using data from patient</w:t>
      </w:r>
      <w:r w:rsidRPr="00134665">
        <w:rPr>
          <w:rFonts w:ascii="Times New Roman" w:hAnsi="Times New Roman" w:cs="Times New Roman"/>
          <w:b/>
          <w:bCs/>
          <w:color w:val="000000" w:themeColor="text1"/>
          <w:sz w:val="24"/>
          <w:lang w:val="en-GB"/>
        </w:rPr>
        <w:t>s in the top 80% of opioid consumption</w:t>
      </w:r>
    </w:p>
    <w:p w14:paraId="58A48D66" w14:textId="77777777" w:rsidR="00C7320A" w:rsidRDefault="00C7320A" w:rsidP="00C7320A">
      <w:pPr>
        <w:spacing w:line="480" w:lineRule="auto"/>
        <w:rPr>
          <w:rFonts w:ascii="Times New Roman" w:hAnsi="Times New Roman" w:cs="Times New Roman"/>
          <w:sz w:val="24"/>
          <w:lang w:val="en-GB"/>
        </w:rPr>
      </w:pPr>
      <w:r w:rsidRPr="00851AB9">
        <w:rPr>
          <w:rFonts w:ascii="Times New Roman" w:hAnsi="Times New Roman" w:cs="Times New Roman"/>
          <w:sz w:val="24"/>
          <w:lang w:val="en-GB"/>
        </w:rPr>
        <w:t>Data are presented as medi</w:t>
      </w:r>
      <w:r w:rsidRPr="00EE3F7B">
        <w:rPr>
          <w:rFonts w:ascii="Times New Roman" w:hAnsi="Times New Roman" w:cs="Times New Roman"/>
          <w:sz w:val="24"/>
          <w:lang w:val="en-GB"/>
        </w:rPr>
        <w:t>an</w:t>
      </w:r>
      <w:r w:rsidRPr="00EE3F7B">
        <w:rPr>
          <w:rFonts w:ascii="Times New Roman" w:hAnsi="Times New Roman" w:cs="Times New Roman" w:hint="eastAsia"/>
          <w:sz w:val="24"/>
          <w:lang w:val="en-GB"/>
        </w:rPr>
        <w:t>s</w:t>
      </w:r>
      <w:r w:rsidRPr="00EE3F7B">
        <w:rPr>
          <w:rFonts w:ascii="Times New Roman" w:hAnsi="Times New Roman" w:cs="Times New Roman"/>
          <w:sz w:val="24"/>
          <w:lang w:val="en-GB"/>
        </w:rPr>
        <w:t xml:space="preserve"> </w:t>
      </w:r>
      <w:r w:rsidRPr="00EE3F7B">
        <w:rPr>
          <w:rFonts w:ascii="Times New Roman" w:hAnsi="Times New Roman" w:cs="Times New Roman" w:hint="eastAsia"/>
          <w:sz w:val="24"/>
          <w:lang w:val="en-GB"/>
        </w:rPr>
        <w:t xml:space="preserve">with 95% confidence intervals in </w:t>
      </w:r>
      <w:r w:rsidRPr="00EE3F7B">
        <w:rPr>
          <w:rFonts w:ascii="Times New Roman" w:hAnsi="Times New Roman" w:cs="Times New Roman"/>
          <w:sz w:val="24"/>
          <w:lang w:val="en-GB"/>
        </w:rPr>
        <w:t>mor</w:t>
      </w:r>
      <w:r w:rsidRPr="00A62D48">
        <w:rPr>
          <w:rFonts w:ascii="Times New Roman" w:hAnsi="Times New Roman" w:cs="Times New Roman"/>
          <w:sz w:val="24"/>
          <w:lang w:val="en-GB"/>
        </w:rPr>
        <w:t>phine milligram equivalents</w:t>
      </w:r>
      <w:r>
        <w:rPr>
          <w:rFonts w:ascii="Times New Roman" w:hAnsi="Times New Roman" w:cs="Times New Roman" w:hint="eastAsia"/>
          <w:sz w:val="24"/>
          <w:lang w:val="en-GB"/>
        </w:rPr>
        <w:t xml:space="preserve">. </w:t>
      </w:r>
      <w:r w:rsidRPr="00EB57EA">
        <w:rPr>
          <w:rFonts w:ascii="Times New Roman" w:hAnsi="Times New Roman" w:cs="Times New Roman"/>
          <w:sz w:val="24"/>
          <w:lang w:val="en-GB"/>
        </w:rPr>
        <w:t>Between-group comparison</w:t>
      </w:r>
      <w:r>
        <w:rPr>
          <w:rFonts w:ascii="Times New Roman" w:hAnsi="Times New Roman" w:cs="Times New Roman" w:hint="eastAsia"/>
          <w:sz w:val="24"/>
          <w:lang w:val="en-GB"/>
        </w:rPr>
        <w:t xml:space="preserve"> was </w:t>
      </w:r>
      <w:r w:rsidRPr="00EB57EA">
        <w:rPr>
          <w:rFonts w:ascii="Times New Roman" w:hAnsi="Times New Roman" w:cs="Times New Roman"/>
          <w:sz w:val="24"/>
          <w:lang w:val="en-GB"/>
        </w:rPr>
        <w:t>performed using the Mann–Whitney U test.</w:t>
      </w:r>
    </w:p>
    <w:p w14:paraId="3BD173E0" w14:textId="77777777" w:rsidR="00C7320A" w:rsidRDefault="00C7320A" w:rsidP="00C7320A">
      <w:pPr>
        <w:widowControl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br w:type="page"/>
      </w:r>
    </w:p>
    <w:p w14:paraId="6D571F7B" w14:textId="77777777" w:rsidR="00C7320A" w:rsidRPr="00AA69DF" w:rsidRDefault="00C7320A" w:rsidP="00C7320A">
      <w:pPr>
        <w:spacing w:line="480" w:lineRule="auto"/>
        <w:jc w:val="center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noProof/>
          <w:sz w:val="24"/>
          <w:lang w:val="en-GB"/>
        </w:rPr>
        <w:lastRenderedPageBreak/>
        <w:drawing>
          <wp:inline distT="0" distB="0" distL="0" distR="0" wp14:anchorId="6379D2AD" wp14:editId="53942CDC">
            <wp:extent cx="6638925" cy="4000500"/>
            <wp:effectExtent l="0" t="0" r="9525" b="0"/>
            <wp:docPr id="122107295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F99FC" w14:textId="77777777" w:rsidR="00C7320A" w:rsidRPr="00D87EB7" w:rsidRDefault="00C7320A" w:rsidP="00C7320A">
      <w:pPr>
        <w:spacing w:line="480" w:lineRule="auto"/>
        <w:rPr>
          <w:rFonts w:ascii="Times New Roman" w:hAnsi="Times New Roman" w:cs="Times New Roman"/>
          <w:b/>
          <w:bCs/>
          <w:color w:val="EE0000"/>
          <w:sz w:val="24"/>
          <w:lang w:val="en-GB"/>
        </w:rPr>
      </w:pPr>
      <w:bookmarkStart w:id="0" w:name="_Hlk215842471"/>
      <w:r w:rsidRPr="000A119B">
        <w:rPr>
          <w:rFonts w:ascii="Times New Roman" w:hAnsi="Times New Roman" w:cs="Times New Roman"/>
          <w:b/>
          <w:bCs/>
          <w:sz w:val="24"/>
        </w:rPr>
        <w:t>Online Resource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3</w:t>
      </w:r>
      <w:r w:rsidRPr="00134665">
        <w:rPr>
          <w:rFonts w:ascii="Times New Roman" w:hAnsi="Times New Roman" w:cs="Times New Roman" w:hint="eastAsia"/>
          <w:b/>
          <w:bCs/>
          <w:sz w:val="24"/>
          <w:lang w:val="en-GB"/>
        </w:rPr>
        <w:t xml:space="preserve">. </w:t>
      </w:r>
      <w:bookmarkEnd w:id="0"/>
      <w:r w:rsidRPr="00134665">
        <w:rPr>
          <w:rFonts w:ascii="Times New Roman" w:hAnsi="Times New Roman" w:cs="Times New Roman" w:hint="eastAsia"/>
          <w:b/>
          <w:bCs/>
          <w:sz w:val="24"/>
          <w:lang w:val="en-GB"/>
        </w:rPr>
        <w:t>T</w:t>
      </w:r>
      <w:r w:rsidRPr="00134665">
        <w:rPr>
          <w:rFonts w:ascii="Times New Roman" w:hAnsi="Times New Roman" w:cs="Times New Roman"/>
          <w:b/>
          <w:bCs/>
          <w:sz w:val="24"/>
          <w:lang w:val="en-GB"/>
        </w:rPr>
        <w:t xml:space="preserve">rends in opioid dose over the last </w:t>
      </w:r>
      <w:r>
        <w:rPr>
          <w:rFonts w:ascii="Times New Roman" w:hAnsi="Times New Roman" w:cs="Times New Roman" w:hint="eastAsia"/>
          <w:b/>
          <w:bCs/>
          <w:sz w:val="24"/>
          <w:lang w:val="en-GB"/>
        </w:rPr>
        <w:t>3</w:t>
      </w:r>
      <w:r w:rsidRPr="00134665">
        <w:rPr>
          <w:rFonts w:ascii="Times New Roman" w:hAnsi="Times New Roman" w:cs="Times New Roman"/>
          <w:b/>
          <w:bCs/>
          <w:color w:val="000000" w:themeColor="text1"/>
          <w:sz w:val="24"/>
          <w:lang w:val="en-GB"/>
        </w:rPr>
        <w:t xml:space="preserve"> months before death</w:t>
      </w:r>
      <w:r w:rsidRPr="00134665">
        <w:rPr>
          <w:rFonts w:ascii="Times New Roman" w:hAnsi="Times New Roman" w:cs="Times New Roman" w:hint="eastAsia"/>
          <w:b/>
          <w:bCs/>
          <w:color w:val="000000" w:themeColor="text1"/>
          <w:sz w:val="24"/>
          <w:lang w:val="en-GB"/>
        </w:rPr>
        <w:t xml:space="preserve"> in </w:t>
      </w:r>
      <w:r w:rsidRPr="00134665">
        <w:rPr>
          <w:rFonts w:ascii="Times New Roman" w:hAnsi="Times New Roman" w:cs="Times New Roman"/>
          <w:b/>
          <w:bCs/>
          <w:color w:val="000000" w:themeColor="text1"/>
          <w:sz w:val="24"/>
          <w:lang w:val="en-GB"/>
        </w:rPr>
        <w:t>the</w:t>
      </w:r>
      <w:r w:rsidRPr="00134665">
        <w:rPr>
          <w:rFonts w:ascii="Times New Roman" w:hAnsi="Times New Roman" w:cs="Times New Roman" w:hint="eastAsia"/>
          <w:b/>
          <w:bCs/>
          <w:color w:val="000000" w:themeColor="text1"/>
          <w:sz w:val="24"/>
          <w:lang w:val="en-GB"/>
        </w:rPr>
        <w:t xml:space="preserve"> two groups</w:t>
      </w:r>
      <w:r w:rsidRPr="00134665">
        <w:rPr>
          <w:rFonts w:ascii="Times New Roman" w:hAnsi="Times New Roman" w:cs="Times New Roman"/>
          <w:b/>
          <w:bCs/>
          <w:color w:val="000000" w:themeColor="text1"/>
          <w:sz w:val="24"/>
          <w:lang w:val="en-GB"/>
        </w:rPr>
        <w:t>, calculated using data from patients in the top 80% of opioid consumption</w:t>
      </w:r>
    </w:p>
    <w:p w14:paraId="68A32C64" w14:textId="77777777" w:rsidR="00C7320A" w:rsidRDefault="00C7320A" w:rsidP="00C7320A">
      <w:pPr>
        <w:spacing w:line="480" w:lineRule="auto"/>
        <w:rPr>
          <w:rFonts w:ascii="Times New Roman" w:hAnsi="Times New Roman" w:cs="Times New Roman"/>
          <w:sz w:val="24"/>
          <w:lang w:val="en-GB"/>
        </w:rPr>
      </w:pPr>
      <w:r w:rsidRPr="00851AB9">
        <w:rPr>
          <w:rFonts w:ascii="Times New Roman" w:hAnsi="Times New Roman" w:cs="Times New Roman"/>
          <w:sz w:val="24"/>
          <w:lang w:val="en-GB"/>
        </w:rPr>
        <w:t>Data are presented as median</w:t>
      </w:r>
      <w:r>
        <w:rPr>
          <w:rFonts w:ascii="Times New Roman" w:hAnsi="Times New Roman" w:cs="Times New Roman" w:hint="eastAsia"/>
          <w:sz w:val="24"/>
          <w:lang w:val="en-GB"/>
        </w:rPr>
        <w:t>s</w:t>
      </w:r>
      <w:r w:rsidRPr="00851AB9"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 w:hint="eastAsia"/>
          <w:sz w:val="24"/>
          <w:lang w:val="en-GB"/>
        </w:rPr>
        <w:t>wit</w:t>
      </w:r>
      <w:r w:rsidRPr="00EE3F7B">
        <w:rPr>
          <w:rFonts w:ascii="Times New Roman" w:hAnsi="Times New Roman" w:cs="Times New Roman" w:hint="eastAsia"/>
          <w:sz w:val="24"/>
          <w:lang w:val="en-GB"/>
        </w:rPr>
        <w:t xml:space="preserve">h 95% confidence intervals in </w:t>
      </w:r>
      <w:r w:rsidRPr="00EE3F7B">
        <w:rPr>
          <w:rFonts w:ascii="Times New Roman" w:hAnsi="Times New Roman" w:cs="Times New Roman"/>
          <w:sz w:val="24"/>
          <w:lang w:val="en-GB"/>
        </w:rPr>
        <w:t>mor</w:t>
      </w:r>
      <w:r w:rsidRPr="00A62D48">
        <w:rPr>
          <w:rFonts w:ascii="Times New Roman" w:hAnsi="Times New Roman" w:cs="Times New Roman"/>
          <w:sz w:val="24"/>
          <w:lang w:val="en-GB"/>
        </w:rPr>
        <w:t>phine milligram equivalents</w:t>
      </w:r>
      <w:r>
        <w:rPr>
          <w:rFonts w:ascii="Times New Roman" w:hAnsi="Times New Roman" w:cs="Times New Roman" w:hint="eastAsia"/>
          <w:sz w:val="24"/>
          <w:lang w:val="en-GB"/>
        </w:rPr>
        <w:t xml:space="preserve">. </w:t>
      </w:r>
      <w:r w:rsidRPr="00EB57EA">
        <w:rPr>
          <w:rFonts w:ascii="Times New Roman" w:hAnsi="Times New Roman" w:cs="Times New Roman"/>
          <w:sz w:val="24"/>
          <w:lang w:val="en-GB"/>
        </w:rPr>
        <w:t>Between-group comparisons were performed using the Mann–Whitney U test with Bonferroni correction.</w:t>
      </w:r>
    </w:p>
    <w:p w14:paraId="131D48FF" w14:textId="77777777" w:rsidR="00C7320A" w:rsidRDefault="00C7320A">
      <w:pPr>
        <w:widowControl/>
        <w:rPr>
          <w:rFonts w:ascii="Times New Roman" w:hAnsi="Times New Roman" w:cs="Times New Roman"/>
          <w:sz w:val="24"/>
          <w:lang w:val="en-GB"/>
        </w:rPr>
      </w:pPr>
    </w:p>
    <w:p w14:paraId="7E19E8EC" w14:textId="77777777" w:rsidR="00C7320A" w:rsidRDefault="00C7320A">
      <w:pPr>
        <w:widowControl/>
        <w:rPr>
          <w:rFonts w:ascii="Times New Roman" w:hAnsi="Times New Roman" w:cs="Times New Roman" w:hint="eastAsia"/>
          <w:sz w:val="24"/>
          <w:lang w:val="en-GB"/>
        </w:rPr>
        <w:sectPr w:rsidR="00C7320A" w:rsidSect="005F3476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60918B77" w14:textId="73A54EE5" w:rsidR="00BC560C" w:rsidRPr="00E8124A" w:rsidRDefault="000A119B">
      <w:pPr>
        <w:rPr>
          <w:rFonts w:ascii="Times New Roman" w:hAnsi="Times New Roman" w:cs="Times New Roman"/>
          <w:sz w:val="24"/>
        </w:rPr>
      </w:pPr>
      <w:r w:rsidRPr="000A119B">
        <w:rPr>
          <w:rFonts w:ascii="Times New Roman" w:hAnsi="Times New Roman" w:cs="Times New Roman"/>
          <w:b/>
          <w:bCs/>
          <w:sz w:val="24"/>
        </w:rPr>
        <w:lastRenderedPageBreak/>
        <w:t>Online Resource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4</w:t>
      </w:r>
      <w:r w:rsidR="00F90524">
        <w:rPr>
          <w:rFonts w:ascii="Times New Roman" w:hAnsi="Times New Roman" w:cs="Times New Roman" w:hint="eastAsia"/>
          <w:b/>
          <w:bCs/>
          <w:sz w:val="24"/>
        </w:rPr>
        <w:t>.</w:t>
      </w:r>
      <w:r w:rsidR="00054ED3" w:rsidRPr="00F90524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="004F1405" w:rsidRPr="00F90524">
        <w:rPr>
          <w:rFonts w:ascii="Times New Roman" w:hAnsi="Times New Roman" w:cs="Times New Roman" w:hint="eastAsia"/>
          <w:b/>
          <w:bCs/>
          <w:sz w:val="24"/>
        </w:rPr>
        <w:t xml:space="preserve">Unadjusted </w:t>
      </w:r>
      <w:r w:rsidR="001D7C83" w:rsidRPr="00F90524">
        <w:rPr>
          <w:rFonts w:ascii="Times New Roman" w:hAnsi="Times New Roman" w:cs="Times New Roman" w:hint="eastAsia"/>
          <w:b/>
          <w:bCs/>
          <w:sz w:val="24"/>
        </w:rPr>
        <w:t>baseline</w:t>
      </w:r>
      <w:r w:rsidR="00054ED3" w:rsidRPr="00F90524">
        <w:rPr>
          <w:rFonts w:ascii="Times New Roman" w:hAnsi="Times New Roman" w:cs="Times New Roman" w:hint="eastAsia"/>
          <w:b/>
          <w:bCs/>
          <w:sz w:val="24"/>
        </w:rPr>
        <w:t xml:space="preserve"> characteristics </w:t>
      </w:r>
      <w:r w:rsidR="00DF6461" w:rsidRPr="00F90524">
        <w:rPr>
          <w:rFonts w:ascii="Times New Roman" w:hAnsi="Times New Roman" w:cs="Times New Roman" w:hint="eastAsia"/>
          <w:b/>
          <w:bCs/>
          <w:sz w:val="24"/>
        </w:rPr>
        <w:t>by region</w:t>
      </w:r>
    </w:p>
    <w:tbl>
      <w:tblPr>
        <w:tblStyle w:val="ae"/>
        <w:tblW w:w="149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5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AB0B49" w:rsidRPr="00BC560C" w14:paraId="163175ED" w14:textId="77777777" w:rsidTr="008C646B">
        <w:trPr>
          <w:trHeight w:val="567"/>
        </w:trPr>
        <w:tc>
          <w:tcPr>
            <w:tcW w:w="3855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016A1A96" w14:textId="77777777" w:rsidR="00AB0B49" w:rsidRPr="00BC560C" w:rsidRDefault="00AB0B49" w:rsidP="008C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8A8FA2" w14:textId="4E2AF7AA" w:rsidR="00AB0B49" w:rsidRPr="00770F7E" w:rsidRDefault="00AB0B49" w:rsidP="00BC56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0F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Hokkaido/Tohoku</w:t>
            </w:r>
          </w:p>
        </w:tc>
        <w:tc>
          <w:tcPr>
            <w:tcW w:w="1588" w:type="dxa"/>
            <w:gridSpan w:val="2"/>
            <w:tcBorders>
              <w:top w:val="single" w:sz="12" w:space="0" w:color="auto"/>
            </w:tcBorders>
            <w:noWrap/>
            <w:vAlign w:val="center"/>
            <w:hideMark/>
          </w:tcPr>
          <w:p w14:paraId="34FF7B1F" w14:textId="7D70C532" w:rsidR="00AB0B49" w:rsidRPr="00770F7E" w:rsidRDefault="00AB0B49" w:rsidP="00BC56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0F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Kanto</w:t>
            </w:r>
          </w:p>
        </w:tc>
        <w:tc>
          <w:tcPr>
            <w:tcW w:w="1588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D83939" w14:textId="6E32CA05" w:rsidR="00AB0B49" w:rsidRPr="00770F7E" w:rsidRDefault="00AB0B49" w:rsidP="00BC56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0F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Chubu</w:t>
            </w:r>
          </w:p>
        </w:tc>
        <w:tc>
          <w:tcPr>
            <w:tcW w:w="1588" w:type="dxa"/>
            <w:gridSpan w:val="2"/>
            <w:tcBorders>
              <w:top w:val="single" w:sz="12" w:space="0" w:color="auto"/>
            </w:tcBorders>
            <w:noWrap/>
            <w:vAlign w:val="center"/>
            <w:hideMark/>
          </w:tcPr>
          <w:p w14:paraId="0DA89CF8" w14:textId="3FC4099D" w:rsidR="00AB0B49" w:rsidRPr="00770F7E" w:rsidRDefault="00AB0B49" w:rsidP="00BC56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0F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Kansai</w:t>
            </w:r>
          </w:p>
        </w:tc>
        <w:tc>
          <w:tcPr>
            <w:tcW w:w="1588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407BD9" w14:textId="6FEC8E05" w:rsidR="00AB0B49" w:rsidRPr="00770F7E" w:rsidRDefault="00AB0B49" w:rsidP="00BC56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0F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Chugoku</w:t>
            </w:r>
          </w:p>
        </w:tc>
        <w:tc>
          <w:tcPr>
            <w:tcW w:w="1588" w:type="dxa"/>
            <w:gridSpan w:val="2"/>
            <w:tcBorders>
              <w:top w:val="single" w:sz="12" w:space="0" w:color="auto"/>
            </w:tcBorders>
            <w:noWrap/>
            <w:vAlign w:val="center"/>
            <w:hideMark/>
          </w:tcPr>
          <w:p w14:paraId="5E77F509" w14:textId="6F0727D4" w:rsidR="00AB0B49" w:rsidRPr="00770F7E" w:rsidRDefault="00AB0B49" w:rsidP="00BC56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0F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Shikoku</w:t>
            </w:r>
          </w:p>
        </w:tc>
        <w:tc>
          <w:tcPr>
            <w:tcW w:w="1588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005108" w14:textId="585D739A" w:rsidR="00AB0B49" w:rsidRPr="00770F7E" w:rsidRDefault="00AB0B49" w:rsidP="00BC56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0F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Kyusyu/Okinawa</w:t>
            </w:r>
          </w:p>
        </w:tc>
      </w:tr>
      <w:tr w:rsidR="00BC560C" w:rsidRPr="00BC560C" w14:paraId="7769635D" w14:textId="77777777" w:rsidTr="008C646B">
        <w:trPr>
          <w:trHeight w:val="567"/>
        </w:trPr>
        <w:tc>
          <w:tcPr>
            <w:tcW w:w="38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285CCA9" w14:textId="77777777" w:rsidR="00BC560C" w:rsidRPr="00BC560C" w:rsidRDefault="00BC560C" w:rsidP="008C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090E6A" w14:textId="69A33A57" w:rsidR="00BC560C" w:rsidRPr="00770F7E" w:rsidRDefault="00511353" w:rsidP="00BC56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0F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Hosp</w:t>
            </w:r>
            <w:r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ital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7AD9FF" w14:textId="5AC48700" w:rsidR="00BC560C" w:rsidRPr="00770F7E" w:rsidRDefault="00BC560C" w:rsidP="00BC56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0F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Home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409BBD1" w14:textId="3E2C5AE3" w:rsidR="00BC560C" w:rsidRPr="00770F7E" w:rsidRDefault="00511353" w:rsidP="00BC56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0F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Hosp</w:t>
            </w:r>
            <w:r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ital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47712E6" w14:textId="6C9F36EC" w:rsidR="00BC560C" w:rsidRPr="00770F7E" w:rsidRDefault="00BC560C" w:rsidP="00BC56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0F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Home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1CD074" w14:textId="30090593" w:rsidR="00BC560C" w:rsidRPr="00770F7E" w:rsidRDefault="00511353" w:rsidP="00BC56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0F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Hosp</w:t>
            </w:r>
            <w:r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ital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75D63E" w14:textId="436246B2" w:rsidR="00BC560C" w:rsidRPr="00770F7E" w:rsidRDefault="00BC560C" w:rsidP="00BC56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0F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Home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EA8FC24" w14:textId="47272D97" w:rsidR="00BC560C" w:rsidRPr="00770F7E" w:rsidRDefault="00511353" w:rsidP="00BC56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0F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Hosp</w:t>
            </w:r>
            <w:r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ital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3DDAEF9" w14:textId="06F761E0" w:rsidR="00BC560C" w:rsidRPr="00770F7E" w:rsidRDefault="00BC560C" w:rsidP="0051135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0F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Home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8E3B49" w14:textId="4989C3C8" w:rsidR="00BC560C" w:rsidRPr="00770F7E" w:rsidRDefault="00511353" w:rsidP="00BC56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0F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Hosp</w:t>
            </w:r>
            <w:r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ital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85152C" w14:textId="51B8C7B4" w:rsidR="00BC560C" w:rsidRPr="00770F7E" w:rsidRDefault="00BC560C" w:rsidP="00BC56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0F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Home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589EE8F" w14:textId="29F7422E" w:rsidR="00BC560C" w:rsidRPr="00770F7E" w:rsidRDefault="00511353" w:rsidP="00BC56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0F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Hosp</w:t>
            </w:r>
            <w:r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ital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791B8EB" w14:textId="72A48F29" w:rsidR="00BC560C" w:rsidRPr="00770F7E" w:rsidRDefault="00BC560C" w:rsidP="00BC56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0F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Home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6FE877" w14:textId="33AD8909" w:rsidR="00BC560C" w:rsidRPr="00770F7E" w:rsidRDefault="00BC560C" w:rsidP="00BC56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0F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Hosp</w:t>
            </w:r>
            <w:r w:rsidR="00511353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ital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35CF95" w14:textId="77284CD5" w:rsidR="00BC560C" w:rsidRPr="00770F7E" w:rsidRDefault="00BC560C" w:rsidP="00BC56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0F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Home</w:t>
            </w:r>
          </w:p>
        </w:tc>
      </w:tr>
      <w:tr w:rsidR="00BC560C" w:rsidRPr="00BC560C" w14:paraId="4179AA65" w14:textId="77777777" w:rsidTr="008C646B">
        <w:trPr>
          <w:trHeight w:val="567"/>
        </w:trPr>
        <w:tc>
          <w:tcPr>
            <w:tcW w:w="385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115D7A1" w14:textId="77777777" w:rsidR="00BC560C" w:rsidRPr="00770F7E" w:rsidRDefault="00BC560C" w:rsidP="008C646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0F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FE043E" w14:textId="77777777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545</w:t>
            </w: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F5A6AC" w14:textId="77777777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79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F0800C2" w14:textId="77777777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3046</w:t>
            </w:r>
          </w:p>
        </w:tc>
        <w:tc>
          <w:tcPr>
            <w:tcW w:w="79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111D816" w14:textId="77777777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542</w:t>
            </w: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9B9404" w14:textId="77777777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1857</w:t>
            </w: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8A36FE" w14:textId="77777777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79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46C8A70" w14:textId="77777777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1008</w:t>
            </w:r>
          </w:p>
        </w:tc>
        <w:tc>
          <w:tcPr>
            <w:tcW w:w="79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307AE33" w14:textId="77777777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B2A742" w14:textId="77777777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287</w:t>
            </w: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C74274" w14:textId="77777777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79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F4D2DD0" w14:textId="77777777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79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EE35DF4" w14:textId="77777777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9827DE" w14:textId="77777777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517</w:t>
            </w: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3E3B66" w14:textId="77777777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</w:tr>
      <w:tr w:rsidR="00AB0B49" w:rsidRPr="00BC560C" w14:paraId="7443EC91" w14:textId="77777777" w:rsidTr="008C646B">
        <w:trPr>
          <w:trHeight w:val="567"/>
        </w:trPr>
        <w:tc>
          <w:tcPr>
            <w:tcW w:w="3855" w:type="dxa"/>
            <w:noWrap/>
            <w:vAlign w:val="center"/>
            <w:hideMark/>
          </w:tcPr>
          <w:p w14:paraId="738AC5B9" w14:textId="56B0F21C" w:rsidR="00AB0B49" w:rsidRPr="00770F7E" w:rsidRDefault="00AB0B49" w:rsidP="008C646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0F7E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Proportion of patients receiving home-based care (%)</w:t>
            </w:r>
          </w:p>
        </w:tc>
        <w:tc>
          <w:tcPr>
            <w:tcW w:w="158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264E434F" w14:textId="735D83A8" w:rsidR="00AB0B49" w:rsidRPr="00BC560C" w:rsidRDefault="00AB0B49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7.0</w:t>
            </w:r>
          </w:p>
        </w:tc>
        <w:tc>
          <w:tcPr>
            <w:tcW w:w="1588" w:type="dxa"/>
            <w:gridSpan w:val="2"/>
            <w:noWrap/>
            <w:vAlign w:val="center"/>
            <w:hideMark/>
          </w:tcPr>
          <w:p w14:paraId="75202AEE" w14:textId="66A3A5EB" w:rsidR="00AB0B49" w:rsidRPr="00BC560C" w:rsidRDefault="00AB0B49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15.1</w:t>
            </w:r>
          </w:p>
        </w:tc>
        <w:tc>
          <w:tcPr>
            <w:tcW w:w="158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40DFE118" w14:textId="40BD5A7B" w:rsidR="00AB0B49" w:rsidRPr="00BC560C" w:rsidRDefault="00AB0B49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9.0</w:t>
            </w:r>
          </w:p>
        </w:tc>
        <w:tc>
          <w:tcPr>
            <w:tcW w:w="1588" w:type="dxa"/>
            <w:gridSpan w:val="2"/>
            <w:noWrap/>
            <w:vAlign w:val="center"/>
            <w:hideMark/>
          </w:tcPr>
          <w:p w14:paraId="7759E4B9" w14:textId="36199EEA" w:rsidR="00AB0B49" w:rsidRPr="00BC560C" w:rsidRDefault="00AB0B49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14.0</w:t>
            </w:r>
          </w:p>
        </w:tc>
        <w:tc>
          <w:tcPr>
            <w:tcW w:w="158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336E0515" w14:textId="19782A13" w:rsidR="00AB0B49" w:rsidRPr="00BC560C" w:rsidRDefault="00AB0B49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9.8</w:t>
            </w:r>
          </w:p>
        </w:tc>
        <w:tc>
          <w:tcPr>
            <w:tcW w:w="1588" w:type="dxa"/>
            <w:gridSpan w:val="2"/>
            <w:noWrap/>
            <w:vAlign w:val="center"/>
            <w:hideMark/>
          </w:tcPr>
          <w:p w14:paraId="23EFD362" w14:textId="521F7C95" w:rsidR="00AB0B49" w:rsidRPr="00BC560C" w:rsidRDefault="00AB0B49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11.3</w:t>
            </w:r>
          </w:p>
        </w:tc>
        <w:tc>
          <w:tcPr>
            <w:tcW w:w="158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39D67B46" w14:textId="6FF52A17" w:rsidR="00AB0B49" w:rsidRPr="00BC560C" w:rsidRDefault="00AB0B49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8.7</w:t>
            </w:r>
          </w:p>
        </w:tc>
      </w:tr>
      <w:tr w:rsidR="00BC560C" w:rsidRPr="00BC560C" w14:paraId="41AFF097" w14:textId="77777777" w:rsidTr="008C646B">
        <w:trPr>
          <w:trHeight w:val="567"/>
        </w:trPr>
        <w:tc>
          <w:tcPr>
            <w:tcW w:w="3855" w:type="dxa"/>
            <w:noWrap/>
            <w:vAlign w:val="center"/>
            <w:hideMark/>
          </w:tcPr>
          <w:p w14:paraId="6CD76318" w14:textId="130263DB" w:rsidR="00BC560C" w:rsidRPr="00770F7E" w:rsidRDefault="000C0A64" w:rsidP="008C646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Sex</w:t>
            </w:r>
            <w:r w:rsidR="00BC560C" w:rsidRPr="00770F7E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(male, </w:t>
            </w:r>
            <w:r w:rsidR="00BC560C" w:rsidRPr="00770F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%)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1E0189A1" w14:textId="4DB1DEFC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57.1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3C09AD58" w14:textId="3BC45405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61.0</w:t>
            </w:r>
          </w:p>
        </w:tc>
        <w:tc>
          <w:tcPr>
            <w:tcW w:w="794" w:type="dxa"/>
            <w:noWrap/>
            <w:vAlign w:val="center"/>
            <w:hideMark/>
          </w:tcPr>
          <w:p w14:paraId="5A4BEA39" w14:textId="75D821EC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60.3</w:t>
            </w:r>
          </w:p>
        </w:tc>
        <w:tc>
          <w:tcPr>
            <w:tcW w:w="794" w:type="dxa"/>
            <w:noWrap/>
            <w:vAlign w:val="center"/>
            <w:hideMark/>
          </w:tcPr>
          <w:p w14:paraId="2D658412" w14:textId="7F9A6054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53.3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2A886794" w14:textId="606E719F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61.7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4DFA65B7" w14:textId="0809CB63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53.6</w:t>
            </w:r>
          </w:p>
        </w:tc>
        <w:tc>
          <w:tcPr>
            <w:tcW w:w="794" w:type="dxa"/>
            <w:noWrap/>
            <w:vAlign w:val="center"/>
            <w:hideMark/>
          </w:tcPr>
          <w:p w14:paraId="1A1D0C3A" w14:textId="7ACC5AA5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62.2</w:t>
            </w:r>
          </w:p>
        </w:tc>
        <w:tc>
          <w:tcPr>
            <w:tcW w:w="794" w:type="dxa"/>
            <w:noWrap/>
            <w:vAlign w:val="center"/>
            <w:hideMark/>
          </w:tcPr>
          <w:p w14:paraId="676AD260" w14:textId="0CBE694D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51.2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0815ADC1" w14:textId="7FDA5E19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62.4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42B788C6" w14:textId="7758EEF2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51.6</w:t>
            </w:r>
          </w:p>
        </w:tc>
        <w:tc>
          <w:tcPr>
            <w:tcW w:w="794" w:type="dxa"/>
            <w:noWrap/>
            <w:vAlign w:val="center"/>
            <w:hideMark/>
          </w:tcPr>
          <w:p w14:paraId="1606EE99" w14:textId="29D3C283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61.7</w:t>
            </w:r>
          </w:p>
        </w:tc>
        <w:tc>
          <w:tcPr>
            <w:tcW w:w="794" w:type="dxa"/>
            <w:noWrap/>
            <w:vAlign w:val="center"/>
            <w:hideMark/>
          </w:tcPr>
          <w:p w14:paraId="22FC0ED1" w14:textId="3BD9D429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55.6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3AD13A59" w14:textId="2EAD080E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61.1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07B83AAF" w14:textId="3F1ACEC9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57.1</w:t>
            </w:r>
          </w:p>
        </w:tc>
      </w:tr>
      <w:tr w:rsidR="00BC560C" w:rsidRPr="00BC560C" w14:paraId="11A22450" w14:textId="77777777" w:rsidTr="008C646B">
        <w:trPr>
          <w:trHeight w:val="567"/>
        </w:trPr>
        <w:tc>
          <w:tcPr>
            <w:tcW w:w="3855" w:type="dxa"/>
            <w:noWrap/>
            <w:vAlign w:val="center"/>
            <w:hideMark/>
          </w:tcPr>
          <w:p w14:paraId="15ADA05B" w14:textId="6726DC4D" w:rsidR="00BC560C" w:rsidRPr="00770F7E" w:rsidRDefault="00BC560C" w:rsidP="008C646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0F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Age</w:t>
            </w:r>
            <w:r w:rsidRPr="00770F7E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(mean </w:t>
            </w:r>
            <w:r w:rsidRPr="00770F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±</w:t>
            </w:r>
            <w:r w:rsidRPr="00770F7E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standard deviation)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7F020C1A" w14:textId="77777777" w:rsidR="00AB0B49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58.6</w:t>
            </w:r>
          </w:p>
          <w:p w14:paraId="40ED922F" w14:textId="2C1D66EB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±10.2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1EB0723B" w14:textId="77777777" w:rsidR="00AB0B49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59.0</w:t>
            </w:r>
          </w:p>
          <w:p w14:paraId="750DE7B8" w14:textId="0C972D45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±11.9</w:t>
            </w:r>
          </w:p>
        </w:tc>
        <w:tc>
          <w:tcPr>
            <w:tcW w:w="794" w:type="dxa"/>
            <w:noWrap/>
            <w:vAlign w:val="center"/>
            <w:hideMark/>
          </w:tcPr>
          <w:p w14:paraId="116E6695" w14:textId="77777777" w:rsidR="00AB0B49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59.1</w:t>
            </w:r>
          </w:p>
          <w:p w14:paraId="317F6519" w14:textId="721B03D1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±9.7</w:t>
            </w:r>
          </w:p>
        </w:tc>
        <w:tc>
          <w:tcPr>
            <w:tcW w:w="794" w:type="dxa"/>
            <w:noWrap/>
            <w:vAlign w:val="center"/>
            <w:hideMark/>
          </w:tcPr>
          <w:p w14:paraId="786A445E" w14:textId="77777777" w:rsidR="00AB0B49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57.1</w:t>
            </w:r>
          </w:p>
          <w:p w14:paraId="7F562F3E" w14:textId="53622D22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±10.3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36541F5F" w14:textId="77777777" w:rsidR="00AB0B49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57.5</w:t>
            </w:r>
          </w:p>
          <w:p w14:paraId="285F6273" w14:textId="1FCDD43E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±10.0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5D164403" w14:textId="77777777" w:rsidR="00AB0B49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55.9</w:t>
            </w:r>
          </w:p>
          <w:p w14:paraId="6E50923E" w14:textId="544458FA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±10.9</w:t>
            </w:r>
          </w:p>
        </w:tc>
        <w:tc>
          <w:tcPr>
            <w:tcW w:w="794" w:type="dxa"/>
            <w:noWrap/>
            <w:vAlign w:val="center"/>
            <w:hideMark/>
          </w:tcPr>
          <w:p w14:paraId="2E01B958" w14:textId="77777777" w:rsidR="00AB0B49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59.2</w:t>
            </w:r>
          </w:p>
          <w:p w14:paraId="240744C5" w14:textId="3A3C1516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±9.6</w:t>
            </w:r>
          </w:p>
        </w:tc>
        <w:tc>
          <w:tcPr>
            <w:tcW w:w="794" w:type="dxa"/>
            <w:noWrap/>
            <w:vAlign w:val="center"/>
            <w:hideMark/>
          </w:tcPr>
          <w:p w14:paraId="3D6D76CB" w14:textId="77777777" w:rsidR="00AB0B49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56.3</w:t>
            </w:r>
          </w:p>
          <w:p w14:paraId="45E5F0F0" w14:textId="13304255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±10.6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7ACFE72B" w14:textId="77777777" w:rsidR="00AB0B49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56.5</w:t>
            </w:r>
          </w:p>
          <w:p w14:paraId="215909F2" w14:textId="2B732144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±10.1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199E6766" w14:textId="77777777" w:rsidR="00AB0B49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52.2</w:t>
            </w:r>
          </w:p>
          <w:p w14:paraId="6FDF4BD3" w14:textId="14E4690A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±12.4</w:t>
            </w:r>
          </w:p>
        </w:tc>
        <w:tc>
          <w:tcPr>
            <w:tcW w:w="794" w:type="dxa"/>
            <w:noWrap/>
            <w:vAlign w:val="center"/>
            <w:hideMark/>
          </w:tcPr>
          <w:p w14:paraId="0334C88F" w14:textId="77777777" w:rsidR="00AB0B49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59.3</w:t>
            </w:r>
          </w:p>
          <w:p w14:paraId="646CBF5B" w14:textId="6CF16175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±10.7</w:t>
            </w:r>
          </w:p>
        </w:tc>
        <w:tc>
          <w:tcPr>
            <w:tcW w:w="794" w:type="dxa"/>
            <w:noWrap/>
            <w:vAlign w:val="center"/>
            <w:hideMark/>
          </w:tcPr>
          <w:p w14:paraId="39BC00B5" w14:textId="77777777" w:rsidR="00AB0B49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55.3</w:t>
            </w:r>
          </w:p>
          <w:p w14:paraId="3AF600DE" w14:textId="1AFEBD97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±9.6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05B44AFE" w14:textId="77777777" w:rsidR="00AB0B49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57.3</w:t>
            </w:r>
          </w:p>
          <w:p w14:paraId="0A8C1354" w14:textId="7C73E8BB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±9.8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51A83DD1" w14:textId="77777777" w:rsidR="00AB0B49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53.2</w:t>
            </w:r>
          </w:p>
          <w:p w14:paraId="3ACE265A" w14:textId="70ADABE4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±12.6</w:t>
            </w:r>
          </w:p>
        </w:tc>
      </w:tr>
      <w:tr w:rsidR="00BC560C" w:rsidRPr="00BC560C" w14:paraId="3EDE1979" w14:textId="77777777" w:rsidTr="008C646B">
        <w:trPr>
          <w:trHeight w:val="567"/>
        </w:trPr>
        <w:tc>
          <w:tcPr>
            <w:tcW w:w="3855" w:type="dxa"/>
            <w:noWrap/>
            <w:vAlign w:val="center"/>
            <w:hideMark/>
          </w:tcPr>
          <w:p w14:paraId="1457CDD5" w14:textId="00854964" w:rsidR="00BC560C" w:rsidRPr="00770F7E" w:rsidRDefault="00BC560C" w:rsidP="008C646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0F7E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Charlson Comorbidity Inex (mean </w:t>
            </w:r>
            <w:r w:rsidRPr="00770F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±</w:t>
            </w:r>
            <w:r w:rsidRPr="00770F7E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standard deviation)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078023C6" w14:textId="77777777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9.7±3.1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59E909AB" w14:textId="77777777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10.2±2.8</w:t>
            </w:r>
          </w:p>
        </w:tc>
        <w:tc>
          <w:tcPr>
            <w:tcW w:w="794" w:type="dxa"/>
            <w:noWrap/>
            <w:vAlign w:val="center"/>
            <w:hideMark/>
          </w:tcPr>
          <w:p w14:paraId="5C24BB70" w14:textId="77777777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9.5±3.0</w:t>
            </w:r>
          </w:p>
        </w:tc>
        <w:tc>
          <w:tcPr>
            <w:tcW w:w="794" w:type="dxa"/>
            <w:noWrap/>
            <w:vAlign w:val="center"/>
            <w:hideMark/>
          </w:tcPr>
          <w:p w14:paraId="08379B1F" w14:textId="77777777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9.6±3.3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5846A929" w14:textId="77777777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8.8±3.2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29D46CE0" w14:textId="77777777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9.3±3.4</w:t>
            </w:r>
          </w:p>
        </w:tc>
        <w:tc>
          <w:tcPr>
            <w:tcW w:w="794" w:type="dxa"/>
            <w:noWrap/>
            <w:vAlign w:val="center"/>
            <w:hideMark/>
          </w:tcPr>
          <w:p w14:paraId="5561A531" w14:textId="77777777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9.3±3.0</w:t>
            </w:r>
          </w:p>
        </w:tc>
        <w:tc>
          <w:tcPr>
            <w:tcW w:w="794" w:type="dxa"/>
            <w:noWrap/>
            <w:vAlign w:val="center"/>
            <w:hideMark/>
          </w:tcPr>
          <w:p w14:paraId="1E0B1E26" w14:textId="77777777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9.2±2.8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2B904703" w14:textId="77777777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9.6±3.1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59010233" w14:textId="77777777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9.5±3.4</w:t>
            </w:r>
          </w:p>
        </w:tc>
        <w:tc>
          <w:tcPr>
            <w:tcW w:w="794" w:type="dxa"/>
            <w:noWrap/>
            <w:vAlign w:val="center"/>
            <w:hideMark/>
          </w:tcPr>
          <w:p w14:paraId="16BE3CA4" w14:textId="77777777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9.2±3.4</w:t>
            </w:r>
          </w:p>
        </w:tc>
        <w:tc>
          <w:tcPr>
            <w:tcW w:w="794" w:type="dxa"/>
            <w:noWrap/>
            <w:vAlign w:val="center"/>
            <w:hideMark/>
          </w:tcPr>
          <w:p w14:paraId="1B291874" w14:textId="77777777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9.1±4.7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129BC873" w14:textId="77777777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9.3±2.7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7D65A0FE" w14:textId="77777777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9.3±2.8</w:t>
            </w:r>
          </w:p>
        </w:tc>
      </w:tr>
      <w:tr w:rsidR="00BC560C" w:rsidRPr="00BC560C" w14:paraId="5261567D" w14:textId="77777777" w:rsidTr="008C646B">
        <w:trPr>
          <w:trHeight w:val="567"/>
        </w:trPr>
        <w:tc>
          <w:tcPr>
            <w:tcW w:w="3855" w:type="dxa"/>
            <w:noWrap/>
            <w:vAlign w:val="center"/>
            <w:hideMark/>
          </w:tcPr>
          <w:p w14:paraId="698411B1" w14:textId="49BE7587" w:rsidR="00BC560C" w:rsidRPr="00770F7E" w:rsidRDefault="00AB0B49" w:rsidP="008C646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0F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Radiation therapy within 6 months before the last chemotherapy</w:t>
            </w:r>
            <w:r w:rsidR="000C0A64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0AA7B23C" w14:textId="027BDCB9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19.5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5E6D4FBB" w14:textId="64CF67AB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14.6</w:t>
            </w:r>
          </w:p>
        </w:tc>
        <w:tc>
          <w:tcPr>
            <w:tcW w:w="794" w:type="dxa"/>
            <w:noWrap/>
            <w:vAlign w:val="center"/>
            <w:hideMark/>
          </w:tcPr>
          <w:p w14:paraId="2298B205" w14:textId="03C8E963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21.9</w:t>
            </w:r>
          </w:p>
        </w:tc>
        <w:tc>
          <w:tcPr>
            <w:tcW w:w="794" w:type="dxa"/>
            <w:noWrap/>
            <w:vAlign w:val="center"/>
            <w:hideMark/>
          </w:tcPr>
          <w:p w14:paraId="56F231AC" w14:textId="4DAE3269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24.4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246874BE" w14:textId="2ED0CFDF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21.4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56536E05" w14:textId="1BC35CCE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27.9</w:t>
            </w:r>
          </w:p>
        </w:tc>
        <w:tc>
          <w:tcPr>
            <w:tcW w:w="794" w:type="dxa"/>
            <w:noWrap/>
            <w:vAlign w:val="center"/>
            <w:hideMark/>
          </w:tcPr>
          <w:p w14:paraId="59B09D37" w14:textId="30CC068E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23.3</w:t>
            </w:r>
          </w:p>
        </w:tc>
        <w:tc>
          <w:tcPr>
            <w:tcW w:w="794" w:type="dxa"/>
            <w:noWrap/>
            <w:vAlign w:val="center"/>
            <w:hideMark/>
          </w:tcPr>
          <w:p w14:paraId="678C3A4B" w14:textId="1E244683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17.1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09A53DFE" w14:textId="70B1C9A8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23.0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2347FE96" w14:textId="6F922977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16.1</w:t>
            </w:r>
          </w:p>
        </w:tc>
        <w:tc>
          <w:tcPr>
            <w:tcW w:w="794" w:type="dxa"/>
            <w:noWrap/>
            <w:vAlign w:val="center"/>
            <w:hideMark/>
          </w:tcPr>
          <w:p w14:paraId="1BFE74A5" w14:textId="554DA8C0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16.3</w:t>
            </w:r>
          </w:p>
        </w:tc>
        <w:tc>
          <w:tcPr>
            <w:tcW w:w="794" w:type="dxa"/>
            <w:noWrap/>
            <w:vAlign w:val="center"/>
            <w:hideMark/>
          </w:tcPr>
          <w:p w14:paraId="0BCDA19B" w14:textId="1F4FA498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27.8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6ABD6B9B" w14:textId="4D6A22B3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22.2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7FD61144" w14:textId="7BC211CD" w:rsidR="00BC560C" w:rsidRPr="00BC560C" w:rsidRDefault="00BC560C" w:rsidP="00BC56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34.7</w:t>
            </w:r>
          </w:p>
        </w:tc>
      </w:tr>
      <w:tr w:rsidR="000E328C" w:rsidRPr="00BC560C" w14:paraId="2191DEB6" w14:textId="77777777" w:rsidTr="008C646B">
        <w:trPr>
          <w:trHeight w:val="567"/>
        </w:trPr>
        <w:tc>
          <w:tcPr>
            <w:tcW w:w="3855" w:type="dxa"/>
            <w:noWrap/>
            <w:vAlign w:val="center"/>
            <w:hideMark/>
          </w:tcPr>
          <w:p w14:paraId="7B3FCBC1" w14:textId="7604823F" w:rsidR="000E328C" w:rsidRPr="00770F7E" w:rsidRDefault="000E328C" w:rsidP="008C646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0F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Lower gastrointestinal cancer</w:t>
            </w:r>
            <w:r w:rsidRPr="00770F7E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59789CDA" w14:textId="5F31F170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30.1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03264D36" w14:textId="1A083B38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29.3</w:t>
            </w:r>
          </w:p>
        </w:tc>
        <w:tc>
          <w:tcPr>
            <w:tcW w:w="794" w:type="dxa"/>
            <w:noWrap/>
            <w:vAlign w:val="center"/>
            <w:hideMark/>
          </w:tcPr>
          <w:p w14:paraId="6F6CC750" w14:textId="48D48B8A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25.8</w:t>
            </w:r>
          </w:p>
        </w:tc>
        <w:tc>
          <w:tcPr>
            <w:tcW w:w="794" w:type="dxa"/>
            <w:noWrap/>
            <w:vAlign w:val="center"/>
            <w:hideMark/>
          </w:tcPr>
          <w:p w14:paraId="3B2738D5" w14:textId="1CFA0FD1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24.7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6ABC1C04" w14:textId="403D80DE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27.3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4D8BC116" w14:textId="1285AA7B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24.6</w:t>
            </w:r>
          </w:p>
        </w:tc>
        <w:tc>
          <w:tcPr>
            <w:tcW w:w="794" w:type="dxa"/>
            <w:noWrap/>
            <w:vAlign w:val="center"/>
            <w:hideMark/>
          </w:tcPr>
          <w:p w14:paraId="057B3799" w14:textId="2CE9DE64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27.5</w:t>
            </w:r>
          </w:p>
        </w:tc>
        <w:tc>
          <w:tcPr>
            <w:tcW w:w="794" w:type="dxa"/>
            <w:noWrap/>
            <w:vAlign w:val="center"/>
            <w:hideMark/>
          </w:tcPr>
          <w:p w14:paraId="63108A73" w14:textId="23057487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25.0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0C9C3B84" w14:textId="23541C7C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25.8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60A3F358" w14:textId="6CD598C9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29.0</w:t>
            </w:r>
          </w:p>
        </w:tc>
        <w:tc>
          <w:tcPr>
            <w:tcW w:w="794" w:type="dxa"/>
            <w:noWrap/>
            <w:vAlign w:val="center"/>
            <w:hideMark/>
          </w:tcPr>
          <w:p w14:paraId="0CBB603F" w14:textId="59534BC2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18.4</w:t>
            </w:r>
          </w:p>
        </w:tc>
        <w:tc>
          <w:tcPr>
            <w:tcW w:w="794" w:type="dxa"/>
            <w:noWrap/>
            <w:vAlign w:val="center"/>
            <w:hideMark/>
          </w:tcPr>
          <w:p w14:paraId="0B680C3C" w14:textId="6B8E2B50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5.6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31AA07E1" w14:textId="48209419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27.5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62FD1169" w14:textId="24DE5CA0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22.5</w:t>
            </w:r>
          </w:p>
        </w:tc>
      </w:tr>
      <w:tr w:rsidR="000E328C" w:rsidRPr="00BC560C" w14:paraId="77BFF7ED" w14:textId="77777777" w:rsidTr="008C646B">
        <w:trPr>
          <w:trHeight w:val="567"/>
        </w:trPr>
        <w:tc>
          <w:tcPr>
            <w:tcW w:w="3855" w:type="dxa"/>
            <w:noWrap/>
            <w:vAlign w:val="center"/>
            <w:hideMark/>
          </w:tcPr>
          <w:p w14:paraId="74199F5E" w14:textId="41704F50" w:rsidR="000E328C" w:rsidRPr="00770F7E" w:rsidRDefault="000E328C" w:rsidP="008C646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0F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Upper gastrointestinal cancer</w:t>
            </w:r>
            <w:r w:rsidRPr="00770F7E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1603BC48" w14:textId="01941BED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27.2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285AD59F" w14:textId="2A00169C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34.2</w:t>
            </w:r>
          </w:p>
        </w:tc>
        <w:tc>
          <w:tcPr>
            <w:tcW w:w="794" w:type="dxa"/>
            <w:noWrap/>
            <w:vAlign w:val="center"/>
            <w:hideMark/>
          </w:tcPr>
          <w:p w14:paraId="3FC208D5" w14:textId="60702B66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23.4</w:t>
            </w:r>
          </w:p>
        </w:tc>
        <w:tc>
          <w:tcPr>
            <w:tcW w:w="794" w:type="dxa"/>
            <w:noWrap/>
            <w:vAlign w:val="center"/>
            <w:hideMark/>
          </w:tcPr>
          <w:p w14:paraId="11D9A594" w14:textId="4A3DCD65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23.1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65B1DC34" w14:textId="3FFD7C0D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22.7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7359B4FE" w14:textId="7A8CC8D3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26.2</w:t>
            </w:r>
          </w:p>
        </w:tc>
        <w:tc>
          <w:tcPr>
            <w:tcW w:w="794" w:type="dxa"/>
            <w:noWrap/>
            <w:vAlign w:val="center"/>
            <w:hideMark/>
          </w:tcPr>
          <w:p w14:paraId="53816903" w14:textId="06013926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26.1</w:t>
            </w:r>
          </w:p>
        </w:tc>
        <w:tc>
          <w:tcPr>
            <w:tcW w:w="794" w:type="dxa"/>
            <w:noWrap/>
            <w:vAlign w:val="center"/>
            <w:hideMark/>
          </w:tcPr>
          <w:p w14:paraId="26A671EE" w14:textId="77FA08E5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26.8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5A6D8922" w14:textId="4E342BD5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30.3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3732B6BE" w14:textId="428260EC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25.8</w:t>
            </w:r>
          </w:p>
        </w:tc>
        <w:tc>
          <w:tcPr>
            <w:tcW w:w="794" w:type="dxa"/>
            <w:noWrap/>
            <w:vAlign w:val="center"/>
            <w:hideMark/>
          </w:tcPr>
          <w:p w14:paraId="2F996540" w14:textId="1ECD0FB5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28.4</w:t>
            </w:r>
          </w:p>
        </w:tc>
        <w:tc>
          <w:tcPr>
            <w:tcW w:w="794" w:type="dxa"/>
            <w:noWrap/>
            <w:vAlign w:val="center"/>
            <w:hideMark/>
          </w:tcPr>
          <w:p w14:paraId="2ACE1401" w14:textId="3BE061A7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22.2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3EE23657" w14:textId="2A0F27C6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25.9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074B887E" w14:textId="2275A42F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28.6</w:t>
            </w:r>
          </w:p>
        </w:tc>
      </w:tr>
      <w:tr w:rsidR="000E328C" w:rsidRPr="00BC560C" w14:paraId="655A03A2" w14:textId="77777777" w:rsidTr="008C646B">
        <w:trPr>
          <w:trHeight w:val="567"/>
        </w:trPr>
        <w:tc>
          <w:tcPr>
            <w:tcW w:w="3855" w:type="dxa"/>
            <w:noWrap/>
            <w:vAlign w:val="center"/>
            <w:hideMark/>
          </w:tcPr>
          <w:p w14:paraId="1A973B1B" w14:textId="0C9F9153" w:rsidR="000E328C" w:rsidRPr="00770F7E" w:rsidRDefault="000E328C" w:rsidP="008C646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0F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Lung cancer</w:t>
            </w:r>
            <w:r w:rsidRPr="00770F7E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36C345F6" w14:textId="16285CF8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27.7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7C5FCF52" w14:textId="25834AEC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14.6</w:t>
            </w:r>
          </w:p>
        </w:tc>
        <w:tc>
          <w:tcPr>
            <w:tcW w:w="794" w:type="dxa"/>
            <w:noWrap/>
            <w:vAlign w:val="center"/>
            <w:hideMark/>
          </w:tcPr>
          <w:p w14:paraId="02A17EA5" w14:textId="38DDF562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24.9</w:t>
            </w:r>
          </w:p>
        </w:tc>
        <w:tc>
          <w:tcPr>
            <w:tcW w:w="794" w:type="dxa"/>
            <w:noWrap/>
            <w:vAlign w:val="center"/>
            <w:hideMark/>
          </w:tcPr>
          <w:p w14:paraId="08842B2E" w14:textId="361B8C8A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20.1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51792FC5" w14:textId="59EB5F1A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21.6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312A81E8" w14:textId="35AC4189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27.3</w:t>
            </w:r>
          </w:p>
        </w:tc>
        <w:tc>
          <w:tcPr>
            <w:tcW w:w="794" w:type="dxa"/>
            <w:noWrap/>
            <w:vAlign w:val="center"/>
            <w:hideMark/>
          </w:tcPr>
          <w:p w14:paraId="46C67AAC" w14:textId="2C5AFD7C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23.0</w:t>
            </w:r>
          </w:p>
        </w:tc>
        <w:tc>
          <w:tcPr>
            <w:tcW w:w="794" w:type="dxa"/>
            <w:noWrap/>
            <w:vAlign w:val="center"/>
            <w:hideMark/>
          </w:tcPr>
          <w:p w14:paraId="475CE6B6" w14:textId="39BB5A49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18.9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520B9FDE" w14:textId="63836CFF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22.0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2300F9FE" w14:textId="43F9619B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9.7</w:t>
            </w:r>
          </w:p>
        </w:tc>
        <w:tc>
          <w:tcPr>
            <w:tcW w:w="794" w:type="dxa"/>
            <w:noWrap/>
            <w:vAlign w:val="center"/>
            <w:hideMark/>
          </w:tcPr>
          <w:p w14:paraId="77833FCA" w14:textId="51225186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31.2</w:t>
            </w:r>
          </w:p>
        </w:tc>
        <w:tc>
          <w:tcPr>
            <w:tcW w:w="794" w:type="dxa"/>
            <w:noWrap/>
            <w:vAlign w:val="center"/>
            <w:hideMark/>
          </w:tcPr>
          <w:p w14:paraId="01332345" w14:textId="2C9E4FD5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22.2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21DCBD59" w14:textId="5069632A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20.9</w:t>
            </w:r>
          </w:p>
        </w:tc>
        <w:tc>
          <w:tcPr>
            <w:tcW w:w="794" w:type="dxa"/>
            <w:shd w:val="clear" w:color="auto" w:fill="F2F2F2" w:themeFill="background1" w:themeFillShade="F2"/>
            <w:noWrap/>
            <w:vAlign w:val="center"/>
            <w:hideMark/>
          </w:tcPr>
          <w:p w14:paraId="2C58CA6A" w14:textId="760E125A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10.2</w:t>
            </w:r>
          </w:p>
        </w:tc>
      </w:tr>
      <w:tr w:rsidR="000E328C" w:rsidRPr="00BC560C" w14:paraId="49DB70E9" w14:textId="77777777" w:rsidTr="008C646B">
        <w:trPr>
          <w:trHeight w:val="567"/>
        </w:trPr>
        <w:tc>
          <w:tcPr>
            <w:tcW w:w="3855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94A4C1C" w14:textId="6096C7C9" w:rsidR="000E328C" w:rsidRPr="00770F7E" w:rsidRDefault="000E328C" w:rsidP="008C646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0F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Pancreatic cancer</w:t>
            </w:r>
            <w:r w:rsidRPr="00770F7E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569FB2" w14:textId="14E30D92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22.2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393B1F" w14:textId="658C4BB7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22.0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E9DC45D" w14:textId="524195BA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18.3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05831528" w14:textId="3919F024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22.0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CF4C44" w14:textId="331E5A50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17.8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AD9109" w14:textId="2E7B829C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21.3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CA1F949" w14:textId="534E6274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20.7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CE53876" w14:textId="0123D66F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24.4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B409FF" w14:textId="56E60F14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22.7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F02A52" w14:textId="52DD594B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16.1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3994457C" w14:textId="10B76E30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19.9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083A8625" w14:textId="680AD60A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11.1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38FE60" w14:textId="02C23D17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17.4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8386E9" w14:textId="70AE4DB4" w:rsidR="000E328C" w:rsidRPr="00BC560C" w:rsidRDefault="000E328C" w:rsidP="000E3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60C">
              <w:rPr>
                <w:rFonts w:ascii="Times New Roman" w:hAnsi="Times New Roman" w:cs="Times New Roman"/>
                <w:sz w:val="16"/>
                <w:szCs w:val="16"/>
              </w:rPr>
              <w:t>16.3</w:t>
            </w:r>
          </w:p>
        </w:tc>
      </w:tr>
    </w:tbl>
    <w:p w14:paraId="062FC50E" w14:textId="23C14ED0" w:rsidR="00F67105" w:rsidRDefault="00511353">
      <w:pPr>
        <w:rPr>
          <w:rFonts w:ascii="Times New Roman" w:hAnsi="Times New Roman" w:cs="Times New Roman"/>
          <w:sz w:val="24"/>
        </w:rPr>
      </w:pPr>
      <w:r w:rsidRPr="00511353">
        <w:rPr>
          <w:rFonts w:ascii="Times New Roman" w:hAnsi="Times New Roman" w:cs="Times New Roman" w:hint="eastAsia"/>
          <w:sz w:val="24"/>
        </w:rPr>
        <w:t>Hospital, Hospital-based care group; Home, home-based care group.</w:t>
      </w:r>
    </w:p>
    <w:p w14:paraId="7426C4E5" w14:textId="77777777" w:rsidR="00C7320A" w:rsidRDefault="00C7320A">
      <w:pPr>
        <w:rPr>
          <w:rFonts w:ascii="Times New Roman" w:hAnsi="Times New Roman" w:cs="Times New Roman"/>
          <w:sz w:val="24"/>
        </w:rPr>
      </w:pPr>
    </w:p>
    <w:p w14:paraId="6ED82F12" w14:textId="77777777" w:rsidR="00C7320A" w:rsidRDefault="00C7320A">
      <w:pPr>
        <w:rPr>
          <w:rFonts w:ascii="Times New Roman" w:hAnsi="Times New Roman" w:cs="Times New Roman" w:hint="eastAsia"/>
          <w:sz w:val="24"/>
        </w:rPr>
        <w:sectPr w:rsidR="00C7320A" w:rsidSect="00F67105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1315712A" w14:textId="77777777" w:rsidR="00C7320A" w:rsidRDefault="00C7320A" w:rsidP="00C7320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lang w:val="en-GB"/>
        </w:rPr>
      </w:pPr>
      <w:r>
        <w:rPr>
          <w:rFonts w:ascii="Times New Roman" w:hAnsi="Times New Roman" w:cs="Times New Roman"/>
          <w:b/>
          <w:bCs/>
          <w:noProof/>
          <w:sz w:val="24"/>
          <w:lang w:val="en-GB"/>
        </w:rPr>
        <w:lastRenderedPageBreak/>
        <w:drawing>
          <wp:inline distT="0" distB="0" distL="0" distR="0" wp14:anchorId="6364AD30" wp14:editId="28550625">
            <wp:extent cx="6273800" cy="4171950"/>
            <wp:effectExtent l="0" t="0" r="0" b="0"/>
            <wp:docPr id="80224165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1" t="12199" r="6862" b="8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534" cy="4173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A314E0" w14:textId="77777777" w:rsidR="00C7320A" w:rsidRPr="00FC220B" w:rsidRDefault="00C7320A" w:rsidP="00C7320A">
      <w:pPr>
        <w:rPr>
          <w:rFonts w:ascii="Times New Roman" w:hAnsi="Times New Roman" w:cs="Times New Roman"/>
          <w:sz w:val="24"/>
        </w:rPr>
      </w:pPr>
      <w:r w:rsidRPr="000A119B">
        <w:rPr>
          <w:rFonts w:ascii="Times New Roman" w:hAnsi="Times New Roman" w:cs="Times New Roman"/>
          <w:b/>
          <w:bCs/>
          <w:sz w:val="24"/>
        </w:rPr>
        <w:t>Online Resource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5</w:t>
      </w:r>
      <w:r w:rsidRPr="000E4E3D">
        <w:rPr>
          <w:rFonts w:ascii="Times New Roman" w:hAnsi="Times New Roman" w:cs="Times New Roman" w:hint="eastAsia"/>
          <w:b/>
          <w:bCs/>
          <w:sz w:val="24"/>
        </w:rPr>
        <w:t xml:space="preserve">. </w:t>
      </w:r>
      <w:r w:rsidRPr="000E4E3D">
        <w:rPr>
          <w:rFonts w:ascii="Times New Roman" w:hAnsi="Times New Roman" w:cs="Times New Roman"/>
          <w:b/>
          <w:bCs/>
          <w:sz w:val="24"/>
        </w:rPr>
        <w:t>Age distribution of</w:t>
      </w:r>
      <w:r w:rsidRPr="000E4E3D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Pr="000E4E3D">
        <w:rPr>
          <w:rFonts w:ascii="Times New Roman" w:hAnsi="Times New Roman" w:cs="Times New Roman"/>
          <w:b/>
          <w:bCs/>
          <w:sz w:val="24"/>
        </w:rPr>
        <w:t>study population</w:t>
      </w:r>
    </w:p>
    <w:p w14:paraId="6B54D2DF" w14:textId="77777777" w:rsidR="006532D9" w:rsidRPr="00BC560C" w:rsidRDefault="006532D9">
      <w:pPr>
        <w:rPr>
          <w:rFonts w:ascii="Times New Roman" w:hAnsi="Times New Roman" w:cs="Times New Roman" w:hint="eastAsia"/>
          <w:sz w:val="18"/>
          <w:szCs w:val="18"/>
        </w:rPr>
      </w:pPr>
    </w:p>
    <w:sectPr w:rsidR="006532D9" w:rsidRPr="00BC560C" w:rsidSect="00C732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28D74" w14:textId="77777777" w:rsidR="002240E4" w:rsidRDefault="002240E4" w:rsidP="00F67105">
      <w:pPr>
        <w:spacing w:after="0" w:line="240" w:lineRule="auto"/>
      </w:pPr>
      <w:r>
        <w:separator/>
      </w:r>
    </w:p>
  </w:endnote>
  <w:endnote w:type="continuationSeparator" w:id="0">
    <w:p w14:paraId="436AF783" w14:textId="77777777" w:rsidR="002240E4" w:rsidRDefault="002240E4" w:rsidP="00F67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12666" w14:textId="77777777" w:rsidR="002240E4" w:rsidRDefault="002240E4" w:rsidP="00F67105">
      <w:pPr>
        <w:spacing w:after="0" w:line="240" w:lineRule="auto"/>
      </w:pPr>
      <w:r>
        <w:separator/>
      </w:r>
    </w:p>
  </w:footnote>
  <w:footnote w:type="continuationSeparator" w:id="0">
    <w:p w14:paraId="22068275" w14:textId="77777777" w:rsidR="002240E4" w:rsidRDefault="002240E4" w:rsidP="00F67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A152D"/>
    <w:multiLevelType w:val="hybridMultilevel"/>
    <w:tmpl w:val="0F1624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9922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40"/>
    <w:rsid w:val="00024AB3"/>
    <w:rsid w:val="00050E7A"/>
    <w:rsid w:val="00054ED3"/>
    <w:rsid w:val="000562EF"/>
    <w:rsid w:val="000734FC"/>
    <w:rsid w:val="000848D5"/>
    <w:rsid w:val="00091F3A"/>
    <w:rsid w:val="000A119B"/>
    <w:rsid w:val="000A1CB7"/>
    <w:rsid w:val="000A669E"/>
    <w:rsid w:val="000C0A64"/>
    <w:rsid w:val="000D5773"/>
    <w:rsid w:val="000E328C"/>
    <w:rsid w:val="000E4E3D"/>
    <w:rsid w:val="000F326A"/>
    <w:rsid w:val="00106E70"/>
    <w:rsid w:val="00134665"/>
    <w:rsid w:val="0013696E"/>
    <w:rsid w:val="0015004D"/>
    <w:rsid w:val="00152103"/>
    <w:rsid w:val="001718B7"/>
    <w:rsid w:val="00180D81"/>
    <w:rsid w:val="00193DD3"/>
    <w:rsid w:val="001978EE"/>
    <w:rsid w:val="001D6BEA"/>
    <w:rsid w:val="001D7C83"/>
    <w:rsid w:val="002240E4"/>
    <w:rsid w:val="00247332"/>
    <w:rsid w:val="00273BB6"/>
    <w:rsid w:val="002837B3"/>
    <w:rsid w:val="002975E8"/>
    <w:rsid w:val="002A0ACE"/>
    <w:rsid w:val="002D473E"/>
    <w:rsid w:val="003208A2"/>
    <w:rsid w:val="00382A27"/>
    <w:rsid w:val="00385DA1"/>
    <w:rsid w:val="003F63E7"/>
    <w:rsid w:val="00401162"/>
    <w:rsid w:val="00435114"/>
    <w:rsid w:val="004627F6"/>
    <w:rsid w:val="00484153"/>
    <w:rsid w:val="004A290E"/>
    <w:rsid w:val="004E48B2"/>
    <w:rsid w:val="004F1405"/>
    <w:rsid w:val="00511353"/>
    <w:rsid w:val="00523309"/>
    <w:rsid w:val="00545EEF"/>
    <w:rsid w:val="00556540"/>
    <w:rsid w:val="0056228A"/>
    <w:rsid w:val="0056307B"/>
    <w:rsid w:val="005A144A"/>
    <w:rsid w:val="005E0A76"/>
    <w:rsid w:val="005F19A5"/>
    <w:rsid w:val="005F3476"/>
    <w:rsid w:val="00616D22"/>
    <w:rsid w:val="006532D9"/>
    <w:rsid w:val="00694193"/>
    <w:rsid w:val="006D06A2"/>
    <w:rsid w:val="006E1D34"/>
    <w:rsid w:val="006E4261"/>
    <w:rsid w:val="00702E4B"/>
    <w:rsid w:val="00770F7E"/>
    <w:rsid w:val="00797C70"/>
    <w:rsid w:val="007D469A"/>
    <w:rsid w:val="007F77E1"/>
    <w:rsid w:val="00836513"/>
    <w:rsid w:val="0084590D"/>
    <w:rsid w:val="00845E2E"/>
    <w:rsid w:val="008543B7"/>
    <w:rsid w:val="0085599C"/>
    <w:rsid w:val="008B4D5F"/>
    <w:rsid w:val="008B6C66"/>
    <w:rsid w:val="008C646B"/>
    <w:rsid w:val="008E536B"/>
    <w:rsid w:val="00914ADB"/>
    <w:rsid w:val="00962E0B"/>
    <w:rsid w:val="009848A6"/>
    <w:rsid w:val="009E0ABE"/>
    <w:rsid w:val="00A03249"/>
    <w:rsid w:val="00A038FF"/>
    <w:rsid w:val="00A1198C"/>
    <w:rsid w:val="00A2368B"/>
    <w:rsid w:val="00A8237C"/>
    <w:rsid w:val="00AB0B49"/>
    <w:rsid w:val="00B01FDA"/>
    <w:rsid w:val="00B25CDF"/>
    <w:rsid w:val="00B501D9"/>
    <w:rsid w:val="00B6706C"/>
    <w:rsid w:val="00B84839"/>
    <w:rsid w:val="00BA60CE"/>
    <w:rsid w:val="00BC1276"/>
    <w:rsid w:val="00BC560C"/>
    <w:rsid w:val="00BE277B"/>
    <w:rsid w:val="00C042FE"/>
    <w:rsid w:val="00C17373"/>
    <w:rsid w:val="00C25AAF"/>
    <w:rsid w:val="00C727B0"/>
    <w:rsid w:val="00C72EA7"/>
    <w:rsid w:val="00C7320A"/>
    <w:rsid w:val="00CE5201"/>
    <w:rsid w:val="00D47942"/>
    <w:rsid w:val="00D541EF"/>
    <w:rsid w:val="00D87EB7"/>
    <w:rsid w:val="00D94458"/>
    <w:rsid w:val="00DF6461"/>
    <w:rsid w:val="00E018CC"/>
    <w:rsid w:val="00E153E7"/>
    <w:rsid w:val="00E8124A"/>
    <w:rsid w:val="00ED0641"/>
    <w:rsid w:val="00F00131"/>
    <w:rsid w:val="00F03156"/>
    <w:rsid w:val="00F43C40"/>
    <w:rsid w:val="00F6435F"/>
    <w:rsid w:val="00F65475"/>
    <w:rsid w:val="00F67105"/>
    <w:rsid w:val="00F7165B"/>
    <w:rsid w:val="00F90524"/>
    <w:rsid w:val="00FC220B"/>
    <w:rsid w:val="00FE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71A85"/>
  <w15:chartTrackingRefBased/>
  <w15:docId w15:val="{F7C13C1F-96FD-4233-99E9-2803D7EA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5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5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5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5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5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5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5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5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65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65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65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565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65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65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65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65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65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65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6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5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65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65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5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65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6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65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654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671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67105"/>
  </w:style>
  <w:style w:type="paragraph" w:styleId="ac">
    <w:name w:val="footer"/>
    <w:basedOn w:val="a"/>
    <w:link w:val="ad"/>
    <w:uiPriority w:val="99"/>
    <w:unhideWhenUsed/>
    <w:rsid w:val="00F671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67105"/>
  </w:style>
  <w:style w:type="table" w:styleId="ae">
    <w:name w:val="Table Grid"/>
    <w:basedOn w:val="a1"/>
    <w:uiPriority w:val="39"/>
    <w:rsid w:val="00F67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C25AAF"/>
    <w:pPr>
      <w:spacing w:after="0" w:line="240" w:lineRule="auto"/>
    </w:pPr>
  </w:style>
  <w:style w:type="character" w:styleId="af0">
    <w:name w:val="annotation reference"/>
    <w:basedOn w:val="a0"/>
    <w:uiPriority w:val="99"/>
    <w:semiHidden/>
    <w:unhideWhenUsed/>
    <w:rsid w:val="002975E8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2975E8"/>
  </w:style>
  <w:style w:type="character" w:customStyle="1" w:styleId="af2">
    <w:name w:val="コメント文字列 (文字)"/>
    <w:basedOn w:val="a0"/>
    <w:link w:val="af1"/>
    <w:uiPriority w:val="99"/>
    <w:rsid w:val="002975E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75E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975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70CF5-9483-4603-A48D-FDB6D01FA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5</Pages>
  <Words>447</Words>
  <Characters>2289</Characters>
  <Application>Microsoft Office Word</Application>
  <DocSecurity>0</DocSecurity>
  <Lines>286</Lines>
  <Paragraphs>273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博昭</dc:creator>
  <cp:keywords/>
  <dc:description/>
  <cp:lastModifiedBy>阿部　博昭</cp:lastModifiedBy>
  <cp:revision>47</cp:revision>
  <cp:lastPrinted>2026-01-23T06:22:00Z</cp:lastPrinted>
  <dcterms:created xsi:type="dcterms:W3CDTF">2025-11-12T08:56:00Z</dcterms:created>
  <dcterms:modified xsi:type="dcterms:W3CDTF">2026-04-11T02:42:00Z</dcterms:modified>
</cp:coreProperties>
</file>