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7A75" w14:textId="37C15138" w:rsidR="00B56884" w:rsidRPr="00487BD7" w:rsidRDefault="00B56884" w:rsidP="00B568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BC4E7" w14:textId="77777777" w:rsidR="00B56884" w:rsidRPr="00487BD7" w:rsidRDefault="00B56884" w:rsidP="00B5688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BD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8B87CE" wp14:editId="5AE5BE21">
            <wp:extent cx="3362325" cy="2438400"/>
            <wp:effectExtent l="0" t="0" r="9525" b="0"/>
            <wp:docPr id="3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644" cy="243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3DA90F" w14:textId="77777777" w:rsidR="00B56884" w:rsidRPr="002E3EC1" w:rsidRDefault="00B56884" w:rsidP="00B56884">
      <w:pPr>
        <w:rPr>
          <w:rFonts w:ascii="Times New Roman" w:hAnsi="Times New Roman" w:cs="Times New Roman"/>
          <w:b/>
          <w:bCs/>
        </w:rPr>
      </w:pPr>
      <w:bookmarkStart w:id="0" w:name="_26in1rg" w:colFirst="0" w:colLast="0"/>
      <w:bookmarkEnd w:id="0"/>
      <w:r w:rsidRPr="002E3EC1">
        <w:rPr>
          <w:rFonts w:ascii="Times New Roman" w:hAnsi="Times New Roman" w:cs="Times New Roman"/>
          <w:b/>
          <w:bCs/>
        </w:rPr>
        <w:t xml:space="preserve">Plate 1: Uncoordinated logging in the study area (source: Author 2017) </w:t>
      </w:r>
    </w:p>
    <w:p w14:paraId="5C21BA7A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84"/>
    <w:rsid w:val="000905F0"/>
    <w:rsid w:val="00302F9E"/>
    <w:rsid w:val="004E23CF"/>
    <w:rsid w:val="00B56884"/>
    <w:rsid w:val="00C62D14"/>
    <w:rsid w:val="00C6465A"/>
    <w:rsid w:val="00E4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1087"/>
  <w15:chartTrackingRefBased/>
  <w15:docId w15:val="{1EF48039-FE6A-4E70-9981-F08456C4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88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8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8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8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8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8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88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88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88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88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8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6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8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6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8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6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2026-05-14T07:50:00Z</dcterms:created>
  <dcterms:modified xsi:type="dcterms:W3CDTF">2026-05-14T07:50:00Z</dcterms:modified>
</cp:coreProperties>
</file>