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842AF" w:rsidRPr="009842AF" w:rsidRDefault="009842AF" w:rsidP="009842AF">
      <w:pPr>
        <w:rPr>
          <w:b/>
          <w:bCs/>
        </w:rPr>
      </w:pPr>
      <w:r w:rsidRPr="009842AF">
        <w:rPr>
          <w:b/>
          <w:bCs/>
        </w:rPr>
        <w:t>Activity Procedures</w:t>
      </w:r>
    </w:p>
    <w:p w:rsidR="009842AF" w:rsidRPr="009842AF" w:rsidRDefault="00AB00FE" w:rsidP="009842AF">
      <w:pPr>
        <w:numPr>
          <w:ilvl w:val="0"/>
          <w:numId w:val="1"/>
        </w:numPr>
      </w:pPr>
      <w:r w:rsidRPr="00AB00FE">
        <w:t>Students are required to study the colonic adenocarcinoma case in advance using the materials provided in the appendix for a period of four months.</w:t>
      </w:r>
    </w:p>
    <w:p w:rsidR="009842AF" w:rsidRPr="009842AF" w:rsidRDefault="009842AF" w:rsidP="009842AF">
      <w:pPr>
        <w:numPr>
          <w:ilvl w:val="0"/>
          <w:numId w:val="1"/>
        </w:numPr>
      </w:pPr>
      <w:r w:rsidRPr="009842AF">
        <w:t xml:space="preserve">Students will be divided into </w:t>
      </w:r>
      <w:r w:rsidRPr="009842AF">
        <w:rPr>
          <w:b/>
          <w:bCs/>
        </w:rPr>
        <w:t>two groups</w:t>
      </w:r>
      <w:r w:rsidRPr="009842AF">
        <w:t xml:space="preserve">, each consisting of </w:t>
      </w:r>
      <w:r w:rsidRPr="009842AF">
        <w:rPr>
          <w:b/>
          <w:bCs/>
        </w:rPr>
        <w:t>12 students</w:t>
      </w:r>
      <w:r w:rsidRPr="009842AF">
        <w:t>, according to their student identification numbers:</w:t>
      </w:r>
    </w:p>
    <w:p w:rsidR="009842AF" w:rsidRPr="009842AF" w:rsidRDefault="009842AF" w:rsidP="009842AF">
      <w:pPr>
        <w:numPr>
          <w:ilvl w:val="1"/>
          <w:numId w:val="1"/>
        </w:numPr>
      </w:pPr>
      <w:r w:rsidRPr="009842AF">
        <w:rPr>
          <w:b/>
          <w:bCs/>
        </w:rPr>
        <w:t>Group 1:</w:t>
      </w:r>
      <w:r w:rsidRPr="009842AF">
        <w:t xml:space="preserve"> Students with odd-numbered IDs</w:t>
      </w:r>
    </w:p>
    <w:p w:rsidR="009842AF" w:rsidRPr="009842AF" w:rsidRDefault="009842AF" w:rsidP="009842AF">
      <w:pPr>
        <w:numPr>
          <w:ilvl w:val="1"/>
          <w:numId w:val="1"/>
        </w:numPr>
      </w:pPr>
      <w:r w:rsidRPr="009842AF">
        <w:rPr>
          <w:b/>
          <w:bCs/>
        </w:rPr>
        <w:t>Group 2:</w:t>
      </w:r>
      <w:r w:rsidRPr="009842AF">
        <w:t xml:space="preserve"> Students with even-numbered IDs</w:t>
      </w:r>
    </w:p>
    <w:p w:rsidR="009842AF" w:rsidRPr="009842AF" w:rsidRDefault="009842AF" w:rsidP="009842AF">
      <w:pPr>
        <w:ind w:firstLine="720"/>
      </w:pPr>
      <w:r w:rsidRPr="009842AF">
        <w:t>Students are required to study the assigned topics in advance based on the provided references and present their findings along with group discussion during the class session.</w:t>
      </w:r>
    </w:p>
    <w:p w:rsidR="009842AF" w:rsidRPr="009842AF" w:rsidRDefault="009842AF" w:rsidP="009842AF">
      <w:r w:rsidRPr="009842AF">
        <w:rPr>
          <w:b/>
          <w:bCs/>
        </w:rPr>
        <w:t>Group Assignments</w:t>
      </w:r>
    </w:p>
    <w:p w:rsidR="009842AF" w:rsidRPr="009842AF" w:rsidRDefault="009842AF" w:rsidP="009842AF">
      <w:r w:rsidRPr="009842AF">
        <w:rPr>
          <w:b/>
          <w:bCs/>
        </w:rPr>
        <w:t>Group 1: Pathology and Modern Medicine</w:t>
      </w:r>
    </w:p>
    <w:p w:rsidR="009842AF" w:rsidRPr="009842AF" w:rsidRDefault="009842AF" w:rsidP="009842AF">
      <w:pPr>
        <w:pStyle w:val="ListParagraph"/>
        <w:numPr>
          <w:ilvl w:val="0"/>
          <w:numId w:val="6"/>
        </w:numPr>
      </w:pPr>
      <w:r w:rsidRPr="009842AF">
        <w:t>Definition of colonic adenocarcinoma (based on histologic findings)</w:t>
      </w:r>
    </w:p>
    <w:p w:rsidR="009842AF" w:rsidRPr="009842AF" w:rsidRDefault="009842AF" w:rsidP="009842AF">
      <w:pPr>
        <w:pStyle w:val="ListParagraph"/>
        <w:numPr>
          <w:ilvl w:val="0"/>
          <w:numId w:val="6"/>
        </w:numPr>
      </w:pPr>
      <w:r w:rsidRPr="009842AF">
        <w:t>Etiology and pathogenesis of colonic adenocarcinoma</w:t>
      </w:r>
    </w:p>
    <w:p w:rsidR="009842AF" w:rsidRPr="009842AF" w:rsidRDefault="009842AF" w:rsidP="009842AF">
      <w:pPr>
        <w:pStyle w:val="ListParagraph"/>
        <w:numPr>
          <w:ilvl w:val="0"/>
          <w:numId w:val="6"/>
        </w:numPr>
      </w:pPr>
      <w:r w:rsidRPr="009842AF">
        <w:t>Clinical manifestations</w:t>
      </w:r>
    </w:p>
    <w:p w:rsidR="009842AF" w:rsidRPr="009842AF" w:rsidRDefault="009842AF" w:rsidP="009842AF">
      <w:pPr>
        <w:pStyle w:val="ListParagraph"/>
        <w:numPr>
          <w:ilvl w:val="0"/>
          <w:numId w:val="6"/>
        </w:numPr>
      </w:pPr>
      <w:r w:rsidRPr="009842AF">
        <w:t>Pathology</w:t>
      </w:r>
    </w:p>
    <w:p w:rsidR="009842AF" w:rsidRPr="009842AF" w:rsidRDefault="009842AF" w:rsidP="009842AF">
      <w:pPr>
        <w:pStyle w:val="ListParagraph"/>
        <w:numPr>
          <w:ilvl w:val="0"/>
          <w:numId w:val="6"/>
        </w:numPr>
      </w:pPr>
      <w:r w:rsidRPr="009842AF">
        <w:t>Differential diagnoses based on clinical features</w:t>
      </w:r>
    </w:p>
    <w:p w:rsidR="009842AF" w:rsidRPr="009842AF" w:rsidRDefault="006F5CFC" w:rsidP="009842AF">
      <w:pPr>
        <w:pStyle w:val="ListParagraph"/>
        <w:numPr>
          <w:ilvl w:val="0"/>
          <w:numId w:val="6"/>
        </w:numPr>
      </w:pPr>
      <w:r>
        <w:t>Investigations and diagno</w:t>
      </w:r>
      <w:r w:rsidR="00B10F96">
        <w:t>sis</w:t>
      </w:r>
    </w:p>
    <w:p w:rsidR="009842AF" w:rsidRPr="009842AF" w:rsidRDefault="009842AF" w:rsidP="009842AF">
      <w:r w:rsidRPr="009842AF">
        <w:rPr>
          <w:b/>
          <w:bCs/>
        </w:rPr>
        <w:t>Group 2: Thai Traditional Medicine and Integrative Medicine</w:t>
      </w:r>
    </w:p>
    <w:p w:rsidR="009842AF" w:rsidRPr="009842AF" w:rsidRDefault="009842AF" w:rsidP="009842AF">
      <w:pPr>
        <w:pStyle w:val="ListParagraph"/>
        <w:numPr>
          <w:ilvl w:val="0"/>
          <w:numId w:val="7"/>
        </w:numPr>
      </w:pPr>
      <w:r w:rsidRPr="009842AF">
        <w:t xml:space="preserve">Staging according to </w:t>
      </w:r>
      <w:r w:rsidRPr="00863D00">
        <w:t>AJCC 8th edition</w:t>
      </w:r>
      <w:r w:rsidRPr="009842AF">
        <w:t xml:space="preserve"> (modern medical approach)</w:t>
      </w:r>
    </w:p>
    <w:p w:rsidR="009842AF" w:rsidRPr="009842AF" w:rsidRDefault="009842AF" w:rsidP="009842AF">
      <w:pPr>
        <w:pStyle w:val="ListParagraph"/>
        <w:numPr>
          <w:ilvl w:val="0"/>
          <w:numId w:val="7"/>
        </w:numPr>
      </w:pPr>
      <w:r w:rsidRPr="009842AF">
        <w:t>Treatment according to modern medical guidelines</w:t>
      </w:r>
    </w:p>
    <w:p w:rsidR="009842AF" w:rsidRPr="009842AF" w:rsidRDefault="009842AF" w:rsidP="009842AF">
      <w:pPr>
        <w:pStyle w:val="ListParagraph"/>
        <w:numPr>
          <w:ilvl w:val="0"/>
          <w:numId w:val="7"/>
        </w:numPr>
      </w:pPr>
      <w:r w:rsidRPr="009842AF">
        <w:t>Common chemotherapy side effects and their mechanisms</w:t>
      </w:r>
    </w:p>
    <w:p w:rsidR="009842AF" w:rsidRPr="009842AF" w:rsidRDefault="009842AF" w:rsidP="009842AF">
      <w:pPr>
        <w:pStyle w:val="ListParagraph"/>
        <w:numPr>
          <w:ilvl w:val="0"/>
          <w:numId w:val="7"/>
        </w:numPr>
      </w:pPr>
      <w:r w:rsidRPr="009842AF">
        <w:t>Follow-up care according to modern medical guidelines</w:t>
      </w:r>
    </w:p>
    <w:p w:rsidR="009842AF" w:rsidRPr="009842AF" w:rsidRDefault="009842AF" w:rsidP="009842AF">
      <w:pPr>
        <w:pStyle w:val="ListParagraph"/>
        <w:numPr>
          <w:ilvl w:val="0"/>
          <w:numId w:val="7"/>
        </w:numPr>
      </w:pPr>
      <w:r w:rsidRPr="009842AF">
        <w:t xml:space="preserve">Detailed analysis of the </w:t>
      </w:r>
      <w:proofErr w:type="spellStart"/>
      <w:r w:rsidR="00912FED" w:rsidRPr="00912FED">
        <w:t>Samutthana</w:t>
      </w:r>
      <w:proofErr w:type="spellEnd"/>
      <w:r w:rsidR="00912FED" w:rsidRPr="00912FED">
        <w:t xml:space="preserve"> (Etiopathogenesis) </w:t>
      </w:r>
      <w:r w:rsidR="00B45BCE">
        <w:t xml:space="preserve">of </w:t>
      </w:r>
      <w:r w:rsidRPr="009842AF">
        <w:t>colorectal cancer based on Thai Traditional Medicine concepts</w:t>
      </w:r>
    </w:p>
    <w:p w:rsidR="009842AF" w:rsidRPr="009842AF" w:rsidRDefault="009842AF" w:rsidP="009842AF">
      <w:pPr>
        <w:pStyle w:val="ListParagraph"/>
        <w:numPr>
          <w:ilvl w:val="0"/>
          <w:numId w:val="7"/>
        </w:numPr>
      </w:pPr>
      <w:r w:rsidRPr="009842AF">
        <w:t>Appropriate Thai Traditional Medicine management with detailed explanations</w:t>
      </w:r>
    </w:p>
    <w:p w:rsidR="009842AF" w:rsidRPr="009842AF" w:rsidRDefault="009842AF" w:rsidP="009842AF">
      <w:r w:rsidRPr="009842AF">
        <w:rPr>
          <w:b/>
          <w:bCs/>
        </w:rPr>
        <w:t>Integration Session:</w:t>
      </w:r>
      <w:r w:rsidRPr="009842AF">
        <w:br/>
        <w:t xml:space="preserve">Both groups will collaboratively discuss how knowledge from </w:t>
      </w:r>
      <w:r w:rsidRPr="009842AF">
        <w:rPr>
          <w:b/>
          <w:bCs/>
        </w:rPr>
        <w:t>both medical paradigms</w:t>
      </w:r>
      <w:r w:rsidRPr="009842AF">
        <w:t xml:space="preserve"> can be integrated for patient care.</w:t>
      </w:r>
    </w:p>
    <w:p w:rsidR="009842AF" w:rsidRPr="009842AF" w:rsidRDefault="009842AF" w:rsidP="009842AF">
      <w:pPr>
        <w:numPr>
          <w:ilvl w:val="0"/>
          <w:numId w:val="2"/>
        </w:numPr>
      </w:pPr>
      <w:r w:rsidRPr="009842AF">
        <w:t xml:space="preserve">Prior to the discussion session, students will complete a </w:t>
      </w:r>
      <w:r w:rsidRPr="009842AF">
        <w:rPr>
          <w:b/>
          <w:bCs/>
        </w:rPr>
        <w:t>pretest</w:t>
      </w:r>
      <w:r w:rsidRPr="009842AF">
        <w:t xml:space="preserve"> consisting of </w:t>
      </w:r>
      <w:r w:rsidRPr="009842AF">
        <w:rPr>
          <w:b/>
          <w:bCs/>
        </w:rPr>
        <w:t>20 multiple-choice questions (5 options per question)</w:t>
      </w:r>
      <w:r w:rsidRPr="009842AF">
        <w:t>. Answers will be marked on answer sheets, and the examination setting will follow standard MCQ examination procedures.</w:t>
      </w:r>
    </w:p>
    <w:p w:rsidR="009842AF" w:rsidRPr="009842AF" w:rsidRDefault="009842AF" w:rsidP="009842AF">
      <w:pPr>
        <w:numPr>
          <w:ilvl w:val="1"/>
          <w:numId w:val="3"/>
        </w:numPr>
      </w:pPr>
      <w:r w:rsidRPr="009842AF">
        <w:t>Pathology and modern medicine: 7 questions</w:t>
      </w:r>
    </w:p>
    <w:p w:rsidR="009842AF" w:rsidRPr="009842AF" w:rsidRDefault="009842AF" w:rsidP="009842AF">
      <w:pPr>
        <w:numPr>
          <w:ilvl w:val="1"/>
          <w:numId w:val="3"/>
        </w:numPr>
      </w:pPr>
      <w:r w:rsidRPr="009842AF">
        <w:t>Thai Traditional Medicine: 7 questions</w:t>
      </w:r>
    </w:p>
    <w:p w:rsidR="009842AF" w:rsidRPr="009842AF" w:rsidRDefault="009842AF" w:rsidP="009842AF">
      <w:pPr>
        <w:numPr>
          <w:ilvl w:val="1"/>
          <w:numId w:val="3"/>
        </w:numPr>
      </w:pPr>
      <w:r w:rsidRPr="009842AF">
        <w:t>Integrative medicine: 6 questions</w:t>
      </w:r>
      <w:r w:rsidRPr="009842AF">
        <w:br/>
        <w:t>(</w:t>
      </w:r>
      <w:r w:rsidRPr="009842AF">
        <w:rPr>
          <w:b/>
          <w:bCs/>
        </w:rPr>
        <w:t>Duration: 20 minutes</w:t>
      </w:r>
      <w:r w:rsidRPr="009842AF">
        <w:t>)</w:t>
      </w:r>
    </w:p>
    <w:p w:rsidR="009842AF" w:rsidRPr="009842AF" w:rsidRDefault="009842AF" w:rsidP="009842AF">
      <w:pPr>
        <w:numPr>
          <w:ilvl w:val="0"/>
          <w:numId w:val="3"/>
        </w:numPr>
      </w:pPr>
      <w:r w:rsidRPr="009842AF">
        <w:lastRenderedPageBreak/>
        <w:t xml:space="preserve">Group representatives will present and discuss their topics, with a maximum of </w:t>
      </w:r>
      <w:r w:rsidRPr="009842AF">
        <w:rPr>
          <w:b/>
          <w:bCs/>
        </w:rPr>
        <w:t>30 minutes per group</w:t>
      </w:r>
      <w:r w:rsidRPr="009842AF">
        <w:t xml:space="preserve"> (</w:t>
      </w:r>
      <w:r w:rsidRPr="009842AF">
        <w:rPr>
          <w:b/>
          <w:bCs/>
        </w:rPr>
        <w:t>total 60 minutes</w:t>
      </w:r>
      <w:r w:rsidRPr="009842AF">
        <w:t>).</w:t>
      </w:r>
    </w:p>
    <w:p w:rsidR="009842AF" w:rsidRPr="009842AF" w:rsidRDefault="009842AF" w:rsidP="009842AF">
      <w:pPr>
        <w:numPr>
          <w:ilvl w:val="0"/>
          <w:numId w:val="3"/>
        </w:numPr>
      </w:pPr>
      <w:r w:rsidRPr="009842AF">
        <w:t xml:space="preserve">During the presentations, </w:t>
      </w:r>
      <w:r w:rsidRPr="009842AF">
        <w:rPr>
          <w:b/>
          <w:bCs/>
        </w:rPr>
        <w:t>triggering questions</w:t>
      </w:r>
      <w:r w:rsidRPr="009842AF">
        <w:t xml:space="preserve"> will be posed to promote integrative learning between the two medical systems. Examples include:</w:t>
      </w:r>
    </w:p>
    <w:p w:rsidR="009842AF" w:rsidRPr="009842AF" w:rsidRDefault="009842AF" w:rsidP="003A0B03">
      <w:pPr>
        <w:numPr>
          <w:ilvl w:val="1"/>
          <w:numId w:val="8"/>
        </w:numPr>
      </w:pPr>
      <w:r w:rsidRPr="009842AF">
        <w:t>Alternating constipation and diarrhea, abdominal discomfort/bloating, anorexia, and weight loss: explain the underlying mechanisms according to modern medical pathophysiology and Thai Traditional Medicine concepts in detail.</w:t>
      </w:r>
    </w:p>
    <w:p w:rsidR="009842AF" w:rsidRPr="009842AF" w:rsidRDefault="009842AF" w:rsidP="003A0B03">
      <w:pPr>
        <w:numPr>
          <w:ilvl w:val="1"/>
          <w:numId w:val="8"/>
        </w:numPr>
      </w:pPr>
      <w:r w:rsidRPr="009842AF">
        <w:t xml:space="preserve">Determine the cancer stage according to the </w:t>
      </w:r>
      <w:r w:rsidRPr="009842AF">
        <w:rPr>
          <w:b/>
          <w:bCs/>
        </w:rPr>
        <w:t>AJCC 8th edition</w:t>
      </w:r>
      <w:r w:rsidRPr="009842AF">
        <w:t>.</w:t>
      </w:r>
    </w:p>
    <w:p w:rsidR="009842AF" w:rsidRPr="009842AF" w:rsidRDefault="009842AF" w:rsidP="003A0B03">
      <w:pPr>
        <w:numPr>
          <w:ilvl w:val="1"/>
          <w:numId w:val="8"/>
        </w:numPr>
      </w:pPr>
      <w:r w:rsidRPr="009842AF">
        <w:t>What are the appropriate treatment approaches according to modern medicine and Thai Traditional Medicine for this patient?</w:t>
      </w:r>
    </w:p>
    <w:p w:rsidR="009842AF" w:rsidRPr="009842AF" w:rsidRDefault="009842AF" w:rsidP="003A0B03">
      <w:pPr>
        <w:numPr>
          <w:ilvl w:val="1"/>
          <w:numId w:val="8"/>
        </w:numPr>
      </w:pPr>
      <w:r w:rsidRPr="009842AF">
        <w:t>How can knowledge from both medical systems be integrated for patient management and follow-up care?</w:t>
      </w:r>
    </w:p>
    <w:p w:rsidR="009842AF" w:rsidRPr="009842AF" w:rsidRDefault="009842AF" w:rsidP="009842AF">
      <w:pPr>
        <w:numPr>
          <w:ilvl w:val="0"/>
          <w:numId w:val="3"/>
        </w:numPr>
      </w:pPr>
      <w:r w:rsidRPr="009842AF">
        <w:t xml:space="preserve">A </w:t>
      </w:r>
      <w:r w:rsidRPr="009842AF">
        <w:rPr>
          <w:b/>
          <w:bCs/>
        </w:rPr>
        <w:t>20</w:t>
      </w:r>
      <w:r w:rsidR="00A64D69">
        <w:rPr>
          <w:b/>
          <w:bCs/>
        </w:rPr>
        <w:t>-</w:t>
      </w:r>
      <w:r w:rsidRPr="009842AF">
        <w:rPr>
          <w:b/>
          <w:bCs/>
        </w:rPr>
        <w:t>minute break</w:t>
      </w:r>
      <w:r w:rsidRPr="009842AF">
        <w:t xml:space="preserve"> will be provided to allow group members to collaboratively discuss and prepare answers if additional questions are posed by the instructors, in order to promote active learning and teamwork.</w:t>
      </w:r>
    </w:p>
    <w:p w:rsidR="009842AF" w:rsidRPr="009842AF" w:rsidRDefault="009842AF" w:rsidP="009842AF">
      <w:pPr>
        <w:numPr>
          <w:ilvl w:val="0"/>
          <w:numId w:val="3"/>
        </w:numPr>
      </w:pPr>
      <w:r w:rsidRPr="009842AF">
        <w:t xml:space="preserve">Group representatives will respond to additional questions (if any), with a maximum of </w:t>
      </w:r>
      <w:r w:rsidRPr="009842AF">
        <w:rPr>
          <w:b/>
          <w:bCs/>
        </w:rPr>
        <w:t>10 minutes per group</w:t>
      </w:r>
      <w:r w:rsidRPr="009842AF">
        <w:t>.</w:t>
      </w:r>
    </w:p>
    <w:p w:rsidR="009842AF" w:rsidRPr="009842AF" w:rsidRDefault="009842AF" w:rsidP="009842AF">
      <w:pPr>
        <w:numPr>
          <w:ilvl w:val="0"/>
          <w:numId w:val="3"/>
        </w:numPr>
      </w:pPr>
      <w:r w:rsidRPr="009842AF">
        <w:t xml:space="preserve">Students will complete a </w:t>
      </w:r>
      <w:r w:rsidRPr="009842AF">
        <w:rPr>
          <w:b/>
          <w:bCs/>
        </w:rPr>
        <w:t>posttest</w:t>
      </w:r>
      <w:r w:rsidRPr="009842AF">
        <w:t xml:space="preserve"> consisting of </w:t>
      </w:r>
      <w:r w:rsidRPr="009842AF">
        <w:rPr>
          <w:b/>
          <w:bCs/>
        </w:rPr>
        <w:t>20 MCQs</w:t>
      </w:r>
      <w:r w:rsidRPr="009842AF">
        <w:t xml:space="preserve"> (</w:t>
      </w:r>
      <w:r w:rsidRPr="009842AF">
        <w:rPr>
          <w:b/>
          <w:bCs/>
        </w:rPr>
        <w:t>20 minutes</w:t>
      </w:r>
      <w:r w:rsidRPr="009842AF">
        <w:t>), followed by an answer review and explanation (</w:t>
      </w:r>
      <w:r w:rsidRPr="009842AF">
        <w:rPr>
          <w:b/>
          <w:bCs/>
        </w:rPr>
        <w:t>10 minutes</w:t>
      </w:r>
      <w:r w:rsidRPr="009842AF">
        <w:t xml:space="preserve">), for a total of </w:t>
      </w:r>
      <w:r w:rsidRPr="009842AF">
        <w:rPr>
          <w:b/>
          <w:bCs/>
        </w:rPr>
        <w:t>30 minutes</w:t>
      </w:r>
      <w:r w:rsidRPr="009842AF">
        <w:t>.</w:t>
      </w:r>
    </w:p>
    <w:p w:rsidR="009842AF" w:rsidRPr="009842AF" w:rsidRDefault="009842AF" w:rsidP="009842AF">
      <w:pPr>
        <w:numPr>
          <w:ilvl w:val="0"/>
          <w:numId w:val="3"/>
        </w:numPr>
      </w:pPr>
      <w:r w:rsidRPr="009842AF">
        <w:t xml:space="preserve">Student representatives will present the </w:t>
      </w:r>
      <w:r w:rsidRPr="009842AF">
        <w:rPr>
          <w:b/>
          <w:bCs/>
        </w:rPr>
        <w:t>perceived benefits gained from the activity</w:t>
      </w:r>
      <w:r w:rsidRPr="009842AF">
        <w:t xml:space="preserve"> and provide </w:t>
      </w:r>
      <w:r w:rsidRPr="009842AF">
        <w:rPr>
          <w:b/>
          <w:bCs/>
        </w:rPr>
        <w:t>feedback and suggestions</w:t>
      </w:r>
      <w:r w:rsidRPr="009842AF">
        <w:t xml:space="preserve"> (</w:t>
      </w:r>
      <w:r w:rsidRPr="009842AF">
        <w:rPr>
          <w:b/>
          <w:bCs/>
        </w:rPr>
        <w:t>10 minutes</w:t>
      </w:r>
      <w:r w:rsidRPr="009842AF">
        <w:t>).</w:t>
      </w:r>
    </w:p>
    <w:p w:rsidR="007A27DE" w:rsidRDefault="007A27DE" w:rsidP="009842AF">
      <w:pPr>
        <w:rPr>
          <w:b/>
          <w:bCs/>
        </w:rPr>
      </w:pPr>
    </w:p>
    <w:p w:rsidR="009842AF" w:rsidRPr="009842AF" w:rsidRDefault="009842AF" w:rsidP="009842AF">
      <w:pPr>
        <w:rPr>
          <w:b/>
          <w:bCs/>
        </w:rPr>
      </w:pPr>
      <w:r w:rsidRPr="009842AF">
        <w:rPr>
          <w:b/>
          <w:bCs/>
        </w:rPr>
        <w:t>Assessment and Evaluation</w:t>
      </w:r>
    </w:p>
    <w:p w:rsidR="009842AF" w:rsidRPr="009842AF" w:rsidRDefault="009842AF" w:rsidP="009842AF">
      <w:pPr>
        <w:numPr>
          <w:ilvl w:val="0"/>
          <w:numId w:val="4"/>
        </w:numPr>
      </w:pPr>
      <w:r w:rsidRPr="009842AF">
        <w:rPr>
          <w:b/>
          <w:bCs/>
        </w:rPr>
        <w:t>Group presentation evaluation</w:t>
      </w:r>
      <w:r w:rsidRPr="009842AF">
        <w:t xml:space="preserve"> conducted by </w:t>
      </w:r>
      <w:r w:rsidRPr="009842AF">
        <w:rPr>
          <w:b/>
          <w:bCs/>
        </w:rPr>
        <w:t>two instructors</w:t>
      </w:r>
      <w:r w:rsidR="00FA4A3D">
        <w:t>: o</w:t>
      </w:r>
      <w:r w:rsidRPr="009842AF">
        <w:t>ne pathologist and one Thai Traditional Medicine instructor:</w:t>
      </w:r>
      <w:r w:rsidR="007A27DE">
        <w:t xml:space="preserve"> </w:t>
      </w:r>
      <w:r w:rsidRPr="009842AF">
        <w:rPr>
          <w:b/>
          <w:bCs/>
        </w:rPr>
        <w:t>30 points per group</w:t>
      </w:r>
      <w:r w:rsidRPr="009842AF">
        <w:t xml:space="preserve"> </w:t>
      </w:r>
    </w:p>
    <w:p w:rsidR="009842AF" w:rsidRPr="009842AF" w:rsidRDefault="009842AF" w:rsidP="009842AF">
      <w:pPr>
        <w:numPr>
          <w:ilvl w:val="0"/>
          <w:numId w:val="4"/>
        </w:numPr>
      </w:pPr>
      <w:r w:rsidRPr="009842AF">
        <w:rPr>
          <w:b/>
          <w:bCs/>
        </w:rPr>
        <w:t>Individual peer evaluation</w:t>
      </w:r>
      <w:r w:rsidRPr="009842AF">
        <w:t xml:space="preserve"> assessing group collaboration (via Google Form):</w:t>
      </w:r>
      <w:r w:rsidR="007A27DE">
        <w:t xml:space="preserve"> </w:t>
      </w:r>
      <w:r w:rsidRPr="009842AF">
        <w:rPr>
          <w:b/>
          <w:bCs/>
        </w:rPr>
        <w:t>20 points per student</w:t>
      </w:r>
      <w:r w:rsidRPr="009842AF">
        <w:t xml:space="preserve"> </w:t>
      </w:r>
    </w:p>
    <w:p w:rsidR="009842AF" w:rsidRPr="009842AF" w:rsidRDefault="009842AF" w:rsidP="009842AF">
      <w:pPr>
        <w:numPr>
          <w:ilvl w:val="0"/>
          <w:numId w:val="4"/>
        </w:numPr>
      </w:pPr>
      <w:r w:rsidRPr="009842AF">
        <w:rPr>
          <w:b/>
          <w:bCs/>
        </w:rPr>
        <w:t>Attitude toward integrative learning evaluation</w:t>
      </w:r>
      <w:r w:rsidRPr="009842AF">
        <w:t xml:space="preserve"> (via Google Form):</w:t>
      </w:r>
      <w:r w:rsidR="007A27DE">
        <w:t xml:space="preserve"> </w:t>
      </w:r>
      <w:r w:rsidRPr="009842AF">
        <w:rPr>
          <w:b/>
          <w:bCs/>
        </w:rPr>
        <w:t>5 points</w:t>
      </w:r>
      <w:r w:rsidRPr="009842AF">
        <w:t xml:space="preserve"> </w:t>
      </w:r>
    </w:p>
    <w:p w:rsidR="009842AF" w:rsidRPr="009842AF" w:rsidRDefault="009842AF" w:rsidP="009842AF">
      <w:pPr>
        <w:numPr>
          <w:ilvl w:val="0"/>
          <w:numId w:val="4"/>
        </w:numPr>
      </w:pPr>
      <w:r w:rsidRPr="009842AF">
        <w:rPr>
          <w:b/>
          <w:bCs/>
        </w:rPr>
        <w:t>Satisfaction with the activity evaluation</w:t>
      </w:r>
      <w:r w:rsidRPr="009842AF">
        <w:t xml:space="preserve"> (via Google Form)</w:t>
      </w:r>
      <w:r w:rsidR="007A27DE">
        <w:t xml:space="preserve">: </w:t>
      </w:r>
      <w:r w:rsidRPr="009842AF">
        <w:rPr>
          <w:b/>
          <w:bCs/>
        </w:rPr>
        <w:t>5 points</w:t>
      </w:r>
      <w:r w:rsidRPr="009842AF">
        <w:t xml:space="preserve"> </w:t>
      </w:r>
    </w:p>
    <w:p w:rsidR="009842AF" w:rsidRPr="009842AF" w:rsidRDefault="009842AF" w:rsidP="009842AF">
      <w:pPr>
        <w:numPr>
          <w:ilvl w:val="0"/>
          <w:numId w:val="4"/>
        </w:numPr>
      </w:pPr>
      <w:r w:rsidRPr="009842AF">
        <w:rPr>
          <w:b/>
          <w:bCs/>
        </w:rPr>
        <w:t>Posttest MCQ examination</w:t>
      </w:r>
      <w:r w:rsidRPr="009842AF">
        <w:t xml:space="preserve"> (20 questions) after the activity:</w:t>
      </w:r>
      <w:r w:rsidR="007A27DE">
        <w:t xml:space="preserve"> </w:t>
      </w:r>
      <w:r w:rsidRPr="009842AF">
        <w:rPr>
          <w:b/>
          <w:bCs/>
        </w:rPr>
        <w:t>20 points per student</w:t>
      </w:r>
      <w:r w:rsidRPr="009842AF">
        <w:t xml:space="preserve"> </w:t>
      </w:r>
    </w:p>
    <w:p w:rsidR="009842AF" w:rsidRPr="009842AF" w:rsidRDefault="009842AF" w:rsidP="009842AF">
      <w:pPr>
        <w:rPr>
          <w:b/>
          <w:bCs/>
        </w:rPr>
      </w:pPr>
      <w:r w:rsidRPr="009842AF">
        <w:rPr>
          <w:b/>
          <w:bCs/>
        </w:rPr>
        <w:t>Outcome Indicators</w:t>
      </w:r>
    </w:p>
    <w:p w:rsidR="009842AF" w:rsidRPr="009842AF" w:rsidRDefault="009842AF" w:rsidP="009842AF">
      <w:pPr>
        <w:numPr>
          <w:ilvl w:val="0"/>
          <w:numId w:val="5"/>
        </w:numPr>
      </w:pPr>
      <w:r w:rsidRPr="009842AF">
        <w:t xml:space="preserve">The </w:t>
      </w:r>
      <w:r w:rsidRPr="009842AF">
        <w:rPr>
          <w:b/>
          <w:bCs/>
        </w:rPr>
        <w:t>mean posttest score</w:t>
      </w:r>
      <w:r w:rsidRPr="009842AF">
        <w:t xml:space="preserve"> is significantly higher than the </w:t>
      </w:r>
      <w:r w:rsidRPr="009842AF">
        <w:rPr>
          <w:b/>
          <w:bCs/>
        </w:rPr>
        <w:t>mean pretest score</w:t>
      </w:r>
      <w:r w:rsidRPr="009842AF">
        <w:t xml:space="preserve">, analyzed using </w:t>
      </w:r>
      <w:proofErr w:type="gramStart"/>
      <w:r w:rsidRPr="009842AF">
        <w:t xml:space="preserve">a </w:t>
      </w:r>
      <w:r w:rsidR="00BF06AD" w:rsidRPr="00BF06AD">
        <w:t>the</w:t>
      </w:r>
      <w:proofErr w:type="gramEnd"/>
      <w:r w:rsidR="00BF06AD" w:rsidRPr="00BF06AD">
        <w:t xml:space="preserve"> Wilcoxon signed-rank test</w:t>
      </w:r>
      <w:r w:rsidRPr="009842AF">
        <w:t xml:space="preserve"> (</w:t>
      </w:r>
      <w:r w:rsidRPr="009842AF">
        <w:rPr>
          <w:b/>
          <w:bCs/>
        </w:rPr>
        <w:t>p &lt; 0.05</w:t>
      </w:r>
      <w:r w:rsidRPr="009842AF">
        <w:t>).</w:t>
      </w:r>
    </w:p>
    <w:p w:rsidR="009842AF" w:rsidRPr="009842AF" w:rsidRDefault="009842AF" w:rsidP="009842AF">
      <w:pPr>
        <w:numPr>
          <w:ilvl w:val="0"/>
          <w:numId w:val="5"/>
        </w:numPr>
      </w:pPr>
      <w:r w:rsidRPr="009842AF">
        <w:t xml:space="preserve">The </w:t>
      </w:r>
      <w:r w:rsidRPr="009842AF">
        <w:rPr>
          <w:b/>
          <w:bCs/>
        </w:rPr>
        <w:t>group presentation evaluation score</w:t>
      </w:r>
      <w:r w:rsidRPr="009842AF">
        <w:t xml:space="preserve"> is </w:t>
      </w:r>
      <w:r w:rsidRPr="009842AF">
        <w:rPr>
          <w:b/>
          <w:bCs/>
        </w:rPr>
        <w:t>≥ 24 points (80%)</w:t>
      </w:r>
      <w:r w:rsidRPr="009842AF">
        <w:t>.</w:t>
      </w:r>
    </w:p>
    <w:p w:rsidR="009842AF" w:rsidRPr="009842AF" w:rsidRDefault="009842AF" w:rsidP="009842AF">
      <w:pPr>
        <w:numPr>
          <w:ilvl w:val="0"/>
          <w:numId w:val="5"/>
        </w:numPr>
      </w:pPr>
      <w:r w:rsidRPr="009842AF">
        <w:lastRenderedPageBreak/>
        <w:t xml:space="preserve">The overall </w:t>
      </w:r>
      <w:r w:rsidRPr="009842AF">
        <w:rPr>
          <w:b/>
          <w:bCs/>
        </w:rPr>
        <w:t>mean attitude and satisfaction score</w:t>
      </w:r>
      <w:r w:rsidRPr="009842AF">
        <w:t xml:space="preserve"> is </w:t>
      </w:r>
      <w:r w:rsidRPr="009842AF">
        <w:rPr>
          <w:b/>
          <w:bCs/>
        </w:rPr>
        <w:t>≥ 3.51</w:t>
      </w:r>
      <w:r w:rsidRPr="009842AF">
        <w:t>.</w:t>
      </w:r>
    </w:p>
    <w:p w:rsidR="009842AF" w:rsidRPr="009842AF" w:rsidRDefault="009842AF" w:rsidP="009842AF">
      <w:pPr>
        <w:numPr>
          <w:ilvl w:val="0"/>
          <w:numId w:val="5"/>
        </w:numPr>
      </w:pPr>
      <w:r w:rsidRPr="009842AF">
        <w:t xml:space="preserve">The overall </w:t>
      </w:r>
      <w:r w:rsidRPr="009842AF">
        <w:rPr>
          <w:b/>
          <w:bCs/>
        </w:rPr>
        <w:t>mean peer evaluation score for individual collaboration</w:t>
      </w:r>
      <w:r w:rsidRPr="009842AF">
        <w:t xml:space="preserve"> is </w:t>
      </w:r>
      <w:r w:rsidRPr="009842AF">
        <w:rPr>
          <w:b/>
          <w:bCs/>
        </w:rPr>
        <w:t>≥ 3.51</w:t>
      </w:r>
      <w:r w:rsidRPr="009842AF">
        <w:t>.</w:t>
      </w:r>
    </w:p>
    <w:p w:rsidR="00567C71" w:rsidRDefault="00567C71"/>
    <w:p w:rsidR="00CB6593" w:rsidRPr="00CB6593" w:rsidRDefault="00CB6593" w:rsidP="00CB6593">
      <w:pPr>
        <w:spacing w:after="0" w:line="240" w:lineRule="auto"/>
        <w:rPr>
          <w:rFonts w:eastAsia="SimSun" w:cstheme="minorHAnsi"/>
          <w:b/>
          <w:bCs/>
          <w:szCs w:val="22"/>
          <w:lang w:eastAsia="zh-CN"/>
        </w:rPr>
      </w:pPr>
      <w:r w:rsidRPr="00CB6593">
        <w:rPr>
          <w:rFonts w:eastAsia="SimSun" w:cstheme="minorHAnsi"/>
          <w:b/>
          <w:bCs/>
          <w:szCs w:val="22"/>
          <w:lang w:eastAsia="zh-CN"/>
        </w:rPr>
        <w:t>References</w:t>
      </w:r>
    </w:p>
    <w:p w:rsidR="00CB6593" w:rsidRPr="00CB6593" w:rsidRDefault="00CB6593" w:rsidP="00CB6593">
      <w:pPr>
        <w:spacing w:after="0" w:line="240" w:lineRule="auto"/>
        <w:rPr>
          <w:rFonts w:eastAsia="SimSun" w:cstheme="minorHAnsi"/>
          <w:szCs w:val="22"/>
          <w:lang w:eastAsia="zh-CN"/>
        </w:rPr>
      </w:pPr>
      <w:r w:rsidRPr="00CB6593">
        <w:rPr>
          <w:rFonts w:eastAsia="SimSun" w:cstheme="minorHAnsi"/>
          <w:szCs w:val="22"/>
          <w:lang w:eastAsia="zh-CN"/>
        </w:rPr>
        <w:t>1. Gonzalez RS. Colon carcinoma overview. PathologyOutlines.com website. https://www.pathologyoutlines.com/topic/colontumorcarcinomageneral.html. Accessed June 30th, 2025.</w:t>
      </w:r>
    </w:p>
    <w:p w:rsidR="00CB6593" w:rsidRPr="00CB6593" w:rsidRDefault="00CB6593" w:rsidP="00CB6593">
      <w:pPr>
        <w:spacing w:after="0" w:line="240" w:lineRule="auto"/>
        <w:rPr>
          <w:rFonts w:eastAsia="SimSun" w:cstheme="minorHAnsi"/>
          <w:szCs w:val="22"/>
          <w:lang w:eastAsia="zh-CN"/>
        </w:rPr>
      </w:pPr>
      <w:r w:rsidRPr="00CB6593">
        <w:rPr>
          <w:rFonts w:eastAsia="SimSun" w:cstheme="minorHAnsi"/>
          <w:szCs w:val="22"/>
          <w:cs/>
          <w:lang w:eastAsia="zh-CN"/>
        </w:rPr>
        <w:t xml:space="preserve">2. </w:t>
      </w:r>
      <w:r w:rsidRPr="00CB6593">
        <w:rPr>
          <w:rFonts w:eastAsia="SimSun" w:cstheme="minorHAnsi"/>
          <w:szCs w:val="22"/>
          <w:lang w:eastAsia="zh-CN"/>
        </w:rPr>
        <w:t xml:space="preserve">Gonzalez RS. Adenocarcinoma. PathologyOutlines.com website. https://www.pathologyoutlines.com/topic/colontumoradenocarcinoma.html. Accessed June </w:t>
      </w:r>
      <w:r w:rsidRPr="00CB6593">
        <w:rPr>
          <w:rFonts w:eastAsia="SimSun" w:cstheme="minorHAnsi"/>
          <w:szCs w:val="22"/>
          <w:cs/>
          <w:lang w:eastAsia="zh-CN"/>
        </w:rPr>
        <w:t>23</w:t>
      </w:r>
      <w:proofErr w:type="spellStart"/>
      <w:r w:rsidRPr="00CB6593">
        <w:rPr>
          <w:rFonts w:eastAsia="SimSun" w:cstheme="minorHAnsi"/>
          <w:szCs w:val="22"/>
          <w:lang w:eastAsia="zh-CN"/>
        </w:rPr>
        <w:t>rd</w:t>
      </w:r>
      <w:proofErr w:type="spellEnd"/>
      <w:r w:rsidRPr="00CB6593">
        <w:rPr>
          <w:rFonts w:eastAsia="SimSun" w:cstheme="minorHAnsi"/>
          <w:szCs w:val="22"/>
          <w:lang w:eastAsia="zh-CN"/>
        </w:rPr>
        <w:t xml:space="preserve">, </w:t>
      </w:r>
      <w:r w:rsidRPr="00CB6593">
        <w:rPr>
          <w:rFonts w:eastAsia="SimSun" w:cstheme="minorHAnsi"/>
          <w:szCs w:val="22"/>
          <w:cs/>
          <w:lang w:eastAsia="zh-CN"/>
        </w:rPr>
        <w:t>2025.</w:t>
      </w:r>
    </w:p>
    <w:p w:rsidR="00CB6593" w:rsidRPr="00CB6593" w:rsidRDefault="00CB6593" w:rsidP="00CB6593">
      <w:pPr>
        <w:spacing w:after="0" w:line="240" w:lineRule="auto"/>
        <w:rPr>
          <w:rFonts w:eastAsia="SimSun" w:cstheme="minorHAnsi"/>
          <w:szCs w:val="22"/>
          <w:lang w:eastAsia="zh-CN"/>
        </w:rPr>
      </w:pPr>
      <w:r w:rsidRPr="00CB6593">
        <w:rPr>
          <w:rFonts w:eastAsia="SimSun" w:cstheme="minorHAnsi"/>
          <w:szCs w:val="22"/>
          <w:cs/>
          <w:lang w:eastAsia="zh-CN"/>
        </w:rPr>
        <w:t xml:space="preserve">3. </w:t>
      </w:r>
      <w:proofErr w:type="spellStart"/>
      <w:r w:rsidRPr="00CB6593">
        <w:rPr>
          <w:rFonts w:eastAsia="SimSun" w:cstheme="minorHAnsi"/>
          <w:szCs w:val="22"/>
          <w:lang w:eastAsia="zh-CN"/>
        </w:rPr>
        <w:t>Arole</w:t>
      </w:r>
      <w:proofErr w:type="spellEnd"/>
      <w:r w:rsidRPr="00CB6593">
        <w:rPr>
          <w:rFonts w:eastAsia="SimSun" w:cstheme="minorHAnsi"/>
          <w:szCs w:val="22"/>
          <w:lang w:eastAsia="zh-CN"/>
        </w:rPr>
        <w:t xml:space="preserve"> V, Chen W. Staging-carcinoma. PathologyOutlines.com website. https://www.pathologyoutlines.com/topic/colontumorstaging</w:t>
      </w:r>
      <w:r w:rsidRPr="00CB6593">
        <w:rPr>
          <w:rFonts w:eastAsia="SimSun" w:cstheme="minorHAnsi"/>
          <w:szCs w:val="22"/>
          <w:cs/>
          <w:lang w:eastAsia="zh-CN"/>
        </w:rPr>
        <w:t>8</w:t>
      </w:r>
      <w:r w:rsidRPr="00CB6593">
        <w:rPr>
          <w:rFonts w:eastAsia="SimSun" w:cstheme="minorHAnsi"/>
          <w:szCs w:val="22"/>
          <w:lang w:eastAsia="zh-CN"/>
        </w:rPr>
        <w:t xml:space="preserve">ed.html. Accessed June </w:t>
      </w:r>
      <w:r w:rsidRPr="00CB6593">
        <w:rPr>
          <w:rFonts w:eastAsia="SimSun" w:cstheme="minorHAnsi"/>
          <w:szCs w:val="22"/>
          <w:cs/>
          <w:lang w:eastAsia="zh-CN"/>
        </w:rPr>
        <w:t>23</w:t>
      </w:r>
      <w:proofErr w:type="spellStart"/>
      <w:r w:rsidRPr="00CB6593">
        <w:rPr>
          <w:rFonts w:eastAsia="SimSun" w:cstheme="minorHAnsi"/>
          <w:szCs w:val="22"/>
          <w:lang w:eastAsia="zh-CN"/>
        </w:rPr>
        <w:t>rd</w:t>
      </w:r>
      <w:proofErr w:type="spellEnd"/>
      <w:r w:rsidRPr="00CB6593">
        <w:rPr>
          <w:rFonts w:eastAsia="SimSun" w:cstheme="minorHAnsi"/>
          <w:szCs w:val="22"/>
          <w:lang w:eastAsia="zh-CN"/>
        </w:rPr>
        <w:t xml:space="preserve">, </w:t>
      </w:r>
      <w:r w:rsidRPr="00CB6593">
        <w:rPr>
          <w:rFonts w:eastAsia="SimSun" w:cstheme="minorHAnsi"/>
          <w:szCs w:val="22"/>
          <w:cs/>
          <w:lang w:eastAsia="zh-CN"/>
        </w:rPr>
        <w:t>2025.</w:t>
      </w:r>
    </w:p>
    <w:p w:rsidR="00CB6593" w:rsidRPr="00CB6593" w:rsidRDefault="00CB6593" w:rsidP="00CB6593">
      <w:pPr>
        <w:spacing w:after="0" w:line="240" w:lineRule="auto"/>
        <w:rPr>
          <w:rFonts w:eastAsia="SimSun" w:cstheme="minorHAnsi"/>
          <w:szCs w:val="22"/>
          <w:lang w:eastAsia="zh-CN"/>
        </w:rPr>
      </w:pPr>
      <w:r w:rsidRPr="00CB6593">
        <w:rPr>
          <w:rFonts w:eastAsia="SimSun" w:cstheme="minorHAnsi"/>
          <w:szCs w:val="22"/>
          <w:lang w:eastAsia="zh-CN"/>
        </w:rPr>
        <w:t>4.</w:t>
      </w:r>
      <w:r w:rsidRPr="00CB6593">
        <w:rPr>
          <w:rFonts w:eastAsia="SimSun" w:cstheme="minorHAnsi"/>
          <w:szCs w:val="22"/>
          <w:cs/>
          <w:lang w:eastAsia="zh-CN"/>
        </w:rPr>
        <w:t xml:space="preserve"> </w:t>
      </w:r>
      <w:r w:rsidRPr="00CB6593">
        <w:rPr>
          <w:rFonts w:eastAsia="SimSun" w:cstheme="minorHAnsi"/>
          <w:szCs w:val="22"/>
          <w:lang w:eastAsia="zh-CN"/>
        </w:rPr>
        <w:t>American Cancer Society. Colorectal cancer treatment [Internet]. Atlanta: American Cancer Society; c</w:t>
      </w:r>
      <w:r w:rsidRPr="00CB6593">
        <w:rPr>
          <w:rFonts w:eastAsia="SimSun" w:cstheme="minorHAnsi"/>
          <w:szCs w:val="22"/>
          <w:cs/>
          <w:lang w:eastAsia="zh-CN"/>
        </w:rPr>
        <w:t>2024 [</w:t>
      </w:r>
      <w:r w:rsidRPr="00CB6593">
        <w:rPr>
          <w:rFonts w:eastAsia="SimSun" w:cstheme="minorHAnsi"/>
          <w:szCs w:val="22"/>
          <w:lang w:eastAsia="zh-CN"/>
        </w:rPr>
        <w:t xml:space="preserve">cited </w:t>
      </w:r>
      <w:r w:rsidRPr="00CB6593">
        <w:rPr>
          <w:rFonts w:eastAsia="SimSun" w:cstheme="minorHAnsi"/>
          <w:szCs w:val="22"/>
          <w:cs/>
          <w:lang w:eastAsia="zh-CN"/>
        </w:rPr>
        <w:t>2025</w:t>
      </w:r>
      <w:r w:rsidRPr="00CB6593">
        <w:rPr>
          <w:rFonts w:eastAsia="SimSun" w:cstheme="minorHAnsi"/>
          <w:szCs w:val="22"/>
          <w:lang w:eastAsia="zh-CN"/>
        </w:rPr>
        <w:t xml:space="preserve"> Jun </w:t>
      </w:r>
      <w:r w:rsidRPr="00CB6593">
        <w:rPr>
          <w:rFonts w:eastAsia="SimSun" w:cstheme="minorHAnsi"/>
          <w:szCs w:val="22"/>
          <w:cs/>
          <w:lang w:eastAsia="zh-CN"/>
        </w:rPr>
        <w:t xml:space="preserve">23]. </w:t>
      </w:r>
      <w:r w:rsidRPr="00CB6593">
        <w:rPr>
          <w:rFonts w:eastAsia="SimSun" w:cstheme="minorHAnsi"/>
          <w:szCs w:val="22"/>
          <w:lang w:eastAsia="zh-CN"/>
        </w:rPr>
        <w:t>Available from: https://www.cancer.org/cancer/types/colon-rectal-cancer/treating.html</w:t>
      </w:r>
    </w:p>
    <w:p w:rsidR="00CB6593" w:rsidRPr="00CB6593" w:rsidRDefault="00CB6593" w:rsidP="00CB6593">
      <w:pPr>
        <w:spacing w:after="0" w:line="240" w:lineRule="auto"/>
        <w:rPr>
          <w:rFonts w:eastAsia="SimSun" w:cstheme="minorHAnsi"/>
          <w:szCs w:val="22"/>
          <w:lang w:eastAsia="zh-CN"/>
        </w:rPr>
      </w:pPr>
      <w:r w:rsidRPr="00CB6593">
        <w:rPr>
          <w:rFonts w:eastAsia="SimSun" w:cstheme="minorHAnsi"/>
          <w:szCs w:val="22"/>
          <w:lang w:eastAsia="zh-CN"/>
        </w:rPr>
        <w:t>5</w:t>
      </w:r>
      <w:r w:rsidRPr="00CB6593">
        <w:rPr>
          <w:rFonts w:eastAsia="SimSun" w:cstheme="minorHAnsi"/>
          <w:szCs w:val="22"/>
          <w:cs/>
          <w:lang w:eastAsia="zh-CN"/>
        </w:rPr>
        <w:t xml:space="preserve">. </w:t>
      </w:r>
      <w:r w:rsidRPr="00CB6593">
        <w:rPr>
          <w:rFonts w:eastAsia="SimSun" w:cstheme="minorHAnsi"/>
          <w:szCs w:val="22"/>
          <w:lang w:eastAsia="zh-CN"/>
        </w:rPr>
        <w:t xml:space="preserve">Daley SF, Ali MA, </w:t>
      </w:r>
      <w:proofErr w:type="spellStart"/>
      <w:r w:rsidRPr="00CB6593">
        <w:rPr>
          <w:rFonts w:eastAsia="SimSun" w:cstheme="minorHAnsi"/>
          <w:szCs w:val="22"/>
          <w:lang w:eastAsia="zh-CN"/>
        </w:rPr>
        <w:t>Ohnuma</w:t>
      </w:r>
      <w:proofErr w:type="spellEnd"/>
      <w:r w:rsidRPr="00CB6593">
        <w:rPr>
          <w:rFonts w:eastAsia="SimSun" w:cstheme="minorHAnsi"/>
          <w:szCs w:val="22"/>
          <w:lang w:eastAsia="zh-CN"/>
        </w:rPr>
        <w:t xml:space="preserve"> T, et al. Anorexia and Cachexia. [Updated </w:t>
      </w:r>
      <w:r w:rsidRPr="00CB6593">
        <w:rPr>
          <w:rFonts w:eastAsia="SimSun" w:cstheme="minorHAnsi"/>
          <w:szCs w:val="22"/>
          <w:cs/>
          <w:lang w:eastAsia="zh-CN"/>
        </w:rPr>
        <w:t xml:space="preserve">2025 </w:t>
      </w:r>
      <w:r w:rsidRPr="00CB6593">
        <w:rPr>
          <w:rFonts w:eastAsia="SimSun" w:cstheme="minorHAnsi"/>
          <w:szCs w:val="22"/>
          <w:lang w:eastAsia="zh-CN"/>
        </w:rPr>
        <w:t xml:space="preserve">Jan </w:t>
      </w:r>
      <w:r w:rsidRPr="00CB6593">
        <w:rPr>
          <w:rFonts w:eastAsia="SimSun" w:cstheme="minorHAnsi"/>
          <w:szCs w:val="22"/>
          <w:cs/>
          <w:lang w:eastAsia="zh-CN"/>
        </w:rPr>
        <w:t xml:space="preserve">19]. </w:t>
      </w:r>
      <w:r w:rsidRPr="00CB6593">
        <w:rPr>
          <w:rFonts w:eastAsia="SimSun" w:cstheme="minorHAnsi"/>
          <w:szCs w:val="22"/>
          <w:lang w:eastAsia="zh-CN"/>
        </w:rPr>
        <w:t xml:space="preserve">In: </w:t>
      </w:r>
      <w:proofErr w:type="spellStart"/>
      <w:r w:rsidRPr="00CB6593">
        <w:rPr>
          <w:rFonts w:eastAsia="SimSun" w:cstheme="minorHAnsi"/>
          <w:szCs w:val="22"/>
          <w:lang w:eastAsia="zh-CN"/>
        </w:rPr>
        <w:t>StatPearls</w:t>
      </w:r>
      <w:proofErr w:type="spellEnd"/>
      <w:r w:rsidRPr="00CB6593">
        <w:rPr>
          <w:rFonts w:eastAsia="SimSun" w:cstheme="minorHAnsi"/>
          <w:szCs w:val="22"/>
          <w:lang w:eastAsia="zh-CN"/>
        </w:rPr>
        <w:t xml:space="preserve"> [Internet]. Treasure Island (FL): </w:t>
      </w:r>
      <w:proofErr w:type="spellStart"/>
      <w:r w:rsidRPr="00CB6593">
        <w:rPr>
          <w:rFonts w:eastAsia="SimSun" w:cstheme="minorHAnsi"/>
          <w:szCs w:val="22"/>
          <w:lang w:eastAsia="zh-CN"/>
        </w:rPr>
        <w:t>StatPearls</w:t>
      </w:r>
      <w:proofErr w:type="spellEnd"/>
      <w:r w:rsidRPr="00CB6593">
        <w:rPr>
          <w:rFonts w:eastAsia="SimSun" w:cstheme="minorHAnsi"/>
          <w:szCs w:val="22"/>
          <w:lang w:eastAsia="zh-CN"/>
        </w:rPr>
        <w:t xml:space="preserve"> Publishing; </w:t>
      </w:r>
      <w:r w:rsidRPr="00CB6593">
        <w:rPr>
          <w:rFonts w:eastAsia="SimSun" w:cstheme="minorHAnsi"/>
          <w:szCs w:val="22"/>
          <w:cs/>
          <w:lang w:eastAsia="zh-CN"/>
        </w:rPr>
        <w:t xml:space="preserve">2025 </w:t>
      </w:r>
      <w:r w:rsidRPr="00CB6593">
        <w:rPr>
          <w:rFonts w:eastAsia="SimSun" w:cstheme="minorHAnsi"/>
          <w:szCs w:val="22"/>
          <w:lang w:eastAsia="zh-CN"/>
        </w:rPr>
        <w:t>Jan-. Available from: https://www.ncbi.nlm.nih.gov/books/NBK</w:t>
      </w:r>
      <w:r w:rsidRPr="00CB6593">
        <w:rPr>
          <w:rFonts w:eastAsia="SimSun" w:cstheme="minorHAnsi"/>
          <w:szCs w:val="22"/>
          <w:cs/>
          <w:lang w:eastAsia="zh-CN"/>
        </w:rPr>
        <w:t>430977/.</w:t>
      </w:r>
    </w:p>
    <w:p w:rsidR="00CB6593" w:rsidRPr="00CB6593" w:rsidRDefault="00CB6593" w:rsidP="00CB6593">
      <w:pPr>
        <w:spacing w:after="0" w:line="240" w:lineRule="auto"/>
        <w:rPr>
          <w:rFonts w:ascii="TH SarabunPSK" w:eastAsia="SimSun" w:hAnsi="TH SarabunPSK" w:cs="TH SarabunPSK"/>
          <w:sz w:val="30"/>
          <w:szCs w:val="30"/>
          <w:lang w:eastAsia="zh-CN"/>
        </w:rPr>
      </w:pPr>
      <w:r w:rsidRPr="00CB6593">
        <w:rPr>
          <w:rFonts w:ascii="TH SarabunPSK" w:eastAsia="SimSun" w:hAnsi="TH SarabunPSK" w:cs="TH SarabunPSK"/>
          <w:sz w:val="30"/>
          <w:szCs w:val="30"/>
          <w:lang w:eastAsia="zh-CN"/>
        </w:rPr>
        <w:t>6</w:t>
      </w:r>
      <w:r w:rsidRPr="00CB6593">
        <w:rPr>
          <w:rFonts w:ascii="TH SarabunPSK" w:eastAsia="SimSun" w:hAnsi="TH SarabunPSK" w:cs="TH SarabunPSK"/>
          <w:sz w:val="30"/>
          <w:szCs w:val="30"/>
          <w:cs/>
          <w:lang w:eastAsia="zh-CN"/>
        </w:rPr>
        <w:t>.</w:t>
      </w:r>
      <w:r w:rsidRPr="00CB6593">
        <w:rPr>
          <w:rFonts w:ascii="TH SarabunPSK" w:eastAsia="SimSun" w:hAnsi="TH SarabunPSK" w:cs="TH SarabunPSK" w:hint="cs"/>
          <w:sz w:val="30"/>
          <w:szCs w:val="30"/>
          <w:cs/>
          <w:lang w:eastAsia="zh-CN"/>
        </w:rPr>
        <w:t xml:space="preserve"> </w:t>
      </w:r>
      <w:r w:rsidRPr="00CB6593">
        <w:rPr>
          <w:rFonts w:ascii="TH SarabunPSK" w:eastAsia="SimSun" w:hAnsi="TH SarabunPSK" w:cs="TH SarabunPSK"/>
          <w:sz w:val="30"/>
          <w:szCs w:val="30"/>
          <w:cs/>
          <w:lang w:eastAsia="zh-CN"/>
        </w:rPr>
        <w:t xml:space="preserve">มูลนิธิฟื้นฟูส่งเสริมการแพทย์ไทยเดิม. (2550). ตำราการแพทย์ไทยเดิม (แพทยศาสตร์สงเคราะห์ ฉบับอนุรักษ์) เล่มที่ 1 ฉบับชำระ. (พิมพ์ครั้งที่ 1). </w:t>
      </w:r>
      <w:proofErr w:type="spellStart"/>
      <w:r w:rsidRPr="00CB6593">
        <w:rPr>
          <w:rFonts w:ascii="TH SarabunPSK" w:eastAsia="SimSun" w:hAnsi="TH SarabunPSK" w:cs="TH SarabunPSK"/>
          <w:sz w:val="30"/>
          <w:szCs w:val="30"/>
          <w:cs/>
          <w:lang w:eastAsia="zh-CN"/>
        </w:rPr>
        <w:t>ศุภวนิช</w:t>
      </w:r>
      <w:proofErr w:type="spellEnd"/>
      <w:r w:rsidRPr="00CB6593">
        <w:rPr>
          <w:rFonts w:ascii="TH SarabunPSK" w:eastAsia="SimSun" w:hAnsi="TH SarabunPSK" w:cs="TH SarabunPSK"/>
          <w:sz w:val="30"/>
          <w:szCs w:val="30"/>
          <w:cs/>
          <w:lang w:eastAsia="zh-CN"/>
        </w:rPr>
        <w:t>การพิมพ์ กรุงเทพฯ.</w:t>
      </w:r>
    </w:p>
    <w:p w:rsidR="00CB6593" w:rsidRPr="00CB6593" w:rsidRDefault="00CB6593" w:rsidP="00CB6593">
      <w:pPr>
        <w:spacing w:after="0" w:line="240" w:lineRule="auto"/>
        <w:rPr>
          <w:rFonts w:ascii="TH SarabunPSK" w:eastAsia="SimSun" w:hAnsi="TH SarabunPSK" w:cs="TH SarabunPSK"/>
          <w:sz w:val="30"/>
          <w:szCs w:val="30"/>
          <w:lang w:eastAsia="zh-CN"/>
        </w:rPr>
      </w:pPr>
      <w:r w:rsidRPr="00CB6593">
        <w:rPr>
          <w:rFonts w:ascii="TH SarabunPSK" w:eastAsia="SimSun" w:hAnsi="TH SarabunPSK" w:cs="TH SarabunPSK"/>
          <w:sz w:val="30"/>
          <w:szCs w:val="30"/>
          <w:lang w:eastAsia="zh-CN"/>
        </w:rPr>
        <w:t>7</w:t>
      </w:r>
      <w:r w:rsidRPr="00CB6593">
        <w:rPr>
          <w:rFonts w:ascii="TH SarabunPSK" w:eastAsia="SimSun" w:hAnsi="TH SarabunPSK" w:cs="TH SarabunPSK"/>
          <w:sz w:val="30"/>
          <w:szCs w:val="30"/>
          <w:cs/>
          <w:lang w:eastAsia="zh-CN"/>
        </w:rPr>
        <w:t>.</w:t>
      </w:r>
      <w:r w:rsidRPr="00CB6593">
        <w:rPr>
          <w:rFonts w:ascii="TH SarabunPSK" w:eastAsia="SimSun" w:hAnsi="TH SarabunPSK" w:cs="TH SarabunPSK" w:hint="cs"/>
          <w:sz w:val="30"/>
          <w:szCs w:val="30"/>
          <w:cs/>
          <w:lang w:eastAsia="zh-CN"/>
        </w:rPr>
        <w:t xml:space="preserve"> </w:t>
      </w:r>
      <w:r w:rsidRPr="00CB6593">
        <w:rPr>
          <w:rFonts w:ascii="TH SarabunPSK" w:eastAsia="SimSun" w:hAnsi="TH SarabunPSK" w:cs="TH SarabunPSK"/>
          <w:sz w:val="30"/>
          <w:szCs w:val="30"/>
          <w:cs/>
          <w:lang w:eastAsia="zh-CN"/>
        </w:rPr>
        <w:t>กรมการแพทย์แผนไทยและการแพทย์ทางเลือก. แนวทางการดูแลผู้ป่วยมะเร็งระยะสุดท้าย แบบประคับประคองแบบบูรณาการ (สำหรับแพทย์แผนไทยและสหวิชาชีพ). [</w:t>
      </w:r>
      <w:r w:rsidRPr="00CB6593">
        <w:rPr>
          <w:rFonts w:ascii="TH SarabunPSK" w:eastAsia="SimSun" w:hAnsi="TH SarabunPSK" w:cs="TH SarabunPSK"/>
          <w:sz w:val="30"/>
          <w:szCs w:val="30"/>
          <w:lang w:eastAsia="zh-CN"/>
        </w:rPr>
        <w:t xml:space="preserve">cited </w:t>
      </w:r>
      <w:r w:rsidRPr="00CB6593">
        <w:rPr>
          <w:rFonts w:ascii="TH SarabunPSK" w:eastAsia="SimSun" w:hAnsi="TH SarabunPSK" w:cs="TH SarabunPSK"/>
          <w:sz w:val="30"/>
          <w:szCs w:val="30"/>
          <w:cs/>
          <w:lang w:eastAsia="zh-CN"/>
        </w:rPr>
        <w:t>2025</w:t>
      </w:r>
      <w:r w:rsidRPr="00CB6593">
        <w:rPr>
          <w:rFonts w:ascii="TH SarabunPSK" w:eastAsia="SimSun" w:hAnsi="TH SarabunPSK" w:cs="TH SarabunPSK"/>
          <w:sz w:val="30"/>
          <w:szCs w:val="30"/>
          <w:lang w:eastAsia="zh-CN"/>
        </w:rPr>
        <w:t xml:space="preserve"> Jun </w:t>
      </w:r>
      <w:r w:rsidRPr="00CB6593">
        <w:rPr>
          <w:rFonts w:ascii="TH SarabunPSK" w:eastAsia="SimSun" w:hAnsi="TH SarabunPSK" w:cs="TH SarabunPSK"/>
          <w:sz w:val="30"/>
          <w:szCs w:val="30"/>
          <w:cs/>
          <w:lang w:eastAsia="zh-CN"/>
        </w:rPr>
        <w:t xml:space="preserve">25].  </w:t>
      </w:r>
      <w:r w:rsidRPr="00CB6593">
        <w:rPr>
          <w:rFonts w:ascii="TH SarabunPSK" w:eastAsia="SimSun" w:hAnsi="TH SarabunPSK" w:cs="TH SarabunPSK"/>
          <w:sz w:val="30"/>
          <w:szCs w:val="30"/>
          <w:lang w:eastAsia="zh-CN"/>
        </w:rPr>
        <w:t>Available from: https://www.dtam.moph.go.th/wp-content/uploads/e-book/palliative_care/mobile/index.html</w:t>
      </w:r>
    </w:p>
    <w:p w:rsidR="00CB6593" w:rsidRDefault="00CB6593"/>
    <w:p w:rsidR="006C423C" w:rsidRDefault="006C423C"/>
    <w:p w:rsidR="006C423C" w:rsidRDefault="006C423C"/>
    <w:p w:rsidR="006C423C" w:rsidRDefault="006C423C"/>
    <w:p w:rsidR="006C423C" w:rsidRDefault="006C423C"/>
    <w:p w:rsidR="006C423C" w:rsidRDefault="006C423C"/>
    <w:p w:rsidR="00DD1852" w:rsidRDefault="00DD1852"/>
    <w:p w:rsidR="00DD1852" w:rsidRDefault="00DD1852"/>
    <w:p w:rsidR="00B179EE" w:rsidRDefault="00B179EE"/>
    <w:p w:rsidR="00B179EE" w:rsidRDefault="00B179EE"/>
    <w:p w:rsidR="00B179EE" w:rsidRDefault="00B179EE"/>
    <w:p w:rsidR="00B179EE" w:rsidRDefault="00B179EE"/>
    <w:p w:rsidR="00B179EE" w:rsidRDefault="00B179EE"/>
    <w:p w:rsidR="006C423C" w:rsidRDefault="006C423C"/>
    <w:p w:rsidR="00CD4707" w:rsidRDefault="00CD4707" w:rsidP="00DD1852">
      <w:pPr>
        <w:jc w:val="center"/>
        <w:rPr>
          <w:b/>
          <w:bCs/>
        </w:rPr>
      </w:pPr>
      <w:r>
        <w:rPr>
          <w:b/>
          <w:bCs/>
        </w:rPr>
        <w:lastRenderedPageBreak/>
        <w:t>Appendix</w:t>
      </w:r>
    </w:p>
    <w:p w:rsidR="006C423C" w:rsidRPr="006C423C" w:rsidRDefault="006C423C" w:rsidP="00DD1852">
      <w:pPr>
        <w:jc w:val="center"/>
      </w:pPr>
      <w:r w:rsidRPr="006C423C">
        <w:rPr>
          <w:b/>
          <w:bCs/>
        </w:rPr>
        <w:t>Case Study for Case Discussion Activity: Colonic Adenocarcinoma</w:t>
      </w:r>
    </w:p>
    <w:p w:rsidR="006C423C" w:rsidRPr="006C423C" w:rsidRDefault="006C423C" w:rsidP="00DD1852">
      <w:pPr>
        <w:ind w:firstLine="720"/>
      </w:pPr>
      <w:r w:rsidRPr="006C423C">
        <w:t>A 60-year-old Thai woman with no underlying medical conditions presented to the hospital with alternating constipation and diarrhea for 2 months, accompanied by abdominal discomfort and bloating. She also reported anorexia and unintentional weight loss from 50 kg to 40 kg over a 2-month period.</w:t>
      </w:r>
    </w:p>
    <w:p w:rsidR="006C423C" w:rsidRPr="00DD1852" w:rsidRDefault="006C423C" w:rsidP="00DD1852">
      <w:pPr>
        <w:ind w:firstLine="720"/>
      </w:pPr>
      <w:r w:rsidRPr="00DD1852">
        <w:t xml:space="preserve">A colonoscopy was performed, revealing an </w:t>
      </w:r>
      <w:proofErr w:type="spellStart"/>
      <w:r w:rsidRPr="00DD1852">
        <w:t>ulceroproliferative</w:t>
      </w:r>
      <w:proofErr w:type="spellEnd"/>
      <w:r w:rsidRPr="00DD1852">
        <w:t xml:space="preserve"> mass in the sigmoid colon with partial luminal obstruction, suspicious for colonic cancer, as shown in the left image. This finding is compared with a normal sigmoid colon in another patient (right image).</w:t>
      </w:r>
    </w:p>
    <w:p w:rsidR="008427B6" w:rsidRDefault="008427B6" w:rsidP="008427B6">
      <w:pPr>
        <w:spacing w:after="0" w:line="240" w:lineRule="auto"/>
        <w:jc w:val="center"/>
        <w:rPr>
          <w:rFonts w:ascii="TH SarabunPSK" w:eastAsia="SimSun" w:hAnsi="TH SarabunPSK" w:cs="TH SarabunPSK"/>
          <w:sz w:val="32"/>
          <w:szCs w:val="32"/>
          <w:lang w:eastAsia="zh-CN"/>
        </w:rPr>
      </w:pPr>
      <w:r w:rsidRPr="008427B6">
        <w:rPr>
          <w:rFonts w:ascii="TH SarabunPSK" w:eastAsia="SimSun" w:hAnsi="TH SarabunPSK" w:cs="TH SarabunPSK"/>
          <w:noProof/>
          <w:sz w:val="32"/>
          <w:szCs w:val="32"/>
          <w:lang w:eastAsia="zh-CN"/>
        </w:rPr>
        <w:drawing>
          <wp:inline distT="0" distB="0" distL="0" distR="0" wp14:anchorId="3FB2648E" wp14:editId="39C86FBB">
            <wp:extent cx="2495070" cy="2116455"/>
            <wp:effectExtent l="19050" t="19050" r="19685" b="1714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 sigmoid near circumferential.jpg"/>
                    <pic:cNvPicPr/>
                  </pic:nvPicPr>
                  <pic:blipFill rotWithShape="1">
                    <a:blip r:embed="rId5">
                      <a:extLst>
                        <a:ext uri="{28A0092B-C50C-407E-A947-70E740481C1C}">
                          <a14:useLocalDpi xmlns:a14="http://schemas.microsoft.com/office/drawing/2010/main" val="0"/>
                        </a:ext>
                      </a:extLst>
                    </a:blip>
                    <a:srcRect l="3867" t="3474" r="4031" b="-1"/>
                    <a:stretch/>
                  </pic:blipFill>
                  <pic:spPr bwMode="auto">
                    <a:xfrm>
                      <a:off x="0" y="0"/>
                      <a:ext cx="2496492" cy="2117661"/>
                    </a:xfrm>
                    <a:prstGeom prst="rect">
                      <a:avLst/>
                    </a:prstGeom>
                    <a:ln>
                      <a:solidFill>
                        <a:srgbClr val="FF0000"/>
                      </a:solidFill>
                    </a:ln>
                    <a:extLst>
                      <a:ext uri="{53640926-AAD7-44D8-BBD7-CCE9431645EC}">
                        <a14:shadowObscured xmlns:a14="http://schemas.microsoft.com/office/drawing/2010/main"/>
                      </a:ext>
                    </a:extLst>
                  </pic:spPr>
                </pic:pic>
              </a:graphicData>
            </a:graphic>
          </wp:inline>
        </w:drawing>
      </w:r>
      <w:r w:rsidRPr="008427B6">
        <w:rPr>
          <w:rFonts w:ascii="TH SarabunPSK" w:eastAsia="SimSun" w:hAnsi="TH SarabunPSK" w:cs="TH SarabunPSK" w:hint="cs"/>
          <w:noProof/>
          <w:sz w:val="32"/>
          <w:szCs w:val="32"/>
          <w:lang w:eastAsia="zh-CN"/>
        </w:rPr>
        <w:drawing>
          <wp:inline distT="0" distB="0" distL="0" distR="0" wp14:anchorId="59733219" wp14:editId="3355C8C4">
            <wp:extent cx="2416522" cy="2123696"/>
            <wp:effectExtent l="19050" t="19050" r="22225" b="1016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reenshot 2025-06-25 141339.png"/>
                    <pic:cNvPicPr/>
                  </pic:nvPicPr>
                  <pic:blipFill rotWithShape="1">
                    <a:blip r:embed="rId6" cstate="print">
                      <a:extLst>
                        <a:ext uri="{28A0092B-C50C-407E-A947-70E740481C1C}">
                          <a14:useLocalDpi xmlns:a14="http://schemas.microsoft.com/office/drawing/2010/main" val="0"/>
                        </a:ext>
                      </a:extLst>
                    </a:blip>
                    <a:srcRect l="2003" b="3007"/>
                    <a:stretch/>
                  </pic:blipFill>
                  <pic:spPr bwMode="auto">
                    <a:xfrm>
                      <a:off x="0" y="0"/>
                      <a:ext cx="2472593" cy="2172973"/>
                    </a:xfrm>
                    <a:prstGeom prst="rect">
                      <a:avLst/>
                    </a:prstGeom>
                    <a:ln w="9525" cap="flat" cmpd="sng" algn="ctr">
                      <a:solidFill>
                        <a:srgbClr val="FF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8427B6" w:rsidRPr="008427B6" w:rsidRDefault="008427B6" w:rsidP="008427B6">
      <w:pPr>
        <w:spacing w:after="0" w:line="240" w:lineRule="auto"/>
        <w:jc w:val="center"/>
        <w:rPr>
          <w:rFonts w:ascii="TH SarabunPSK" w:eastAsia="SimSun" w:hAnsi="TH SarabunPSK" w:cs="TH SarabunPSK"/>
          <w:sz w:val="32"/>
          <w:szCs w:val="32"/>
          <w:lang w:eastAsia="zh-CN"/>
        </w:rPr>
      </w:pPr>
    </w:p>
    <w:p w:rsidR="008427B6" w:rsidRPr="008427B6" w:rsidRDefault="008427B6" w:rsidP="00DD1852">
      <w:pPr>
        <w:spacing w:after="0" w:line="240" w:lineRule="auto"/>
        <w:ind w:firstLine="720"/>
        <w:rPr>
          <w:rFonts w:eastAsia="SimSun" w:cstheme="minorHAnsi"/>
          <w:szCs w:val="22"/>
          <w:lang w:eastAsia="zh-CN"/>
        </w:rPr>
      </w:pPr>
      <w:r w:rsidRPr="008427B6">
        <w:rPr>
          <w:rFonts w:eastAsia="SimSun" w:cstheme="minorHAnsi"/>
          <w:szCs w:val="22"/>
          <w:lang w:eastAsia="zh-CN"/>
        </w:rPr>
        <w:t>A tissue biopsy was performed and submitted for histopathologic examination. The microscopic features are shown in the image. Students are requested to review the description and study it in comparison with normal histology.</w:t>
      </w:r>
    </w:p>
    <w:p w:rsidR="008427B6" w:rsidRPr="008427B6" w:rsidRDefault="008427B6" w:rsidP="008427B6">
      <w:pPr>
        <w:spacing w:after="0" w:line="240" w:lineRule="auto"/>
        <w:rPr>
          <w:rFonts w:ascii="TH SarabunPSK" w:eastAsia="SimSun" w:hAnsi="TH SarabunPSK" w:cs="TH SarabunPSK"/>
          <w:sz w:val="32"/>
          <w:szCs w:val="32"/>
          <w:lang w:eastAsia="zh-CN"/>
        </w:rPr>
      </w:pPr>
    </w:p>
    <w:p w:rsidR="008427B6" w:rsidRPr="008427B6" w:rsidRDefault="008427B6" w:rsidP="008427B6">
      <w:pPr>
        <w:spacing w:after="0" w:line="240" w:lineRule="auto"/>
        <w:jc w:val="center"/>
        <w:rPr>
          <w:rFonts w:ascii="TH SarabunPSK" w:eastAsia="SimSun" w:hAnsi="TH SarabunPSK" w:cs="TH SarabunPSK"/>
          <w:noProof/>
          <w:sz w:val="32"/>
          <w:szCs w:val="32"/>
          <w:lang w:eastAsia="zh-CN"/>
        </w:rPr>
      </w:pPr>
      <w:r w:rsidRPr="008427B6">
        <w:rPr>
          <w:rFonts w:ascii="TH SarabunPSK" w:eastAsia="SimSun" w:hAnsi="TH SarabunPSK" w:cs="TH SarabunPSK"/>
          <w:noProof/>
          <w:sz w:val="32"/>
          <w:szCs w:val="32"/>
          <w:lang w:eastAsia="zh-CN"/>
        </w:rPr>
        <mc:AlternateContent>
          <mc:Choice Requires="wps">
            <w:drawing>
              <wp:anchor distT="0" distB="0" distL="114300" distR="114300" simplePos="0" relativeHeight="251669504" behindDoc="0" locked="0" layoutInCell="1" allowOverlap="1" wp14:anchorId="7D03DF51" wp14:editId="189B17A5">
                <wp:simplePos x="0" y="0"/>
                <wp:positionH relativeFrom="column">
                  <wp:posOffset>523876</wp:posOffset>
                </wp:positionH>
                <wp:positionV relativeFrom="paragraph">
                  <wp:posOffset>847725</wp:posOffset>
                </wp:positionV>
                <wp:extent cx="4895850" cy="1181100"/>
                <wp:effectExtent l="19050" t="38100" r="19050" b="19050"/>
                <wp:wrapNone/>
                <wp:docPr id="9" name="Freeform: Shape 9"/>
                <wp:cNvGraphicFramePr/>
                <a:graphic xmlns:a="http://schemas.openxmlformats.org/drawingml/2006/main">
                  <a:graphicData uri="http://schemas.microsoft.com/office/word/2010/wordprocessingShape">
                    <wps:wsp>
                      <wps:cNvSpPr/>
                      <wps:spPr>
                        <a:xfrm>
                          <a:off x="0" y="0"/>
                          <a:ext cx="4895850" cy="1181100"/>
                        </a:xfrm>
                        <a:custGeom>
                          <a:avLst/>
                          <a:gdLst>
                            <a:gd name="connsiteX0" fmla="*/ 0 w 4924449"/>
                            <a:gd name="connsiteY0" fmla="*/ 104775 h 1238250"/>
                            <a:gd name="connsiteX1" fmla="*/ 47625 w 4924449"/>
                            <a:gd name="connsiteY1" fmla="*/ 66675 h 1238250"/>
                            <a:gd name="connsiteX2" fmla="*/ 95250 w 4924449"/>
                            <a:gd name="connsiteY2" fmla="*/ 57150 h 1238250"/>
                            <a:gd name="connsiteX3" fmla="*/ 114300 w 4924449"/>
                            <a:gd name="connsiteY3" fmla="*/ 28575 h 1238250"/>
                            <a:gd name="connsiteX4" fmla="*/ 152400 w 4924449"/>
                            <a:gd name="connsiteY4" fmla="*/ 19050 h 1238250"/>
                            <a:gd name="connsiteX5" fmla="*/ 228600 w 4924449"/>
                            <a:gd name="connsiteY5" fmla="*/ 0 h 1238250"/>
                            <a:gd name="connsiteX6" fmla="*/ 581025 w 4924449"/>
                            <a:gd name="connsiteY6" fmla="*/ 9525 h 1238250"/>
                            <a:gd name="connsiteX7" fmla="*/ 638175 w 4924449"/>
                            <a:gd name="connsiteY7" fmla="*/ 38100 h 1238250"/>
                            <a:gd name="connsiteX8" fmla="*/ 695325 w 4924449"/>
                            <a:gd name="connsiteY8" fmla="*/ 47625 h 1238250"/>
                            <a:gd name="connsiteX9" fmla="*/ 733425 w 4924449"/>
                            <a:gd name="connsiteY9" fmla="*/ 57150 h 1238250"/>
                            <a:gd name="connsiteX10" fmla="*/ 790575 w 4924449"/>
                            <a:gd name="connsiteY10" fmla="*/ 85725 h 1238250"/>
                            <a:gd name="connsiteX11" fmla="*/ 885825 w 4924449"/>
                            <a:gd name="connsiteY11" fmla="*/ 114300 h 1238250"/>
                            <a:gd name="connsiteX12" fmla="*/ 914400 w 4924449"/>
                            <a:gd name="connsiteY12" fmla="*/ 133350 h 1238250"/>
                            <a:gd name="connsiteX13" fmla="*/ 1009650 w 4924449"/>
                            <a:gd name="connsiteY13" fmla="*/ 152400 h 1238250"/>
                            <a:gd name="connsiteX14" fmla="*/ 1095375 w 4924449"/>
                            <a:gd name="connsiteY14" fmla="*/ 161925 h 1238250"/>
                            <a:gd name="connsiteX15" fmla="*/ 1419225 w 4924449"/>
                            <a:gd name="connsiteY15" fmla="*/ 190500 h 1238250"/>
                            <a:gd name="connsiteX16" fmla="*/ 1466850 w 4924449"/>
                            <a:gd name="connsiteY16" fmla="*/ 200025 h 1238250"/>
                            <a:gd name="connsiteX17" fmla="*/ 1495425 w 4924449"/>
                            <a:gd name="connsiteY17" fmla="*/ 209550 h 1238250"/>
                            <a:gd name="connsiteX18" fmla="*/ 1657350 w 4924449"/>
                            <a:gd name="connsiteY18" fmla="*/ 228600 h 1238250"/>
                            <a:gd name="connsiteX19" fmla="*/ 1714500 w 4924449"/>
                            <a:gd name="connsiteY19" fmla="*/ 238125 h 1238250"/>
                            <a:gd name="connsiteX20" fmla="*/ 1790700 w 4924449"/>
                            <a:gd name="connsiteY20" fmla="*/ 247650 h 1238250"/>
                            <a:gd name="connsiteX21" fmla="*/ 1895475 w 4924449"/>
                            <a:gd name="connsiteY21" fmla="*/ 285750 h 1238250"/>
                            <a:gd name="connsiteX22" fmla="*/ 2057400 w 4924449"/>
                            <a:gd name="connsiteY22" fmla="*/ 304800 h 1238250"/>
                            <a:gd name="connsiteX23" fmla="*/ 2143125 w 4924449"/>
                            <a:gd name="connsiteY23" fmla="*/ 323850 h 1238250"/>
                            <a:gd name="connsiteX24" fmla="*/ 2228850 w 4924449"/>
                            <a:gd name="connsiteY24" fmla="*/ 352425 h 1238250"/>
                            <a:gd name="connsiteX25" fmla="*/ 2257425 w 4924449"/>
                            <a:gd name="connsiteY25" fmla="*/ 361950 h 1238250"/>
                            <a:gd name="connsiteX26" fmla="*/ 2295525 w 4924449"/>
                            <a:gd name="connsiteY26" fmla="*/ 371475 h 1238250"/>
                            <a:gd name="connsiteX27" fmla="*/ 2324100 w 4924449"/>
                            <a:gd name="connsiteY27" fmla="*/ 381000 h 1238250"/>
                            <a:gd name="connsiteX28" fmla="*/ 2419350 w 4924449"/>
                            <a:gd name="connsiteY28" fmla="*/ 400050 h 1238250"/>
                            <a:gd name="connsiteX29" fmla="*/ 2466975 w 4924449"/>
                            <a:gd name="connsiteY29" fmla="*/ 409575 h 1238250"/>
                            <a:gd name="connsiteX30" fmla="*/ 2533650 w 4924449"/>
                            <a:gd name="connsiteY30" fmla="*/ 428625 h 1238250"/>
                            <a:gd name="connsiteX31" fmla="*/ 2590800 w 4924449"/>
                            <a:gd name="connsiteY31" fmla="*/ 447675 h 1238250"/>
                            <a:gd name="connsiteX32" fmla="*/ 2619375 w 4924449"/>
                            <a:gd name="connsiteY32" fmla="*/ 466725 h 1238250"/>
                            <a:gd name="connsiteX33" fmla="*/ 2733675 w 4924449"/>
                            <a:gd name="connsiteY33" fmla="*/ 485775 h 1238250"/>
                            <a:gd name="connsiteX34" fmla="*/ 2790825 w 4924449"/>
                            <a:gd name="connsiteY34" fmla="*/ 495300 h 1238250"/>
                            <a:gd name="connsiteX35" fmla="*/ 2847975 w 4924449"/>
                            <a:gd name="connsiteY35" fmla="*/ 514350 h 1238250"/>
                            <a:gd name="connsiteX36" fmla="*/ 2886075 w 4924449"/>
                            <a:gd name="connsiteY36" fmla="*/ 523875 h 1238250"/>
                            <a:gd name="connsiteX37" fmla="*/ 2933700 w 4924449"/>
                            <a:gd name="connsiteY37" fmla="*/ 542925 h 1238250"/>
                            <a:gd name="connsiteX38" fmla="*/ 2981325 w 4924449"/>
                            <a:gd name="connsiteY38" fmla="*/ 552450 h 1238250"/>
                            <a:gd name="connsiteX39" fmla="*/ 3019425 w 4924449"/>
                            <a:gd name="connsiteY39" fmla="*/ 561975 h 1238250"/>
                            <a:gd name="connsiteX40" fmla="*/ 3038475 w 4924449"/>
                            <a:gd name="connsiteY40" fmla="*/ 590550 h 1238250"/>
                            <a:gd name="connsiteX41" fmla="*/ 3067050 w 4924449"/>
                            <a:gd name="connsiteY41" fmla="*/ 609600 h 1238250"/>
                            <a:gd name="connsiteX42" fmla="*/ 3105150 w 4924449"/>
                            <a:gd name="connsiteY42" fmla="*/ 638175 h 1238250"/>
                            <a:gd name="connsiteX43" fmla="*/ 3133725 w 4924449"/>
                            <a:gd name="connsiteY43" fmla="*/ 666750 h 1238250"/>
                            <a:gd name="connsiteX44" fmla="*/ 3152775 w 4924449"/>
                            <a:gd name="connsiteY44" fmla="*/ 695325 h 1238250"/>
                            <a:gd name="connsiteX45" fmla="*/ 3209925 w 4924449"/>
                            <a:gd name="connsiteY45" fmla="*/ 733425 h 1238250"/>
                            <a:gd name="connsiteX46" fmla="*/ 3238500 w 4924449"/>
                            <a:gd name="connsiteY46" fmla="*/ 752475 h 1238250"/>
                            <a:gd name="connsiteX47" fmla="*/ 3267075 w 4924449"/>
                            <a:gd name="connsiteY47" fmla="*/ 781050 h 1238250"/>
                            <a:gd name="connsiteX48" fmla="*/ 3305175 w 4924449"/>
                            <a:gd name="connsiteY48" fmla="*/ 790575 h 1238250"/>
                            <a:gd name="connsiteX49" fmla="*/ 3486150 w 4924449"/>
                            <a:gd name="connsiteY49" fmla="*/ 828675 h 1238250"/>
                            <a:gd name="connsiteX50" fmla="*/ 3667125 w 4924449"/>
                            <a:gd name="connsiteY50" fmla="*/ 838200 h 1238250"/>
                            <a:gd name="connsiteX51" fmla="*/ 3762375 w 4924449"/>
                            <a:gd name="connsiteY51" fmla="*/ 847725 h 1238250"/>
                            <a:gd name="connsiteX52" fmla="*/ 3914775 w 4924449"/>
                            <a:gd name="connsiteY52" fmla="*/ 866775 h 1238250"/>
                            <a:gd name="connsiteX53" fmla="*/ 3981450 w 4924449"/>
                            <a:gd name="connsiteY53" fmla="*/ 885825 h 1238250"/>
                            <a:gd name="connsiteX54" fmla="*/ 4019550 w 4924449"/>
                            <a:gd name="connsiteY54" fmla="*/ 895350 h 1238250"/>
                            <a:gd name="connsiteX55" fmla="*/ 4048125 w 4924449"/>
                            <a:gd name="connsiteY55" fmla="*/ 914400 h 1238250"/>
                            <a:gd name="connsiteX56" fmla="*/ 4105275 w 4924449"/>
                            <a:gd name="connsiteY56" fmla="*/ 933450 h 1238250"/>
                            <a:gd name="connsiteX57" fmla="*/ 4133850 w 4924449"/>
                            <a:gd name="connsiteY57" fmla="*/ 942975 h 1238250"/>
                            <a:gd name="connsiteX58" fmla="*/ 4219575 w 4924449"/>
                            <a:gd name="connsiteY58" fmla="*/ 962025 h 1238250"/>
                            <a:gd name="connsiteX59" fmla="*/ 4248150 w 4924449"/>
                            <a:gd name="connsiteY59" fmla="*/ 981075 h 1238250"/>
                            <a:gd name="connsiteX60" fmla="*/ 4438650 w 4924449"/>
                            <a:gd name="connsiteY60" fmla="*/ 1019175 h 1238250"/>
                            <a:gd name="connsiteX61" fmla="*/ 4524375 w 4924449"/>
                            <a:gd name="connsiteY61" fmla="*/ 1076325 h 1238250"/>
                            <a:gd name="connsiteX62" fmla="*/ 4562475 w 4924449"/>
                            <a:gd name="connsiteY62" fmla="*/ 1085850 h 1238250"/>
                            <a:gd name="connsiteX63" fmla="*/ 4657725 w 4924449"/>
                            <a:gd name="connsiteY63" fmla="*/ 1123950 h 1238250"/>
                            <a:gd name="connsiteX64" fmla="*/ 4686300 w 4924449"/>
                            <a:gd name="connsiteY64" fmla="*/ 1143000 h 1238250"/>
                            <a:gd name="connsiteX65" fmla="*/ 4752975 w 4924449"/>
                            <a:gd name="connsiteY65" fmla="*/ 1152525 h 1238250"/>
                            <a:gd name="connsiteX66" fmla="*/ 4810125 w 4924449"/>
                            <a:gd name="connsiteY66" fmla="*/ 1171575 h 1238250"/>
                            <a:gd name="connsiteX67" fmla="*/ 4867275 w 4924449"/>
                            <a:gd name="connsiteY67" fmla="*/ 1209675 h 1238250"/>
                            <a:gd name="connsiteX68" fmla="*/ 4924425 w 4924449"/>
                            <a:gd name="connsiteY68" fmla="*/ 1238250 h 12382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Lst>
                          <a:rect l="l" t="t" r="r" b="b"/>
                          <a:pathLst>
                            <a:path w="4924449" h="1238250">
                              <a:moveTo>
                                <a:pt x="0" y="104775"/>
                              </a:moveTo>
                              <a:cubicBezTo>
                                <a:pt x="15875" y="92075"/>
                                <a:pt x="29441" y="75767"/>
                                <a:pt x="47625" y="66675"/>
                              </a:cubicBezTo>
                              <a:cubicBezTo>
                                <a:pt x="62105" y="59435"/>
                                <a:pt x="81194" y="65182"/>
                                <a:pt x="95250" y="57150"/>
                              </a:cubicBezTo>
                              <a:cubicBezTo>
                                <a:pt x="105189" y="51470"/>
                                <a:pt x="104775" y="34925"/>
                                <a:pt x="114300" y="28575"/>
                              </a:cubicBezTo>
                              <a:cubicBezTo>
                                <a:pt x="125192" y="21313"/>
                                <a:pt x="139621" y="21890"/>
                                <a:pt x="152400" y="19050"/>
                              </a:cubicBezTo>
                              <a:cubicBezTo>
                                <a:pt x="221364" y="3725"/>
                                <a:pt x="177538" y="17021"/>
                                <a:pt x="228600" y="0"/>
                              </a:cubicBezTo>
                              <a:cubicBezTo>
                                <a:pt x="346075" y="3175"/>
                                <a:pt x="463654" y="3656"/>
                                <a:pt x="581025" y="9525"/>
                              </a:cubicBezTo>
                              <a:cubicBezTo>
                                <a:pt x="619130" y="11430"/>
                                <a:pt x="602763" y="26296"/>
                                <a:pt x="638175" y="38100"/>
                              </a:cubicBezTo>
                              <a:cubicBezTo>
                                <a:pt x="656497" y="44207"/>
                                <a:pt x="676387" y="43837"/>
                                <a:pt x="695325" y="47625"/>
                              </a:cubicBezTo>
                              <a:cubicBezTo>
                                <a:pt x="708162" y="50192"/>
                                <a:pt x="720838" y="53554"/>
                                <a:pt x="733425" y="57150"/>
                              </a:cubicBezTo>
                              <a:cubicBezTo>
                                <a:pt x="806374" y="77993"/>
                                <a:pt x="715434" y="52329"/>
                                <a:pt x="790575" y="85725"/>
                              </a:cubicBezTo>
                              <a:cubicBezTo>
                                <a:pt x="820390" y="98976"/>
                                <a:pt x="854160" y="106384"/>
                                <a:pt x="885825" y="114300"/>
                              </a:cubicBezTo>
                              <a:cubicBezTo>
                                <a:pt x="895350" y="120650"/>
                                <a:pt x="904161" y="128230"/>
                                <a:pt x="914400" y="133350"/>
                              </a:cubicBezTo>
                              <a:cubicBezTo>
                                <a:pt x="940476" y="146388"/>
                                <a:pt x="986249" y="149475"/>
                                <a:pt x="1009650" y="152400"/>
                              </a:cubicBezTo>
                              <a:cubicBezTo>
                                <a:pt x="1038179" y="155966"/>
                                <a:pt x="1066976" y="157441"/>
                                <a:pt x="1095375" y="161925"/>
                              </a:cubicBezTo>
                              <a:cubicBezTo>
                                <a:pt x="1327008" y="198499"/>
                                <a:pt x="1013185" y="173582"/>
                                <a:pt x="1419225" y="190500"/>
                              </a:cubicBezTo>
                              <a:cubicBezTo>
                                <a:pt x="1435100" y="193675"/>
                                <a:pt x="1451144" y="196098"/>
                                <a:pt x="1466850" y="200025"/>
                              </a:cubicBezTo>
                              <a:cubicBezTo>
                                <a:pt x="1476590" y="202460"/>
                                <a:pt x="1485580" y="207581"/>
                                <a:pt x="1495425" y="209550"/>
                              </a:cubicBezTo>
                              <a:cubicBezTo>
                                <a:pt x="1546399" y="219745"/>
                                <a:pt x="1606970" y="222303"/>
                                <a:pt x="1657350" y="228600"/>
                              </a:cubicBezTo>
                              <a:cubicBezTo>
                                <a:pt x="1676514" y="230995"/>
                                <a:pt x="1695381" y="235394"/>
                                <a:pt x="1714500" y="238125"/>
                              </a:cubicBezTo>
                              <a:cubicBezTo>
                                <a:pt x="1739840" y="241745"/>
                                <a:pt x="1765451" y="243442"/>
                                <a:pt x="1790700" y="247650"/>
                              </a:cubicBezTo>
                              <a:cubicBezTo>
                                <a:pt x="1845828" y="256838"/>
                                <a:pt x="1828644" y="263473"/>
                                <a:pt x="1895475" y="285750"/>
                              </a:cubicBezTo>
                              <a:cubicBezTo>
                                <a:pt x="1935195" y="298990"/>
                                <a:pt x="2034168" y="302864"/>
                                <a:pt x="2057400" y="304800"/>
                              </a:cubicBezTo>
                              <a:cubicBezTo>
                                <a:pt x="2084591" y="310238"/>
                                <a:pt x="2116222" y="315779"/>
                                <a:pt x="2143125" y="323850"/>
                              </a:cubicBezTo>
                              <a:lnTo>
                                <a:pt x="2228850" y="352425"/>
                              </a:lnTo>
                              <a:cubicBezTo>
                                <a:pt x="2238375" y="355600"/>
                                <a:pt x="2247685" y="359515"/>
                                <a:pt x="2257425" y="361950"/>
                              </a:cubicBezTo>
                              <a:cubicBezTo>
                                <a:pt x="2270125" y="365125"/>
                                <a:pt x="2282938" y="367879"/>
                                <a:pt x="2295525" y="371475"/>
                              </a:cubicBezTo>
                              <a:cubicBezTo>
                                <a:pt x="2305179" y="374233"/>
                                <a:pt x="2314317" y="378742"/>
                                <a:pt x="2324100" y="381000"/>
                              </a:cubicBezTo>
                              <a:cubicBezTo>
                                <a:pt x="2355650" y="388281"/>
                                <a:pt x="2387600" y="393700"/>
                                <a:pt x="2419350" y="400050"/>
                              </a:cubicBezTo>
                              <a:cubicBezTo>
                                <a:pt x="2435225" y="403225"/>
                                <a:pt x="2451616" y="404455"/>
                                <a:pt x="2466975" y="409575"/>
                              </a:cubicBezTo>
                              <a:cubicBezTo>
                                <a:pt x="2563007" y="441586"/>
                                <a:pt x="2414049" y="392745"/>
                                <a:pt x="2533650" y="428625"/>
                              </a:cubicBezTo>
                              <a:cubicBezTo>
                                <a:pt x="2552884" y="434395"/>
                                <a:pt x="2574092" y="436536"/>
                                <a:pt x="2590800" y="447675"/>
                              </a:cubicBezTo>
                              <a:cubicBezTo>
                                <a:pt x="2600325" y="454025"/>
                                <a:pt x="2608314" y="463775"/>
                                <a:pt x="2619375" y="466725"/>
                              </a:cubicBezTo>
                              <a:cubicBezTo>
                                <a:pt x="2656696" y="476677"/>
                                <a:pt x="2695575" y="479425"/>
                                <a:pt x="2733675" y="485775"/>
                              </a:cubicBezTo>
                              <a:cubicBezTo>
                                <a:pt x="2752725" y="488950"/>
                                <a:pt x="2772503" y="489193"/>
                                <a:pt x="2790825" y="495300"/>
                              </a:cubicBezTo>
                              <a:cubicBezTo>
                                <a:pt x="2809875" y="501650"/>
                                <a:pt x="2828494" y="509480"/>
                                <a:pt x="2847975" y="514350"/>
                              </a:cubicBezTo>
                              <a:cubicBezTo>
                                <a:pt x="2860675" y="517525"/>
                                <a:pt x="2873656" y="519735"/>
                                <a:pt x="2886075" y="523875"/>
                              </a:cubicBezTo>
                              <a:cubicBezTo>
                                <a:pt x="2902295" y="529282"/>
                                <a:pt x="2917323" y="538012"/>
                                <a:pt x="2933700" y="542925"/>
                              </a:cubicBezTo>
                              <a:cubicBezTo>
                                <a:pt x="2949207" y="547577"/>
                                <a:pt x="2965521" y="548938"/>
                                <a:pt x="2981325" y="552450"/>
                              </a:cubicBezTo>
                              <a:cubicBezTo>
                                <a:pt x="2994104" y="555290"/>
                                <a:pt x="3006725" y="558800"/>
                                <a:pt x="3019425" y="561975"/>
                              </a:cubicBezTo>
                              <a:cubicBezTo>
                                <a:pt x="3025775" y="571500"/>
                                <a:pt x="3030380" y="582455"/>
                                <a:pt x="3038475" y="590550"/>
                              </a:cubicBezTo>
                              <a:cubicBezTo>
                                <a:pt x="3046570" y="598645"/>
                                <a:pt x="3057735" y="602946"/>
                                <a:pt x="3067050" y="609600"/>
                              </a:cubicBezTo>
                              <a:cubicBezTo>
                                <a:pt x="3079968" y="618827"/>
                                <a:pt x="3093097" y="627844"/>
                                <a:pt x="3105150" y="638175"/>
                              </a:cubicBezTo>
                              <a:cubicBezTo>
                                <a:pt x="3115377" y="646941"/>
                                <a:pt x="3125101" y="656402"/>
                                <a:pt x="3133725" y="666750"/>
                              </a:cubicBezTo>
                              <a:cubicBezTo>
                                <a:pt x="3141054" y="675544"/>
                                <a:pt x="3144160" y="687787"/>
                                <a:pt x="3152775" y="695325"/>
                              </a:cubicBezTo>
                              <a:cubicBezTo>
                                <a:pt x="3170005" y="710402"/>
                                <a:pt x="3190875" y="720725"/>
                                <a:pt x="3209925" y="733425"/>
                              </a:cubicBezTo>
                              <a:cubicBezTo>
                                <a:pt x="3219450" y="739775"/>
                                <a:pt x="3230405" y="744380"/>
                                <a:pt x="3238500" y="752475"/>
                              </a:cubicBezTo>
                              <a:cubicBezTo>
                                <a:pt x="3248025" y="762000"/>
                                <a:pt x="3255379" y="774367"/>
                                <a:pt x="3267075" y="781050"/>
                              </a:cubicBezTo>
                              <a:cubicBezTo>
                                <a:pt x="3278441" y="787545"/>
                                <a:pt x="3292756" y="786435"/>
                                <a:pt x="3305175" y="790575"/>
                              </a:cubicBezTo>
                              <a:cubicBezTo>
                                <a:pt x="3406789" y="824446"/>
                                <a:pt x="3303574" y="812077"/>
                                <a:pt x="3486150" y="828675"/>
                              </a:cubicBezTo>
                              <a:cubicBezTo>
                                <a:pt x="3546310" y="834144"/>
                                <a:pt x="3606860" y="834044"/>
                                <a:pt x="3667125" y="838200"/>
                              </a:cubicBezTo>
                              <a:cubicBezTo>
                                <a:pt x="3698958" y="840395"/>
                                <a:pt x="3730677" y="844068"/>
                                <a:pt x="3762375" y="847725"/>
                              </a:cubicBezTo>
                              <a:lnTo>
                                <a:pt x="3914775" y="866775"/>
                              </a:lnTo>
                              <a:lnTo>
                                <a:pt x="3981450" y="885825"/>
                              </a:lnTo>
                              <a:cubicBezTo>
                                <a:pt x="3994080" y="889269"/>
                                <a:pt x="4007518" y="890193"/>
                                <a:pt x="4019550" y="895350"/>
                              </a:cubicBezTo>
                              <a:cubicBezTo>
                                <a:pt x="4030072" y="899859"/>
                                <a:pt x="4037664" y="909751"/>
                                <a:pt x="4048125" y="914400"/>
                              </a:cubicBezTo>
                              <a:cubicBezTo>
                                <a:pt x="4066475" y="922555"/>
                                <a:pt x="4086225" y="927100"/>
                                <a:pt x="4105275" y="933450"/>
                              </a:cubicBezTo>
                              <a:cubicBezTo>
                                <a:pt x="4114800" y="936625"/>
                                <a:pt x="4124110" y="940540"/>
                                <a:pt x="4133850" y="942975"/>
                              </a:cubicBezTo>
                              <a:cubicBezTo>
                                <a:pt x="4187656" y="956427"/>
                                <a:pt x="4159113" y="949933"/>
                                <a:pt x="4219575" y="962025"/>
                              </a:cubicBezTo>
                              <a:cubicBezTo>
                                <a:pt x="4229100" y="968375"/>
                                <a:pt x="4237290" y="977455"/>
                                <a:pt x="4248150" y="981075"/>
                              </a:cubicBezTo>
                              <a:cubicBezTo>
                                <a:pt x="4331630" y="1008902"/>
                                <a:pt x="4359755" y="1009313"/>
                                <a:pt x="4438650" y="1019175"/>
                              </a:cubicBezTo>
                              <a:cubicBezTo>
                                <a:pt x="4513730" y="1044202"/>
                                <a:pt x="4402757" y="1003354"/>
                                <a:pt x="4524375" y="1076325"/>
                              </a:cubicBezTo>
                              <a:cubicBezTo>
                                <a:pt x="4535600" y="1083060"/>
                                <a:pt x="4549775" y="1082675"/>
                                <a:pt x="4562475" y="1085850"/>
                              </a:cubicBezTo>
                              <a:cubicBezTo>
                                <a:pt x="4682487" y="1157857"/>
                                <a:pt x="4540785" y="1080097"/>
                                <a:pt x="4657725" y="1123950"/>
                              </a:cubicBezTo>
                              <a:cubicBezTo>
                                <a:pt x="4668444" y="1127970"/>
                                <a:pt x="4675335" y="1139711"/>
                                <a:pt x="4686300" y="1143000"/>
                              </a:cubicBezTo>
                              <a:cubicBezTo>
                                <a:pt x="4707804" y="1149451"/>
                                <a:pt x="4730750" y="1149350"/>
                                <a:pt x="4752975" y="1152525"/>
                              </a:cubicBezTo>
                              <a:cubicBezTo>
                                <a:pt x="4772025" y="1158875"/>
                                <a:pt x="4793417" y="1160436"/>
                                <a:pt x="4810125" y="1171575"/>
                              </a:cubicBezTo>
                              <a:cubicBezTo>
                                <a:pt x="4829175" y="1184275"/>
                                <a:pt x="4845555" y="1202435"/>
                                <a:pt x="4867275" y="1209675"/>
                              </a:cubicBezTo>
                              <a:cubicBezTo>
                                <a:pt x="4927437" y="1229729"/>
                                <a:pt x="4924425" y="1208645"/>
                                <a:pt x="4924425" y="1238250"/>
                              </a:cubicBezTo>
                            </a:path>
                          </a:pathLst>
                        </a:custGeom>
                        <a:noFill/>
                        <a:ln w="28575" cap="flat" cmpd="sng" algn="ctr">
                          <a:solidFill>
                            <a:sysClr val="windowText" lastClr="000000"/>
                          </a:solidFill>
                          <a:prstDash val="sysDot"/>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5A2A66" id="Freeform: Shape 9" o:spid="_x0000_s1026" style="position:absolute;margin-left:41.25pt;margin-top:66.75pt;width:385.5pt;height:9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924449,1238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" path="m,104775c15875,92075,29441,75767,47625,66675,62105,59435,81194,65182,95250,57150v9939,-5680,9525,-22225,19050,-28575c125192,21313,139621,21890,152400,19050,221364,3725,177538,17021,228600,,346075,3175,463654,3656,581025,9525v38105,1905,21738,16771,57150,28575c656497,44207,676387,43837,695325,47625v12837,2567,25513,5929,38100,9525c806374,77993,715434,52329,790575,85725v29815,13251,63585,20659,95250,28575c895350,120650,904161,128230,914400,133350v26076,13038,71849,16125,95250,19050c1038179,155966,1066976,157441,1095375,161925v231633,36574,-82190,11657,323850,28575c1435100,193675,1451144,196098,1466850,200025v9740,2435,18730,7556,28575,9525c1546399,219745,1606970,222303,1657350,228600v19164,2395,38031,6794,57150,9525c1739840,241745,1765451,243442,1790700,247650v55128,9188,37944,15823,104775,38100c1935195,298990,2034168,302864,2057400,304800v27191,5438,58822,10979,85725,19050l2228850,352425v9525,3175,18835,7090,28575,9525c2270125,365125,2282938,367879,2295525,371475v9654,2758,18792,7267,28575,9525c2355650,388281,2387600,393700,2419350,400050v15875,3175,32266,4405,47625,9525c2563007,441586,2414049,392745,2533650,428625v19234,5770,40442,7911,57150,19050c2600325,454025,2608314,463775,2619375,466725v37321,9952,76200,12700,114300,19050c2752725,488950,2772503,489193,2790825,495300v19050,6350,37669,14180,57150,19050c2860675,517525,2873656,519735,2886075,523875v16220,5407,31248,14137,47625,19050c2949207,547577,2965521,548938,2981325,552450v12779,2840,25400,6350,38100,9525c3025775,571500,3030380,582455,3038475,590550v8095,8095,19260,12396,28575,19050c3079968,618827,3093097,627844,3105150,638175v10227,8766,19951,18227,28575,28575c3141054,675544,3144160,687787,3152775,695325v17230,15077,38100,25400,57150,38100c3219450,739775,3230405,744380,3238500,752475v9525,9525,16879,21892,28575,28575c3278441,787545,3292756,786435,3305175,790575v101614,33871,-1601,21502,180975,38100c3546310,834144,3606860,834044,3667125,838200v31833,2195,63552,5868,95250,9525l3914775,866775r66675,19050c3994080,889269,4007518,890193,4019550,895350v10522,4509,18114,14401,28575,19050c4066475,922555,4086225,927100,4105275,933450v9525,3175,18835,7090,28575,9525c4187656,956427,4159113,949933,4219575,962025v9525,6350,17715,15430,28575,19050c4331630,1008902,4359755,1009313,4438650,1019175v75080,25027,-35893,-15821,85725,57150c4535600,1083060,4549775,1082675,4562475,1085850v120012,72007,-21690,-5753,95250,38100c4668444,1127970,4675335,1139711,4686300,1143000v21504,6451,44450,6350,66675,9525c4772025,1158875,4793417,1160436,4810125,1171575v19050,12700,35430,30860,57150,38100c4927437,1229729,4924425,1208645,4924425,1238250e" filled="f" strokecolor="windowText" strokeweight="2.25pt">
                <v:stroke dashstyle="1 1" joinstyle="miter"/>
                <v:path arrowok="t" o:connecttype="custom" o:connectlocs="0,99939;47348,63598;94697,54512;113636,27256;151515,18171;227272,0;577651,9085;634469,36342;691287,45427;729166,54512;785984,81768;880681,109025;909090,127195;1003786,145366;1089014,154452;1410983,181708;1458331,190793;1486740,199878;1647725,218049;1704543,227135;1780300,236220;1884467,272562;2045452,290732;2130679,308903;2215906,336159;2244315,345245;2282194,354330;2310603,363415;2405299,381586;2452648,390672;2518936,408842;2575754,427013;2604163,445184;2717799,463355;2774617,472440;2831435,490611;2869314,499696;2916662,517867;2964011,526952;3001890,536038;3020829,563294;3049238,581465;3087117,608721;3115526,635977;3134465,663233;3191283,699575;3219692,717745;3248101,745002;3285980,754087;3465904,790428;3645828,799514;3740525,808599;3892040,826770;3958328,844941;3996206,854026;4024615,872197;4081433,890368;4109842,899453;4195070,917624;4223479,935795;4412872,972136;4498099,1026648;4535978,1035734;4630675,1072075;4659084,1090246;4725372,1099332;4782190,1117502;4839008,1153844;4895826,1181100" o:connectangles="0,0,0,0,0,0,0,0,0,0,0,0,0,0,0,0,0,0,0,0,0,0,0,0,0,0,0,0,0,0,0,0,0,0,0,0,0,0,0,0,0,0,0,0,0,0,0,0,0,0,0,0,0,0,0,0,0,0,0,0,0,0,0,0,0,0,0,0,0"/>
              </v:shape>
            </w:pict>
          </mc:Fallback>
        </mc:AlternateContent>
      </w:r>
      <w:r w:rsidRPr="008427B6">
        <w:rPr>
          <w:rFonts w:ascii="TH SarabunPSK" w:eastAsia="SimSun" w:hAnsi="TH SarabunPSK" w:cs="TH SarabunPSK"/>
          <w:noProof/>
          <w:sz w:val="32"/>
          <w:szCs w:val="32"/>
          <w:lang w:eastAsia="zh-CN"/>
        </w:rPr>
        <mc:AlternateContent>
          <mc:Choice Requires="wps">
            <w:drawing>
              <wp:anchor distT="0" distB="0" distL="114300" distR="114300" simplePos="0" relativeHeight="251665408" behindDoc="0" locked="0" layoutInCell="1" allowOverlap="1" wp14:anchorId="10E6DA1A" wp14:editId="0349E407">
                <wp:simplePos x="0" y="0"/>
                <wp:positionH relativeFrom="column">
                  <wp:posOffset>285750</wp:posOffset>
                </wp:positionH>
                <wp:positionV relativeFrom="paragraph">
                  <wp:posOffset>447675</wp:posOffset>
                </wp:positionV>
                <wp:extent cx="1276350" cy="333375"/>
                <wp:effectExtent l="0" t="0" r="0" b="0"/>
                <wp:wrapNone/>
                <wp:docPr id="15" name="Text Box 15"/>
                <wp:cNvGraphicFramePr/>
                <a:graphic xmlns:a="http://schemas.openxmlformats.org/drawingml/2006/main">
                  <a:graphicData uri="http://schemas.microsoft.com/office/word/2010/wordprocessingShape">
                    <wps:wsp>
                      <wps:cNvSpPr txBox="1"/>
                      <wps:spPr>
                        <a:xfrm>
                          <a:off x="0" y="0"/>
                          <a:ext cx="1276350" cy="333375"/>
                        </a:xfrm>
                        <a:prstGeom prst="rect">
                          <a:avLst/>
                        </a:prstGeom>
                        <a:noFill/>
                        <a:ln w="6350">
                          <a:noFill/>
                        </a:ln>
                      </wps:spPr>
                      <wps:txbx>
                        <w:txbxContent>
                          <w:p w:rsidR="008427B6" w:rsidRPr="005059F4" w:rsidRDefault="008427B6" w:rsidP="008427B6">
                            <w:pPr>
                              <w:jc w:val="center"/>
                              <w:rPr>
                                <w:b/>
                                <w:bCs/>
                                <w:sz w:val="34"/>
                                <w:szCs w:val="40"/>
                              </w:rPr>
                            </w:pPr>
                            <w:r>
                              <w:rPr>
                                <w:b/>
                                <w:bCs/>
                                <w:sz w:val="34"/>
                                <w:szCs w:val="40"/>
                              </w:rPr>
                              <w:t>Mucosa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10E6DA1A" id="_x0000_t202" coordsize="21600,21600" o:spt="202" path="m,l,21600r21600,l21600,xe">
                <v:stroke joinstyle="miter"/>
                <v:path gradientshapeok="t" o:connecttype="rect"/>
              </v:shapetype>
              <v:shape id="Text Box 15" o:spid="_x0000_s1026" type="#_x0000_t202" style="position:absolute;left:0;text-align:left;margin-left:22.5pt;margin-top:35.25pt;width:100.5pt;height:26.25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" filled="f" stroked="f" strokeweight=".5pt">
                <v:textbox>
                  <w:txbxContent>
                    <w:p w:rsidR="008427B6" w:rsidRPr="005059F4" w:rsidRDefault="008427B6" w:rsidP="008427B6">
                      <w:pPr>
                        <w:jc w:val="center"/>
                        <w:rPr>
                          <w:b/>
                          <w:bCs/>
                          <w:sz w:val="34"/>
                          <w:szCs w:val="40"/>
                        </w:rPr>
                      </w:pPr>
                      <w:r>
                        <w:rPr>
                          <w:b/>
                          <w:bCs/>
                          <w:sz w:val="34"/>
                          <w:szCs w:val="40"/>
                        </w:rPr>
                        <w:t>Mucosa</w:t>
                      </w:r>
                    </w:p>
                  </w:txbxContent>
                </v:textbox>
              </v:shape>
            </w:pict>
          </mc:Fallback>
        </mc:AlternateContent>
      </w:r>
      <w:r w:rsidRPr="008427B6">
        <w:rPr>
          <w:rFonts w:ascii="TH SarabunPSK" w:eastAsia="SimSun" w:hAnsi="TH SarabunPSK" w:cs="TH SarabunPSK"/>
          <w:noProof/>
          <w:sz w:val="32"/>
          <w:szCs w:val="32"/>
          <w:lang w:eastAsia="zh-CN"/>
        </w:rPr>
        <mc:AlternateContent>
          <mc:Choice Requires="wps">
            <w:drawing>
              <wp:anchor distT="0" distB="0" distL="114300" distR="114300" simplePos="0" relativeHeight="251662336" behindDoc="0" locked="0" layoutInCell="1" allowOverlap="1" wp14:anchorId="44BD8615" wp14:editId="35CDAD8C">
                <wp:simplePos x="0" y="0"/>
                <wp:positionH relativeFrom="column">
                  <wp:posOffset>447675</wp:posOffset>
                </wp:positionH>
                <wp:positionV relativeFrom="paragraph">
                  <wp:posOffset>1638300</wp:posOffset>
                </wp:positionV>
                <wp:extent cx="1276350" cy="333375"/>
                <wp:effectExtent l="0" t="0" r="0" b="0"/>
                <wp:wrapNone/>
                <wp:docPr id="10" name="Text Box 10"/>
                <wp:cNvGraphicFramePr/>
                <a:graphic xmlns:a="http://schemas.openxmlformats.org/drawingml/2006/main">
                  <a:graphicData uri="http://schemas.microsoft.com/office/word/2010/wordprocessingShape">
                    <wps:wsp>
                      <wps:cNvSpPr txBox="1"/>
                      <wps:spPr>
                        <a:xfrm>
                          <a:off x="0" y="0"/>
                          <a:ext cx="1276350" cy="333375"/>
                        </a:xfrm>
                        <a:prstGeom prst="rect">
                          <a:avLst/>
                        </a:prstGeom>
                        <a:noFill/>
                        <a:ln w="6350">
                          <a:noFill/>
                        </a:ln>
                      </wps:spPr>
                      <wps:txbx>
                        <w:txbxContent>
                          <w:p w:rsidR="008427B6" w:rsidRPr="005059F4" w:rsidRDefault="008427B6" w:rsidP="008427B6">
                            <w:pPr>
                              <w:jc w:val="center"/>
                              <w:rPr>
                                <w:b/>
                                <w:bCs/>
                                <w:sz w:val="34"/>
                                <w:szCs w:val="40"/>
                              </w:rPr>
                            </w:pPr>
                            <w:r w:rsidRPr="005059F4">
                              <w:rPr>
                                <w:b/>
                                <w:bCs/>
                                <w:sz w:val="34"/>
                                <w:szCs w:val="40"/>
                              </w:rPr>
                              <w:t>Submucosa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4BD8615" id="Text Box 10" o:spid="_x0000_s1027" type="#_x0000_t202" style="position:absolute;left:0;text-align:left;margin-left:35.25pt;margin-top:129pt;width:100.5pt;height:26.2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" filled="f" stroked="f" strokeweight=".5pt">
                <v:textbox>
                  <w:txbxContent>
                    <w:p w:rsidR="008427B6" w:rsidRPr="005059F4" w:rsidRDefault="008427B6" w:rsidP="008427B6">
                      <w:pPr>
                        <w:jc w:val="center"/>
                        <w:rPr>
                          <w:b/>
                          <w:bCs/>
                          <w:sz w:val="34"/>
                          <w:szCs w:val="40"/>
                        </w:rPr>
                      </w:pPr>
                      <w:r w:rsidRPr="005059F4">
                        <w:rPr>
                          <w:b/>
                          <w:bCs/>
                          <w:sz w:val="34"/>
                          <w:szCs w:val="40"/>
                        </w:rPr>
                        <w:t>Submucosa</w:t>
                      </w:r>
                    </w:p>
                  </w:txbxContent>
                </v:textbox>
              </v:shape>
            </w:pict>
          </mc:Fallback>
        </mc:AlternateContent>
      </w:r>
      <w:r w:rsidRPr="008427B6">
        <w:rPr>
          <w:rFonts w:ascii="TH SarabunPSK" w:eastAsia="SimSun" w:hAnsi="TH SarabunPSK" w:cs="TH SarabunPSK"/>
          <w:noProof/>
          <w:sz w:val="32"/>
          <w:szCs w:val="32"/>
          <w:lang w:eastAsia="zh-CN"/>
        </w:rPr>
        <mc:AlternateContent>
          <mc:Choice Requires="wps">
            <w:drawing>
              <wp:anchor distT="0" distB="0" distL="114300" distR="114300" simplePos="0" relativeHeight="251663360" behindDoc="0" locked="0" layoutInCell="1" allowOverlap="1" wp14:anchorId="2E879D24" wp14:editId="23A43A48">
                <wp:simplePos x="0" y="0"/>
                <wp:positionH relativeFrom="column">
                  <wp:posOffset>1971675</wp:posOffset>
                </wp:positionH>
                <wp:positionV relativeFrom="paragraph">
                  <wp:posOffset>7010400</wp:posOffset>
                </wp:positionV>
                <wp:extent cx="2000250" cy="333375"/>
                <wp:effectExtent l="0" t="0" r="0" b="0"/>
                <wp:wrapNone/>
                <wp:docPr id="12" name="Text Box 12"/>
                <wp:cNvGraphicFramePr/>
                <a:graphic xmlns:a="http://schemas.openxmlformats.org/drawingml/2006/main">
                  <a:graphicData uri="http://schemas.microsoft.com/office/word/2010/wordprocessingShape">
                    <wps:wsp>
                      <wps:cNvSpPr txBox="1"/>
                      <wps:spPr>
                        <a:xfrm>
                          <a:off x="0" y="0"/>
                          <a:ext cx="2000250" cy="333375"/>
                        </a:xfrm>
                        <a:prstGeom prst="rect">
                          <a:avLst/>
                        </a:prstGeom>
                        <a:noFill/>
                        <a:ln w="6350">
                          <a:noFill/>
                        </a:ln>
                      </wps:spPr>
                      <wps:txbx>
                        <w:txbxContent>
                          <w:p w:rsidR="008427B6" w:rsidRPr="005059F4" w:rsidRDefault="008427B6" w:rsidP="008427B6">
                            <w:pPr>
                              <w:jc w:val="center"/>
                              <w:rPr>
                                <w:b/>
                                <w:bCs/>
                                <w:sz w:val="34"/>
                                <w:szCs w:val="40"/>
                              </w:rPr>
                            </w:pPr>
                            <w:r>
                              <w:rPr>
                                <w:b/>
                                <w:bCs/>
                                <w:sz w:val="34"/>
                                <w:szCs w:val="40"/>
                              </w:rPr>
                              <w:t xml:space="preserve">Muscularis propria </w:t>
                            </w:r>
                            <w:r w:rsidRPr="005059F4">
                              <w:rPr>
                                <w:b/>
                                <w:bCs/>
                                <w:sz w:val="34"/>
                                <w:szCs w:val="40"/>
                              </w:rPr>
                              <w:t>Submucosa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E879D24" id="Text Box 12" o:spid="_x0000_s1028" type="#_x0000_t202" style="position:absolute;left:0;text-align:left;margin-left:155.25pt;margin-top:552pt;width:157.5pt;height:26.2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" filled="f" stroked="f" strokeweight=".5pt">
                <v:textbox>
                  <w:txbxContent>
                    <w:p w:rsidR="008427B6" w:rsidRPr="005059F4" w:rsidRDefault="008427B6" w:rsidP="008427B6">
                      <w:pPr>
                        <w:jc w:val="center"/>
                        <w:rPr>
                          <w:b/>
                          <w:bCs/>
                          <w:sz w:val="34"/>
                          <w:szCs w:val="40"/>
                        </w:rPr>
                      </w:pPr>
                      <w:r>
                        <w:rPr>
                          <w:b/>
                          <w:bCs/>
                          <w:sz w:val="34"/>
                          <w:szCs w:val="40"/>
                        </w:rPr>
                        <w:t xml:space="preserve">Muscularis propria </w:t>
                      </w:r>
                      <w:r w:rsidRPr="005059F4">
                        <w:rPr>
                          <w:b/>
                          <w:bCs/>
                          <w:sz w:val="34"/>
                          <w:szCs w:val="40"/>
                        </w:rPr>
                        <w:t>Submucosa</w:t>
                      </w:r>
                    </w:p>
                  </w:txbxContent>
                </v:textbox>
              </v:shape>
            </w:pict>
          </mc:Fallback>
        </mc:AlternateContent>
      </w:r>
      <w:r w:rsidRPr="008427B6">
        <w:rPr>
          <w:rFonts w:ascii="TH SarabunPSK" w:eastAsia="SimSun" w:hAnsi="TH SarabunPSK" w:cs="TH SarabunPSK"/>
          <w:noProof/>
          <w:sz w:val="32"/>
          <w:szCs w:val="32"/>
          <w:lang w:eastAsia="zh-CN"/>
        </w:rPr>
        <w:drawing>
          <wp:inline distT="0" distB="0" distL="0" distR="0" wp14:anchorId="6E5CAB94" wp14:editId="742F3B48">
            <wp:extent cx="2577689" cy="5003692"/>
            <wp:effectExtent l="25400" t="12700" r="19685" b="19685"/>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7">
                      <a:extLst>
                        <a:ext uri="{28A0092B-C50C-407E-A947-70E740481C1C}">
                          <a14:useLocalDpi xmlns:a14="http://schemas.microsoft.com/office/drawing/2010/main" val="0"/>
                        </a:ext>
                      </a:extLst>
                    </a:blip>
                    <a:srcRect l="873" t="2119" r="69312" b="1481"/>
                    <a:stretch/>
                  </pic:blipFill>
                  <pic:spPr bwMode="auto">
                    <a:xfrm rot="5400000">
                      <a:off x="0" y="0"/>
                      <a:ext cx="2606918" cy="5060430"/>
                    </a:xfrm>
                    <a:prstGeom prst="rect">
                      <a:avLst/>
                    </a:prstGeom>
                    <a:noFill/>
                    <a:ln>
                      <a:solidFill>
                        <a:sysClr val="windowText" lastClr="000000"/>
                      </a:solidFill>
                    </a:ln>
                    <a:extLst>
                      <a:ext uri="{53640926-AAD7-44D8-BBD7-CCE9431645EC}">
                        <a14:shadowObscured xmlns:a14="http://schemas.microsoft.com/office/drawing/2010/main"/>
                      </a:ext>
                    </a:extLst>
                  </pic:spPr>
                </pic:pic>
              </a:graphicData>
            </a:graphic>
          </wp:inline>
        </w:drawing>
      </w:r>
    </w:p>
    <w:p w:rsidR="008427B6" w:rsidRPr="008427B6" w:rsidRDefault="008427B6" w:rsidP="008427B6">
      <w:pPr>
        <w:spacing w:after="0" w:line="240" w:lineRule="auto"/>
        <w:rPr>
          <w:rFonts w:eastAsia="SimSun" w:cstheme="minorHAnsi"/>
          <w:noProof/>
          <w:szCs w:val="22"/>
          <w:lang w:eastAsia="zh-CN"/>
        </w:rPr>
      </w:pPr>
      <w:r w:rsidRPr="008427B6">
        <w:rPr>
          <w:rFonts w:eastAsia="SimSun" w:cstheme="minorHAnsi"/>
          <w:noProof/>
          <w:szCs w:val="22"/>
          <w:lang w:eastAsia="zh-CN"/>
        </w:rPr>
        <w:t>Low magnification from a colonic mass biopsy showing complex glands at least invading into the submucosa, compatible with adenocarcinoma.  The dotted line represents the border between mucosa and submucosa (muscularis mucosae) (H&amp;E, 20x)</w:t>
      </w:r>
    </w:p>
    <w:p w:rsidR="008427B6" w:rsidRPr="008427B6" w:rsidRDefault="008427B6" w:rsidP="008427B6">
      <w:pPr>
        <w:spacing w:after="0" w:line="240" w:lineRule="auto"/>
        <w:jc w:val="center"/>
        <w:rPr>
          <w:rFonts w:ascii="TH SarabunPSK" w:eastAsia="SimSun" w:hAnsi="TH SarabunPSK" w:cs="TH SarabunPSK"/>
          <w:noProof/>
          <w:sz w:val="32"/>
          <w:szCs w:val="32"/>
          <w:lang w:eastAsia="zh-CN"/>
        </w:rPr>
      </w:pPr>
      <w:r w:rsidRPr="008427B6">
        <w:rPr>
          <w:rFonts w:ascii="TH SarabunPSK" w:eastAsia="SimSun" w:hAnsi="TH SarabunPSK" w:cs="TH SarabunPSK"/>
          <w:noProof/>
          <w:sz w:val="32"/>
          <w:szCs w:val="32"/>
          <w:lang w:eastAsia="zh-CN"/>
        </w:rPr>
        <w:lastRenderedPageBreak/>
        <mc:AlternateContent>
          <mc:Choice Requires="wps">
            <w:drawing>
              <wp:anchor distT="0" distB="0" distL="114300" distR="114300" simplePos="0" relativeHeight="251671552" behindDoc="0" locked="0" layoutInCell="1" allowOverlap="1" wp14:anchorId="5302365C" wp14:editId="16EC5558">
                <wp:simplePos x="0" y="0"/>
                <wp:positionH relativeFrom="column">
                  <wp:posOffset>1943100</wp:posOffset>
                </wp:positionH>
                <wp:positionV relativeFrom="paragraph">
                  <wp:posOffset>3237865</wp:posOffset>
                </wp:positionV>
                <wp:extent cx="2371725" cy="333375"/>
                <wp:effectExtent l="0" t="0" r="0" b="0"/>
                <wp:wrapNone/>
                <wp:docPr id="14" name="Text Box 14"/>
                <wp:cNvGraphicFramePr/>
                <a:graphic xmlns:a="http://schemas.openxmlformats.org/drawingml/2006/main">
                  <a:graphicData uri="http://schemas.microsoft.com/office/word/2010/wordprocessingShape">
                    <wps:wsp>
                      <wps:cNvSpPr txBox="1"/>
                      <wps:spPr>
                        <a:xfrm>
                          <a:off x="0" y="0"/>
                          <a:ext cx="2371725" cy="333375"/>
                        </a:xfrm>
                        <a:prstGeom prst="rect">
                          <a:avLst/>
                        </a:prstGeom>
                        <a:noFill/>
                        <a:ln w="6350">
                          <a:noFill/>
                        </a:ln>
                      </wps:spPr>
                      <wps:txbx>
                        <w:txbxContent>
                          <w:p w:rsidR="008427B6" w:rsidRPr="005059F4" w:rsidRDefault="008427B6" w:rsidP="008427B6">
                            <w:pPr>
                              <w:jc w:val="center"/>
                              <w:rPr>
                                <w:b/>
                                <w:bCs/>
                                <w:sz w:val="34"/>
                                <w:szCs w:val="40"/>
                              </w:rPr>
                            </w:pPr>
                            <w:r>
                              <w:rPr>
                                <w:b/>
                                <w:bCs/>
                                <w:sz w:val="34"/>
                                <w:szCs w:val="40"/>
                              </w:rPr>
                              <w:t xml:space="preserve">Muscularis </w:t>
                            </w:r>
                            <w:proofErr w:type="spellStart"/>
                            <w:r>
                              <w:rPr>
                                <w:b/>
                                <w:bCs/>
                                <w:sz w:val="34"/>
                                <w:szCs w:val="40"/>
                              </w:rPr>
                              <w:t>prorpria</w:t>
                            </w:r>
                            <w:proofErr w:type="spellEnd"/>
                            <w:r>
                              <w:rPr>
                                <w:b/>
                                <w:bCs/>
                                <w:sz w:val="34"/>
                                <w:szCs w:val="40"/>
                              </w:rPr>
                              <w:t xml:space="preserve"> </w:t>
                            </w:r>
                            <w:r w:rsidRPr="005059F4">
                              <w:rPr>
                                <w:b/>
                                <w:bCs/>
                                <w:sz w:val="34"/>
                                <w:szCs w:val="40"/>
                              </w:rPr>
                              <w:t>Submucosa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302365C" id="Text Box 14" o:spid="_x0000_s1029" type="#_x0000_t202" style="position:absolute;left:0;text-align:left;margin-left:153pt;margin-top:254.95pt;width:186.75pt;height:26.25pt;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" filled="f" stroked="f" strokeweight=".5pt">
                <v:textbox>
                  <w:txbxContent>
                    <w:p w:rsidR="008427B6" w:rsidRPr="005059F4" w:rsidRDefault="008427B6" w:rsidP="008427B6">
                      <w:pPr>
                        <w:jc w:val="center"/>
                        <w:rPr>
                          <w:b/>
                          <w:bCs/>
                          <w:sz w:val="34"/>
                          <w:szCs w:val="40"/>
                        </w:rPr>
                      </w:pPr>
                      <w:r>
                        <w:rPr>
                          <w:b/>
                          <w:bCs/>
                          <w:sz w:val="34"/>
                          <w:szCs w:val="40"/>
                        </w:rPr>
                        <w:t xml:space="preserve">Muscularis </w:t>
                      </w:r>
                      <w:proofErr w:type="spellStart"/>
                      <w:r>
                        <w:rPr>
                          <w:b/>
                          <w:bCs/>
                          <w:sz w:val="34"/>
                          <w:szCs w:val="40"/>
                        </w:rPr>
                        <w:t>prorpria</w:t>
                      </w:r>
                      <w:proofErr w:type="spellEnd"/>
                      <w:r>
                        <w:rPr>
                          <w:b/>
                          <w:bCs/>
                          <w:sz w:val="34"/>
                          <w:szCs w:val="40"/>
                        </w:rPr>
                        <w:t xml:space="preserve"> </w:t>
                      </w:r>
                      <w:r w:rsidRPr="005059F4">
                        <w:rPr>
                          <w:b/>
                          <w:bCs/>
                          <w:sz w:val="34"/>
                          <w:szCs w:val="40"/>
                        </w:rPr>
                        <w:t>Submucosa</w:t>
                      </w:r>
                    </w:p>
                  </w:txbxContent>
                </v:textbox>
              </v:shape>
            </w:pict>
          </mc:Fallback>
        </mc:AlternateContent>
      </w:r>
      <w:r w:rsidRPr="008427B6">
        <w:rPr>
          <w:rFonts w:ascii="TH SarabunPSK" w:eastAsia="SimSun" w:hAnsi="TH SarabunPSK" w:cs="TH SarabunPSK"/>
          <w:noProof/>
          <w:sz w:val="32"/>
          <w:szCs w:val="32"/>
          <w:lang w:eastAsia="zh-CN"/>
        </w:rPr>
        <mc:AlternateContent>
          <mc:Choice Requires="wps">
            <w:drawing>
              <wp:anchor distT="0" distB="0" distL="114300" distR="114300" simplePos="0" relativeHeight="251670528" behindDoc="0" locked="0" layoutInCell="1" allowOverlap="1" wp14:anchorId="0392D65B" wp14:editId="33361C2E">
                <wp:simplePos x="0" y="0"/>
                <wp:positionH relativeFrom="column">
                  <wp:posOffset>2390775</wp:posOffset>
                </wp:positionH>
                <wp:positionV relativeFrom="paragraph">
                  <wp:posOffset>1175385</wp:posOffset>
                </wp:positionV>
                <wp:extent cx="1276350" cy="333375"/>
                <wp:effectExtent l="0" t="0" r="0" b="0"/>
                <wp:wrapNone/>
                <wp:docPr id="19" name="Text Box 19"/>
                <wp:cNvGraphicFramePr/>
                <a:graphic xmlns:a="http://schemas.openxmlformats.org/drawingml/2006/main">
                  <a:graphicData uri="http://schemas.microsoft.com/office/word/2010/wordprocessingShape">
                    <wps:wsp>
                      <wps:cNvSpPr txBox="1"/>
                      <wps:spPr>
                        <a:xfrm>
                          <a:off x="0" y="0"/>
                          <a:ext cx="1276350" cy="333375"/>
                        </a:xfrm>
                        <a:prstGeom prst="rect">
                          <a:avLst/>
                        </a:prstGeom>
                        <a:noFill/>
                        <a:ln w="6350">
                          <a:noFill/>
                        </a:ln>
                      </wps:spPr>
                      <wps:txbx>
                        <w:txbxContent>
                          <w:p w:rsidR="008427B6" w:rsidRPr="005059F4" w:rsidRDefault="008427B6" w:rsidP="008427B6">
                            <w:pPr>
                              <w:jc w:val="center"/>
                              <w:rPr>
                                <w:b/>
                                <w:bCs/>
                                <w:sz w:val="34"/>
                                <w:szCs w:val="40"/>
                              </w:rPr>
                            </w:pPr>
                            <w:r w:rsidRPr="005059F4">
                              <w:rPr>
                                <w:b/>
                                <w:bCs/>
                                <w:sz w:val="34"/>
                                <w:szCs w:val="40"/>
                              </w:rPr>
                              <w:t>Submucosa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392D65B" id="Text Box 19" o:spid="_x0000_s1030" type="#_x0000_t202" style="position:absolute;left:0;text-align:left;margin-left:188.25pt;margin-top:92.55pt;width:100.5pt;height:26.25pt;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" filled="f" stroked="f" strokeweight=".5pt">
                <v:textbox>
                  <w:txbxContent>
                    <w:p w:rsidR="008427B6" w:rsidRPr="005059F4" w:rsidRDefault="008427B6" w:rsidP="008427B6">
                      <w:pPr>
                        <w:jc w:val="center"/>
                        <w:rPr>
                          <w:b/>
                          <w:bCs/>
                          <w:sz w:val="34"/>
                          <w:szCs w:val="40"/>
                        </w:rPr>
                      </w:pPr>
                      <w:r w:rsidRPr="005059F4">
                        <w:rPr>
                          <w:b/>
                          <w:bCs/>
                          <w:sz w:val="34"/>
                          <w:szCs w:val="40"/>
                        </w:rPr>
                        <w:t>Submucosa</w:t>
                      </w:r>
                    </w:p>
                  </w:txbxContent>
                </v:textbox>
              </v:shape>
            </w:pict>
          </mc:Fallback>
        </mc:AlternateContent>
      </w:r>
      <w:r w:rsidRPr="008427B6">
        <w:rPr>
          <w:rFonts w:ascii="TH SarabunPSK" w:eastAsia="SimSun" w:hAnsi="TH SarabunPSK" w:cs="TH SarabunPSK"/>
          <w:noProof/>
          <w:sz w:val="32"/>
          <w:szCs w:val="32"/>
          <w:lang w:eastAsia="zh-CN"/>
        </w:rPr>
        <mc:AlternateContent>
          <mc:Choice Requires="wps">
            <w:drawing>
              <wp:anchor distT="0" distB="0" distL="114300" distR="114300" simplePos="0" relativeHeight="251664384" behindDoc="0" locked="0" layoutInCell="1" allowOverlap="1" wp14:anchorId="3DE3D040" wp14:editId="67B90249">
                <wp:simplePos x="0" y="0"/>
                <wp:positionH relativeFrom="column">
                  <wp:posOffset>2352675</wp:posOffset>
                </wp:positionH>
                <wp:positionV relativeFrom="paragraph">
                  <wp:posOffset>349885</wp:posOffset>
                </wp:positionV>
                <wp:extent cx="1276350" cy="333375"/>
                <wp:effectExtent l="0" t="0" r="0" b="0"/>
                <wp:wrapNone/>
                <wp:docPr id="45" name="Text Box 45"/>
                <wp:cNvGraphicFramePr/>
                <a:graphic xmlns:a="http://schemas.openxmlformats.org/drawingml/2006/main">
                  <a:graphicData uri="http://schemas.microsoft.com/office/word/2010/wordprocessingShape">
                    <wps:wsp>
                      <wps:cNvSpPr txBox="1"/>
                      <wps:spPr>
                        <a:xfrm>
                          <a:off x="0" y="0"/>
                          <a:ext cx="1276350" cy="333375"/>
                        </a:xfrm>
                        <a:prstGeom prst="rect">
                          <a:avLst/>
                        </a:prstGeom>
                        <a:noFill/>
                        <a:ln w="6350">
                          <a:noFill/>
                        </a:ln>
                      </wps:spPr>
                      <wps:txbx>
                        <w:txbxContent>
                          <w:p w:rsidR="008427B6" w:rsidRPr="005059F4" w:rsidRDefault="008427B6" w:rsidP="008427B6">
                            <w:pPr>
                              <w:jc w:val="center"/>
                              <w:rPr>
                                <w:b/>
                                <w:bCs/>
                                <w:sz w:val="34"/>
                                <w:szCs w:val="40"/>
                              </w:rPr>
                            </w:pPr>
                            <w:r>
                              <w:rPr>
                                <w:b/>
                                <w:bCs/>
                                <w:sz w:val="34"/>
                                <w:szCs w:val="40"/>
                              </w:rPr>
                              <w:t>Mucosa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DE3D040" id="Text Box 45" o:spid="_x0000_s1031" type="#_x0000_t202" style="position:absolute;left:0;text-align:left;margin-left:185.25pt;margin-top:27.55pt;width:100.5pt;height:26.25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" filled="f" stroked="f" strokeweight=".5pt">
                <v:textbox>
                  <w:txbxContent>
                    <w:p w:rsidR="008427B6" w:rsidRPr="005059F4" w:rsidRDefault="008427B6" w:rsidP="008427B6">
                      <w:pPr>
                        <w:jc w:val="center"/>
                        <w:rPr>
                          <w:b/>
                          <w:bCs/>
                          <w:sz w:val="34"/>
                          <w:szCs w:val="40"/>
                        </w:rPr>
                      </w:pPr>
                      <w:r>
                        <w:rPr>
                          <w:b/>
                          <w:bCs/>
                          <w:sz w:val="34"/>
                          <w:szCs w:val="40"/>
                        </w:rPr>
                        <w:t>Mucosa</w:t>
                      </w:r>
                    </w:p>
                  </w:txbxContent>
                </v:textbox>
              </v:shape>
            </w:pict>
          </mc:Fallback>
        </mc:AlternateContent>
      </w:r>
      <w:r w:rsidRPr="008427B6">
        <w:rPr>
          <w:rFonts w:ascii="TH SarabunPSK" w:eastAsia="SimSun" w:hAnsi="TH SarabunPSK" w:cs="TH SarabunPSK"/>
          <w:noProof/>
          <w:sz w:val="32"/>
          <w:szCs w:val="32"/>
          <w:lang w:eastAsia="zh-CN"/>
        </w:rPr>
        <w:drawing>
          <wp:inline distT="0" distB="0" distL="0" distR="0" wp14:anchorId="3F999EF5" wp14:editId="03740130">
            <wp:extent cx="4895850" cy="4260058"/>
            <wp:effectExtent l="19050" t="19050" r="19050" b="2667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3271" t="3908" r="24774" b="38592"/>
                    <a:stretch/>
                  </pic:blipFill>
                  <pic:spPr bwMode="auto">
                    <a:xfrm>
                      <a:off x="0" y="0"/>
                      <a:ext cx="5539376" cy="4820014"/>
                    </a:xfrm>
                    <a:prstGeom prst="rect">
                      <a:avLst/>
                    </a:prstGeom>
                    <a:noFill/>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8427B6" w:rsidRPr="008427B6" w:rsidRDefault="008427B6" w:rsidP="008427B6">
      <w:pPr>
        <w:spacing w:after="0" w:line="240" w:lineRule="auto"/>
        <w:jc w:val="center"/>
        <w:rPr>
          <w:rFonts w:eastAsia="SimSun" w:cstheme="minorHAnsi"/>
          <w:noProof/>
          <w:szCs w:val="22"/>
          <w:lang w:eastAsia="zh-CN"/>
        </w:rPr>
      </w:pPr>
      <w:r w:rsidRPr="008427B6">
        <w:rPr>
          <w:rFonts w:eastAsia="SimSun" w:cstheme="minorHAnsi"/>
          <w:noProof/>
          <w:szCs w:val="22"/>
          <w:lang w:eastAsia="zh-CN"/>
        </w:rPr>
        <w:t>Low magnification from a normal colonic wall (mucosal to muscularis propria) (H&amp;E, 20x)</w:t>
      </w:r>
    </w:p>
    <w:p w:rsidR="008427B6" w:rsidRPr="008427B6" w:rsidRDefault="008427B6" w:rsidP="008427B6">
      <w:pPr>
        <w:spacing w:after="0" w:line="240" w:lineRule="auto"/>
        <w:rPr>
          <w:rFonts w:ascii="TH SarabunPSK" w:eastAsia="SimSun" w:hAnsi="TH SarabunPSK" w:cs="TH SarabunPSK"/>
          <w:sz w:val="32"/>
          <w:szCs w:val="32"/>
          <w:lang w:eastAsia="zh-CN"/>
        </w:rPr>
      </w:pPr>
    </w:p>
    <w:tbl>
      <w:tblPr>
        <w:tblStyle w:val="TableGrid"/>
        <w:tblW w:w="0" w:type="auto"/>
        <w:tblLook w:val="04A0" w:firstRow="1" w:lastRow="0" w:firstColumn="1" w:lastColumn="0" w:noHBand="0" w:noVBand="1"/>
      </w:tblPr>
      <w:tblGrid>
        <w:gridCol w:w="5136"/>
        <w:gridCol w:w="4214"/>
      </w:tblGrid>
      <w:tr w:rsidR="008427B6" w:rsidRPr="008427B6" w:rsidTr="00891613">
        <w:tc>
          <w:tcPr>
            <w:tcW w:w="4675" w:type="dxa"/>
          </w:tcPr>
          <w:p w:rsidR="008427B6" w:rsidRPr="008427B6" w:rsidRDefault="008427B6" w:rsidP="008427B6">
            <w:pPr>
              <w:rPr>
                <w:rFonts w:ascii="TH SarabunPSK" w:eastAsia="SimSun" w:hAnsi="TH SarabunPSK" w:cs="TH SarabunPSK"/>
                <w:sz w:val="32"/>
                <w:szCs w:val="32"/>
                <w:lang w:eastAsia="zh-CN"/>
              </w:rPr>
            </w:pPr>
            <w:r w:rsidRPr="008427B6">
              <w:rPr>
                <w:rFonts w:ascii="TH SarabunPSK" w:eastAsia="SimSun" w:hAnsi="TH SarabunPSK" w:cs="TH SarabunPSK"/>
                <w:noProof/>
                <w:sz w:val="32"/>
                <w:szCs w:val="32"/>
                <w:lang w:eastAsia="zh-CN"/>
              </w:rPr>
              <w:drawing>
                <wp:inline distT="0" distB="0" distL="0" distR="0" wp14:anchorId="145E3C4C" wp14:editId="7E3BE960">
                  <wp:extent cx="3124200" cy="2241993"/>
                  <wp:effectExtent l="0" t="0" r="0" b="635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50304" cy="2260726"/>
                          </a:xfrm>
                          <a:prstGeom prst="rect">
                            <a:avLst/>
                          </a:prstGeom>
                          <a:noFill/>
                        </pic:spPr>
                      </pic:pic>
                    </a:graphicData>
                  </a:graphic>
                </wp:inline>
              </w:drawing>
            </w:r>
          </w:p>
        </w:tc>
        <w:tc>
          <w:tcPr>
            <w:tcW w:w="4675" w:type="dxa"/>
          </w:tcPr>
          <w:p w:rsidR="008427B6" w:rsidRPr="008427B6" w:rsidRDefault="008427B6" w:rsidP="008427B6">
            <w:pPr>
              <w:rPr>
                <w:rFonts w:asciiTheme="minorHAnsi" w:eastAsia="SimSun" w:hAnsiTheme="minorHAnsi" w:cstheme="minorHAnsi"/>
                <w:sz w:val="22"/>
                <w:szCs w:val="22"/>
                <w:lang w:eastAsia="zh-CN"/>
              </w:rPr>
            </w:pPr>
          </w:p>
          <w:p w:rsidR="008427B6" w:rsidRPr="008427B6" w:rsidRDefault="008427B6" w:rsidP="008427B6">
            <w:pPr>
              <w:rPr>
                <w:rFonts w:asciiTheme="minorHAnsi" w:eastAsia="SimSun" w:hAnsiTheme="minorHAnsi" w:cstheme="minorHAnsi"/>
                <w:sz w:val="22"/>
                <w:szCs w:val="22"/>
                <w:lang w:eastAsia="zh-CN"/>
              </w:rPr>
            </w:pPr>
          </w:p>
          <w:p w:rsidR="00D5180D" w:rsidRDefault="00D5180D" w:rsidP="008427B6">
            <w:pPr>
              <w:rPr>
                <w:rFonts w:asciiTheme="minorHAnsi" w:eastAsia="SimSun" w:hAnsiTheme="minorHAnsi" w:cstheme="minorHAnsi"/>
                <w:sz w:val="22"/>
                <w:szCs w:val="22"/>
                <w:lang w:eastAsia="zh-CN"/>
              </w:rPr>
            </w:pPr>
          </w:p>
          <w:p w:rsidR="00D5180D" w:rsidRDefault="00D5180D" w:rsidP="008427B6">
            <w:pPr>
              <w:rPr>
                <w:rFonts w:asciiTheme="minorHAnsi" w:eastAsia="SimSun" w:hAnsiTheme="minorHAnsi" w:cstheme="minorHAnsi"/>
                <w:sz w:val="22"/>
                <w:szCs w:val="22"/>
                <w:lang w:eastAsia="zh-CN"/>
              </w:rPr>
            </w:pPr>
          </w:p>
          <w:p w:rsidR="00D5180D" w:rsidRDefault="00D5180D" w:rsidP="008427B6">
            <w:pPr>
              <w:rPr>
                <w:rFonts w:asciiTheme="minorHAnsi" w:eastAsia="SimSun" w:hAnsiTheme="minorHAnsi" w:cstheme="minorHAnsi"/>
                <w:sz w:val="22"/>
                <w:szCs w:val="22"/>
                <w:lang w:eastAsia="zh-CN"/>
              </w:rPr>
            </w:pPr>
          </w:p>
          <w:p w:rsidR="008427B6" w:rsidRPr="008427B6" w:rsidRDefault="008427B6" w:rsidP="008427B6">
            <w:pPr>
              <w:rPr>
                <w:rFonts w:asciiTheme="minorHAnsi" w:eastAsia="SimSun" w:hAnsiTheme="minorHAnsi" w:cstheme="minorHAnsi"/>
                <w:sz w:val="22"/>
                <w:szCs w:val="22"/>
                <w:lang w:eastAsia="zh-CN"/>
              </w:rPr>
            </w:pPr>
            <w:r w:rsidRPr="008427B6">
              <w:rPr>
                <w:rFonts w:asciiTheme="minorHAnsi" w:eastAsia="SimSun" w:hAnsiTheme="minorHAnsi" w:cstheme="minorHAnsi"/>
                <w:sz w:val="22"/>
                <w:szCs w:val="22"/>
                <w:lang w:eastAsia="zh-CN"/>
              </w:rPr>
              <w:t xml:space="preserve">High power magnification from the tumor in submucosa showing complex glands lined by intestinal-type epithelium with </w:t>
            </w:r>
            <w:proofErr w:type="spellStart"/>
            <w:r w:rsidRPr="008427B6">
              <w:rPr>
                <w:rFonts w:asciiTheme="minorHAnsi" w:eastAsia="SimSun" w:hAnsiTheme="minorHAnsi" w:cstheme="minorHAnsi"/>
                <w:sz w:val="22"/>
                <w:szCs w:val="22"/>
                <w:lang w:eastAsia="zh-CN"/>
              </w:rPr>
              <w:t>pencillate</w:t>
            </w:r>
            <w:proofErr w:type="spellEnd"/>
            <w:r w:rsidRPr="008427B6">
              <w:rPr>
                <w:rFonts w:asciiTheme="minorHAnsi" w:eastAsia="SimSun" w:hAnsiTheme="minorHAnsi" w:cstheme="minorHAnsi"/>
                <w:sz w:val="22"/>
                <w:szCs w:val="22"/>
                <w:lang w:eastAsia="zh-CN"/>
              </w:rPr>
              <w:t xml:space="preserve"> nuclei reaching apical surface and invading into the submucosa</w:t>
            </w:r>
            <w:r w:rsidRPr="008427B6">
              <w:rPr>
                <w:rFonts w:asciiTheme="minorHAnsi" w:eastAsia="SimSun" w:hAnsiTheme="minorHAnsi" w:cstheme="minorHAnsi"/>
                <w:sz w:val="22"/>
                <w:szCs w:val="22"/>
                <w:cs/>
                <w:lang w:eastAsia="zh-CN"/>
              </w:rPr>
              <w:t xml:space="preserve"> </w:t>
            </w:r>
            <w:r w:rsidRPr="008427B6">
              <w:rPr>
                <w:rFonts w:asciiTheme="minorHAnsi" w:eastAsia="SimSun" w:hAnsiTheme="minorHAnsi" w:cstheme="minorHAnsi"/>
                <w:sz w:val="22"/>
                <w:szCs w:val="22"/>
                <w:lang w:eastAsia="zh-CN"/>
              </w:rPr>
              <w:t xml:space="preserve">(at least), compatible with adenocarcinoma, moderately </w:t>
            </w:r>
            <w:proofErr w:type="gramStart"/>
            <w:r w:rsidRPr="008427B6">
              <w:rPr>
                <w:rFonts w:asciiTheme="minorHAnsi" w:eastAsia="SimSun" w:hAnsiTheme="minorHAnsi" w:cstheme="minorHAnsi"/>
                <w:sz w:val="22"/>
                <w:szCs w:val="22"/>
                <w:lang w:eastAsia="zh-CN"/>
              </w:rPr>
              <w:t>differentiated  (</w:t>
            </w:r>
            <w:proofErr w:type="gramEnd"/>
            <w:r w:rsidRPr="008427B6">
              <w:rPr>
                <w:rFonts w:asciiTheme="minorHAnsi" w:eastAsia="SimSun" w:hAnsiTheme="minorHAnsi" w:cstheme="minorHAnsi"/>
                <w:sz w:val="22"/>
                <w:szCs w:val="22"/>
                <w:lang w:eastAsia="zh-CN"/>
              </w:rPr>
              <w:t>400x).</w:t>
            </w:r>
          </w:p>
        </w:tc>
      </w:tr>
      <w:tr w:rsidR="008427B6" w:rsidRPr="008427B6" w:rsidTr="00891613">
        <w:tc>
          <w:tcPr>
            <w:tcW w:w="4675" w:type="dxa"/>
          </w:tcPr>
          <w:p w:rsidR="008427B6" w:rsidRPr="008427B6" w:rsidRDefault="008427B6" w:rsidP="008427B6">
            <w:pPr>
              <w:rPr>
                <w:rFonts w:ascii="TH SarabunPSK" w:eastAsia="SimSun" w:hAnsi="TH SarabunPSK" w:cs="TH SarabunPSK"/>
                <w:sz w:val="32"/>
                <w:szCs w:val="32"/>
                <w:lang w:eastAsia="zh-CN"/>
              </w:rPr>
            </w:pPr>
            <w:r w:rsidRPr="008427B6">
              <w:rPr>
                <w:rFonts w:ascii="TH SarabunPSK" w:eastAsia="SimSun" w:hAnsi="TH SarabunPSK" w:cs="TH SarabunPSK"/>
                <w:noProof/>
                <w:sz w:val="32"/>
                <w:szCs w:val="32"/>
                <w:lang w:eastAsia="zh-CN"/>
              </w:rPr>
              <w:lastRenderedPageBreak/>
              <mc:AlternateContent>
                <mc:Choice Requires="wps">
                  <w:drawing>
                    <wp:anchor distT="0" distB="0" distL="114300" distR="114300" simplePos="0" relativeHeight="251680768" behindDoc="0" locked="0" layoutInCell="1" allowOverlap="1" wp14:anchorId="5B7509CD" wp14:editId="3405D61D">
                      <wp:simplePos x="0" y="0"/>
                      <wp:positionH relativeFrom="column">
                        <wp:posOffset>-434340</wp:posOffset>
                      </wp:positionH>
                      <wp:positionV relativeFrom="paragraph">
                        <wp:posOffset>1671955</wp:posOffset>
                      </wp:positionV>
                      <wp:extent cx="1276350" cy="333375"/>
                      <wp:effectExtent l="0" t="0" r="0" b="0"/>
                      <wp:wrapNone/>
                      <wp:docPr id="47" name="Text Box 47"/>
                      <wp:cNvGraphicFramePr/>
                      <a:graphic xmlns:a="http://schemas.openxmlformats.org/drawingml/2006/main">
                        <a:graphicData uri="http://schemas.microsoft.com/office/word/2010/wordprocessingShape">
                          <wps:wsp>
                            <wps:cNvSpPr txBox="1"/>
                            <wps:spPr>
                              <a:xfrm>
                                <a:off x="0" y="0"/>
                                <a:ext cx="1276350" cy="333375"/>
                              </a:xfrm>
                              <a:prstGeom prst="rect">
                                <a:avLst/>
                              </a:prstGeom>
                              <a:noFill/>
                              <a:ln w="6350">
                                <a:noFill/>
                              </a:ln>
                            </wps:spPr>
                            <wps:txbx>
                              <w:txbxContent>
                                <w:p w:rsidR="008427B6" w:rsidRPr="00E54030" w:rsidRDefault="008427B6" w:rsidP="008427B6">
                                  <w:pPr>
                                    <w:jc w:val="center"/>
                                    <w:rPr>
                                      <w:b/>
                                      <w:bCs/>
                                    </w:rPr>
                                  </w:pPr>
                                  <w:r w:rsidRPr="00E54030">
                                    <w:rPr>
                                      <w:b/>
                                      <w:bCs/>
                                    </w:rPr>
                                    <w:t>Submucosa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B7509CD" id="Text Box 47" o:spid="_x0000_s1032" type="#_x0000_t202" style="position:absolute;margin-left:-34.2pt;margin-top:131.65pt;width:100.5pt;height:26.25pt;z-index:251680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" filled="f" stroked="f" strokeweight=".5pt">
                      <v:textbox>
                        <w:txbxContent>
                          <w:p w:rsidR="008427B6" w:rsidRPr="00E54030" w:rsidRDefault="008427B6" w:rsidP="008427B6">
                            <w:pPr>
                              <w:jc w:val="center"/>
                              <w:rPr>
                                <w:b/>
                                <w:bCs/>
                              </w:rPr>
                            </w:pPr>
                            <w:r w:rsidRPr="00E54030">
                              <w:rPr>
                                <w:b/>
                                <w:bCs/>
                              </w:rPr>
                              <w:t>Submucosa</w:t>
                            </w:r>
                          </w:p>
                        </w:txbxContent>
                      </v:textbox>
                    </v:shape>
                  </w:pict>
                </mc:Fallback>
              </mc:AlternateContent>
            </w:r>
            <w:r w:rsidRPr="008427B6">
              <w:rPr>
                <w:rFonts w:ascii="TH SarabunPSK" w:eastAsia="SimSun" w:hAnsi="TH SarabunPSK" w:cs="TH SarabunPSK"/>
                <w:noProof/>
                <w:sz w:val="32"/>
                <w:szCs w:val="32"/>
                <w:lang w:eastAsia="zh-CN"/>
              </w:rPr>
              <mc:AlternateContent>
                <mc:Choice Requires="wps">
                  <w:drawing>
                    <wp:anchor distT="0" distB="0" distL="114300" distR="114300" simplePos="0" relativeHeight="251681792" behindDoc="0" locked="0" layoutInCell="1" allowOverlap="1" wp14:anchorId="5EF3EBCD" wp14:editId="4EAA0C6F">
                      <wp:simplePos x="0" y="0"/>
                      <wp:positionH relativeFrom="column">
                        <wp:posOffset>1446530</wp:posOffset>
                      </wp:positionH>
                      <wp:positionV relativeFrom="paragraph">
                        <wp:posOffset>1440815</wp:posOffset>
                      </wp:positionV>
                      <wp:extent cx="1276350" cy="333375"/>
                      <wp:effectExtent l="0" t="0" r="0" b="0"/>
                      <wp:wrapNone/>
                      <wp:docPr id="48" name="Text Box 48"/>
                      <wp:cNvGraphicFramePr/>
                      <a:graphic xmlns:a="http://schemas.openxmlformats.org/drawingml/2006/main">
                        <a:graphicData uri="http://schemas.microsoft.com/office/word/2010/wordprocessingShape">
                          <wps:wsp>
                            <wps:cNvSpPr txBox="1"/>
                            <wps:spPr>
                              <a:xfrm>
                                <a:off x="0" y="0"/>
                                <a:ext cx="1276350" cy="333375"/>
                              </a:xfrm>
                              <a:prstGeom prst="rect">
                                <a:avLst/>
                              </a:prstGeom>
                              <a:noFill/>
                              <a:ln w="6350">
                                <a:noFill/>
                              </a:ln>
                            </wps:spPr>
                            <wps:txbx>
                              <w:txbxContent>
                                <w:p w:rsidR="008427B6" w:rsidRPr="0086433E" w:rsidRDefault="008427B6" w:rsidP="008427B6">
                                  <w:pPr>
                                    <w:rPr>
                                      <w:b/>
                                      <w:bCs/>
                                      <w:sz w:val="16"/>
                                      <w:szCs w:val="22"/>
                                    </w:rPr>
                                  </w:pPr>
                                  <w:r w:rsidRPr="0086433E">
                                    <w:rPr>
                                      <w:b/>
                                      <w:bCs/>
                                      <w:sz w:val="16"/>
                                      <w:szCs w:val="22"/>
                                    </w:rPr>
                                    <w:t>Muscularis mucosae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EF3EBCD" id="Text Box 48" o:spid="_x0000_s1033" type="#_x0000_t202" style="position:absolute;margin-left:113.9pt;margin-top:113.45pt;width:100.5pt;height:26.25pt;z-index:251681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" filled="f" stroked="f" strokeweight=".5pt">
                      <v:textbox>
                        <w:txbxContent>
                          <w:p w:rsidR="008427B6" w:rsidRPr="0086433E" w:rsidRDefault="008427B6" w:rsidP="008427B6">
                            <w:pPr>
                              <w:rPr>
                                <w:b/>
                                <w:bCs/>
                                <w:sz w:val="16"/>
                                <w:szCs w:val="22"/>
                              </w:rPr>
                            </w:pPr>
                            <w:r w:rsidRPr="0086433E">
                              <w:rPr>
                                <w:b/>
                                <w:bCs/>
                                <w:sz w:val="16"/>
                                <w:szCs w:val="22"/>
                              </w:rPr>
                              <w:t>Muscularis mucosae</w:t>
                            </w:r>
                          </w:p>
                        </w:txbxContent>
                      </v:textbox>
                    </v:shape>
                  </w:pict>
                </mc:Fallback>
              </mc:AlternateContent>
            </w:r>
            <w:r w:rsidRPr="008427B6">
              <w:rPr>
                <w:rFonts w:ascii="TH SarabunPSK" w:eastAsia="SimSun" w:hAnsi="TH SarabunPSK" w:cs="TH SarabunPSK" w:hint="cs"/>
                <w:noProof/>
                <w:sz w:val="32"/>
                <w:szCs w:val="32"/>
                <w:lang w:val="th-TH" w:eastAsia="zh-CN"/>
              </w:rPr>
              <mc:AlternateContent>
                <mc:Choice Requires="wps">
                  <w:drawing>
                    <wp:anchor distT="0" distB="0" distL="114300" distR="114300" simplePos="0" relativeHeight="251678720" behindDoc="0" locked="0" layoutInCell="1" allowOverlap="1" wp14:anchorId="6CABECEA" wp14:editId="1AACD11C">
                      <wp:simplePos x="0" y="0"/>
                      <wp:positionH relativeFrom="column">
                        <wp:posOffset>547370</wp:posOffset>
                      </wp:positionH>
                      <wp:positionV relativeFrom="paragraph">
                        <wp:posOffset>1673861</wp:posOffset>
                      </wp:positionV>
                      <wp:extent cx="152400" cy="247650"/>
                      <wp:effectExtent l="38100" t="0" r="19050" b="19050"/>
                      <wp:wrapNone/>
                      <wp:docPr id="49" name="Left Brace 49"/>
                      <wp:cNvGraphicFramePr/>
                      <a:graphic xmlns:a="http://schemas.openxmlformats.org/drawingml/2006/main">
                        <a:graphicData uri="http://schemas.microsoft.com/office/word/2010/wordprocessingShape">
                          <wps:wsp>
                            <wps:cNvSpPr/>
                            <wps:spPr>
                              <a:xfrm>
                                <a:off x="0" y="0"/>
                                <a:ext cx="152400" cy="247650"/>
                              </a:xfrm>
                              <a:prstGeom prst="leftBrace">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3A381A88"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49" o:spid="_x0000_s1026" type="#_x0000_t87" style="position:absolute;margin-left:43.1pt;margin-top:131.8pt;width:12pt;height:19.5pt;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" adj="1108" strokecolor="windowText" strokeweight=".5pt">
                      <v:stroke joinstyle="miter"/>
                    </v:shape>
                  </w:pict>
                </mc:Fallback>
              </mc:AlternateContent>
            </w:r>
            <w:r w:rsidRPr="008427B6">
              <w:rPr>
                <w:rFonts w:ascii="TH SarabunPSK" w:eastAsia="SimSun" w:hAnsi="TH SarabunPSK" w:cs="TH SarabunPSK"/>
                <w:noProof/>
                <w:sz w:val="32"/>
                <w:szCs w:val="32"/>
                <w:lang w:eastAsia="zh-CN"/>
              </w:rPr>
              <mc:AlternateContent>
                <mc:Choice Requires="wps">
                  <w:drawing>
                    <wp:anchor distT="0" distB="0" distL="114300" distR="114300" simplePos="0" relativeHeight="251679744" behindDoc="0" locked="0" layoutInCell="1" allowOverlap="1" wp14:anchorId="72DEDBA3" wp14:editId="6A9CEC75">
                      <wp:simplePos x="0" y="0"/>
                      <wp:positionH relativeFrom="column">
                        <wp:posOffset>-1405255</wp:posOffset>
                      </wp:positionH>
                      <wp:positionV relativeFrom="paragraph">
                        <wp:posOffset>1245235</wp:posOffset>
                      </wp:positionV>
                      <wp:extent cx="1276350" cy="91239"/>
                      <wp:effectExtent l="0" t="0" r="0" b="4445"/>
                      <wp:wrapNone/>
                      <wp:docPr id="50" name="Text Box 50"/>
                      <wp:cNvGraphicFramePr/>
                      <a:graphic xmlns:a="http://schemas.openxmlformats.org/drawingml/2006/main">
                        <a:graphicData uri="http://schemas.microsoft.com/office/word/2010/wordprocessingShape">
                          <wps:wsp>
                            <wps:cNvSpPr txBox="1"/>
                            <wps:spPr>
                              <a:xfrm>
                                <a:off x="0" y="0"/>
                                <a:ext cx="1276350" cy="91239"/>
                              </a:xfrm>
                              <a:prstGeom prst="rect">
                                <a:avLst/>
                              </a:prstGeom>
                              <a:noFill/>
                              <a:ln w="6350">
                                <a:noFill/>
                              </a:ln>
                            </wps:spPr>
                            <wps:txbx>
                              <w:txbxContent>
                                <w:p w:rsidR="008427B6" w:rsidRPr="00A9604D" w:rsidRDefault="008427B6" w:rsidP="008427B6">
                                  <w:pPr>
                                    <w:jc w:val="center"/>
                                    <w:rPr>
                                      <w:b/>
                                      <w:bCs/>
                                      <w:sz w:val="26"/>
                                      <w:szCs w:val="32"/>
                                    </w:rPr>
                                  </w:pPr>
                                  <w:r w:rsidRPr="00A9604D">
                                    <w:rPr>
                                      <w:b/>
                                      <w:bCs/>
                                      <w:sz w:val="26"/>
                                      <w:szCs w:val="32"/>
                                    </w:rPr>
                                    <w:t>Mucosa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DEDBA3" id="Text Box 50" o:spid="_x0000_s1034" type="#_x0000_t202" style="position:absolute;margin-left:-110.65pt;margin-top:98.05pt;width:100.5pt;height:7.2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" filled="f" stroked="f" strokeweight=".5pt">
                      <v:textbox>
                        <w:txbxContent>
                          <w:p w:rsidR="008427B6" w:rsidRPr="00A9604D" w:rsidRDefault="008427B6" w:rsidP="008427B6">
                            <w:pPr>
                              <w:jc w:val="center"/>
                              <w:rPr>
                                <w:b/>
                                <w:bCs/>
                                <w:sz w:val="26"/>
                                <w:szCs w:val="32"/>
                              </w:rPr>
                            </w:pPr>
                            <w:r w:rsidRPr="00A9604D">
                              <w:rPr>
                                <w:b/>
                                <w:bCs/>
                                <w:sz w:val="26"/>
                                <w:szCs w:val="32"/>
                              </w:rPr>
                              <w:t>Mucosa</w:t>
                            </w:r>
                          </w:p>
                        </w:txbxContent>
                      </v:textbox>
                    </v:shape>
                  </w:pict>
                </mc:Fallback>
              </mc:AlternateContent>
            </w:r>
            <w:r w:rsidRPr="008427B6">
              <w:rPr>
                <w:rFonts w:ascii="TH SarabunPSK" w:eastAsia="SimSun" w:hAnsi="TH SarabunPSK" w:cs="TH SarabunPSK"/>
                <w:noProof/>
                <w:sz w:val="32"/>
                <w:szCs w:val="32"/>
                <w:lang w:eastAsia="zh-CN"/>
              </w:rPr>
              <mc:AlternateContent>
                <mc:Choice Requires="wps">
                  <w:drawing>
                    <wp:anchor distT="0" distB="0" distL="114300" distR="114300" simplePos="0" relativeHeight="251677696" behindDoc="0" locked="0" layoutInCell="1" allowOverlap="1" wp14:anchorId="2128223E" wp14:editId="1BB660EB">
                      <wp:simplePos x="0" y="0"/>
                      <wp:positionH relativeFrom="column">
                        <wp:posOffset>-419735</wp:posOffset>
                      </wp:positionH>
                      <wp:positionV relativeFrom="paragraph">
                        <wp:posOffset>911860</wp:posOffset>
                      </wp:positionV>
                      <wp:extent cx="1276350" cy="333375"/>
                      <wp:effectExtent l="0" t="0" r="0" b="0"/>
                      <wp:wrapNone/>
                      <wp:docPr id="51" name="Text Box 51"/>
                      <wp:cNvGraphicFramePr/>
                      <a:graphic xmlns:a="http://schemas.openxmlformats.org/drawingml/2006/main">
                        <a:graphicData uri="http://schemas.microsoft.com/office/word/2010/wordprocessingShape">
                          <wps:wsp>
                            <wps:cNvSpPr txBox="1"/>
                            <wps:spPr>
                              <a:xfrm>
                                <a:off x="0" y="0"/>
                                <a:ext cx="1276350" cy="333375"/>
                              </a:xfrm>
                              <a:prstGeom prst="rect">
                                <a:avLst/>
                              </a:prstGeom>
                              <a:noFill/>
                              <a:ln w="6350">
                                <a:noFill/>
                              </a:ln>
                            </wps:spPr>
                            <wps:txbx>
                              <w:txbxContent>
                                <w:p w:rsidR="008427B6" w:rsidRPr="00A9604D" w:rsidRDefault="008427B6" w:rsidP="008427B6">
                                  <w:pPr>
                                    <w:jc w:val="center"/>
                                    <w:rPr>
                                      <w:b/>
                                      <w:bCs/>
                                      <w:sz w:val="26"/>
                                      <w:szCs w:val="32"/>
                                    </w:rPr>
                                  </w:pPr>
                                  <w:r w:rsidRPr="00A9604D">
                                    <w:rPr>
                                      <w:b/>
                                      <w:bCs/>
                                      <w:sz w:val="26"/>
                                      <w:szCs w:val="32"/>
                                    </w:rPr>
                                    <w:t>Mucosa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128223E" id="Text Box 51" o:spid="_x0000_s1035" type="#_x0000_t202" style="position:absolute;margin-left:-33.05pt;margin-top:71.8pt;width:100.5pt;height:26.25pt;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" filled="f" stroked="f" strokeweight=".5pt">
                      <v:textbox>
                        <w:txbxContent>
                          <w:p w:rsidR="008427B6" w:rsidRPr="00A9604D" w:rsidRDefault="008427B6" w:rsidP="008427B6">
                            <w:pPr>
                              <w:jc w:val="center"/>
                              <w:rPr>
                                <w:b/>
                                <w:bCs/>
                                <w:sz w:val="26"/>
                                <w:szCs w:val="32"/>
                              </w:rPr>
                            </w:pPr>
                            <w:r w:rsidRPr="00A9604D">
                              <w:rPr>
                                <w:b/>
                                <w:bCs/>
                                <w:sz w:val="26"/>
                                <w:szCs w:val="32"/>
                              </w:rPr>
                              <w:t>Mucosa</w:t>
                            </w:r>
                          </w:p>
                        </w:txbxContent>
                      </v:textbox>
                    </v:shape>
                  </w:pict>
                </mc:Fallback>
              </mc:AlternateContent>
            </w:r>
            <w:r w:rsidRPr="008427B6">
              <w:rPr>
                <w:rFonts w:ascii="TH SarabunPSK" w:eastAsia="SimSun" w:hAnsi="TH SarabunPSK" w:cs="TH SarabunPSK" w:hint="cs"/>
                <w:noProof/>
                <w:sz w:val="32"/>
                <w:szCs w:val="32"/>
                <w:lang w:val="th-TH" w:eastAsia="zh-CN"/>
              </w:rPr>
              <mc:AlternateContent>
                <mc:Choice Requires="wps">
                  <w:drawing>
                    <wp:anchor distT="0" distB="0" distL="114300" distR="114300" simplePos="0" relativeHeight="251676672" behindDoc="0" locked="0" layoutInCell="1" allowOverlap="1" wp14:anchorId="3EB0DA48" wp14:editId="21B2DDDD">
                      <wp:simplePos x="0" y="0"/>
                      <wp:positionH relativeFrom="column">
                        <wp:posOffset>547370</wp:posOffset>
                      </wp:positionH>
                      <wp:positionV relativeFrom="paragraph">
                        <wp:posOffset>616585</wp:posOffset>
                      </wp:positionV>
                      <wp:extent cx="152400" cy="904875"/>
                      <wp:effectExtent l="38100" t="0" r="19050" b="28575"/>
                      <wp:wrapNone/>
                      <wp:docPr id="52" name="Left Brace 52"/>
                      <wp:cNvGraphicFramePr/>
                      <a:graphic xmlns:a="http://schemas.openxmlformats.org/drawingml/2006/main">
                        <a:graphicData uri="http://schemas.microsoft.com/office/word/2010/wordprocessingShape">
                          <wps:wsp>
                            <wps:cNvSpPr/>
                            <wps:spPr>
                              <a:xfrm>
                                <a:off x="0" y="0"/>
                                <a:ext cx="152400" cy="904875"/>
                              </a:xfrm>
                              <a:prstGeom prst="leftBrace">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8DAE18" id="Left Brace 52" o:spid="_x0000_s1026" type="#_x0000_t87" style="position:absolute;margin-left:43.1pt;margin-top:48.55pt;width:12pt;height:71.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" adj="303" strokecolor="windowText" strokeweight=".5pt">
                      <v:stroke joinstyle="miter"/>
                    </v:shape>
                  </w:pict>
                </mc:Fallback>
              </mc:AlternateContent>
            </w:r>
            <w:r w:rsidRPr="008427B6">
              <w:rPr>
                <w:rFonts w:ascii="TH SarabunPSK" w:eastAsia="SimSun" w:hAnsi="TH SarabunPSK" w:cs="TH SarabunPSK" w:hint="cs"/>
                <w:noProof/>
                <w:sz w:val="32"/>
                <w:szCs w:val="32"/>
                <w:cs/>
                <w:lang w:eastAsia="zh-CN"/>
              </w:rPr>
              <w:t xml:space="preserve">                 </w:t>
            </w:r>
            <w:r w:rsidRPr="008427B6">
              <w:rPr>
                <w:rFonts w:ascii="TH SarabunPSK" w:eastAsia="SimSun" w:hAnsi="TH SarabunPSK" w:cs="TH SarabunPSK"/>
                <w:noProof/>
                <w:sz w:val="32"/>
                <w:szCs w:val="32"/>
                <w:lang w:eastAsia="zh-CN"/>
              </w:rPr>
              <w:drawing>
                <wp:inline distT="0" distB="0" distL="0" distR="0" wp14:anchorId="65F63BBA" wp14:editId="325E439C">
                  <wp:extent cx="2349392" cy="1924050"/>
                  <wp:effectExtent l="0" t="0" r="0" b="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Screenshot 2025-06-25 164055.png"/>
                          <pic:cNvPicPr/>
                        </pic:nvPicPr>
                        <pic:blipFill rotWithShape="1">
                          <a:blip r:embed="rId10" cstate="print">
                            <a:extLst>
                              <a:ext uri="{28A0092B-C50C-407E-A947-70E740481C1C}">
                                <a14:useLocalDpi xmlns:a14="http://schemas.microsoft.com/office/drawing/2010/main" val="0"/>
                              </a:ext>
                            </a:extLst>
                          </a:blip>
                          <a:srcRect l="1832" r="2623"/>
                          <a:stretch/>
                        </pic:blipFill>
                        <pic:spPr bwMode="auto">
                          <a:xfrm>
                            <a:off x="0" y="0"/>
                            <a:ext cx="2414146" cy="1977080"/>
                          </a:xfrm>
                          <a:prstGeom prst="rect">
                            <a:avLst/>
                          </a:prstGeom>
                          <a:ln>
                            <a:noFill/>
                          </a:ln>
                          <a:extLst>
                            <a:ext uri="{53640926-AAD7-44D8-BBD7-CCE9431645EC}">
                              <a14:shadowObscured xmlns:a14="http://schemas.microsoft.com/office/drawing/2010/main"/>
                            </a:ext>
                          </a:extLst>
                        </pic:spPr>
                      </pic:pic>
                    </a:graphicData>
                  </a:graphic>
                </wp:inline>
              </w:drawing>
            </w:r>
          </w:p>
        </w:tc>
        <w:tc>
          <w:tcPr>
            <w:tcW w:w="4675" w:type="dxa"/>
          </w:tcPr>
          <w:p w:rsidR="008427B6" w:rsidRPr="008427B6" w:rsidRDefault="008427B6" w:rsidP="008427B6">
            <w:pPr>
              <w:rPr>
                <w:rFonts w:asciiTheme="minorHAnsi" w:eastAsia="SimSun" w:hAnsiTheme="minorHAnsi" w:cstheme="minorHAnsi"/>
                <w:sz w:val="22"/>
                <w:szCs w:val="22"/>
                <w:lang w:eastAsia="zh-CN"/>
              </w:rPr>
            </w:pPr>
          </w:p>
          <w:p w:rsidR="008427B6" w:rsidRPr="008427B6" w:rsidRDefault="008427B6" w:rsidP="008427B6">
            <w:pPr>
              <w:rPr>
                <w:rFonts w:asciiTheme="minorHAnsi" w:eastAsia="SimSun" w:hAnsiTheme="minorHAnsi" w:cstheme="minorHAnsi"/>
                <w:sz w:val="22"/>
                <w:szCs w:val="22"/>
                <w:lang w:eastAsia="zh-CN"/>
              </w:rPr>
            </w:pPr>
          </w:p>
          <w:p w:rsidR="008427B6" w:rsidRPr="008427B6" w:rsidRDefault="008427B6" w:rsidP="008427B6">
            <w:pPr>
              <w:rPr>
                <w:rFonts w:asciiTheme="minorHAnsi" w:eastAsia="SimSun" w:hAnsiTheme="minorHAnsi" w:cstheme="minorHAnsi"/>
                <w:sz w:val="22"/>
                <w:szCs w:val="22"/>
                <w:lang w:eastAsia="zh-CN"/>
              </w:rPr>
            </w:pPr>
          </w:p>
          <w:p w:rsidR="008427B6" w:rsidRPr="008427B6" w:rsidRDefault="008427B6" w:rsidP="008427B6">
            <w:pPr>
              <w:rPr>
                <w:rFonts w:asciiTheme="minorHAnsi" w:eastAsia="SimSun" w:hAnsiTheme="minorHAnsi" w:cstheme="minorHAnsi"/>
                <w:sz w:val="22"/>
                <w:szCs w:val="22"/>
                <w:lang w:eastAsia="zh-CN"/>
              </w:rPr>
            </w:pPr>
            <w:r w:rsidRPr="008427B6">
              <w:rPr>
                <w:rFonts w:asciiTheme="minorHAnsi" w:eastAsia="SimSun" w:hAnsiTheme="minorHAnsi" w:cstheme="minorHAnsi"/>
                <w:sz w:val="22"/>
                <w:szCs w:val="22"/>
                <w:lang w:eastAsia="zh-CN"/>
              </w:rPr>
              <w:t>Normal histology showing normal colonic crypts and glands in the mucosa. Please note the muscularis mucosae between mucosa and submucosa</w:t>
            </w:r>
            <w:r w:rsidRPr="008427B6">
              <w:rPr>
                <w:rFonts w:asciiTheme="minorHAnsi" w:eastAsia="SimSun" w:hAnsiTheme="minorHAnsi" w:cstheme="minorHAnsi"/>
                <w:sz w:val="22"/>
                <w:szCs w:val="22"/>
                <w:lang w:eastAsia="zh-CN"/>
              </w:rPr>
              <w:br/>
              <w:t>(100x)</w:t>
            </w:r>
          </w:p>
        </w:tc>
      </w:tr>
    </w:tbl>
    <w:p w:rsidR="008427B6" w:rsidRPr="008427B6" w:rsidRDefault="008427B6" w:rsidP="008427B6">
      <w:pPr>
        <w:spacing w:after="0" w:line="240" w:lineRule="auto"/>
        <w:rPr>
          <w:rFonts w:ascii="TH SarabunPSK" w:eastAsia="SimSun" w:hAnsi="TH SarabunPSK" w:cs="TH SarabunPSK"/>
          <w:sz w:val="32"/>
          <w:szCs w:val="32"/>
          <w:lang w:eastAsia="zh-CN"/>
        </w:rPr>
      </w:pPr>
    </w:p>
    <w:p w:rsidR="008427B6" w:rsidRPr="008427B6" w:rsidRDefault="008427B6" w:rsidP="008427B6">
      <w:pPr>
        <w:spacing w:after="0" w:line="240" w:lineRule="auto"/>
        <w:rPr>
          <w:rFonts w:eastAsia="SimSun" w:cstheme="minorHAnsi"/>
          <w:b/>
          <w:bCs/>
          <w:szCs w:val="22"/>
          <w:lang w:eastAsia="zh-CN"/>
        </w:rPr>
      </w:pPr>
      <w:r w:rsidRPr="008427B6">
        <w:rPr>
          <w:rFonts w:eastAsia="SimSun" w:cstheme="minorHAnsi"/>
          <w:b/>
          <w:bCs/>
          <w:szCs w:val="22"/>
          <w:lang w:eastAsia="zh-CN"/>
        </w:rPr>
        <w:t xml:space="preserve">Pathologic Diagnosis </w:t>
      </w:r>
    </w:p>
    <w:p w:rsidR="008427B6" w:rsidRPr="008427B6" w:rsidRDefault="008427B6" w:rsidP="008427B6">
      <w:pPr>
        <w:spacing w:after="0" w:line="240" w:lineRule="auto"/>
        <w:rPr>
          <w:rFonts w:eastAsia="SimSun" w:cstheme="minorHAnsi"/>
          <w:b/>
          <w:bCs/>
          <w:szCs w:val="22"/>
          <w:lang w:eastAsia="zh-CN"/>
        </w:rPr>
      </w:pPr>
      <w:r w:rsidRPr="008427B6">
        <w:rPr>
          <w:rFonts w:eastAsia="SimSun" w:cstheme="minorHAnsi"/>
          <w:b/>
          <w:bCs/>
          <w:szCs w:val="22"/>
          <w:lang w:eastAsia="zh-CN"/>
        </w:rPr>
        <w:t xml:space="preserve">Labeled “Sigmoid mass”, biopsy: </w:t>
      </w:r>
    </w:p>
    <w:p w:rsidR="008427B6" w:rsidRPr="00D5180D" w:rsidRDefault="008427B6" w:rsidP="008427B6">
      <w:pPr>
        <w:numPr>
          <w:ilvl w:val="0"/>
          <w:numId w:val="11"/>
        </w:numPr>
        <w:spacing w:after="0" w:line="240" w:lineRule="auto"/>
        <w:contextualSpacing/>
        <w:rPr>
          <w:rFonts w:eastAsia="Calibri" w:cstheme="minorHAnsi"/>
          <w:b/>
          <w:bCs/>
          <w:szCs w:val="22"/>
        </w:rPr>
      </w:pPr>
      <w:r w:rsidRPr="008427B6">
        <w:rPr>
          <w:rFonts w:eastAsia="Calibri" w:cstheme="minorHAnsi"/>
          <w:b/>
          <w:bCs/>
          <w:szCs w:val="22"/>
        </w:rPr>
        <w:t>Adenocarcinoma,</w:t>
      </w:r>
      <w:r w:rsidRPr="008427B6">
        <w:rPr>
          <w:rFonts w:eastAsia="Calibri" w:cstheme="minorHAnsi"/>
          <w:b/>
          <w:bCs/>
          <w:szCs w:val="22"/>
          <w:cs/>
        </w:rPr>
        <w:t xml:space="preserve"> </w:t>
      </w:r>
      <w:r w:rsidRPr="008427B6">
        <w:rPr>
          <w:rFonts w:eastAsia="Calibri" w:cstheme="minorHAnsi"/>
          <w:b/>
          <w:bCs/>
          <w:szCs w:val="22"/>
        </w:rPr>
        <w:t xml:space="preserve">moderately differentiated   </w:t>
      </w:r>
    </w:p>
    <w:p w:rsidR="002F51E0" w:rsidRPr="00E961AB" w:rsidRDefault="002F51E0" w:rsidP="002F51E0">
      <w:pPr>
        <w:spacing w:after="0" w:line="240" w:lineRule="auto"/>
        <w:contextualSpacing/>
        <w:rPr>
          <w:rFonts w:eastAsia="Calibri" w:cstheme="minorHAnsi"/>
          <w:szCs w:val="22"/>
        </w:rPr>
      </w:pPr>
    </w:p>
    <w:p w:rsidR="002F51E0" w:rsidRPr="00D5180D" w:rsidRDefault="002F51E0" w:rsidP="002F51E0">
      <w:pPr>
        <w:spacing w:after="0" w:line="240" w:lineRule="auto"/>
        <w:contextualSpacing/>
        <w:rPr>
          <w:rFonts w:eastAsia="Calibri" w:cstheme="minorHAnsi"/>
          <w:b/>
          <w:bCs/>
          <w:szCs w:val="22"/>
        </w:rPr>
      </w:pPr>
      <w:r w:rsidRPr="00D5180D">
        <w:rPr>
          <w:rFonts w:eastAsia="Calibri" w:cstheme="minorHAnsi"/>
          <w:b/>
          <w:bCs/>
          <w:szCs w:val="22"/>
        </w:rPr>
        <w:t>Additional investigations were performed as follows:</w:t>
      </w:r>
    </w:p>
    <w:p w:rsidR="002F51E0" w:rsidRPr="00E961AB" w:rsidRDefault="002F51E0" w:rsidP="002F51E0">
      <w:pPr>
        <w:numPr>
          <w:ilvl w:val="0"/>
          <w:numId w:val="12"/>
        </w:numPr>
        <w:spacing w:after="0" w:line="240" w:lineRule="auto"/>
        <w:contextualSpacing/>
        <w:rPr>
          <w:rFonts w:eastAsia="Calibri" w:cstheme="minorHAnsi"/>
          <w:szCs w:val="22"/>
        </w:rPr>
      </w:pPr>
      <w:r w:rsidRPr="00E961AB">
        <w:rPr>
          <w:rFonts w:eastAsia="Calibri" w:cstheme="minorHAnsi"/>
          <w:szCs w:val="22"/>
        </w:rPr>
        <w:t>CT scan of the whole abdomen</w:t>
      </w:r>
      <w:r w:rsidR="00280848" w:rsidRPr="00E961AB">
        <w:rPr>
          <w:rFonts w:eastAsia="Calibri" w:cstheme="minorHAnsi"/>
          <w:szCs w:val="22"/>
        </w:rPr>
        <w:t>:</w:t>
      </w:r>
    </w:p>
    <w:p w:rsidR="00D80108" w:rsidRPr="00E961AB" w:rsidRDefault="00280848" w:rsidP="00280848">
      <w:pPr>
        <w:pStyle w:val="ListParagraph"/>
        <w:numPr>
          <w:ilvl w:val="0"/>
          <w:numId w:val="11"/>
        </w:numPr>
        <w:spacing w:after="0" w:line="240" w:lineRule="auto"/>
        <w:rPr>
          <w:rFonts w:eastAsia="Calibri" w:cstheme="minorHAnsi"/>
          <w:szCs w:val="22"/>
        </w:rPr>
      </w:pPr>
      <w:r w:rsidRPr="00E961AB">
        <w:rPr>
          <w:rFonts w:eastAsia="Calibri" w:cstheme="minorHAnsi"/>
          <w:szCs w:val="22"/>
        </w:rPr>
        <w:t>CT imaging demonstrated an irregular mass in the sigmoid colon with associated pericolic fat stranding, findings suspicious for transmural tumor extension beyond the muscularis propria.</w:t>
      </w:r>
    </w:p>
    <w:p w:rsidR="00280848" w:rsidRPr="00E961AB" w:rsidRDefault="00280848" w:rsidP="00280848">
      <w:pPr>
        <w:pStyle w:val="ListParagraph"/>
        <w:numPr>
          <w:ilvl w:val="0"/>
          <w:numId w:val="11"/>
        </w:numPr>
        <w:spacing w:after="0" w:line="240" w:lineRule="auto"/>
        <w:rPr>
          <w:rFonts w:eastAsia="Calibri" w:cstheme="minorHAnsi"/>
          <w:szCs w:val="22"/>
        </w:rPr>
      </w:pPr>
      <w:r w:rsidRPr="00E961AB">
        <w:rPr>
          <w:rFonts w:eastAsia="Calibri" w:cstheme="minorHAnsi"/>
          <w:szCs w:val="22"/>
        </w:rPr>
        <w:t>Multiple pericolic lymph nodes were identified, some of which were enlarged; the largest measured up to 2 cm in short-axis diameter, raising suspicion for nodal metastasis.</w:t>
      </w:r>
    </w:p>
    <w:p w:rsidR="002F51E0" w:rsidRPr="00E961AB" w:rsidRDefault="002F51E0" w:rsidP="002F51E0">
      <w:pPr>
        <w:numPr>
          <w:ilvl w:val="0"/>
          <w:numId w:val="12"/>
        </w:numPr>
        <w:spacing w:after="0" w:line="240" w:lineRule="auto"/>
        <w:contextualSpacing/>
        <w:rPr>
          <w:rFonts w:eastAsia="Calibri" w:cstheme="minorHAnsi"/>
          <w:szCs w:val="22"/>
        </w:rPr>
      </w:pPr>
      <w:r w:rsidRPr="00E961AB">
        <w:rPr>
          <w:rFonts w:eastAsia="Calibri" w:cstheme="minorHAnsi"/>
          <w:szCs w:val="22"/>
        </w:rPr>
        <w:t>Serum CEA: 100 ng/mL (reference range: &lt; 2.5 ng/mL)</w:t>
      </w:r>
    </w:p>
    <w:p w:rsidR="002F1A78" w:rsidRPr="00E961AB" w:rsidRDefault="002F1A78" w:rsidP="002F1A78">
      <w:pPr>
        <w:spacing w:after="0" w:line="240" w:lineRule="auto"/>
        <w:ind w:left="720"/>
        <w:contextualSpacing/>
        <w:rPr>
          <w:rFonts w:eastAsia="Calibri" w:cstheme="minorHAnsi"/>
          <w:szCs w:val="22"/>
        </w:rPr>
      </w:pPr>
    </w:p>
    <w:p w:rsidR="002F51E0" w:rsidRDefault="002F51E0" w:rsidP="002F1A78">
      <w:pPr>
        <w:spacing w:after="0" w:line="240" w:lineRule="auto"/>
        <w:ind w:firstLine="360"/>
        <w:contextualSpacing/>
        <w:rPr>
          <w:rFonts w:eastAsia="Calibri" w:cstheme="minorHAnsi"/>
          <w:szCs w:val="22"/>
        </w:rPr>
      </w:pPr>
      <w:r w:rsidRPr="00E961AB">
        <w:rPr>
          <w:rFonts w:eastAsia="Calibri" w:cstheme="minorHAnsi"/>
          <w:szCs w:val="22"/>
        </w:rPr>
        <w:t xml:space="preserve">The patient subsequently underwent </w:t>
      </w:r>
      <w:proofErr w:type="spellStart"/>
      <w:r w:rsidRPr="00E961AB">
        <w:rPr>
          <w:rFonts w:eastAsia="Calibri" w:cstheme="minorHAnsi"/>
          <w:szCs w:val="22"/>
        </w:rPr>
        <w:t>sigmoidectomy</w:t>
      </w:r>
      <w:proofErr w:type="spellEnd"/>
      <w:r w:rsidRPr="00E961AB">
        <w:rPr>
          <w:rFonts w:eastAsia="Calibri" w:cstheme="minorHAnsi"/>
          <w:szCs w:val="22"/>
        </w:rPr>
        <w:t xml:space="preserve"> with lymph node dissection. The resected specimens were submitted for histopathologic examination, with the following results:</w:t>
      </w:r>
    </w:p>
    <w:p w:rsidR="00E961AB" w:rsidRPr="00E961AB" w:rsidRDefault="00E961AB" w:rsidP="002F1A78">
      <w:pPr>
        <w:spacing w:after="0" w:line="240" w:lineRule="auto"/>
        <w:ind w:firstLine="360"/>
        <w:contextualSpacing/>
        <w:rPr>
          <w:rFonts w:eastAsia="Calibri" w:cstheme="minorHAnsi"/>
          <w:szCs w:val="22"/>
        </w:rPr>
      </w:pPr>
    </w:p>
    <w:p w:rsidR="008427B6" w:rsidRDefault="008427B6" w:rsidP="008427B6">
      <w:pPr>
        <w:spacing w:after="0" w:line="240" w:lineRule="auto"/>
        <w:ind w:left="360"/>
        <w:rPr>
          <w:rFonts w:eastAsia="SimSun" w:cstheme="minorHAnsi"/>
          <w:szCs w:val="22"/>
          <w:lang w:eastAsia="zh-CN"/>
        </w:rPr>
      </w:pPr>
      <w:r w:rsidRPr="008427B6">
        <w:rPr>
          <w:rFonts w:eastAsia="SimSun" w:cstheme="minorHAnsi"/>
          <w:szCs w:val="22"/>
          <w:lang w:eastAsia="zh-CN"/>
        </w:rPr>
        <w:t xml:space="preserve">Gross descriptions (see figures): </w:t>
      </w:r>
    </w:p>
    <w:p w:rsidR="00D5180D" w:rsidRPr="008427B6" w:rsidRDefault="00D5180D" w:rsidP="008427B6">
      <w:pPr>
        <w:spacing w:after="0" w:line="240" w:lineRule="auto"/>
        <w:ind w:left="360"/>
        <w:rPr>
          <w:rFonts w:eastAsia="SimSun" w:cstheme="minorHAnsi"/>
          <w:szCs w:val="22"/>
          <w:lang w:eastAsia="zh-CN"/>
        </w:rPr>
      </w:pPr>
    </w:p>
    <w:tbl>
      <w:tblPr>
        <w:tblStyle w:val="TableGrid"/>
        <w:tblW w:w="0" w:type="auto"/>
        <w:tblLook w:val="04A0" w:firstRow="1" w:lastRow="0" w:firstColumn="1" w:lastColumn="0" w:noHBand="0" w:noVBand="1"/>
      </w:tblPr>
      <w:tblGrid>
        <w:gridCol w:w="4725"/>
        <w:gridCol w:w="4625"/>
      </w:tblGrid>
      <w:tr w:rsidR="008427B6" w:rsidRPr="008427B6" w:rsidTr="00891613">
        <w:tc>
          <w:tcPr>
            <w:tcW w:w="4725" w:type="dxa"/>
          </w:tcPr>
          <w:p w:rsidR="008427B6" w:rsidRPr="008427B6" w:rsidRDefault="008427B6" w:rsidP="008427B6">
            <w:pPr>
              <w:rPr>
                <w:rFonts w:ascii="TH SarabunPSK" w:eastAsia="SimSun" w:hAnsi="TH SarabunPSK" w:cs="TH SarabunPSK"/>
                <w:sz w:val="32"/>
                <w:szCs w:val="32"/>
                <w:lang w:eastAsia="zh-CN"/>
              </w:rPr>
            </w:pPr>
            <w:r w:rsidRPr="008427B6">
              <w:rPr>
                <w:rFonts w:ascii="TH SarabunPSK" w:eastAsia="SimSun" w:hAnsi="TH SarabunPSK" w:cs="TH SarabunPSK"/>
                <w:noProof/>
                <w:sz w:val="32"/>
                <w:szCs w:val="32"/>
                <w:lang w:eastAsia="zh-CN"/>
              </w:rPr>
              <w:drawing>
                <wp:inline distT="0" distB="0" distL="0" distR="0" wp14:anchorId="655486DE" wp14:editId="76C6F29F">
                  <wp:extent cx="2859905" cy="1778635"/>
                  <wp:effectExtent l="0" t="0" r="0" b="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t="5562"/>
                          <a:stretch/>
                        </pic:blipFill>
                        <pic:spPr bwMode="auto">
                          <a:xfrm>
                            <a:off x="0" y="0"/>
                            <a:ext cx="2896162" cy="1801184"/>
                          </a:xfrm>
                          <a:prstGeom prst="rect">
                            <a:avLst/>
                          </a:prstGeom>
                          <a:ln>
                            <a:noFill/>
                          </a:ln>
                          <a:extLst>
                            <a:ext uri="{53640926-AAD7-44D8-BBD7-CCE9431645EC}">
                              <a14:shadowObscured xmlns:a14="http://schemas.microsoft.com/office/drawing/2010/main"/>
                            </a:ext>
                          </a:extLst>
                        </pic:spPr>
                      </pic:pic>
                    </a:graphicData>
                  </a:graphic>
                </wp:inline>
              </w:drawing>
            </w:r>
          </w:p>
        </w:tc>
        <w:tc>
          <w:tcPr>
            <w:tcW w:w="4625" w:type="dxa"/>
          </w:tcPr>
          <w:p w:rsidR="00D5180D" w:rsidRDefault="00D5180D" w:rsidP="008427B6">
            <w:pPr>
              <w:rPr>
                <w:rFonts w:asciiTheme="minorHAnsi" w:eastAsia="SimSun" w:hAnsiTheme="minorHAnsi" w:cstheme="minorHAnsi"/>
                <w:sz w:val="22"/>
                <w:szCs w:val="22"/>
                <w:lang w:eastAsia="zh-CN"/>
              </w:rPr>
            </w:pPr>
          </w:p>
          <w:p w:rsidR="00D5180D" w:rsidRDefault="00D5180D" w:rsidP="008427B6">
            <w:pPr>
              <w:rPr>
                <w:rFonts w:asciiTheme="minorHAnsi" w:eastAsia="SimSun" w:hAnsiTheme="minorHAnsi" w:cstheme="minorHAnsi"/>
                <w:sz w:val="22"/>
                <w:szCs w:val="22"/>
                <w:lang w:eastAsia="zh-CN"/>
              </w:rPr>
            </w:pPr>
          </w:p>
          <w:p w:rsidR="00D5180D" w:rsidRDefault="00D5180D" w:rsidP="008427B6">
            <w:pPr>
              <w:rPr>
                <w:rFonts w:asciiTheme="minorHAnsi" w:eastAsia="SimSun" w:hAnsiTheme="minorHAnsi" w:cstheme="minorHAnsi"/>
                <w:sz w:val="22"/>
                <w:szCs w:val="22"/>
                <w:lang w:eastAsia="zh-CN"/>
              </w:rPr>
            </w:pPr>
          </w:p>
          <w:p w:rsidR="00D5180D" w:rsidRDefault="00D5180D" w:rsidP="008427B6">
            <w:pPr>
              <w:rPr>
                <w:rFonts w:asciiTheme="minorHAnsi" w:eastAsia="SimSun" w:hAnsiTheme="minorHAnsi" w:cstheme="minorHAnsi"/>
                <w:sz w:val="22"/>
                <w:szCs w:val="22"/>
                <w:lang w:eastAsia="zh-CN"/>
              </w:rPr>
            </w:pPr>
          </w:p>
          <w:p w:rsidR="00D5180D" w:rsidRDefault="00D5180D" w:rsidP="008427B6">
            <w:pPr>
              <w:rPr>
                <w:rFonts w:asciiTheme="minorHAnsi" w:eastAsia="SimSun" w:hAnsiTheme="minorHAnsi" w:cstheme="minorHAnsi"/>
                <w:sz w:val="22"/>
                <w:szCs w:val="22"/>
                <w:lang w:eastAsia="zh-CN"/>
              </w:rPr>
            </w:pPr>
          </w:p>
          <w:p w:rsidR="00D5180D" w:rsidRDefault="00D5180D" w:rsidP="008427B6">
            <w:pPr>
              <w:rPr>
                <w:rFonts w:asciiTheme="minorHAnsi" w:eastAsia="SimSun" w:hAnsiTheme="minorHAnsi" w:cstheme="minorHAnsi"/>
                <w:sz w:val="22"/>
                <w:szCs w:val="22"/>
                <w:lang w:eastAsia="zh-CN"/>
              </w:rPr>
            </w:pPr>
          </w:p>
          <w:p w:rsidR="008427B6" w:rsidRPr="008427B6" w:rsidRDefault="008427B6" w:rsidP="008427B6">
            <w:pPr>
              <w:rPr>
                <w:rFonts w:asciiTheme="minorHAnsi" w:eastAsia="SimSun" w:hAnsiTheme="minorHAnsi" w:cstheme="minorHAnsi"/>
                <w:sz w:val="22"/>
                <w:szCs w:val="22"/>
                <w:lang w:eastAsia="zh-CN"/>
              </w:rPr>
            </w:pPr>
            <w:r w:rsidRPr="008427B6">
              <w:rPr>
                <w:rFonts w:asciiTheme="minorHAnsi" w:eastAsia="SimSun" w:hAnsiTheme="minorHAnsi" w:cstheme="minorHAnsi"/>
                <w:sz w:val="22"/>
                <w:szCs w:val="22"/>
                <w:lang w:eastAsia="zh-CN"/>
              </w:rPr>
              <w:t xml:space="preserve">An </w:t>
            </w:r>
            <w:proofErr w:type="spellStart"/>
            <w:r w:rsidRPr="008427B6">
              <w:rPr>
                <w:rFonts w:asciiTheme="minorHAnsi" w:eastAsia="SimSun" w:hAnsiTheme="minorHAnsi" w:cstheme="minorHAnsi"/>
                <w:sz w:val="22"/>
                <w:szCs w:val="22"/>
                <w:lang w:eastAsia="zh-CN"/>
              </w:rPr>
              <w:t>ulceroproliferative</w:t>
            </w:r>
            <w:proofErr w:type="spellEnd"/>
            <w:r w:rsidRPr="008427B6">
              <w:rPr>
                <w:rFonts w:asciiTheme="minorHAnsi" w:eastAsia="SimSun" w:hAnsiTheme="minorHAnsi" w:cstheme="minorHAnsi"/>
                <w:sz w:val="22"/>
                <w:szCs w:val="22"/>
                <w:lang w:eastAsia="zh-CN"/>
              </w:rPr>
              <w:t>, rubbery to firm, reddish mass (fresh specimen), measuring 5 cm in maximum longitudinal leng</w:t>
            </w:r>
            <w:r w:rsidR="00CA213E">
              <w:rPr>
                <w:rFonts w:asciiTheme="minorHAnsi" w:eastAsia="SimSun" w:hAnsiTheme="minorHAnsi" w:cstheme="minorHAnsi"/>
                <w:sz w:val="22"/>
                <w:szCs w:val="22"/>
                <w:lang w:eastAsia="zh-CN"/>
              </w:rPr>
              <w:t>t</w:t>
            </w:r>
            <w:r w:rsidRPr="008427B6">
              <w:rPr>
                <w:rFonts w:asciiTheme="minorHAnsi" w:eastAsia="SimSun" w:hAnsiTheme="minorHAnsi" w:cstheme="minorHAnsi"/>
                <w:sz w:val="22"/>
                <w:szCs w:val="22"/>
                <w:lang w:eastAsia="zh-CN"/>
              </w:rPr>
              <w:t>h and 2 cm in maximum thickness</w:t>
            </w:r>
            <w:bookmarkStart w:id="0" w:name="_GoBack"/>
            <w:bookmarkEnd w:id="0"/>
          </w:p>
        </w:tc>
      </w:tr>
      <w:tr w:rsidR="008427B6" w:rsidRPr="008427B6" w:rsidTr="00891613">
        <w:tc>
          <w:tcPr>
            <w:tcW w:w="4725" w:type="dxa"/>
          </w:tcPr>
          <w:p w:rsidR="008427B6" w:rsidRPr="008427B6" w:rsidRDefault="008427B6" w:rsidP="008427B6">
            <w:pPr>
              <w:rPr>
                <w:rFonts w:ascii="TH SarabunPSK" w:eastAsia="SimSun" w:hAnsi="TH SarabunPSK" w:cs="TH SarabunPSK"/>
                <w:sz w:val="32"/>
                <w:szCs w:val="32"/>
                <w:lang w:eastAsia="zh-CN"/>
              </w:rPr>
            </w:pPr>
            <w:r w:rsidRPr="008427B6">
              <w:rPr>
                <w:rFonts w:ascii="TH SarabunPSK" w:eastAsia="SimSun" w:hAnsi="TH SarabunPSK" w:cs="TH SarabunPSK"/>
                <w:noProof/>
                <w:sz w:val="32"/>
                <w:szCs w:val="32"/>
                <w:lang w:eastAsia="zh-CN"/>
              </w:rPr>
              <w:lastRenderedPageBreak/>
              <w:drawing>
                <wp:inline distT="0" distB="0" distL="0" distR="0" wp14:anchorId="4956C741" wp14:editId="2126EE71">
                  <wp:extent cx="2859405" cy="206016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creenshot 2025-06-25 160457.png"/>
                          <pic:cNvPicPr/>
                        </pic:nvPicPr>
                        <pic:blipFill rotWithShape="1">
                          <a:blip r:embed="rId12">
                            <a:extLst>
                              <a:ext uri="{28A0092B-C50C-407E-A947-70E740481C1C}">
                                <a14:useLocalDpi xmlns:a14="http://schemas.microsoft.com/office/drawing/2010/main" val="0"/>
                              </a:ext>
                            </a:extLst>
                          </a:blip>
                          <a:srcRect t="3990"/>
                          <a:stretch/>
                        </pic:blipFill>
                        <pic:spPr bwMode="auto">
                          <a:xfrm>
                            <a:off x="0" y="0"/>
                            <a:ext cx="2904359" cy="2092554"/>
                          </a:xfrm>
                          <a:prstGeom prst="rect">
                            <a:avLst/>
                          </a:prstGeom>
                          <a:ln>
                            <a:noFill/>
                          </a:ln>
                          <a:extLst>
                            <a:ext uri="{53640926-AAD7-44D8-BBD7-CCE9431645EC}">
                              <a14:shadowObscured xmlns:a14="http://schemas.microsoft.com/office/drawing/2010/main"/>
                            </a:ext>
                          </a:extLst>
                        </pic:spPr>
                      </pic:pic>
                    </a:graphicData>
                  </a:graphic>
                </wp:inline>
              </w:drawing>
            </w:r>
          </w:p>
        </w:tc>
        <w:tc>
          <w:tcPr>
            <w:tcW w:w="4625" w:type="dxa"/>
          </w:tcPr>
          <w:p w:rsidR="00D5180D" w:rsidRDefault="00D5180D" w:rsidP="008427B6">
            <w:pPr>
              <w:rPr>
                <w:rFonts w:asciiTheme="minorHAnsi" w:eastAsia="SimSun" w:hAnsiTheme="minorHAnsi" w:cstheme="minorHAnsi"/>
                <w:sz w:val="22"/>
                <w:szCs w:val="22"/>
                <w:lang w:eastAsia="zh-CN"/>
              </w:rPr>
            </w:pPr>
          </w:p>
          <w:p w:rsidR="00D5180D" w:rsidRDefault="00D5180D" w:rsidP="008427B6">
            <w:pPr>
              <w:rPr>
                <w:rFonts w:asciiTheme="minorHAnsi" w:eastAsia="SimSun" w:hAnsiTheme="minorHAnsi" w:cstheme="minorHAnsi"/>
                <w:sz w:val="22"/>
                <w:szCs w:val="22"/>
                <w:lang w:eastAsia="zh-CN"/>
              </w:rPr>
            </w:pPr>
          </w:p>
          <w:p w:rsidR="00D5180D" w:rsidRDefault="00D5180D" w:rsidP="008427B6">
            <w:pPr>
              <w:rPr>
                <w:rFonts w:asciiTheme="minorHAnsi" w:eastAsia="SimSun" w:hAnsiTheme="minorHAnsi" w:cstheme="minorHAnsi"/>
                <w:sz w:val="22"/>
                <w:szCs w:val="22"/>
                <w:lang w:eastAsia="zh-CN"/>
              </w:rPr>
            </w:pPr>
          </w:p>
          <w:p w:rsidR="00D5180D" w:rsidRDefault="00D5180D" w:rsidP="008427B6">
            <w:pPr>
              <w:rPr>
                <w:rFonts w:asciiTheme="minorHAnsi" w:eastAsia="SimSun" w:hAnsiTheme="minorHAnsi" w:cstheme="minorHAnsi"/>
                <w:sz w:val="22"/>
                <w:szCs w:val="22"/>
                <w:lang w:eastAsia="zh-CN"/>
              </w:rPr>
            </w:pPr>
          </w:p>
          <w:p w:rsidR="00D5180D" w:rsidRDefault="00D5180D" w:rsidP="008427B6">
            <w:pPr>
              <w:rPr>
                <w:rFonts w:asciiTheme="minorHAnsi" w:eastAsia="SimSun" w:hAnsiTheme="minorHAnsi" w:cstheme="minorHAnsi"/>
                <w:sz w:val="22"/>
                <w:szCs w:val="22"/>
                <w:lang w:eastAsia="zh-CN"/>
              </w:rPr>
            </w:pPr>
          </w:p>
          <w:p w:rsidR="00D5180D" w:rsidRDefault="00D5180D" w:rsidP="008427B6">
            <w:pPr>
              <w:rPr>
                <w:rFonts w:asciiTheme="minorHAnsi" w:eastAsia="SimSun" w:hAnsiTheme="minorHAnsi" w:cstheme="minorHAnsi"/>
                <w:sz w:val="22"/>
                <w:szCs w:val="22"/>
                <w:lang w:eastAsia="zh-CN"/>
              </w:rPr>
            </w:pPr>
          </w:p>
          <w:p w:rsidR="00D5180D" w:rsidRDefault="00D5180D" w:rsidP="008427B6">
            <w:pPr>
              <w:rPr>
                <w:rFonts w:asciiTheme="minorHAnsi" w:eastAsia="SimSun" w:hAnsiTheme="minorHAnsi" w:cstheme="minorHAnsi"/>
                <w:sz w:val="22"/>
                <w:szCs w:val="22"/>
                <w:lang w:eastAsia="zh-CN"/>
              </w:rPr>
            </w:pPr>
          </w:p>
          <w:p w:rsidR="00D5180D" w:rsidRDefault="00D5180D" w:rsidP="008427B6">
            <w:pPr>
              <w:rPr>
                <w:rFonts w:asciiTheme="minorHAnsi" w:eastAsia="SimSun" w:hAnsiTheme="minorHAnsi" w:cstheme="minorHAnsi"/>
                <w:sz w:val="22"/>
                <w:szCs w:val="22"/>
                <w:lang w:eastAsia="zh-CN"/>
              </w:rPr>
            </w:pPr>
          </w:p>
          <w:p w:rsidR="00D5180D" w:rsidRDefault="00D5180D" w:rsidP="008427B6">
            <w:pPr>
              <w:rPr>
                <w:rFonts w:asciiTheme="minorHAnsi" w:eastAsia="SimSun" w:hAnsiTheme="minorHAnsi" w:cstheme="minorHAnsi"/>
                <w:sz w:val="22"/>
                <w:szCs w:val="22"/>
                <w:lang w:eastAsia="zh-CN"/>
              </w:rPr>
            </w:pPr>
          </w:p>
          <w:p w:rsidR="008427B6" w:rsidRPr="008427B6" w:rsidRDefault="008427B6" w:rsidP="008427B6">
            <w:pPr>
              <w:rPr>
                <w:rFonts w:asciiTheme="minorHAnsi" w:eastAsia="SimSun" w:hAnsiTheme="minorHAnsi" w:cstheme="minorHAnsi"/>
                <w:sz w:val="22"/>
                <w:szCs w:val="22"/>
                <w:lang w:eastAsia="zh-CN"/>
              </w:rPr>
            </w:pPr>
            <w:r w:rsidRPr="008427B6">
              <w:rPr>
                <w:rFonts w:asciiTheme="minorHAnsi" w:eastAsia="SimSun" w:hAnsiTheme="minorHAnsi" w:cstheme="minorHAnsi"/>
                <w:sz w:val="22"/>
                <w:szCs w:val="22"/>
                <w:lang w:eastAsia="zh-CN"/>
              </w:rPr>
              <w:t>Serial sectioning reveals gross invasion into the pericolic fat (arrow)</w:t>
            </w:r>
          </w:p>
        </w:tc>
      </w:tr>
    </w:tbl>
    <w:p w:rsidR="00086F1F" w:rsidRDefault="00086F1F" w:rsidP="00086F1F">
      <w:pPr>
        <w:spacing w:after="0" w:line="240" w:lineRule="auto"/>
        <w:ind w:left="1080"/>
        <w:contextualSpacing/>
        <w:rPr>
          <w:rFonts w:ascii="TH SarabunPSK" w:eastAsia="Calibri" w:hAnsi="TH SarabunPSK" w:cs="TH SarabunPSK"/>
          <w:sz w:val="32"/>
          <w:szCs w:val="32"/>
        </w:rPr>
      </w:pPr>
    </w:p>
    <w:p w:rsidR="008427B6" w:rsidRPr="00D5180D" w:rsidRDefault="008427B6" w:rsidP="008427B6">
      <w:pPr>
        <w:numPr>
          <w:ilvl w:val="0"/>
          <w:numId w:val="9"/>
        </w:numPr>
        <w:spacing w:after="0" w:line="240" w:lineRule="auto"/>
        <w:contextualSpacing/>
        <w:rPr>
          <w:rFonts w:eastAsia="Calibri" w:cstheme="minorHAnsi"/>
          <w:szCs w:val="22"/>
        </w:rPr>
      </w:pPr>
      <w:r w:rsidRPr="008427B6">
        <w:rPr>
          <w:rFonts w:eastAsia="Calibri" w:cstheme="minorHAnsi"/>
          <w:szCs w:val="22"/>
        </w:rPr>
        <w:t xml:space="preserve">Multiple firm whish lymph nodes are identified in the pericolic fat, </w:t>
      </w:r>
      <w:proofErr w:type="spellStart"/>
      <w:r w:rsidRPr="008427B6">
        <w:rPr>
          <w:rFonts w:eastAsia="Calibri" w:cstheme="minorHAnsi"/>
          <w:szCs w:val="22"/>
        </w:rPr>
        <w:t>upto</w:t>
      </w:r>
      <w:proofErr w:type="spellEnd"/>
      <w:r w:rsidRPr="008427B6">
        <w:rPr>
          <w:rFonts w:eastAsia="Calibri" w:cstheme="minorHAnsi"/>
          <w:szCs w:val="22"/>
        </w:rPr>
        <w:t xml:space="preserve"> 2 cm in maximum dimension (not shown)</w:t>
      </w:r>
    </w:p>
    <w:p w:rsidR="00086F1F" w:rsidRPr="008427B6" w:rsidRDefault="00086F1F" w:rsidP="00086F1F">
      <w:pPr>
        <w:spacing w:after="0" w:line="240" w:lineRule="auto"/>
        <w:ind w:left="1080"/>
        <w:contextualSpacing/>
        <w:rPr>
          <w:rFonts w:ascii="TH SarabunPSK" w:eastAsia="Calibri" w:hAnsi="TH SarabunPSK" w:cs="TH SarabunPSK"/>
          <w:sz w:val="32"/>
          <w:szCs w:val="32"/>
        </w:rPr>
      </w:pPr>
    </w:p>
    <w:p w:rsidR="008427B6" w:rsidRPr="008427B6" w:rsidRDefault="008427B6" w:rsidP="008427B6">
      <w:pPr>
        <w:spacing w:after="0" w:line="240" w:lineRule="auto"/>
        <w:rPr>
          <w:rFonts w:eastAsia="SimSun" w:cstheme="minorHAnsi"/>
          <w:b/>
          <w:bCs/>
          <w:szCs w:val="22"/>
          <w:lang w:eastAsia="zh-CN"/>
        </w:rPr>
      </w:pPr>
      <w:r w:rsidRPr="008427B6">
        <w:rPr>
          <w:rFonts w:eastAsia="SimSun" w:cstheme="minorHAnsi"/>
          <w:b/>
          <w:bCs/>
          <w:szCs w:val="22"/>
          <w:lang w:eastAsia="zh-CN"/>
        </w:rPr>
        <w:t xml:space="preserve">Microscopic findings: </w:t>
      </w:r>
    </w:p>
    <w:tbl>
      <w:tblPr>
        <w:tblStyle w:val="TableGrid"/>
        <w:tblW w:w="0" w:type="auto"/>
        <w:tblLook w:val="04A0" w:firstRow="1" w:lastRow="0" w:firstColumn="1" w:lastColumn="0" w:noHBand="0" w:noVBand="1"/>
      </w:tblPr>
      <w:tblGrid>
        <w:gridCol w:w="5616"/>
        <w:gridCol w:w="3734"/>
      </w:tblGrid>
      <w:tr w:rsidR="008427B6" w:rsidRPr="008427B6" w:rsidTr="00891613">
        <w:tc>
          <w:tcPr>
            <w:tcW w:w="9350" w:type="dxa"/>
            <w:gridSpan w:val="2"/>
          </w:tcPr>
          <w:p w:rsidR="008427B6" w:rsidRPr="008427B6" w:rsidRDefault="008427B6" w:rsidP="008427B6">
            <w:pPr>
              <w:rPr>
                <w:rFonts w:ascii="TH SarabunPSK" w:eastAsia="SimSun" w:hAnsi="TH SarabunPSK" w:cs="TH SarabunPSK"/>
                <w:noProof/>
                <w:sz w:val="32"/>
                <w:szCs w:val="32"/>
                <w:lang w:eastAsia="zh-CN"/>
              </w:rPr>
            </w:pPr>
          </w:p>
          <w:p w:rsidR="008427B6" w:rsidRPr="008427B6" w:rsidRDefault="008427B6" w:rsidP="008427B6">
            <w:pPr>
              <w:jc w:val="center"/>
              <w:rPr>
                <w:rFonts w:ascii="TH SarabunPSK" w:eastAsia="SimSun" w:hAnsi="TH SarabunPSK" w:cs="TH SarabunPSK"/>
                <w:sz w:val="32"/>
                <w:szCs w:val="32"/>
                <w:lang w:eastAsia="zh-CN"/>
              </w:rPr>
            </w:pPr>
            <w:r w:rsidRPr="008427B6">
              <w:rPr>
                <w:rFonts w:ascii="TH SarabunPSK" w:eastAsia="SimSun" w:hAnsi="TH SarabunPSK" w:cs="TH SarabunPSK"/>
                <w:noProof/>
                <w:sz w:val="32"/>
                <w:szCs w:val="32"/>
                <w:lang w:eastAsia="zh-CN"/>
              </w:rPr>
              <mc:AlternateContent>
                <mc:Choice Requires="wps">
                  <w:drawing>
                    <wp:anchor distT="0" distB="0" distL="114300" distR="114300" simplePos="0" relativeHeight="251666432" behindDoc="0" locked="0" layoutInCell="1" allowOverlap="1" wp14:anchorId="6D96391E" wp14:editId="371A2C75">
                      <wp:simplePos x="0" y="0"/>
                      <wp:positionH relativeFrom="column">
                        <wp:posOffset>-215900</wp:posOffset>
                      </wp:positionH>
                      <wp:positionV relativeFrom="paragraph">
                        <wp:posOffset>1931670</wp:posOffset>
                      </wp:positionV>
                      <wp:extent cx="2000250" cy="333375"/>
                      <wp:effectExtent l="0" t="0" r="0" b="0"/>
                      <wp:wrapNone/>
                      <wp:docPr id="53" name="Text Box 53"/>
                      <wp:cNvGraphicFramePr/>
                      <a:graphic xmlns:a="http://schemas.openxmlformats.org/drawingml/2006/main">
                        <a:graphicData uri="http://schemas.microsoft.com/office/word/2010/wordprocessingShape">
                          <wps:wsp>
                            <wps:cNvSpPr txBox="1"/>
                            <wps:spPr>
                              <a:xfrm>
                                <a:off x="0" y="0"/>
                                <a:ext cx="2000250" cy="333375"/>
                              </a:xfrm>
                              <a:prstGeom prst="rect">
                                <a:avLst/>
                              </a:prstGeom>
                              <a:noFill/>
                              <a:ln w="6350">
                                <a:noFill/>
                              </a:ln>
                            </wps:spPr>
                            <wps:txbx>
                              <w:txbxContent>
                                <w:p w:rsidR="008427B6" w:rsidRPr="005059F4" w:rsidRDefault="008427B6" w:rsidP="008427B6">
                                  <w:pPr>
                                    <w:jc w:val="center"/>
                                    <w:rPr>
                                      <w:b/>
                                      <w:bCs/>
                                      <w:sz w:val="34"/>
                                      <w:szCs w:val="40"/>
                                    </w:rPr>
                                  </w:pPr>
                                  <w:r>
                                    <w:rPr>
                                      <w:b/>
                                      <w:bCs/>
                                      <w:sz w:val="34"/>
                                      <w:szCs w:val="40"/>
                                    </w:rPr>
                                    <w:t>Pericolic fat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D96391E" id="Text Box 53" o:spid="_x0000_s1036" type="#_x0000_t202" style="position:absolute;left:0;text-align:left;margin-left:-17pt;margin-top:152.1pt;width:157.5pt;height:26.25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" filled="f" stroked="f" strokeweight=".5pt">
                      <v:textbox>
                        <w:txbxContent>
                          <w:p w:rsidR="008427B6" w:rsidRPr="005059F4" w:rsidRDefault="008427B6" w:rsidP="008427B6">
                            <w:pPr>
                              <w:jc w:val="center"/>
                              <w:rPr>
                                <w:b/>
                                <w:bCs/>
                                <w:sz w:val="34"/>
                                <w:szCs w:val="40"/>
                              </w:rPr>
                            </w:pPr>
                            <w:r>
                              <w:rPr>
                                <w:b/>
                                <w:bCs/>
                                <w:sz w:val="34"/>
                                <w:szCs w:val="40"/>
                              </w:rPr>
                              <w:t>Pericolic fat</w:t>
                            </w:r>
                          </w:p>
                        </w:txbxContent>
                      </v:textbox>
                    </v:shape>
                  </w:pict>
                </mc:Fallback>
              </mc:AlternateContent>
            </w:r>
            <w:r w:rsidRPr="008427B6">
              <w:rPr>
                <w:rFonts w:ascii="TH SarabunPSK" w:eastAsia="SimSun" w:hAnsi="TH SarabunPSK" w:cs="TH SarabunPSK"/>
                <w:noProof/>
                <w:sz w:val="32"/>
                <w:szCs w:val="32"/>
                <w:lang w:eastAsia="zh-CN"/>
              </w:rPr>
              <mc:AlternateContent>
                <mc:Choice Requires="wps">
                  <w:drawing>
                    <wp:anchor distT="0" distB="0" distL="114300" distR="114300" simplePos="0" relativeHeight="251661312" behindDoc="0" locked="0" layoutInCell="1" allowOverlap="1" wp14:anchorId="02286863" wp14:editId="6339564F">
                      <wp:simplePos x="0" y="0"/>
                      <wp:positionH relativeFrom="column">
                        <wp:posOffset>1528445</wp:posOffset>
                      </wp:positionH>
                      <wp:positionV relativeFrom="paragraph">
                        <wp:posOffset>1709420</wp:posOffset>
                      </wp:positionV>
                      <wp:extent cx="257175" cy="219075"/>
                      <wp:effectExtent l="0" t="19050" r="47625" b="47625"/>
                      <wp:wrapNone/>
                      <wp:docPr id="54" name="Arrow: Right 54"/>
                      <wp:cNvGraphicFramePr/>
                      <a:graphic xmlns:a="http://schemas.openxmlformats.org/drawingml/2006/main">
                        <a:graphicData uri="http://schemas.microsoft.com/office/word/2010/wordprocessingShape">
                          <wps:wsp>
                            <wps:cNvSpPr/>
                            <wps:spPr>
                              <a:xfrm>
                                <a:off x="0" y="0"/>
                                <a:ext cx="257175" cy="219075"/>
                              </a:xfrm>
                              <a:prstGeom prst="rightArrow">
                                <a:avLst/>
                              </a:prstGeom>
                              <a:solidFill>
                                <a:sysClr val="windowText" lastClr="0000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46B1758B"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54" o:spid="_x0000_s1026" type="#_x0000_t13" style="position:absolute;margin-left:120.35pt;margin-top:134.6pt;width:20.25pt;height:17.2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" adj="12400" fillcolor="windowText" strokecolor="windowText" strokeweight="1pt"/>
                  </w:pict>
                </mc:Fallback>
              </mc:AlternateContent>
            </w:r>
            <w:r w:rsidRPr="008427B6">
              <w:rPr>
                <w:rFonts w:ascii="TH SarabunPSK" w:eastAsia="SimSun" w:hAnsi="TH SarabunPSK" w:cs="TH SarabunPSK"/>
                <w:noProof/>
                <w:sz w:val="32"/>
                <w:szCs w:val="32"/>
                <w:lang w:eastAsia="zh-CN"/>
              </w:rPr>
              <mc:AlternateContent>
                <mc:Choice Requires="wps">
                  <w:drawing>
                    <wp:anchor distT="0" distB="0" distL="114300" distR="114300" simplePos="0" relativeHeight="251659264" behindDoc="0" locked="0" layoutInCell="1" allowOverlap="1" wp14:anchorId="29B10552" wp14:editId="0725E57F">
                      <wp:simplePos x="0" y="0"/>
                      <wp:positionH relativeFrom="column">
                        <wp:posOffset>3233420</wp:posOffset>
                      </wp:positionH>
                      <wp:positionV relativeFrom="paragraph">
                        <wp:posOffset>1795145</wp:posOffset>
                      </wp:positionV>
                      <wp:extent cx="257175" cy="219075"/>
                      <wp:effectExtent l="0" t="19050" r="47625" b="47625"/>
                      <wp:wrapNone/>
                      <wp:docPr id="55" name="Arrow: Right 55"/>
                      <wp:cNvGraphicFramePr/>
                      <a:graphic xmlns:a="http://schemas.openxmlformats.org/drawingml/2006/main">
                        <a:graphicData uri="http://schemas.microsoft.com/office/word/2010/wordprocessingShape">
                          <wps:wsp>
                            <wps:cNvSpPr/>
                            <wps:spPr>
                              <a:xfrm>
                                <a:off x="0" y="0"/>
                                <a:ext cx="257175" cy="219075"/>
                              </a:xfrm>
                              <a:prstGeom prst="rightArrow">
                                <a:avLst/>
                              </a:prstGeom>
                              <a:solidFill>
                                <a:sysClr val="windowText" lastClr="0000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34DCBFF" id="Arrow: Right 55" o:spid="_x0000_s1026" type="#_x0000_t13" style="position:absolute;margin-left:254.6pt;margin-top:141.35pt;width:20.25pt;height:17.2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" adj="12400" fillcolor="windowText" strokecolor="windowText" strokeweight="1pt"/>
                  </w:pict>
                </mc:Fallback>
              </mc:AlternateContent>
            </w:r>
            <w:r w:rsidRPr="008427B6">
              <w:rPr>
                <w:rFonts w:ascii="TH SarabunPSK" w:eastAsia="SimSun" w:hAnsi="TH SarabunPSK" w:cs="TH SarabunPSK"/>
                <w:noProof/>
                <w:sz w:val="32"/>
                <w:szCs w:val="32"/>
                <w:lang w:eastAsia="zh-CN"/>
              </w:rPr>
              <mc:AlternateContent>
                <mc:Choice Requires="wps">
                  <w:drawing>
                    <wp:anchor distT="0" distB="0" distL="114300" distR="114300" simplePos="0" relativeHeight="251660288" behindDoc="0" locked="0" layoutInCell="1" allowOverlap="1" wp14:anchorId="53E1F048" wp14:editId="1DCBEE5F">
                      <wp:simplePos x="0" y="0"/>
                      <wp:positionH relativeFrom="column">
                        <wp:posOffset>2042795</wp:posOffset>
                      </wp:positionH>
                      <wp:positionV relativeFrom="paragraph">
                        <wp:posOffset>1576704</wp:posOffset>
                      </wp:positionV>
                      <wp:extent cx="257175" cy="219075"/>
                      <wp:effectExtent l="0" t="19050" r="47625" b="47625"/>
                      <wp:wrapNone/>
                      <wp:docPr id="56" name="Arrow: Right 56"/>
                      <wp:cNvGraphicFramePr/>
                      <a:graphic xmlns:a="http://schemas.openxmlformats.org/drawingml/2006/main">
                        <a:graphicData uri="http://schemas.microsoft.com/office/word/2010/wordprocessingShape">
                          <wps:wsp>
                            <wps:cNvSpPr/>
                            <wps:spPr>
                              <a:xfrm>
                                <a:off x="0" y="0"/>
                                <a:ext cx="257175" cy="219075"/>
                              </a:xfrm>
                              <a:prstGeom prst="rightArrow">
                                <a:avLst/>
                              </a:prstGeom>
                              <a:solidFill>
                                <a:sysClr val="windowText" lastClr="0000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5FF6810" id="Arrow: Right 56" o:spid="_x0000_s1026" type="#_x0000_t13" style="position:absolute;margin-left:160.85pt;margin-top:124.15pt;width:20.25pt;height:17.2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" adj="12400" fillcolor="windowText" strokecolor="windowText" strokeweight="1pt"/>
                  </w:pict>
                </mc:Fallback>
              </mc:AlternateContent>
            </w:r>
            <w:r w:rsidRPr="008427B6">
              <w:rPr>
                <w:rFonts w:ascii="TH SarabunPSK" w:eastAsia="SimSun" w:hAnsi="TH SarabunPSK" w:cs="TH SarabunPSK"/>
                <w:noProof/>
                <w:sz w:val="32"/>
                <w:szCs w:val="32"/>
                <w:lang w:eastAsia="zh-CN"/>
              </w:rPr>
              <w:drawing>
                <wp:inline distT="0" distB="0" distL="0" distR="0" wp14:anchorId="338481C9" wp14:editId="7D73DC99">
                  <wp:extent cx="5752773" cy="2400300"/>
                  <wp:effectExtent l="19050" t="19050" r="19685" b="19050"/>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creenshot 2025-06-25 161449.png"/>
                          <pic:cNvPicPr/>
                        </pic:nvPicPr>
                        <pic:blipFill rotWithShape="1">
                          <a:blip r:embed="rId13">
                            <a:extLst>
                              <a:ext uri="{28A0092B-C50C-407E-A947-70E740481C1C}">
                                <a14:useLocalDpi xmlns:a14="http://schemas.microsoft.com/office/drawing/2010/main" val="0"/>
                              </a:ext>
                            </a:extLst>
                          </a:blip>
                          <a:srcRect l="1505" t="1964" r="1482" b="2985"/>
                          <a:stretch/>
                        </pic:blipFill>
                        <pic:spPr bwMode="auto">
                          <a:xfrm>
                            <a:off x="0" y="0"/>
                            <a:ext cx="5910737" cy="2466209"/>
                          </a:xfrm>
                          <a:prstGeom prst="rect">
                            <a:avLst/>
                          </a:prstGeom>
                          <a:ln>
                            <a:solidFill>
                              <a:sysClr val="windowText" lastClr="000000"/>
                            </a:solidFill>
                          </a:ln>
                          <a:extLst>
                            <a:ext uri="{53640926-AAD7-44D8-BBD7-CCE9431645EC}">
                              <a14:shadowObscured xmlns:a14="http://schemas.microsoft.com/office/drawing/2010/main"/>
                            </a:ext>
                          </a:extLst>
                        </pic:spPr>
                      </pic:pic>
                    </a:graphicData>
                  </a:graphic>
                </wp:inline>
              </w:drawing>
            </w:r>
          </w:p>
          <w:p w:rsidR="008427B6" w:rsidRPr="008427B6" w:rsidRDefault="008427B6" w:rsidP="008427B6">
            <w:pPr>
              <w:jc w:val="center"/>
              <w:rPr>
                <w:rFonts w:asciiTheme="minorHAnsi" w:eastAsia="SimSun" w:hAnsiTheme="minorHAnsi" w:cstheme="minorHAnsi"/>
                <w:sz w:val="22"/>
                <w:szCs w:val="22"/>
                <w:lang w:eastAsia="zh-CN"/>
              </w:rPr>
            </w:pPr>
            <w:r w:rsidRPr="008427B6">
              <w:rPr>
                <w:rFonts w:asciiTheme="minorHAnsi" w:eastAsia="SimSun" w:hAnsiTheme="minorHAnsi" w:cstheme="minorHAnsi"/>
                <w:sz w:val="22"/>
                <w:szCs w:val="22"/>
                <w:lang w:eastAsia="zh-CN"/>
              </w:rPr>
              <w:t>Low power showing colonic adenocarcinoma invading into the pericolic fat (arrows) (H&amp;E, 20x)</w:t>
            </w:r>
          </w:p>
          <w:p w:rsidR="008427B6" w:rsidRPr="008427B6" w:rsidRDefault="008427B6" w:rsidP="008427B6">
            <w:pPr>
              <w:jc w:val="center"/>
              <w:rPr>
                <w:rFonts w:ascii="TH SarabunPSK" w:eastAsia="SimSun" w:hAnsi="TH SarabunPSK" w:cs="TH SarabunPSK"/>
                <w:sz w:val="32"/>
                <w:szCs w:val="32"/>
                <w:lang w:eastAsia="zh-CN"/>
              </w:rPr>
            </w:pPr>
          </w:p>
          <w:p w:rsidR="008427B6" w:rsidRPr="008427B6" w:rsidRDefault="008427B6" w:rsidP="008427B6">
            <w:pPr>
              <w:jc w:val="center"/>
              <w:rPr>
                <w:rFonts w:ascii="TH SarabunPSK" w:eastAsia="SimSun" w:hAnsi="TH SarabunPSK" w:cs="TH SarabunPSK"/>
                <w:sz w:val="32"/>
                <w:szCs w:val="32"/>
                <w:lang w:eastAsia="zh-CN"/>
              </w:rPr>
            </w:pPr>
            <w:r w:rsidRPr="008427B6">
              <w:rPr>
                <w:rFonts w:ascii="TH SarabunPSK" w:eastAsia="SimSun" w:hAnsi="TH SarabunPSK" w:cs="TH SarabunPSK"/>
                <w:noProof/>
                <w:sz w:val="32"/>
                <w:szCs w:val="32"/>
                <w:lang w:eastAsia="zh-CN"/>
              </w:rPr>
              <w:lastRenderedPageBreak/>
              <mc:AlternateContent>
                <mc:Choice Requires="wps">
                  <w:drawing>
                    <wp:anchor distT="0" distB="0" distL="114300" distR="114300" simplePos="0" relativeHeight="251668480" behindDoc="0" locked="0" layoutInCell="1" allowOverlap="1" wp14:anchorId="60E2DEF4" wp14:editId="7A901CC4">
                      <wp:simplePos x="0" y="0"/>
                      <wp:positionH relativeFrom="column">
                        <wp:posOffset>2919095</wp:posOffset>
                      </wp:positionH>
                      <wp:positionV relativeFrom="paragraph">
                        <wp:posOffset>218440</wp:posOffset>
                      </wp:positionV>
                      <wp:extent cx="257175" cy="219075"/>
                      <wp:effectExtent l="0" t="19050" r="47625" b="47625"/>
                      <wp:wrapNone/>
                      <wp:docPr id="57" name="Arrow: Right 57"/>
                      <wp:cNvGraphicFramePr/>
                      <a:graphic xmlns:a="http://schemas.openxmlformats.org/drawingml/2006/main">
                        <a:graphicData uri="http://schemas.microsoft.com/office/word/2010/wordprocessingShape">
                          <wps:wsp>
                            <wps:cNvSpPr/>
                            <wps:spPr>
                              <a:xfrm>
                                <a:off x="0" y="0"/>
                                <a:ext cx="257175" cy="219075"/>
                              </a:xfrm>
                              <a:prstGeom prst="rightArrow">
                                <a:avLst/>
                              </a:prstGeom>
                              <a:solidFill>
                                <a:sysClr val="windowText" lastClr="0000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464D688" id="Arrow: Right 57" o:spid="_x0000_s1026" type="#_x0000_t13" style="position:absolute;margin-left:229.85pt;margin-top:17.2pt;width:20.25pt;height:17.25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" adj="12400" fillcolor="windowText" strokecolor="windowText" strokeweight="1pt"/>
                  </w:pict>
                </mc:Fallback>
              </mc:AlternateContent>
            </w:r>
            <w:r w:rsidRPr="008427B6">
              <w:rPr>
                <w:rFonts w:ascii="TH SarabunPSK" w:eastAsia="SimSun" w:hAnsi="TH SarabunPSK" w:cs="TH SarabunPSK"/>
                <w:noProof/>
                <w:sz w:val="32"/>
                <w:szCs w:val="32"/>
                <w:lang w:eastAsia="zh-CN"/>
              </w:rPr>
              <mc:AlternateContent>
                <mc:Choice Requires="wps">
                  <w:drawing>
                    <wp:anchor distT="0" distB="0" distL="114300" distR="114300" simplePos="0" relativeHeight="251667456" behindDoc="0" locked="0" layoutInCell="1" allowOverlap="1" wp14:anchorId="05AC7B26" wp14:editId="44FD22AB">
                      <wp:simplePos x="0" y="0"/>
                      <wp:positionH relativeFrom="column">
                        <wp:posOffset>1795145</wp:posOffset>
                      </wp:positionH>
                      <wp:positionV relativeFrom="paragraph">
                        <wp:posOffset>2675890</wp:posOffset>
                      </wp:positionV>
                      <wp:extent cx="257175" cy="219075"/>
                      <wp:effectExtent l="0" t="19050" r="47625" b="47625"/>
                      <wp:wrapNone/>
                      <wp:docPr id="58" name="Arrow: Right 58"/>
                      <wp:cNvGraphicFramePr/>
                      <a:graphic xmlns:a="http://schemas.openxmlformats.org/drawingml/2006/main">
                        <a:graphicData uri="http://schemas.microsoft.com/office/word/2010/wordprocessingShape">
                          <wps:wsp>
                            <wps:cNvSpPr/>
                            <wps:spPr>
                              <a:xfrm>
                                <a:off x="0" y="0"/>
                                <a:ext cx="257175" cy="219075"/>
                              </a:xfrm>
                              <a:prstGeom prst="rightArrow">
                                <a:avLst/>
                              </a:prstGeom>
                              <a:solidFill>
                                <a:sysClr val="windowText" lastClr="0000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E4B954E" id="Arrow: Right 58" o:spid="_x0000_s1026" type="#_x0000_t13" style="position:absolute;margin-left:141.35pt;margin-top:210.7pt;width:20.25pt;height:17.2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" adj="12400" fillcolor="windowText" strokecolor="windowText" strokeweight="1pt"/>
                  </w:pict>
                </mc:Fallback>
              </mc:AlternateContent>
            </w:r>
            <w:r w:rsidRPr="008427B6">
              <w:rPr>
                <w:rFonts w:ascii="TH SarabunPSK" w:eastAsia="SimSun" w:hAnsi="TH SarabunPSK" w:cs="TH SarabunPSK"/>
                <w:noProof/>
                <w:sz w:val="32"/>
                <w:szCs w:val="32"/>
                <w:lang w:eastAsia="zh-CN"/>
              </w:rPr>
              <w:drawing>
                <wp:inline distT="0" distB="0" distL="0" distR="0" wp14:anchorId="3E27C6FF" wp14:editId="170A0C6A">
                  <wp:extent cx="3990975" cy="3689000"/>
                  <wp:effectExtent l="19050" t="19050" r="9525" b="26035"/>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creenshot 2025-06-25 162048.png"/>
                          <pic:cNvPicPr/>
                        </pic:nvPicPr>
                        <pic:blipFill rotWithShape="1">
                          <a:blip r:embed="rId14">
                            <a:extLst>
                              <a:ext uri="{28A0092B-C50C-407E-A947-70E740481C1C}">
                                <a14:useLocalDpi xmlns:a14="http://schemas.microsoft.com/office/drawing/2010/main" val="0"/>
                              </a:ext>
                            </a:extLst>
                          </a:blip>
                          <a:srcRect l="27156" r="17741" b="32531"/>
                          <a:stretch/>
                        </pic:blipFill>
                        <pic:spPr bwMode="auto">
                          <a:xfrm>
                            <a:off x="0" y="0"/>
                            <a:ext cx="4091048" cy="3781501"/>
                          </a:xfrm>
                          <a:prstGeom prst="rect">
                            <a:avLst/>
                          </a:prstGeom>
                          <a:ln>
                            <a:solidFill>
                              <a:sysClr val="windowText" lastClr="000000"/>
                            </a:solidFill>
                          </a:ln>
                          <a:extLst>
                            <a:ext uri="{53640926-AAD7-44D8-BBD7-CCE9431645EC}">
                              <a14:shadowObscured xmlns:a14="http://schemas.microsoft.com/office/drawing/2010/main"/>
                            </a:ext>
                          </a:extLst>
                        </pic:spPr>
                      </pic:pic>
                    </a:graphicData>
                  </a:graphic>
                </wp:inline>
              </w:drawing>
            </w:r>
          </w:p>
          <w:p w:rsidR="008427B6" w:rsidRPr="008427B6" w:rsidRDefault="008427B6" w:rsidP="008427B6">
            <w:pPr>
              <w:jc w:val="center"/>
              <w:rPr>
                <w:rFonts w:ascii="TH SarabunPSK" w:eastAsia="SimSun" w:hAnsi="TH SarabunPSK" w:cs="TH SarabunPSK"/>
                <w:sz w:val="32"/>
                <w:szCs w:val="32"/>
                <w:lang w:eastAsia="zh-CN"/>
              </w:rPr>
            </w:pPr>
          </w:p>
          <w:p w:rsidR="008427B6" w:rsidRPr="008427B6" w:rsidRDefault="008427B6" w:rsidP="008427B6">
            <w:pPr>
              <w:jc w:val="center"/>
              <w:rPr>
                <w:rFonts w:asciiTheme="minorHAnsi" w:eastAsia="SimSun" w:hAnsiTheme="minorHAnsi" w:cstheme="minorHAnsi"/>
                <w:sz w:val="22"/>
                <w:szCs w:val="22"/>
                <w:lang w:eastAsia="zh-CN"/>
              </w:rPr>
            </w:pPr>
            <w:r w:rsidRPr="008427B6">
              <w:rPr>
                <w:rFonts w:asciiTheme="minorHAnsi" w:eastAsia="SimSun" w:hAnsiTheme="minorHAnsi" w:cstheme="minorHAnsi"/>
                <w:sz w:val="22"/>
                <w:szCs w:val="22"/>
                <w:lang w:eastAsia="zh-CN"/>
              </w:rPr>
              <w:t xml:space="preserve">High power showing colonic adenocarcinoma invading into the pericolic fat. </w:t>
            </w:r>
            <w:r w:rsidRPr="008427B6">
              <w:rPr>
                <w:rFonts w:asciiTheme="minorHAnsi" w:eastAsia="SimSun" w:hAnsiTheme="minorHAnsi" w:cstheme="minorHAnsi"/>
                <w:sz w:val="22"/>
                <w:szCs w:val="22"/>
                <w:lang w:eastAsia="zh-CN"/>
              </w:rPr>
              <w:br/>
              <w:t>Please note the adipocytes (arrows)</w:t>
            </w:r>
            <w:r w:rsidRPr="008427B6">
              <w:rPr>
                <w:rFonts w:asciiTheme="minorHAnsi" w:eastAsia="SimSun" w:hAnsiTheme="minorHAnsi" w:cstheme="minorHAnsi"/>
                <w:sz w:val="22"/>
                <w:szCs w:val="22"/>
                <w:cs/>
                <w:lang w:eastAsia="zh-CN"/>
              </w:rPr>
              <w:t xml:space="preserve"> </w:t>
            </w:r>
            <w:r w:rsidRPr="008427B6">
              <w:rPr>
                <w:rFonts w:asciiTheme="minorHAnsi" w:eastAsia="SimSun" w:hAnsiTheme="minorHAnsi" w:cstheme="minorHAnsi"/>
                <w:sz w:val="22"/>
                <w:szCs w:val="22"/>
                <w:lang w:eastAsia="zh-CN"/>
              </w:rPr>
              <w:t>(H&amp;E, 200x)</w:t>
            </w:r>
          </w:p>
          <w:p w:rsidR="008427B6" w:rsidRPr="008427B6" w:rsidRDefault="008427B6" w:rsidP="008427B6">
            <w:pPr>
              <w:jc w:val="center"/>
              <w:rPr>
                <w:rFonts w:ascii="TH SarabunPSK" w:eastAsia="SimSun" w:hAnsi="TH SarabunPSK" w:cs="TH SarabunPSK"/>
                <w:sz w:val="32"/>
                <w:szCs w:val="32"/>
                <w:lang w:eastAsia="zh-CN"/>
              </w:rPr>
            </w:pPr>
          </w:p>
          <w:p w:rsidR="008427B6" w:rsidRPr="008427B6" w:rsidRDefault="008427B6" w:rsidP="008427B6">
            <w:pPr>
              <w:rPr>
                <w:rFonts w:ascii="TH SarabunPSK" w:eastAsia="SimSun" w:hAnsi="TH SarabunPSK" w:cs="TH SarabunPSK"/>
                <w:sz w:val="32"/>
                <w:szCs w:val="32"/>
                <w:lang w:eastAsia="zh-CN"/>
              </w:rPr>
            </w:pPr>
          </w:p>
        </w:tc>
      </w:tr>
      <w:tr w:rsidR="008427B6" w:rsidRPr="008427B6" w:rsidTr="00891613">
        <w:tc>
          <w:tcPr>
            <w:tcW w:w="5616" w:type="dxa"/>
          </w:tcPr>
          <w:p w:rsidR="008427B6" w:rsidRPr="008427B6" w:rsidRDefault="008427B6" w:rsidP="008427B6">
            <w:pPr>
              <w:rPr>
                <w:rFonts w:ascii="TH SarabunPSK" w:eastAsia="SimSun" w:hAnsi="TH SarabunPSK" w:cs="TH SarabunPSK"/>
                <w:sz w:val="32"/>
                <w:szCs w:val="32"/>
                <w:lang w:eastAsia="zh-CN"/>
              </w:rPr>
            </w:pPr>
            <w:r w:rsidRPr="008427B6">
              <w:rPr>
                <w:rFonts w:ascii="TH SarabunPSK" w:eastAsia="SimSun" w:hAnsi="TH SarabunPSK" w:cs="TH SarabunPSK"/>
                <w:noProof/>
                <w:sz w:val="32"/>
                <w:szCs w:val="32"/>
                <w:lang w:eastAsia="zh-CN"/>
              </w:rPr>
              <w:lastRenderedPageBreak/>
              <mc:AlternateContent>
                <mc:Choice Requires="wps">
                  <w:drawing>
                    <wp:anchor distT="0" distB="0" distL="114300" distR="114300" simplePos="0" relativeHeight="251672576" behindDoc="0" locked="0" layoutInCell="1" allowOverlap="1" wp14:anchorId="778B07EF" wp14:editId="2BBC5C54">
                      <wp:simplePos x="0" y="0"/>
                      <wp:positionH relativeFrom="column">
                        <wp:posOffset>317205</wp:posOffset>
                      </wp:positionH>
                      <wp:positionV relativeFrom="paragraph">
                        <wp:posOffset>2229750</wp:posOffset>
                      </wp:positionV>
                      <wp:extent cx="518615" cy="276225"/>
                      <wp:effectExtent l="0" t="0" r="0" b="0"/>
                      <wp:wrapNone/>
                      <wp:docPr id="59" name="Text Box 59"/>
                      <wp:cNvGraphicFramePr/>
                      <a:graphic xmlns:a="http://schemas.openxmlformats.org/drawingml/2006/main">
                        <a:graphicData uri="http://schemas.microsoft.com/office/word/2010/wordprocessingShape">
                          <wps:wsp>
                            <wps:cNvSpPr txBox="1"/>
                            <wps:spPr>
                              <a:xfrm>
                                <a:off x="0" y="0"/>
                                <a:ext cx="518615" cy="276225"/>
                              </a:xfrm>
                              <a:prstGeom prst="rect">
                                <a:avLst/>
                              </a:prstGeom>
                              <a:noFill/>
                              <a:ln w="6350">
                                <a:noFill/>
                              </a:ln>
                            </wps:spPr>
                            <wps:txbx>
                              <w:txbxContent>
                                <w:p w:rsidR="008427B6" w:rsidRPr="001630CF" w:rsidRDefault="008427B6" w:rsidP="008427B6">
                                  <w:pPr>
                                    <w:jc w:val="center"/>
                                    <w:rPr>
                                      <w:b/>
                                      <w:bCs/>
                                    </w:rPr>
                                  </w:pPr>
                                  <w:r w:rsidRPr="001630CF">
                                    <w:rPr>
                                      <w:b/>
                                      <w:bCs/>
                                    </w:rPr>
                                    <w:t>MP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78B07EF" id="Text Box 59" o:spid="_x0000_s1037" type="#_x0000_t202" style="position:absolute;margin-left:25pt;margin-top:175.55pt;width:40.85pt;height:21.75pt;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" filled="f" stroked="f" strokeweight=".5pt">
                      <v:textbox>
                        <w:txbxContent>
                          <w:p w:rsidR="008427B6" w:rsidRPr="001630CF" w:rsidRDefault="008427B6" w:rsidP="008427B6">
                            <w:pPr>
                              <w:jc w:val="center"/>
                              <w:rPr>
                                <w:b/>
                                <w:bCs/>
                              </w:rPr>
                            </w:pPr>
                            <w:r w:rsidRPr="001630CF">
                              <w:rPr>
                                <w:b/>
                                <w:bCs/>
                              </w:rPr>
                              <w:t>MP</w:t>
                            </w:r>
                          </w:p>
                        </w:txbxContent>
                      </v:textbox>
                    </v:shape>
                  </w:pict>
                </mc:Fallback>
              </mc:AlternateContent>
            </w:r>
            <w:r w:rsidRPr="008427B6">
              <w:rPr>
                <w:rFonts w:ascii="TH SarabunPSK" w:eastAsia="SimSun" w:hAnsi="TH SarabunPSK" w:cs="TH SarabunPSK"/>
                <w:noProof/>
                <w:sz w:val="32"/>
                <w:szCs w:val="32"/>
                <w:lang w:eastAsia="zh-CN"/>
              </w:rPr>
              <mc:AlternateContent>
                <mc:Choice Requires="wps">
                  <w:drawing>
                    <wp:anchor distT="0" distB="0" distL="114300" distR="114300" simplePos="0" relativeHeight="251673600" behindDoc="0" locked="0" layoutInCell="1" allowOverlap="1" wp14:anchorId="742EC9C5" wp14:editId="41FF80CE">
                      <wp:simplePos x="0" y="0"/>
                      <wp:positionH relativeFrom="column">
                        <wp:posOffset>2423795</wp:posOffset>
                      </wp:positionH>
                      <wp:positionV relativeFrom="paragraph">
                        <wp:posOffset>2305685</wp:posOffset>
                      </wp:positionV>
                      <wp:extent cx="990600" cy="276225"/>
                      <wp:effectExtent l="0" t="0" r="0" b="0"/>
                      <wp:wrapNone/>
                      <wp:docPr id="60" name="Text Box 60"/>
                      <wp:cNvGraphicFramePr/>
                      <a:graphic xmlns:a="http://schemas.openxmlformats.org/drawingml/2006/main">
                        <a:graphicData uri="http://schemas.microsoft.com/office/word/2010/wordprocessingShape">
                          <wps:wsp>
                            <wps:cNvSpPr txBox="1"/>
                            <wps:spPr>
                              <a:xfrm>
                                <a:off x="0" y="0"/>
                                <a:ext cx="990600" cy="276225"/>
                              </a:xfrm>
                              <a:prstGeom prst="rect">
                                <a:avLst/>
                              </a:prstGeom>
                              <a:noFill/>
                              <a:ln w="6350">
                                <a:noFill/>
                              </a:ln>
                            </wps:spPr>
                            <wps:txbx>
                              <w:txbxContent>
                                <w:p w:rsidR="008427B6" w:rsidRPr="001630CF" w:rsidRDefault="008427B6" w:rsidP="008427B6">
                                  <w:pPr>
                                    <w:jc w:val="center"/>
                                    <w:rPr>
                                      <w:b/>
                                      <w:bCs/>
                                    </w:rPr>
                                  </w:pPr>
                                  <w:r>
                                    <w:rPr>
                                      <w:b/>
                                      <w:bCs/>
                                    </w:rPr>
                                    <w:t xml:space="preserve">Pericolic fat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42EC9C5" id="Text Box 60" o:spid="_x0000_s1038" type="#_x0000_t202" style="position:absolute;margin-left:190.85pt;margin-top:181.55pt;width:78pt;height:21.75pt;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" filled="f" stroked="f" strokeweight=".5pt">
                      <v:textbox>
                        <w:txbxContent>
                          <w:p w:rsidR="008427B6" w:rsidRPr="001630CF" w:rsidRDefault="008427B6" w:rsidP="008427B6">
                            <w:pPr>
                              <w:jc w:val="center"/>
                              <w:rPr>
                                <w:b/>
                                <w:bCs/>
                              </w:rPr>
                            </w:pPr>
                            <w:r>
                              <w:rPr>
                                <w:b/>
                                <w:bCs/>
                              </w:rPr>
                              <w:t xml:space="preserve">Pericolic fat </w:t>
                            </w:r>
                          </w:p>
                        </w:txbxContent>
                      </v:textbox>
                    </v:shape>
                  </w:pict>
                </mc:Fallback>
              </mc:AlternateContent>
            </w:r>
            <w:r w:rsidRPr="008427B6">
              <w:rPr>
                <w:rFonts w:ascii="TH SarabunPSK" w:eastAsia="SimSun" w:hAnsi="TH SarabunPSK" w:cs="TH SarabunPSK"/>
                <w:noProof/>
                <w:sz w:val="32"/>
                <w:szCs w:val="32"/>
                <w:lang w:eastAsia="zh-CN"/>
              </w:rPr>
              <w:drawing>
                <wp:inline distT="0" distB="0" distL="0" distR="0" wp14:anchorId="01FD2A98" wp14:editId="6857AED5">
                  <wp:extent cx="3390900" cy="2648448"/>
                  <wp:effectExtent l="19050" t="19050" r="19050" b="19050"/>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802" t="1021" r="1122" b="1308"/>
                          <a:stretch/>
                        </pic:blipFill>
                        <pic:spPr bwMode="auto">
                          <a:xfrm>
                            <a:off x="0" y="0"/>
                            <a:ext cx="3446723" cy="2692048"/>
                          </a:xfrm>
                          <a:prstGeom prst="rect">
                            <a:avLst/>
                          </a:prstGeom>
                          <a:ln>
                            <a:solidFill>
                              <a:sysClr val="windowText" lastClr="000000"/>
                            </a:solidFill>
                          </a:ln>
                          <a:extLst>
                            <a:ext uri="{53640926-AAD7-44D8-BBD7-CCE9431645EC}">
                              <a14:shadowObscured xmlns:a14="http://schemas.microsoft.com/office/drawing/2010/main"/>
                            </a:ext>
                          </a:extLst>
                        </pic:spPr>
                      </pic:pic>
                    </a:graphicData>
                  </a:graphic>
                </wp:inline>
              </w:drawing>
            </w:r>
          </w:p>
        </w:tc>
        <w:tc>
          <w:tcPr>
            <w:tcW w:w="3734" w:type="dxa"/>
          </w:tcPr>
          <w:p w:rsidR="009C19DF" w:rsidRDefault="009C19DF" w:rsidP="008427B6">
            <w:pPr>
              <w:rPr>
                <w:rFonts w:ascii="TH SarabunPSK" w:eastAsia="SimSun" w:hAnsi="TH SarabunPSK" w:cs="TH SarabunPSK"/>
                <w:sz w:val="32"/>
                <w:szCs w:val="32"/>
                <w:lang w:eastAsia="zh-CN"/>
              </w:rPr>
            </w:pPr>
          </w:p>
          <w:p w:rsidR="009C19DF" w:rsidRDefault="009C19DF" w:rsidP="008427B6">
            <w:pPr>
              <w:rPr>
                <w:rFonts w:ascii="TH SarabunPSK" w:eastAsia="SimSun" w:hAnsi="TH SarabunPSK" w:cs="TH SarabunPSK"/>
                <w:sz w:val="32"/>
                <w:szCs w:val="32"/>
                <w:lang w:eastAsia="zh-CN"/>
              </w:rPr>
            </w:pPr>
          </w:p>
          <w:p w:rsidR="009C19DF" w:rsidRDefault="009C19DF" w:rsidP="008427B6">
            <w:pPr>
              <w:rPr>
                <w:rFonts w:ascii="TH SarabunPSK" w:eastAsia="SimSun" w:hAnsi="TH SarabunPSK" w:cs="TH SarabunPSK"/>
                <w:sz w:val="32"/>
                <w:szCs w:val="32"/>
                <w:lang w:eastAsia="zh-CN"/>
              </w:rPr>
            </w:pPr>
          </w:p>
          <w:p w:rsidR="009C19DF" w:rsidRDefault="009C19DF" w:rsidP="008427B6">
            <w:pPr>
              <w:rPr>
                <w:rFonts w:ascii="TH SarabunPSK" w:eastAsia="SimSun" w:hAnsi="TH SarabunPSK" w:cs="TH SarabunPSK"/>
                <w:sz w:val="32"/>
                <w:szCs w:val="32"/>
                <w:lang w:eastAsia="zh-CN"/>
              </w:rPr>
            </w:pPr>
          </w:p>
          <w:p w:rsidR="009C19DF" w:rsidRDefault="009C19DF" w:rsidP="008427B6">
            <w:pPr>
              <w:rPr>
                <w:rFonts w:ascii="TH SarabunPSK" w:eastAsia="SimSun" w:hAnsi="TH SarabunPSK" w:cs="TH SarabunPSK"/>
                <w:sz w:val="32"/>
                <w:szCs w:val="32"/>
                <w:lang w:eastAsia="zh-CN"/>
              </w:rPr>
            </w:pPr>
          </w:p>
          <w:p w:rsidR="009C19DF" w:rsidRDefault="009C19DF" w:rsidP="008427B6">
            <w:pPr>
              <w:rPr>
                <w:rFonts w:ascii="TH SarabunPSK" w:eastAsia="SimSun" w:hAnsi="TH SarabunPSK" w:cs="TH SarabunPSK"/>
                <w:sz w:val="32"/>
                <w:szCs w:val="32"/>
                <w:lang w:eastAsia="zh-CN"/>
              </w:rPr>
            </w:pPr>
          </w:p>
          <w:p w:rsidR="009C19DF" w:rsidRDefault="009C19DF" w:rsidP="008427B6">
            <w:pPr>
              <w:rPr>
                <w:rFonts w:ascii="TH SarabunPSK" w:eastAsia="SimSun" w:hAnsi="TH SarabunPSK" w:cs="TH SarabunPSK"/>
                <w:sz w:val="32"/>
                <w:szCs w:val="32"/>
                <w:lang w:eastAsia="zh-CN"/>
              </w:rPr>
            </w:pPr>
          </w:p>
          <w:p w:rsidR="009C19DF" w:rsidRDefault="009C19DF" w:rsidP="008427B6">
            <w:pPr>
              <w:rPr>
                <w:rFonts w:ascii="TH SarabunPSK" w:eastAsia="SimSun" w:hAnsi="TH SarabunPSK" w:cs="TH SarabunPSK"/>
                <w:sz w:val="32"/>
                <w:szCs w:val="32"/>
                <w:lang w:eastAsia="zh-CN"/>
              </w:rPr>
            </w:pPr>
          </w:p>
          <w:p w:rsidR="008427B6" w:rsidRPr="008427B6" w:rsidRDefault="008427B6" w:rsidP="008427B6">
            <w:pPr>
              <w:rPr>
                <w:rFonts w:asciiTheme="minorHAnsi" w:eastAsia="SimSun" w:hAnsiTheme="minorHAnsi" w:cstheme="minorHAnsi"/>
                <w:sz w:val="22"/>
                <w:szCs w:val="22"/>
                <w:lang w:eastAsia="zh-CN"/>
              </w:rPr>
            </w:pPr>
            <w:r w:rsidRPr="008427B6">
              <w:rPr>
                <w:rFonts w:asciiTheme="minorHAnsi" w:eastAsia="SimSun" w:hAnsiTheme="minorHAnsi" w:cstheme="minorHAnsi"/>
                <w:sz w:val="22"/>
                <w:szCs w:val="22"/>
                <w:lang w:eastAsia="zh-CN"/>
              </w:rPr>
              <w:t xml:space="preserve">Low power of colonic adenocarcinoma showing complex glands invading into the muscularis propria (MP) approaching pericolic </w:t>
            </w:r>
            <w:proofErr w:type="gramStart"/>
            <w:r w:rsidRPr="008427B6">
              <w:rPr>
                <w:rFonts w:asciiTheme="minorHAnsi" w:eastAsia="SimSun" w:hAnsiTheme="minorHAnsi" w:cstheme="minorHAnsi"/>
                <w:sz w:val="22"/>
                <w:szCs w:val="22"/>
                <w:lang w:eastAsia="zh-CN"/>
              </w:rPr>
              <w:t>fat  (</w:t>
            </w:r>
            <w:proofErr w:type="gramEnd"/>
            <w:r w:rsidRPr="008427B6">
              <w:rPr>
                <w:rFonts w:asciiTheme="minorHAnsi" w:eastAsia="SimSun" w:hAnsiTheme="minorHAnsi" w:cstheme="minorHAnsi"/>
                <w:sz w:val="22"/>
                <w:szCs w:val="22"/>
                <w:lang w:eastAsia="zh-CN"/>
              </w:rPr>
              <w:t>H&amp;E, 40x)</w:t>
            </w:r>
          </w:p>
        </w:tc>
      </w:tr>
      <w:tr w:rsidR="008427B6" w:rsidRPr="008427B6" w:rsidTr="00891613">
        <w:tc>
          <w:tcPr>
            <w:tcW w:w="5616" w:type="dxa"/>
          </w:tcPr>
          <w:p w:rsidR="008427B6" w:rsidRPr="008427B6" w:rsidRDefault="008427B6" w:rsidP="008427B6">
            <w:pPr>
              <w:rPr>
                <w:rFonts w:ascii="TH SarabunPSK" w:eastAsia="SimSun" w:hAnsi="TH SarabunPSK" w:cs="TH SarabunPSK"/>
                <w:sz w:val="32"/>
                <w:szCs w:val="32"/>
                <w:lang w:eastAsia="zh-CN"/>
              </w:rPr>
            </w:pPr>
            <w:r w:rsidRPr="008427B6">
              <w:rPr>
                <w:rFonts w:ascii="TH SarabunPSK" w:eastAsia="SimSun" w:hAnsi="TH SarabunPSK" w:cs="TH SarabunPSK"/>
                <w:noProof/>
                <w:sz w:val="32"/>
                <w:szCs w:val="32"/>
                <w:lang w:eastAsia="zh-CN"/>
              </w:rPr>
              <w:lastRenderedPageBreak/>
              <w:drawing>
                <wp:inline distT="0" distB="0" distL="0" distR="0" wp14:anchorId="06DB0244" wp14:editId="1AF2AFDD">
                  <wp:extent cx="3041872" cy="2390775"/>
                  <wp:effectExtent l="19050" t="19050" r="2540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081647" cy="2422036"/>
                          </a:xfrm>
                          <a:prstGeom prst="rect">
                            <a:avLst/>
                          </a:prstGeom>
                          <a:noFill/>
                          <a:ln>
                            <a:solidFill>
                              <a:sysClr val="windowText" lastClr="000000"/>
                            </a:solidFill>
                          </a:ln>
                        </pic:spPr>
                      </pic:pic>
                    </a:graphicData>
                  </a:graphic>
                </wp:inline>
              </w:drawing>
            </w:r>
          </w:p>
        </w:tc>
        <w:tc>
          <w:tcPr>
            <w:tcW w:w="3734" w:type="dxa"/>
          </w:tcPr>
          <w:p w:rsidR="009C19DF" w:rsidRDefault="009C19DF" w:rsidP="008427B6">
            <w:pPr>
              <w:rPr>
                <w:rFonts w:asciiTheme="minorHAnsi" w:eastAsia="SimSun" w:hAnsiTheme="minorHAnsi" w:cstheme="minorHAnsi"/>
                <w:sz w:val="22"/>
                <w:szCs w:val="22"/>
                <w:lang w:eastAsia="zh-CN"/>
              </w:rPr>
            </w:pPr>
          </w:p>
          <w:p w:rsidR="009C19DF" w:rsidRDefault="009C19DF" w:rsidP="008427B6">
            <w:pPr>
              <w:rPr>
                <w:rFonts w:asciiTheme="minorHAnsi" w:eastAsia="SimSun" w:hAnsiTheme="minorHAnsi" w:cstheme="minorHAnsi"/>
                <w:sz w:val="22"/>
                <w:szCs w:val="22"/>
                <w:lang w:eastAsia="zh-CN"/>
              </w:rPr>
            </w:pPr>
          </w:p>
          <w:p w:rsidR="009C19DF" w:rsidRDefault="009C19DF" w:rsidP="008427B6">
            <w:pPr>
              <w:rPr>
                <w:rFonts w:asciiTheme="minorHAnsi" w:eastAsia="SimSun" w:hAnsiTheme="minorHAnsi" w:cstheme="minorHAnsi"/>
                <w:sz w:val="22"/>
                <w:szCs w:val="22"/>
                <w:lang w:eastAsia="zh-CN"/>
              </w:rPr>
            </w:pPr>
          </w:p>
          <w:p w:rsidR="009C19DF" w:rsidRDefault="009C19DF" w:rsidP="008427B6">
            <w:pPr>
              <w:rPr>
                <w:rFonts w:asciiTheme="minorHAnsi" w:eastAsia="SimSun" w:hAnsiTheme="minorHAnsi" w:cstheme="minorHAnsi"/>
                <w:sz w:val="22"/>
                <w:szCs w:val="22"/>
                <w:lang w:eastAsia="zh-CN"/>
              </w:rPr>
            </w:pPr>
          </w:p>
          <w:p w:rsidR="009C19DF" w:rsidRDefault="009C19DF" w:rsidP="008427B6">
            <w:pPr>
              <w:rPr>
                <w:rFonts w:asciiTheme="minorHAnsi" w:eastAsia="SimSun" w:hAnsiTheme="minorHAnsi" w:cstheme="minorHAnsi"/>
                <w:sz w:val="22"/>
                <w:szCs w:val="22"/>
                <w:lang w:eastAsia="zh-CN"/>
              </w:rPr>
            </w:pPr>
          </w:p>
          <w:p w:rsidR="009C19DF" w:rsidRDefault="009C19DF" w:rsidP="008427B6">
            <w:pPr>
              <w:rPr>
                <w:rFonts w:asciiTheme="minorHAnsi" w:eastAsia="SimSun" w:hAnsiTheme="minorHAnsi" w:cstheme="minorHAnsi"/>
                <w:sz w:val="22"/>
                <w:szCs w:val="22"/>
                <w:lang w:eastAsia="zh-CN"/>
              </w:rPr>
            </w:pPr>
          </w:p>
          <w:p w:rsidR="009C19DF" w:rsidRDefault="009C19DF" w:rsidP="008427B6">
            <w:pPr>
              <w:rPr>
                <w:rFonts w:asciiTheme="minorHAnsi" w:eastAsia="SimSun" w:hAnsiTheme="minorHAnsi" w:cstheme="minorHAnsi"/>
                <w:sz w:val="22"/>
                <w:szCs w:val="22"/>
                <w:lang w:eastAsia="zh-CN"/>
              </w:rPr>
            </w:pPr>
          </w:p>
          <w:p w:rsidR="009C19DF" w:rsidRDefault="009C19DF" w:rsidP="008427B6">
            <w:pPr>
              <w:rPr>
                <w:rFonts w:asciiTheme="minorHAnsi" w:eastAsia="SimSun" w:hAnsiTheme="minorHAnsi" w:cstheme="minorHAnsi"/>
                <w:sz w:val="22"/>
                <w:szCs w:val="22"/>
                <w:lang w:eastAsia="zh-CN"/>
              </w:rPr>
            </w:pPr>
          </w:p>
          <w:p w:rsidR="009C19DF" w:rsidRDefault="009C19DF" w:rsidP="008427B6">
            <w:pPr>
              <w:rPr>
                <w:rFonts w:asciiTheme="minorHAnsi" w:eastAsia="SimSun" w:hAnsiTheme="minorHAnsi" w:cstheme="minorHAnsi"/>
                <w:sz w:val="22"/>
                <w:szCs w:val="22"/>
                <w:lang w:eastAsia="zh-CN"/>
              </w:rPr>
            </w:pPr>
          </w:p>
          <w:p w:rsidR="008427B6" w:rsidRPr="008427B6" w:rsidRDefault="008427B6" w:rsidP="008427B6">
            <w:pPr>
              <w:rPr>
                <w:rFonts w:asciiTheme="minorHAnsi" w:eastAsia="SimSun" w:hAnsiTheme="minorHAnsi" w:cstheme="minorHAnsi"/>
                <w:sz w:val="22"/>
                <w:szCs w:val="22"/>
                <w:lang w:eastAsia="zh-CN"/>
              </w:rPr>
            </w:pPr>
            <w:r w:rsidRPr="008427B6">
              <w:rPr>
                <w:rFonts w:asciiTheme="minorHAnsi" w:eastAsia="SimSun" w:hAnsiTheme="minorHAnsi" w:cstheme="minorHAnsi"/>
                <w:sz w:val="22"/>
                <w:szCs w:val="22"/>
                <w:lang w:eastAsia="zh-CN"/>
              </w:rPr>
              <w:t xml:space="preserve">High power of colonic adenocarcinoma showing irregular and complex glands lined by intestinal type </w:t>
            </w:r>
            <w:proofErr w:type="gramStart"/>
            <w:r w:rsidRPr="008427B6">
              <w:rPr>
                <w:rFonts w:asciiTheme="minorHAnsi" w:eastAsia="SimSun" w:hAnsiTheme="minorHAnsi" w:cstheme="minorHAnsi"/>
                <w:sz w:val="22"/>
                <w:szCs w:val="22"/>
                <w:lang w:eastAsia="zh-CN"/>
              </w:rPr>
              <w:t>epithelium  (</w:t>
            </w:r>
            <w:proofErr w:type="spellStart"/>
            <w:proofErr w:type="gramEnd"/>
            <w:r w:rsidRPr="008427B6">
              <w:rPr>
                <w:rFonts w:asciiTheme="minorHAnsi" w:eastAsia="SimSun" w:hAnsiTheme="minorHAnsi" w:cstheme="minorHAnsi"/>
                <w:sz w:val="22"/>
                <w:szCs w:val="22"/>
                <w:lang w:eastAsia="zh-CN"/>
              </w:rPr>
              <w:t>pencillate</w:t>
            </w:r>
            <w:proofErr w:type="spellEnd"/>
            <w:r w:rsidRPr="008427B6">
              <w:rPr>
                <w:rFonts w:asciiTheme="minorHAnsi" w:eastAsia="SimSun" w:hAnsiTheme="minorHAnsi" w:cstheme="minorHAnsi"/>
                <w:sz w:val="22"/>
                <w:szCs w:val="22"/>
                <w:lang w:eastAsia="zh-CN"/>
              </w:rPr>
              <w:t xml:space="preserve"> nuclei)  (200x)</w:t>
            </w:r>
          </w:p>
        </w:tc>
      </w:tr>
      <w:tr w:rsidR="008427B6" w:rsidRPr="008427B6" w:rsidTr="00891613">
        <w:tc>
          <w:tcPr>
            <w:tcW w:w="5616" w:type="dxa"/>
          </w:tcPr>
          <w:p w:rsidR="008427B6" w:rsidRPr="008427B6" w:rsidRDefault="008427B6" w:rsidP="008427B6">
            <w:pPr>
              <w:rPr>
                <w:rFonts w:ascii="TH SarabunPSK" w:eastAsia="SimSun" w:hAnsi="TH SarabunPSK" w:cs="TH SarabunPSK"/>
                <w:noProof/>
                <w:sz w:val="32"/>
                <w:szCs w:val="32"/>
                <w:lang w:eastAsia="zh-CN"/>
              </w:rPr>
            </w:pPr>
            <w:r w:rsidRPr="008427B6">
              <w:rPr>
                <w:rFonts w:ascii="TH SarabunPSK" w:eastAsia="SimSun" w:hAnsi="TH SarabunPSK" w:cs="TH SarabunPSK"/>
                <w:noProof/>
                <w:sz w:val="32"/>
                <w:szCs w:val="32"/>
                <w:lang w:eastAsia="zh-CN"/>
              </w:rPr>
              <w:drawing>
                <wp:inline distT="0" distB="0" distL="0" distR="0" wp14:anchorId="6B517DDC" wp14:editId="30565330">
                  <wp:extent cx="3042970" cy="2390775"/>
                  <wp:effectExtent l="19050" t="19050" r="24130" b="9525"/>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084815" cy="2423651"/>
                          </a:xfrm>
                          <a:prstGeom prst="rect">
                            <a:avLst/>
                          </a:prstGeom>
                          <a:noFill/>
                          <a:ln>
                            <a:solidFill>
                              <a:sysClr val="windowText" lastClr="000000"/>
                            </a:solidFill>
                          </a:ln>
                        </pic:spPr>
                      </pic:pic>
                    </a:graphicData>
                  </a:graphic>
                </wp:inline>
              </w:drawing>
            </w:r>
          </w:p>
        </w:tc>
        <w:tc>
          <w:tcPr>
            <w:tcW w:w="3734" w:type="dxa"/>
          </w:tcPr>
          <w:p w:rsidR="009C19DF" w:rsidRDefault="009C19DF" w:rsidP="008427B6">
            <w:pPr>
              <w:rPr>
                <w:rFonts w:asciiTheme="minorHAnsi" w:eastAsia="SimSun" w:hAnsiTheme="minorHAnsi" w:cstheme="minorHAnsi"/>
                <w:sz w:val="22"/>
                <w:szCs w:val="22"/>
                <w:lang w:eastAsia="zh-CN"/>
              </w:rPr>
            </w:pPr>
          </w:p>
          <w:p w:rsidR="009C19DF" w:rsidRDefault="009C19DF" w:rsidP="008427B6">
            <w:pPr>
              <w:rPr>
                <w:rFonts w:asciiTheme="minorHAnsi" w:eastAsia="SimSun" w:hAnsiTheme="minorHAnsi" w:cstheme="minorHAnsi"/>
                <w:sz w:val="22"/>
                <w:szCs w:val="22"/>
                <w:lang w:eastAsia="zh-CN"/>
              </w:rPr>
            </w:pPr>
          </w:p>
          <w:p w:rsidR="009C19DF" w:rsidRDefault="009C19DF" w:rsidP="008427B6">
            <w:pPr>
              <w:rPr>
                <w:rFonts w:asciiTheme="minorHAnsi" w:eastAsia="SimSun" w:hAnsiTheme="minorHAnsi" w:cstheme="minorHAnsi"/>
                <w:sz w:val="22"/>
                <w:szCs w:val="22"/>
                <w:lang w:eastAsia="zh-CN"/>
              </w:rPr>
            </w:pPr>
          </w:p>
          <w:p w:rsidR="009C19DF" w:rsidRDefault="009C19DF" w:rsidP="008427B6">
            <w:pPr>
              <w:rPr>
                <w:rFonts w:asciiTheme="minorHAnsi" w:eastAsia="SimSun" w:hAnsiTheme="minorHAnsi" w:cstheme="minorHAnsi"/>
                <w:sz w:val="22"/>
                <w:szCs w:val="22"/>
                <w:lang w:eastAsia="zh-CN"/>
              </w:rPr>
            </w:pPr>
          </w:p>
          <w:p w:rsidR="009C19DF" w:rsidRDefault="009C19DF" w:rsidP="008427B6">
            <w:pPr>
              <w:rPr>
                <w:rFonts w:asciiTheme="minorHAnsi" w:eastAsia="SimSun" w:hAnsiTheme="minorHAnsi" w:cstheme="minorHAnsi"/>
                <w:sz w:val="22"/>
                <w:szCs w:val="22"/>
                <w:lang w:eastAsia="zh-CN"/>
              </w:rPr>
            </w:pPr>
          </w:p>
          <w:p w:rsidR="009C19DF" w:rsidRDefault="009C19DF" w:rsidP="008427B6">
            <w:pPr>
              <w:rPr>
                <w:rFonts w:asciiTheme="minorHAnsi" w:eastAsia="SimSun" w:hAnsiTheme="minorHAnsi" w:cstheme="minorHAnsi"/>
                <w:sz w:val="22"/>
                <w:szCs w:val="22"/>
                <w:lang w:eastAsia="zh-CN"/>
              </w:rPr>
            </w:pPr>
          </w:p>
          <w:p w:rsidR="009C19DF" w:rsidRDefault="009C19DF" w:rsidP="008427B6">
            <w:pPr>
              <w:rPr>
                <w:rFonts w:asciiTheme="minorHAnsi" w:eastAsia="SimSun" w:hAnsiTheme="minorHAnsi" w:cstheme="minorHAnsi"/>
                <w:sz w:val="22"/>
                <w:szCs w:val="22"/>
                <w:lang w:eastAsia="zh-CN"/>
              </w:rPr>
            </w:pPr>
          </w:p>
          <w:p w:rsidR="009C19DF" w:rsidRDefault="009C19DF" w:rsidP="008427B6">
            <w:pPr>
              <w:rPr>
                <w:rFonts w:asciiTheme="minorHAnsi" w:eastAsia="SimSun" w:hAnsiTheme="minorHAnsi" w:cstheme="minorHAnsi"/>
                <w:sz w:val="22"/>
                <w:szCs w:val="22"/>
                <w:lang w:eastAsia="zh-CN"/>
              </w:rPr>
            </w:pPr>
          </w:p>
          <w:p w:rsidR="009C19DF" w:rsidRDefault="009C19DF" w:rsidP="008427B6">
            <w:pPr>
              <w:rPr>
                <w:rFonts w:asciiTheme="minorHAnsi" w:eastAsia="SimSun" w:hAnsiTheme="minorHAnsi" w:cstheme="minorHAnsi"/>
                <w:sz w:val="22"/>
                <w:szCs w:val="22"/>
                <w:lang w:eastAsia="zh-CN"/>
              </w:rPr>
            </w:pPr>
          </w:p>
          <w:p w:rsidR="009C19DF" w:rsidRDefault="009C19DF" w:rsidP="008427B6">
            <w:pPr>
              <w:rPr>
                <w:rFonts w:asciiTheme="minorHAnsi" w:eastAsia="SimSun" w:hAnsiTheme="minorHAnsi" w:cstheme="minorHAnsi"/>
                <w:sz w:val="22"/>
                <w:szCs w:val="22"/>
                <w:lang w:eastAsia="zh-CN"/>
              </w:rPr>
            </w:pPr>
          </w:p>
          <w:p w:rsidR="009C19DF" w:rsidRDefault="009C19DF" w:rsidP="008427B6">
            <w:pPr>
              <w:rPr>
                <w:rFonts w:asciiTheme="minorHAnsi" w:eastAsia="SimSun" w:hAnsiTheme="minorHAnsi" w:cstheme="minorHAnsi"/>
                <w:sz w:val="22"/>
                <w:szCs w:val="22"/>
                <w:lang w:eastAsia="zh-CN"/>
              </w:rPr>
            </w:pPr>
          </w:p>
          <w:p w:rsidR="009C19DF" w:rsidRDefault="009C19DF" w:rsidP="008427B6">
            <w:pPr>
              <w:rPr>
                <w:rFonts w:asciiTheme="minorHAnsi" w:eastAsia="SimSun" w:hAnsiTheme="minorHAnsi" w:cstheme="minorHAnsi"/>
                <w:sz w:val="22"/>
                <w:szCs w:val="22"/>
                <w:lang w:eastAsia="zh-CN"/>
              </w:rPr>
            </w:pPr>
          </w:p>
          <w:p w:rsidR="008427B6" w:rsidRPr="008427B6" w:rsidRDefault="008427B6" w:rsidP="008427B6">
            <w:pPr>
              <w:rPr>
                <w:rFonts w:asciiTheme="minorHAnsi" w:eastAsia="SimSun" w:hAnsiTheme="minorHAnsi" w:cstheme="minorHAnsi"/>
                <w:sz w:val="22"/>
                <w:szCs w:val="22"/>
                <w:lang w:eastAsia="zh-CN"/>
              </w:rPr>
            </w:pPr>
            <w:proofErr w:type="spellStart"/>
            <w:r w:rsidRPr="008427B6">
              <w:rPr>
                <w:rFonts w:asciiTheme="minorHAnsi" w:eastAsia="SimSun" w:hAnsiTheme="minorHAnsi" w:cstheme="minorHAnsi"/>
                <w:sz w:val="22"/>
                <w:szCs w:val="22"/>
                <w:lang w:eastAsia="zh-CN"/>
              </w:rPr>
              <w:t>Lymphovascular</w:t>
            </w:r>
            <w:proofErr w:type="spellEnd"/>
            <w:r w:rsidRPr="008427B6">
              <w:rPr>
                <w:rFonts w:asciiTheme="minorHAnsi" w:eastAsia="SimSun" w:hAnsiTheme="minorHAnsi" w:cstheme="minorHAnsi"/>
                <w:sz w:val="22"/>
                <w:szCs w:val="22"/>
                <w:lang w:eastAsia="zh-CN"/>
              </w:rPr>
              <w:t xml:space="preserve"> space invasion (H&amp;E, 100x)</w:t>
            </w:r>
          </w:p>
        </w:tc>
      </w:tr>
      <w:tr w:rsidR="008427B6" w:rsidRPr="008427B6" w:rsidTr="00891613">
        <w:tc>
          <w:tcPr>
            <w:tcW w:w="5616" w:type="dxa"/>
          </w:tcPr>
          <w:p w:rsidR="008427B6" w:rsidRPr="008427B6" w:rsidRDefault="008427B6" w:rsidP="008427B6">
            <w:pPr>
              <w:rPr>
                <w:rFonts w:ascii="TH SarabunPSK" w:eastAsia="SimSun" w:hAnsi="TH SarabunPSK" w:cs="TH SarabunPSK"/>
                <w:noProof/>
                <w:sz w:val="32"/>
                <w:szCs w:val="32"/>
                <w:lang w:eastAsia="zh-CN"/>
              </w:rPr>
            </w:pPr>
          </w:p>
          <w:p w:rsidR="008427B6" w:rsidRPr="008427B6" w:rsidRDefault="008427B6" w:rsidP="008427B6">
            <w:pPr>
              <w:rPr>
                <w:rFonts w:ascii="TH SarabunPSK" w:eastAsia="SimSun" w:hAnsi="TH SarabunPSK" w:cs="TH SarabunPSK"/>
                <w:noProof/>
                <w:sz w:val="32"/>
                <w:szCs w:val="32"/>
                <w:lang w:eastAsia="zh-CN"/>
              </w:rPr>
            </w:pPr>
            <w:r w:rsidRPr="008427B6">
              <w:rPr>
                <w:rFonts w:ascii="TH SarabunPSK" w:eastAsia="SimSun" w:hAnsi="TH SarabunPSK" w:cs="TH SarabunPSK"/>
                <w:noProof/>
                <w:sz w:val="32"/>
                <w:szCs w:val="32"/>
                <w:lang w:eastAsia="zh-CN"/>
              </w:rPr>
              <mc:AlternateContent>
                <mc:Choice Requires="wps">
                  <w:drawing>
                    <wp:anchor distT="0" distB="0" distL="114300" distR="114300" simplePos="0" relativeHeight="251675648" behindDoc="0" locked="0" layoutInCell="1" allowOverlap="1" wp14:anchorId="7AC2326C" wp14:editId="07155F36">
                      <wp:simplePos x="0" y="0"/>
                      <wp:positionH relativeFrom="column">
                        <wp:posOffset>574040</wp:posOffset>
                      </wp:positionH>
                      <wp:positionV relativeFrom="paragraph">
                        <wp:posOffset>2014220</wp:posOffset>
                      </wp:positionV>
                      <wp:extent cx="257175" cy="219075"/>
                      <wp:effectExtent l="0" t="19050" r="47625" b="47625"/>
                      <wp:wrapNone/>
                      <wp:docPr id="61" name="Arrow: Right 61"/>
                      <wp:cNvGraphicFramePr/>
                      <a:graphic xmlns:a="http://schemas.openxmlformats.org/drawingml/2006/main">
                        <a:graphicData uri="http://schemas.microsoft.com/office/word/2010/wordprocessingShape">
                          <wps:wsp>
                            <wps:cNvSpPr/>
                            <wps:spPr>
                              <a:xfrm>
                                <a:off x="0" y="0"/>
                                <a:ext cx="257175" cy="219075"/>
                              </a:xfrm>
                              <a:prstGeom prst="rightArrow">
                                <a:avLst/>
                              </a:prstGeom>
                              <a:solidFill>
                                <a:sysClr val="windowText" lastClr="0000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D77CB2A" id="Arrow: Right 61" o:spid="_x0000_s1026" type="#_x0000_t13" style="position:absolute;margin-left:45.2pt;margin-top:158.6pt;width:20.25pt;height:17.25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" adj="12400" fillcolor="windowText" strokecolor="windowText" strokeweight="1pt"/>
                  </w:pict>
                </mc:Fallback>
              </mc:AlternateContent>
            </w:r>
            <w:r w:rsidRPr="008427B6">
              <w:rPr>
                <w:rFonts w:ascii="TH SarabunPSK" w:eastAsia="SimSun" w:hAnsi="TH SarabunPSK" w:cs="TH SarabunPSK"/>
                <w:noProof/>
                <w:sz w:val="32"/>
                <w:szCs w:val="32"/>
                <w:lang w:eastAsia="zh-CN"/>
              </w:rPr>
              <mc:AlternateContent>
                <mc:Choice Requires="wps">
                  <w:drawing>
                    <wp:anchor distT="0" distB="0" distL="114300" distR="114300" simplePos="0" relativeHeight="251674624" behindDoc="0" locked="0" layoutInCell="1" allowOverlap="1" wp14:anchorId="59F24566" wp14:editId="3E5D4F65">
                      <wp:simplePos x="0" y="0"/>
                      <wp:positionH relativeFrom="column">
                        <wp:posOffset>1861820</wp:posOffset>
                      </wp:positionH>
                      <wp:positionV relativeFrom="paragraph">
                        <wp:posOffset>2233295</wp:posOffset>
                      </wp:positionV>
                      <wp:extent cx="257175" cy="219075"/>
                      <wp:effectExtent l="0" t="19050" r="47625" b="47625"/>
                      <wp:wrapNone/>
                      <wp:docPr id="62" name="Arrow: Right 62"/>
                      <wp:cNvGraphicFramePr/>
                      <a:graphic xmlns:a="http://schemas.openxmlformats.org/drawingml/2006/main">
                        <a:graphicData uri="http://schemas.microsoft.com/office/word/2010/wordprocessingShape">
                          <wps:wsp>
                            <wps:cNvSpPr/>
                            <wps:spPr>
                              <a:xfrm>
                                <a:off x="0" y="0"/>
                                <a:ext cx="257175" cy="219075"/>
                              </a:xfrm>
                              <a:prstGeom prst="rightArrow">
                                <a:avLst/>
                              </a:prstGeom>
                              <a:solidFill>
                                <a:sysClr val="windowText" lastClr="0000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292B5C4" id="Arrow: Right 62" o:spid="_x0000_s1026" type="#_x0000_t13" style="position:absolute;margin-left:146.6pt;margin-top:175.85pt;width:20.25pt;height:17.25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" adj="12400" fillcolor="windowText" strokecolor="windowText" strokeweight="1pt"/>
                  </w:pict>
                </mc:Fallback>
              </mc:AlternateContent>
            </w:r>
            <w:r w:rsidRPr="008427B6">
              <w:rPr>
                <w:rFonts w:ascii="TH SarabunPSK" w:eastAsia="SimSun" w:hAnsi="TH SarabunPSK" w:cs="TH SarabunPSK"/>
                <w:noProof/>
                <w:sz w:val="32"/>
                <w:szCs w:val="32"/>
                <w:lang w:eastAsia="zh-CN"/>
              </w:rPr>
              <w:t xml:space="preserve">     </w:t>
            </w:r>
            <w:r w:rsidRPr="008427B6">
              <w:rPr>
                <w:rFonts w:ascii="TH SarabunPSK" w:eastAsia="SimSun" w:hAnsi="TH SarabunPSK" w:cs="TH SarabunPSK"/>
                <w:noProof/>
                <w:sz w:val="32"/>
                <w:szCs w:val="32"/>
                <w:lang w:eastAsia="zh-CN"/>
              </w:rPr>
              <w:drawing>
                <wp:inline distT="0" distB="0" distL="0" distR="0" wp14:anchorId="1CBB9A67" wp14:editId="641F2A8C">
                  <wp:extent cx="3067508" cy="3114675"/>
                  <wp:effectExtent l="19050" t="19050" r="19050" b="9525"/>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8">
                            <a:extLst>
                              <a:ext uri="{28A0092B-C50C-407E-A947-70E740481C1C}">
                                <a14:useLocalDpi xmlns:a14="http://schemas.microsoft.com/office/drawing/2010/main" val="0"/>
                              </a:ext>
                            </a:extLst>
                          </a:blip>
                          <a:srcRect t="1414"/>
                          <a:stretch/>
                        </pic:blipFill>
                        <pic:spPr bwMode="auto">
                          <a:xfrm>
                            <a:off x="0" y="0"/>
                            <a:ext cx="3106343" cy="3154107"/>
                          </a:xfrm>
                          <a:prstGeom prst="rect">
                            <a:avLst/>
                          </a:prstGeom>
                          <a:noFill/>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tc>
        <w:tc>
          <w:tcPr>
            <w:tcW w:w="3734" w:type="dxa"/>
          </w:tcPr>
          <w:p w:rsidR="009C19DF" w:rsidRDefault="009C19DF" w:rsidP="008427B6">
            <w:pPr>
              <w:rPr>
                <w:rFonts w:asciiTheme="minorHAnsi" w:eastAsia="SimSun" w:hAnsiTheme="minorHAnsi" w:cstheme="minorHAnsi"/>
                <w:sz w:val="22"/>
                <w:szCs w:val="22"/>
                <w:lang w:eastAsia="zh-CN"/>
              </w:rPr>
            </w:pPr>
          </w:p>
          <w:p w:rsidR="009C19DF" w:rsidRDefault="009C19DF" w:rsidP="008427B6">
            <w:pPr>
              <w:rPr>
                <w:rFonts w:asciiTheme="minorHAnsi" w:eastAsia="SimSun" w:hAnsiTheme="minorHAnsi" w:cstheme="minorHAnsi"/>
                <w:sz w:val="22"/>
                <w:szCs w:val="22"/>
                <w:lang w:eastAsia="zh-CN"/>
              </w:rPr>
            </w:pPr>
          </w:p>
          <w:p w:rsidR="009C19DF" w:rsidRDefault="009C19DF" w:rsidP="008427B6">
            <w:pPr>
              <w:rPr>
                <w:rFonts w:asciiTheme="minorHAnsi" w:eastAsia="SimSun" w:hAnsiTheme="minorHAnsi" w:cstheme="minorHAnsi"/>
                <w:sz w:val="22"/>
                <w:szCs w:val="22"/>
                <w:lang w:eastAsia="zh-CN"/>
              </w:rPr>
            </w:pPr>
          </w:p>
          <w:p w:rsidR="009C19DF" w:rsidRDefault="009C19DF" w:rsidP="008427B6">
            <w:pPr>
              <w:rPr>
                <w:rFonts w:asciiTheme="minorHAnsi" w:eastAsia="SimSun" w:hAnsiTheme="minorHAnsi" w:cstheme="minorHAnsi"/>
                <w:sz w:val="22"/>
                <w:szCs w:val="22"/>
                <w:lang w:eastAsia="zh-CN"/>
              </w:rPr>
            </w:pPr>
          </w:p>
          <w:p w:rsidR="009C19DF" w:rsidRDefault="009C19DF" w:rsidP="008427B6">
            <w:pPr>
              <w:rPr>
                <w:rFonts w:asciiTheme="minorHAnsi" w:eastAsia="SimSun" w:hAnsiTheme="minorHAnsi" w:cstheme="minorHAnsi"/>
                <w:sz w:val="22"/>
                <w:szCs w:val="22"/>
                <w:lang w:eastAsia="zh-CN"/>
              </w:rPr>
            </w:pPr>
          </w:p>
          <w:p w:rsidR="009C19DF" w:rsidRDefault="009C19DF" w:rsidP="008427B6">
            <w:pPr>
              <w:rPr>
                <w:rFonts w:asciiTheme="minorHAnsi" w:eastAsia="SimSun" w:hAnsiTheme="minorHAnsi" w:cstheme="minorHAnsi"/>
                <w:sz w:val="22"/>
                <w:szCs w:val="22"/>
                <w:lang w:eastAsia="zh-CN"/>
              </w:rPr>
            </w:pPr>
          </w:p>
          <w:p w:rsidR="009C19DF" w:rsidRDefault="009C19DF" w:rsidP="008427B6">
            <w:pPr>
              <w:rPr>
                <w:rFonts w:asciiTheme="minorHAnsi" w:eastAsia="SimSun" w:hAnsiTheme="minorHAnsi" w:cstheme="minorHAnsi"/>
                <w:sz w:val="22"/>
                <w:szCs w:val="22"/>
                <w:lang w:eastAsia="zh-CN"/>
              </w:rPr>
            </w:pPr>
          </w:p>
          <w:p w:rsidR="009C19DF" w:rsidRDefault="009C19DF" w:rsidP="008427B6">
            <w:pPr>
              <w:rPr>
                <w:rFonts w:asciiTheme="minorHAnsi" w:eastAsia="SimSun" w:hAnsiTheme="minorHAnsi" w:cstheme="minorHAnsi"/>
                <w:sz w:val="22"/>
                <w:szCs w:val="22"/>
                <w:lang w:eastAsia="zh-CN"/>
              </w:rPr>
            </w:pPr>
          </w:p>
          <w:p w:rsidR="009C19DF" w:rsidRDefault="009C19DF" w:rsidP="008427B6">
            <w:pPr>
              <w:rPr>
                <w:rFonts w:asciiTheme="minorHAnsi" w:eastAsia="SimSun" w:hAnsiTheme="minorHAnsi" w:cstheme="minorHAnsi"/>
                <w:sz w:val="22"/>
                <w:szCs w:val="22"/>
                <w:lang w:eastAsia="zh-CN"/>
              </w:rPr>
            </w:pPr>
          </w:p>
          <w:p w:rsidR="009C19DF" w:rsidRDefault="009C19DF" w:rsidP="008427B6">
            <w:pPr>
              <w:rPr>
                <w:rFonts w:asciiTheme="minorHAnsi" w:eastAsia="SimSun" w:hAnsiTheme="minorHAnsi" w:cstheme="minorHAnsi"/>
                <w:sz w:val="22"/>
                <w:szCs w:val="22"/>
                <w:lang w:eastAsia="zh-CN"/>
              </w:rPr>
            </w:pPr>
          </w:p>
          <w:p w:rsidR="009C19DF" w:rsidRDefault="009C19DF" w:rsidP="008427B6">
            <w:pPr>
              <w:rPr>
                <w:rFonts w:asciiTheme="minorHAnsi" w:eastAsia="SimSun" w:hAnsiTheme="minorHAnsi" w:cstheme="minorHAnsi"/>
                <w:sz w:val="22"/>
                <w:szCs w:val="22"/>
                <w:lang w:eastAsia="zh-CN"/>
              </w:rPr>
            </w:pPr>
          </w:p>
          <w:p w:rsidR="009C19DF" w:rsidRDefault="009C19DF" w:rsidP="008427B6">
            <w:pPr>
              <w:rPr>
                <w:rFonts w:asciiTheme="minorHAnsi" w:eastAsia="SimSun" w:hAnsiTheme="minorHAnsi" w:cstheme="minorHAnsi"/>
                <w:sz w:val="22"/>
                <w:szCs w:val="22"/>
                <w:lang w:eastAsia="zh-CN"/>
              </w:rPr>
            </w:pPr>
          </w:p>
          <w:p w:rsidR="009C19DF" w:rsidRDefault="009C19DF" w:rsidP="008427B6">
            <w:pPr>
              <w:rPr>
                <w:rFonts w:asciiTheme="minorHAnsi" w:eastAsia="SimSun" w:hAnsiTheme="minorHAnsi" w:cstheme="minorHAnsi"/>
                <w:sz w:val="22"/>
                <w:szCs w:val="22"/>
                <w:lang w:eastAsia="zh-CN"/>
              </w:rPr>
            </w:pPr>
          </w:p>
          <w:p w:rsidR="009C19DF" w:rsidRDefault="009C19DF" w:rsidP="008427B6">
            <w:pPr>
              <w:rPr>
                <w:rFonts w:asciiTheme="minorHAnsi" w:eastAsia="SimSun" w:hAnsiTheme="minorHAnsi" w:cstheme="minorHAnsi"/>
                <w:sz w:val="22"/>
                <w:szCs w:val="22"/>
                <w:lang w:eastAsia="zh-CN"/>
              </w:rPr>
            </w:pPr>
          </w:p>
          <w:p w:rsidR="008427B6" w:rsidRPr="008427B6" w:rsidRDefault="008427B6" w:rsidP="008427B6">
            <w:pPr>
              <w:rPr>
                <w:rFonts w:asciiTheme="minorHAnsi" w:eastAsia="SimSun" w:hAnsiTheme="minorHAnsi" w:cstheme="minorHAnsi"/>
                <w:sz w:val="22"/>
                <w:szCs w:val="22"/>
                <w:lang w:eastAsia="zh-CN"/>
              </w:rPr>
            </w:pPr>
            <w:r w:rsidRPr="008427B6">
              <w:rPr>
                <w:rFonts w:asciiTheme="minorHAnsi" w:eastAsia="SimSun" w:hAnsiTheme="minorHAnsi" w:cstheme="minorHAnsi"/>
                <w:sz w:val="22"/>
                <w:szCs w:val="22"/>
                <w:lang w:eastAsia="zh-CN"/>
              </w:rPr>
              <w:t>Nodal metastasis</w:t>
            </w:r>
            <w:r w:rsidR="009C19DF">
              <w:rPr>
                <w:rFonts w:asciiTheme="minorHAnsi" w:eastAsia="SimSun" w:hAnsiTheme="minorHAnsi" w:cstheme="minorHAnsi"/>
                <w:sz w:val="22"/>
                <w:szCs w:val="22"/>
                <w:lang w:eastAsia="zh-CN"/>
              </w:rPr>
              <w:t>:</w:t>
            </w:r>
          </w:p>
          <w:p w:rsidR="008427B6" w:rsidRPr="008427B6" w:rsidRDefault="008427B6" w:rsidP="008427B6">
            <w:pPr>
              <w:rPr>
                <w:rFonts w:asciiTheme="minorHAnsi" w:eastAsia="SimSun" w:hAnsiTheme="minorHAnsi" w:cstheme="minorHAnsi"/>
                <w:sz w:val="22"/>
                <w:szCs w:val="22"/>
                <w:lang w:eastAsia="zh-CN"/>
              </w:rPr>
            </w:pPr>
            <w:r w:rsidRPr="008427B6">
              <w:rPr>
                <w:rFonts w:asciiTheme="minorHAnsi" w:eastAsia="SimSun" w:hAnsiTheme="minorHAnsi" w:cstheme="minorHAnsi"/>
                <w:sz w:val="22"/>
                <w:szCs w:val="22"/>
                <w:lang w:eastAsia="zh-CN"/>
              </w:rPr>
              <w:t>Please note metastatic foci (arrows) in the lymph node</w:t>
            </w:r>
          </w:p>
          <w:p w:rsidR="008427B6" w:rsidRPr="008427B6" w:rsidRDefault="008427B6" w:rsidP="008427B6">
            <w:pPr>
              <w:rPr>
                <w:rFonts w:asciiTheme="minorHAnsi" w:eastAsia="SimSun" w:hAnsiTheme="minorHAnsi" w:cstheme="minorHAnsi"/>
                <w:sz w:val="22"/>
                <w:szCs w:val="22"/>
                <w:lang w:eastAsia="zh-CN"/>
              </w:rPr>
            </w:pPr>
            <w:r w:rsidRPr="008427B6">
              <w:rPr>
                <w:rFonts w:asciiTheme="minorHAnsi" w:eastAsia="SimSun" w:hAnsiTheme="minorHAnsi" w:cstheme="minorHAnsi"/>
                <w:sz w:val="22"/>
                <w:szCs w:val="22"/>
                <w:lang w:eastAsia="zh-CN"/>
              </w:rPr>
              <w:t>(H&amp;E, 40x)</w:t>
            </w:r>
          </w:p>
        </w:tc>
      </w:tr>
    </w:tbl>
    <w:p w:rsidR="002646EF" w:rsidRDefault="002646EF" w:rsidP="008427B6">
      <w:pPr>
        <w:spacing w:after="0" w:line="240" w:lineRule="auto"/>
        <w:rPr>
          <w:rFonts w:eastAsia="SimSun" w:cstheme="minorHAnsi"/>
          <w:b/>
          <w:bCs/>
          <w:szCs w:val="22"/>
          <w:lang w:eastAsia="zh-CN"/>
        </w:rPr>
      </w:pPr>
    </w:p>
    <w:p w:rsidR="008427B6" w:rsidRPr="008427B6" w:rsidRDefault="008427B6" w:rsidP="008427B6">
      <w:pPr>
        <w:spacing w:after="0" w:line="240" w:lineRule="auto"/>
        <w:rPr>
          <w:rFonts w:eastAsia="SimSun" w:cstheme="minorHAnsi"/>
          <w:b/>
          <w:bCs/>
          <w:sz w:val="32"/>
          <w:szCs w:val="32"/>
          <w:lang w:eastAsia="zh-CN"/>
        </w:rPr>
      </w:pPr>
      <w:r w:rsidRPr="008427B6">
        <w:rPr>
          <w:rFonts w:eastAsia="SimSun" w:cstheme="minorHAnsi"/>
          <w:b/>
          <w:bCs/>
          <w:sz w:val="32"/>
          <w:szCs w:val="32"/>
          <w:lang w:eastAsia="zh-CN"/>
        </w:rPr>
        <w:lastRenderedPageBreak/>
        <w:t>Pathologic Diagnosis:</w:t>
      </w:r>
    </w:p>
    <w:p w:rsidR="008427B6" w:rsidRPr="008427B6" w:rsidRDefault="008427B6" w:rsidP="008427B6">
      <w:pPr>
        <w:spacing w:after="0" w:line="240" w:lineRule="auto"/>
        <w:rPr>
          <w:rFonts w:eastAsia="SimSun" w:cstheme="minorHAnsi"/>
          <w:b/>
          <w:bCs/>
          <w:sz w:val="32"/>
          <w:szCs w:val="32"/>
          <w:lang w:eastAsia="zh-CN"/>
        </w:rPr>
      </w:pPr>
      <w:r w:rsidRPr="008427B6">
        <w:rPr>
          <w:rFonts w:eastAsia="SimSun" w:cstheme="minorHAnsi"/>
          <w:b/>
          <w:bCs/>
          <w:sz w:val="32"/>
          <w:szCs w:val="32"/>
          <w:lang w:eastAsia="zh-CN"/>
        </w:rPr>
        <w:t xml:space="preserve">Sigmoid, </w:t>
      </w:r>
      <w:proofErr w:type="spellStart"/>
      <w:r w:rsidRPr="008427B6">
        <w:rPr>
          <w:rFonts w:eastAsia="SimSun" w:cstheme="minorHAnsi"/>
          <w:b/>
          <w:bCs/>
          <w:sz w:val="32"/>
          <w:szCs w:val="32"/>
          <w:lang w:eastAsia="zh-CN"/>
        </w:rPr>
        <w:t>sigmoidectomy</w:t>
      </w:r>
      <w:proofErr w:type="spellEnd"/>
      <w:r w:rsidRPr="008427B6">
        <w:rPr>
          <w:rFonts w:eastAsia="SimSun" w:cstheme="minorHAnsi"/>
          <w:b/>
          <w:bCs/>
          <w:sz w:val="32"/>
          <w:szCs w:val="32"/>
          <w:lang w:eastAsia="zh-CN"/>
        </w:rPr>
        <w:t xml:space="preserve">: </w:t>
      </w:r>
    </w:p>
    <w:p w:rsidR="008427B6" w:rsidRPr="008427B6" w:rsidRDefault="008427B6" w:rsidP="008427B6">
      <w:pPr>
        <w:spacing w:after="0" w:line="240" w:lineRule="auto"/>
        <w:rPr>
          <w:rFonts w:eastAsia="SimSun" w:cstheme="minorHAnsi"/>
          <w:b/>
          <w:bCs/>
          <w:sz w:val="32"/>
          <w:szCs w:val="32"/>
          <w:lang w:eastAsia="zh-CN"/>
        </w:rPr>
      </w:pPr>
      <w:r w:rsidRPr="008427B6">
        <w:rPr>
          <w:rFonts w:eastAsia="SimSun" w:cstheme="minorHAnsi"/>
          <w:b/>
          <w:bCs/>
          <w:sz w:val="32"/>
          <w:szCs w:val="32"/>
          <w:lang w:eastAsia="zh-CN"/>
        </w:rPr>
        <w:t>- Adenocarcinoma, moderately differentiated</w:t>
      </w:r>
    </w:p>
    <w:p w:rsidR="008427B6" w:rsidRPr="008427B6" w:rsidRDefault="008427B6" w:rsidP="008427B6">
      <w:pPr>
        <w:spacing w:after="0" w:line="240" w:lineRule="auto"/>
        <w:rPr>
          <w:rFonts w:eastAsia="SimSun" w:cstheme="minorHAnsi"/>
          <w:b/>
          <w:bCs/>
          <w:sz w:val="32"/>
          <w:szCs w:val="32"/>
          <w:lang w:eastAsia="zh-CN"/>
        </w:rPr>
      </w:pPr>
      <w:r w:rsidRPr="008427B6">
        <w:rPr>
          <w:rFonts w:eastAsia="SimSun" w:cstheme="minorHAnsi"/>
          <w:b/>
          <w:bCs/>
          <w:sz w:val="32"/>
          <w:szCs w:val="32"/>
          <w:lang w:eastAsia="zh-CN"/>
        </w:rPr>
        <w:t>- Tumor invades into the pericolic fat</w:t>
      </w:r>
    </w:p>
    <w:p w:rsidR="008427B6" w:rsidRPr="008427B6" w:rsidRDefault="008427B6" w:rsidP="008427B6">
      <w:pPr>
        <w:spacing w:after="0" w:line="240" w:lineRule="auto"/>
        <w:rPr>
          <w:rFonts w:eastAsia="SimSun" w:cstheme="minorHAnsi"/>
          <w:b/>
          <w:bCs/>
          <w:sz w:val="32"/>
          <w:szCs w:val="32"/>
          <w:lang w:eastAsia="zh-CN"/>
        </w:rPr>
      </w:pPr>
      <w:r w:rsidRPr="008427B6">
        <w:rPr>
          <w:rFonts w:eastAsia="SimSun" w:cstheme="minorHAnsi"/>
          <w:b/>
          <w:bCs/>
          <w:sz w:val="32"/>
          <w:szCs w:val="32"/>
          <w:lang w:eastAsia="zh-CN"/>
        </w:rPr>
        <w:t>- Tumor size: 5 cm in maximum longitudinal length and 2 cm in maximum thickness</w:t>
      </w:r>
    </w:p>
    <w:p w:rsidR="008427B6" w:rsidRPr="008427B6" w:rsidRDefault="008427B6" w:rsidP="008427B6">
      <w:pPr>
        <w:spacing w:after="0" w:line="240" w:lineRule="auto"/>
        <w:rPr>
          <w:rFonts w:eastAsia="SimSun" w:cstheme="minorHAnsi"/>
          <w:b/>
          <w:bCs/>
          <w:sz w:val="32"/>
          <w:szCs w:val="32"/>
          <w:lang w:eastAsia="zh-CN"/>
        </w:rPr>
      </w:pPr>
      <w:r w:rsidRPr="008427B6">
        <w:rPr>
          <w:rFonts w:eastAsia="SimSun" w:cstheme="minorHAnsi"/>
          <w:b/>
          <w:bCs/>
          <w:sz w:val="32"/>
          <w:szCs w:val="32"/>
          <w:lang w:eastAsia="zh-CN"/>
        </w:rPr>
        <w:t xml:space="preserve">- Presence of </w:t>
      </w:r>
      <w:proofErr w:type="spellStart"/>
      <w:r w:rsidRPr="008427B6">
        <w:rPr>
          <w:rFonts w:eastAsia="SimSun" w:cstheme="minorHAnsi"/>
          <w:b/>
          <w:bCs/>
          <w:sz w:val="32"/>
          <w:szCs w:val="32"/>
          <w:lang w:eastAsia="zh-CN"/>
        </w:rPr>
        <w:t>lymphovascular</w:t>
      </w:r>
      <w:proofErr w:type="spellEnd"/>
      <w:r w:rsidRPr="008427B6">
        <w:rPr>
          <w:rFonts w:eastAsia="SimSun" w:cstheme="minorHAnsi"/>
          <w:b/>
          <w:bCs/>
          <w:sz w:val="32"/>
          <w:szCs w:val="32"/>
          <w:lang w:eastAsia="zh-CN"/>
        </w:rPr>
        <w:t xml:space="preserve"> space invasion</w:t>
      </w:r>
    </w:p>
    <w:p w:rsidR="008427B6" w:rsidRPr="008427B6" w:rsidRDefault="008427B6" w:rsidP="008427B6">
      <w:pPr>
        <w:spacing w:after="0" w:line="240" w:lineRule="auto"/>
        <w:rPr>
          <w:rFonts w:eastAsia="SimSun" w:cstheme="minorHAnsi"/>
          <w:b/>
          <w:bCs/>
          <w:sz w:val="32"/>
          <w:szCs w:val="32"/>
          <w:lang w:eastAsia="zh-CN"/>
        </w:rPr>
      </w:pPr>
      <w:r w:rsidRPr="008427B6">
        <w:rPr>
          <w:rFonts w:eastAsia="SimSun" w:cstheme="minorHAnsi"/>
          <w:b/>
          <w:bCs/>
          <w:sz w:val="32"/>
          <w:szCs w:val="32"/>
          <w:lang w:eastAsia="zh-CN"/>
        </w:rPr>
        <w:t xml:space="preserve">- Negative for perineural invasion </w:t>
      </w:r>
    </w:p>
    <w:p w:rsidR="008427B6" w:rsidRPr="008427B6" w:rsidRDefault="008427B6" w:rsidP="008427B6">
      <w:pPr>
        <w:spacing w:after="0" w:line="240" w:lineRule="auto"/>
        <w:rPr>
          <w:rFonts w:eastAsia="SimSun" w:cstheme="minorHAnsi"/>
          <w:b/>
          <w:bCs/>
          <w:sz w:val="32"/>
          <w:szCs w:val="32"/>
          <w:lang w:eastAsia="zh-CN"/>
        </w:rPr>
      </w:pPr>
      <w:r w:rsidRPr="008427B6">
        <w:rPr>
          <w:rFonts w:eastAsia="SimSun" w:cstheme="minorHAnsi"/>
          <w:b/>
          <w:bCs/>
          <w:sz w:val="32"/>
          <w:szCs w:val="32"/>
          <w:lang w:eastAsia="zh-CN"/>
        </w:rPr>
        <w:t>- Metastatic adenocarcinoma in 7 out of 15 nodes (7/15)</w:t>
      </w:r>
    </w:p>
    <w:p w:rsidR="008427B6" w:rsidRPr="008427B6" w:rsidRDefault="008427B6" w:rsidP="008427B6">
      <w:pPr>
        <w:spacing w:after="0" w:line="240" w:lineRule="auto"/>
        <w:rPr>
          <w:rFonts w:eastAsia="SimSun" w:cstheme="minorHAnsi"/>
          <w:b/>
          <w:bCs/>
          <w:sz w:val="32"/>
          <w:szCs w:val="32"/>
          <w:lang w:eastAsia="zh-CN"/>
        </w:rPr>
      </w:pPr>
      <w:r w:rsidRPr="008427B6">
        <w:rPr>
          <w:rFonts w:eastAsia="SimSun" w:cstheme="minorHAnsi"/>
          <w:b/>
          <w:bCs/>
          <w:sz w:val="32"/>
          <w:szCs w:val="32"/>
          <w:lang w:eastAsia="zh-CN"/>
        </w:rPr>
        <w:t>- Free all resection margins</w:t>
      </w:r>
    </w:p>
    <w:p w:rsidR="006C423C" w:rsidRPr="002646EF" w:rsidRDefault="006C423C">
      <w:pPr>
        <w:rPr>
          <w:sz w:val="32"/>
          <w:szCs w:val="32"/>
        </w:rPr>
      </w:pPr>
    </w:p>
    <w:sectPr w:rsidR="006C423C" w:rsidRPr="002646EF" w:rsidSect="00F060B1">
      <w:pgSz w:w="12240" w:h="15840"/>
      <w:pgMar w:top="1440" w:right="1440" w:bottom="1134"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H SarabunPSK">
    <w:panose1 w:val="020B0500040200020003"/>
    <w:charset w:val="00"/>
    <w:family w:val="swiss"/>
    <w:pitch w:val="variable"/>
    <w:sig w:usb0="A100006F" w:usb1="5000205A" w:usb2="00000000" w:usb3="00000000" w:csb0="00010183"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dia New">
    <w:panose1 w:val="020B0304020202020204"/>
    <w:charset w:val="00"/>
    <w:family w:val="swiss"/>
    <w:pitch w:val="variable"/>
    <w:sig w:usb0="81000003" w:usb1="00000000" w:usb2="00000000" w:usb3="00000000" w:csb0="00010001" w:csb1="00000000"/>
  </w:font>
  <w:font w:name="Angsana New">
    <w:panose1 w:val="02020603050405020304"/>
    <w:charset w:val="00"/>
    <w:family w:val="roman"/>
    <w:pitch w:val="variable"/>
    <w:sig w:usb0="81000003"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5D2381"/>
    <w:multiLevelType w:val="hybridMultilevel"/>
    <w:tmpl w:val="D63C4226"/>
    <w:lvl w:ilvl="0" w:tplc="B836722E">
      <w:start w:val="5"/>
      <w:numFmt w:val="bullet"/>
      <w:lvlText w:val="-"/>
      <w:lvlJc w:val="left"/>
      <w:pPr>
        <w:ind w:left="1080" w:hanging="360"/>
      </w:pPr>
      <w:rPr>
        <w:rFonts w:ascii="TH SarabunPSK" w:eastAsiaTheme="minorHAnsi" w:hAnsi="TH SarabunPSK" w:cs="TH SarabunPSK"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C222D15"/>
    <w:multiLevelType w:val="multilevel"/>
    <w:tmpl w:val="6C1CC89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24E73CD"/>
    <w:multiLevelType w:val="multilevel"/>
    <w:tmpl w:val="BB066B2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9365541"/>
    <w:multiLevelType w:val="hybridMultilevel"/>
    <w:tmpl w:val="06286F52"/>
    <w:lvl w:ilvl="0" w:tplc="CC5C5B10">
      <w:start w:val="1"/>
      <w:numFmt w:val="bullet"/>
      <w:lvlText w:val="-"/>
      <w:lvlJc w:val="left"/>
      <w:pPr>
        <w:ind w:left="720" w:hanging="360"/>
      </w:pPr>
      <w:rPr>
        <w:rFonts w:ascii="TH SarabunPSK" w:eastAsiaTheme="minorHAnsi" w:hAnsi="TH SarabunPSK" w:cs="TH SarabunPSK"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B05A04"/>
    <w:multiLevelType w:val="hybridMultilevel"/>
    <w:tmpl w:val="11D0D5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DA2E4A"/>
    <w:multiLevelType w:val="multilevel"/>
    <w:tmpl w:val="01708C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8DA5CDC"/>
    <w:multiLevelType w:val="multilevel"/>
    <w:tmpl w:val="38CC3A5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4FF6375"/>
    <w:multiLevelType w:val="multilevel"/>
    <w:tmpl w:val="92E4B8D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83B6B96"/>
    <w:multiLevelType w:val="multilevel"/>
    <w:tmpl w:val="A8148E1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471B23E2"/>
    <w:multiLevelType w:val="hybridMultilevel"/>
    <w:tmpl w:val="94E221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EC648BE"/>
    <w:multiLevelType w:val="multilevel"/>
    <w:tmpl w:val="CFA6D1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2"/>
    <w:lvlOverride w:ilvl="1">
      <w:lvl w:ilvl="1">
        <w:numFmt w:val="decimal"/>
        <w:lvlText w:val="%2."/>
        <w:lvlJc w:val="left"/>
      </w:lvl>
    </w:lvlOverride>
  </w:num>
  <w:num w:numId="3">
    <w:abstractNumId w:val="2"/>
    <w:lvlOverride w:ilvl="1">
      <w:lvl w:ilvl="1">
        <w:numFmt w:val="bullet"/>
        <w:lvlText w:val="o"/>
        <w:lvlJc w:val="left"/>
        <w:pPr>
          <w:tabs>
            <w:tab w:val="num" w:pos="1440"/>
          </w:tabs>
          <w:ind w:left="1440" w:hanging="360"/>
        </w:pPr>
        <w:rPr>
          <w:rFonts w:ascii="Courier New" w:hAnsi="Courier New" w:hint="default"/>
          <w:sz w:val="20"/>
        </w:rPr>
      </w:lvl>
    </w:lvlOverride>
  </w:num>
  <w:num w:numId="4">
    <w:abstractNumId w:val="5"/>
  </w:num>
  <w:num w:numId="5">
    <w:abstractNumId w:val="10"/>
  </w:num>
  <w:num w:numId="6">
    <w:abstractNumId w:val="4"/>
  </w:num>
  <w:num w:numId="7">
    <w:abstractNumId w:val="9"/>
  </w:num>
  <w:num w:numId="8">
    <w:abstractNumId w:val="1"/>
  </w:num>
  <w:num w:numId="9">
    <w:abstractNumId w:val="0"/>
  </w:num>
  <w:num w:numId="10">
    <w:abstractNumId w:val="8"/>
  </w:num>
  <w:num w:numId="11">
    <w:abstractNumId w:val="3"/>
  </w:num>
  <w:num w:numId="12">
    <w:abstractNumId w:val="6"/>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42AF"/>
    <w:rsid w:val="00086F1F"/>
    <w:rsid w:val="00097762"/>
    <w:rsid w:val="002646EF"/>
    <w:rsid w:val="00280848"/>
    <w:rsid w:val="00293939"/>
    <w:rsid w:val="002C3BBE"/>
    <w:rsid w:val="002F1A78"/>
    <w:rsid w:val="002F51E0"/>
    <w:rsid w:val="003A0B03"/>
    <w:rsid w:val="00567C71"/>
    <w:rsid w:val="00636BF0"/>
    <w:rsid w:val="00671100"/>
    <w:rsid w:val="006C423C"/>
    <w:rsid w:val="006D31DE"/>
    <w:rsid w:val="006F5CFC"/>
    <w:rsid w:val="007A27DE"/>
    <w:rsid w:val="008119FA"/>
    <w:rsid w:val="008427B6"/>
    <w:rsid w:val="00863D00"/>
    <w:rsid w:val="008E17FF"/>
    <w:rsid w:val="00912FED"/>
    <w:rsid w:val="009842AF"/>
    <w:rsid w:val="009C19DF"/>
    <w:rsid w:val="00A64D69"/>
    <w:rsid w:val="00AB00FE"/>
    <w:rsid w:val="00B10F96"/>
    <w:rsid w:val="00B179EE"/>
    <w:rsid w:val="00B45BCE"/>
    <w:rsid w:val="00BF06AD"/>
    <w:rsid w:val="00C318D6"/>
    <w:rsid w:val="00CA213E"/>
    <w:rsid w:val="00CA526C"/>
    <w:rsid w:val="00CB6593"/>
    <w:rsid w:val="00CD4707"/>
    <w:rsid w:val="00D457E7"/>
    <w:rsid w:val="00D5180D"/>
    <w:rsid w:val="00D80108"/>
    <w:rsid w:val="00D908D9"/>
    <w:rsid w:val="00DD1852"/>
    <w:rsid w:val="00E16728"/>
    <w:rsid w:val="00E34F47"/>
    <w:rsid w:val="00E961AB"/>
    <w:rsid w:val="00F060B1"/>
    <w:rsid w:val="00FA4A3D"/>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FFBAA3"/>
  <w15:chartTrackingRefBased/>
  <w15:docId w15:val="{20A846F6-4935-4E7F-8964-E9BAF2F68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8"/>
        <w:lang w:val="en-US" w:eastAsia="en-US" w:bidi="th-TH"/>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842AF"/>
    <w:pPr>
      <w:ind w:left="720"/>
      <w:contextualSpacing/>
    </w:pPr>
  </w:style>
  <w:style w:type="table" w:styleId="TableGrid">
    <w:name w:val="Table Grid"/>
    <w:basedOn w:val="TableNormal"/>
    <w:uiPriority w:val="39"/>
    <w:rsid w:val="008427B6"/>
    <w:pPr>
      <w:spacing w:after="0" w:line="240" w:lineRule="auto"/>
    </w:pPr>
    <w:rPr>
      <w:rFonts w:ascii="Cordia New" w:eastAsia="Cordia New" w:hAnsi="Cordia New" w:cs="Angsana New"/>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8220011">
      <w:bodyDiv w:val="1"/>
      <w:marLeft w:val="0"/>
      <w:marRight w:val="0"/>
      <w:marTop w:val="0"/>
      <w:marBottom w:val="0"/>
      <w:divBdr>
        <w:top w:val="none" w:sz="0" w:space="0" w:color="auto"/>
        <w:left w:val="none" w:sz="0" w:space="0" w:color="auto"/>
        <w:bottom w:val="none" w:sz="0" w:space="0" w:color="auto"/>
        <w:right w:val="none" w:sz="0" w:space="0" w:color="auto"/>
      </w:divBdr>
    </w:div>
    <w:div w:id="1766002505">
      <w:bodyDiv w:val="1"/>
      <w:marLeft w:val="0"/>
      <w:marRight w:val="0"/>
      <w:marTop w:val="0"/>
      <w:marBottom w:val="0"/>
      <w:divBdr>
        <w:top w:val="none" w:sz="0" w:space="0" w:color="auto"/>
        <w:left w:val="none" w:sz="0" w:space="0" w:color="auto"/>
        <w:bottom w:val="none" w:sz="0" w:space="0" w:color="auto"/>
        <w:right w:val="none" w:sz="0" w:space="0" w:color="auto"/>
      </w:divBdr>
    </w:div>
    <w:div w:id="1848522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jp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10</Pages>
  <Words>1404</Words>
  <Characters>8009</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44</cp:revision>
  <dcterms:created xsi:type="dcterms:W3CDTF">2026-02-03T10:49:00Z</dcterms:created>
  <dcterms:modified xsi:type="dcterms:W3CDTF">2026-02-04T08:22:00Z</dcterms:modified>
</cp:coreProperties>
</file>