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F855A" w14:textId="77777777" w:rsidR="001573CD" w:rsidRPr="00215D51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Supplementary Table 1 </w:t>
      </w:r>
      <w:r>
        <w:rPr>
          <w:rFonts w:ascii="Times New Roman" w:hAnsi="Times New Roman"/>
          <w:sz w:val="24"/>
        </w:rPr>
        <w:t>Subgroup and meta-regression based on machine learning</w:t>
      </w:r>
    </w:p>
    <w:tbl>
      <w:tblPr>
        <w:tblpPr w:leftFromText="180" w:rightFromText="180" w:vertAnchor="text" w:horzAnchor="page" w:tblpX="1384" w:tblpY="357"/>
        <w:tblOverlap w:val="never"/>
        <w:tblW w:w="14474" w:type="dxa"/>
        <w:tblLook w:val="04A0" w:firstRow="1" w:lastRow="0" w:firstColumn="1" w:lastColumn="0" w:noHBand="0" w:noVBand="1"/>
      </w:tblPr>
      <w:tblGrid>
        <w:gridCol w:w="1380"/>
        <w:gridCol w:w="2144"/>
        <w:gridCol w:w="1123"/>
        <w:gridCol w:w="2205"/>
        <w:gridCol w:w="945"/>
        <w:gridCol w:w="1995"/>
        <w:gridCol w:w="960"/>
        <w:gridCol w:w="1270"/>
        <w:gridCol w:w="950"/>
        <w:gridCol w:w="1605"/>
      </w:tblGrid>
      <w:tr w:rsidR="001573CD" w14:paraId="1C37C0A1" w14:textId="77777777" w:rsidTr="00215D51">
        <w:trPr>
          <w:trHeight w:val="270"/>
        </w:trPr>
        <w:tc>
          <w:tcPr>
            <w:tcW w:w="1380" w:type="dxa"/>
            <w:tcBorders>
              <w:top w:val="single" w:sz="12" w:space="0" w:color="000000"/>
              <w:bottom w:val="single" w:sz="4" w:space="0" w:color="000000"/>
              <w:tl2br w:val="nil"/>
            </w:tcBorders>
            <w:shd w:val="clear" w:color="auto" w:fill="FFFFFF"/>
            <w:noWrap/>
            <w:vAlign w:val="center"/>
          </w:tcPr>
          <w:p w14:paraId="346B928F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1DE23FA8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Covariate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0BB0E35B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Studies-n</w:t>
            </w:r>
          </w:p>
        </w:tc>
        <w:tc>
          <w:tcPr>
            <w:tcW w:w="220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1C0ECCF0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Sensitivity (95% CI)</w:t>
            </w:r>
          </w:p>
        </w:tc>
        <w:tc>
          <w:tcPr>
            <w:tcW w:w="94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7ED8D379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p-value</w:t>
            </w:r>
          </w:p>
        </w:tc>
        <w:tc>
          <w:tcPr>
            <w:tcW w:w="199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5F35C350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Specificity (95%CI)</w:t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2C92C5BB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p-value</w:t>
            </w:r>
          </w:p>
        </w:tc>
        <w:tc>
          <w:tcPr>
            <w:tcW w:w="120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15B85F78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LRT Chi-square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5D332B79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P-value</w:t>
            </w:r>
          </w:p>
        </w:tc>
        <w:tc>
          <w:tcPr>
            <w:tcW w:w="160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0F17B998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I</w:t>
            </w:r>
            <w:r w:rsidRPr="00215D51">
              <w:rPr>
                <w:rFonts w:ascii="Times New Roman" w:hAnsi="Times New Roman"/>
                <w:bCs/>
                <w:color w:val="000000"/>
                <w:kern w:val="0"/>
                <w:sz w:val="24"/>
                <w:vertAlign w:val="superscript"/>
                <w:lang w:bidi="ar"/>
              </w:rPr>
              <w:t>2</w:t>
            </w:r>
            <w:r w:rsidRPr="00215D51"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/%(95%CI)</w:t>
            </w:r>
          </w:p>
        </w:tc>
      </w:tr>
      <w:tr w:rsidR="001573CD" w14:paraId="043B64ED" w14:textId="77777777" w:rsidTr="00215D51">
        <w:trPr>
          <w:trHeight w:val="270"/>
        </w:trPr>
        <w:tc>
          <w:tcPr>
            <w:tcW w:w="14474" w:type="dxa"/>
            <w:gridSpan w:val="10"/>
            <w:tcBorders>
              <w:top w:val="single" w:sz="4" w:space="0" w:color="00000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E5B41C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Region</w:t>
            </w:r>
          </w:p>
        </w:tc>
      </w:tr>
      <w:tr w:rsidR="001573CD" w14:paraId="13233289" w14:textId="77777777" w:rsidTr="00215D51">
        <w:trPr>
          <w:trHeight w:val="270"/>
        </w:trPr>
        <w:tc>
          <w:tcPr>
            <w:tcW w:w="138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9B87E6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AB97E69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Asia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93365B9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3D25367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0.72-0.98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6D69784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17FA1F5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0.75-0.95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8750946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CF19108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0.87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A55A823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0.65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202473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0-100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1573CD" w14:paraId="3F526CFD" w14:textId="77777777" w:rsidTr="00215D51">
        <w:trPr>
          <w:trHeight w:val="270"/>
        </w:trPr>
        <w:tc>
          <w:tcPr>
            <w:tcW w:w="138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85674AE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7C718EB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Non-Asia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C13C3D0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D4BF79A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0.78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0.64-0.92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6669E4B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9D38ACC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0.82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0.73-0.91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808F26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60072E2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4405EB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EA3DC98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573CD" w14:paraId="2B415773" w14:textId="77777777" w:rsidTr="00215D51">
        <w:trPr>
          <w:trHeight w:val="270"/>
        </w:trPr>
        <w:tc>
          <w:tcPr>
            <w:tcW w:w="14474" w:type="dxa"/>
            <w:gridSpan w:val="10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82C0179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Imaging</w:t>
            </w:r>
          </w:p>
        </w:tc>
      </w:tr>
      <w:tr w:rsidR="001573CD" w14:paraId="08DBAC7F" w14:textId="77777777" w:rsidTr="00215D51">
        <w:trPr>
          <w:trHeight w:val="270"/>
        </w:trPr>
        <w:tc>
          <w:tcPr>
            <w:tcW w:w="138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C49E1D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5F26F05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MR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099B3EF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398BC9A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0.71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0.53-0.90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88458C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7E0F164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0.63-0.87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B994199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76743C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8.6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855D99E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0.01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08A6899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77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49-100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1573CD" w14:paraId="32BD1589" w14:textId="77777777" w:rsidTr="00215D51">
        <w:trPr>
          <w:trHeight w:val="270"/>
        </w:trPr>
        <w:tc>
          <w:tcPr>
            <w:tcW w:w="138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E7541CD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6A421F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CT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77616C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E154FD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0.87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0.77-0.96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861ED6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B59E908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0.88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0.82-0.95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4DCA53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5793A3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CC7CAFB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7C2AEE9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573CD" w14:paraId="00F216C4" w14:textId="77777777" w:rsidTr="00215D51">
        <w:trPr>
          <w:trHeight w:val="270"/>
        </w:trPr>
        <w:tc>
          <w:tcPr>
            <w:tcW w:w="14474" w:type="dxa"/>
            <w:gridSpan w:val="10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EFEA09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Center</w:t>
            </w:r>
          </w:p>
        </w:tc>
      </w:tr>
      <w:tr w:rsidR="001573CD" w14:paraId="2EA9E600" w14:textId="77777777" w:rsidTr="00215D51">
        <w:trPr>
          <w:trHeight w:val="270"/>
        </w:trPr>
        <w:tc>
          <w:tcPr>
            <w:tcW w:w="138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2601938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BB46625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Single center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2BF4E7D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330254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0.83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0.72-0.93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FED202A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6F7C852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0.84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0.77-0.92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ACCBC31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B5C8BCC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1.18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86C15CF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0.55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58D740C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0-100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1573CD" w14:paraId="0502EB5B" w14:textId="77777777" w:rsidTr="00215D51">
        <w:trPr>
          <w:trHeight w:val="270"/>
        </w:trPr>
        <w:tc>
          <w:tcPr>
            <w:tcW w:w="138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6E94838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E846B59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Multicenter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1741D3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C45054E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0.72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0.41-1.00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EE97062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C891A6C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0.78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0.60-0.97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2C76B44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76AD4DC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874EEDD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8FC602F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573CD" w14:paraId="48121C83" w14:textId="77777777" w:rsidTr="00215D51">
        <w:trPr>
          <w:trHeight w:val="270"/>
        </w:trPr>
        <w:tc>
          <w:tcPr>
            <w:tcW w:w="14474" w:type="dxa"/>
            <w:gridSpan w:val="10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0BB456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Segmentation</w:t>
            </w:r>
          </w:p>
        </w:tc>
      </w:tr>
      <w:tr w:rsidR="001573CD" w14:paraId="5E4B3A08" w14:textId="77777777" w:rsidTr="00215D51">
        <w:trPr>
          <w:trHeight w:val="270"/>
        </w:trPr>
        <w:tc>
          <w:tcPr>
            <w:tcW w:w="138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9DC9C30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F60CC09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Manual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802CA4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3D7255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0.76-0.95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7581026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87089E1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0.82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0.74-0.90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0662AD1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A8588F7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2.39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FE43AED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0.3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1B59613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16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0-100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1573CD" w14:paraId="3C8CD529" w14:textId="77777777" w:rsidTr="00215D51">
        <w:trPr>
          <w:trHeight w:val="270"/>
        </w:trPr>
        <w:tc>
          <w:tcPr>
            <w:tcW w:w="138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6FE2ABD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BA425D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Automatic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790E259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482DC6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0.66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0.39-0.92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810DCAB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9EE80DD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0.86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0.76-0.97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DD2519C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891B7C5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943E233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C498C01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573CD" w14:paraId="2FF0F3FB" w14:textId="77777777" w:rsidTr="00215D51">
        <w:trPr>
          <w:trHeight w:val="270"/>
        </w:trPr>
        <w:tc>
          <w:tcPr>
            <w:tcW w:w="14474" w:type="dxa"/>
            <w:gridSpan w:val="10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1DA54B9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Cross</w:t>
            </w:r>
          </w:p>
        </w:tc>
      </w:tr>
      <w:tr w:rsidR="001573CD" w14:paraId="12E4DC35" w14:textId="77777777" w:rsidTr="00215D51">
        <w:trPr>
          <w:trHeight w:val="270"/>
        </w:trPr>
        <w:tc>
          <w:tcPr>
            <w:tcW w:w="138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9CCB58F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D5E0378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Cross validation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B7E83D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C55373C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0.81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0.67-0.95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C34F927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747067D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0.81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0.71-0.90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AD0C187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59D22E5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0.89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85096A4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0.64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6AFD756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0-100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1573CD" w14:paraId="445A32C2" w14:textId="77777777" w:rsidTr="00215D51">
        <w:trPr>
          <w:trHeight w:val="270"/>
        </w:trPr>
        <w:tc>
          <w:tcPr>
            <w:tcW w:w="138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0E0882F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0D57659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Conventional validation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82A172A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1C77037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0.82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0.66-0.97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B28AC2C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261E4AE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0.87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0.78-0.95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08ED91B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2B97E1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A6E7FFC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C30B9F2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573CD" w14:paraId="43646419" w14:textId="77777777" w:rsidTr="00215D51">
        <w:trPr>
          <w:trHeight w:val="270"/>
        </w:trPr>
        <w:tc>
          <w:tcPr>
            <w:tcW w:w="14474" w:type="dxa"/>
            <w:gridSpan w:val="10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5A1F02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Size</w:t>
            </w:r>
          </w:p>
        </w:tc>
      </w:tr>
      <w:tr w:rsidR="001573CD" w14:paraId="1F498732" w14:textId="77777777" w:rsidTr="00215D51">
        <w:trPr>
          <w:trHeight w:val="285"/>
        </w:trPr>
        <w:tc>
          <w:tcPr>
            <w:tcW w:w="1380" w:type="dxa"/>
            <w:vMerge w:val="restar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D60DAC9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7B64AB5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≥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75CB4A1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A8A6B24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0.90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0.81-1.00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3D1838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D71BE0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0.82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0.70-0.93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45519D8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FCD5985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2.65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3F02C4A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0.27</w:t>
            </w: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FDFFF15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0-100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1573CD" w14:paraId="1E6C1736" w14:textId="77777777" w:rsidTr="00215D51">
        <w:trPr>
          <w:trHeight w:val="330"/>
        </w:trPr>
        <w:tc>
          <w:tcPr>
            <w:tcW w:w="1380" w:type="dxa"/>
            <w:vMerge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2D45657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70124E5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微软雅黑" w:hAnsi="Times New Roman"/>
                <w:color w:val="000000"/>
                <w:sz w:val="24"/>
              </w:rPr>
            </w:pPr>
            <w:r w:rsidRPr="00215D51">
              <w:rPr>
                <w:rFonts w:ascii="Times New Roman" w:eastAsia="微软雅黑" w:hAnsi="Times New Roman"/>
                <w:color w:val="000000"/>
                <w:kern w:val="0"/>
                <w:sz w:val="24"/>
                <w:lang w:bidi="ar"/>
              </w:rPr>
              <w:t>&lt;</w:t>
            </w: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1F11E23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1E005B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0.61-0.88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005C27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4DC2DBF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0.84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0.76-0.92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DD3A93D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C10737C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2B2C38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94C47D3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573CD" w14:paraId="631D1B6B" w14:textId="77777777" w:rsidTr="00215D51">
        <w:trPr>
          <w:trHeight w:val="270"/>
        </w:trPr>
        <w:tc>
          <w:tcPr>
            <w:tcW w:w="14474" w:type="dxa"/>
            <w:gridSpan w:val="10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3C336E1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Validation Cohort</w:t>
            </w:r>
          </w:p>
        </w:tc>
      </w:tr>
      <w:tr w:rsidR="001573CD" w14:paraId="6ABE0060" w14:textId="77777777" w:rsidTr="00215D51">
        <w:trPr>
          <w:trHeight w:val="270"/>
        </w:trPr>
        <w:tc>
          <w:tcPr>
            <w:tcW w:w="1380" w:type="dxa"/>
            <w:vMerge w:val="restart"/>
            <w:shd w:val="clear" w:color="auto" w:fill="FFFFFF"/>
            <w:noWrap/>
            <w:vAlign w:val="center"/>
          </w:tcPr>
          <w:p w14:paraId="6EB1D539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shd w:val="clear" w:color="auto" w:fill="FFFFFF"/>
            <w:noWrap/>
            <w:vAlign w:val="center"/>
          </w:tcPr>
          <w:p w14:paraId="374DE77D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Internal validation</w:t>
            </w:r>
          </w:p>
        </w:tc>
        <w:tc>
          <w:tcPr>
            <w:tcW w:w="1110" w:type="dxa"/>
            <w:shd w:val="clear" w:color="auto" w:fill="FFFFFF"/>
            <w:noWrap/>
            <w:vAlign w:val="center"/>
          </w:tcPr>
          <w:p w14:paraId="42B682F2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205" w:type="dxa"/>
            <w:shd w:val="clear" w:color="auto" w:fill="FFFFFF"/>
            <w:noWrap/>
            <w:vAlign w:val="center"/>
          </w:tcPr>
          <w:p w14:paraId="6ECA6443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0.83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0.72-0.94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shd w:val="clear" w:color="auto" w:fill="FFFFFF"/>
            <w:noWrap/>
            <w:vAlign w:val="center"/>
          </w:tcPr>
          <w:p w14:paraId="65756330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shd w:val="clear" w:color="auto" w:fill="FFFFFF"/>
            <w:noWrap/>
            <w:vAlign w:val="center"/>
          </w:tcPr>
          <w:p w14:paraId="636B0439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0.84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0.76-0.91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shd w:val="clear" w:color="auto" w:fill="FFFFFF"/>
            <w:noWrap/>
            <w:vAlign w:val="center"/>
          </w:tcPr>
          <w:p w14:paraId="1B8DEC1B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shd w:val="clear" w:color="auto" w:fill="FFFFFF"/>
            <w:noWrap/>
            <w:vAlign w:val="center"/>
          </w:tcPr>
          <w:p w14:paraId="2EA782C7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0.53</w:t>
            </w:r>
          </w:p>
        </w:tc>
        <w:tc>
          <w:tcPr>
            <w:tcW w:w="930" w:type="dxa"/>
            <w:shd w:val="clear" w:color="auto" w:fill="FFFFFF"/>
            <w:noWrap/>
            <w:vAlign w:val="center"/>
          </w:tcPr>
          <w:p w14:paraId="6B50E442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0.77</w:t>
            </w:r>
          </w:p>
        </w:tc>
        <w:tc>
          <w:tcPr>
            <w:tcW w:w="1605" w:type="dxa"/>
            <w:shd w:val="clear" w:color="auto" w:fill="FFFFFF"/>
            <w:noWrap/>
            <w:vAlign w:val="center"/>
          </w:tcPr>
          <w:p w14:paraId="19519B42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0-100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1573CD" w14:paraId="0D054FC9" w14:textId="77777777" w:rsidTr="00215D51">
        <w:trPr>
          <w:trHeight w:val="270"/>
        </w:trPr>
        <w:tc>
          <w:tcPr>
            <w:tcW w:w="1380" w:type="dxa"/>
            <w:vMerge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14:paraId="16215512" w14:textId="77777777" w:rsidR="001573CD" w:rsidRPr="00215D51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44" w:type="dxa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14:paraId="17C94020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External validation</w:t>
            </w:r>
          </w:p>
        </w:tc>
        <w:tc>
          <w:tcPr>
            <w:tcW w:w="1110" w:type="dxa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14:paraId="1EADC206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205" w:type="dxa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14:paraId="0AF93514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0.75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0.51-0.99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45" w:type="dxa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14:paraId="1575EC07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14:paraId="67EC7F04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0.82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（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0.67-0.97</w:t>
            </w:r>
            <w:r w:rsidRPr="00215D51"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960" w:type="dxa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14:paraId="76D19850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14:paraId="61CD296D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0" w:type="dxa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14:paraId="16BB17E3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605" w:type="dxa"/>
            <w:tcBorders>
              <w:bottom w:val="single" w:sz="12" w:space="0" w:color="000000"/>
            </w:tcBorders>
            <w:shd w:val="clear" w:color="auto" w:fill="FFFFFF"/>
            <w:noWrap/>
            <w:vAlign w:val="center"/>
          </w:tcPr>
          <w:p w14:paraId="2290186A" w14:textId="77777777" w:rsidR="001573CD" w:rsidRPr="00215D51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FD28B1E" w14:textId="77777777" w:rsidR="001573CD" w:rsidRPr="00215D51" w:rsidRDefault="001573CD">
      <w:pPr>
        <w:rPr>
          <w:rFonts w:ascii="Times New Roman" w:hAnsi="Times New Roman"/>
          <w:sz w:val="24"/>
        </w:rPr>
        <w:sectPr w:rsidR="001573CD" w:rsidRPr="00215D51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6B2FC11B" w14:textId="77777777" w:rsidR="001573CD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Supplementary Table 2 </w:t>
      </w:r>
      <w:r>
        <w:rPr>
          <w:rFonts w:ascii="Times New Roman" w:hAnsi="Times New Roman"/>
          <w:sz w:val="24"/>
        </w:rPr>
        <w:t>Subgroup and meta-regression based on deep learning</w:t>
      </w:r>
    </w:p>
    <w:tbl>
      <w:tblPr>
        <w:tblpPr w:leftFromText="180" w:rightFromText="180" w:vertAnchor="text" w:horzAnchor="page" w:tblpX="804" w:tblpY="464"/>
        <w:tblOverlap w:val="never"/>
        <w:tblW w:w="15167" w:type="dxa"/>
        <w:tblLook w:val="04A0" w:firstRow="1" w:lastRow="0" w:firstColumn="1" w:lastColumn="0" w:noHBand="0" w:noVBand="1"/>
      </w:tblPr>
      <w:tblGrid>
        <w:gridCol w:w="1380"/>
        <w:gridCol w:w="2746"/>
        <w:gridCol w:w="1110"/>
        <w:gridCol w:w="2205"/>
        <w:gridCol w:w="945"/>
        <w:gridCol w:w="2086"/>
        <w:gridCol w:w="960"/>
        <w:gridCol w:w="1200"/>
        <w:gridCol w:w="930"/>
        <w:gridCol w:w="1605"/>
      </w:tblGrid>
      <w:tr w:rsidR="001573CD" w14:paraId="2BF15562" w14:textId="77777777" w:rsidTr="00215D51">
        <w:trPr>
          <w:trHeight w:val="270"/>
        </w:trPr>
        <w:tc>
          <w:tcPr>
            <w:tcW w:w="138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2102664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09D8E49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  <w:lang w:bidi="ar"/>
              </w:rPr>
              <w:t>Covariate</w:t>
            </w:r>
          </w:p>
        </w:tc>
        <w:tc>
          <w:tcPr>
            <w:tcW w:w="111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17687D0F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  <w:lang w:bidi="ar"/>
              </w:rPr>
              <w:t>Studies-n</w:t>
            </w:r>
          </w:p>
        </w:tc>
        <w:tc>
          <w:tcPr>
            <w:tcW w:w="220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1E926990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  <w:lang w:bidi="ar"/>
              </w:rPr>
              <w:t>Sensitivity (95% CI)</w:t>
            </w:r>
          </w:p>
        </w:tc>
        <w:tc>
          <w:tcPr>
            <w:tcW w:w="94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1E88D3B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  <w:tc>
          <w:tcPr>
            <w:tcW w:w="208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17EFB10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  <w:lang w:bidi="ar"/>
              </w:rPr>
              <w:t>Specificity (95%CI)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F723434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B49B337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  <w:lang w:bidi="ar"/>
              </w:rPr>
              <w:t>LRT Chi-square</w:t>
            </w:r>
          </w:p>
        </w:tc>
        <w:tc>
          <w:tcPr>
            <w:tcW w:w="9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56D21D1" w14:textId="77777777" w:rsidR="001573CD" w:rsidRPr="00215D51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15D51"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  <w:lang w:bidi="ar"/>
              </w:rPr>
              <w:t>P-value</w:t>
            </w: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6B72ACA" w14:textId="77777777" w:rsidR="001573CD" w:rsidRPr="00215D51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15D51">
              <w:rPr>
                <w:rStyle w:val="font21"/>
                <w:b w:val="0"/>
                <w:lang w:bidi="ar"/>
              </w:rPr>
              <w:t>I</w:t>
            </w:r>
            <w:r w:rsidRPr="00215D51">
              <w:rPr>
                <w:rStyle w:val="font31"/>
                <w:b w:val="0"/>
                <w:lang w:bidi="ar"/>
              </w:rPr>
              <w:t>2</w:t>
            </w:r>
            <w:r w:rsidRPr="00215D51">
              <w:rPr>
                <w:rStyle w:val="font21"/>
                <w:b w:val="0"/>
                <w:lang w:bidi="ar"/>
              </w:rPr>
              <w:t>/%(95%CI)</w:t>
            </w:r>
          </w:p>
        </w:tc>
      </w:tr>
      <w:tr w:rsidR="001573CD" w14:paraId="22329CE8" w14:textId="77777777" w:rsidTr="00215D51">
        <w:trPr>
          <w:trHeight w:val="270"/>
        </w:trPr>
        <w:tc>
          <w:tcPr>
            <w:tcW w:w="15167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56DCF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Region</w:t>
            </w:r>
          </w:p>
        </w:tc>
      </w:tr>
      <w:tr w:rsidR="001573CD" w14:paraId="74F592E4" w14:textId="77777777" w:rsidTr="00215D5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A29AE" w14:textId="77777777" w:rsidR="001573CD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DB0EF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Asia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D9878F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23E69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0.74-0.88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1043B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C2D37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0.88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0.79-0.97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3F7265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14573F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63DB76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713F7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0-100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1573CD" w14:paraId="7D60222A" w14:textId="77777777" w:rsidTr="00215D5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11C75" w14:textId="77777777" w:rsidR="001573CD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D7013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Non-Asia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414BE3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92C24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0.78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0.67-0.89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EF317A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9EB58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0.78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0.57-1.00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D63029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280A5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E0C11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19EA7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3CD" w14:paraId="1411460D" w14:textId="77777777" w:rsidTr="00215D51">
        <w:trPr>
          <w:trHeight w:val="270"/>
        </w:trPr>
        <w:tc>
          <w:tcPr>
            <w:tcW w:w="151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0B999E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Imaging</w:t>
            </w:r>
          </w:p>
        </w:tc>
      </w:tr>
      <w:tr w:rsidR="001573CD" w14:paraId="1BD8B736" w14:textId="77777777" w:rsidTr="00215D5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919BD" w14:textId="77777777" w:rsidR="001573CD" w:rsidRDefault="001573CD" w:rsidP="00215D51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D70A1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76ABD3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AA79A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0.78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0.65-0.91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EC92A5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C2734B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0.96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0.91-1.00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CDFCA8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28EE7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12.57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0ED89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＜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594C2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67-100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1573CD" w14:paraId="48E43B67" w14:textId="77777777" w:rsidTr="00215D5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95933" w14:textId="77777777" w:rsidR="001573CD" w:rsidRDefault="001573CD" w:rsidP="00215D51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DFD769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CT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7C7D5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9A3DC6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0.77-0.85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0B776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CAFE3C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0.74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0.68-0.80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8831DF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EDE4F8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5D756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2BE87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3CD" w14:paraId="64C6E6BC" w14:textId="77777777" w:rsidTr="00215D51">
        <w:trPr>
          <w:trHeight w:val="270"/>
        </w:trPr>
        <w:tc>
          <w:tcPr>
            <w:tcW w:w="151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C7A9B8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Center</w:t>
            </w:r>
          </w:p>
        </w:tc>
      </w:tr>
      <w:tr w:rsidR="001573CD" w14:paraId="598EB0CB" w14:textId="77777777" w:rsidTr="00215D5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8EB3E8" w14:textId="77777777" w:rsidR="001573CD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989D8E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Single center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114FF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EF4E42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0.72-0.89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A08BB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4D9DBE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0.88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0.78-0.97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A93127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F88AC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0.83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BB10B8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0.66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7D1B58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0-100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1573CD" w14:paraId="216B76ED" w14:textId="77777777" w:rsidTr="00215D5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153EE" w14:textId="77777777" w:rsidR="001573CD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9DB8C9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Multicenter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C6E35E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D59A6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0.77-0.85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35209B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091FB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0.76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0.47-1.00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D2273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FF6E91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4193E1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30B76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3CD" w14:paraId="41E1137B" w14:textId="77777777" w:rsidTr="00215D51">
        <w:trPr>
          <w:trHeight w:val="270"/>
        </w:trPr>
        <w:tc>
          <w:tcPr>
            <w:tcW w:w="151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BE1965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Cross</w:t>
            </w:r>
          </w:p>
        </w:tc>
      </w:tr>
      <w:tr w:rsidR="001573CD" w14:paraId="12F0EC42" w14:textId="77777777" w:rsidTr="00215D5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B51CB6" w14:textId="77777777" w:rsidR="001573CD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B79D0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Cross validation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1CF89B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7A1631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0.72-0.89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2455E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C12BE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0.88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0.78-0.97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07FCEE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F24AF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0.83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F0878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0.66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E4B497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0-100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1573CD" w14:paraId="7B52D780" w14:textId="77777777" w:rsidTr="00215D5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46CEE" w14:textId="77777777" w:rsidR="001573CD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3AED8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Conventional validation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759C8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8C01CF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0.77-0.85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2E25DD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F4396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0.76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0.47-1.00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0A317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D7BC7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8253A5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CF85F4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3CD" w14:paraId="20DA2281" w14:textId="77777777" w:rsidTr="00215D51">
        <w:trPr>
          <w:trHeight w:val="270"/>
        </w:trPr>
        <w:tc>
          <w:tcPr>
            <w:tcW w:w="151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23F10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Size</w:t>
            </w:r>
          </w:p>
        </w:tc>
      </w:tr>
      <w:tr w:rsidR="001573CD" w14:paraId="2A05C063" w14:textId="77777777" w:rsidTr="00215D5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A7299" w14:textId="77777777" w:rsidR="001573CD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B3936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≥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EC088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7CFB3E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0.77-0.85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F718F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4547D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0.73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0.59-0.86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A1B92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099E9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D72BB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0.09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277022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6-100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1573CD" w14:paraId="235BEA7F" w14:textId="77777777" w:rsidTr="00215D5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B26F5B" w14:textId="77777777" w:rsidR="001573CD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66C44A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&lt;100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4F046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27969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0.71-0.92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86BAB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472D46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0.91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0.84-0.97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A0D270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B5DDD7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C6211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ADB4C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73CD" w14:paraId="63F1D852" w14:textId="77777777" w:rsidTr="00215D51">
        <w:trPr>
          <w:trHeight w:val="270"/>
        </w:trPr>
        <w:tc>
          <w:tcPr>
            <w:tcW w:w="151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3FD598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Validation Cohort</w:t>
            </w:r>
          </w:p>
        </w:tc>
      </w:tr>
      <w:tr w:rsidR="001573CD" w14:paraId="21D42A4E" w14:textId="77777777" w:rsidTr="00215D51">
        <w:trPr>
          <w:trHeight w:val="27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4B328" w14:textId="77777777" w:rsidR="001573CD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59D88D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Internal validation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57CF5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276D69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0.72-0.89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9D4E01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655AD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0.88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0.78-0.97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D1BB77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1BA79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0.83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2B5933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0.66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09B792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0-100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1573CD" w14:paraId="44217899" w14:textId="77777777" w:rsidTr="00215D51">
        <w:trPr>
          <w:trHeight w:val="90"/>
        </w:trPr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6367AE6D" w14:textId="77777777" w:rsidR="001573CD" w:rsidRDefault="001573CD" w:rsidP="00215D51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B9B7F5D" w14:textId="77777777" w:rsidR="001573CD" w:rsidRDefault="00000000" w:rsidP="00215D5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External validation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3771DE9D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2675FFFC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0.81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0.77-0.85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7EA1CF3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B6544D0" w14:textId="77777777" w:rsidR="001573CD" w:rsidRDefault="00000000" w:rsidP="00215D51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0.76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0.47-1.00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470D8B52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6DA6A59F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2D2CC6FD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29DAA610" w14:textId="77777777" w:rsidR="001573CD" w:rsidRDefault="001573CD" w:rsidP="00215D51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531C55AE" w14:textId="77777777" w:rsidR="001573CD" w:rsidRDefault="001573CD">
      <w:pPr>
        <w:rPr>
          <w:rFonts w:ascii="Times New Roman" w:hAnsi="Times New Roman"/>
          <w:sz w:val="24"/>
        </w:rPr>
      </w:pPr>
    </w:p>
    <w:p w14:paraId="010FD4B9" w14:textId="77777777" w:rsidR="001573CD" w:rsidRDefault="001573CD">
      <w:pPr>
        <w:spacing w:line="480" w:lineRule="auto"/>
        <w:jc w:val="left"/>
        <w:rPr>
          <w:rFonts w:ascii="Times New Roman" w:hAnsi="Times New Roman"/>
          <w:b/>
          <w:sz w:val="24"/>
        </w:rPr>
        <w:sectPr w:rsidR="001573CD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57606EE2" w14:textId="77777777" w:rsidR="001573CD" w:rsidRDefault="001573CD">
      <w:pPr>
        <w:spacing w:line="480" w:lineRule="auto"/>
        <w:jc w:val="left"/>
        <w:rPr>
          <w:rFonts w:ascii="Times New Roman" w:hAnsi="Times New Roman"/>
          <w:b/>
          <w:sz w:val="24"/>
        </w:rPr>
      </w:pPr>
    </w:p>
    <w:p w14:paraId="298ABE5A" w14:textId="77777777" w:rsidR="001573CD" w:rsidRDefault="00000000">
      <w:pPr>
        <w:spacing w:line="480" w:lineRule="auto"/>
        <w:jc w:val="left"/>
        <w:rPr>
          <w:rFonts w:ascii="Times New Roman" w:hAnsi="Times New Roman"/>
          <w:bCs/>
          <w:sz w:val="24"/>
        </w:rPr>
      </w:pPr>
      <w:r w:rsidRPr="00215D51">
        <w:rPr>
          <w:rFonts w:ascii="Times New Roman" w:hAnsi="Times New Roman"/>
          <w:b/>
          <w:noProof/>
          <w:sz w:val="24"/>
        </w:rPr>
        <w:drawing>
          <wp:inline distT="0" distB="0" distL="114300" distR="114300" wp14:anchorId="757B5AF5" wp14:editId="185D6A42">
            <wp:extent cx="5919470" cy="4340860"/>
            <wp:effectExtent l="0" t="0" r="0" b="0"/>
            <wp:docPr id="16" name="图片 16" descr="fig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ure3"/>
                    <pic:cNvPicPr>
                      <a:picLocks noChangeAspect="1"/>
                    </pic:cNvPicPr>
                  </pic:nvPicPr>
                  <pic:blipFill>
                    <a:blip r:embed="rId5"/>
                    <a:srcRect b="8340"/>
                    <a:stretch>
                      <a:fillRect/>
                    </a:stretch>
                  </pic:blipFill>
                  <pic:spPr>
                    <a:xfrm>
                      <a:off x="0" y="0"/>
                      <a:ext cx="591947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Supplementary Figure 1 </w:t>
      </w:r>
      <w:r>
        <w:rPr>
          <w:rFonts w:ascii="Times New Roman" w:hAnsi="Times New Roman"/>
          <w:bCs/>
          <w:sz w:val="24"/>
        </w:rPr>
        <w:t xml:space="preserve">Methodological Quality Assessment of Included Studies Using the QUADAS-2 Tool. </w:t>
      </w:r>
    </w:p>
    <w:p w14:paraId="4AB5575D" w14:textId="77777777" w:rsidR="001573CD" w:rsidRDefault="00000000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29E56E5E" w14:textId="77777777" w:rsidR="001573CD" w:rsidRDefault="00000000">
      <w:pPr>
        <w:spacing w:line="480" w:lineRule="auto"/>
        <w:jc w:val="left"/>
        <w:rPr>
          <w:rFonts w:ascii="Times New Roman" w:hAnsi="Times New Roman"/>
          <w:b/>
          <w:sz w:val="24"/>
        </w:rPr>
      </w:pPr>
      <w:r w:rsidRPr="00215D51"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114300" distR="114300" wp14:anchorId="52C22630" wp14:editId="7D3FF2D3">
            <wp:extent cx="5053965" cy="3680460"/>
            <wp:effectExtent l="0" t="0" r="635" b="2540"/>
            <wp:docPr id="6" name="图片 6" descr="DLR-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LR-P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3965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7CEFC" w14:textId="77777777" w:rsidR="001573CD" w:rsidRDefault="00000000">
      <w:pPr>
        <w:spacing w:line="480" w:lineRule="auto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Supplementary Figure 2 </w:t>
      </w:r>
      <w:r>
        <w:rPr>
          <w:rFonts w:ascii="Times New Roman" w:hAnsi="Times New Roman"/>
          <w:bCs/>
          <w:sz w:val="24"/>
        </w:rPr>
        <w:t>Forest Plots of Pooled Positive Likelihood Ratio (PLR) and Negative Likelihood Ratio (NLR).</w:t>
      </w:r>
    </w:p>
    <w:p w14:paraId="495C7449" w14:textId="77777777" w:rsidR="001573CD" w:rsidRDefault="00000000">
      <w:pPr>
        <w:spacing w:line="480" w:lineRule="auto"/>
        <w:rPr>
          <w:rFonts w:ascii="Times New Roman" w:hAnsi="Times New Roman"/>
          <w:b/>
          <w:sz w:val="24"/>
        </w:rPr>
      </w:pPr>
      <w:r w:rsidRPr="00215D51"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114300" distR="114300" wp14:anchorId="19537E5E" wp14:editId="33239D69">
            <wp:extent cx="3676015" cy="5504815"/>
            <wp:effectExtent l="0" t="0" r="6985" b="6985"/>
            <wp:docPr id="9" name="图片 9" descr="先验概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先验概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76015" cy="550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5ED15" w14:textId="77777777" w:rsidR="001573CD" w:rsidRDefault="00000000">
      <w:pPr>
        <w:spacing w:line="48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 xml:space="preserve">Supplementary Figure 3 </w:t>
      </w:r>
      <w:r>
        <w:rPr>
          <w:rFonts w:ascii="Times New Roman" w:hAnsi="Times New Roman"/>
          <w:bCs/>
          <w:sz w:val="24"/>
        </w:rPr>
        <w:t>Fagan’s Nomogram for Evaluating Post-Test Probabilities.</w:t>
      </w:r>
    </w:p>
    <w:p w14:paraId="61C5334A" w14:textId="77777777" w:rsidR="001573CD" w:rsidRDefault="00000000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654D970A" w14:textId="77777777" w:rsidR="001573CD" w:rsidRDefault="00000000">
      <w:pPr>
        <w:spacing w:line="480" w:lineRule="auto"/>
        <w:rPr>
          <w:rFonts w:ascii="Times New Roman" w:hAnsi="Times New Roman"/>
          <w:b/>
          <w:sz w:val="24"/>
        </w:rPr>
      </w:pPr>
      <w:r w:rsidRPr="00215D51"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114300" distR="114300" wp14:anchorId="785AA6FF" wp14:editId="48C58D61">
            <wp:extent cx="5047615" cy="3676015"/>
            <wp:effectExtent l="0" t="0" r="6985" b="6985"/>
            <wp:docPr id="10" name="图片 10" descr="偏移-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偏移-PD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84FD1" w14:textId="77777777" w:rsidR="001573CD" w:rsidRDefault="00000000">
      <w:pPr>
        <w:spacing w:line="480" w:lineRule="auto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Supplementary Figure 4 </w:t>
      </w:r>
      <w:r>
        <w:rPr>
          <w:rFonts w:ascii="Times New Roman" w:hAnsi="Times New Roman"/>
          <w:bCs/>
          <w:sz w:val="24"/>
        </w:rPr>
        <w:t>Deeks’ Funnel Plot Asymmetry Test for Publication Bias.</w:t>
      </w:r>
      <w:r w:rsidRPr="00215D51">
        <w:rPr>
          <w:rFonts w:ascii="Times New Roman" w:hAnsi="Times New Roman"/>
          <w:b/>
          <w:noProof/>
          <w:sz w:val="24"/>
        </w:rPr>
        <w:drawing>
          <wp:inline distT="0" distB="0" distL="114300" distR="114300" wp14:anchorId="5DCDAF1C" wp14:editId="36C39C17">
            <wp:extent cx="5647055" cy="2477135"/>
            <wp:effectExtent l="0" t="0" r="4445" b="12065"/>
            <wp:docPr id="11" name="图片 11" descr="ML、DL森林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ML、DL森林图"/>
                    <pic:cNvPicPr>
                      <a:picLocks noChangeAspect="1"/>
                    </pic:cNvPicPr>
                  </pic:nvPicPr>
                  <pic:blipFill>
                    <a:blip r:embed="rId9"/>
                    <a:srcRect l="2462" t="16548" r="2565" b="17316"/>
                    <a:stretch>
                      <a:fillRect/>
                    </a:stretch>
                  </pic:blipFill>
                  <pic:spPr>
                    <a:xfrm>
                      <a:off x="0" y="0"/>
                      <a:ext cx="5647055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B086E" w14:textId="77777777" w:rsidR="001573CD" w:rsidRDefault="00000000">
      <w:pPr>
        <w:pStyle w:val="a3"/>
        <w:spacing w:line="480" w:lineRule="auto"/>
        <w:jc w:val="left"/>
        <w:rPr>
          <w:kern w:val="0"/>
        </w:rPr>
      </w:pPr>
      <w:r>
        <w:rPr>
          <w:b/>
        </w:rPr>
        <w:t>Supplementary Figure 5</w:t>
      </w:r>
      <w:r>
        <w:rPr>
          <w:kern w:val="0"/>
        </w:rPr>
        <w:t>Forest plots of sensitivity and specificity for machine learning (A)and deep learning(B) in predicting prostate cancer lymph node metastasis.</w:t>
      </w:r>
    </w:p>
    <w:p w14:paraId="124F0F0C" w14:textId="77777777" w:rsidR="001573CD" w:rsidRDefault="001573CD">
      <w:pPr>
        <w:spacing w:line="480" w:lineRule="auto"/>
        <w:jc w:val="left"/>
        <w:rPr>
          <w:rFonts w:ascii="Times New Roman" w:hAnsi="Times New Roman"/>
          <w:b/>
          <w:sz w:val="24"/>
        </w:rPr>
      </w:pPr>
    </w:p>
    <w:p w14:paraId="7E0103D7" w14:textId="77777777" w:rsidR="001573CD" w:rsidRDefault="001573CD">
      <w:pPr>
        <w:spacing w:line="480" w:lineRule="auto"/>
        <w:rPr>
          <w:rFonts w:ascii="Times New Roman" w:hAnsi="Times New Roman"/>
          <w:b/>
          <w:sz w:val="24"/>
        </w:rPr>
      </w:pPr>
    </w:p>
    <w:p w14:paraId="07FD5010" w14:textId="77777777" w:rsidR="001573CD" w:rsidRDefault="00000000">
      <w:pPr>
        <w:spacing w:line="480" w:lineRule="auto"/>
        <w:rPr>
          <w:rFonts w:ascii="Times New Roman" w:hAnsi="Times New Roman"/>
          <w:b/>
          <w:sz w:val="24"/>
        </w:rPr>
      </w:pPr>
      <w:r w:rsidRPr="00215D51">
        <w:rPr>
          <w:rFonts w:ascii="Times New Roman" w:hAnsi="Times New Roman"/>
          <w:b/>
          <w:noProof/>
          <w:sz w:val="24"/>
        </w:rPr>
        <w:lastRenderedPageBreak/>
        <w:drawing>
          <wp:inline distT="0" distB="0" distL="114300" distR="114300" wp14:anchorId="0947ECCF" wp14:editId="27547B7F">
            <wp:extent cx="5680710" cy="3759835"/>
            <wp:effectExtent l="0" t="0" r="8890" b="12065"/>
            <wp:docPr id="2" name="图片 2" descr="ML、DL回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L、DL回归"/>
                    <pic:cNvPicPr>
                      <a:picLocks noChangeAspect="1"/>
                    </pic:cNvPicPr>
                  </pic:nvPicPr>
                  <pic:blipFill>
                    <a:blip r:embed="rId10"/>
                    <a:srcRect l="4799" r="10200"/>
                    <a:stretch>
                      <a:fillRect/>
                    </a:stretch>
                  </pic:blipFill>
                  <pic:spPr>
                    <a:xfrm>
                      <a:off x="0" y="0"/>
                      <a:ext cx="5680710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51A28" w14:textId="77777777" w:rsidR="001573CD" w:rsidRDefault="00000000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Supplementary Figure </w:t>
      </w:r>
      <w:r w:rsidRPr="00215D51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kern w:val="0"/>
          <w:sz w:val="24"/>
        </w:rPr>
        <w:t>The meta-regression for multiple covariates for predicting lymph node metastasis in prostate cancer using machine learning (A) and deep learning (B).</w:t>
      </w:r>
    </w:p>
    <w:p w14:paraId="24F927AE" w14:textId="77777777" w:rsidR="001573CD" w:rsidRDefault="001573CD">
      <w:pPr>
        <w:spacing w:line="480" w:lineRule="auto"/>
        <w:jc w:val="left"/>
        <w:rPr>
          <w:rFonts w:ascii="Times New Roman" w:hAnsi="Times New Roman"/>
          <w:b/>
          <w:sz w:val="24"/>
        </w:rPr>
      </w:pPr>
    </w:p>
    <w:p w14:paraId="05740C11" w14:textId="77777777" w:rsidR="001573CD" w:rsidRDefault="001573CD">
      <w:pPr>
        <w:spacing w:line="480" w:lineRule="auto"/>
        <w:jc w:val="left"/>
        <w:rPr>
          <w:rFonts w:ascii="Times New Roman" w:hAnsi="Times New Roman"/>
          <w:b/>
          <w:sz w:val="24"/>
        </w:rPr>
      </w:pPr>
    </w:p>
    <w:p w14:paraId="4FFF9116" w14:textId="77777777" w:rsidR="001573CD" w:rsidRPr="00215D51" w:rsidRDefault="00000000">
      <w:pPr>
        <w:rPr>
          <w:rFonts w:ascii="Times New Roman" w:hAnsi="Times New Roman"/>
          <w:sz w:val="24"/>
        </w:rPr>
      </w:pPr>
      <w:r w:rsidRPr="00215D51">
        <w:rPr>
          <w:rFonts w:ascii="Times New Roman" w:hAnsi="Times New Roman"/>
          <w:noProof/>
          <w:sz w:val="24"/>
        </w:rPr>
        <w:lastRenderedPageBreak/>
        <w:drawing>
          <wp:inline distT="0" distB="0" distL="114300" distR="114300" wp14:anchorId="6F1276C0" wp14:editId="326285C2">
            <wp:extent cx="6255385" cy="3315335"/>
            <wp:effectExtent l="0" t="0" r="5715" b="12065"/>
            <wp:docPr id="13" name="图片 13" descr="ML、DL 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ML、DL ROC"/>
                    <pic:cNvPicPr>
                      <a:picLocks noChangeAspect="1"/>
                    </pic:cNvPicPr>
                  </pic:nvPicPr>
                  <pic:blipFill>
                    <a:blip r:embed="rId11"/>
                    <a:srcRect l="2671" t="6665" r="6663" b="7930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DD994" w14:textId="77777777" w:rsidR="001573CD" w:rsidRDefault="00000000">
      <w:pPr>
        <w:spacing w:line="480" w:lineRule="auto"/>
        <w:jc w:val="left"/>
        <w:rPr>
          <w:rFonts w:ascii="Times New Roman" w:eastAsia="黑体" w:hAnsi="Times New Roman"/>
          <w:snapToGrid w:val="0"/>
          <w:color w:val="000000"/>
          <w:kern w:val="0"/>
          <w:sz w:val="24"/>
        </w:rPr>
      </w:pPr>
      <w:r>
        <w:rPr>
          <w:rFonts w:ascii="Times New Roman" w:hAnsi="Times New Roman"/>
          <w:b/>
          <w:sz w:val="24"/>
        </w:rPr>
        <w:t xml:space="preserve">Supplementary Figure 7 </w:t>
      </w:r>
      <w:r>
        <w:rPr>
          <w:rFonts w:ascii="Times New Roman" w:eastAsia="黑体" w:hAnsi="Times New Roman"/>
          <w:snapToGrid w:val="0"/>
          <w:color w:val="000000"/>
          <w:kern w:val="0"/>
          <w:sz w:val="24"/>
        </w:rPr>
        <w:t>Summary SROC curve of (A) machine learning and (B) deep learning models for predicting lymph node metastasis in prostate cancer.</w:t>
      </w:r>
    </w:p>
    <w:p w14:paraId="0340BB6A" w14:textId="77777777" w:rsidR="001573CD" w:rsidRDefault="001573CD">
      <w:pPr>
        <w:spacing w:line="480" w:lineRule="auto"/>
        <w:rPr>
          <w:rFonts w:ascii="Times New Roman" w:eastAsia="黑体" w:hAnsi="Times New Roman"/>
          <w:snapToGrid w:val="0"/>
          <w:color w:val="000000"/>
          <w:kern w:val="0"/>
          <w:sz w:val="24"/>
        </w:rPr>
      </w:pPr>
    </w:p>
    <w:p w14:paraId="65629145" w14:textId="77777777" w:rsidR="001573CD" w:rsidRPr="00215D51" w:rsidRDefault="001573CD">
      <w:pPr>
        <w:spacing w:line="480" w:lineRule="auto"/>
        <w:jc w:val="left"/>
        <w:rPr>
          <w:rFonts w:ascii="Times New Roman" w:hAnsi="Times New Roman" w:hint="eastAsia"/>
          <w:sz w:val="24"/>
        </w:rPr>
      </w:pPr>
    </w:p>
    <w:p w14:paraId="116BF404" w14:textId="77777777" w:rsidR="001573CD" w:rsidRPr="00215D51" w:rsidRDefault="001573CD">
      <w:pPr>
        <w:spacing w:line="480" w:lineRule="auto"/>
        <w:jc w:val="left"/>
        <w:rPr>
          <w:rFonts w:ascii="Times New Roman" w:hAnsi="Times New Roman" w:hint="eastAsia"/>
          <w:sz w:val="24"/>
        </w:rPr>
      </w:pPr>
    </w:p>
    <w:p w14:paraId="757CEFCD" w14:textId="77777777" w:rsidR="001573CD" w:rsidRPr="00215D51" w:rsidRDefault="001573CD">
      <w:pPr>
        <w:spacing w:line="480" w:lineRule="auto"/>
        <w:jc w:val="left"/>
        <w:rPr>
          <w:rFonts w:ascii="Times New Roman" w:hAnsi="Times New Roman" w:hint="eastAsia"/>
          <w:sz w:val="24"/>
        </w:rPr>
      </w:pPr>
    </w:p>
    <w:p w14:paraId="55088E12" w14:textId="77777777" w:rsidR="001573CD" w:rsidRPr="00215D51" w:rsidRDefault="001573CD">
      <w:pPr>
        <w:spacing w:line="480" w:lineRule="auto"/>
        <w:jc w:val="left"/>
        <w:rPr>
          <w:rFonts w:ascii="Times New Roman" w:hAnsi="Times New Roman" w:hint="eastAsia"/>
          <w:sz w:val="24"/>
        </w:rPr>
      </w:pPr>
    </w:p>
    <w:p w14:paraId="443F3975" w14:textId="77777777" w:rsidR="001573CD" w:rsidRPr="00215D51" w:rsidRDefault="001573CD">
      <w:pPr>
        <w:spacing w:line="480" w:lineRule="auto"/>
        <w:jc w:val="left"/>
        <w:rPr>
          <w:rFonts w:ascii="Times New Roman" w:hAnsi="Times New Roman" w:hint="eastAsia"/>
          <w:sz w:val="24"/>
        </w:rPr>
      </w:pPr>
    </w:p>
    <w:p w14:paraId="488C0D14" w14:textId="77777777" w:rsidR="001573CD" w:rsidRPr="00215D51" w:rsidRDefault="001573CD">
      <w:pPr>
        <w:spacing w:line="480" w:lineRule="auto"/>
        <w:jc w:val="left"/>
        <w:rPr>
          <w:rFonts w:ascii="Times New Roman" w:hAnsi="Times New Roman" w:hint="eastAsia"/>
          <w:sz w:val="24"/>
        </w:rPr>
      </w:pPr>
    </w:p>
    <w:p w14:paraId="3FDE8E5C" w14:textId="77777777" w:rsidR="001573CD" w:rsidRPr="00215D51" w:rsidRDefault="001573CD">
      <w:pPr>
        <w:spacing w:line="480" w:lineRule="auto"/>
        <w:jc w:val="left"/>
        <w:rPr>
          <w:rFonts w:ascii="Times New Roman" w:hAnsi="Times New Roman" w:hint="eastAsia"/>
          <w:sz w:val="24"/>
        </w:rPr>
      </w:pPr>
    </w:p>
    <w:p w14:paraId="58082DF2" w14:textId="77777777" w:rsidR="001573CD" w:rsidRPr="00215D51" w:rsidRDefault="001573CD">
      <w:pPr>
        <w:spacing w:line="480" w:lineRule="auto"/>
        <w:jc w:val="left"/>
        <w:rPr>
          <w:rFonts w:ascii="Times New Roman" w:hAnsi="Times New Roman" w:hint="eastAsia"/>
          <w:sz w:val="24"/>
        </w:rPr>
      </w:pPr>
    </w:p>
    <w:p w14:paraId="4CD7848A" w14:textId="77777777" w:rsidR="001573CD" w:rsidRPr="00215D51" w:rsidRDefault="001573CD">
      <w:pPr>
        <w:spacing w:line="480" w:lineRule="auto"/>
        <w:jc w:val="left"/>
        <w:rPr>
          <w:rFonts w:ascii="Times New Roman" w:hAnsi="Times New Roman" w:hint="eastAsia"/>
          <w:sz w:val="24"/>
        </w:rPr>
      </w:pPr>
    </w:p>
    <w:p w14:paraId="030483FE" w14:textId="77777777" w:rsidR="001573CD" w:rsidRPr="00215D51" w:rsidRDefault="001573CD">
      <w:pPr>
        <w:spacing w:line="480" w:lineRule="auto"/>
        <w:jc w:val="left"/>
        <w:rPr>
          <w:rFonts w:ascii="Times New Roman" w:hAnsi="Times New Roman" w:hint="eastAsia"/>
          <w:sz w:val="24"/>
        </w:rPr>
      </w:pPr>
    </w:p>
    <w:p w14:paraId="5F48634A" w14:textId="77777777" w:rsidR="001573CD" w:rsidRPr="00215D51" w:rsidRDefault="001573CD">
      <w:pPr>
        <w:spacing w:line="480" w:lineRule="auto"/>
        <w:jc w:val="left"/>
        <w:rPr>
          <w:rFonts w:ascii="Times New Roman" w:hAnsi="Times New Roman" w:hint="eastAsia"/>
          <w:sz w:val="24"/>
        </w:rPr>
      </w:pPr>
    </w:p>
    <w:p w14:paraId="7715FAAE" w14:textId="77777777" w:rsidR="001573CD" w:rsidRDefault="00000000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eastAsiaTheme="minorEastAsia" w:hAnsi="Times New Roman"/>
          <w:b/>
          <w:bCs/>
          <w:sz w:val="24"/>
        </w:rPr>
        <w:lastRenderedPageBreak/>
        <w:t>Supplementary Methods</w:t>
      </w:r>
      <w:r>
        <w:rPr>
          <w:rFonts w:ascii="Times New Roman" w:hAnsi="Times New Roman"/>
          <w:b/>
          <w:bCs/>
          <w:sz w:val="24"/>
        </w:rPr>
        <w:t>: d</w:t>
      </w:r>
      <w:r>
        <w:rPr>
          <w:rFonts w:ascii="Times New Roman" w:eastAsiaTheme="minorEastAsia" w:hAnsi="Times New Roman"/>
          <w:b/>
          <w:bCs/>
          <w:sz w:val="24"/>
        </w:rPr>
        <w:t>etailed search strategy in four databases.</w:t>
      </w:r>
    </w:p>
    <w:p w14:paraId="213ECC2A" w14:textId="77777777" w:rsidR="001573CD" w:rsidRDefault="00000000">
      <w:pPr>
        <w:spacing w:line="480" w:lineRule="auto"/>
        <w:rPr>
          <w:rFonts w:ascii="Times New Roman" w:eastAsia="等线" w:hAnsi="Times New Roman"/>
          <w:b/>
          <w:bCs/>
          <w:color w:val="000000"/>
          <w:kern w:val="0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Pubmed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298</w:t>
      </w:r>
      <w:r>
        <w:rPr>
          <w:rFonts w:ascii="Times New Roman" w:eastAsia="等线" w:hAnsi="Times New Roman"/>
          <w:b/>
          <w:bCs/>
          <w:color w:val="000000"/>
          <w:kern w:val="0"/>
          <w:sz w:val="24"/>
        </w:rPr>
        <w:t xml:space="preserve"> results                                              </w:t>
      </w:r>
    </w:p>
    <w:p w14:paraId="012B30EB" w14:textId="77777777" w:rsidR="001573CD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eastAsia="等线" w:hAnsi="Times New Roman" w:hint="eastAsia"/>
          <w:b/>
          <w:bCs/>
          <w:color w:val="000000"/>
          <w:kern w:val="0"/>
          <w:sz w:val="24"/>
        </w:rPr>
        <w:t>Data</w:t>
      </w:r>
      <w:r>
        <w:rPr>
          <w:rFonts w:ascii="Times New Roman" w:eastAsia="等线" w:hAnsi="Times New Roman" w:hint="eastAsia"/>
          <w:b/>
          <w:bCs/>
          <w:color w:val="000000"/>
          <w:kern w:val="0"/>
          <w:sz w:val="24"/>
        </w:rPr>
        <w:t>：</w:t>
      </w:r>
      <w:r>
        <w:rPr>
          <w:rFonts w:ascii="Times New Roman" w:eastAsia="等线" w:hAnsi="Times New Roman" w:hint="eastAsia"/>
          <w:b/>
          <w:bCs/>
          <w:color w:val="000000"/>
          <w:kern w:val="0"/>
          <w:sz w:val="24"/>
        </w:rPr>
        <w:t>202</w:t>
      </w:r>
      <w:r>
        <w:rPr>
          <w:rFonts w:ascii="Times New Roman" w:eastAsia="等线" w:hAnsi="Times New Roman"/>
          <w:b/>
          <w:bCs/>
          <w:color w:val="000000"/>
          <w:kern w:val="0"/>
          <w:sz w:val="24"/>
        </w:rPr>
        <w:t>6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6237"/>
        <w:gridCol w:w="996"/>
      </w:tblGrid>
      <w:tr w:rsidR="001573CD" w14:paraId="6D7D575B" w14:textId="77777777">
        <w:tc>
          <w:tcPr>
            <w:tcW w:w="769" w:type="dxa"/>
          </w:tcPr>
          <w:p w14:paraId="710049B0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No.</w:t>
            </w:r>
          </w:p>
        </w:tc>
        <w:tc>
          <w:tcPr>
            <w:tcW w:w="6237" w:type="dxa"/>
          </w:tcPr>
          <w:p w14:paraId="3317C61F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Search Query</w:t>
            </w:r>
          </w:p>
        </w:tc>
        <w:tc>
          <w:tcPr>
            <w:tcW w:w="986" w:type="dxa"/>
          </w:tcPr>
          <w:p w14:paraId="321868E8" w14:textId="77777777" w:rsidR="001573CD" w:rsidRPr="00215D51" w:rsidRDefault="00000000">
            <w:pPr>
              <w:pStyle w:val="a5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esults</w:t>
            </w:r>
          </w:p>
        </w:tc>
      </w:tr>
      <w:tr w:rsidR="001573CD" w14:paraId="07AEB514" w14:textId="77777777">
        <w:tc>
          <w:tcPr>
            <w:tcW w:w="769" w:type="dxa"/>
          </w:tcPr>
          <w:p w14:paraId="7C8D3E68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#1</w:t>
            </w:r>
          </w:p>
        </w:tc>
        <w:tc>
          <w:tcPr>
            <w:tcW w:w="6237" w:type="dxa"/>
          </w:tcPr>
          <w:p w14:paraId="51A021D4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 "Deep Learning"[Mesh] OR "Deep learning"[Title/Abstract] OR "Neural Network*"[Title/Abstract] OR "Convolutional"[Title/Abstract] OR "CNN"[Title/Abstract] OR "Transfer learning"[Title/Abstract] OR "Transformer*"[Title/Abstract] OR "Artificial Intelligence"[Mesh] OR "AI"[Title/Abstract] OR "Machine Learning"[Mesh] OR "Machine learning"[Title/Abstract] OR "Radiomics"[Title/Abstract] OR "Texture analysis"[Title/Abstract] OR "Support Vector Machine"[Title/Abstract] OR "SVM"[Title/Abstract] OR "Random Forest"[Title/Abstract] OR "Decision Tree"[Title/Abstract] OR "Logistic Models"[Mesh] OR "Nomograms"[Mesh] OR "Nomogram"[Title/Abstract])</w:t>
            </w:r>
          </w:p>
        </w:tc>
        <w:tc>
          <w:tcPr>
            <w:tcW w:w="986" w:type="dxa"/>
            <w:vAlign w:val="center"/>
          </w:tcPr>
          <w:p w14:paraId="073E9A36" w14:textId="77777777" w:rsidR="001573CD" w:rsidRPr="00215D51" w:rsidRDefault="0000000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532,271</w:t>
            </w:r>
          </w:p>
        </w:tc>
      </w:tr>
      <w:tr w:rsidR="001573CD" w14:paraId="5DD752CF" w14:textId="77777777">
        <w:tc>
          <w:tcPr>
            <w:tcW w:w="769" w:type="dxa"/>
          </w:tcPr>
          <w:p w14:paraId="5465813A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#2</w:t>
            </w:r>
          </w:p>
        </w:tc>
        <w:tc>
          <w:tcPr>
            <w:tcW w:w="6237" w:type="dxa"/>
          </w:tcPr>
          <w:p w14:paraId="551B7A6A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("Lymphatic Metastasis"[Mesh] OR "Lymph Nodes"[Mesh] OR "Lymph node metastasis"[Title/Abstract] OR "Lymph node invasion"[Title/Abstract] OR "LNM"[Title/Abstract] OR "LNI"[Title/Abstract] OR "Pelvic lymph node"[Title/Abstract] OR "Nodal staging"[Title/Abstract])</w:t>
            </w:r>
          </w:p>
        </w:tc>
        <w:tc>
          <w:tcPr>
            <w:tcW w:w="986" w:type="dxa"/>
            <w:vAlign w:val="center"/>
          </w:tcPr>
          <w:p w14:paraId="1A342760" w14:textId="77777777" w:rsidR="001573CD" w:rsidRPr="00215D51" w:rsidRDefault="0000000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61,484</w:t>
            </w:r>
          </w:p>
        </w:tc>
      </w:tr>
      <w:tr w:rsidR="001573CD" w14:paraId="28FFE427" w14:textId="77777777">
        <w:tc>
          <w:tcPr>
            <w:tcW w:w="769" w:type="dxa"/>
          </w:tcPr>
          <w:p w14:paraId="2890AD3C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#3</w:t>
            </w:r>
          </w:p>
        </w:tc>
        <w:tc>
          <w:tcPr>
            <w:tcW w:w="6237" w:type="dxa"/>
          </w:tcPr>
          <w:p w14:paraId="5152AF10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  <w:proofErr w:type="gramStart"/>
            <w:r>
              <w:rPr>
                <w:rFonts w:ascii="Times New Roman" w:hAnsi="Times New Roman"/>
                <w:sz w:val="24"/>
              </w:rPr>
              <w:t>prostatic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neoplasms"[</w:t>
            </w:r>
            <w:proofErr w:type="spellStart"/>
            <w:r>
              <w:rPr>
                <w:rFonts w:ascii="Times New Roman" w:hAnsi="Times New Roman"/>
                <w:sz w:val="24"/>
              </w:rPr>
              <w:t>MeSH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Terms] OR "prostate cancer*"[Title/Abstract] OR "prostate carcinoma*"[Title/Abstract] OR "prostate tumor*"[Title/Abstract] OR "prostate neoplasm*"[Title/Abstract] OR "prostatic cancer*"[Title/Abstract] OR "prostatic carcinoma*"[Title/Abstract] OR "prostatic tumor*"[Title/Abstract]</w:t>
            </w:r>
          </w:p>
        </w:tc>
        <w:tc>
          <w:tcPr>
            <w:tcW w:w="986" w:type="dxa"/>
            <w:vAlign w:val="center"/>
          </w:tcPr>
          <w:p w14:paraId="6C12D19A" w14:textId="77777777" w:rsidR="001573CD" w:rsidRPr="00215D51" w:rsidRDefault="0000000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90,100</w:t>
            </w:r>
          </w:p>
        </w:tc>
      </w:tr>
      <w:tr w:rsidR="001573CD" w14:paraId="5C6BB4BC" w14:textId="77777777">
        <w:tc>
          <w:tcPr>
            <w:tcW w:w="769" w:type="dxa"/>
          </w:tcPr>
          <w:p w14:paraId="7BE07286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#4</w:t>
            </w:r>
          </w:p>
        </w:tc>
        <w:tc>
          <w:tcPr>
            <w:tcW w:w="6237" w:type="dxa"/>
          </w:tcPr>
          <w:p w14:paraId="6C966E05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(("prostatic neoplasms"[</w:t>
            </w:r>
            <w:proofErr w:type="spellStart"/>
            <w:r>
              <w:rPr>
                <w:rFonts w:ascii="Times New Roman" w:hAnsi="Times New Roman"/>
                <w:sz w:val="24"/>
              </w:rPr>
              <w:t>MeSH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Terms] OR "prostate cancer*"[Title/Abstract] OR "prostate carcinoma*"[Title/Abstract] OR "prostate tumor*"[Title/Abstract] OR "prostate neoplasm*"[Title/Abstract] OR "prostatic cancer*"[Title/Abstract] OR "prostatic carcinoma*"[Title/Abstract] OR "prostatic tumor*"[Title/Abstract] AND (y_10[Filter])) AND (("Lymphatic Metastasis"[Mesh] OR "Lymph Nodes"[Mesh] OR "Lymph node metastasis"[Title/Abstract] OR "Lymph node invasion"[Title/Abstract] OR "LNM"[Title/Abstract] OR "LNI"[Title/Abstract] OR "Pelvic lymph node"[Title/Abstract] OR "Nodal staging"[Title/Abstract]) AND (y_10[Filter]))) AND (( "Deep Learning"[Mesh] OR "Deep </w:t>
            </w:r>
            <w:r>
              <w:rPr>
                <w:rFonts w:ascii="Times New Roman" w:hAnsi="Times New Roman"/>
                <w:sz w:val="24"/>
              </w:rPr>
              <w:lastRenderedPageBreak/>
              <w:t>learning"[Title/Abstract] OR "Neural Network*"[Title/Abstract] OR "Convolutional"[Title/Abstract] OR "CNN"[Title/Abstract] OR "Transfer learning"[Title/Abstract] OR "Transformer*"[Title/Abstract] OR "Artificial Intelligence"[Mesh] OR "AI"[Title/Abstract] OR "Machine Learning"[Mesh] OR "Machine learning"[Title/Abstract] OR "Radiomics"[Title/Abstract] OR "Texture analysis"[Title/Abstract] OR "Support Vector Machine"[Title/Abstract] OR "SVM"[Title/Abstract] OR "Random Forest"[Title/Abstract] OR "Decision Tree"[Title/Abstract] OR "Logistic Models"[Mesh] OR "Nomograms"[Mesh] OR "Nomogram"[Title/Abstract]) AND (y_10[Filter]))</w:t>
            </w:r>
          </w:p>
        </w:tc>
        <w:tc>
          <w:tcPr>
            <w:tcW w:w="986" w:type="dxa"/>
            <w:vAlign w:val="center"/>
          </w:tcPr>
          <w:p w14:paraId="6207B305" w14:textId="77777777" w:rsidR="001573CD" w:rsidRPr="00215D51" w:rsidRDefault="0000000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lastRenderedPageBreak/>
              <w:t>298</w:t>
            </w:r>
          </w:p>
        </w:tc>
      </w:tr>
      <w:tr w:rsidR="001573CD" w14:paraId="7B3786BE" w14:textId="77777777">
        <w:tc>
          <w:tcPr>
            <w:tcW w:w="769" w:type="dxa"/>
          </w:tcPr>
          <w:p w14:paraId="2B017C0C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#5</w:t>
            </w:r>
          </w:p>
        </w:tc>
        <w:tc>
          <w:tcPr>
            <w:tcW w:w="6237" w:type="dxa"/>
          </w:tcPr>
          <w:p w14:paraId="7300937A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#1 and #2 and #3 and #4</w:t>
            </w:r>
          </w:p>
        </w:tc>
        <w:tc>
          <w:tcPr>
            <w:tcW w:w="986" w:type="dxa"/>
            <w:vAlign w:val="center"/>
          </w:tcPr>
          <w:p w14:paraId="78269538" w14:textId="77777777" w:rsidR="001573CD" w:rsidRPr="00215D51" w:rsidRDefault="0000000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298</w:t>
            </w:r>
          </w:p>
        </w:tc>
      </w:tr>
    </w:tbl>
    <w:p w14:paraId="1C391B8A" w14:textId="77777777" w:rsidR="001573CD" w:rsidRDefault="001573CD">
      <w:pPr>
        <w:spacing w:line="480" w:lineRule="auto"/>
        <w:rPr>
          <w:rFonts w:ascii="Times New Roman" w:hAnsi="Times New Roman"/>
          <w:sz w:val="24"/>
        </w:rPr>
      </w:pPr>
    </w:p>
    <w:p w14:paraId="55E241FE" w14:textId="77777777" w:rsidR="001573CD" w:rsidRDefault="00000000">
      <w:pPr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Web of science 631 results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6317"/>
        <w:gridCol w:w="1056"/>
      </w:tblGrid>
      <w:tr w:rsidR="001573CD" w14:paraId="42CFEFAB" w14:textId="77777777">
        <w:tc>
          <w:tcPr>
            <w:tcW w:w="628" w:type="dxa"/>
          </w:tcPr>
          <w:p w14:paraId="640A8457" w14:textId="77777777" w:rsidR="001573CD" w:rsidRPr="00215D51" w:rsidRDefault="00000000">
            <w:pPr>
              <w:pStyle w:val="a5"/>
              <w:ind w:left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15D51">
              <w:rPr>
                <w:rFonts w:ascii="Times New Roman" w:hAnsi="Times New Roman"/>
                <w:sz w:val="24"/>
              </w:rPr>
              <w:t>No.</w:t>
            </w:r>
          </w:p>
        </w:tc>
        <w:tc>
          <w:tcPr>
            <w:tcW w:w="6317" w:type="dxa"/>
          </w:tcPr>
          <w:p w14:paraId="0283D9FF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Search Query</w:t>
            </w:r>
          </w:p>
        </w:tc>
        <w:tc>
          <w:tcPr>
            <w:tcW w:w="1056" w:type="dxa"/>
          </w:tcPr>
          <w:p w14:paraId="174EBDB1" w14:textId="77777777" w:rsidR="001573CD" w:rsidRDefault="00000000">
            <w:pPr>
              <w:pStyle w:val="a5"/>
              <w:ind w:left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Results</w:t>
            </w:r>
          </w:p>
        </w:tc>
      </w:tr>
      <w:tr w:rsidR="001573CD" w14:paraId="1D3F65F5" w14:textId="77777777">
        <w:tc>
          <w:tcPr>
            <w:tcW w:w="628" w:type="dxa"/>
          </w:tcPr>
          <w:p w14:paraId="3E2A3EB9" w14:textId="77777777" w:rsidR="001573CD" w:rsidRPr="00215D51" w:rsidRDefault="00000000">
            <w:pPr>
              <w:pStyle w:val="a5"/>
              <w:ind w:left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#1</w:t>
            </w:r>
          </w:p>
        </w:tc>
        <w:tc>
          <w:tcPr>
            <w:tcW w:w="6317" w:type="dxa"/>
          </w:tcPr>
          <w:p w14:paraId="75B5239C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TS</w:t>
            </w:r>
            <w:proofErr w:type="gramStart"/>
            <w:r>
              <w:rPr>
                <w:rFonts w:ascii="Times New Roman" w:hAnsi="Times New Roman"/>
                <w:sz w:val="24"/>
              </w:rPr>
              <w:t>=(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"Lymphatic Metastasis" OR "Lymph Nodes" OR "Lymph node </w:t>
            </w:r>
            <w:proofErr w:type="spellStart"/>
            <w:r>
              <w:rPr>
                <w:rFonts w:ascii="Times New Roman" w:hAnsi="Times New Roman"/>
                <w:sz w:val="24"/>
              </w:rPr>
              <w:t>metastasis"OR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"Lymph node </w:t>
            </w:r>
            <w:proofErr w:type="spellStart"/>
            <w:r>
              <w:rPr>
                <w:rFonts w:ascii="Times New Roman" w:hAnsi="Times New Roman"/>
                <w:sz w:val="24"/>
              </w:rPr>
              <w:t>invasion"OR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"LNM"OR "LNI"OR "Pelvic lymph </w:t>
            </w:r>
            <w:proofErr w:type="spellStart"/>
            <w:r>
              <w:rPr>
                <w:rFonts w:ascii="Times New Roman" w:hAnsi="Times New Roman"/>
                <w:sz w:val="24"/>
              </w:rPr>
              <w:t>node"OR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"Nodal staging")</w:t>
            </w:r>
          </w:p>
        </w:tc>
        <w:tc>
          <w:tcPr>
            <w:tcW w:w="1056" w:type="dxa"/>
            <w:vAlign w:val="bottom"/>
          </w:tcPr>
          <w:p w14:paraId="412400CC" w14:textId="77777777" w:rsidR="001573CD" w:rsidRDefault="00000000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175962</w:t>
            </w:r>
          </w:p>
        </w:tc>
      </w:tr>
      <w:tr w:rsidR="001573CD" w14:paraId="3326E791" w14:textId="77777777">
        <w:tc>
          <w:tcPr>
            <w:tcW w:w="628" w:type="dxa"/>
          </w:tcPr>
          <w:p w14:paraId="2437254C" w14:textId="77777777" w:rsidR="001573CD" w:rsidRPr="00215D51" w:rsidRDefault="00000000">
            <w:pPr>
              <w:pStyle w:val="a5"/>
              <w:ind w:left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#2</w:t>
            </w:r>
          </w:p>
        </w:tc>
        <w:tc>
          <w:tcPr>
            <w:tcW w:w="6317" w:type="dxa"/>
          </w:tcPr>
          <w:p w14:paraId="729E9E69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TS</w:t>
            </w:r>
            <w:proofErr w:type="gramStart"/>
            <w:r>
              <w:rPr>
                <w:rFonts w:ascii="Times New Roman" w:hAnsi="Times New Roman"/>
                <w:sz w:val="24"/>
              </w:rPr>
              <w:t>=(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"prostatic neoplasms" OR "prostate cancer*"OR "prostate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carcinoma*"OR "prostate tumor*"OR "prostate neoplasm*"OR "prostatic cancer*"OR "prostatic carcinoma*"OR "prostatic tumor*")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1056" w:type="dxa"/>
            <w:vAlign w:val="bottom"/>
          </w:tcPr>
          <w:p w14:paraId="4A301F20" w14:textId="77777777" w:rsidR="001573CD" w:rsidRDefault="00000000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lastRenderedPageBreak/>
              <w:t>284880</w:t>
            </w:r>
          </w:p>
        </w:tc>
      </w:tr>
      <w:tr w:rsidR="001573CD" w14:paraId="2D78C04B" w14:textId="77777777">
        <w:tc>
          <w:tcPr>
            <w:tcW w:w="628" w:type="dxa"/>
          </w:tcPr>
          <w:p w14:paraId="768E7074" w14:textId="77777777" w:rsidR="001573CD" w:rsidRPr="00215D51" w:rsidRDefault="00000000">
            <w:pPr>
              <w:pStyle w:val="a5"/>
              <w:ind w:left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#3</w:t>
            </w:r>
          </w:p>
        </w:tc>
        <w:tc>
          <w:tcPr>
            <w:tcW w:w="6317" w:type="dxa"/>
          </w:tcPr>
          <w:p w14:paraId="517CF69E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TS=( "Deep </w:t>
            </w:r>
            <w:proofErr w:type="spellStart"/>
            <w:r>
              <w:rPr>
                <w:rFonts w:ascii="Times New Roman" w:hAnsi="Times New Roman"/>
                <w:sz w:val="24"/>
              </w:rPr>
              <w:t>learning"OR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"Neural Network*"OR "</w:t>
            </w:r>
            <w:proofErr w:type="spellStart"/>
            <w:r>
              <w:rPr>
                <w:rFonts w:ascii="Times New Roman" w:hAnsi="Times New Roman"/>
                <w:sz w:val="24"/>
              </w:rPr>
              <w:t>Convolutional"OR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"CNN" OR "Transfer learning" OR "Transformer*"OR "Artificial Intelligence" OR "AI"OR "Machine </w:t>
            </w:r>
            <w:proofErr w:type="spellStart"/>
            <w:r>
              <w:rPr>
                <w:rFonts w:ascii="Times New Roman" w:hAnsi="Times New Roman"/>
                <w:sz w:val="24"/>
              </w:rPr>
              <w:t>Learning"OR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"Machine </w:t>
            </w:r>
            <w:proofErr w:type="spellStart"/>
            <w:r>
              <w:rPr>
                <w:rFonts w:ascii="Times New Roman" w:hAnsi="Times New Roman"/>
                <w:sz w:val="24"/>
              </w:rPr>
              <w:t>learning"OR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4"/>
              </w:rPr>
              <w:t>Radiomics"OR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"Texture </w:t>
            </w:r>
            <w:proofErr w:type="spellStart"/>
            <w:r>
              <w:rPr>
                <w:rFonts w:ascii="Times New Roman" w:hAnsi="Times New Roman"/>
                <w:sz w:val="24"/>
              </w:rPr>
              <w:t>analysis"OR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"Support Vector </w:t>
            </w:r>
            <w:proofErr w:type="spellStart"/>
            <w:r>
              <w:rPr>
                <w:rFonts w:ascii="Times New Roman" w:hAnsi="Times New Roman"/>
                <w:sz w:val="24"/>
              </w:rPr>
              <w:t>Machine"OR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"SVM"OR "Random </w:t>
            </w:r>
            <w:proofErr w:type="spellStart"/>
            <w:r>
              <w:rPr>
                <w:rFonts w:ascii="Times New Roman" w:hAnsi="Times New Roman"/>
                <w:sz w:val="24"/>
              </w:rPr>
              <w:t>Forest"OR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"Decision </w:t>
            </w:r>
            <w:proofErr w:type="spellStart"/>
            <w:r>
              <w:rPr>
                <w:rFonts w:ascii="Times New Roman" w:hAnsi="Times New Roman"/>
                <w:sz w:val="24"/>
              </w:rPr>
              <w:t>Tree"OR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"Logistic </w:t>
            </w:r>
            <w:proofErr w:type="spellStart"/>
            <w:r>
              <w:rPr>
                <w:rFonts w:ascii="Times New Roman" w:hAnsi="Times New Roman"/>
                <w:sz w:val="24"/>
              </w:rPr>
              <w:t>Models"OR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4"/>
              </w:rPr>
              <w:t>Nomograms"OR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"Nomogram")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1056" w:type="dxa"/>
            <w:vAlign w:val="bottom"/>
          </w:tcPr>
          <w:p w14:paraId="420DFB91" w14:textId="77777777" w:rsidR="001573CD" w:rsidRPr="00215D51" w:rsidRDefault="00000000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2199842</w:t>
            </w:r>
          </w:p>
        </w:tc>
      </w:tr>
      <w:tr w:rsidR="001573CD" w14:paraId="4C11DC99" w14:textId="77777777">
        <w:tc>
          <w:tcPr>
            <w:tcW w:w="628" w:type="dxa"/>
          </w:tcPr>
          <w:p w14:paraId="0C75D630" w14:textId="77777777" w:rsidR="001573CD" w:rsidRPr="00215D51" w:rsidRDefault="00000000">
            <w:pPr>
              <w:pStyle w:val="a5"/>
              <w:ind w:left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#4</w:t>
            </w:r>
          </w:p>
        </w:tc>
        <w:tc>
          <w:tcPr>
            <w:tcW w:w="6317" w:type="dxa"/>
          </w:tcPr>
          <w:p w14:paraId="1FA6BA38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#1 AND #2 AND #3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1056" w:type="dxa"/>
            <w:vAlign w:val="bottom"/>
          </w:tcPr>
          <w:p w14:paraId="5A42B475" w14:textId="77777777" w:rsidR="001573CD" w:rsidRPr="00215D51" w:rsidRDefault="00000000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631</w:t>
            </w:r>
          </w:p>
        </w:tc>
      </w:tr>
    </w:tbl>
    <w:p w14:paraId="6448A93B" w14:textId="77777777" w:rsidR="001573CD" w:rsidRDefault="001573CD">
      <w:pPr>
        <w:spacing w:line="480" w:lineRule="auto"/>
        <w:rPr>
          <w:rFonts w:ascii="Times New Roman" w:hAnsi="Times New Roman"/>
          <w:b/>
          <w:sz w:val="24"/>
        </w:rPr>
      </w:pPr>
    </w:p>
    <w:p w14:paraId="5291197E" w14:textId="77777777" w:rsidR="001573CD" w:rsidRDefault="00000000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3.Embase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2236 results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570"/>
        <w:gridCol w:w="6398"/>
        <w:gridCol w:w="1083"/>
      </w:tblGrid>
      <w:tr w:rsidR="001573CD" w14:paraId="0181D4B8" w14:textId="77777777">
        <w:tc>
          <w:tcPr>
            <w:tcW w:w="540" w:type="dxa"/>
          </w:tcPr>
          <w:p w14:paraId="238BE78B" w14:textId="77777777" w:rsidR="001573CD" w:rsidRPr="00215D51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 w:rsidRPr="00215D51">
              <w:rPr>
                <w:rFonts w:ascii="Times New Roman" w:hAnsi="Times New Roman"/>
                <w:sz w:val="24"/>
              </w:rPr>
              <w:t>No.</w:t>
            </w:r>
          </w:p>
        </w:tc>
        <w:tc>
          <w:tcPr>
            <w:tcW w:w="6398" w:type="dxa"/>
          </w:tcPr>
          <w:p w14:paraId="493E8122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Search Query</w:t>
            </w:r>
          </w:p>
        </w:tc>
        <w:tc>
          <w:tcPr>
            <w:tcW w:w="1083" w:type="dxa"/>
          </w:tcPr>
          <w:p w14:paraId="7DECD3AF" w14:textId="77777777" w:rsidR="001573CD" w:rsidRPr="00215D51" w:rsidRDefault="00000000">
            <w:pPr>
              <w:jc w:val="right"/>
              <w:rPr>
                <w:rFonts w:ascii="Times New Roman" w:hAnsi="Times New Roman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</w:rPr>
              <w:t>Results</w:t>
            </w:r>
          </w:p>
        </w:tc>
      </w:tr>
      <w:tr w:rsidR="001573CD" w14:paraId="1E58BC3F" w14:textId="77777777">
        <w:tc>
          <w:tcPr>
            <w:tcW w:w="540" w:type="dxa"/>
          </w:tcPr>
          <w:p w14:paraId="6CCA38EF" w14:textId="77777777" w:rsidR="001573CD" w:rsidRPr="00215D51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#1</w:t>
            </w:r>
          </w:p>
        </w:tc>
        <w:tc>
          <w:tcPr>
            <w:tcW w:w="6398" w:type="dxa"/>
          </w:tcPr>
          <w:p w14:paraId="24F71B78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'deep learning'/exp OR 'deep learning' OR 'deep learning':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'neural network*':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'convolutional':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</w:t>
            </w:r>
            <w:proofErr w:type="spellStart"/>
            <w:r>
              <w:rPr>
                <w:rFonts w:ascii="Times New Roman" w:hAnsi="Times New Roman"/>
                <w:sz w:val="24"/>
              </w:rPr>
              <w:t>cnn</w:t>
            </w:r>
            <w:proofErr w:type="spellEnd"/>
            <w:r>
              <w:rPr>
                <w:rFonts w:ascii="Times New Roman" w:hAnsi="Times New Roman"/>
                <w:sz w:val="24"/>
              </w:rPr>
              <w:t>' OR 'transfer learning':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'transformer*':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'artificial intelligence'/exp OR 'artificial intelligence' OR 'ai':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'machine learning'/exp OR 'machine learning' OR 'machine learning':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'radiomics':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'texture analysis':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'support vector machine':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</w:t>
            </w:r>
            <w:proofErr w:type="spellStart"/>
            <w:r>
              <w:rPr>
                <w:rFonts w:ascii="Times New Roman" w:hAnsi="Times New Roman"/>
                <w:sz w:val="24"/>
              </w:rPr>
              <w:t>svm</w:t>
            </w:r>
            <w:proofErr w:type="spellEnd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'random </w:t>
            </w:r>
            <w:r>
              <w:rPr>
                <w:rFonts w:ascii="Times New Roman" w:hAnsi="Times New Roman"/>
                <w:sz w:val="24"/>
              </w:rPr>
              <w:lastRenderedPageBreak/>
              <w:t>forest':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'decision tree':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'logistic models'/exp OR 'logistic models' OR 'nomograms'/exp OR 'nomograms' OR 'nomogram':</w:t>
            </w:r>
            <w:proofErr w:type="spellStart"/>
            <w:r>
              <w:rPr>
                <w:rFonts w:ascii="Times New Roman" w:hAnsi="Times New Roman"/>
                <w:sz w:val="24"/>
              </w:rPr>
              <w:t>ab,ti</w:t>
            </w:r>
            <w:proofErr w:type="spellEnd"/>
          </w:p>
        </w:tc>
        <w:tc>
          <w:tcPr>
            <w:tcW w:w="1083" w:type="dxa"/>
            <w:vAlign w:val="center"/>
          </w:tcPr>
          <w:p w14:paraId="36E5862A" w14:textId="77777777" w:rsidR="001573CD" w:rsidRPr="00215D51" w:rsidRDefault="0000000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lastRenderedPageBreak/>
              <w:t>1763093</w:t>
            </w:r>
          </w:p>
        </w:tc>
      </w:tr>
      <w:tr w:rsidR="001573CD" w14:paraId="05C71D91" w14:textId="77777777">
        <w:tc>
          <w:tcPr>
            <w:tcW w:w="540" w:type="dxa"/>
          </w:tcPr>
          <w:p w14:paraId="4D3A7F33" w14:textId="77777777" w:rsidR="001573CD" w:rsidRPr="00215D51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#2</w:t>
            </w:r>
          </w:p>
        </w:tc>
        <w:tc>
          <w:tcPr>
            <w:tcW w:w="6398" w:type="dxa"/>
          </w:tcPr>
          <w:p w14:paraId="582E97D9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'</w:t>
            </w:r>
            <w:proofErr w:type="gramStart"/>
            <w:r>
              <w:rPr>
                <w:rFonts w:ascii="Times New Roman" w:hAnsi="Times New Roman"/>
                <w:sz w:val="24"/>
              </w:rPr>
              <w:t>lymphatic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metastasis'/exp OR 'lymph nodes'/exp OR 'lymph node metastasis</w:t>
            </w:r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'lymph node invasion</w:t>
            </w:r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</w:t>
            </w:r>
            <w:proofErr w:type="spellStart"/>
            <w:r>
              <w:rPr>
                <w:rFonts w:ascii="Times New Roman" w:hAnsi="Times New Roman"/>
                <w:sz w:val="24"/>
              </w:rPr>
              <w:t>lnm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</w:t>
            </w:r>
            <w:proofErr w:type="spellStart"/>
            <w:r>
              <w:rPr>
                <w:rFonts w:ascii="Times New Roman" w:hAnsi="Times New Roman"/>
                <w:sz w:val="24"/>
              </w:rPr>
              <w:t>lni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'pelvic lymph node</w:t>
            </w:r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'nodal staging</w:t>
            </w:r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</w:p>
        </w:tc>
        <w:tc>
          <w:tcPr>
            <w:tcW w:w="1083" w:type="dxa"/>
            <w:vAlign w:val="center"/>
          </w:tcPr>
          <w:p w14:paraId="0E84553F" w14:textId="77777777" w:rsidR="001573CD" w:rsidRPr="00215D51" w:rsidRDefault="0000000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416615</w:t>
            </w:r>
          </w:p>
        </w:tc>
      </w:tr>
      <w:tr w:rsidR="001573CD" w14:paraId="5A07D6CF" w14:textId="77777777">
        <w:tc>
          <w:tcPr>
            <w:tcW w:w="540" w:type="dxa"/>
          </w:tcPr>
          <w:p w14:paraId="42C608AF" w14:textId="77777777" w:rsidR="001573CD" w:rsidRPr="00215D51" w:rsidRDefault="000000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#3</w:t>
            </w:r>
          </w:p>
        </w:tc>
        <w:tc>
          <w:tcPr>
            <w:tcW w:w="6398" w:type="dxa"/>
          </w:tcPr>
          <w:p w14:paraId="42480694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'</w:t>
            </w:r>
            <w:proofErr w:type="gramStart"/>
            <w:r>
              <w:rPr>
                <w:rFonts w:ascii="Times New Roman" w:hAnsi="Times New Roman"/>
                <w:sz w:val="24"/>
              </w:rPr>
              <w:t>prostatic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neoplasms'/exp OR 'prostate cancer*</w:t>
            </w:r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'prostate carcinoma*</w:t>
            </w:r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'prostate tumor*</w:t>
            </w:r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'prostate neoplasm*</w:t>
            </w:r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'prostatic cancer*</w:t>
            </w:r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'prostatic carcinoma*</w:t>
            </w:r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OR 'prostatic tumor*</w:t>
            </w:r>
            <w:proofErr w:type="gramStart"/>
            <w:r>
              <w:rPr>
                <w:rFonts w:ascii="Times New Roman" w:hAnsi="Times New Roman"/>
                <w:sz w:val="24"/>
              </w:rPr>
              <w:t>':</w:t>
            </w:r>
            <w:proofErr w:type="spellStart"/>
            <w:r>
              <w:rPr>
                <w:rFonts w:ascii="Times New Roman" w:hAnsi="Times New Roman"/>
                <w:sz w:val="24"/>
              </w:rPr>
              <w:t>ab</w:t>
            </w:r>
            <w:proofErr w:type="gramEnd"/>
            <w:r>
              <w:rPr>
                <w:rFonts w:ascii="Times New Roman" w:hAnsi="Times New Roman"/>
                <w:sz w:val="24"/>
              </w:rPr>
              <w:t>,ti</w:t>
            </w:r>
            <w:proofErr w:type="spellEnd"/>
          </w:p>
        </w:tc>
        <w:tc>
          <w:tcPr>
            <w:tcW w:w="1083" w:type="dxa"/>
            <w:vAlign w:val="center"/>
          </w:tcPr>
          <w:p w14:paraId="60312FE9" w14:textId="77777777" w:rsidR="001573CD" w:rsidRPr="00215D51" w:rsidRDefault="0000000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375065</w:t>
            </w:r>
          </w:p>
        </w:tc>
      </w:tr>
      <w:tr w:rsidR="001573CD" w14:paraId="5A468C9C" w14:textId="77777777">
        <w:tc>
          <w:tcPr>
            <w:tcW w:w="540" w:type="dxa"/>
          </w:tcPr>
          <w:p w14:paraId="79C8A2E1" w14:textId="77777777" w:rsidR="001573CD" w:rsidRPr="00215D51" w:rsidRDefault="00000000">
            <w:pPr>
              <w:jc w:val="center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#4</w:t>
            </w:r>
          </w:p>
        </w:tc>
        <w:tc>
          <w:tcPr>
            <w:tcW w:w="6398" w:type="dxa"/>
          </w:tcPr>
          <w:p w14:paraId="211D9038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#1 AND #2 AND #3</w:t>
            </w:r>
          </w:p>
        </w:tc>
        <w:tc>
          <w:tcPr>
            <w:tcW w:w="1083" w:type="dxa"/>
            <w:vAlign w:val="center"/>
          </w:tcPr>
          <w:p w14:paraId="06327F33" w14:textId="77777777" w:rsidR="001573CD" w:rsidRPr="00215D51" w:rsidRDefault="00000000">
            <w:pPr>
              <w:widowControl/>
              <w:jc w:val="right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 w:rsidRPr="00215D51"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2236</w:t>
            </w:r>
          </w:p>
        </w:tc>
      </w:tr>
    </w:tbl>
    <w:p w14:paraId="5F8D28A4" w14:textId="77777777" w:rsidR="001573CD" w:rsidRDefault="001573CD">
      <w:pPr>
        <w:spacing w:line="480" w:lineRule="auto"/>
        <w:rPr>
          <w:rFonts w:ascii="Times New Roman" w:hAnsi="Times New Roman"/>
          <w:b/>
          <w:sz w:val="24"/>
        </w:rPr>
      </w:pPr>
    </w:p>
    <w:p w14:paraId="455D11F7" w14:textId="77777777" w:rsidR="001573CD" w:rsidRDefault="00000000">
      <w:pPr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Cochrane 552 results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576"/>
        <w:gridCol w:w="6398"/>
        <w:gridCol w:w="1083"/>
      </w:tblGrid>
      <w:tr w:rsidR="001573CD" w14:paraId="70373FA3" w14:textId="77777777">
        <w:tc>
          <w:tcPr>
            <w:tcW w:w="536" w:type="dxa"/>
          </w:tcPr>
          <w:p w14:paraId="1E870A46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No.</w:t>
            </w:r>
          </w:p>
        </w:tc>
        <w:tc>
          <w:tcPr>
            <w:tcW w:w="6398" w:type="dxa"/>
          </w:tcPr>
          <w:p w14:paraId="3DA1D53B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Search Query</w:t>
            </w:r>
          </w:p>
        </w:tc>
        <w:tc>
          <w:tcPr>
            <w:tcW w:w="1083" w:type="dxa"/>
          </w:tcPr>
          <w:p w14:paraId="047DFBF3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Results</w:t>
            </w:r>
          </w:p>
        </w:tc>
      </w:tr>
      <w:tr w:rsidR="001573CD" w14:paraId="744ECFBA" w14:textId="77777777">
        <w:tc>
          <w:tcPr>
            <w:tcW w:w="536" w:type="dxa"/>
          </w:tcPr>
          <w:p w14:paraId="1291506C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#1</w:t>
            </w:r>
          </w:p>
        </w:tc>
        <w:tc>
          <w:tcPr>
            <w:tcW w:w="6398" w:type="dxa"/>
          </w:tcPr>
          <w:p w14:paraId="6BC6EA9E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[Deep Learning] explode all trees</w:t>
            </w:r>
          </w:p>
        </w:tc>
        <w:tc>
          <w:tcPr>
            <w:tcW w:w="1083" w:type="dxa"/>
            <w:vAlign w:val="center"/>
          </w:tcPr>
          <w:p w14:paraId="49238FC2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407</w:t>
            </w:r>
          </w:p>
        </w:tc>
      </w:tr>
      <w:tr w:rsidR="001573CD" w14:paraId="75100E01" w14:textId="77777777">
        <w:tc>
          <w:tcPr>
            <w:tcW w:w="536" w:type="dxa"/>
          </w:tcPr>
          <w:p w14:paraId="0E841300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#2</w:t>
            </w:r>
          </w:p>
        </w:tc>
        <w:tc>
          <w:tcPr>
            <w:tcW w:w="6398" w:type="dxa"/>
          </w:tcPr>
          <w:p w14:paraId="7BD9A75C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[Machine Learning] explode all trees</w:t>
            </w:r>
          </w:p>
        </w:tc>
        <w:tc>
          <w:tcPr>
            <w:tcW w:w="1083" w:type="dxa"/>
            <w:vAlign w:val="center"/>
          </w:tcPr>
          <w:p w14:paraId="67F675BF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1257</w:t>
            </w:r>
          </w:p>
        </w:tc>
      </w:tr>
      <w:tr w:rsidR="001573CD" w14:paraId="26B7DB3F" w14:textId="77777777">
        <w:tc>
          <w:tcPr>
            <w:tcW w:w="536" w:type="dxa"/>
          </w:tcPr>
          <w:p w14:paraId="03F6329B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#3</w:t>
            </w:r>
          </w:p>
        </w:tc>
        <w:tc>
          <w:tcPr>
            <w:tcW w:w="6398" w:type="dxa"/>
          </w:tcPr>
          <w:p w14:paraId="170009B3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(Machine Learning Algorithm" OR " Algorithm, Machine Learning" OR "Machine Learning, Unsupervised" OR "Machine Learning, Transfer" OR " Transfer Machine Learnings" OR "Machine Learning, Supervised" OR " Active Machine Learning" OR " Machine Learning, Active" OR "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Machine Learning, Inductive" OR " Inductive Machine Learning" OR " Machine Learning with a Teacher" OR "Machine Learning, Reinforcement" OR " Reinforcement Machine Learnings" OR "Representation Machine Learnings" OR " Machine Learning, Representation" OR "Federated Machine Learning" OR " Federated Machine Learnings" OR " Machine Learning, Federated" OR "Boosting, Machine Learning" OR " Machine Learning </w:t>
            </w:r>
            <w:proofErr w:type="spellStart"/>
            <w:r>
              <w:rPr>
                <w:rFonts w:ascii="Times New Roman" w:hAnsi="Times New Roman"/>
                <w:sz w:val="24"/>
              </w:rPr>
              <w:t>Boostings</w:t>
            </w:r>
            <w:proofErr w:type="spellEnd"/>
            <w:r>
              <w:rPr>
                <w:rFonts w:ascii="Times New Roman" w:hAnsi="Times New Roman"/>
                <w:sz w:val="24"/>
              </w:rPr>
              <w:t>" OR " Machine Learning Boosting" OR " Machine Learning Boosting Algorithms" OR " Ensemble Machine Learning Boosting" OR "Hierarchical Learning" OR " Learning, Deep" OR " Learning, Hierarchical" OR "Deep Learning Based Object Detection Algorithms" OR " Deep Learning-Based Object Detection Algorithms):</w:t>
            </w:r>
            <w:proofErr w:type="spellStart"/>
            <w:r>
              <w:rPr>
                <w:rFonts w:ascii="Times New Roman" w:hAnsi="Times New Roman"/>
                <w:sz w:val="24"/>
              </w:rPr>
              <w:t>ti,ab,kw</w:t>
            </w:r>
            <w:proofErr w:type="spellEnd"/>
          </w:p>
        </w:tc>
        <w:tc>
          <w:tcPr>
            <w:tcW w:w="1083" w:type="dxa"/>
            <w:vAlign w:val="center"/>
          </w:tcPr>
          <w:p w14:paraId="7780E400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1284875</w:t>
            </w:r>
          </w:p>
        </w:tc>
      </w:tr>
      <w:tr w:rsidR="001573CD" w14:paraId="40E701B8" w14:textId="77777777">
        <w:tc>
          <w:tcPr>
            <w:tcW w:w="536" w:type="dxa"/>
          </w:tcPr>
          <w:p w14:paraId="7662D47A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#4</w:t>
            </w:r>
          </w:p>
        </w:tc>
        <w:tc>
          <w:tcPr>
            <w:tcW w:w="6398" w:type="dxa"/>
          </w:tcPr>
          <w:p w14:paraId="487E4F4B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[Prostatic Neoplasms] explode all trees</w:t>
            </w:r>
          </w:p>
        </w:tc>
        <w:tc>
          <w:tcPr>
            <w:tcW w:w="1083" w:type="dxa"/>
            <w:vAlign w:val="center"/>
          </w:tcPr>
          <w:p w14:paraId="30B4DD91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9276</w:t>
            </w:r>
          </w:p>
          <w:p w14:paraId="25A4DE0B" w14:textId="77777777" w:rsidR="001573CD" w:rsidRDefault="001573CD">
            <w:pPr>
              <w:spacing w:line="480" w:lineRule="auto"/>
              <w:rPr>
                <w:rFonts w:ascii="Times New Roman" w:hAnsi="Times New Roman"/>
                <w:sz w:val="24"/>
              </w:rPr>
            </w:pPr>
          </w:p>
        </w:tc>
      </w:tr>
      <w:tr w:rsidR="001573CD" w14:paraId="5830AC6C" w14:textId="77777777">
        <w:tc>
          <w:tcPr>
            <w:tcW w:w="536" w:type="dxa"/>
          </w:tcPr>
          <w:p w14:paraId="7939D2BF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#5</w:t>
            </w:r>
          </w:p>
        </w:tc>
        <w:tc>
          <w:tcPr>
            <w:tcW w:w="6398" w:type="dxa"/>
          </w:tcPr>
          <w:p w14:paraId="3A56E099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(Prostatic Cancer" OR " Cancers, Prostatic" OR " Cancer of Prostate" OR " Cancer, Prostatic" OR " Cancers, Prostate" OR " Prostatic Cancers" OR " Cancer of the Prostate" OR " Prostate Cancer" OR " Cancer, Prostate" OR " Prostate Cancers" OR " Prostate Neoplasms" OR " Prostatic Neoplasm" OR " Neoplasms, Prostate" OR " Neoplasms, Prostatic" OR " Prostate </w:t>
            </w:r>
            <w:r>
              <w:rPr>
                <w:rFonts w:ascii="Times New Roman" w:hAnsi="Times New Roman"/>
                <w:sz w:val="24"/>
              </w:rPr>
              <w:lastRenderedPageBreak/>
              <w:t>Neoplasm" OR " Neoplasm, Prostate" OR " Neoplasm, Prostatic):</w:t>
            </w:r>
            <w:proofErr w:type="spellStart"/>
            <w:r>
              <w:rPr>
                <w:rFonts w:ascii="Times New Roman" w:hAnsi="Times New Roman"/>
                <w:sz w:val="24"/>
              </w:rPr>
              <w:t>ti,ab,kw</w:t>
            </w:r>
            <w:proofErr w:type="spellEnd"/>
          </w:p>
        </w:tc>
        <w:tc>
          <w:tcPr>
            <w:tcW w:w="1083" w:type="dxa"/>
            <w:vAlign w:val="center"/>
          </w:tcPr>
          <w:p w14:paraId="31F3271F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17253</w:t>
            </w:r>
          </w:p>
        </w:tc>
      </w:tr>
      <w:tr w:rsidR="001573CD" w14:paraId="4239B85D" w14:textId="77777777">
        <w:tc>
          <w:tcPr>
            <w:tcW w:w="536" w:type="dxa"/>
          </w:tcPr>
          <w:p w14:paraId="5E53951B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#6</w:t>
            </w:r>
          </w:p>
        </w:tc>
        <w:tc>
          <w:tcPr>
            <w:tcW w:w="6398" w:type="dxa"/>
          </w:tcPr>
          <w:p w14:paraId="478C1FE6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[Lymphatic Metastasis] explode all trees</w:t>
            </w:r>
          </w:p>
        </w:tc>
        <w:tc>
          <w:tcPr>
            <w:tcW w:w="1083" w:type="dxa"/>
            <w:vAlign w:val="center"/>
          </w:tcPr>
          <w:p w14:paraId="65B09464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2794</w:t>
            </w:r>
          </w:p>
        </w:tc>
      </w:tr>
      <w:tr w:rsidR="001573CD" w14:paraId="30758283" w14:textId="77777777">
        <w:tc>
          <w:tcPr>
            <w:tcW w:w="536" w:type="dxa"/>
          </w:tcPr>
          <w:p w14:paraId="3B62A12D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#7</w:t>
            </w:r>
          </w:p>
        </w:tc>
        <w:tc>
          <w:tcPr>
            <w:tcW w:w="6398" w:type="dxa"/>
          </w:tcPr>
          <w:p w14:paraId="51CE0992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(Lymph Node Metastasis" OR " Lymph Node Metastases" OR " Metastasis, Lymph Node" OR " Lymphatic Metastases</w:t>
            </w:r>
            <w:proofErr w:type="gramStart"/>
            <w:r>
              <w:rPr>
                <w:rFonts w:ascii="Times New Roman" w:hAnsi="Times New Roman"/>
                <w:sz w:val="24"/>
              </w:rPr>
              <w:t>):</w:t>
            </w:r>
            <w:proofErr w:type="spellStart"/>
            <w:r>
              <w:rPr>
                <w:rFonts w:ascii="Times New Roman" w:hAnsi="Times New Roman"/>
                <w:sz w:val="24"/>
              </w:rPr>
              <w:t>ti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proofErr w:type="gramStart"/>
            <w:r>
              <w:rPr>
                <w:rFonts w:ascii="Times New Roman" w:hAnsi="Times New Roman"/>
                <w:sz w:val="24"/>
              </w:rPr>
              <w:t>ab,kw</w:t>
            </w:r>
            <w:proofErr w:type="spellEnd"/>
            <w:proofErr w:type="gramEnd"/>
          </w:p>
        </w:tc>
        <w:tc>
          <w:tcPr>
            <w:tcW w:w="1083" w:type="dxa"/>
            <w:vAlign w:val="center"/>
          </w:tcPr>
          <w:p w14:paraId="68521827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6221</w:t>
            </w:r>
          </w:p>
        </w:tc>
      </w:tr>
      <w:tr w:rsidR="001573CD" w14:paraId="5689C1FE" w14:textId="77777777">
        <w:trPr>
          <w:trHeight w:val="524"/>
        </w:trPr>
        <w:tc>
          <w:tcPr>
            <w:tcW w:w="536" w:type="dxa"/>
          </w:tcPr>
          <w:p w14:paraId="271C961C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#8</w:t>
            </w:r>
          </w:p>
        </w:tc>
        <w:tc>
          <w:tcPr>
            <w:tcW w:w="6398" w:type="dxa"/>
          </w:tcPr>
          <w:p w14:paraId="0EB784B2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#1 OR #2 OR #3</w:t>
            </w:r>
          </w:p>
        </w:tc>
        <w:tc>
          <w:tcPr>
            <w:tcW w:w="1083" w:type="dxa"/>
            <w:vAlign w:val="center"/>
          </w:tcPr>
          <w:p w14:paraId="316A4FF2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1285359</w:t>
            </w:r>
          </w:p>
        </w:tc>
      </w:tr>
      <w:tr w:rsidR="001573CD" w14:paraId="30AFA793" w14:textId="77777777">
        <w:tc>
          <w:tcPr>
            <w:tcW w:w="536" w:type="dxa"/>
          </w:tcPr>
          <w:p w14:paraId="7DE40742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#9</w:t>
            </w:r>
          </w:p>
        </w:tc>
        <w:tc>
          <w:tcPr>
            <w:tcW w:w="6398" w:type="dxa"/>
          </w:tcPr>
          <w:p w14:paraId="2FF774F3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#4 OR #5</w:t>
            </w:r>
          </w:p>
        </w:tc>
        <w:tc>
          <w:tcPr>
            <w:tcW w:w="1083" w:type="dxa"/>
            <w:vAlign w:val="center"/>
          </w:tcPr>
          <w:p w14:paraId="434E5F6D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17685</w:t>
            </w:r>
          </w:p>
        </w:tc>
      </w:tr>
      <w:tr w:rsidR="001573CD" w14:paraId="55760FA1" w14:textId="77777777">
        <w:tc>
          <w:tcPr>
            <w:tcW w:w="536" w:type="dxa"/>
          </w:tcPr>
          <w:p w14:paraId="5DBC771C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#10</w:t>
            </w:r>
          </w:p>
        </w:tc>
        <w:tc>
          <w:tcPr>
            <w:tcW w:w="6398" w:type="dxa"/>
          </w:tcPr>
          <w:p w14:paraId="22325CAB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#6 OR #7</w:t>
            </w:r>
          </w:p>
        </w:tc>
        <w:tc>
          <w:tcPr>
            <w:tcW w:w="1083" w:type="dxa"/>
            <w:vAlign w:val="center"/>
          </w:tcPr>
          <w:p w14:paraId="0119CA64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7141</w:t>
            </w:r>
          </w:p>
        </w:tc>
      </w:tr>
      <w:tr w:rsidR="001573CD" w14:paraId="7F7F9D72" w14:textId="77777777">
        <w:tc>
          <w:tcPr>
            <w:tcW w:w="536" w:type="dxa"/>
          </w:tcPr>
          <w:p w14:paraId="2D428143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#11</w:t>
            </w:r>
          </w:p>
        </w:tc>
        <w:tc>
          <w:tcPr>
            <w:tcW w:w="6398" w:type="dxa"/>
          </w:tcPr>
          <w:p w14:paraId="6B65AA40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#8 AND #9 AND #10</w:t>
            </w:r>
          </w:p>
        </w:tc>
        <w:tc>
          <w:tcPr>
            <w:tcW w:w="1083" w:type="dxa"/>
            <w:vAlign w:val="center"/>
          </w:tcPr>
          <w:p w14:paraId="36413AF5" w14:textId="77777777" w:rsidR="001573CD" w:rsidRDefault="00000000">
            <w:pPr>
              <w:spacing w:line="48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552</w:t>
            </w:r>
          </w:p>
        </w:tc>
      </w:tr>
    </w:tbl>
    <w:p w14:paraId="5DC81373" w14:textId="77777777" w:rsidR="001573CD" w:rsidRDefault="001573CD">
      <w:pPr>
        <w:spacing w:line="480" w:lineRule="auto"/>
        <w:rPr>
          <w:rFonts w:ascii="Times New Roman" w:hAnsi="Times New Roman"/>
          <w:sz w:val="24"/>
        </w:rPr>
      </w:pPr>
    </w:p>
    <w:p w14:paraId="5F9F187D" w14:textId="77777777" w:rsidR="001573CD" w:rsidRDefault="001573CD">
      <w:pPr>
        <w:spacing w:line="480" w:lineRule="auto"/>
        <w:rPr>
          <w:rFonts w:ascii="Times New Roman" w:hAnsi="Times New Roman"/>
          <w:sz w:val="24"/>
        </w:rPr>
      </w:pPr>
    </w:p>
    <w:sectPr w:rsidR="001573C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CAFBA6"/>
    <w:multiLevelType w:val="singleLevel"/>
    <w:tmpl w:val="F6CAFBA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44029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24E3BD6"/>
    <w:rsid w:val="001573CD"/>
    <w:rsid w:val="00215D51"/>
    <w:rsid w:val="002A3B46"/>
    <w:rsid w:val="025F28B4"/>
    <w:rsid w:val="03C65286"/>
    <w:rsid w:val="05694CBA"/>
    <w:rsid w:val="0B574A70"/>
    <w:rsid w:val="0C4A7332"/>
    <w:rsid w:val="0C5E61B7"/>
    <w:rsid w:val="0D401C6C"/>
    <w:rsid w:val="0EFD76DC"/>
    <w:rsid w:val="0F7B603E"/>
    <w:rsid w:val="114C04A7"/>
    <w:rsid w:val="1AFD7DD3"/>
    <w:rsid w:val="21AF04F5"/>
    <w:rsid w:val="229E48DB"/>
    <w:rsid w:val="307B5A95"/>
    <w:rsid w:val="313046A3"/>
    <w:rsid w:val="332F53CF"/>
    <w:rsid w:val="354930B7"/>
    <w:rsid w:val="35DE52C2"/>
    <w:rsid w:val="360A7667"/>
    <w:rsid w:val="36794FEB"/>
    <w:rsid w:val="3BAC7DAB"/>
    <w:rsid w:val="404B2204"/>
    <w:rsid w:val="42AC412E"/>
    <w:rsid w:val="471617C4"/>
    <w:rsid w:val="4965302B"/>
    <w:rsid w:val="4A290A24"/>
    <w:rsid w:val="4BBA6C22"/>
    <w:rsid w:val="4C4D68A6"/>
    <w:rsid w:val="4E9E739B"/>
    <w:rsid w:val="52157E66"/>
    <w:rsid w:val="52614D36"/>
    <w:rsid w:val="526E7576"/>
    <w:rsid w:val="56BA0E2C"/>
    <w:rsid w:val="60A9080F"/>
    <w:rsid w:val="62F64276"/>
    <w:rsid w:val="66D54708"/>
    <w:rsid w:val="68706867"/>
    <w:rsid w:val="6DE53650"/>
    <w:rsid w:val="724E3BD6"/>
    <w:rsid w:val="77B27D81"/>
    <w:rsid w:val="799B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EB983B"/>
  <w15:docId w15:val="{DDCB0C71-B7E4-4C4D-A866-6E34C229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Pr>
      <w:rFonts w:ascii="Times New Roman" w:eastAsia="黑体" w:hAnsi="Times New Roman"/>
      <w:sz w:val="24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  <w:vertAlign w:val="superscript"/>
    </w:rPr>
  </w:style>
  <w:style w:type="paragraph" w:styleId="a6">
    <w:name w:val="Revision"/>
    <w:hidden/>
    <w:uiPriority w:val="99"/>
    <w:unhideWhenUsed/>
    <w:rsid w:val="00215D51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1421</Words>
  <Characters>8106</Characters>
  <Application>Microsoft Office Word</Application>
  <DocSecurity>0</DocSecurity>
  <Lines>67</Lines>
  <Paragraphs>19</Paragraphs>
  <ScaleCrop>false</ScaleCrop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MarileStong</dc:creator>
  <cp:lastModifiedBy>丹吖 丹</cp:lastModifiedBy>
  <cp:revision>2</cp:revision>
  <dcterms:created xsi:type="dcterms:W3CDTF">2026-01-14T05:56:00Z</dcterms:created>
  <dcterms:modified xsi:type="dcterms:W3CDTF">2026-04-17T03:41:00Z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65471487DB224F9F9C371998B2257FCC_13</vt:lpwstr>
  </property>
  <property fmtid="{D5CDD505-2E9C-101B-9397-08002B2CF9AE}" pid="4" name="KSOTemplateDocerSaveRecord">
    <vt:lpwstr>eyJoZGlkIjoiNDVjMGRmYjQwNWQzYWE2ZGE4ZDJkYjcwMzI4NDY3YWQiLCJ1c2VySWQiOiI0MDgwNzY4NjEifQ==</vt:lpwstr>
  </property>
</Properties>
</file>