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B86A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1687" w:firstLineChars="70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Semi</w:t>
      </w:r>
      <w:r>
        <w:rPr>
          <w:rFonts w:hint="default" w:ascii="Times New Roman" w:hAnsi="Times New Roman" w:cs="Times New Roman"/>
          <w:color w:val="000000"/>
          <w:sz w:val="24"/>
          <w:szCs w:val="24"/>
        </w:rPr>
        <w:noBreakHyphen/>
      </w:r>
      <w:r>
        <w:rPr>
          <w:rFonts w:hint="default" w:ascii="Times New Roman" w:hAnsi="Times New Roman" w:cs="Times New Roman"/>
          <w:color w:val="000000"/>
          <w:sz w:val="24"/>
          <w:szCs w:val="24"/>
        </w:rPr>
        <w:t>structured Interview Guide</w:t>
      </w:r>
    </w:p>
    <w:p w14:paraId="6E45F9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default" w:ascii="Times New Roman" w:hAnsi="Times New Roman" w:cs="Times New Roman"/>
          <w:color w:val="000000"/>
          <w:sz w:val="24"/>
          <w:szCs w:val="24"/>
        </w:rPr>
      </w:pPr>
      <w:r>
        <w:rPr>
          <w:rStyle w:val="6"/>
          <w:rFonts w:hint="default" w:ascii="Times New Roman" w:hAnsi="Times New Roman" w:eastAsia="宋体" w:cs="Times New Roman"/>
          <w:b/>
          <w:bCs/>
          <w:color w:val="000000"/>
          <w:kern w:val="0"/>
          <w:sz w:val="24"/>
          <w:szCs w:val="24"/>
          <w:lang w:val="en-US" w:eastAsia="zh-CN" w:bidi="ar"/>
        </w:rPr>
        <w:t>Title: Fertility</w:t>
      </w:r>
      <w:r>
        <w:rPr>
          <w:rStyle w:val="6"/>
          <w:rFonts w:hint="default" w:ascii="Times New Roman" w:hAnsi="Times New Roman" w:eastAsia="宋体" w:cs="Times New Roman"/>
          <w:b/>
          <w:bCs/>
          <w:color w:val="000000"/>
          <w:kern w:val="0"/>
          <w:sz w:val="24"/>
          <w:szCs w:val="24"/>
          <w:lang w:val="en-US" w:eastAsia="zh-CN" w:bidi="ar"/>
        </w:rPr>
        <w:noBreakHyphen/>
      </w:r>
      <w:r>
        <w:rPr>
          <w:rStyle w:val="6"/>
          <w:rFonts w:hint="default" w:ascii="Times New Roman" w:hAnsi="Times New Roman" w:eastAsia="宋体" w:cs="Times New Roman"/>
          <w:b/>
          <w:bCs/>
          <w:color w:val="000000"/>
          <w:kern w:val="0"/>
          <w:sz w:val="24"/>
          <w:szCs w:val="24"/>
          <w:lang w:val="en-US" w:eastAsia="zh-CN" w:bidi="ar"/>
        </w:rPr>
        <w:t>related distress and female identity reconstruction among reproductive</w:t>
      </w:r>
      <w:r>
        <w:rPr>
          <w:rStyle w:val="6"/>
          <w:rFonts w:hint="default" w:ascii="Times New Roman" w:hAnsi="Times New Roman" w:eastAsia="宋体" w:cs="Times New Roman"/>
          <w:b/>
          <w:bCs/>
          <w:color w:val="000000"/>
          <w:kern w:val="0"/>
          <w:sz w:val="24"/>
          <w:szCs w:val="24"/>
          <w:lang w:val="en-US" w:eastAsia="zh-CN" w:bidi="ar"/>
        </w:rPr>
        <w:noBreakHyphen/>
      </w:r>
      <w:r>
        <w:rPr>
          <w:rStyle w:val="6"/>
          <w:rFonts w:hint="default" w:ascii="Times New Roman" w:hAnsi="Times New Roman" w:eastAsia="宋体" w:cs="Times New Roman"/>
          <w:b/>
          <w:bCs/>
          <w:color w:val="000000"/>
          <w:kern w:val="0"/>
          <w:sz w:val="24"/>
          <w:szCs w:val="24"/>
          <w:lang w:val="en-US" w:eastAsia="zh-CN" w:bidi="ar"/>
        </w:rPr>
        <w:t>age women with breast cancer in China: a qualitative study</w:t>
      </w:r>
    </w:p>
    <w:p w14:paraId="471504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Opening statement</w:t>
      </w:r>
    </w:p>
    <w:p w14:paraId="647A72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Thank you for agreeing to participate in this interview. All information you provide will be used only for academic research and will be kept strictly confidential. All personal identifiers will be removed during data analysis and publication. You can stop the interview at any time without any adverse effects. Do you have any questions before we start?</w:t>
      </w:r>
      <w:bookmarkStart w:id="0" w:name="_GoBack"/>
      <w:bookmarkEnd w:id="0"/>
    </w:p>
    <w:p w14:paraId="086DB0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Section 1: Experience of breast cancer diagnosis and treatment</w:t>
      </w:r>
    </w:p>
    <w:p w14:paraId="10945C9E">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Could you share your experience of being diagnosed with breast cancer?</w:t>
      </w:r>
    </w:p>
    <w:p w14:paraId="476ED0DB">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How has your treatment (surgery, chemotherapy, radiotherapy, endocrine therapy) affected your physical condition and daily life?</w:t>
      </w:r>
    </w:p>
    <w:p w14:paraId="68C69B6B">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What was the most difficult part during diagnosis and treatment?</w:t>
      </w:r>
    </w:p>
    <w:p w14:paraId="05C19A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Section 2: Fertility</w:t>
      </w:r>
      <w:r>
        <w:rPr>
          <w:rFonts w:hint="default" w:ascii="Times New Roman" w:hAnsi="Times New Roman" w:cs="Times New Roman"/>
          <w:color w:val="000000"/>
          <w:sz w:val="24"/>
          <w:szCs w:val="24"/>
        </w:rPr>
        <w:noBreakHyphen/>
      </w:r>
      <w:r>
        <w:rPr>
          <w:rFonts w:hint="default" w:ascii="Times New Roman" w:hAnsi="Times New Roman" w:cs="Times New Roman"/>
          <w:color w:val="000000"/>
          <w:sz w:val="24"/>
          <w:szCs w:val="24"/>
        </w:rPr>
        <w:t>related distress and concerns</w:t>
      </w:r>
    </w:p>
    <w:p w14:paraId="06003995">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When and how did you learn that breast cancer treatment might affect your fertility?</w:t>
      </w:r>
    </w:p>
    <w:p w14:paraId="1F987A90">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What were your main worries and feelings about fertility loss or fertility impairment?</w:t>
      </w:r>
    </w:p>
    <w:p w14:paraId="413093BC">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Did you feel anxious, depressed, guilty, or self</w:t>
      </w:r>
      <w:r>
        <w:rPr>
          <w:rFonts w:hint="default" w:ascii="Times New Roman" w:hAnsi="Times New Roman" w:cs="Times New Roman"/>
          <w:color w:val="000000"/>
          <w:sz w:val="24"/>
          <w:szCs w:val="24"/>
        </w:rPr>
        <w:noBreakHyphen/>
      </w:r>
      <w:r>
        <w:rPr>
          <w:rFonts w:hint="default" w:ascii="Times New Roman" w:hAnsi="Times New Roman" w:cs="Times New Roman"/>
          <w:color w:val="000000"/>
          <w:sz w:val="24"/>
          <w:szCs w:val="24"/>
        </w:rPr>
        <w:t>denied because of fertility problems?</w:t>
      </w:r>
    </w:p>
    <w:p w14:paraId="6E460C3A">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Did you worry about the hereditary risk of breast cancer for your future children?</w:t>
      </w:r>
    </w:p>
    <w:p w14:paraId="0DE6E56A">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Did you receive sufficient information and guidance about fertility preservation?</w:t>
      </w:r>
    </w:p>
    <w:p w14:paraId="27ACF0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Section 3: Changes in female identity and self</w:t>
      </w:r>
      <w:r>
        <w:rPr>
          <w:rFonts w:hint="default" w:ascii="Times New Roman" w:hAnsi="Times New Roman" w:cs="Times New Roman"/>
          <w:color w:val="000000"/>
          <w:sz w:val="24"/>
          <w:szCs w:val="24"/>
        </w:rPr>
        <w:noBreakHyphen/>
      </w:r>
      <w:r>
        <w:rPr>
          <w:rFonts w:hint="default" w:ascii="Times New Roman" w:hAnsi="Times New Roman" w:cs="Times New Roman"/>
          <w:color w:val="000000"/>
          <w:sz w:val="24"/>
          <w:szCs w:val="24"/>
        </w:rPr>
        <w:t>worth</w:t>
      </w:r>
    </w:p>
    <w:p w14:paraId="1B0532D0">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Do you think your identity and self</w:t>
      </w:r>
      <w:r>
        <w:rPr>
          <w:rFonts w:hint="default" w:ascii="Times New Roman" w:hAnsi="Times New Roman" w:cs="Times New Roman"/>
          <w:color w:val="000000"/>
          <w:sz w:val="24"/>
          <w:szCs w:val="24"/>
        </w:rPr>
        <w:noBreakHyphen/>
      </w:r>
      <w:r>
        <w:rPr>
          <w:rFonts w:hint="default" w:ascii="Times New Roman" w:hAnsi="Times New Roman" w:cs="Times New Roman"/>
          <w:color w:val="000000"/>
          <w:sz w:val="24"/>
          <w:szCs w:val="24"/>
        </w:rPr>
        <w:t>perception as a woman have changed after the illness?</w:t>
      </w:r>
    </w:p>
    <w:p w14:paraId="39D4E19F">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Have you ever felt “not a complete woman” or experienced a sense of identity fragmentation?</w:t>
      </w:r>
    </w:p>
    <w:p w14:paraId="14FCC76B">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How do you understand the meaning of “being a woman” now?</w:t>
      </w:r>
    </w:p>
    <w:p w14:paraId="074907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Section 4: Coping dilemmas and conflicts</w:t>
      </w:r>
    </w:p>
    <w:p w14:paraId="0890F678">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What conflicts did you face between cancer treatment and fertility preservation?</w:t>
      </w:r>
    </w:p>
    <w:p w14:paraId="0F847F25">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Did you feel pressure from family, partner, or social expectations about childbearing?</w:t>
      </w:r>
    </w:p>
    <w:p w14:paraId="0D1FC44B">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Was communication with doctors about fertility issues sufficient and satisfactory?</w:t>
      </w:r>
    </w:p>
    <w:p w14:paraId="10321FC4">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What difficulties and dilemmas did you experience when coping with these problems?</w:t>
      </w:r>
    </w:p>
    <w:p w14:paraId="5AF3D4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Section 5: Identity reconstruction, psychological adjustment and growth</w:t>
      </w:r>
    </w:p>
    <w:p w14:paraId="22390BFC">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How did you adjust your attitude toward fertility and female value?</w:t>
      </w:r>
    </w:p>
    <w:p w14:paraId="48D031A0">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What helped you accept yourself and rebuild your self</w:t>
      </w:r>
      <w:r>
        <w:rPr>
          <w:rFonts w:hint="default" w:ascii="Times New Roman" w:hAnsi="Times New Roman" w:cs="Times New Roman"/>
          <w:color w:val="000000"/>
          <w:sz w:val="24"/>
          <w:szCs w:val="24"/>
        </w:rPr>
        <w:noBreakHyphen/>
      </w:r>
      <w:r>
        <w:rPr>
          <w:rFonts w:hint="default" w:ascii="Times New Roman" w:hAnsi="Times New Roman" w:cs="Times New Roman"/>
          <w:color w:val="000000"/>
          <w:sz w:val="24"/>
          <w:szCs w:val="24"/>
        </w:rPr>
        <w:t>confidence?</w:t>
      </w:r>
    </w:p>
    <w:p w14:paraId="293780FB">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In what ways have you re</w:t>
      </w:r>
      <w:r>
        <w:rPr>
          <w:rFonts w:hint="default" w:ascii="Times New Roman" w:hAnsi="Times New Roman" w:cs="Times New Roman"/>
          <w:color w:val="000000"/>
          <w:sz w:val="24"/>
          <w:szCs w:val="24"/>
        </w:rPr>
        <w:noBreakHyphen/>
      </w:r>
      <w:r>
        <w:rPr>
          <w:rFonts w:hint="default" w:ascii="Times New Roman" w:hAnsi="Times New Roman" w:cs="Times New Roman"/>
          <w:color w:val="000000"/>
          <w:sz w:val="24"/>
          <w:szCs w:val="24"/>
        </w:rPr>
        <w:t>established your self</w:t>
      </w:r>
      <w:r>
        <w:rPr>
          <w:rFonts w:hint="default" w:ascii="Times New Roman" w:hAnsi="Times New Roman" w:cs="Times New Roman"/>
          <w:color w:val="000000"/>
          <w:sz w:val="24"/>
          <w:szCs w:val="24"/>
        </w:rPr>
        <w:noBreakHyphen/>
      </w:r>
      <w:r>
        <w:rPr>
          <w:rFonts w:hint="default" w:ascii="Times New Roman" w:hAnsi="Times New Roman" w:cs="Times New Roman"/>
          <w:color w:val="000000"/>
          <w:sz w:val="24"/>
          <w:szCs w:val="24"/>
        </w:rPr>
        <w:t>worth and life meaning?</w:t>
      </w:r>
    </w:p>
    <w:p w14:paraId="7A093C8C">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What kinds of support (family, medical staff, psychology, peers) helped you most?</w:t>
      </w:r>
    </w:p>
    <w:p w14:paraId="54C4FE69">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Have you experienced post</w:t>
      </w:r>
      <w:r>
        <w:rPr>
          <w:rFonts w:hint="default" w:ascii="Times New Roman" w:hAnsi="Times New Roman" w:cs="Times New Roman"/>
          <w:color w:val="000000"/>
          <w:sz w:val="24"/>
          <w:szCs w:val="24"/>
        </w:rPr>
        <w:noBreakHyphen/>
      </w:r>
      <w:r>
        <w:rPr>
          <w:rFonts w:hint="default" w:ascii="Times New Roman" w:hAnsi="Times New Roman" w:cs="Times New Roman"/>
          <w:color w:val="000000"/>
          <w:sz w:val="24"/>
          <w:szCs w:val="24"/>
        </w:rPr>
        <w:t>traumatic growth after this experience?</w:t>
      </w:r>
    </w:p>
    <w:p w14:paraId="030ADD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Closing statement</w:t>
      </w:r>
    </w:p>
    <w:p w14:paraId="30EE2E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Thank you sincerely for your sharing. Is there anything else you want to add that we haven’t covered today?</w:t>
      </w:r>
    </w:p>
    <w:p w14:paraId="026AE68F">
      <w:pPr>
        <w:spacing w:line="360" w:lineRule="auto"/>
        <w:rPr>
          <w:rFonts w:hint="default" w:ascii="Times New Roman" w:hAnsi="Times New Roman" w:cs="Times New Roman"/>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0520C8"/>
    <w:multiLevelType w:val="multilevel"/>
    <w:tmpl w:val="AA0520C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C196B7E7"/>
    <w:multiLevelType w:val="multilevel"/>
    <w:tmpl w:val="C196B7E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CC50D0A0"/>
    <w:multiLevelType w:val="multilevel"/>
    <w:tmpl w:val="CC50D0A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EBB20D76"/>
    <w:multiLevelType w:val="multilevel"/>
    <w:tmpl w:val="EBB20D7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10158D98"/>
    <w:multiLevelType w:val="multilevel"/>
    <w:tmpl w:val="10158D9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AC4F03"/>
    <w:rsid w:val="5DF472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377</Words>
  <Characters>2199</Characters>
  <Lines>0</Lines>
  <Paragraphs>0</Paragraphs>
  <TotalTime>0</TotalTime>
  <ScaleCrop>false</ScaleCrop>
  <LinksUpToDate>false</LinksUpToDate>
  <CharactersWithSpaces>2543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2026-04-28T00:49:00Z</dcterms:created>
  <dc:creator>hp</dc:creator>
  <cp:lastModifiedBy>'</cp:lastModifiedBy>
  <dcterms:modified xsi:type="dcterms:W3CDTF">2026-04-28T00:55:25Z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eyJoZGlkIjoiZmU4ZmNkZDk2M2NjNGZmM2Q4NDNmMzI3NjhhZmVkZDciLCJ1c2VySWQiOiIzOTI1ODg3NTYifQ==</vt:lpwstr>
  </property>
  <property fmtid="{D5CDD505-2E9C-101B-9397-08002B2CF9AE}" pid="4" name="ICV">
    <vt:lpwstr>BC824423B09E4DD593D49A1405C98409_12</vt:lpwstr>
  </property>
</Properties>
</file>