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F013A" w14:textId="77777777" w:rsidR="0003324B" w:rsidRPr="0086553B" w:rsidRDefault="0003324B" w:rsidP="0003324B">
      <w:pPr>
        <w:adjustRightInd w:val="0"/>
        <w:rPr>
          <w:sz w:val="24"/>
          <w:szCs w:val="24"/>
        </w:rPr>
      </w:pPr>
      <w:r w:rsidRPr="000D0F86">
        <w:rPr>
          <w:b/>
          <w:sz w:val="24"/>
          <w:szCs w:val="24"/>
        </w:rPr>
        <w:t>Table 1:</w:t>
      </w:r>
      <w:r>
        <w:rPr>
          <w:sz w:val="24"/>
          <w:szCs w:val="24"/>
        </w:rPr>
        <w:t xml:space="preserve"> </w:t>
      </w:r>
      <w:r>
        <w:rPr>
          <w:b/>
        </w:rPr>
        <w:t>Ag</w:t>
      </w:r>
      <w:r w:rsidRPr="000D0F86">
        <w:rPr>
          <w:b/>
        </w:rPr>
        <w:t>e Distribution</w:t>
      </w:r>
    </w:p>
    <w:tbl>
      <w:tblPr>
        <w:tblW w:w="74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5"/>
        <w:gridCol w:w="887"/>
        <w:gridCol w:w="2598"/>
        <w:gridCol w:w="3142"/>
        <w:gridCol w:w="8"/>
      </w:tblGrid>
      <w:tr w:rsidR="0003324B" w:rsidRPr="0086553B" w14:paraId="20E82396" w14:textId="77777777" w:rsidTr="002525E8">
        <w:trPr>
          <w:gridAfter w:val="1"/>
          <w:wAfter w:w="8" w:type="dxa"/>
          <w:cantSplit/>
          <w:trHeight w:val="569"/>
        </w:trPr>
        <w:tc>
          <w:tcPr>
            <w:tcW w:w="7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4EC4FF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</w:p>
        </w:tc>
      </w:tr>
      <w:tr w:rsidR="0003324B" w:rsidRPr="0086553B" w14:paraId="4FEFF94F" w14:textId="77777777" w:rsidTr="002525E8">
        <w:trPr>
          <w:cantSplit/>
          <w:trHeight w:val="569"/>
        </w:trPr>
        <w:tc>
          <w:tcPr>
            <w:tcW w:w="172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4A9E6C5" w14:textId="77777777" w:rsidR="0003324B" w:rsidRPr="0086553B" w:rsidRDefault="0003324B" w:rsidP="002525E8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506CCAA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3150" w:type="dxa"/>
            <w:gridSpan w:val="2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0E658F7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</w:tr>
      <w:tr w:rsidR="0003324B" w:rsidRPr="0086553B" w14:paraId="21028F8B" w14:textId="77777777" w:rsidTr="002525E8">
        <w:trPr>
          <w:cantSplit/>
          <w:trHeight w:val="569"/>
        </w:trPr>
        <w:tc>
          <w:tcPr>
            <w:tcW w:w="835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3C3606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8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F1545A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264A60"/>
                <w:sz w:val="18"/>
                <w:szCs w:val="18"/>
              </w:rPr>
              <w:t>10-20</w:t>
            </w:r>
          </w:p>
        </w:tc>
        <w:tc>
          <w:tcPr>
            <w:tcW w:w="259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3DE82C" w14:textId="77777777" w:rsidR="0003324B" w:rsidRPr="0086553B" w:rsidRDefault="0003324B" w:rsidP="002525E8">
            <w:pPr>
              <w:tabs>
                <w:tab w:val="center" w:pos="1294"/>
                <w:tab w:val="right" w:pos="2528"/>
              </w:tabs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>
              <w:rPr>
                <w:rFonts w:ascii="Arial" w:hAnsi="Arial" w:cs="Arial"/>
                <w:color w:val="010205"/>
                <w:sz w:val="18"/>
                <w:szCs w:val="18"/>
              </w:rPr>
              <w:tab/>
            </w:r>
            <w:r>
              <w:rPr>
                <w:rFonts w:ascii="Arial" w:hAnsi="Arial" w:cs="Arial"/>
                <w:color w:val="010205"/>
                <w:sz w:val="18"/>
                <w:szCs w:val="18"/>
              </w:rPr>
              <w:tab/>
            </w:r>
            <w:r w:rsidRPr="0086553B">
              <w:rPr>
                <w:rFonts w:ascii="Arial" w:hAnsi="Arial" w:cs="Arial"/>
                <w:color w:val="010205"/>
                <w:sz w:val="18"/>
                <w:szCs w:val="18"/>
              </w:rPr>
              <w:t>21</w:t>
            </w:r>
          </w:p>
        </w:tc>
        <w:tc>
          <w:tcPr>
            <w:tcW w:w="3150" w:type="dxa"/>
            <w:gridSpan w:val="2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700B3E7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010205"/>
                <w:sz w:val="18"/>
                <w:szCs w:val="18"/>
              </w:rPr>
              <w:t>26.3</w:t>
            </w:r>
          </w:p>
        </w:tc>
      </w:tr>
      <w:tr w:rsidR="0003324B" w:rsidRPr="0086553B" w14:paraId="73619B68" w14:textId="77777777" w:rsidTr="002525E8">
        <w:trPr>
          <w:cantSplit/>
          <w:trHeight w:val="255"/>
        </w:trPr>
        <w:tc>
          <w:tcPr>
            <w:tcW w:w="8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498D2D" w14:textId="77777777" w:rsidR="0003324B" w:rsidRPr="0086553B" w:rsidRDefault="0003324B" w:rsidP="002525E8">
            <w:pPr>
              <w:adjustRightInd w:val="0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B9F4B3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264A60"/>
                <w:sz w:val="18"/>
                <w:szCs w:val="18"/>
              </w:rPr>
              <w:t>20-30</w:t>
            </w:r>
          </w:p>
        </w:tc>
        <w:tc>
          <w:tcPr>
            <w:tcW w:w="259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2ED72E2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010205"/>
                <w:sz w:val="18"/>
                <w:szCs w:val="18"/>
              </w:rPr>
              <w:t>40</w:t>
            </w:r>
          </w:p>
        </w:tc>
        <w:tc>
          <w:tcPr>
            <w:tcW w:w="315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5D2BAE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010205"/>
                <w:sz w:val="18"/>
                <w:szCs w:val="18"/>
              </w:rPr>
              <w:t>50.0</w:t>
            </w:r>
          </w:p>
        </w:tc>
      </w:tr>
      <w:tr w:rsidR="0003324B" w:rsidRPr="0086553B" w14:paraId="4FFF654E" w14:textId="77777777" w:rsidTr="002525E8">
        <w:trPr>
          <w:cantSplit/>
          <w:trHeight w:val="255"/>
        </w:trPr>
        <w:tc>
          <w:tcPr>
            <w:tcW w:w="8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93E5E3" w14:textId="77777777" w:rsidR="0003324B" w:rsidRPr="0086553B" w:rsidRDefault="0003324B" w:rsidP="002525E8">
            <w:pPr>
              <w:adjustRightInd w:val="0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E6E7BD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264A60"/>
                <w:sz w:val="18"/>
                <w:szCs w:val="18"/>
              </w:rPr>
              <w:t>30-40</w:t>
            </w:r>
          </w:p>
        </w:tc>
        <w:tc>
          <w:tcPr>
            <w:tcW w:w="259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B55394A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010205"/>
                <w:sz w:val="18"/>
                <w:szCs w:val="18"/>
              </w:rPr>
              <w:t>13</w:t>
            </w:r>
          </w:p>
        </w:tc>
        <w:tc>
          <w:tcPr>
            <w:tcW w:w="315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83D7ED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010205"/>
                <w:sz w:val="18"/>
                <w:szCs w:val="18"/>
              </w:rPr>
              <w:t>16.3</w:t>
            </w:r>
          </w:p>
        </w:tc>
      </w:tr>
      <w:tr w:rsidR="0003324B" w:rsidRPr="0086553B" w14:paraId="1426B1B5" w14:textId="77777777" w:rsidTr="002525E8">
        <w:trPr>
          <w:cantSplit/>
          <w:trHeight w:val="255"/>
        </w:trPr>
        <w:tc>
          <w:tcPr>
            <w:tcW w:w="8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DE42BF" w14:textId="77777777" w:rsidR="0003324B" w:rsidRPr="0086553B" w:rsidRDefault="0003324B" w:rsidP="002525E8">
            <w:pPr>
              <w:adjustRightInd w:val="0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B351F5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264A60"/>
                <w:sz w:val="18"/>
                <w:szCs w:val="18"/>
              </w:rPr>
              <w:t>&gt;35</w:t>
            </w:r>
          </w:p>
        </w:tc>
        <w:tc>
          <w:tcPr>
            <w:tcW w:w="259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5C032B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315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F22FF6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010205"/>
                <w:sz w:val="18"/>
                <w:szCs w:val="18"/>
              </w:rPr>
              <w:t>6.3</w:t>
            </w:r>
          </w:p>
        </w:tc>
      </w:tr>
      <w:tr w:rsidR="0003324B" w:rsidRPr="0086553B" w14:paraId="6C2A9DAA" w14:textId="77777777" w:rsidTr="002525E8">
        <w:trPr>
          <w:cantSplit/>
          <w:trHeight w:val="255"/>
        </w:trPr>
        <w:tc>
          <w:tcPr>
            <w:tcW w:w="8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7C2F38" w14:textId="77777777" w:rsidR="0003324B" w:rsidRPr="0086553B" w:rsidRDefault="0003324B" w:rsidP="002525E8">
            <w:pPr>
              <w:adjustRightInd w:val="0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2C2F3D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264A60"/>
                <w:sz w:val="18"/>
                <w:szCs w:val="18"/>
              </w:rPr>
              <w:t>5.00</w:t>
            </w:r>
          </w:p>
        </w:tc>
        <w:tc>
          <w:tcPr>
            <w:tcW w:w="259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1D2454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315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1079D4F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010205"/>
                <w:sz w:val="18"/>
                <w:szCs w:val="18"/>
              </w:rPr>
              <w:t>1.3</w:t>
            </w:r>
          </w:p>
        </w:tc>
      </w:tr>
      <w:tr w:rsidR="0003324B" w:rsidRPr="0086553B" w14:paraId="58F6790C" w14:textId="77777777" w:rsidTr="002525E8">
        <w:trPr>
          <w:cantSplit/>
          <w:trHeight w:val="255"/>
        </w:trPr>
        <w:tc>
          <w:tcPr>
            <w:tcW w:w="8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EF64EA" w14:textId="77777777" w:rsidR="0003324B" w:rsidRPr="0086553B" w:rsidRDefault="0003324B" w:rsidP="002525E8">
            <w:pPr>
              <w:adjustRightInd w:val="0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FF3D0D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59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DD5DF9B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010205"/>
                <w:sz w:val="18"/>
                <w:szCs w:val="18"/>
              </w:rPr>
              <w:t>80</w:t>
            </w:r>
          </w:p>
        </w:tc>
        <w:tc>
          <w:tcPr>
            <w:tcW w:w="315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0F02CE1" w14:textId="77777777" w:rsidR="0003324B" w:rsidRPr="0086553B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86553B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</w:tbl>
    <w:p w14:paraId="028E9BE0" w14:textId="77777777" w:rsidR="0003324B" w:rsidRDefault="0003324B" w:rsidP="0003324B">
      <w:pPr>
        <w:adjustRightInd w:val="0"/>
        <w:rPr>
          <w:sz w:val="24"/>
          <w:szCs w:val="24"/>
        </w:rPr>
      </w:pPr>
      <w:r>
        <w:t xml:space="preserve">  </w:t>
      </w:r>
      <w:r>
        <w:br/>
      </w:r>
      <w:r>
        <w:rPr>
          <w:rFonts w:eastAsiaTheme="minorEastAsia"/>
          <w:sz w:val="24"/>
          <w:szCs w:val="24"/>
        </w:rPr>
        <w:t xml:space="preserve">table 1:   </w:t>
      </w:r>
      <w:r w:rsidRPr="00CB0A10">
        <w:rPr>
          <w:rFonts w:eastAsiaTheme="minorEastAsia"/>
          <w:sz w:val="24"/>
          <w:szCs w:val="24"/>
        </w:rPr>
        <w:t xml:space="preserve">shows </w:t>
      </w:r>
      <w:r w:rsidRPr="00CB0A10">
        <w:t>age Distribution</w:t>
      </w:r>
      <w:r w:rsidRPr="00CB0A10">
        <w:rPr>
          <w:rFonts w:eastAsiaTheme="minorEastAsia"/>
          <w:sz w:val="24"/>
          <w:szCs w:val="24"/>
        </w:rPr>
        <w:t xml:space="preserve"> of risk factors for intrauterine fetal death</w:t>
      </w:r>
    </w:p>
    <w:p w14:paraId="33FEA409" w14:textId="77777777" w:rsidR="0003324B" w:rsidRPr="00D5421A" w:rsidRDefault="0003324B" w:rsidP="0003324B">
      <w:pPr>
        <w:adjustRightInd w:val="0"/>
        <w:rPr>
          <w:b/>
          <w:sz w:val="24"/>
          <w:szCs w:val="24"/>
        </w:rPr>
      </w:pPr>
    </w:p>
    <w:p w14:paraId="4AE7C7EF" w14:textId="77777777" w:rsidR="0003324B" w:rsidRPr="00D5421A" w:rsidRDefault="0003324B" w:rsidP="0003324B">
      <w:pPr>
        <w:adjustRightInd w:val="0"/>
        <w:rPr>
          <w:b/>
          <w:sz w:val="28"/>
          <w:szCs w:val="24"/>
        </w:rPr>
      </w:pPr>
      <w:r w:rsidRPr="00D5421A">
        <w:rPr>
          <w:b/>
          <w:sz w:val="28"/>
          <w:szCs w:val="24"/>
        </w:rPr>
        <w:t xml:space="preserve">Table 2: </w:t>
      </w:r>
      <w:r w:rsidRPr="00D5421A">
        <w:rPr>
          <w:b/>
        </w:rPr>
        <w:t>Socio-demographic</w:t>
      </w:r>
    </w:p>
    <w:p w14:paraId="38EE046D" w14:textId="77777777" w:rsidR="0003324B" w:rsidRDefault="0003324B" w:rsidP="0003324B">
      <w:pPr>
        <w:adjustRightInd w:val="0"/>
        <w:rPr>
          <w:sz w:val="24"/>
          <w:szCs w:val="24"/>
        </w:rPr>
      </w:pPr>
    </w:p>
    <w:p w14:paraId="1E2C92F4" w14:textId="77777777" w:rsidR="0003324B" w:rsidRPr="00156221" w:rsidRDefault="0003324B" w:rsidP="0003324B">
      <w:pPr>
        <w:adjustRightInd w:val="0"/>
        <w:rPr>
          <w:sz w:val="24"/>
          <w:szCs w:val="24"/>
        </w:rPr>
      </w:pPr>
    </w:p>
    <w:tbl>
      <w:tblPr>
        <w:tblW w:w="656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4"/>
        <w:gridCol w:w="780"/>
        <w:gridCol w:w="1816"/>
        <w:gridCol w:w="2610"/>
        <w:gridCol w:w="622"/>
      </w:tblGrid>
      <w:tr w:rsidR="0003324B" w:rsidRPr="00156221" w14:paraId="57978FDD" w14:textId="77777777" w:rsidTr="002525E8">
        <w:trPr>
          <w:cantSplit/>
        </w:trPr>
        <w:tc>
          <w:tcPr>
            <w:tcW w:w="65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0E6DD0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</w:p>
        </w:tc>
      </w:tr>
      <w:tr w:rsidR="0003324B" w:rsidRPr="00156221" w14:paraId="4657BC13" w14:textId="77777777" w:rsidTr="002525E8">
        <w:trPr>
          <w:gridAfter w:val="1"/>
          <w:wAfter w:w="622" w:type="dxa"/>
          <w:cantSplit/>
        </w:trPr>
        <w:tc>
          <w:tcPr>
            <w:tcW w:w="151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C77002D" w14:textId="77777777" w:rsidR="0003324B" w:rsidRPr="00156221" w:rsidRDefault="0003324B" w:rsidP="002525E8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C4EB7F5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56221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61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2F40459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56221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</w:tr>
      <w:tr w:rsidR="0003324B" w:rsidRPr="00156221" w14:paraId="5264A0E5" w14:textId="77777777" w:rsidTr="002525E8">
        <w:trPr>
          <w:gridAfter w:val="1"/>
          <w:wAfter w:w="622" w:type="dxa"/>
          <w:cantSplit/>
          <w:trHeight w:val="484"/>
        </w:trPr>
        <w:tc>
          <w:tcPr>
            <w:tcW w:w="734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D6F467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56221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78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6AE28C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56221">
              <w:rPr>
                <w:rFonts w:ascii="Arial" w:hAnsi="Arial" w:cs="Arial"/>
                <w:color w:val="264A60"/>
                <w:sz w:val="18"/>
                <w:szCs w:val="18"/>
              </w:rPr>
              <w:t>Urban</w:t>
            </w:r>
          </w:p>
        </w:tc>
        <w:tc>
          <w:tcPr>
            <w:tcW w:w="181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A81C125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56221">
              <w:rPr>
                <w:rFonts w:ascii="Arial" w:hAnsi="Arial" w:cs="Arial"/>
                <w:color w:val="010205"/>
                <w:sz w:val="18"/>
                <w:szCs w:val="18"/>
              </w:rPr>
              <w:t>60</w:t>
            </w:r>
          </w:p>
        </w:tc>
        <w:tc>
          <w:tcPr>
            <w:tcW w:w="261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DB6954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56221">
              <w:rPr>
                <w:rFonts w:ascii="Arial" w:hAnsi="Arial" w:cs="Arial"/>
                <w:color w:val="010205"/>
                <w:sz w:val="18"/>
                <w:szCs w:val="18"/>
              </w:rPr>
              <w:t>75.0</w:t>
            </w:r>
          </w:p>
        </w:tc>
      </w:tr>
      <w:tr w:rsidR="0003324B" w:rsidRPr="00156221" w14:paraId="1CCDB7BC" w14:textId="77777777" w:rsidTr="002525E8">
        <w:trPr>
          <w:gridAfter w:val="1"/>
          <w:wAfter w:w="622" w:type="dxa"/>
          <w:cantSplit/>
        </w:trPr>
        <w:tc>
          <w:tcPr>
            <w:tcW w:w="73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7D41D0" w14:textId="77777777" w:rsidR="0003324B" w:rsidRPr="00156221" w:rsidRDefault="0003324B" w:rsidP="002525E8">
            <w:pPr>
              <w:adjustRightInd w:val="0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52B37C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56221">
              <w:rPr>
                <w:rFonts w:ascii="Arial" w:hAnsi="Arial" w:cs="Arial"/>
                <w:color w:val="264A60"/>
                <w:sz w:val="18"/>
                <w:szCs w:val="18"/>
              </w:rPr>
              <w:t>Rural</w:t>
            </w:r>
          </w:p>
        </w:tc>
        <w:tc>
          <w:tcPr>
            <w:tcW w:w="18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0BC7DAD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56221"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261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2E49B0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56221">
              <w:rPr>
                <w:rFonts w:ascii="Arial" w:hAnsi="Arial" w:cs="Arial"/>
                <w:color w:val="010205"/>
                <w:sz w:val="18"/>
                <w:szCs w:val="18"/>
              </w:rPr>
              <w:t>25.0</w:t>
            </w:r>
          </w:p>
        </w:tc>
      </w:tr>
      <w:tr w:rsidR="0003324B" w:rsidRPr="00156221" w14:paraId="3CA5261B" w14:textId="77777777" w:rsidTr="002525E8">
        <w:trPr>
          <w:gridAfter w:val="1"/>
          <w:wAfter w:w="622" w:type="dxa"/>
          <w:cantSplit/>
        </w:trPr>
        <w:tc>
          <w:tcPr>
            <w:tcW w:w="73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0E7620" w14:textId="77777777" w:rsidR="0003324B" w:rsidRPr="00156221" w:rsidRDefault="0003324B" w:rsidP="002525E8">
            <w:pPr>
              <w:adjustRightInd w:val="0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D66067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156221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81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7F3CFA6C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56221">
              <w:rPr>
                <w:rFonts w:ascii="Arial" w:hAnsi="Arial" w:cs="Arial"/>
                <w:color w:val="010205"/>
                <w:sz w:val="18"/>
                <w:szCs w:val="18"/>
              </w:rPr>
              <w:t>80</w:t>
            </w:r>
          </w:p>
        </w:tc>
        <w:tc>
          <w:tcPr>
            <w:tcW w:w="261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1600B7A" w14:textId="77777777" w:rsidR="0003324B" w:rsidRPr="00156221" w:rsidRDefault="0003324B" w:rsidP="002525E8">
            <w:pPr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156221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</w:tbl>
    <w:p w14:paraId="26B3AB08" w14:textId="77777777" w:rsidR="0003324B" w:rsidRDefault="0003324B" w:rsidP="0003324B">
      <w:pPr>
        <w:pStyle w:val="BodyText"/>
        <w:spacing w:before="2" w:line="360" w:lineRule="auto"/>
        <w:ind w:right="1292"/>
        <w:jc w:val="both"/>
      </w:pPr>
      <w:r>
        <w:t>Table 2</w:t>
      </w:r>
      <w:r w:rsidRPr="00D5421A">
        <w:t xml:space="preserve">: </w:t>
      </w:r>
      <w:r>
        <w:t xml:space="preserve">shows </w:t>
      </w:r>
      <w:r w:rsidRPr="00D5421A">
        <w:t>Socio-demographic and clinical characteristics of pregnant women at Banaadir Hospital, Mogadishu, Somalia</w:t>
      </w:r>
    </w:p>
    <w:p w14:paraId="4F566FA9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24B"/>
    <w:rsid w:val="0003324B"/>
    <w:rsid w:val="000C4033"/>
    <w:rsid w:val="00173ED8"/>
    <w:rsid w:val="004B42CB"/>
    <w:rsid w:val="005F2B46"/>
    <w:rsid w:val="006E1731"/>
    <w:rsid w:val="00866D74"/>
    <w:rsid w:val="00882A73"/>
    <w:rsid w:val="00B260B7"/>
    <w:rsid w:val="00B85331"/>
    <w:rsid w:val="00E023F9"/>
    <w:rsid w:val="00FF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36CF0"/>
  <w15:chartTrackingRefBased/>
  <w15:docId w15:val="{815C3B79-32D8-4C8F-A920-B4D4C74F0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332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324B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24B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24B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24B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24B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24B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24B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24B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24B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24B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3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24B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3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24B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3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24B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3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24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24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3324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3324B"/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2026-04-24T07:34:00Z</dcterms:created>
  <dcterms:modified xsi:type="dcterms:W3CDTF">2026-04-24T07:34:00Z</dcterms:modified>
</cp:coreProperties>
</file>