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29D7" w14:textId="77777777" w:rsidR="0072289F" w:rsidRDefault="0072289F" w:rsidP="0072289F">
      <w:pPr>
        <w:rPr>
          <w:b/>
          <w:bCs/>
          <w:sz w:val="32"/>
          <w:szCs w:val="32"/>
        </w:rPr>
      </w:pPr>
      <w:r w:rsidRPr="00A60930">
        <w:rPr>
          <w:b/>
          <w:bCs/>
          <w:sz w:val="32"/>
          <w:szCs w:val="32"/>
        </w:rPr>
        <w:t xml:space="preserve">Supplement </w:t>
      </w:r>
      <w:r>
        <w:rPr>
          <w:b/>
          <w:bCs/>
          <w:sz w:val="32"/>
          <w:szCs w:val="32"/>
        </w:rPr>
        <w:t xml:space="preserve">8: </w:t>
      </w:r>
    </w:p>
    <w:p w14:paraId="47C1E2AD" w14:textId="55BF8FDE" w:rsidR="0072289F" w:rsidRPr="00A60930" w:rsidRDefault="0072289F" w:rsidP="0072289F">
      <w:pPr>
        <w:rPr>
          <w:b/>
          <w:bCs/>
          <w:sz w:val="32"/>
          <w:szCs w:val="32"/>
        </w:rPr>
      </w:pPr>
      <w:r w:rsidRPr="003E31AB">
        <w:rPr>
          <w:sz w:val="32"/>
          <w:szCs w:val="32"/>
        </w:rPr>
        <w:t>Risk of Bias and Meta-analysis</w:t>
      </w:r>
    </w:p>
    <w:p w14:paraId="68CFA820" w14:textId="77777777" w:rsidR="00910B04" w:rsidRPr="00146D41" w:rsidRDefault="00910B04"/>
    <w:p w14:paraId="12EF2A29" w14:textId="1294151A" w:rsidR="00DC6BD5" w:rsidRPr="00146D41" w:rsidRDefault="00611D93" w:rsidP="00DC6BD5">
      <w:pPr>
        <w:pStyle w:val="Heading2"/>
      </w:pPr>
      <w:r>
        <w:t xml:space="preserve">1. </w:t>
      </w:r>
      <w:r w:rsidR="00DC6BD5" w:rsidRPr="00146D41">
        <w:t>Quality of sleep</w:t>
      </w:r>
    </w:p>
    <w:p w14:paraId="156C6C72" w14:textId="110C00DA" w:rsidR="00910B04" w:rsidRPr="00146D41" w:rsidRDefault="00405FF4">
      <w:r w:rsidRPr="00146D41">
        <w:rPr>
          <w:noProof/>
        </w:rPr>
        <w:drawing>
          <wp:inline distT="0" distB="0" distL="0" distR="0" wp14:anchorId="14895EF9" wp14:editId="024B9095">
            <wp:extent cx="5760720" cy="2162810"/>
            <wp:effectExtent l="0" t="0" r="0" b="8890"/>
            <wp:docPr id="9" name="Grafik 9" descr="Ein Bild, das Text, Screensho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in Bild, das Text, Screenshot, Schrift, Reihe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57110" w14:textId="3845644D" w:rsidR="00910B04" w:rsidRPr="00B44263" w:rsidRDefault="00910B04">
      <w:pPr>
        <w:rPr>
          <w:lang w:val="en-US"/>
        </w:rPr>
      </w:pPr>
      <w:r w:rsidRPr="00B44263">
        <w:rPr>
          <w:lang w:val="en-US"/>
        </w:rPr>
        <w:t>Fig. 1</w:t>
      </w:r>
      <w:r w:rsidR="00E7597E" w:rsidRPr="00B44263">
        <w:rPr>
          <w:lang w:val="en-US"/>
        </w:rPr>
        <w:t>a</w:t>
      </w:r>
      <w:r w:rsidRPr="00B44263">
        <w:rPr>
          <w:lang w:val="en-US"/>
        </w:rPr>
        <w:t>: Homeopathy vs. placebo for insomnia in adults, outcome: quality of sleep</w:t>
      </w:r>
      <w:r w:rsidR="001102BC" w:rsidRPr="00B44263">
        <w:rPr>
          <w:lang w:val="en-US"/>
        </w:rPr>
        <w:t xml:space="preserve"> (Pittsburgh sleep quality index)</w:t>
      </w:r>
      <w:r w:rsidR="008D42B7" w:rsidRPr="00B44263">
        <w:rPr>
          <w:lang w:val="en-US"/>
        </w:rPr>
        <w:t>, MD&lt;0 indicates relative benefit of HP vs. placebo</w:t>
      </w:r>
    </w:p>
    <w:p w14:paraId="4946C68B" w14:textId="5F95305F" w:rsidR="00405FF4" w:rsidRPr="00146D41" w:rsidRDefault="00405FF4">
      <w:pPr>
        <w:rPr>
          <w:sz w:val="20"/>
          <w:szCs w:val="20"/>
        </w:rPr>
      </w:pPr>
      <w:r w:rsidRPr="00146D41">
        <w:rPr>
          <w:sz w:val="20"/>
          <w:szCs w:val="20"/>
        </w:rPr>
        <w:t>† individualized homeopathy</w:t>
      </w:r>
    </w:p>
    <w:p w14:paraId="260270A4" w14:textId="77777777" w:rsidR="00AC7967" w:rsidRPr="00146D41" w:rsidRDefault="00AC7967"/>
    <w:p w14:paraId="29B8C0D2" w14:textId="77777777" w:rsidR="00E7597E" w:rsidRPr="00146D41" w:rsidRDefault="00E7597E" w:rsidP="00E7597E">
      <w:pPr>
        <w:pStyle w:val="NoSpacing"/>
        <w:rPr>
          <w:lang w:val="en-US"/>
        </w:rPr>
      </w:pPr>
      <w:r w:rsidRPr="00146D41">
        <w:rPr>
          <w:noProof/>
          <w:lang w:val="en-US"/>
        </w:rPr>
        <w:drawing>
          <wp:inline distT="0" distB="0" distL="0" distR="0" wp14:anchorId="2FCA070A" wp14:editId="6798DF0D">
            <wp:extent cx="4439920" cy="1590580"/>
            <wp:effectExtent l="0" t="0" r="0" b="0"/>
            <wp:docPr id="2" name="Grafik 2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Screenshot, Schrift, Zahl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8782" cy="159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AD466" w14:textId="34AABD2A" w:rsidR="00E7597E" w:rsidRPr="00146D41" w:rsidRDefault="00E7597E" w:rsidP="00E7597E">
      <w:pPr>
        <w:pStyle w:val="NoSpacing"/>
        <w:rPr>
          <w:lang w:val="en-US"/>
        </w:rPr>
      </w:pPr>
      <w:r w:rsidRPr="00146D41">
        <w:rPr>
          <w:lang w:val="en-US"/>
        </w:rPr>
        <w:t>Fig. 1b: RoB-2 for randomized controlled trials regarding sleep quality in adults treated with homeopathy</w:t>
      </w:r>
    </w:p>
    <w:p w14:paraId="36E989A6" w14:textId="77777777" w:rsidR="00DC6BD5" w:rsidRPr="00B44263" w:rsidRDefault="00DC6BD5">
      <w:pPr>
        <w:rPr>
          <w:lang w:val="en-US"/>
        </w:rPr>
      </w:pPr>
    </w:p>
    <w:p w14:paraId="160C839E" w14:textId="50004F28" w:rsidR="00E7597E" w:rsidRPr="00B44263" w:rsidRDefault="00E7597E">
      <w:pPr>
        <w:rPr>
          <w:lang w:val="en-US"/>
        </w:rPr>
      </w:pPr>
      <w:r w:rsidRPr="00B44263">
        <w:rPr>
          <w:lang w:val="en-US"/>
        </w:rPr>
        <w:br w:type="page"/>
      </w:r>
    </w:p>
    <w:p w14:paraId="4DA599FA" w14:textId="61025722" w:rsidR="00DC6BD5" w:rsidRPr="00146D41" w:rsidRDefault="00611D93" w:rsidP="00DC6BD5">
      <w:pPr>
        <w:pStyle w:val="Heading2"/>
      </w:pPr>
      <w:r>
        <w:lastRenderedPageBreak/>
        <w:t xml:space="preserve">2. </w:t>
      </w:r>
      <w:r w:rsidR="00DC6BD5" w:rsidRPr="00146D41">
        <w:t>Total sleep duration</w:t>
      </w:r>
    </w:p>
    <w:p w14:paraId="3A3586C7" w14:textId="5B198D07" w:rsidR="00AC7967" w:rsidRPr="00146D41" w:rsidRDefault="00F740AD">
      <w:r>
        <w:rPr>
          <w:noProof/>
        </w:rPr>
        <w:drawing>
          <wp:inline distT="0" distB="0" distL="0" distR="0" wp14:anchorId="37F91776" wp14:editId="6204540E">
            <wp:extent cx="5752465" cy="2552065"/>
            <wp:effectExtent l="0" t="0" r="635" b="63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49CA4" w14:textId="192EE4AA" w:rsidR="00910B04" w:rsidRPr="00B44263" w:rsidRDefault="00910B04">
      <w:pPr>
        <w:rPr>
          <w:lang w:val="en-US"/>
        </w:rPr>
      </w:pPr>
      <w:r w:rsidRPr="00B44263">
        <w:rPr>
          <w:lang w:val="en-US"/>
        </w:rPr>
        <w:t>Fig. 2</w:t>
      </w:r>
      <w:r w:rsidR="00E7597E" w:rsidRPr="00B44263">
        <w:rPr>
          <w:lang w:val="en-US"/>
        </w:rPr>
        <w:t>a</w:t>
      </w:r>
      <w:r w:rsidRPr="00B44263">
        <w:rPr>
          <w:lang w:val="en-US"/>
        </w:rPr>
        <w:t>: Homeopathy vs. placebo for insomnia in adults, outcome: total sleep duration</w:t>
      </w:r>
      <w:r w:rsidR="001102BC" w:rsidRPr="00B44263">
        <w:rPr>
          <w:lang w:val="en-US"/>
        </w:rPr>
        <w:t xml:space="preserve"> in hours</w:t>
      </w:r>
      <w:r w:rsidR="008D42B7" w:rsidRPr="00B44263">
        <w:rPr>
          <w:lang w:val="en-US"/>
        </w:rPr>
        <w:t>, MD&gt;0 indicates relative benefit of HP vs. placebo</w:t>
      </w:r>
    </w:p>
    <w:p w14:paraId="7F35FF1A" w14:textId="77777777" w:rsidR="00405FF4" w:rsidRPr="00146D41" w:rsidRDefault="00405FF4" w:rsidP="00405FF4">
      <w:pPr>
        <w:rPr>
          <w:sz w:val="20"/>
          <w:szCs w:val="20"/>
        </w:rPr>
      </w:pPr>
      <w:r w:rsidRPr="00146D41">
        <w:rPr>
          <w:sz w:val="20"/>
          <w:szCs w:val="20"/>
        </w:rPr>
        <w:t>† individualized homeopathy</w:t>
      </w:r>
    </w:p>
    <w:p w14:paraId="070F3843" w14:textId="77777777" w:rsidR="00E7597E" w:rsidRPr="00146D41" w:rsidRDefault="00E7597E"/>
    <w:p w14:paraId="63968FC6" w14:textId="77777777" w:rsidR="00E7597E" w:rsidRPr="00146D41" w:rsidRDefault="00E7597E" w:rsidP="00E7597E">
      <w:pPr>
        <w:pStyle w:val="NoSpacing"/>
        <w:rPr>
          <w:lang w:val="en-US"/>
        </w:rPr>
      </w:pPr>
      <w:r w:rsidRPr="00146D41">
        <w:rPr>
          <w:noProof/>
          <w:lang w:val="en-US"/>
        </w:rPr>
        <w:drawing>
          <wp:inline distT="0" distB="0" distL="0" distR="0" wp14:anchorId="22169372" wp14:editId="6C933D05">
            <wp:extent cx="4488894" cy="2376560"/>
            <wp:effectExtent l="0" t="0" r="6985" b="5080"/>
            <wp:docPr id="3" name="Grafik 3" descr="Ein Bild, das Text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Screenshot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6414" cy="2385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FA9E5" w14:textId="4FD30AE0" w:rsidR="00E7597E" w:rsidRPr="00146D41" w:rsidRDefault="00E7597E" w:rsidP="00E7597E">
      <w:pPr>
        <w:pStyle w:val="NoSpacing"/>
        <w:rPr>
          <w:lang w:val="en-US"/>
        </w:rPr>
      </w:pPr>
      <w:r w:rsidRPr="00146D41">
        <w:rPr>
          <w:lang w:val="en-US"/>
        </w:rPr>
        <w:t>Fig. 2b: RoB-2 for randomized controlled trials regarding total sleep time in adults treated with homeopathy</w:t>
      </w:r>
    </w:p>
    <w:p w14:paraId="70E83559" w14:textId="77777777" w:rsidR="00081F6F" w:rsidRPr="00B44263" w:rsidRDefault="00081F6F">
      <w:pPr>
        <w:rPr>
          <w:lang w:val="en-US"/>
        </w:rPr>
      </w:pPr>
    </w:p>
    <w:p w14:paraId="7A73B0C3" w14:textId="77777777" w:rsidR="00081F6F" w:rsidRPr="00146D41" w:rsidRDefault="00081F6F" w:rsidP="00081F6F">
      <w:pPr>
        <w:pStyle w:val="NoSpacing"/>
        <w:rPr>
          <w:lang w:val="en-US"/>
        </w:rPr>
      </w:pPr>
      <w:r w:rsidRPr="00146D41">
        <w:rPr>
          <w:noProof/>
          <w:lang w:val="en-US"/>
        </w:rPr>
        <w:drawing>
          <wp:inline distT="0" distB="0" distL="0" distR="0" wp14:anchorId="0E37721C" wp14:editId="6A554449">
            <wp:extent cx="4281716" cy="1102995"/>
            <wp:effectExtent l="0" t="0" r="5080" b="1905"/>
            <wp:docPr id="8" name="Grafik 8" descr="Ein Bild, das Text, Schrift, Reihe, Diagram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Schrift, Reihe, Diagramm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8921" cy="1104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11663" w14:textId="77777777" w:rsidR="00081F6F" w:rsidRPr="00146D41" w:rsidRDefault="00081F6F" w:rsidP="00081F6F">
      <w:pPr>
        <w:pStyle w:val="NoSpacing"/>
        <w:rPr>
          <w:lang w:val="en-US"/>
        </w:rPr>
      </w:pPr>
    </w:p>
    <w:p w14:paraId="2F98A67A" w14:textId="0F3D24BE" w:rsidR="00081F6F" w:rsidRPr="00146D41" w:rsidRDefault="00081F6F" w:rsidP="00081F6F">
      <w:pPr>
        <w:pStyle w:val="NoSpacing"/>
        <w:rPr>
          <w:lang w:val="en-US"/>
        </w:rPr>
      </w:pPr>
      <w:r w:rsidRPr="00146D41">
        <w:rPr>
          <w:lang w:val="en-US"/>
        </w:rPr>
        <w:t xml:space="preserve">Fig. </w:t>
      </w:r>
      <w:r w:rsidR="00A44C1B" w:rsidRPr="00146D41">
        <w:rPr>
          <w:lang w:val="en-US"/>
        </w:rPr>
        <w:t>2</w:t>
      </w:r>
      <w:r w:rsidRPr="00146D41">
        <w:rPr>
          <w:lang w:val="en-US"/>
        </w:rPr>
        <w:t>c: RoB-2 for crossover trials* regarding total sleep time and sleep quality</w:t>
      </w:r>
      <w:r w:rsidR="00AD1DAB" w:rsidRPr="00146D41">
        <w:rPr>
          <w:lang w:val="en-US"/>
        </w:rPr>
        <w:t xml:space="preserve">. Carlini is not included in the meta-analysis due to missing data; </w:t>
      </w:r>
      <w:r w:rsidRPr="00146D41">
        <w:rPr>
          <w:lang w:val="en-US"/>
        </w:rPr>
        <w:t>*Bell (2011) is a NRSI including a within-subject crossover design</w:t>
      </w:r>
      <w:r w:rsidR="00AD1DAB" w:rsidRPr="00146D41">
        <w:rPr>
          <w:lang w:val="en-US"/>
        </w:rPr>
        <w:t xml:space="preserve"> that is </w:t>
      </w:r>
      <w:r w:rsidR="00931DF6" w:rsidRPr="00146D41">
        <w:rPr>
          <w:lang w:val="en-US"/>
        </w:rPr>
        <w:t xml:space="preserve">only </w:t>
      </w:r>
      <w:r w:rsidR="00AD1DAB" w:rsidRPr="00146D41">
        <w:rPr>
          <w:lang w:val="en-US"/>
        </w:rPr>
        <w:t xml:space="preserve">used for </w:t>
      </w:r>
      <w:r w:rsidR="00FD5091" w:rsidRPr="00146D41">
        <w:rPr>
          <w:lang w:val="en-US"/>
        </w:rPr>
        <w:t xml:space="preserve">a </w:t>
      </w:r>
      <w:r w:rsidR="00AD1DAB" w:rsidRPr="00146D41">
        <w:rPr>
          <w:lang w:val="en-US"/>
        </w:rPr>
        <w:t>sensitivity analysis.</w:t>
      </w:r>
    </w:p>
    <w:p w14:paraId="05329D5E" w14:textId="77777777" w:rsidR="00A44C1B" w:rsidRPr="00B44263" w:rsidRDefault="00A44C1B">
      <w:pPr>
        <w:rPr>
          <w:lang w:val="en-US"/>
        </w:rPr>
      </w:pPr>
    </w:p>
    <w:p w14:paraId="03D1F080" w14:textId="77777777" w:rsidR="00A44C1B" w:rsidRPr="00146D41" w:rsidRDefault="00A44C1B" w:rsidP="00A44C1B">
      <w:r w:rsidRPr="00146D41">
        <w:rPr>
          <w:noProof/>
        </w:rPr>
        <w:lastRenderedPageBreak/>
        <w:drawing>
          <wp:inline distT="0" distB="0" distL="0" distR="0" wp14:anchorId="28040205" wp14:editId="269CE894">
            <wp:extent cx="4405541" cy="2312035"/>
            <wp:effectExtent l="0" t="0" r="0" b="0"/>
            <wp:docPr id="33" name="Grafik 33" descr="Ein Bild, das Text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Ein Bild, das Text, Screenshot, Schrift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5574" cy="231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2BAD7" w14:textId="73BE530C" w:rsidR="00A44C1B" w:rsidRPr="00146D41" w:rsidRDefault="00A44C1B" w:rsidP="00A44C1B">
      <w:pPr>
        <w:pStyle w:val="NoSpacing"/>
        <w:rPr>
          <w:lang w:val="en-US"/>
        </w:rPr>
      </w:pPr>
      <w:r w:rsidRPr="00146D41">
        <w:rPr>
          <w:lang w:val="en-US"/>
        </w:rPr>
        <w:t>Fig. 2d: ROBINS-I V2 for non-randomized studies on total sleep duration in adults</w:t>
      </w:r>
    </w:p>
    <w:p w14:paraId="3EA6D29A" w14:textId="1547F946" w:rsidR="00E7597E" w:rsidRPr="00B44263" w:rsidRDefault="00E7597E">
      <w:pPr>
        <w:rPr>
          <w:lang w:val="en-US"/>
        </w:rPr>
      </w:pPr>
      <w:r w:rsidRPr="00B44263">
        <w:rPr>
          <w:lang w:val="en-US"/>
        </w:rPr>
        <w:br w:type="page"/>
      </w:r>
    </w:p>
    <w:p w14:paraId="264AE3FE" w14:textId="77777777" w:rsidR="00AC7967" w:rsidRPr="00B44263" w:rsidRDefault="00AC7967" w:rsidP="00910B04">
      <w:pPr>
        <w:rPr>
          <w:lang w:val="en-US"/>
        </w:rPr>
      </w:pPr>
    </w:p>
    <w:p w14:paraId="55A15DB9" w14:textId="000C2CA1" w:rsidR="00AC7967" w:rsidRPr="00B44263" w:rsidRDefault="00611D93" w:rsidP="00DC6BD5">
      <w:pPr>
        <w:pStyle w:val="Heading2"/>
        <w:rPr>
          <w:lang w:val="en-US"/>
        </w:rPr>
      </w:pPr>
      <w:r>
        <w:rPr>
          <w:lang w:val="en-US"/>
        </w:rPr>
        <w:t xml:space="preserve">3. </w:t>
      </w:r>
      <w:r w:rsidR="00DC6BD5" w:rsidRPr="00B44263">
        <w:rPr>
          <w:lang w:val="en-US"/>
        </w:rPr>
        <w:t>Insomnia severity</w:t>
      </w:r>
    </w:p>
    <w:p w14:paraId="6AC7C6FF" w14:textId="77777777" w:rsidR="00B63DEF" w:rsidRPr="006F3754" w:rsidRDefault="00B63DEF" w:rsidP="00910B04">
      <w:pPr>
        <w:rPr>
          <w:noProof/>
          <w:lang w:val="en-US"/>
        </w:rPr>
      </w:pPr>
    </w:p>
    <w:p w14:paraId="2397EC15" w14:textId="77777777" w:rsidR="00B63DEF" w:rsidRPr="006F3754" w:rsidRDefault="00B63DEF" w:rsidP="00910B04">
      <w:pPr>
        <w:rPr>
          <w:noProof/>
          <w:lang w:val="en-US"/>
        </w:rPr>
      </w:pPr>
    </w:p>
    <w:p w14:paraId="75966AC5" w14:textId="18BB3DB9" w:rsidR="00910B04" w:rsidRPr="00B44263" w:rsidRDefault="00B63DEF" w:rsidP="00910B04">
      <w:pPr>
        <w:rPr>
          <w:lang w:val="en-US"/>
        </w:rPr>
      </w:pPr>
      <w:r>
        <w:rPr>
          <w:noProof/>
        </w:rPr>
        <w:drawing>
          <wp:inline distT="0" distB="0" distL="0" distR="0" wp14:anchorId="1013C2E7" wp14:editId="2CFA487A">
            <wp:extent cx="5752465" cy="1467485"/>
            <wp:effectExtent l="0" t="0" r="635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0B04" w:rsidRPr="00B44263">
        <w:rPr>
          <w:lang w:val="en-US"/>
        </w:rPr>
        <w:t>Fig. 3</w:t>
      </w:r>
      <w:r w:rsidR="006E6D2E" w:rsidRPr="00B44263">
        <w:rPr>
          <w:lang w:val="en-US"/>
        </w:rPr>
        <w:t>a</w:t>
      </w:r>
      <w:r w:rsidR="00910B04" w:rsidRPr="00B44263">
        <w:rPr>
          <w:lang w:val="en-US"/>
        </w:rPr>
        <w:t>: Homeopathy vs. placebo for insomnia in adults, outcome: insomnia severity</w:t>
      </w:r>
      <w:r w:rsidR="001102BC" w:rsidRPr="00B44263">
        <w:rPr>
          <w:lang w:val="en-US"/>
        </w:rPr>
        <w:t>, SMD&gt;0 indicates relative benefit of homeopathy vs. placebo</w:t>
      </w:r>
    </w:p>
    <w:p w14:paraId="005504F6" w14:textId="77777777" w:rsidR="00405FF4" w:rsidRPr="00146D41" w:rsidRDefault="00405FF4" w:rsidP="00405FF4">
      <w:pPr>
        <w:rPr>
          <w:sz w:val="20"/>
          <w:szCs w:val="20"/>
        </w:rPr>
      </w:pPr>
      <w:r w:rsidRPr="00146D41">
        <w:rPr>
          <w:sz w:val="20"/>
          <w:szCs w:val="20"/>
        </w:rPr>
        <w:t>† individualized homeopathy</w:t>
      </w:r>
    </w:p>
    <w:p w14:paraId="52BC2167" w14:textId="77777777" w:rsidR="006E6D2E" w:rsidRPr="00146D41" w:rsidRDefault="006E6D2E" w:rsidP="00405FF4">
      <w:pPr>
        <w:rPr>
          <w:sz w:val="20"/>
          <w:szCs w:val="20"/>
        </w:rPr>
      </w:pPr>
    </w:p>
    <w:p w14:paraId="6E354CEA" w14:textId="77777777" w:rsidR="006E6D2E" w:rsidRPr="00146D41" w:rsidRDefault="006E6D2E" w:rsidP="006E6D2E">
      <w:pPr>
        <w:pStyle w:val="NoSpacing"/>
        <w:rPr>
          <w:lang w:val="en-US"/>
        </w:rPr>
      </w:pPr>
      <w:r w:rsidRPr="00146D41">
        <w:rPr>
          <w:noProof/>
          <w:lang w:val="en-US"/>
        </w:rPr>
        <w:drawing>
          <wp:inline distT="0" distB="0" distL="0" distR="0" wp14:anchorId="0DD4A246" wp14:editId="37402AC3">
            <wp:extent cx="3935989" cy="1657350"/>
            <wp:effectExtent l="0" t="0" r="7620" b="0"/>
            <wp:docPr id="5" name="Grafik 5" descr="Ein Bild, das Text, Screenshot, Schrift, Diagram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, Screenshot, Schrift, Diagramm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108" cy="165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27EDF" w14:textId="55BCFD84" w:rsidR="006E6D2E" w:rsidRPr="00146D41" w:rsidRDefault="006E6D2E" w:rsidP="006E6D2E">
      <w:pPr>
        <w:pStyle w:val="NoSpacing"/>
        <w:rPr>
          <w:lang w:val="en-US"/>
        </w:rPr>
      </w:pPr>
      <w:r w:rsidRPr="00146D41">
        <w:rPr>
          <w:lang w:val="en-US"/>
        </w:rPr>
        <w:t>Fig. 3b: RoB-2 for randomized controlled trials regarding insomnia severity in adults treated with homeopathy</w:t>
      </w:r>
    </w:p>
    <w:p w14:paraId="0776A707" w14:textId="77777777" w:rsidR="006E6D2E" w:rsidRPr="00146D41" w:rsidRDefault="006E6D2E" w:rsidP="006E6D2E">
      <w:pPr>
        <w:pStyle w:val="NoSpacing"/>
        <w:rPr>
          <w:lang w:val="en-US"/>
        </w:rPr>
      </w:pPr>
    </w:p>
    <w:p w14:paraId="2062E25B" w14:textId="77777777" w:rsidR="006E6D2E" w:rsidRPr="00B44263" w:rsidRDefault="006E6D2E" w:rsidP="00405FF4">
      <w:pPr>
        <w:rPr>
          <w:sz w:val="20"/>
          <w:szCs w:val="20"/>
          <w:lang w:val="en-US"/>
        </w:rPr>
      </w:pPr>
    </w:p>
    <w:p w14:paraId="271F26D9" w14:textId="1017E109" w:rsidR="00E7597E" w:rsidRPr="00B44263" w:rsidRDefault="00E7597E">
      <w:pPr>
        <w:rPr>
          <w:lang w:val="en-US"/>
        </w:rPr>
      </w:pPr>
      <w:r w:rsidRPr="00B44263">
        <w:rPr>
          <w:lang w:val="en-US"/>
        </w:rPr>
        <w:br w:type="page"/>
      </w:r>
    </w:p>
    <w:p w14:paraId="7F20C9BE" w14:textId="4011DDE3" w:rsidR="00AC7967" w:rsidRPr="00B44263" w:rsidRDefault="00611D93" w:rsidP="00DC6BD5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4. </w:t>
      </w:r>
      <w:r w:rsidR="00DC6BD5" w:rsidRPr="00B44263">
        <w:rPr>
          <w:lang w:val="en-US"/>
        </w:rPr>
        <w:t>Sleep onset latency</w:t>
      </w:r>
    </w:p>
    <w:p w14:paraId="435E3F18" w14:textId="77777777" w:rsidR="00AC7967" w:rsidRPr="00B44263" w:rsidRDefault="00AC7967" w:rsidP="00910B04">
      <w:pPr>
        <w:rPr>
          <w:lang w:val="en-US"/>
        </w:rPr>
      </w:pPr>
    </w:p>
    <w:p w14:paraId="53C88A6E" w14:textId="3E1B7ECA" w:rsidR="00910B04" w:rsidRPr="00B44263" w:rsidRDefault="007F6BA8" w:rsidP="00910B04">
      <w:pPr>
        <w:rPr>
          <w:lang w:val="en-US"/>
        </w:rPr>
      </w:pPr>
      <w:r w:rsidRPr="00146D41">
        <w:rPr>
          <w:noProof/>
        </w:rPr>
        <w:drawing>
          <wp:inline distT="0" distB="0" distL="0" distR="0" wp14:anchorId="273DFD06" wp14:editId="6BD8DEBA">
            <wp:extent cx="5760720" cy="1727835"/>
            <wp:effectExtent l="0" t="0" r="0" b="5715"/>
            <wp:docPr id="13" name="Grafik 13" descr="Ein Bild, das Text, Screenshot, Schrift, Diagram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 descr="Ein Bild, das Text, Screenshot, Schrift, Diagramm enthält.&#10;&#10;KI-generierte Inhalte können fehlerhaft sei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0B04" w:rsidRPr="00B44263">
        <w:rPr>
          <w:lang w:val="en-US"/>
        </w:rPr>
        <w:t>Fig. 4</w:t>
      </w:r>
      <w:r w:rsidR="006E6D2E" w:rsidRPr="00B44263">
        <w:rPr>
          <w:lang w:val="en-US"/>
        </w:rPr>
        <w:t>a</w:t>
      </w:r>
      <w:r w:rsidR="00910B04" w:rsidRPr="00B44263">
        <w:rPr>
          <w:lang w:val="en-US"/>
        </w:rPr>
        <w:t>: Homeopathy vs. placebo for insomnia in adults, outcome: sleep onset latency</w:t>
      </w:r>
      <w:r w:rsidR="001102BC" w:rsidRPr="00B44263">
        <w:rPr>
          <w:lang w:val="en-US"/>
        </w:rPr>
        <w:t xml:space="preserve"> in minutes</w:t>
      </w:r>
      <w:r w:rsidR="008D42B7" w:rsidRPr="00B44263">
        <w:rPr>
          <w:lang w:val="en-US"/>
        </w:rPr>
        <w:t>, MD&lt;0 indicates relative benefit of HP vs. placebo</w:t>
      </w:r>
    </w:p>
    <w:p w14:paraId="73166806" w14:textId="77777777" w:rsidR="007F6BA8" w:rsidRPr="00146D41" w:rsidRDefault="007F6BA8" w:rsidP="007F6BA8">
      <w:pPr>
        <w:rPr>
          <w:sz w:val="20"/>
          <w:szCs w:val="20"/>
        </w:rPr>
      </w:pPr>
      <w:r w:rsidRPr="00146D41">
        <w:rPr>
          <w:sz w:val="20"/>
          <w:szCs w:val="20"/>
        </w:rPr>
        <w:t>† individualized homeopathy</w:t>
      </w:r>
    </w:p>
    <w:p w14:paraId="4F737361" w14:textId="77777777" w:rsidR="00910B04" w:rsidRPr="00146D41" w:rsidRDefault="00910B04" w:rsidP="00910B04"/>
    <w:p w14:paraId="02A54AA9" w14:textId="77777777" w:rsidR="006E6D2E" w:rsidRPr="00146D41" w:rsidRDefault="006E6D2E" w:rsidP="006E6D2E">
      <w:pPr>
        <w:pStyle w:val="NoSpacing"/>
        <w:rPr>
          <w:lang w:val="en-US"/>
        </w:rPr>
      </w:pPr>
    </w:p>
    <w:p w14:paraId="14465E6C" w14:textId="138C2648" w:rsidR="006E6D2E" w:rsidRPr="00146D41" w:rsidRDefault="006E6D2E" w:rsidP="006E6D2E">
      <w:pPr>
        <w:pStyle w:val="NoSpacing"/>
        <w:rPr>
          <w:lang w:val="en-US"/>
        </w:rPr>
      </w:pPr>
      <w:r w:rsidRPr="00146D41">
        <w:rPr>
          <w:noProof/>
          <w:lang w:val="en-US"/>
        </w:rPr>
        <w:drawing>
          <wp:inline distT="0" distB="0" distL="0" distR="0" wp14:anchorId="6AA11DB0" wp14:editId="3952C444">
            <wp:extent cx="4102100" cy="1480410"/>
            <wp:effectExtent l="0" t="0" r="0" b="5715"/>
            <wp:docPr id="4" name="Grafik 4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, Screenshot, Schrift, Zahl enthält.&#10;&#10;KI-generierte Inhalte können fehlerhaft sei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712" cy="148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DF935" w14:textId="29690CC4" w:rsidR="006E6D2E" w:rsidRPr="00146D41" w:rsidRDefault="006E6D2E" w:rsidP="006E6D2E">
      <w:pPr>
        <w:pStyle w:val="NoSpacing"/>
        <w:rPr>
          <w:lang w:val="en-US"/>
        </w:rPr>
      </w:pPr>
      <w:r w:rsidRPr="00146D41">
        <w:rPr>
          <w:lang w:val="en-US"/>
        </w:rPr>
        <w:t>Fig. 4b: RoB-2 for randomized controlled trials regarding sleep onset latency in adults treated with homeopathy</w:t>
      </w:r>
    </w:p>
    <w:p w14:paraId="1EDC0126" w14:textId="77777777" w:rsidR="006E6D2E" w:rsidRPr="00B44263" w:rsidRDefault="006E6D2E" w:rsidP="00910B04">
      <w:pPr>
        <w:rPr>
          <w:lang w:val="en-US"/>
        </w:rPr>
      </w:pPr>
    </w:p>
    <w:p w14:paraId="07CA1C74" w14:textId="77777777" w:rsidR="00957E18" w:rsidRPr="00B44263" w:rsidRDefault="00957E18" w:rsidP="00910B04">
      <w:pPr>
        <w:rPr>
          <w:lang w:val="en-US"/>
        </w:rPr>
      </w:pPr>
    </w:p>
    <w:p w14:paraId="25B70E9F" w14:textId="77777777" w:rsidR="00957E18" w:rsidRPr="00B44263" w:rsidRDefault="00957E18" w:rsidP="00910B04">
      <w:pPr>
        <w:rPr>
          <w:lang w:val="en-US"/>
        </w:rPr>
      </w:pPr>
    </w:p>
    <w:p w14:paraId="1C2C4885" w14:textId="77777777" w:rsidR="00957E18" w:rsidRPr="00B44263" w:rsidRDefault="00957E18" w:rsidP="00910B04">
      <w:pPr>
        <w:rPr>
          <w:lang w:val="en-US"/>
        </w:rPr>
      </w:pPr>
    </w:p>
    <w:p w14:paraId="55204AB2" w14:textId="77777777" w:rsidR="00957E18" w:rsidRPr="00B44263" w:rsidRDefault="00957E18" w:rsidP="00910B04">
      <w:pPr>
        <w:rPr>
          <w:lang w:val="en-US"/>
        </w:rPr>
      </w:pPr>
    </w:p>
    <w:p w14:paraId="3892B797" w14:textId="77777777" w:rsidR="00957E18" w:rsidRPr="00B44263" w:rsidRDefault="00957E18" w:rsidP="00910B04">
      <w:pPr>
        <w:rPr>
          <w:lang w:val="en-US"/>
        </w:rPr>
      </w:pPr>
    </w:p>
    <w:p w14:paraId="7D9F1FEC" w14:textId="77777777" w:rsidR="00957E18" w:rsidRPr="00B44263" w:rsidRDefault="00957E18" w:rsidP="00910B04">
      <w:pPr>
        <w:rPr>
          <w:lang w:val="en-US"/>
        </w:rPr>
      </w:pPr>
    </w:p>
    <w:p w14:paraId="66BEE4CB" w14:textId="77777777" w:rsidR="00957E18" w:rsidRPr="00B44263" w:rsidRDefault="00957E18" w:rsidP="00910B04">
      <w:pPr>
        <w:rPr>
          <w:lang w:val="en-US"/>
        </w:rPr>
      </w:pPr>
    </w:p>
    <w:p w14:paraId="36D06BEB" w14:textId="77777777" w:rsidR="00DC6BD5" w:rsidRPr="00B44263" w:rsidRDefault="00DC6BD5" w:rsidP="00910B04">
      <w:pPr>
        <w:rPr>
          <w:lang w:val="en-US"/>
        </w:rPr>
      </w:pPr>
    </w:p>
    <w:p w14:paraId="33310359" w14:textId="77777777" w:rsidR="00DC6BD5" w:rsidRPr="00B44263" w:rsidRDefault="00DC6BD5" w:rsidP="00910B04">
      <w:pPr>
        <w:rPr>
          <w:lang w:val="en-US"/>
        </w:rPr>
      </w:pPr>
    </w:p>
    <w:p w14:paraId="7010C6B4" w14:textId="77777777" w:rsidR="00DC6BD5" w:rsidRPr="00B44263" w:rsidRDefault="00DC6BD5" w:rsidP="00910B04">
      <w:pPr>
        <w:rPr>
          <w:lang w:val="en-US"/>
        </w:rPr>
      </w:pPr>
    </w:p>
    <w:p w14:paraId="7E74A0EE" w14:textId="77777777" w:rsidR="00DC6BD5" w:rsidRPr="00B44263" w:rsidRDefault="00DC6BD5" w:rsidP="00910B04">
      <w:pPr>
        <w:rPr>
          <w:lang w:val="en-US"/>
        </w:rPr>
      </w:pPr>
    </w:p>
    <w:p w14:paraId="7A17BE30" w14:textId="77777777" w:rsidR="00DC6BD5" w:rsidRPr="00B44263" w:rsidRDefault="00DC6BD5" w:rsidP="00910B04">
      <w:pPr>
        <w:rPr>
          <w:lang w:val="en-US"/>
        </w:rPr>
      </w:pPr>
    </w:p>
    <w:p w14:paraId="14301CFC" w14:textId="7A2D4F69" w:rsidR="00DC6BD5" w:rsidRPr="00B44263" w:rsidRDefault="00611D93" w:rsidP="00DC6BD5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5. </w:t>
      </w:r>
      <w:r w:rsidR="00DC6BD5" w:rsidRPr="00B44263">
        <w:rPr>
          <w:lang w:val="en-US"/>
        </w:rPr>
        <w:t>Sleep efficiency</w:t>
      </w:r>
    </w:p>
    <w:p w14:paraId="1B1E2CC7" w14:textId="7BE82714" w:rsidR="00910B04" w:rsidRPr="00B44263" w:rsidRDefault="007F6BA8" w:rsidP="00910B04">
      <w:pPr>
        <w:rPr>
          <w:lang w:val="en-US"/>
        </w:rPr>
      </w:pPr>
      <w:r w:rsidRPr="00146D41">
        <w:rPr>
          <w:noProof/>
        </w:rPr>
        <w:drawing>
          <wp:inline distT="0" distB="0" distL="0" distR="0" wp14:anchorId="01928D43" wp14:editId="51E70551">
            <wp:extent cx="5760720" cy="1727835"/>
            <wp:effectExtent l="0" t="0" r="0" b="5715"/>
            <wp:docPr id="14" name="Grafik 14" descr="Ein Bild, das Text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 descr="Ein Bild, das Text, Screenshot, Schrift enthält.&#10;&#10;KI-generierte Inhalte können fehlerhaft sein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0B04" w:rsidRPr="00B44263">
        <w:rPr>
          <w:lang w:val="en-US"/>
        </w:rPr>
        <w:t>Fig. 5</w:t>
      </w:r>
      <w:r w:rsidR="00F255C8" w:rsidRPr="00B44263">
        <w:rPr>
          <w:lang w:val="en-US"/>
        </w:rPr>
        <w:t>a</w:t>
      </w:r>
      <w:r w:rsidR="00910B04" w:rsidRPr="00B44263">
        <w:rPr>
          <w:lang w:val="en-US"/>
        </w:rPr>
        <w:t>: Homeopathy vs. placebo for insomnia in adults, outcome: sleep efficiency</w:t>
      </w:r>
      <w:r w:rsidR="008D42B7" w:rsidRPr="00B44263">
        <w:rPr>
          <w:lang w:val="en-US"/>
        </w:rPr>
        <w:t>, MD&gt;0 indicates relative benefit of HP vs. placebo</w:t>
      </w:r>
    </w:p>
    <w:p w14:paraId="26C3E259" w14:textId="77777777" w:rsidR="007F6BA8" w:rsidRPr="00146D41" w:rsidRDefault="007F6BA8" w:rsidP="007F6BA8">
      <w:pPr>
        <w:rPr>
          <w:sz w:val="20"/>
          <w:szCs w:val="20"/>
        </w:rPr>
      </w:pPr>
      <w:r w:rsidRPr="00146D41">
        <w:rPr>
          <w:sz w:val="20"/>
          <w:szCs w:val="20"/>
        </w:rPr>
        <w:t>† individualized homeopathy</w:t>
      </w:r>
    </w:p>
    <w:p w14:paraId="0F697B65" w14:textId="77777777" w:rsidR="00F255C8" w:rsidRPr="00146D41" w:rsidRDefault="00F255C8">
      <w:pPr>
        <w:rPr>
          <w:sz w:val="20"/>
          <w:szCs w:val="20"/>
        </w:rPr>
      </w:pPr>
    </w:p>
    <w:p w14:paraId="530AC602" w14:textId="77777777" w:rsidR="00F255C8" w:rsidRPr="00146D41" w:rsidRDefault="00F255C8" w:rsidP="00F255C8">
      <w:pPr>
        <w:pStyle w:val="NoSpacing"/>
        <w:rPr>
          <w:lang w:val="en-US"/>
        </w:rPr>
      </w:pPr>
      <w:r w:rsidRPr="00146D41">
        <w:rPr>
          <w:noProof/>
          <w:lang w:val="en-US"/>
        </w:rPr>
        <w:drawing>
          <wp:inline distT="0" distB="0" distL="0" distR="0" wp14:anchorId="5F5B2F9D" wp14:editId="6D669EF9">
            <wp:extent cx="4335496" cy="1564640"/>
            <wp:effectExtent l="0" t="0" r="8255" b="0"/>
            <wp:docPr id="7" name="Grafik 7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ext, Screenshot, Schrift, Zahl enthält.&#10;&#10;KI-generierte Inhalte können fehlerhaft sein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355" cy="156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02622" w14:textId="10DE48B4" w:rsidR="00F255C8" w:rsidRPr="00146D41" w:rsidRDefault="00F255C8" w:rsidP="00F255C8">
      <w:pPr>
        <w:pStyle w:val="NoSpacing"/>
        <w:rPr>
          <w:lang w:val="en-US"/>
        </w:rPr>
      </w:pPr>
      <w:r w:rsidRPr="00146D41">
        <w:rPr>
          <w:lang w:val="en-US"/>
        </w:rPr>
        <w:t>Fig. 5b: RoB-2 for randomized controlled trials regarding sleep efficiency in adults treated with homeopathy</w:t>
      </w:r>
    </w:p>
    <w:p w14:paraId="68E78898" w14:textId="77777777" w:rsidR="00F255C8" w:rsidRPr="00146D41" w:rsidRDefault="00F255C8" w:rsidP="00F255C8">
      <w:pPr>
        <w:pStyle w:val="NoSpacing"/>
        <w:rPr>
          <w:lang w:val="en-US"/>
        </w:rPr>
      </w:pPr>
    </w:p>
    <w:p w14:paraId="55D7E01C" w14:textId="2F73FACE" w:rsidR="00F255C8" w:rsidRPr="00B44263" w:rsidRDefault="00F255C8">
      <w:pPr>
        <w:rPr>
          <w:sz w:val="20"/>
          <w:szCs w:val="20"/>
          <w:lang w:val="en-US"/>
        </w:rPr>
      </w:pPr>
      <w:r w:rsidRPr="00B44263">
        <w:rPr>
          <w:sz w:val="20"/>
          <w:szCs w:val="20"/>
          <w:lang w:val="en-US"/>
        </w:rPr>
        <w:br w:type="page"/>
      </w:r>
    </w:p>
    <w:p w14:paraId="556C3AD0" w14:textId="7FF3030C" w:rsidR="00AC7967" w:rsidRPr="00B44263" w:rsidRDefault="00611D93" w:rsidP="00DC6BD5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6. </w:t>
      </w:r>
      <w:r w:rsidR="00DC6BD5" w:rsidRPr="00B44263">
        <w:rPr>
          <w:lang w:val="en-US"/>
        </w:rPr>
        <w:t>Insomnia severity (children)</w:t>
      </w:r>
    </w:p>
    <w:p w14:paraId="2ED9A139" w14:textId="345C42FD" w:rsidR="00910B04" w:rsidRPr="00B44263" w:rsidRDefault="007F6BA8" w:rsidP="00910B04">
      <w:pPr>
        <w:rPr>
          <w:lang w:val="en-US"/>
        </w:rPr>
      </w:pPr>
      <w:r w:rsidRPr="00146D41">
        <w:rPr>
          <w:noProof/>
        </w:rPr>
        <w:drawing>
          <wp:inline distT="0" distB="0" distL="0" distR="0" wp14:anchorId="490E871B" wp14:editId="20744FF3">
            <wp:extent cx="5760720" cy="1802130"/>
            <wp:effectExtent l="0" t="0" r="0" b="7620"/>
            <wp:docPr id="15" name="Grafik 15" descr="Ein Bild, das Text, Screensho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Ein Bild, das Text, Screenshot, Schrift, Reihe enthält.&#10;&#10;KI-generierte Inhalte können fehlerhaft sein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0B04" w:rsidRPr="00B44263">
        <w:rPr>
          <w:lang w:val="en-US"/>
        </w:rPr>
        <w:t xml:space="preserve">Fig. </w:t>
      </w:r>
      <w:r w:rsidR="00957E18" w:rsidRPr="00B44263">
        <w:rPr>
          <w:lang w:val="en-US"/>
        </w:rPr>
        <w:t>6</w:t>
      </w:r>
      <w:r w:rsidR="00077551" w:rsidRPr="00B44263">
        <w:rPr>
          <w:lang w:val="en-US"/>
        </w:rPr>
        <w:t>a</w:t>
      </w:r>
      <w:r w:rsidR="00910B04" w:rsidRPr="00B44263">
        <w:rPr>
          <w:lang w:val="en-US"/>
        </w:rPr>
        <w:t>: Homeopathy vs. placebo for insomnia in children, outcome: insomnia severity</w:t>
      </w:r>
      <w:r w:rsidR="008D42B7" w:rsidRPr="00B44263">
        <w:rPr>
          <w:lang w:val="en-US"/>
        </w:rPr>
        <w:t xml:space="preserve">, </w:t>
      </w:r>
      <w:r w:rsidR="00C64A6E" w:rsidRPr="00B44263">
        <w:rPr>
          <w:lang w:val="en-US"/>
        </w:rPr>
        <w:t>S</w:t>
      </w:r>
      <w:r w:rsidR="008D42B7" w:rsidRPr="00B44263">
        <w:rPr>
          <w:lang w:val="en-US"/>
        </w:rPr>
        <w:t>MD&gt;0 indicates relative benefit of HP vs. placebo</w:t>
      </w:r>
    </w:p>
    <w:p w14:paraId="13626792" w14:textId="77777777" w:rsidR="00957E18" w:rsidRPr="00B44263" w:rsidRDefault="00957E18" w:rsidP="00910B04">
      <w:pPr>
        <w:rPr>
          <w:lang w:val="en-US"/>
        </w:rPr>
      </w:pPr>
    </w:p>
    <w:p w14:paraId="5C62A397" w14:textId="77777777" w:rsidR="00077551" w:rsidRPr="00B44263" w:rsidRDefault="00077551" w:rsidP="00077551">
      <w:pPr>
        <w:rPr>
          <w:lang w:val="en-US"/>
        </w:rPr>
      </w:pPr>
    </w:p>
    <w:p w14:paraId="4F2AB60A" w14:textId="521DA181" w:rsidR="00077551" w:rsidRPr="00146D41" w:rsidRDefault="00077551" w:rsidP="00077551">
      <w:r w:rsidRPr="00146D41">
        <w:rPr>
          <w:noProof/>
        </w:rPr>
        <w:drawing>
          <wp:inline distT="0" distB="0" distL="0" distR="0" wp14:anchorId="349683D6" wp14:editId="6ECE5EFE">
            <wp:extent cx="4235450" cy="1564016"/>
            <wp:effectExtent l="0" t="0" r="0" b="0"/>
            <wp:docPr id="1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 descr="Ein Bild, das Text, Screenshot, Schrift, Zahl enthält.&#10;&#10;KI-generierte Inhalte können fehlerhaft sein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5440" cy="156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3E907" w14:textId="77777777" w:rsidR="00077551" w:rsidRPr="00146D41" w:rsidRDefault="00077551" w:rsidP="00077551">
      <w:pPr>
        <w:pStyle w:val="NoSpacing"/>
        <w:rPr>
          <w:lang w:val="en-US"/>
        </w:rPr>
      </w:pPr>
      <w:r w:rsidRPr="00146D41">
        <w:rPr>
          <w:lang w:val="en-US"/>
        </w:rPr>
        <w:t>Fig. 6b: RoB-2 for randomized controlled trials regarding insomnia severity in children with glycine as control interventions</w:t>
      </w:r>
    </w:p>
    <w:p w14:paraId="58209669" w14:textId="77777777" w:rsidR="00077551" w:rsidRPr="00B44263" w:rsidRDefault="00077551" w:rsidP="00910B04">
      <w:pPr>
        <w:rPr>
          <w:lang w:val="en-US"/>
        </w:rPr>
      </w:pPr>
    </w:p>
    <w:p w14:paraId="30F7F43E" w14:textId="41B1F62E" w:rsidR="00A44C1B" w:rsidRPr="00B44263" w:rsidRDefault="00A44C1B">
      <w:pPr>
        <w:rPr>
          <w:lang w:val="en-US"/>
        </w:rPr>
      </w:pPr>
      <w:r w:rsidRPr="00B44263">
        <w:rPr>
          <w:lang w:val="en-US"/>
        </w:rPr>
        <w:br w:type="page"/>
      </w:r>
    </w:p>
    <w:p w14:paraId="633E076B" w14:textId="772A29F6" w:rsidR="00A44C1B" w:rsidRPr="00146D41" w:rsidRDefault="00611D93" w:rsidP="00DC6BD5">
      <w:pPr>
        <w:pStyle w:val="Heading2"/>
      </w:pPr>
      <w:r>
        <w:lastRenderedPageBreak/>
        <w:t xml:space="preserve">7. </w:t>
      </w:r>
      <w:r w:rsidR="00DC6BD5" w:rsidRPr="00146D41">
        <w:t>Adverse events</w:t>
      </w:r>
    </w:p>
    <w:p w14:paraId="59AAD8A9" w14:textId="77777777" w:rsidR="00A44C1B" w:rsidRPr="00146D41" w:rsidRDefault="00A44C1B" w:rsidP="00A44C1B">
      <w:pPr>
        <w:pStyle w:val="NoSpacing"/>
        <w:rPr>
          <w:lang w:val="en-US"/>
        </w:rPr>
      </w:pPr>
    </w:p>
    <w:p w14:paraId="0A46A563" w14:textId="77777777" w:rsidR="00A44C1B" w:rsidRPr="00146D41" w:rsidRDefault="00A44C1B" w:rsidP="00A44C1B">
      <w:pPr>
        <w:pStyle w:val="NoSpacing"/>
        <w:rPr>
          <w:lang w:val="en-US"/>
        </w:rPr>
      </w:pPr>
      <w:r w:rsidRPr="00146D41">
        <w:rPr>
          <w:noProof/>
          <w:lang w:val="en-US"/>
        </w:rPr>
        <w:drawing>
          <wp:inline distT="0" distB="0" distL="0" distR="0" wp14:anchorId="53438036" wp14:editId="6382AB57">
            <wp:extent cx="4335496" cy="1564640"/>
            <wp:effectExtent l="0" t="0" r="8255" b="0"/>
            <wp:docPr id="12" name="Grafik 12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Ein Bild, das Text, Screenshot, Schrift, Zahl enthält.&#10;&#10;KI-generierte Inhalte können fehlerhaft sein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686" cy="156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8992C" w14:textId="598D5C52" w:rsidR="00A44C1B" w:rsidRPr="00146D41" w:rsidRDefault="00A44C1B" w:rsidP="00A44C1B">
      <w:pPr>
        <w:pStyle w:val="NoSpacing"/>
        <w:rPr>
          <w:lang w:val="en-US"/>
        </w:rPr>
      </w:pPr>
      <w:r w:rsidRPr="00146D41">
        <w:rPr>
          <w:lang w:val="en-US"/>
        </w:rPr>
        <w:t>Fig. 7a: RoB-2 for randomized controlled trials regarding adverse events in adults with placebo as control intervention</w:t>
      </w:r>
    </w:p>
    <w:p w14:paraId="449EDF84" w14:textId="77777777" w:rsidR="00A44C1B" w:rsidRPr="00B44263" w:rsidRDefault="00A44C1B" w:rsidP="00910B04">
      <w:pPr>
        <w:rPr>
          <w:lang w:val="en-US"/>
        </w:rPr>
      </w:pPr>
    </w:p>
    <w:p w14:paraId="2FD71080" w14:textId="77777777" w:rsidR="00A44C1B" w:rsidRPr="00146D41" w:rsidRDefault="00A44C1B" w:rsidP="00A44C1B">
      <w:r w:rsidRPr="00146D41">
        <w:rPr>
          <w:noProof/>
        </w:rPr>
        <w:drawing>
          <wp:inline distT="0" distB="0" distL="0" distR="0" wp14:anchorId="68A0D3FE" wp14:editId="10EE7220">
            <wp:extent cx="4544387" cy="1924050"/>
            <wp:effectExtent l="0" t="0" r="8890" b="0"/>
            <wp:docPr id="23" name="Grafik 23" descr="Ein Bild, das Text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 descr="Ein Bild, das Text, Screenshot, Schrift enthält.&#10;&#10;KI-generierte Inhalte können fehlerhaft sein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6173" cy="193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80B87" w14:textId="526F04C8" w:rsidR="00A44C1B" w:rsidRPr="00146D41" w:rsidRDefault="00A44C1B" w:rsidP="00A44C1B">
      <w:pPr>
        <w:pStyle w:val="NoSpacing"/>
        <w:rPr>
          <w:lang w:val="en-US"/>
        </w:rPr>
      </w:pPr>
      <w:r w:rsidRPr="00146D41">
        <w:rPr>
          <w:lang w:val="en-US"/>
        </w:rPr>
        <w:t>Fig. 7b: ROBINS-I V2 for non-randomized studies on adverse events in adults</w:t>
      </w:r>
    </w:p>
    <w:p w14:paraId="7D524725" w14:textId="77777777" w:rsidR="00A44C1B" w:rsidRPr="00B44263" w:rsidRDefault="00A44C1B" w:rsidP="00910B04">
      <w:pPr>
        <w:rPr>
          <w:lang w:val="en-US"/>
        </w:rPr>
      </w:pPr>
    </w:p>
    <w:p w14:paraId="476052C3" w14:textId="77777777" w:rsidR="00A44C1B" w:rsidRPr="00146D41" w:rsidRDefault="00A44C1B" w:rsidP="00910B04">
      <w:pPr>
        <w:rPr>
          <w:lang w:val="en-US"/>
        </w:rPr>
      </w:pPr>
      <w:r w:rsidRPr="00146D41">
        <w:rPr>
          <w:noProof/>
          <w:lang w:val="en-US"/>
        </w:rPr>
        <w:drawing>
          <wp:inline distT="0" distB="0" distL="0" distR="0" wp14:anchorId="4C475562" wp14:editId="6784E566">
            <wp:extent cx="4350633" cy="1606550"/>
            <wp:effectExtent l="0" t="0" r="0" b="0"/>
            <wp:docPr id="22" name="Grafik 22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in Bild, das Text, Screenshot, Schrift, Zahl enthält.&#10;&#10;KI-generierte Inhalte können fehlerhaft sein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966" cy="1608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3E7C4" w14:textId="7F854CFA" w:rsidR="00A44C1B" w:rsidRPr="00146D41" w:rsidRDefault="00A44C1B" w:rsidP="00A44C1B">
      <w:pPr>
        <w:pStyle w:val="NoSpacing"/>
        <w:rPr>
          <w:lang w:val="en-US"/>
        </w:rPr>
      </w:pPr>
      <w:r w:rsidRPr="00146D41">
        <w:rPr>
          <w:lang w:val="en-US"/>
        </w:rPr>
        <w:t xml:space="preserve">Fig. 7c: RoB-2 for randomized controlled trials regarding adverse events in children with glycine as control intervention </w:t>
      </w:r>
    </w:p>
    <w:p w14:paraId="5B54A2E3" w14:textId="70A364D6" w:rsidR="00A44C1B" w:rsidRPr="00146D41" w:rsidRDefault="00A44C1B" w:rsidP="00910B04">
      <w:pPr>
        <w:rPr>
          <w:lang w:val="en-US"/>
        </w:rPr>
      </w:pPr>
      <w:r w:rsidRPr="00146D41">
        <w:rPr>
          <w:lang w:val="en-US"/>
        </w:rPr>
        <w:br w:type="page"/>
      </w:r>
    </w:p>
    <w:p w14:paraId="1EDAEF00" w14:textId="435AE420" w:rsidR="00957E18" w:rsidRPr="00146D41" w:rsidRDefault="00611D93" w:rsidP="00957E18">
      <w:pPr>
        <w:pStyle w:val="Heading2"/>
      </w:pPr>
      <w:r>
        <w:lastRenderedPageBreak/>
        <w:t xml:space="preserve">8. </w:t>
      </w:r>
      <w:r w:rsidR="00957E18" w:rsidRPr="00146D41">
        <w:t>Exploratory and sensitivity analyses</w:t>
      </w:r>
    </w:p>
    <w:p w14:paraId="3BC69832" w14:textId="71F08557" w:rsidR="00957E18" w:rsidRPr="00146D41" w:rsidRDefault="006F3754" w:rsidP="00957E18">
      <w:r>
        <w:rPr>
          <w:noProof/>
        </w:rPr>
        <w:drawing>
          <wp:inline distT="0" distB="0" distL="0" distR="0" wp14:anchorId="36131294" wp14:editId="4EF67353">
            <wp:extent cx="5753735" cy="287655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98A3C" w14:textId="5517A716" w:rsidR="00957E18" w:rsidRPr="00CF216C" w:rsidRDefault="00957E18" w:rsidP="00957E18">
      <w:pPr>
        <w:rPr>
          <w:lang w:val="en-US"/>
        </w:rPr>
      </w:pPr>
      <w:r w:rsidRPr="00CF216C">
        <w:rPr>
          <w:lang w:val="en-US"/>
        </w:rPr>
        <w:t xml:space="preserve">Fig. </w:t>
      </w:r>
      <w:r w:rsidR="00DC6BD5" w:rsidRPr="00CF216C">
        <w:rPr>
          <w:lang w:val="en-US"/>
        </w:rPr>
        <w:t>8</w:t>
      </w:r>
      <w:r w:rsidRPr="00CF216C">
        <w:rPr>
          <w:lang w:val="en-US"/>
        </w:rPr>
        <w:t xml:space="preserve">: </w:t>
      </w:r>
      <w:r w:rsidR="007F6BA8" w:rsidRPr="00CF216C">
        <w:rPr>
          <w:lang w:val="en-US"/>
        </w:rPr>
        <w:t xml:space="preserve">Exploratory analysis: </w:t>
      </w:r>
      <w:r w:rsidRPr="00CF216C">
        <w:rPr>
          <w:lang w:val="en-US"/>
        </w:rPr>
        <w:t xml:space="preserve">Homeopathy vs. placebo for insomnia in adults, outcome: overall symptom </w:t>
      </w:r>
      <w:proofErr w:type="spellStart"/>
      <w:proofErr w:type="gramStart"/>
      <w:r w:rsidRPr="00CF216C">
        <w:rPr>
          <w:lang w:val="en-US"/>
        </w:rPr>
        <w:t>reduction</w:t>
      </w:r>
      <w:r w:rsidR="007F6BA8" w:rsidRPr="00CF216C">
        <w:rPr>
          <w:lang w:val="en-US"/>
        </w:rPr>
        <w:t>,</w:t>
      </w:r>
      <w:r w:rsidR="00837F8B" w:rsidRPr="00CF216C">
        <w:rPr>
          <w:lang w:val="en-US"/>
        </w:rPr>
        <w:t>multilevel</w:t>
      </w:r>
      <w:proofErr w:type="spellEnd"/>
      <w:proofErr w:type="gramEnd"/>
      <w:r w:rsidR="00837F8B" w:rsidRPr="00CF216C">
        <w:rPr>
          <w:lang w:val="en-US"/>
        </w:rPr>
        <w:t xml:space="preserve"> meta-analysis with intra-class correlation coefficient rho=0.5,</w:t>
      </w:r>
      <w:r w:rsidRPr="00CF216C">
        <w:rPr>
          <w:lang w:val="en-US"/>
        </w:rPr>
        <w:t xml:space="preserve"> SMD&gt;0 indicates relative benefit of HP vs. placebo</w:t>
      </w:r>
    </w:p>
    <w:p w14:paraId="3726CD3C" w14:textId="77777777" w:rsidR="007F6BA8" w:rsidRPr="00146D41" w:rsidRDefault="007F6BA8" w:rsidP="007F6BA8">
      <w:pPr>
        <w:rPr>
          <w:sz w:val="20"/>
          <w:szCs w:val="20"/>
        </w:rPr>
      </w:pPr>
      <w:r w:rsidRPr="00CF216C">
        <w:rPr>
          <w:sz w:val="20"/>
          <w:szCs w:val="20"/>
        </w:rPr>
        <w:t>† individualized homeopathy</w:t>
      </w:r>
    </w:p>
    <w:p w14:paraId="6DCE2182" w14:textId="77777777" w:rsidR="00910B04" w:rsidRPr="00146D41" w:rsidRDefault="00910B04"/>
    <w:p w14:paraId="10956A2C" w14:textId="77777777" w:rsidR="003025F4" w:rsidRPr="00146D41" w:rsidRDefault="003025F4"/>
    <w:p w14:paraId="17217FA1" w14:textId="77777777" w:rsidR="007F6BA8" w:rsidRPr="00146D41" w:rsidRDefault="007F6BA8"/>
    <w:p w14:paraId="1367BE2D" w14:textId="3D2E44F6" w:rsidR="007F6BA8" w:rsidRPr="00146D41" w:rsidRDefault="006919BB">
      <w:r w:rsidRPr="00146D41">
        <w:rPr>
          <w:noProof/>
        </w:rPr>
        <w:drawing>
          <wp:inline distT="0" distB="0" distL="0" distR="0" wp14:anchorId="33186D28" wp14:editId="4B1DE3C1">
            <wp:extent cx="5760720" cy="2162810"/>
            <wp:effectExtent l="0" t="0" r="0" b="8890"/>
            <wp:docPr id="19" name="Grafik 19" descr="Ein Bild, das Text, Screensho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fik 19" descr="Ein Bild, das Text, Screenshot, Schrift, Reihe enthält.&#10;&#10;KI-generierte Inhalte können fehlerhaft sein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753AA" w14:textId="33385EB5" w:rsidR="006919BB" w:rsidRPr="00B44263" w:rsidRDefault="007F6BA8" w:rsidP="006919BB">
      <w:pPr>
        <w:rPr>
          <w:lang w:val="en-US"/>
        </w:rPr>
      </w:pPr>
      <w:r w:rsidRPr="00B44263">
        <w:rPr>
          <w:lang w:val="en-US"/>
        </w:rPr>
        <w:t xml:space="preserve">Fig. </w:t>
      </w:r>
      <w:r w:rsidR="00DC6BD5" w:rsidRPr="00B44263">
        <w:rPr>
          <w:lang w:val="en-US"/>
        </w:rPr>
        <w:t>9</w:t>
      </w:r>
      <w:r w:rsidRPr="00B44263">
        <w:rPr>
          <w:lang w:val="en-US"/>
        </w:rPr>
        <w:t xml:space="preserve">: Sensitivity analysis, </w:t>
      </w:r>
      <w:r w:rsidR="006919BB" w:rsidRPr="00B44263">
        <w:rPr>
          <w:lang w:val="en-US"/>
        </w:rPr>
        <w:t>Homeopathy vs. placebo for insomnia in adults, outcome: quality of sleep (Pittsburgh sleep quality index), MD&lt;0 indicates relative benefit of HP vs. placebo, with Bell (2011)</w:t>
      </w:r>
    </w:p>
    <w:p w14:paraId="68219DD1" w14:textId="6A91872F" w:rsidR="007F6BA8" w:rsidRPr="00B44263" w:rsidRDefault="006919BB" w:rsidP="006919BB">
      <w:pPr>
        <w:rPr>
          <w:lang w:val="en-US"/>
        </w:rPr>
      </w:pPr>
      <w:r w:rsidRPr="00B44263">
        <w:rPr>
          <w:sz w:val="20"/>
          <w:szCs w:val="20"/>
          <w:lang w:val="en-US"/>
        </w:rPr>
        <w:t xml:space="preserve">† </w:t>
      </w:r>
      <w:proofErr w:type="gramStart"/>
      <w:r w:rsidRPr="00B44263">
        <w:rPr>
          <w:sz w:val="20"/>
          <w:szCs w:val="20"/>
          <w:lang w:val="en-US"/>
        </w:rPr>
        <w:t>individualized</w:t>
      </w:r>
      <w:proofErr w:type="gramEnd"/>
      <w:r w:rsidRPr="00B44263">
        <w:rPr>
          <w:sz w:val="20"/>
          <w:szCs w:val="20"/>
          <w:lang w:val="en-US"/>
        </w:rPr>
        <w:t xml:space="preserve"> homeopathy</w:t>
      </w:r>
    </w:p>
    <w:p w14:paraId="5AF3A7E7" w14:textId="77777777" w:rsidR="00A30183" w:rsidRDefault="00A30183" w:rsidP="006919BB">
      <w:pPr>
        <w:rPr>
          <w:noProof/>
          <w:lang w:val="en-US"/>
        </w:rPr>
      </w:pPr>
    </w:p>
    <w:p w14:paraId="6B270418" w14:textId="77777777" w:rsidR="00A30183" w:rsidRDefault="00A30183" w:rsidP="006919BB">
      <w:pPr>
        <w:rPr>
          <w:noProof/>
          <w:lang w:val="en-US"/>
        </w:rPr>
      </w:pPr>
    </w:p>
    <w:p w14:paraId="281EB3D7" w14:textId="65CA836A" w:rsidR="006919BB" w:rsidRPr="00B44263" w:rsidRDefault="00A30183" w:rsidP="006919BB">
      <w:pPr>
        <w:rPr>
          <w:lang w:val="en-US"/>
        </w:rPr>
      </w:pPr>
      <w:r w:rsidRPr="00A30183">
        <w:rPr>
          <w:noProof/>
          <w:lang w:val="en-US"/>
        </w:rPr>
        <w:lastRenderedPageBreak/>
        <w:drawing>
          <wp:inline distT="0" distB="0" distL="0" distR="0" wp14:anchorId="40A4D64A" wp14:editId="120CE3E4">
            <wp:extent cx="5753100" cy="1724025"/>
            <wp:effectExtent l="0" t="0" r="0" b="9525"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9BB" w:rsidRPr="00B44263">
        <w:rPr>
          <w:lang w:val="en-US"/>
        </w:rPr>
        <w:t xml:space="preserve">Fig. </w:t>
      </w:r>
      <w:r w:rsidR="00DC6BD5" w:rsidRPr="00B44263">
        <w:rPr>
          <w:lang w:val="en-US"/>
        </w:rPr>
        <w:t>10</w:t>
      </w:r>
      <w:r w:rsidR="006919BB" w:rsidRPr="00B44263">
        <w:rPr>
          <w:lang w:val="en-US"/>
        </w:rPr>
        <w:t xml:space="preserve">: Sensitivity analysis, Homeopathy vs. placebo for insomnia in adults, outcome: total sleep duration in hours, MD&gt;0 indicates relative benefit of HP vs. placebo; without </w:t>
      </w:r>
      <w:r w:rsidR="00B44263" w:rsidRPr="00B44263">
        <w:rPr>
          <w:lang w:val="en-US"/>
        </w:rPr>
        <w:t>s</w:t>
      </w:r>
      <w:r w:rsidR="00B44263">
        <w:rPr>
          <w:lang w:val="en-US"/>
        </w:rPr>
        <w:t xml:space="preserve">tudies with data-imputation according to </w:t>
      </w:r>
      <w:r w:rsidR="00293636">
        <w:rPr>
          <w:lang w:val="en-US"/>
        </w:rPr>
        <w:t>supp. 4</w:t>
      </w:r>
    </w:p>
    <w:p w14:paraId="3CE609E2" w14:textId="77777777" w:rsidR="006919BB" w:rsidRPr="00B44263" w:rsidRDefault="006919BB" w:rsidP="006919BB">
      <w:pPr>
        <w:rPr>
          <w:sz w:val="20"/>
          <w:szCs w:val="20"/>
          <w:lang w:val="en-US"/>
        </w:rPr>
      </w:pPr>
      <w:r w:rsidRPr="00B44263">
        <w:rPr>
          <w:sz w:val="20"/>
          <w:szCs w:val="20"/>
          <w:lang w:val="en-US"/>
        </w:rPr>
        <w:t xml:space="preserve">† </w:t>
      </w:r>
      <w:proofErr w:type="gramStart"/>
      <w:r w:rsidRPr="00B44263">
        <w:rPr>
          <w:sz w:val="20"/>
          <w:szCs w:val="20"/>
          <w:lang w:val="en-US"/>
        </w:rPr>
        <w:t>individualized</w:t>
      </w:r>
      <w:proofErr w:type="gramEnd"/>
      <w:r w:rsidRPr="00B44263">
        <w:rPr>
          <w:sz w:val="20"/>
          <w:szCs w:val="20"/>
          <w:lang w:val="en-US"/>
        </w:rPr>
        <w:t xml:space="preserve"> homeopathy</w:t>
      </w:r>
    </w:p>
    <w:p w14:paraId="74FBCABA" w14:textId="60160794" w:rsidR="006919BB" w:rsidRDefault="006919BB" w:rsidP="006919BB">
      <w:pPr>
        <w:rPr>
          <w:lang w:val="en-US"/>
        </w:rPr>
      </w:pPr>
    </w:p>
    <w:p w14:paraId="46B1BF7C" w14:textId="23BE1359" w:rsidR="00AD72EB" w:rsidRPr="00B44263" w:rsidRDefault="00AD72EB" w:rsidP="006919BB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B49C62F" wp14:editId="5BA35343">
            <wp:extent cx="5753735" cy="2876550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2A9C1" w14:textId="1EC5A7A8" w:rsidR="006919BB" w:rsidRPr="00CF216C" w:rsidRDefault="006919BB" w:rsidP="006919BB">
      <w:pPr>
        <w:rPr>
          <w:lang w:val="en-US"/>
        </w:rPr>
      </w:pPr>
      <w:r w:rsidRPr="00CF216C">
        <w:rPr>
          <w:lang w:val="en-US"/>
        </w:rPr>
        <w:t xml:space="preserve">Fig. </w:t>
      </w:r>
      <w:r w:rsidR="00C635C4" w:rsidRPr="00CF216C">
        <w:rPr>
          <w:lang w:val="en-US"/>
        </w:rPr>
        <w:t>11</w:t>
      </w:r>
      <w:r w:rsidRPr="00CF216C">
        <w:rPr>
          <w:lang w:val="en-US"/>
        </w:rPr>
        <w:t>: Sensitivity analysis, Homeopathy vs. placebo for insomnia in adults, outcome: total sleep duration in hours, MD&gt;0 indicates relative benefit of HP vs. placebo; with Bell (2011)</w:t>
      </w:r>
    </w:p>
    <w:p w14:paraId="41F73298" w14:textId="77777777" w:rsidR="006919BB" w:rsidRPr="00B44263" w:rsidRDefault="006919BB" w:rsidP="006919BB">
      <w:pPr>
        <w:rPr>
          <w:sz w:val="20"/>
          <w:szCs w:val="20"/>
          <w:lang w:val="en-US"/>
        </w:rPr>
      </w:pPr>
      <w:r w:rsidRPr="00CF216C">
        <w:rPr>
          <w:sz w:val="20"/>
          <w:szCs w:val="20"/>
          <w:lang w:val="en-US"/>
        </w:rPr>
        <w:t xml:space="preserve">† </w:t>
      </w:r>
      <w:proofErr w:type="gramStart"/>
      <w:r w:rsidRPr="00CF216C">
        <w:rPr>
          <w:sz w:val="20"/>
          <w:szCs w:val="20"/>
          <w:lang w:val="en-US"/>
        </w:rPr>
        <w:t>individualized</w:t>
      </w:r>
      <w:proofErr w:type="gramEnd"/>
      <w:r w:rsidRPr="00CF216C">
        <w:rPr>
          <w:sz w:val="20"/>
          <w:szCs w:val="20"/>
          <w:lang w:val="en-US"/>
        </w:rPr>
        <w:t xml:space="preserve"> homeopathy</w:t>
      </w:r>
    </w:p>
    <w:p w14:paraId="220E14DB" w14:textId="77777777" w:rsidR="00405FF4" w:rsidRPr="00B44263" w:rsidRDefault="00405FF4">
      <w:pPr>
        <w:rPr>
          <w:lang w:val="en-US"/>
        </w:rPr>
      </w:pPr>
    </w:p>
    <w:p w14:paraId="2A4A53A4" w14:textId="77777777" w:rsidR="006919BB" w:rsidRPr="00B44263" w:rsidRDefault="006919BB">
      <w:pPr>
        <w:rPr>
          <w:lang w:val="en-US"/>
        </w:rPr>
      </w:pPr>
    </w:p>
    <w:p w14:paraId="5FF0044A" w14:textId="3123246E" w:rsidR="006919BB" w:rsidRPr="00B44263" w:rsidRDefault="006919BB" w:rsidP="006919BB">
      <w:pPr>
        <w:rPr>
          <w:lang w:val="en-US"/>
        </w:rPr>
      </w:pPr>
      <w:r w:rsidRPr="00146D41">
        <w:rPr>
          <w:noProof/>
        </w:rPr>
        <w:lastRenderedPageBreak/>
        <w:drawing>
          <wp:inline distT="0" distB="0" distL="0" distR="0" wp14:anchorId="18573379" wp14:editId="457BC9E6">
            <wp:extent cx="5760720" cy="1727835"/>
            <wp:effectExtent l="0" t="0" r="0" b="5715"/>
            <wp:docPr id="25" name="Grafik 25" descr="Ein Bild, das Text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fik 25" descr="Ein Bild, das Text, Screenshot, Schrift enthält.&#10;&#10;KI-generierte Inhalte können fehlerhaft sein.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4263">
        <w:rPr>
          <w:lang w:val="en-US"/>
        </w:rPr>
        <w:t>Fig. 1</w:t>
      </w:r>
      <w:r w:rsidR="00CF216C">
        <w:rPr>
          <w:lang w:val="en-US"/>
        </w:rPr>
        <w:t>2</w:t>
      </w:r>
      <w:r w:rsidRPr="00B44263">
        <w:rPr>
          <w:lang w:val="en-US"/>
        </w:rPr>
        <w:t>: Sensitivity analysis, Homeopathy vs. placebo for insomnia in adults, outcome: total sleep duration in hours, MD&gt;0 indicates relative benefit of HP vs. placebo; low/moderate risk of bias</w:t>
      </w:r>
    </w:p>
    <w:p w14:paraId="15E16C25" w14:textId="77777777" w:rsidR="006919BB" w:rsidRPr="00F53B2E" w:rsidRDefault="006919BB" w:rsidP="006919BB">
      <w:pPr>
        <w:rPr>
          <w:sz w:val="20"/>
          <w:szCs w:val="20"/>
          <w:lang w:val="en-US"/>
        </w:rPr>
      </w:pPr>
      <w:r w:rsidRPr="00F53B2E">
        <w:rPr>
          <w:sz w:val="20"/>
          <w:szCs w:val="20"/>
          <w:lang w:val="en-US"/>
        </w:rPr>
        <w:t xml:space="preserve">† </w:t>
      </w:r>
      <w:proofErr w:type="gramStart"/>
      <w:r w:rsidRPr="00F53B2E">
        <w:rPr>
          <w:sz w:val="20"/>
          <w:szCs w:val="20"/>
          <w:lang w:val="en-US"/>
        </w:rPr>
        <w:t>individualized</w:t>
      </w:r>
      <w:proofErr w:type="gramEnd"/>
      <w:r w:rsidRPr="00F53B2E">
        <w:rPr>
          <w:sz w:val="20"/>
          <w:szCs w:val="20"/>
          <w:lang w:val="en-US"/>
        </w:rPr>
        <w:t xml:space="preserve"> homeopathy</w:t>
      </w:r>
    </w:p>
    <w:p w14:paraId="02556EC9" w14:textId="77777777" w:rsidR="006919BB" w:rsidRPr="00F53B2E" w:rsidRDefault="006919BB">
      <w:pPr>
        <w:rPr>
          <w:lang w:val="en-US"/>
        </w:rPr>
      </w:pPr>
    </w:p>
    <w:p w14:paraId="0A07B3D2" w14:textId="77777777" w:rsidR="006919BB" w:rsidRPr="00935107" w:rsidRDefault="006919BB">
      <w:pPr>
        <w:rPr>
          <w:lang w:val="en-US"/>
        </w:rPr>
      </w:pPr>
    </w:p>
    <w:p w14:paraId="4475B7F7" w14:textId="77777777" w:rsidR="006017C0" w:rsidRPr="00935107" w:rsidRDefault="006017C0">
      <w:pPr>
        <w:rPr>
          <w:lang w:val="en-US"/>
        </w:rPr>
      </w:pPr>
    </w:p>
    <w:p w14:paraId="4EF4FEE7" w14:textId="2685C889" w:rsidR="006017C0" w:rsidRPr="00146D41" w:rsidRDefault="006017C0"/>
    <w:p w14:paraId="6F2D266C" w14:textId="5E38F901" w:rsidR="00837F8B" w:rsidRPr="00146D41" w:rsidRDefault="006F3754" w:rsidP="00837F8B">
      <w:r>
        <w:rPr>
          <w:noProof/>
        </w:rPr>
        <w:drawing>
          <wp:inline distT="0" distB="0" distL="0" distR="0" wp14:anchorId="60446166" wp14:editId="0FF5A7F4">
            <wp:extent cx="5753735" cy="2876550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7FA37" w14:textId="6D1040B1" w:rsidR="00837F8B" w:rsidRPr="00B44263" w:rsidRDefault="00837F8B" w:rsidP="00837F8B">
      <w:pPr>
        <w:rPr>
          <w:lang w:val="en-US"/>
        </w:rPr>
      </w:pPr>
      <w:r w:rsidRPr="00B44263">
        <w:rPr>
          <w:lang w:val="en-US"/>
        </w:rPr>
        <w:t>Fig. 1</w:t>
      </w:r>
      <w:r w:rsidR="00CF216C">
        <w:rPr>
          <w:lang w:val="en-US"/>
        </w:rPr>
        <w:t>3</w:t>
      </w:r>
      <w:r w:rsidR="00C635C4" w:rsidRPr="00B44263">
        <w:rPr>
          <w:lang w:val="en-US"/>
        </w:rPr>
        <w:t>a</w:t>
      </w:r>
      <w:r w:rsidRPr="00B44263">
        <w:rPr>
          <w:lang w:val="en-US"/>
        </w:rPr>
        <w:t>: Sensitivity analysis of exploratory analysis: Homeopathy vs. placebo for insomnia in adults, outcome: overall symptom reduction,</w:t>
      </w:r>
      <w:r w:rsidR="00C635C4" w:rsidRPr="00B44263">
        <w:rPr>
          <w:lang w:val="en-US"/>
        </w:rPr>
        <w:t xml:space="preserve"> </w:t>
      </w:r>
      <w:r w:rsidRPr="00B44263">
        <w:rPr>
          <w:lang w:val="en-US"/>
        </w:rPr>
        <w:t>multilevel meta-analysis with intra-class correlation coefficient rho=0, SMD&gt;0 indicates relative benefit of HP vs. placebo</w:t>
      </w:r>
    </w:p>
    <w:p w14:paraId="42B6E8EC" w14:textId="77777777" w:rsidR="00837F8B" w:rsidRPr="00F740AD" w:rsidRDefault="00837F8B" w:rsidP="00837F8B">
      <w:pPr>
        <w:rPr>
          <w:sz w:val="20"/>
          <w:szCs w:val="20"/>
          <w:lang w:val="en-US"/>
        </w:rPr>
      </w:pPr>
      <w:r w:rsidRPr="00F740AD">
        <w:rPr>
          <w:sz w:val="20"/>
          <w:szCs w:val="20"/>
          <w:lang w:val="en-US"/>
        </w:rPr>
        <w:t xml:space="preserve">† </w:t>
      </w:r>
      <w:proofErr w:type="gramStart"/>
      <w:r w:rsidRPr="00F740AD">
        <w:rPr>
          <w:sz w:val="20"/>
          <w:szCs w:val="20"/>
          <w:lang w:val="en-US"/>
        </w:rPr>
        <w:t>individualized</w:t>
      </w:r>
      <w:proofErr w:type="gramEnd"/>
      <w:r w:rsidRPr="00F740AD">
        <w:rPr>
          <w:sz w:val="20"/>
          <w:szCs w:val="20"/>
          <w:lang w:val="en-US"/>
        </w:rPr>
        <w:t xml:space="preserve"> homeopathy</w:t>
      </w:r>
    </w:p>
    <w:p w14:paraId="7E127082" w14:textId="77777777" w:rsidR="00837F8B" w:rsidRPr="00F740AD" w:rsidRDefault="00837F8B" w:rsidP="00837F8B">
      <w:pPr>
        <w:rPr>
          <w:lang w:val="en-US"/>
        </w:rPr>
      </w:pPr>
    </w:p>
    <w:p w14:paraId="24733612" w14:textId="796ADDD4" w:rsidR="00837F8B" w:rsidRPr="00B44263" w:rsidRDefault="006F3754" w:rsidP="00837F8B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AF3D690" wp14:editId="78A552EA">
            <wp:extent cx="5753735" cy="2876550"/>
            <wp:effectExtent l="0" t="0" r="0" b="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7F8B" w:rsidRPr="00B44263">
        <w:rPr>
          <w:lang w:val="en-US"/>
        </w:rPr>
        <w:t>Fig. 1</w:t>
      </w:r>
      <w:r w:rsidR="00CF216C">
        <w:rPr>
          <w:lang w:val="en-US"/>
        </w:rPr>
        <w:t>3</w:t>
      </w:r>
      <w:r w:rsidR="00C635C4" w:rsidRPr="00B44263">
        <w:rPr>
          <w:lang w:val="en-US"/>
        </w:rPr>
        <w:t>b</w:t>
      </w:r>
      <w:r w:rsidR="00837F8B" w:rsidRPr="00B44263">
        <w:rPr>
          <w:lang w:val="en-US"/>
        </w:rPr>
        <w:t>: Sensitivity analysis of exploratory analysis: Homeopathy vs. placebo for insomnia in adults, outcome: overall symptom reduction,</w:t>
      </w:r>
      <w:r w:rsidR="005C1981">
        <w:rPr>
          <w:lang w:val="en-US"/>
        </w:rPr>
        <w:t xml:space="preserve"> </w:t>
      </w:r>
      <w:r w:rsidR="00837F8B" w:rsidRPr="00B44263">
        <w:rPr>
          <w:lang w:val="en-US"/>
        </w:rPr>
        <w:t>multilevel meta-analysis with intra-class correlation coefficient rho=0.9, SMD&gt;0 indicates relative benefit of HP vs. placebo</w:t>
      </w:r>
    </w:p>
    <w:p w14:paraId="72EE1A57" w14:textId="77777777" w:rsidR="00837F8B" w:rsidRPr="00146D41" w:rsidRDefault="00837F8B" w:rsidP="00837F8B">
      <w:pPr>
        <w:rPr>
          <w:sz w:val="20"/>
          <w:szCs w:val="20"/>
        </w:rPr>
      </w:pPr>
      <w:r w:rsidRPr="00146D41">
        <w:rPr>
          <w:sz w:val="20"/>
          <w:szCs w:val="20"/>
        </w:rPr>
        <w:t>† individualized homeopathy</w:t>
      </w:r>
    </w:p>
    <w:p w14:paraId="0F87FC5C" w14:textId="13CD13EA" w:rsidR="005F707D" w:rsidRDefault="005F707D">
      <w:pPr>
        <w:rPr>
          <w:noProof/>
        </w:rPr>
      </w:pPr>
    </w:p>
    <w:p w14:paraId="36065E68" w14:textId="79DC317A" w:rsidR="006F3754" w:rsidRPr="00146D41" w:rsidRDefault="006F3754">
      <w:r>
        <w:rPr>
          <w:noProof/>
        </w:rPr>
        <w:drawing>
          <wp:inline distT="0" distB="0" distL="0" distR="0" wp14:anchorId="609780BF" wp14:editId="7519CD0C">
            <wp:extent cx="5753735" cy="2876550"/>
            <wp:effectExtent l="0" t="0" r="0" b="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BAEC0" w14:textId="73703790" w:rsidR="005F707D" w:rsidRPr="00B44263" w:rsidRDefault="005F707D" w:rsidP="005F707D">
      <w:pPr>
        <w:rPr>
          <w:lang w:val="en-US"/>
        </w:rPr>
      </w:pPr>
      <w:r w:rsidRPr="00B44263">
        <w:rPr>
          <w:lang w:val="en-US"/>
        </w:rPr>
        <w:t>Fig. 1</w:t>
      </w:r>
      <w:r w:rsidR="00CF216C">
        <w:rPr>
          <w:lang w:val="en-US"/>
        </w:rPr>
        <w:t>3c</w:t>
      </w:r>
      <w:r w:rsidRPr="00B44263">
        <w:rPr>
          <w:lang w:val="en-US"/>
        </w:rPr>
        <w:t xml:space="preserve">: Sensitivity analysis of exploratory analysis: Homeopathy vs. placebo for insomnia in adults, outcome: overall symptom reduction, multilevel meta-analysis with intra-class correlation coefficient rho=0.5, SMD&gt;0 indicates relative benefit of HP vs. placebo; only studies with </w:t>
      </w:r>
      <w:r w:rsidR="00CA3274" w:rsidRPr="00B44263">
        <w:rPr>
          <w:lang w:val="en-US"/>
        </w:rPr>
        <w:t>low/moderate risk of bias</w:t>
      </w:r>
    </w:p>
    <w:p w14:paraId="552083A3" w14:textId="77777777" w:rsidR="005F707D" w:rsidRPr="00146D41" w:rsidRDefault="005F707D" w:rsidP="005F707D">
      <w:pPr>
        <w:rPr>
          <w:sz w:val="20"/>
          <w:szCs w:val="20"/>
        </w:rPr>
      </w:pPr>
      <w:r w:rsidRPr="00146D41">
        <w:rPr>
          <w:sz w:val="20"/>
          <w:szCs w:val="20"/>
        </w:rPr>
        <w:t>† individualized homeopathy</w:t>
      </w:r>
    </w:p>
    <w:p w14:paraId="7FC7718A" w14:textId="77777777" w:rsidR="005F707D" w:rsidRPr="00146D41" w:rsidRDefault="005F707D"/>
    <w:p w14:paraId="4A13E539" w14:textId="0FCCE492" w:rsidR="00405FF4" w:rsidRPr="00EC675F" w:rsidRDefault="004C37F8">
      <w:r w:rsidRPr="00EC675F">
        <w:rPr>
          <w:noProof/>
        </w:rPr>
        <w:lastRenderedPageBreak/>
        <w:drawing>
          <wp:inline distT="0" distB="0" distL="0" distR="0" wp14:anchorId="20C9ABBA" wp14:editId="0579DE55">
            <wp:extent cx="4259912" cy="3125691"/>
            <wp:effectExtent l="0" t="0" r="7620" b="0"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069" cy="313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E05EA" w14:textId="1DC8E7D8" w:rsidR="00405FF4" w:rsidRPr="00B44263" w:rsidRDefault="00405FF4" w:rsidP="00405FF4">
      <w:pPr>
        <w:rPr>
          <w:lang w:val="en-US"/>
        </w:rPr>
      </w:pPr>
      <w:r w:rsidRPr="00EC675F">
        <w:rPr>
          <w:lang w:val="en-US"/>
        </w:rPr>
        <w:t xml:space="preserve">Fig. </w:t>
      </w:r>
      <w:r w:rsidR="00C635C4" w:rsidRPr="00EC675F">
        <w:rPr>
          <w:lang w:val="en-US"/>
        </w:rPr>
        <w:t>1</w:t>
      </w:r>
      <w:r w:rsidR="00CF216C" w:rsidRPr="00EC675F">
        <w:rPr>
          <w:lang w:val="en-US"/>
        </w:rPr>
        <w:t>4</w:t>
      </w:r>
      <w:r w:rsidRPr="00EC675F">
        <w:rPr>
          <w:lang w:val="en-US"/>
        </w:rPr>
        <w:t>: Funnel plot to meta-analysis in figure 2: Homeopathy vs. placebo for insomnia in adults, outcome: total sleep duration in hours, MD&gt;0 indicates relative benefit of HP vs. placebo</w:t>
      </w:r>
    </w:p>
    <w:p w14:paraId="53049251" w14:textId="77777777" w:rsidR="00405FF4" w:rsidRPr="00B44263" w:rsidRDefault="00405FF4">
      <w:pPr>
        <w:rPr>
          <w:lang w:val="en-US"/>
        </w:rPr>
      </w:pPr>
    </w:p>
    <w:p w14:paraId="49DEDA3B" w14:textId="63817AB2" w:rsidR="007F6BA8" w:rsidRPr="00146D41" w:rsidRDefault="004C37F8">
      <w:r>
        <w:rPr>
          <w:noProof/>
        </w:rPr>
        <w:drawing>
          <wp:inline distT="0" distB="0" distL="0" distR="0" wp14:anchorId="6CD7B4E9" wp14:editId="1DAEDFF9">
            <wp:extent cx="3838354" cy="2816374"/>
            <wp:effectExtent l="0" t="0" r="0" b="3175"/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121" cy="282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CBBD4" w14:textId="3972C0AE" w:rsidR="00763F00" w:rsidRDefault="007F6BA8">
      <w:pPr>
        <w:rPr>
          <w:lang w:val="en-US"/>
        </w:rPr>
        <w:sectPr w:rsidR="00763F00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EC675F">
        <w:rPr>
          <w:lang w:val="en-US"/>
        </w:rPr>
        <w:t xml:space="preserve">Fig. </w:t>
      </w:r>
      <w:r w:rsidR="00C635C4" w:rsidRPr="00EC675F">
        <w:rPr>
          <w:lang w:val="en-US"/>
        </w:rPr>
        <w:t>1</w:t>
      </w:r>
      <w:r w:rsidR="00CF216C" w:rsidRPr="00EC675F">
        <w:rPr>
          <w:lang w:val="en-US"/>
        </w:rPr>
        <w:t>5</w:t>
      </w:r>
      <w:r w:rsidR="00A96153" w:rsidRPr="00EC675F">
        <w:rPr>
          <w:lang w:val="en-US"/>
        </w:rPr>
        <w:t>:</w:t>
      </w:r>
      <w:r w:rsidRPr="00EC675F">
        <w:rPr>
          <w:lang w:val="en-US"/>
        </w:rPr>
        <w:t xml:space="preserve"> Funnel plot to meta-analysis in figure 7: Homeopathy vs. placebo for insomnia in adults, outcome: total sleep duration in hours, MD&gt;0 indicates relative benefit of HP vs. placebo</w:t>
      </w:r>
    </w:p>
    <w:tbl>
      <w:tblPr>
        <w:tblpPr w:leftFromText="141" w:rightFromText="141" w:horzAnchor="margin" w:tblpY="1473"/>
        <w:tblW w:w="13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1"/>
        <w:gridCol w:w="2349"/>
        <w:gridCol w:w="1525"/>
        <w:gridCol w:w="2811"/>
        <w:gridCol w:w="1491"/>
        <w:gridCol w:w="3653"/>
      </w:tblGrid>
      <w:tr w:rsidR="00763F00" w:rsidRPr="00763F00" w14:paraId="3C831FED" w14:textId="77777777" w:rsidTr="00763F00">
        <w:trPr>
          <w:trHeight w:val="44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1EBE3" w14:textId="77777777" w:rsidR="00763F00" w:rsidRPr="00763F00" w:rsidRDefault="00763F00" w:rsidP="00763F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763F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lastRenderedPageBreak/>
              <w:t>Study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35F2C" w14:textId="77777777" w:rsidR="00763F00" w:rsidRPr="00763F00" w:rsidRDefault="00763F00" w:rsidP="00763F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763F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AE Monitoring Method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6F08D" w14:textId="77777777" w:rsidR="00763F00" w:rsidRPr="00763F00" w:rsidRDefault="00763F00" w:rsidP="00763F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763F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Homeopathic Aggravations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73BB1" w14:textId="77777777" w:rsidR="00763F00" w:rsidRPr="00763F00" w:rsidRDefault="00763F00" w:rsidP="00763F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763F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Any Adverse Events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9F9C7" w14:textId="77777777" w:rsidR="00763F00" w:rsidRPr="00763F00" w:rsidRDefault="00763F00" w:rsidP="00763F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763F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Serious Adverse Events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0002A" w14:textId="77777777" w:rsidR="00763F00" w:rsidRPr="00763F00" w:rsidRDefault="00763F00" w:rsidP="00763F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763F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tolerance</w:t>
            </w:r>
          </w:p>
        </w:tc>
      </w:tr>
      <w:tr w:rsidR="00763F00" w:rsidRPr="00AD72EB" w14:paraId="1B6B53C4" w14:textId="77777777" w:rsidTr="00763F00">
        <w:trPr>
          <w:trHeight w:val="2221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CAAAE" w14:textId="77777777" w:rsidR="00763F00" w:rsidRPr="00763F00" w:rsidRDefault="00763F00" w:rsidP="00763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763F0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Jong et al. (2016)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C980D" w14:textId="77777777" w:rsidR="00763F00" w:rsidRPr="00763F00" w:rsidRDefault="00763F00" w:rsidP="00763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763F0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AE monitoring explicitly mentioned; assessed at follow-up visits and final evaluation by both investigator and parents using a 4-point scale.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1DF19" w14:textId="77777777" w:rsidR="00763F00" w:rsidRPr="00763F00" w:rsidRDefault="00763F00" w:rsidP="00763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763F0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Not reported.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89AA7" w14:textId="77777777" w:rsidR="00763F00" w:rsidRPr="00763F00" w:rsidRDefault="00763F00" w:rsidP="00763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763F0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11 AEs total: 6 in verum (ZinCyp-3-02), 5 in control. All mild/moderate. Verum: 4 URTIs (not related), 1 nervousness (possibly related), 1 excitability (unlikely related, led to withdrawal). Control: 2 URTIs, 1 otalgia, 1 food allergy (all not related), 1 excitement (probably related).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1A09B" w14:textId="77777777" w:rsidR="00763F00" w:rsidRPr="00763F00" w:rsidRDefault="00763F00" w:rsidP="00763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763F0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None.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B2D08" w14:textId="77777777" w:rsidR="00763F00" w:rsidRPr="00763F00" w:rsidRDefault="00763F00" w:rsidP="00763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763F0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rated as “very good” (ZinCyp-3-02: 62-63 out of 89 children, control: 58-59 out of 90) or “good” (ZinCyp-3-02: 25-26 out of 89, control: 25-26 out of 90) by most children</w:t>
            </w:r>
          </w:p>
        </w:tc>
      </w:tr>
      <w:tr w:rsidR="00763F00" w:rsidRPr="00763F00" w14:paraId="5C943C5C" w14:textId="77777777" w:rsidTr="00763F00">
        <w:trPr>
          <w:trHeight w:val="1332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94118" w14:textId="77777777" w:rsidR="00763F00" w:rsidRPr="00763F00" w:rsidRDefault="00763F00" w:rsidP="00763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763F0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Michael et al. (2019)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32D14" w14:textId="77777777" w:rsidR="00763F00" w:rsidRPr="00763F00" w:rsidRDefault="00763F00" w:rsidP="00763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763F0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Rescue remedy protocol planned for AE/SAE; adverse events noted during monthly follow-ups; outcomes monitored by blinded investigators.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53FBD" w14:textId="77777777" w:rsidR="00763F00" w:rsidRPr="00763F00" w:rsidRDefault="00763F00" w:rsidP="00763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763F0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Not reported.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B2FF2" w14:textId="77777777" w:rsidR="00763F00" w:rsidRPr="00763F00" w:rsidRDefault="00763F00" w:rsidP="00763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763F0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One case of rectal bleeding (not serious, unclear in which group), managed homeopathically.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B1B2C" w14:textId="77777777" w:rsidR="00763F00" w:rsidRPr="00763F00" w:rsidRDefault="00763F00" w:rsidP="00763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763F0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None.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E5308" w14:textId="77777777" w:rsidR="00763F00" w:rsidRPr="00763F00" w:rsidRDefault="00763F00" w:rsidP="00763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763F0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Not reported.</w:t>
            </w:r>
          </w:p>
        </w:tc>
      </w:tr>
      <w:tr w:rsidR="00763F00" w:rsidRPr="00AD72EB" w14:paraId="600D8387" w14:textId="77777777" w:rsidTr="00763F00">
        <w:trPr>
          <w:trHeight w:val="1332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C8930" w14:textId="77777777" w:rsidR="00763F00" w:rsidRPr="00763F00" w:rsidRDefault="00763F00" w:rsidP="00763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763F0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Waldschütz &amp; Klein (2008)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7C244" w14:textId="77777777" w:rsidR="00763F00" w:rsidRPr="00763F00" w:rsidRDefault="00763F00" w:rsidP="00763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763F0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Adverse events were explicitly recorded; tolerability rated by physicians via patient dialogue (scale: excellent to poor).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47DA7" w14:textId="77777777" w:rsidR="00763F00" w:rsidRPr="00763F00" w:rsidRDefault="00763F00" w:rsidP="00763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763F0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Not reported.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52612" w14:textId="77777777" w:rsidR="00763F00" w:rsidRPr="00763F00" w:rsidRDefault="00763F00" w:rsidP="00763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763F0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One case of mild caffeine intolerance in </w:t>
            </w:r>
            <w:proofErr w:type="spellStart"/>
            <w:r w:rsidRPr="00763F0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Neurexan</w:t>
            </w:r>
            <w:proofErr w:type="spellEnd"/>
            <w:r w:rsidRPr="00763F0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group.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22F13" w14:textId="77777777" w:rsidR="00763F00" w:rsidRPr="00763F00" w:rsidRDefault="00763F00" w:rsidP="00763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763F0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None.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4AEAB" w14:textId="77777777" w:rsidR="00763F00" w:rsidRPr="00763F00" w:rsidRDefault="00763F00" w:rsidP="00763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763F0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rated as “</w:t>
            </w:r>
            <w:proofErr w:type="gramStart"/>
            <w:r w:rsidRPr="00763F0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excellent”  by</w:t>
            </w:r>
            <w:proofErr w:type="gramEnd"/>
            <w:r w:rsidRPr="00763F0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90% of subjects treated with </w:t>
            </w:r>
            <w:proofErr w:type="spellStart"/>
            <w:r w:rsidRPr="00763F0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Neurexan</w:t>
            </w:r>
            <w:proofErr w:type="spellEnd"/>
            <w:r w:rsidRPr="00763F0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and 89% of subjects treated with valerian preparations.</w:t>
            </w:r>
          </w:p>
        </w:tc>
      </w:tr>
    </w:tbl>
    <w:p w14:paraId="20292B1F" w14:textId="66880ECB" w:rsidR="00405FF4" w:rsidRDefault="00405FF4">
      <w:pPr>
        <w:rPr>
          <w:lang w:val="en-US"/>
        </w:rPr>
      </w:pPr>
    </w:p>
    <w:p w14:paraId="34FC917F" w14:textId="3272D24F" w:rsidR="00763F00" w:rsidRPr="00763F00" w:rsidRDefault="00763F00">
      <w:pPr>
        <w:rPr>
          <w:lang w:val="en-US"/>
        </w:rPr>
      </w:pPr>
      <w:r>
        <w:rPr>
          <w:lang w:val="en-US"/>
        </w:rPr>
        <w:t xml:space="preserve">Tab. S12.1: </w:t>
      </w:r>
      <w:r w:rsidRPr="00763F00">
        <w:rPr>
          <w:lang w:val="en-US"/>
        </w:rPr>
        <w:t>Reporting and monitoring of adverse events in included studies</w:t>
      </w:r>
    </w:p>
    <w:sectPr w:rsidR="00763F00" w:rsidRPr="00763F00" w:rsidSect="00763F0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04"/>
    <w:rsid w:val="00025921"/>
    <w:rsid w:val="00025B87"/>
    <w:rsid w:val="00077551"/>
    <w:rsid w:val="00081F6F"/>
    <w:rsid w:val="001102BC"/>
    <w:rsid w:val="00146D41"/>
    <w:rsid w:val="001D44E8"/>
    <w:rsid w:val="001E1B88"/>
    <w:rsid w:val="001F1C8F"/>
    <w:rsid w:val="001F6FFD"/>
    <w:rsid w:val="00293636"/>
    <w:rsid w:val="002C6714"/>
    <w:rsid w:val="002E6E07"/>
    <w:rsid w:val="003025F4"/>
    <w:rsid w:val="00332C84"/>
    <w:rsid w:val="00405FF4"/>
    <w:rsid w:val="004C37F8"/>
    <w:rsid w:val="00561D03"/>
    <w:rsid w:val="00584853"/>
    <w:rsid w:val="005B39B4"/>
    <w:rsid w:val="005C1981"/>
    <w:rsid w:val="005C4706"/>
    <w:rsid w:val="005F707D"/>
    <w:rsid w:val="006017C0"/>
    <w:rsid w:val="00611D93"/>
    <w:rsid w:val="00665570"/>
    <w:rsid w:val="006919BB"/>
    <w:rsid w:val="006C1A33"/>
    <w:rsid w:val="006E6D2E"/>
    <w:rsid w:val="006F3754"/>
    <w:rsid w:val="0072289F"/>
    <w:rsid w:val="00733A0F"/>
    <w:rsid w:val="007407CF"/>
    <w:rsid w:val="00763F00"/>
    <w:rsid w:val="007F6BA8"/>
    <w:rsid w:val="007F7DC9"/>
    <w:rsid w:val="00826094"/>
    <w:rsid w:val="00837F8B"/>
    <w:rsid w:val="008A787C"/>
    <w:rsid w:val="008D42B7"/>
    <w:rsid w:val="00910B04"/>
    <w:rsid w:val="00931DF6"/>
    <w:rsid w:val="00935107"/>
    <w:rsid w:val="00954C59"/>
    <w:rsid w:val="00957E18"/>
    <w:rsid w:val="00A04D33"/>
    <w:rsid w:val="00A30183"/>
    <w:rsid w:val="00A44C1B"/>
    <w:rsid w:val="00A65BA1"/>
    <w:rsid w:val="00A96153"/>
    <w:rsid w:val="00AC7967"/>
    <w:rsid w:val="00AD1DAB"/>
    <w:rsid w:val="00AD72EB"/>
    <w:rsid w:val="00B44263"/>
    <w:rsid w:val="00B63DEF"/>
    <w:rsid w:val="00C13C42"/>
    <w:rsid w:val="00C635C4"/>
    <w:rsid w:val="00C64A6E"/>
    <w:rsid w:val="00CA3274"/>
    <w:rsid w:val="00CC3440"/>
    <w:rsid w:val="00CE50F7"/>
    <w:rsid w:val="00CF216C"/>
    <w:rsid w:val="00D524A3"/>
    <w:rsid w:val="00DA2C86"/>
    <w:rsid w:val="00DC6BD5"/>
    <w:rsid w:val="00DD1539"/>
    <w:rsid w:val="00E7597E"/>
    <w:rsid w:val="00EC675F"/>
    <w:rsid w:val="00F027CF"/>
    <w:rsid w:val="00F255C8"/>
    <w:rsid w:val="00F53B2E"/>
    <w:rsid w:val="00F740AD"/>
    <w:rsid w:val="00F92131"/>
    <w:rsid w:val="00FD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32CE0"/>
  <w15:chartTrackingRefBased/>
  <w15:docId w15:val="{D1278A30-27AC-418B-9057-16AB4D7A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0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B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B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B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B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B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B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B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B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B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B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B0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E7597E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7597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GKF Berlin e.V.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Loef</dc:creator>
  <cp:keywords/>
  <dc:description/>
  <cp:lastModifiedBy>Abhijit Dutta</cp:lastModifiedBy>
  <cp:revision>32</cp:revision>
  <dcterms:created xsi:type="dcterms:W3CDTF">2025-12-17T08:44:00Z</dcterms:created>
  <dcterms:modified xsi:type="dcterms:W3CDTF">2026-04-04T17:56:00Z</dcterms:modified>
</cp:coreProperties>
</file>