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4DE" w:rsidRDefault="00174386"/>
    <w:p w:rsidR="007D520A" w:rsidRDefault="007D520A"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695E5D8" wp14:editId="6801778A">
            <wp:extent cx="3886200" cy="2562225"/>
            <wp:effectExtent l="0" t="0" r="0" b="9525"/>
            <wp:docPr id="2" name="Picture 2" descr="te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4" t="5070" r="24603" b="9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20A" w:rsidRDefault="00174386" w:rsidP="007D520A">
      <w:pPr>
        <w:pStyle w:val="Caption"/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Figure S</w:t>
      </w:r>
      <w:bookmarkStart w:id="0" w:name="_GoBack"/>
      <w:bookmarkEnd w:id="0"/>
      <w:r w:rsidR="007D520A">
        <w:rPr>
          <w:rFonts w:ascii="Times New Roman" w:hAnsi="Times New Roman"/>
          <w:color w:val="auto"/>
          <w:sz w:val="24"/>
          <w:szCs w:val="24"/>
        </w:rPr>
        <w:t>1</w:t>
      </w:r>
      <w:r w:rsidR="007D520A" w:rsidRPr="00092BDE">
        <w:rPr>
          <w:rFonts w:ascii="Times New Roman" w:hAnsi="Times New Roman"/>
          <w:color w:val="auto"/>
          <w:sz w:val="24"/>
          <w:szCs w:val="24"/>
        </w:rPr>
        <w:t xml:space="preserve">: </w:t>
      </w:r>
      <w:r w:rsidR="007D520A" w:rsidRPr="00092BDE">
        <w:rPr>
          <w:rFonts w:ascii="Times New Roman" w:hAnsi="Times New Roman"/>
          <w:b w:val="0"/>
          <w:color w:val="auto"/>
          <w:sz w:val="24"/>
          <w:szCs w:val="24"/>
        </w:rPr>
        <w:t xml:space="preserve">PCR </w:t>
      </w:r>
      <w:r w:rsidR="007D520A">
        <w:rPr>
          <w:rFonts w:ascii="Times New Roman" w:hAnsi="Times New Roman"/>
          <w:b w:val="0"/>
          <w:color w:val="auto"/>
          <w:sz w:val="24"/>
          <w:szCs w:val="24"/>
        </w:rPr>
        <w:t>amplification</w:t>
      </w:r>
      <w:r w:rsidR="007D520A" w:rsidRPr="00092BDE">
        <w:rPr>
          <w:rFonts w:ascii="Times New Roman" w:hAnsi="Times New Roman"/>
          <w:b w:val="0"/>
          <w:color w:val="auto"/>
          <w:sz w:val="24"/>
          <w:szCs w:val="24"/>
        </w:rPr>
        <w:t xml:space="preserve"> of</w:t>
      </w:r>
      <w:r w:rsidR="007D520A">
        <w:rPr>
          <w:rFonts w:ascii="Times New Roman" w:hAnsi="Times New Roman"/>
          <w:b w:val="0"/>
          <w:color w:val="auto"/>
          <w:sz w:val="24"/>
          <w:szCs w:val="24"/>
        </w:rPr>
        <w:t xml:space="preserve"> 980bp size</w:t>
      </w:r>
      <w:r w:rsidR="007D520A" w:rsidRPr="00092BDE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6041E8" w:rsidRPr="00092BDE">
        <w:rPr>
          <w:rFonts w:ascii="Times New Roman" w:hAnsi="Times New Roman"/>
          <w:b w:val="0"/>
          <w:i/>
          <w:color w:val="auto"/>
          <w:sz w:val="24"/>
          <w:szCs w:val="24"/>
        </w:rPr>
        <w:t>TEM</w:t>
      </w:r>
      <w:r w:rsidR="006041E8" w:rsidRPr="00092BDE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6041E8">
        <w:rPr>
          <w:rFonts w:ascii="Times New Roman" w:hAnsi="Times New Roman"/>
          <w:b w:val="0"/>
          <w:color w:val="auto"/>
          <w:sz w:val="24"/>
          <w:szCs w:val="24"/>
        </w:rPr>
        <w:t>gene</w:t>
      </w:r>
      <w:r w:rsidR="00AB74E2">
        <w:rPr>
          <w:rFonts w:ascii="Times New Roman" w:hAnsi="Times New Roman"/>
          <w:b w:val="0"/>
          <w:color w:val="auto"/>
          <w:sz w:val="24"/>
          <w:szCs w:val="24"/>
        </w:rPr>
        <w:t xml:space="preserve"> fragment</w:t>
      </w:r>
    </w:p>
    <w:p w:rsidR="007D520A" w:rsidRDefault="007D520A" w:rsidP="007D520A">
      <w:pPr>
        <w:pStyle w:val="Caption"/>
        <w:spacing w:after="0"/>
        <w:rPr>
          <w:rFonts w:ascii="Times New Roman" w:eastAsia="Yu Mincho Light" w:hAnsi="Times New Roman"/>
          <w:b w:val="0"/>
          <w:color w:val="auto"/>
          <w:sz w:val="24"/>
          <w:szCs w:val="24"/>
        </w:rPr>
      </w:pPr>
      <w:r w:rsidRPr="006041E8">
        <w:rPr>
          <w:rFonts w:ascii="Times New Roman" w:hAnsi="Times New Roman"/>
          <w:color w:val="auto"/>
          <w:sz w:val="24"/>
          <w:szCs w:val="24"/>
        </w:rPr>
        <w:t>Key:</w:t>
      </w:r>
      <w:r w:rsidR="006041E8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M:</w:t>
      </w:r>
      <w:r w:rsidR="002B71B3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1 </w:t>
      </w:r>
      <w:r w:rsidR="006041E8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kb DNA ladder, 1-4 </w:t>
      </w:r>
      <w:r w:rsidR="006041E8" w:rsidRPr="006041E8">
        <w:rPr>
          <w:rFonts w:ascii="Times New Roman" w:eastAsia="Yu Mincho Light" w:hAnsi="Times New Roman"/>
          <w:b w:val="0"/>
          <w:i/>
          <w:color w:val="auto"/>
          <w:sz w:val="24"/>
          <w:szCs w:val="24"/>
        </w:rPr>
        <w:t>Salmonella</w:t>
      </w:r>
      <w:r w:rsidR="007666B6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isolates from </w:t>
      </w:r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>starter mash, starter mash, layers mash, c</w:t>
      </w:r>
      <w:r w:rsidR="002B71B3">
        <w:rPr>
          <w:rFonts w:ascii="Times New Roman" w:eastAsia="Yu Mincho Light" w:hAnsi="Times New Roman"/>
          <w:b w:val="0"/>
          <w:color w:val="auto"/>
          <w:sz w:val="24"/>
          <w:szCs w:val="24"/>
        </w:rPr>
        <w:t>hick mash respectively,</w:t>
      </w:r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5-8 </w:t>
      </w:r>
      <w:r w:rsidRPr="006041E8">
        <w:rPr>
          <w:rFonts w:ascii="Times New Roman" w:eastAsia="Yu Mincho Light" w:hAnsi="Times New Roman"/>
          <w:b w:val="0"/>
          <w:i/>
          <w:color w:val="auto"/>
          <w:sz w:val="24"/>
          <w:szCs w:val="24"/>
        </w:rPr>
        <w:t>E. coli</w:t>
      </w:r>
      <w:r w:rsidR="007666B6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isolates from</w:t>
      </w:r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</w:t>
      </w:r>
      <w:proofErr w:type="spellStart"/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>kienyeji</w:t>
      </w:r>
      <w:proofErr w:type="spellEnd"/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mash, layers mash,</w:t>
      </w:r>
      <w:r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</w:t>
      </w:r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>chick mash and starter mash respectively</w:t>
      </w:r>
      <w:r w:rsidR="006041E8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. </w:t>
      </w:r>
      <w:r w:rsidR="002B71B3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p </w:t>
      </w:r>
      <w:r w:rsidR="006041E8">
        <w:rPr>
          <w:rFonts w:ascii="Times New Roman" w:eastAsia="Yu Mincho Light" w:hAnsi="Times New Roman"/>
          <w:b w:val="0"/>
          <w:color w:val="auto"/>
          <w:sz w:val="24"/>
          <w:szCs w:val="24"/>
        </w:rPr>
        <w:t>c:</w:t>
      </w:r>
      <w:r w:rsidR="00AF2184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positive control,</w:t>
      </w:r>
      <w:r w:rsidR="006041E8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eastAsia="Yu Mincho Light" w:hAnsi="Times New Roman"/>
          <w:b w:val="0"/>
          <w:color w:val="auto"/>
          <w:sz w:val="24"/>
          <w:szCs w:val="24"/>
        </w:rPr>
        <w:t>n</w:t>
      </w:r>
      <w:r w:rsidR="006041E8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eastAsia="Yu Mincho Light" w:hAnsi="Times New Roman"/>
          <w:b w:val="0"/>
          <w:color w:val="auto"/>
          <w:sz w:val="24"/>
          <w:szCs w:val="24"/>
        </w:rPr>
        <w:t>c</w:t>
      </w:r>
      <w:r w:rsidR="006041E8">
        <w:rPr>
          <w:rFonts w:ascii="Times New Roman" w:eastAsia="Yu Mincho Light" w:hAnsi="Times New Roman"/>
          <w:b w:val="0"/>
          <w:color w:val="auto"/>
          <w:sz w:val="24"/>
          <w:szCs w:val="24"/>
        </w:rPr>
        <w:t>:</w:t>
      </w:r>
      <w:r w:rsidRPr="00F9479E">
        <w:rPr>
          <w:rFonts w:ascii="Times New Roman" w:eastAsia="Yu Mincho Light" w:hAnsi="Times New Roman"/>
          <w:b w:val="0"/>
          <w:color w:val="auto"/>
          <w:sz w:val="24"/>
          <w:szCs w:val="24"/>
        </w:rPr>
        <w:t xml:space="preserve"> negative control. </w:t>
      </w:r>
    </w:p>
    <w:p w:rsidR="007D520A" w:rsidRDefault="007D520A"/>
    <w:sectPr w:rsidR="007D52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Yu Mincho Light">
    <w:panose1 w:val="02020300000000000000"/>
    <w:charset w:val="80"/>
    <w:family w:val="roman"/>
    <w:pitch w:val="variable"/>
    <w:sig w:usb0="800002E7" w:usb1="2AC7FCF0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20A"/>
    <w:rsid w:val="00174386"/>
    <w:rsid w:val="002B71B3"/>
    <w:rsid w:val="006041E8"/>
    <w:rsid w:val="0068707E"/>
    <w:rsid w:val="007666B6"/>
    <w:rsid w:val="007D520A"/>
    <w:rsid w:val="00AB74E2"/>
    <w:rsid w:val="00AF2184"/>
    <w:rsid w:val="00D0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5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520A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D520A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5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520A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D520A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Dorica Gakii Ngai</dc:creator>
  <cp:lastModifiedBy>Dorica Gakii Ngai</cp:lastModifiedBy>
  <cp:revision>6</cp:revision>
  <dcterms:created xsi:type="dcterms:W3CDTF">2020-09-16T08:54:00Z</dcterms:created>
  <dcterms:modified xsi:type="dcterms:W3CDTF">2020-10-07T13:31:00Z</dcterms:modified>
</cp:coreProperties>
</file>