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7ED2" w:rsidRDefault="005F0AA0" w:rsidP="00307ED2">
      <w:pPr>
        <w:spacing w:line="480" w:lineRule="auto"/>
        <w:rPr>
          <w:rFonts w:asciiTheme="minorHAnsi" w:hAnsiTheme="minorHAnsi" w:cstheme="minorHAnsi"/>
          <w:b/>
          <w:i/>
          <w:sz w:val="24"/>
          <w:szCs w:val="24"/>
        </w:rPr>
      </w:pPr>
      <w:bookmarkStart w:id="0" w:name="_GoBack"/>
      <w:bookmarkEnd w:id="0"/>
      <w:r>
        <w:rPr>
          <w:rFonts w:asciiTheme="minorHAnsi" w:hAnsiTheme="minorHAnsi" w:cstheme="minorHAnsi"/>
          <w:b/>
          <w:sz w:val="24"/>
          <w:szCs w:val="24"/>
        </w:rPr>
        <w:t>Suppl. Material:</w:t>
      </w:r>
      <w:r w:rsidR="00BA43CD" w:rsidRPr="00431848">
        <w:rPr>
          <w:rFonts w:asciiTheme="minorHAnsi" w:hAnsiTheme="minorHAnsi" w:cstheme="minorHAnsi"/>
          <w:b/>
          <w:sz w:val="24"/>
          <w:szCs w:val="24"/>
        </w:rPr>
        <w:t xml:space="preserve"> </w:t>
      </w:r>
      <w:r w:rsidR="00307ED2">
        <w:rPr>
          <w:rFonts w:asciiTheme="minorHAnsi" w:hAnsiTheme="minorHAnsi" w:cstheme="minorHAnsi"/>
          <w:b/>
          <w:sz w:val="24"/>
          <w:szCs w:val="24"/>
        </w:rPr>
        <w:t xml:space="preserve">A compact set of sea star footprint proteins is mediating the adhesion of </w:t>
      </w:r>
      <w:proofErr w:type="spellStart"/>
      <w:r w:rsidR="00307ED2" w:rsidRPr="00A715BF">
        <w:rPr>
          <w:rFonts w:asciiTheme="minorHAnsi" w:hAnsiTheme="minorHAnsi" w:cstheme="minorHAnsi"/>
          <w:b/>
          <w:i/>
          <w:sz w:val="24"/>
          <w:szCs w:val="24"/>
        </w:rPr>
        <w:t>Asterina</w:t>
      </w:r>
      <w:proofErr w:type="spellEnd"/>
      <w:r w:rsidR="00307ED2" w:rsidRPr="00A715BF">
        <w:rPr>
          <w:rFonts w:asciiTheme="minorHAnsi" w:hAnsiTheme="minorHAnsi" w:cstheme="minorHAnsi"/>
          <w:b/>
          <w:i/>
          <w:sz w:val="24"/>
          <w:szCs w:val="24"/>
        </w:rPr>
        <w:t xml:space="preserve"> </w:t>
      </w:r>
      <w:proofErr w:type="spellStart"/>
      <w:r w:rsidR="00307ED2" w:rsidRPr="00A715BF">
        <w:rPr>
          <w:rFonts w:asciiTheme="minorHAnsi" w:hAnsiTheme="minorHAnsi" w:cstheme="minorHAnsi"/>
          <w:b/>
          <w:i/>
          <w:sz w:val="24"/>
          <w:szCs w:val="24"/>
        </w:rPr>
        <w:t>gibbosa</w:t>
      </w:r>
      <w:proofErr w:type="spellEnd"/>
    </w:p>
    <w:p w:rsidR="00717F2E" w:rsidRDefault="00717F2E" w:rsidP="00307ED2">
      <w:pPr>
        <w:spacing w:line="480" w:lineRule="auto"/>
        <w:rPr>
          <w:rFonts w:asciiTheme="minorHAnsi" w:hAnsiTheme="minorHAnsi" w:cstheme="minorHAnsi"/>
          <w:b/>
          <w:sz w:val="24"/>
          <w:szCs w:val="24"/>
        </w:rPr>
      </w:pPr>
    </w:p>
    <w:p w:rsidR="00717F2E" w:rsidRDefault="00717F2E" w:rsidP="00307ED2">
      <w:pPr>
        <w:spacing w:line="480" w:lineRule="auto"/>
        <w:rPr>
          <w:rFonts w:asciiTheme="minorHAnsi" w:hAnsiTheme="minorHAnsi" w:cstheme="minorHAnsi"/>
          <w:b/>
          <w:sz w:val="24"/>
          <w:szCs w:val="24"/>
        </w:rPr>
      </w:pPr>
      <w:proofErr w:type="spellStart"/>
      <w:r w:rsidRPr="00A715BF">
        <w:rPr>
          <w:rFonts w:asciiTheme="minorHAnsi" w:hAnsiTheme="minorHAnsi" w:cstheme="minorHAnsi"/>
          <w:b/>
          <w:i/>
          <w:sz w:val="24"/>
          <w:szCs w:val="24"/>
        </w:rPr>
        <w:t>Asterina</w:t>
      </w:r>
      <w:proofErr w:type="spellEnd"/>
      <w:r w:rsidRPr="00A715BF">
        <w:rPr>
          <w:rFonts w:asciiTheme="minorHAnsi" w:hAnsiTheme="minorHAnsi" w:cstheme="minorHAnsi"/>
          <w:b/>
          <w:i/>
          <w:sz w:val="24"/>
          <w:szCs w:val="24"/>
        </w:rPr>
        <w:t xml:space="preserve"> </w:t>
      </w:r>
      <w:proofErr w:type="spellStart"/>
      <w:r w:rsidRPr="00A715BF">
        <w:rPr>
          <w:rFonts w:asciiTheme="minorHAnsi" w:hAnsiTheme="minorHAnsi" w:cstheme="minorHAnsi"/>
          <w:b/>
          <w:i/>
          <w:sz w:val="24"/>
          <w:szCs w:val="24"/>
        </w:rPr>
        <w:t>gibbosa</w:t>
      </w:r>
      <w:proofErr w:type="spellEnd"/>
      <w:r>
        <w:rPr>
          <w:rFonts w:asciiTheme="minorHAnsi" w:hAnsiTheme="minorHAnsi" w:cstheme="minorHAnsi"/>
          <w:b/>
          <w:sz w:val="24"/>
          <w:szCs w:val="24"/>
        </w:rPr>
        <w:t xml:space="preserve"> genome annotation</w:t>
      </w:r>
    </w:p>
    <w:p w:rsidR="00717F2E" w:rsidRPr="00431848" w:rsidRDefault="00717F2E" w:rsidP="00717F2E">
      <w:pPr>
        <w:spacing w:line="480" w:lineRule="auto"/>
        <w:jc w:val="both"/>
        <w:rPr>
          <w:rFonts w:asciiTheme="minorHAnsi" w:hAnsiTheme="minorHAnsi" w:cstheme="minorHAnsi"/>
          <w:b/>
          <w:sz w:val="24"/>
          <w:szCs w:val="24"/>
        </w:rPr>
      </w:pPr>
      <w:r>
        <w:rPr>
          <w:rFonts w:asciiTheme="minorHAnsi" w:hAnsiTheme="minorHAnsi" w:cstheme="minorHAnsi"/>
        </w:rPr>
        <w:t xml:space="preserve">BUSCO (Benchmarking Universal Single-Copy Orthologs v.6.0.0, dataset metazoan_odb10) analysis revealed </w:t>
      </w:r>
      <w:r w:rsidRPr="00431848">
        <w:rPr>
          <w:rFonts w:asciiTheme="minorHAnsi" w:hAnsiTheme="minorHAnsi" w:cstheme="minorHAnsi"/>
        </w:rPr>
        <w:t>9</w:t>
      </w:r>
      <w:r>
        <w:rPr>
          <w:rFonts w:asciiTheme="minorHAnsi" w:hAnsiTheme="minorHAnsi" w:cstheme="minorHAnsi"/>
        </w:rPr>
        <w:t>9</w:t>
      </w:r>
      <w:r w:rsidRPr="00431848">
        <w:rPr>
          <w:rFonts w:asciiTheme="minorHAnsi" w:hAnsiTheme="minorHAnsi" w:cstheme="minorHAnsi"/>
        </w:rPr>
        <w:t>.</w:t>
      </w:r>
      <w:r>
        <w:rPr>
          <w:rFonts w:asciiTheme="minorHAnsi" w:hAnsiTheme="minorHAnsi" w:cstheme="minorHAnsi"/>
        </w:rPr>
        <w:t>7</w:t>
      </w:r>
      <w:r w:rsidRPr="00431848">
        <w:rPr>
          <w:rFonts w:asciiTheme="minorHAnsi" w:hAnsiTheme="minorHAnsi" w:cstheme="minorHAnsi"/>
        </w:rPr>
        <w:t xml:space="preserve">% </w:t>
      </w:r>
      <w:r>
        <w:rPr>
          <w:rFonts w:asciiTheme="minorHAnsi" w:hAnsiTheme="minorHAnsi" w:cstheme="minorHAnsi"/>
        </w:rPr>
        <w:t>complete BUSCOs (</w:t>
      </w:r>
      <w:r w:rsidRPr="00431848">
        <w:rPr>
          <w:rFonts w:asciiTheme="minorHAnsi" w:hAnsiTheme="minorHAnsi" w:cstheme="minorHAnsi"/>
        </w:rPr>
        <w:t>9</w:t>
      </w:r>
      <w:r>
        <w:rPr>
          <w:rFonts w:asciiTheme="minorHAnsi" w:hAnsiTheme="minorHAnsi" w:cstheme="minorHAnsi"/>
        </w:rPr>
        <w:t>4</w:t>
      </w:r>
      <w:r w:rsidRPr="00431848">
        <w:rPr>
          <w:rFonts w:asciiTheme="minorHAnsi" w:hAnsiTheme="minorHAnsi" w:cstheme="minorHAnsi"/>
        </w:rPr>
        <w:t>%</w:t>
      </w:r>
      <w:r>
        <w:rPr>
          <w:rFonts w:asciiTheme="minorHAnsi" w:hAnsiTheme="minorHAnsi" w:cstheme="minorHAnsi"/>
        </w:rPr>
        <w:t xml:space="preserve"> single copy</w:t>
      </w:r>
      <w:r w:rsidRPr="00431848">
        <w:rPr>
          <w:rFonts w:asciiTheme="minorHAnsi" w:hAnsiTheme="minorHAnsi" w:cstheme="minorHAnsi"/>
        </w:rPr>
        <w:t xml:space="preserve">, </w:t>
      </w:r>
      <w:r>
        <w:rPr>
          <w:rFonts w:asciiTheme="minorHAnsi" w:hAnsiTheme="minorHAnsi" w:cstheme="minorHAnsi"/>
        </w:rPr>
        <w:t>5</w:t>
      </w:r>
      <w:r w:rsidRPr="00431848">
        <w:rPr>
          <w:rFonts w:asciiTheme="minorHAnsi" w:hAnsiTheme="minorHAnsi" w:cstheme="minorHAnsi"/>
        </w:rPr>
        <w:t>.</w:t>
      </w:r>
      <w:r>
        <w:rPr>
          <w:rFonts w:asciiTheme="minorHAnsi" w:hAnsiTheme="minorHAnsi" w:cstheme="minorHAnsi"/>
        </w:rPr>
        <w:t>7</w:t>
      </w:r>
      <w:r w:rsidRPr="00431848">
        <w:rPr>
          <w:rFonts w:asciiTheme="minorHAnsi" w:hAnsiTheme="minorHAnsi" w:cstheme="minorHAnsi"/>
        </w:rPr>
        <w:t>%</w:t>
      </w:r>
      <w:r>
        <w:rPr>
          <w:rFonts w:asciiTheme="minorHAnsi" w:hAnsiTheme="minorHAnsi" w:cstheme="minorHAnsi"/>
        </w:rPr>
        <w:t xml:space="preserve"> duplicated, 0</w:t>
      </w:r>
      <w:r w:rsidRPr="00431848">
        <w:rPr>
          <w:rFonts w:asciiTheme="minorHAnsi" w:hAnsiTheme="minorHAnsi" w:cstheme="minorHAnsi"/>
        </w:rPr>
        <w:t>.</w:t>
      </w:r>
      <w:r>
        <w:rPr>
          <w:rFonts w:asciiTheme="minorHAnsi" w:hAnsiTheme="minorHAnsi" w:cstheme="minorHAnsi"/>
        </w:rPr>
        <w:t>1</w:t>
      </w:r>
      <w:r w:rsidRPr="00431848">
        <w:rPr>
          <w:rFonts w:asciiTheme="minorHAnsi" w:hAnsiTheme="minorHAnsi" w:cstheme="minorHAnsi"/>
        </w:rPr>
        <w:t>%</w:t>
      </w:r>
      <w:r>
        <w:rPr>
          <w:rFonts w:asciiTheme="minorHAnsi" w:hAnsiTheme="minorHAnsi" w:cstheme="minorHAnsi"/>
        </w:rPr>
        <w:t xml:space="preserve"> fragmented and 0</w:t>
      </w:r>
      <w:r w:rsidRPr="00431848">
        <w:rPr>
          <w:rFonts w:asciiTheme="minorHAnsi" w:hAnsiTheme="minorHAnsi" w:cstheme="minorHAnsi"/>
        </w:rPr>
        <w:t>.</w:t>
      </w:r>
      <w:r>
        <w:rPr>
          <w:rFonts w:asciiTheme="minorHAnsi" w:hAnsiTheme="minorHAnsi" w:cstheme="minorHAnsi"/>
        </w:rPr>
        <w:t>2</w:t>
      </w:r>
      <w:r w:rsidRPr="00431848">
        <w:rPr>
          <w:rFonts w:asciiTheme="minorHAnsi" w:hAnsiTheme="minorHAnsi" w:cstheme="minorHAnsi"/>
        </w:rPr>
        <w:t xml:space="preserve">% </w:t>
      </w:r>
      <w:r>
        <w:rPr>
          <w:rFonts w:asciiTheme="minorHAnsi" w:hAnsiTheme="minorHAnsi" w:cstheme="minorHAnsi"/>
        </w:rPr>
        <w:t xml:space="preserve">missing). </w:t>
      </w:r>
      <w:r w:rsidRPr="000B11CD">
        <w:rPr>
          <w:rFonts w:asciiTheme="minorHAnsi" w:hAnsiTheme="minorHAnsi" w:cstheme="minorHAnsi"/>
        </w:rPr>
        <w:t>The final structural annotation contained 60,779 gene features, 43,669 mRNA features, 224,209 CDS features, 17,110 tRNA features, and 0 rRNA features.</w:t>
      </w:r>
      <w:r>
        <w:rPr>
          <w:rFonts w:asciiTheme="minorHAnsi" w:hAnsiTheme="minorHAnsi" w:cstheme="minorHAnsi"/>
        </w:rPr>
        <w:t xml:space="preserve"> </w:t>
      </w:r>
      <w:r w:rsidRPr="000B11CD">
        <w:rPr>
          <w:rFonts w:asciiTheme="minorHAnsi" w:hAnsiTheme="minorHAnsi" w:cstheme="minorHAnsi"/>
        </w:rPr>
        <w:t>Based on mRNA-parent relationships, 43,669 genes were classified as protein-coding (43,669 protein-coding transcripts).</w:t>
      </w:r>
      <w:r>
        <w:rPr>
          <w:rFonts w:asciiTheme="minorHAnsi" w:hAnsiTheme="minorHAnsi" w:cstheme="minorHAnsi"/>
        </w:rPr>
        <w:t xml:space="preserve"> </w:t>
      </w:r>
      <w:r w:rsidRPr="000B11CD">
        <w:rPr>
          <w:rFonts w:asciiTheme="minorHAnsi" w:hAnsiTheme="minorHAnsi" w:cstheme="minorHAnsi"/>
        </w:rPr>
        <w:t xml:space="preserve">Among protein-coding transcripts, 23,438 (53.67%) had PFAM annotations, 461 (1.06%) had </w:t>
      </w:r>
      <w:proofErr w:type="spellStart"/>
      <w:r w:rsidRPr="000B11CD">
        <w:rPr>
          <w:rFonts w:asciiTheme="minorHAnsi" w:hAnsiTheme="minorHAnsi" w:cstheme="minorHAnsi"/>
        </w:rPr>
        <w:t>CAZy</w:t>
      </w:r>
      <w:proofErr w:type="spellEnd"/>
      <w:r w:rsidRPr="000B11CD">
        <w:rPr>
          <w:rFonts w:asciiTheme="minorHAnsi" w:hAnsiTheme="minorHAnsi" w:cstheme="minorHAnsi"/>
        </w:rPr>
        <w:t xml:space="preserve"> annotations, and 926 (2.12%) had MEROPS annotations.</w:t>
      </w:r>
      <w:r>
        <w:rPr>
          <w:rFonts w:asciiTheme="minorHAnsi" w:hAnsiTheme="minorHAnsi" w:cstheme="minorHAnsi"/>
        </w:rPr>
        <w:t xml:space="preserve"> </w:t>
      </w:r>
      <w:r w:rsidRPr="000B11CD">
        <w:rPr>
          <w:rFonts w:asciiTheme="minorHAnsi" w:hAnsiTheme="minorHAnsi" w:cstheme="minorHAnsi"/>
        </w:rPr>
        <w:t xml:space="preserve">At gene level, 23,438 genes carried PFAM terms, 461 carried </w:t>
      </w:r>
      <w:proofErr w:type="spellStart"/>
      <w:r w:rsidRPr="000B11CD">
        <w:rPr>
          <w:rFonts w:asciiTheme="minorHAnsi" w:hAnsiTheme="minorHAnsi" w:cstheme="minorHAnsi"/>
        </w:rPr>
        <w:t>CAZy</w:t>
      </w:r>
      <w:proofErr w:type="spellEnd"/>
      <w:r w:rsidRPr="000B11CD">
        <w:rPr>
          <w:rFonts w:asciiTheme="minorHAnsi" w:hAnsiTheme="minorHAnsi" w:cstheme="minorHAnsi"/>
        </w:rPr>
        <w:t xml:space="preserve"> terms, and 926 carried MEROPS terms.</w:t>
      </w:r>
      <w:r>
        <w:rPr>
          <w:rFonts w:asciiTheme="minorHAnsi" w:hAnsiTheme="minorHAnsi" w:cstheme="minorHAnsi"/>
        </w:rPr>
        <w:t xml:space="preserve"> </w:t>
      </w:r>
      <w:r w:rsidRPr="000B11CD">
        <w:rPr>
          <w:rFonts w:asciiTheme="minorHAnsi" w:hAnsiTheme="minorHAnsi" w:cstheme="minorHAnsi"/>
        </w:rPr>
        <w:t xml:space="preserve">The final annotation included 7,091 unique PFAM accessions, 92 unique </w:t>
      </w:r>
      <w:proofErr w:type="spellStart"/>
      <w:r w:rsidRPr="000B11CD">
        <w:rPr>
          <w:rFonts w:asciiTheme="minorHAnsi" w:hAnsiTheme="minorHAnsi" w:cstheme="minorHAnsi"/>
        </w:rPr>
        <w:t>CAZy</w:t>
      </w:r>
      <w:proofErr w:type="spellEnd"/>
      <w:r w:rsidRPr="000B11CD">
        <w:rPr>
          <w:rFonts w:asciiTheme="minorHAnsi" w:hAnsiTheme="minorHAnsi" w:cstheme="minorHAnsi"/>
        </w:rPr>
        <w:t xml:space="preserve"> accessions, and 449 unique MEROPS accessions.</w:t>
      </w:r>
    </w:p>
    <w:p w:rsidR="006F6A62" w:rsidRDefault="00135147" w:rsidP="006F6A62">
      <w:pPr>
        <w:rPr>
          <w:rFonts w:asciiTheme="minorHAnsi" w:hAnsiTheme="minorHAnsi" w:cstheme="minorHAnsi"/>
          <w:b/>
          <w:lang w:val="en-US"/>
        </w:rPr>
      </w:pPr>
      <w:r>
        <w:rPr>
          <w:rFonts w:asciiTheme="minorHAnsi" w:hAnsiTheme="minorHAnsi" w:cstheme="minorHAnsi"/>
          <w:b/>
          <w:noProof/>
          <w:lang w:val="en-US"/>
        </w:rPr>
        <w:lastRenderedPageBreak/>
        <w:drawing>
          <wp:inline distT="0" distB="0" distL="0" distR="0">
            <wp:extent cx="4943475" cy="777206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_fig_1_alignments cop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43475" cy="7772064"/>
                    </a:xfrm>
                    <a:prstGeom prst="rect">
                      <a:avLst/>
                    </a:prstGeom>
                  </pic:spPr>
                </pic:pic>
              </a:graphicData>
            </a:graphic>
          </wp:inline>
        </w:drawing>
      </w:r>
    </w:p>
    <w:p w:rsidR="005F0AA0" w:rsidRDefault="002C6D43" w:rsidP="006F6A62">
      <w:pPr>
        <w:rPr>
          <w:rFonts w:asciiTheme="minorHAnsi" w:hAnsiTheme="minorHAnsi" w:cstheme="minorHAnsi"/>
          <w:lang w:val="en-US"/>
        </w:rPr>
      </w:pPr>
      <w:r>
        <w:rPr>
          <w:rFonts w:asciiTheme="minorHAnsi" w:hAnsiTheme="minorHAnsi" w:cstheme="minorHAnsi"/>
          <w:b/>
          <w:lang w:val="en-US"/>
        </w:rPr>
        <w:t xml:space="preserve">Suppl. Fig. </w:t>
      </w:r>
      <w:r w:rsidR="0023725A">
        <w:rPr>
          <w:rFonts w:asciiTheme="minorHAnsi" w:hAnsiTheme="minorHAnsi" w:cstheme="minorHAnsi"/>
          <w:b/>
          <w:lang w:val="en-US"/>
        </w:rPr>
        <w:t>1</w:t>
      </w:r>
      <w:r>
        <w:rPr>
          <w:rFonts w:asciiTheme="minorHAnsi" w:hAnsiTheme="minorHAnsi" w:cstheme="minorHAnsi"/>
          <w:b/>
          <w:lang w:val="en-US"/>
        </w:rPr>
        <w:t xml:space="preserve">: </w:t>
      </w:r>
      <w:r w:rsidR="004377FA">
        <w:rPr>
          <w:rFonts w:asciiTheme="minorHAnsi" w:hAnsiTheme="minorHAnsi" w:cstheme="minorHAnsi"/>
          <w:b/>
          <w:lang w:val="en-US"/>
        </w:rPr>
        <w:t>A</w:t>
      </w:r>
      <w:r>
        <w:rPr>
          <w:rFonts w:asciiTheme="minorHAnsi" w:hAnsiTheme="minorHAnsi" w:cstheme="minorHAnsi"/>
          <w:b/>
          <w:lang w:val="en-US"/>
        </w:rPr>
        <w:t xml:space="preserve">lignments of beta-tubulin, alpha-tubulin and </w:t>
      </w:r>
      <w:proofErr w:type="spellStart"/>
      <w:r>
        <w:rPr>
          <w:rFonts w:asciiTheme="minorHAnsi" w:hAnsiTheme="minorHAnsi" w:cstheme="minorHAnsi"/>
          <w:b/>
          <w:lang w:val="en-US"/>
        </w:rPr>
        <w:t>actin</w:t>
      </w:r>
      <w:proofErr w:type="spellEnd"/>
      <w:r>
        <w:rPr>
          <w:rFonts w:asciiTheme="minorHAnsi" w:hAnsiTheme="minorHAnsi" w:cstheme="minorHAnsi"/>
          <w:b/>
          <w:lang w:val="en-US"/>
        </w:rPr>
        <w:t xml:space="preserve"> </w:t>
      </w:r>
      <w:r w:rsidR="004377FA">
        <w:rPr>
          <w:rFonts w:asciiTheme="minorHAnsi" w:hAnsiTheme="minorHAnsi" w:cstheme="minorHAnsi"/>
          <w:b/>
          <w:lang w:val="en-US"/>
        </w:rPr>
        <w:t xml:space="preserve">sequences. </w:t>
      </w:r>
      <w:r w:rsidR="004377FA">
        <w:rPr>
          <w:rFonts w:asciiTheme="minorHAnsi" w:hAnsiTheme="minorHAnsi" w:cstheme="minorHAnsi"/>
          <w:lang w:val="en-US"/>
        </w:rPr>
        <w:t xml:space="preserve">Region of ISH probes are </w:t>
      </w:r>
      <w:r w:rsidR="0048473B">
        <w:rPr>
          <w:rFonts w:asciiTheme="minorHAnsi" w:hAnsiTheme="minorHAnsi" w:cstheme="minorHAnsi"/>
          <w:lang w:val="en-US"/>
        </w:rPr>
        <w:t>highlighted in blue,</w:t>
      </w:r>
      <w:r w:rsidR="005F5EAC">
        <w:rPr>
          <w:rFonts w:asciiTheme="minorHAnsi" w:hAnsiTheme="minorHAnsi" w:cstheme="minorHAnsi"/>
          <w:lang w:val="en-US"/>
        </w:rPr>
        <w:t xml:space="preserve"> mismatches are highlighted in grey. ISH probes detect all sequences. </w:t>
      </w:r>
    </w:p>
    <w:p w:rsidR="00717F2E" w:rsidRPr="006F6A62" w:rsidRDefault="00717F2E" w:rsidP="006F6A62">
      <w:pPr>
        <w:rPr>
          <w:rFonts w:asciiTheme="minorHAnsi" w:hAnsiTheme="minorHAnsi" w:cstheme="minorHAnsi"/>
          <w:b/>
          <w:lang w:val="en-US"/>
        </w:rPr>
      </w:pPr>
    </w:p>
    <w:p w:rsidR="00726994" w:rsidRDefault="00726994" w:rsidP="00726994">
      <w:pPr>
        <w:spacing w:after="0" w:line="480" w:lineRule="auto"/>
        <w:jc w:val="both"/>
        <w:outlineLvl w:val="0"/>
        <w:rPr>
          <w:rFonts w:asciiTheme="minorHAnsi" w:hAnsiTheme="minorHAnsi" w:cstheme="minorHAnsi"/>
          <w:b/>
        </w:rPr>
      </w:pPr>
      <w:r>
        <w:rPr>
          <w:rFonts w:asciiTheme="minorHAnsi" w:hAnsiTheme="minorHAnsi" w:cstheme="minorHAnsi"/>
          <w:b/>
        </w:rPr>
        <w:lastRenderedPageBreak/>
        <w:t xml:space="preserve">Confirmation of </w:t>
      </w:r>
      <w:proofErr w:type="spellStart"/>
      <w:r>
        <w:rPr>
          <w:rFonts w:asciiTheme="minorHAnsi" w:hAnsiTheme="minorHAnsi" w:cstheme="minorHAnsi"/>
          <w:b/>
        </w:rPr>
        <w:t>Sfp</w:t>
      </w:r>
      <w:proofErr w:type="spellEnd"/>
      <w:r>
        <w:rPr>
          <w:rFonts w:asciiTheme="minorHAnsi" w:hAnsiTheme="minorHAnsi" w:cstheme="minorHAnsi"/>
          <w:b/>
        </w:rPr>
        <w:t xml:space="preserve"> sequences and manual curating </w:t>
      </w:r>
    </w:p>
    <w:p w:rsidR="006F6A62" w:rsidRPr="0096486A" w:rsidRDefault="006F6A62" w:rsidP="00726994">
      <w:pPr>
        <w:spacing w:after="0" w:line="480" w:lineRule="auto"/>
        <w:jc w:val="both"/>
        <w:outlineLvl w:val="0"/>
        <w:rPr>
          <w:rFonts w:asciiTheme="minorHAnsi" w:hAnsiTheme="minorHAnsi" w:cstheme="minorHAnsi"/>
        </w:rPr>
      </w:pPr>
      <w:r>
        <w:rPr>
          <w:rFonts w:asciiTheme="minorHAnsi" w:hAnsiTheme="minorHAnsi" w:cstheme="minorHAnsi"/>
        </w:rPr>
        <w:t xml:space="preserve">To validate </w:t>
      </w:r>
      <w:proofErr w:type="spellStart"/>
      <w:r>
        <w:rPr>
          <w:rFonts w:asciiTheme="minorHAnsi" w:hAnsiTheme="minorHAnsi" w:cstheme="minorHAnsi"/>
        </w:rPr>
        <w:t>Agib-Sfp</w:t>
      </w:r>
      <w:proofErr w:type="spellEnd"/>
      <w:r>
        <w:rPr>
          <w:rFonts w:asciiTheme="minorHAnsi" w:hAnsiTheme="minorHAnsi" w:cstheme="minorHAnsi"/>
        </w:rPr>
        <w:t xml:space="preserve"> sequences, several PCR products were subjected to Sanger sequencing. </w:t>
      </w:r>
      <w:r w:rsidR="0096486A">
        <w:rPr>
          <w:rFonts w:asciiTheme="minorHAnsi" w:hAnsiTheme="minorHAnsi" w:cstheme="minorHAnsi"/>
        </w:rPr>
        <w:t>For instance,</w:t>
      </w:r>
      <w:r>
        <w:rPr>
          <w:rFonts w:asciiTheme="minorHAnsi" w:hAnsiTheme="minorHAnsi" w:cstheme="minorHAnsi"/>
        </w:rPr>
        <w:t xml:space="preserve"> the Agib-Sfp7 transcript was found to be 1344 bp shorter than the predicted gene sequence (g22446.t1). In contrast, the gene coding for Agib-Sfp9 (g820.t1) was initially predicted too short, missing the correct end. Alignment with the transcriptome sequence (Unigene11005_AG_TF1) revealed the correct sequence end, which was subsequently confirmed through Sanger sequencing (see Suppl. Fig. 2). Similarly, genes coding for Agib-Sfp10 (g1515.t1) and Agib-Sfp13 (g1514.t1) were determined to be 30 bp longer than predicted. The predicted protein sequence of Agib-Sfp12 (g1518.t1) lacked a signal peptide, and Sanger sequencing revealed a different sequence at the 5’ end. However, the corrected sequence did not encode for a start codon, and the precise start of the gene could not be determined. </w:t>
      </w:r>
    </w:p>
    <w:p w:rsidR="002E52C1" w:rsidRDefault="00726994">
      <w:pPr>
        <w:rPr>
          <w:rFonts w:asciiTheme="minorHAnsi" w:hAnsiTheme="minorHAnsi" w:cstheme="minorHAnsi"/>
        </w:rPr>
      </w:pPr>
      <w:r w:rsidRPr="00726994">
        <w:rPr>
          <w:rFonts w:asciiTheme="minorHAnsi" w:hAnsiTheme="minorHAnsi" w:cstheme="minorHAnsi"/>
          <w:noProof/>
        </w:rPr>
        <w:drawing>
          <wp:inline distT="0" distB="0" distL="0" distR="0" wp14:anchorId="7CCB1EC5" wp14:editId="52897FD2">
            <wp:extent cx="5760720" cy="3971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971925"/>
                    </a:xfrm>
                    <a:prstGeom prst="rect">
                      <a:avLst/>
                    </a:prstGeom>
                  </pic:spPr>
                </pic:pic>
              </a:graphicData>
            </a:graphic>
          </wp:inline>
        </w:drawing>
      </w:r>
    </w:p>
    <w:p w:rsidR="00175D25" w:rsidRDefault="00726994" w:rsidP="00726994">
      <w:pPr>
        <w:jc w:val="both"/>
        <w:rPr>
          <w:rFonts w:asciiTheme="minorHAnsi" w:hAnsiTheme="minorHAnsi" w:cstheme="minorHAnsi"/>
          <w:lang w:val="en-US"/>
        </w:rPr>
      </w:pPr>
      <w:r>
        <w:rPr>
          <w:rFonts w:asciiTheme="minorHAnsi" w:hAnsiTheme="minorHAnsi" w:cstheme="minorHAnsi"/>
          <w:b/>
          <w:lang w:val="en-US"/>
        </w:rPr>
        <w:t xml:space="preserve">Suppl. Fig. </w:t>
      </w:r>
      <w:r w:rsidR="00FF0F58">
        <w:rPr>
          <w:rFonts w:asciiTheme="minorHAnsi" w:hAnsiTheme="minorHAnsi" w:cstheme="minorHAnsi"/>
          <w:b/>
          <w:lang w:val="en-US"/>
        </w:rPr>
        <w:t>2</w:t>
      </w:r>
      <w:r>
        <w:rPr>
          <w:rFonts w:asciiTheme="minorHAnsi" w:hAnsiTheme="minorHAnsi" w:cstheme="minorHAnsi"/>
          <w:b/>
          <w:lang w:val="en-US"/>
        </w:rPr>
        <w:t>: Alignment of Sfp9</w:t>
      </w:r>
      <w:r w:rsidR="0023725A">
        <w:rPr>
          <w:rFonts w:asciiTheme="minorHAnsi" w:hAnsiTheme="minorHAnsi" w:cstheme="minorHAnsi"/>
          <w:b/>
          <w:lang w:val="en-US"/>
        </w:rPr>
        <w:t xml:space="preserve"> protein</w:t>
      </w:r>
      <w:r>
        <w:rPr>
          <w:rFonts w:asciiTheme="minorHAnsi" w:hAnsiTheme="minorHAnsi" w:cstheme="minorHAnsi"/>
          <w:b/>
          <w:lang w:val="en-US"/>
        </w:rPr>
        <w:t xml:space="preserve"> sequences</w:t>
      </w:r>
      <w:r w:rsidR="0023725A">
        <w:rPr>
          <w:rFonts w:asciiTheme="minorHAnsi" w:hAnsiTheme="minorHAnsi" w:cstheme="minorHAnsi"/>
          <w:b/>
          <w:lang w:val="en-US"/>
        </w:rPr>
        <w:t>:</w:t>
      </w:r>
      <w:r>
        <w:rPr>
          <w:rFonts w:asciiTheme="minorHAnsi" w:hAnsiTheme="minorHAnsi" w:cstheme="minorHAnsi"/>
          <w:b/>
          <w:lang w:val="en-US"/>
        </w:rPr>
        <w:t xml:space="preserve"> </w:t>
      </w:r>
      <w:r w:rsidR="0023725A">
        <w:rPr>
          <w:rFonts w:asciiTheme="minorHAnsi" w:hAnsiTheme="minorHAnsi" w:cstheme="minorHAnsi"/>
          <w:b/>
          <w:lang w:val="en-US"/>
        </w:rPr>
        <w:t xml:space="preserve">protein predicted based on genome sequence </w:t>
      </w:r>
      <w:r>
        <w:rPr>
          <w:rFonts w:asciiTheme="minorHAnsi" w:hAnsiTheme="minorHAnsi" w:cstheme="minorHAnsi"/>
          <w:b/>
          <w:lang w:val="en-US"/>
        </w:rPr>
        <w:t xml:space="preserve">g820.t1 and transcriptome </w:t>
      </w:r>
      <w:r w:rsidR="0023725A">
        <w:rPr>
          <w:rFonts w:asciiTheme="minorHAnsi" w:hAnsiTheme="minorHAnsi" w:cstheme="minorHAnsi"/>
          <w:b/>
          <w:lang w:val="en-US"/>
        </w:rPr>
        <w:t xml:space="preserve">sequence </w:t>
      </w:r>
      <w:r>
        <w:rPr>
          <w:rFonts w:asciiTheme="minorHAnsi" w:hAnsiTheme="minorHAnsi" w:cstheme="minorHAnsi"/>
          <w:b/>
          <w:lang w:val="en-US"/>
        </w:rPr>
        <w:t xml:space="preserve">Unigene11005_AG_TF1. </w:t>
      </w:r>
      <w:r>
        <w:rPr>
          <w:rFonts w:asciiTheme="minorHAnsi" w:hAnsiTheme="minorHAnsi" w:cstheme="minorHAnsi"/>
          <w:lang w:val="en-US"/>
        </w:rPr>
        <w:t xml:space="preserve">Correct end is highlighted in red.  </w:t>
      </w:r>
    </w:p>
    <w:p w:rsidR="0023725A" w:rsidRDefault="0023725A" w:rsidP="0023725A">
      <w:pPr>
        <w:spacing w:after="0" w:line="480" w:lineRule="auto"/>
        <w:jc w:val="both"/>
        <w:outlineLvl w:val="0"/>
        <w:rPr>
          <w:rFonts w:asciiTheme="minorHAnsi" w:hAnsiTheme="minorHAnsi" w:cstheme="minorHAnsi"/>
          <w:b/>
          <w:i/>
        </w:rPr>
      </w:pPr>
      <w:r>
        <w:rPr>
          <w:rFonts w:asciiTheme="minorHAnsi" w:hAnsiTheme="minorHAnsi" w:cstheme="minorHAnsi"/>
          <w:b/>
        </w:rPr>
        <w:t xml:space="preserve">Search for missing </w:t>
      </w:r>
      <w:r w:rsidRPr="0082742B">
        <w:rPr>
          <w:rFonts w:asciiTheme="minorHAnsi" w:hAnsiTheme="minorHAnsi" w:cstheme="minorHAnsi"/>
          <w:b/>
          <w:i/>
        </w:rPr>
        <w:t xml:space="preserve">A. </w:t>
      </w:r>
      <w:proofErr w:type="spellStart"/>
      <w:r w:rsidRPr="0082742B">
        <w:rPr>
          <w:rFonts w:asciiTheme="minorHAnsi" w:hAnsiTheme="minorHAnsi" w:cstheme="minorHAnsi"/>
          <w:b/>
          <w:i/>
        </w:rPr>
        <w:t>rubens</w:t>
      </w:r>
      <w:proofErr w:type="spellEnd"/>
      <w:r w:rsidRPr="0082742B">
        <w:rPr>
          <w:rFonts w:asciiTheme="minorHAnsi" w:hAnsiTheme="minorHAnsi" w:cstheme="minorHAnsi"/>
          <w:b/>
          <w:i/>
        </w:rPr>
        <w:t xml:space="preserve"> </w:t>
      </w:r>
      <w:proofErr w:type="spellStart"/>
      <w:r>
        <w:rPr>
          <w:rFonts w:asciiTheme="minorHAnsi" w:hAnsiTheme="minorHAnsi" w:cstheme="minorHAnsi"/>
          <w:b/>
        </w:rPr>
        <w:t>Sfp</w:t>
      </w:r>
      <w:proofErr w:type="spellEnd"/>
      <w:r>
        <w:rPr>
          <w:rFonts w:asciiTheme="minorHAnsi" w:hAnsiTheme="minorHAnsi" w:cstheme="minorHAnsi"/>
          <w:b/>
        </w:rPr>
        <w:t xml:space="preserve"> homologs in </w:t>
      </w:r>
      <w:r w:rsidRPr="0082742B">
        <w:rPr>
          <w:rFonts w:asciiTheme="minorHAnsi" w:hAnsiTheme="minorHAnsi" w:cstheme="minorHAnsi"/>
          <w:b/>
          <w:i/>
        </w:rPr>
        <w:t xml:space="preserve">A. </w:t>
      </w:r>
      <w:proofErr w:type="spellStart"/>
      <w:r w:rsidRPr="0082742B">
        <w:rPr>
          <w:rFonts w:asciiTheme="minorHAnsi" w:hAnsiTheme="minorHAnsi" w:cstheme="minorHAnsi"/>
          <w:b/>
          <w:i/>
        </w:rPr>
        <w:t>gibb</w:t>
      </w:r>
      <w:r>
        <w:rPr>
          <w:rFonts w:asciiTheme="minorHAnsi" w:hAnsiTheme="minorHAnsi" w:cstheme="minorHAnsi"/>
          <w:b/>
          <w:i/>
        </w:rPr>
        <w:t>osa</w:t>
      </w:r>
      <w:proofErr w:type="spellEnd"/>
    </w:p>
    <w:p w:rsidR="00175D25" w:rsidRDefault="00175D25" w:rsidP="00175D25">
      <w:pPr>
        <w:jc w:val="both"/>
      </w:pPr>
      <w:r>
        <w:rPr>
          <w:rFonts w:asciiTheme="minorHAnsi" w:hAnsiTheme="minorHAnsi" w:cstheme="minorHAnsi"/>
          <w:b/>
          <w:noProof/>
          <w:lang w:val="en-US"/>
        </w:rPr>
        <w:lastRenderedPageBreak/>
        <w:drawing>
          <wp:inline distT="0" distB="0" distL="0" distR="0" wp14:anchorId="39DF16AA" wp14:editId="3E755186">
            <wp:extent cx="5760720" cy="4255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_Fig_6_Alignment_Sfp7_Sfp14 cop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255135"/>
                    </a:xfrm>
                    <a:prstGeom prst="rect">
                      <a:avLst/>
                    </a:prstGeom>
                  </pic:spPr>
                </pic:pic>
              </a:graphicData>
            </a:graphic>
          </wp:inline>
        </w:drawing>
      </w:r>
      <w:r>
        <w:rPr>
          <w:rFonts w:asciiTheme="minorHAnsi" w:hAnsiTheme="minorHAnsi" w:cstheme="minorHAnsi"/>
          <w:b/>
          <w:lang w:val="en-US"/>
        </w:rPr>
        <w:t xml:space="preserve">Suppl. Fig. 3: Protein alignment of the predicted full-length Arub-Sfp7 and Arub-Sfp14 partial sequence. </w:t>
      </w:r>
      <w:r>
        <w:t xml:space="preserve">The new genomic analysis of </w:t>
      </w:r>
      <w:r w:rsidRPr="002850A2">
        <w:rPr>
          <w:i/>
        </w:rPr>
        <w:t xml:space="preserve">Asterias </w:t>
      </w:r>
      <w:proofErr w:type="spellStart"/>
      <w:r w:rsidRPr="002850A2">
        <w:rPr>
          <w:i/>
        </w:rPr>
        <w:t>rubens</w:t>
      </w:r>
      <w:proofErr w:type="spellEnd"/>
      <w:r>
        <w:t xml:space="preserve"> revealed that the formerly separated partial sequences of Arub-Sfp7 and Arub-Sfp14 are part of one protein, with Arub-Sfp14 being at the end of Arub-Sfp7. </w:t>
      </w:r>
    </w:p>
    <w:p w:rsidR="00175D25" w:rsidRDefault="00175D25" w:rsidP="0023725A">
      <w:pPr>
        <w:spacing w:after="0" w:line="480" w:lineRule="auto"/>
        <w:jc w:val="both"/>
        <w:outlineLvl w:val="0"/>
        <w:rPr>
          <w:rFonts w:asciiTheme="minorHAnsi" w:hAnsiTheme="minorHAnsi" w:cstheme="minorHAnsi"/>
          <w:b/>
          <w:i/>
        </w:rPr>
      </w:pPr>
    </w:p>
    <w:p w:rsidR="0023725A" w:rsidRDefault="0023725A" w:rsidP="0023725A">
      <w:pPr>
        <w:spacing w:after="0" w:line="480" w:lineRule="auto"/>
        <w:jc w:val="both"/>
        <w:outlineLvl w:val="0"/>
        <w:rPr>
          <w:rFonts w:asciiTheme="minorHAnsi" w:hAnsiTheme="minorHAnsi" w:cstheme="minorHAnsi"/>
          <w:highlight w:val="yellow"/>
          <w:lang w:val="en-US"/>
        </w:rPr>
      </w:pPr>
      <w:r>
        <w:rPr>
          <w:rFonts w:asciiTheme="minorHAnsi" w:hAnsiTheme="minorHAnsi" w:cstheme="minorHAnsi"/>
        </w:rPr>
        <w:t xml:space="preserve">The </w:t>
      </w:r>
      <w:r w:rsidRPr="00D417FF">
        <w:rPr>
          <w:rFonts w:asciiTheme="minorHAnsi" w:hAnsiTheme="minorHAnsi" w:cstheme="minorHAnsi"/>
          <w:i/>
        </w:rPr>
        <w:t xml:space="preserve">A. </w:t>
      </w:r>
      <w:proofErr w:type="spellStart"/>
      <w:r w:rsidRPr="00D417FF">
        <w:rPr>
          <w:rFonts w:asciiTheme="minorHAnsi" w:hAnsiTheme="minorHAnsi" w:cstheme="minorHAnsi"/>
          <w:i/>
        </w:rPr>
        <w:t>rubens</w:t>
      </w:r>
      <w:proofErr w:type="spellEnd"/>
      <w:r w:rsidRPr="00D417FF">
        <w:rPr>
          <w:rFonts w:asciiTheme="minorHAnsi" w:hAnsiTheme="minorHAnsi" w:cstheme="minorHAnsi"/>
          <w:i/>
        </w:rPr>
        <w:t xml:space="preserve"> </w:t>
      </w:r>
      <w:r>
        <w:rPr>
          <w:rFonts w:asciiTheme="minorHAnsi" w:hAnsiTheme="minorHAnsi" w:cstheme="minorHAnsi"/>
        </w:rPr>
        <w:t>Sfp6</w:t>
      </w:r>
      <w:r w:rsidR="00DB0CBE">
        <w:rPr>
          <w:rFonts w:asciiTheme="minorHAnsi" w:hAnsiTheme="minorHAnsi" w:cstheme="minorHAnsi"/>
        </w:rPr>
        <w:t xml:space="preserve"> protein</w:t>
      </w:r>
      <w:r>
        <w:rPr>
          <w:rFonts w:asciiTheme="minorHAnsi" w:hAnsiTheme="minorHAnsi" w:cstheme="minorHAnsi"/>
        </w:rPr>
        <w:t xml:space="preserve"> is characterized by a domain of predicted disorder followed by 11 repetitive </w:t>
      </w:r>
      <w:proofErr w:type="spellStart"/>
      <w:r>
        <w:rPr>
          <w:rFonts w:asciiTheme="minorHAnsi" w:hAnsiTheme="minorHAnsi" w:cstheme="minorHAnsi"/>
        </w:rPr>
        <w:t>vWF</w:t>
      </w:r>
      <w:proofErr w:type="spellEnd"/>
      <w:r>
        <w:rPr>
          <w:rFonts w:asciiTheme="minorHAnsi" w:hAnsiTheme="minorHAnsi" w:cstheme="minorHAnsi"/>
        </w:rPr>
        <w:t xml:space="preserve"> C domains. BLAST searches against </w:t>
      </w:r>
      <w:r w:rsidRPr="002A1C67">
        <w:rPr>
          <w:rFonts w:asciiTheme="minorHAnsi" w:hAnsiTheme="minorHAnsi" w:cstheme="minorHAnsi"/>
          <w:i/>
        </w:rPr>
        <w:t xml:space="preserve">A. </w:t>
      </w:r>
      <w:proofErr w:type="spellStart"/>
      <w:r w:rsidRPr="002A1C67">
        <w:rPr>
          <w:rFonts w:asciiTheme="minorHAnsi" w:hAnsiTheme="minorHAnsi" w:cstheme="minorHAnsi"/>
          <w:i/>
        </w:rPr>
        <w:t>gibbosa</w:t>
      </w:r>
      <w:proofErr w:type="spellEnd"/>
      <w:r>
        <w:rPr>
          <w:rFonts w:asciiTheme="minorHAnsi" w:hAnsiTheme="minorHAnsi" w:cstheme="minorHAnsi"/>
        </w:rPr>
        <w:t xml:space="preserve"> genome and predicted proteins</w:t>
      </w:r>
      <w:r w:rsidR="00DB0CBE">
        <w:rPr>
          <w:rFonts w:asciiTheme="minorHAnsi" w:hAnsiTheme="minorHAnsi" w:cstheme="minorHAnsi"/>
        </w:rPr>
        <w:t xml:space="preserve"> retrieved</w:t>
      </w:r>
      <w:r>
        <w:rPr>
          <w:rFonts w:asciiTheme="minorHAnsi" w:hAnsiTheme="minorHAnsi" w:cstheme="minorHAnsi"/>
        </w:rPr>
        <w:t xml:space="preserve"> no protein with a similar domain architecture. Among the best hits from the BLAST search was g17264.t2 which encodes </w:t>
      </w:r>
      <w:r w:rsidR="00DB0CBE">
        <w:rPr>
          <w:rFonts w:asciiTheme="minorHAnsi" w:hAnsiTheme="minorHAnsi" w:cstheme="minorHAnsi"/>
        </w:rPr>
        <w:t>a large</w:t>
      </w:r>
      <w:r>
        <w:rPr>
          <w:rFonts w:asciiTheme="minorHAnsi" w:hAnsiTheme="minorHAnsi" w:cstheme="minorHAnsi"/>
        </w:rPr>
        <w:t xml:space="preserve"> 4361 aa protein with repetitive </w:t>
      </w:r>
      <w:proofErr w:type="spellStart"/>
      <w:r>
        <w:rPr>
          <w:rFonts w:asciiTheme="minorHAnsi" w:hAnsiTheme="minorHAnsi" w:cstheme="minorHAnsi"/>
        </w:rPr>
        <w:t>vWF</w:t>
      </w:r>
      <w:proofErr w:type="spellEnd"/>
      <w:r>
        <w:rPr>
          <w:rFonts w:asciiTheme="minorHAnsi" w:hAnsiTheme="minorHAnsi" w:cstheme="minorHAnsi"/>
        </w:rPr>
        <w:t xml:space="preserve"> C domains. The expression of g17264.t2 was restricted to single cells in the connective tissue of the tube foot stem (Suppl. Fig. </w:t>
      </w:r>
      <w:r w:rsidR="00175D25">
        <w:rPr>
          <w:rFonts w:asciiTheme="minorHAnsi" w:hAnsiTheme="minorHAnsi" w:cstheme="minorHAnsi"/>
        </w:rPr>
        <w:t>4</w:t>
      </w:r>
      <w:r w:rsidR="00153EB0">
        <w:rPr>
          <w:rFonts w:asciiTheme="minorHAnsi" w:hAnsiTheme="minorHAnsi" w:cstheme="minorHAnsi"/>
        </w:rPr>
        <w:t>a</w:t>
      </w:r>
      <w:r>
        <w:rPr>
          <w:rFonts w:asciiTheme="minorHAnsi" w:hAnsiTheme="minorHAnsi" w:cstheme="minorHAnsi"/>
        </w:rPr>
        <w:t xml:space="preserve">). The </w:t>
      </w:r>
      <w:r w:rsidRPr="005F0419">
        <w:rPr>
          <w:rFonts w:asciiTheme="minorHAnsi" w:hAnsiTheme="minorHAnsi" w:cstheme="minorHAnsi"/>
          <w:i/>
        </w:rPr>
        <w:t xml:space="preserve">A. </w:t>
      </w:r>
      <w:proofErr w:type="spellStart"/>
      <w:r w:rsidRPr="005F0419">
        <w:rPr>
          <w:rFonts w:asciiTheme="minorHAnsi" w:hAnsiTheme="minorHAnsi" w:cstheme="minorHAnsi"/>
          <w:i/>
        </w:rPr>
        <w:t>rubens</w:t>
      </w:r>
      <w:proofErr w:type="spellEnd"/>
      <w:r w:rsidRPr="005F0419">
        <w:rPr>
          <w:rFonts w:asciiTheme="minorHAnsi" w:hAnsiTheme="minorHAnsi" w:cstheme="minorHAnsi"/>
          <w:i/>
        </w:rPr>
        <w:t xml:space="preserve"> </w:t>
      </w:r>
      <w:r>
        <w:rPr>
          <w:rFonts w:asciiTheme="minorHAnsi" w:hAnsiTheme="minorHAnsi" w:cstheme="minorHAnsi"/>
        </w:rPr>
        <w:t xml:space="preserve">Sfp15 protein is 170 aa small and contains one WAP and two </w:t>
      </w:r>
      <w:proofErr w:type="spellStart"/>
      <w:r>
        <w:rPr>
          <w:rFonts w:asciiTheme="minorHAnsi" w:hAnsiTheme="minorHAnsi" w:cstheme="minorHAnsi"/>
        </w:rPr>
        <w:t>antistasin</w:t>
      </w:r>
      <w:proofErr w:type="spellEnd"/>
      <w:r>
        <w:rPr>
          <w:rFonts w:asciiTheme="minorHAnsi" w:hAnsiTheme="minorHAnsi" w:cstheme="minorHAnsi"/>
        </w:rPr>
        <w:t xml:space="preserve"> domains. In </w:t>
      </w:r>
      <w:r w:rsidRPr="00DA598B">
        <w:rPr>
          <w:rFonts w:asciiTheme="minorHAnsi" w:hAnsiTheme="minorHAnsi" w:cstheme="minorHAnsi"/>
          <w:i/>
        </w:rPr>
        <w:t xml:space="preserve">A. </w:t>
      </w:r>
      <w:proofErr w:type="spellStart"/>
      <w:r w:rsidRPr="00DA598B">
        <w:rPr>
          <w:rFonts w:asciiTheme="minorHAnsi" w:hAnsiTheme="minorHAnsi" w:cstheme="minorHAnsi"/>
          <w:i/>
        </w:rPr>
        <w:t>gibbosa</w:t>
      </w:r>
      <w:proofErr w:type="spellEnd"/>
      <w:r>
        <w:rPr>
          <w:rFonts w:asciiTheme="minorHAnsi" w:hAnsiTheme="minorHAnsi" w:cstheme="minorHAnsi"/>
        </w:rPr>
        <w:t xml:space="preserve"> the best blast hit was g7833.t1 (99% query coverage, e-value: 1.59x10-37, and 47.2% identity), followed by the sequence encoding for Agib-Sfp8 (82% query coverage, e-value: 4.88x10-25, and 37.1% identity). The sequence g7833.t1 encodes for a much larger protein of 1406 aa, however its expression could not be determined as </w:t>
      </w:r>
      <w:r>
        <w:rPr>
          <w:rFonts w:asciiTheme="minorHAnsi" w:hAnsiTheme="minorHAnsi" w:cstheme="minorHAnsi"/>
          <w:lang w:val="en-US"/>
        </w:rPr>
        <w:t xml:space="preserve">PCR amplification failed. For the </w:t>
      </w:r>
      <w:proofErr w:type="spellStart"/>
      <w:r>
        <w:rPr>
          <w:rFonts w:asciiTheme="minorHAnsi" w:hAnsiTheme="minorHAnsi" w:cstheme="minorHAnsi"/>
          <w:lang w:val="en-US"/>
        </w:rPr>
        <w:t>astacin</w:t>
      </w:r>
      <w:proofErr w:type="spellEnd"/>
      <w:r>
        <w:rPr>
          <w:rFonts w:asciiTheme="minorHAnsi" w:hAnsiTheme="minorHAnsi" w:cstheme="minorHAnsi"/>
          <w:lang w:val="en-US"/>
        </w:rPr>
        <w:t xml:space="preserve">-like </w:t>
      </w:r>
      <w:proofErr w:type="spellStart"/>
      <w:r>
        <w:rPr>
          <w:rFonts w:asciiTheme="minorHAnsi" w:hAnsiTheme="minorHAnsi" w:cstheme="minorHAnsi"/>
          <w:lang w:val="en-US"/>
        </w:rPr>
        <w:t>Sfp</w:t>
      </w:r>
      <w:proofErr w:type="spellEnd"/>
      <w:r>
        <w:rPr>
          <w:rFonts w:asciiTheme="minorHAnsi" w:hAnsiTheme="minorHAnsi" w:cstheme="minorHAnsi"/>
          <w:lang w:val="en-US"/>
        </w:rPr>
        <w:t xml:space="preserve">, ISH probes against the </w:t>
      </w:r>
      <w:r>
        <w:rPr>
          <w:rFonts w:asciiTheme="minorHAnsi" w:hAnsiTheme="minorHAnsi" w:cstheme="minorHAnsi"/>
          <w:lang w:val="en-US"/>
        </w:rPr>
        <w:lastRenderedPageBreak/>
        <w:t xml:space="preserve">two best BLAST hits </w:t>
      </w:r>
      <w:r>
        <w:rPr>
          <w:rFonts w:asciiTheme="minorHAnsi" w:hAnsiTheme="minorHAnsi" w:cstheme="minorHAnsi"/>
        </w:rPr>
        <w:t>g14405.t1 (99% query coverage, e-value: 9.37x10-132, and 48% identity) and g12320.t1 (97% query coverage, e-value: 2.89x10-180, and 45% identity) were made. The mRNA of g14405.t1 was expressed in t</w:t>
      </w:r>
      <w:r>
        <w:rPr>
          <w:rFonts w:asciiTheme="minorHAnsi" w:hAnsiTheme="minorHAnsi" w:cstheme="minorHAnsi"/>
          <w:lang w:val="en-US"/>
        </w:rPr>
        <w:t xml:space="preserve">he stem and </w:t>
      </w:r>
      <w:r w:rsidR="00DB0CBE">
        <w:rPr>
          <w:rFonts w:asciiTheme="minorHAnsi" w:hAnsiTheme="minorHAnsi" w:cstheme="minorHAnsi"/>
          <w:lang w:val="en-US"/>
        </w:rPr>
        <w:t>restricted areas of</w:t>
      </w:r>
      <w:r>
        <w:rPr>
          <w:rFonts w:asciiTheme="minorHAnsi" w:hAnsiTheme="minorHAnsi" w:cstheme="minorHAnsi"/>
          <w:lang w:val="en-US"/>
        </w:rPr>
        <w:t xml:space="preserve"> the adhesive epidermis </w:t>
      </w:r>
      <w:r>
        <w:rPr>
          <w:rFonts w:asciiTheme="minorHAnsi" w:hAnsiTheme="minorHAnsi" w:cstheme="minorHAnsi"/>
        </w:rPr>
        <w:t xml:space="preserve">(Suppl. Fig. </w:t>
      </w:r>
      <w:r w:rsidR="00175D25">
        <w:rPr>
          <w:rFonts w:asciiTheme="minorHAnsi" w:hAnsiTheme="minorHAnsi" w:cstheme="minorHAnsi"/>
        </w:rPr>
        <w:t>4</w:t>
      </w:r>
      <w:r w:rsidR="00153EB0">
        <w:rPr>
          <w:rFonts w:asciiTheme="minorHAnsi" w:hAnsiTheme="minorHAnsi" w:cstheme="minorHAnsi"/>
        </w:rPr>
        <w:t>b</w:t>
      </w:r>
      <w:r>
        <w:rPr>
          <w:rFonts w:asciiTheme="minorHAnsi" w:hAnsiTheme="minorHAnsi" w:cstheme="minorHAnsi"/>
        </w:rPr>
        <w:t xml:space="preserve">) </w:t>
      </w:r>
      <w:r>
        <w:rPr>
          <w:rFonts w:asciiTheme="minorHAnsi" w:hAnsiTheme="minorHAnsi" w:cstheme="minorHAnsi"/>
          <w:lang w:val="en-US"/>
        </w:rPr>
        <w:t xml:space="preserve">and </w:t>
      </w:r>
      <w:r>
        <w:rPr>
          <w:rFonts w:asciiTheme="minorHAnsi" w:hAnsiTheme="minorHAnsi" w:cstheme="minorHAnsi"/>
        </w:rPr>
        <w:t xml:space="preserve">g12320.t1 showed </w:t>
      </w:r>
      <w:r>
        <w:rPr>
          <w:rFonts w:asciiTheme="minorHAnsi" w:hAnsiTheme="minorHAnsi" w:cstheme="minorHAnsi"/>
          <w:lang w:val="en-US"/>
        </w:rPr>
        <w:t xml:space="preserve">no detectable expression in tube feet </w:t>
      </w:r>
      <w:r>
        <w:rPr>
          <w:rFonts w:asciiTheme="minorHAnsi" w:hAnsiTheme="minorHAnsi" w:cstheme="minorHAnsi"/>
        </w:rPr>
        <w:t xml:space="preserve">(Suppl. Fig. </w:t>
      </w:r>
      <w:r w:rsidR="00175D25">
        <w:rPr>
          <w:rFonts w:asciiTheme="minorHAnsi" w:hAnsiTheme="minorHAnsi" w:cstheme="minorHAnsi"/>
        </w:rPr>
        <w:t>4</w:t>
      </w:r>
      <w:r w:rsidR="00153EB0">
        <w:rPr>
          <w:rFonts w:asciiTheme="minorHAnsi" w:hAnsiTheme="minorHAnsi" w:cstheme="minorHAnsi"/>
        </w:rPr>
        <w:t>c</w:t>
      </w:r>
      <w:r>
        <w:rPr>
          <w:rFonts w:asciiTheme="minorHAnsi" w:hAnsiTheme="minorHAnsi" w:cstheme="minorHAnsi"/>
        </w:rPr>
        <w:t>)</w:t>
      </w:r>
      <w:r>
        <w:rPr>
          <w:rFonts w:asciiTheme="minorHAnsi" w:hAnsiTheme="minorHAnsi" w:cstheme="minorHAnsi"/>
          <w:lang w:val="en-US"/>
        </w:rPr>
        <w:t xml:space="preserve">. </w:t>
      </w:r>
    </w:p>
    <w:p w:rsidR="0023725A" w:rsidRDefault="00135147" w:rsidP="0023725A">
      <w:pPr>
        <w:rPr>
          <w:rFonts w:asciiTheme="minorHAnsi" w:hAnsiTheme="minorHAnsi" w:cstheme="minorHAnsi"/>
          <w:b/>
          <w:lang w:val="en-US"/>
        </w:rPr>
      </w:pPr>
      <w:r>
        <w:rPr>
          <w:rFonts w:asciiTheme="minorHAnsi" w:hAnsiTheme="minorHAnsi" w:cstheme="minorHAnsi"/>
          <w:b/>
          <w:noProof/>
          <w:lang w:val="en-US"/>
        </w:rPr>
        <w:drawing>
          <wp:inline distT="0" distB="0" distL="0" distR="0">
            <wp:extent cx="5760720" cy="17437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l_fig_3_ISH_pattern_Sfp_homologues cop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1743710"/>
                    </a:xfrm>
                    <a:prstGeom prst="rect">
                      <a:avLst/>
                    </a:prstGeom>
                  </pic:spPr>
                </pic:pic>
              </a:graphicData>
            </a:graphic>
          </wp:inline>
        </w:drawing>
      </w:r>
    </w:p>
    <w:p w:rsidR="0023725A" w:rsidRDefault="0023725A" w:rsidP="0023725A">
      <w:pPr>
        <w:jc w:val="both"/>
        <w:rPr>
          <w:rFonts w:asciiTheme="minorHAnsi" w:hAnsiTheme="minorHAnsi" w:cstheme="minorHAnsi"/>
          <w:lang w:val="en-US"/>
        </w:rPr>
      </w:pPr>
      <w:r>
        <w:rPr>
          <w:rFonts w:asciiTheme="minorHAnsi" w:hAnsiTheme="minorHAnsi" w:cstheme="minorHAnsi"/>
          <w:b/>
          <w:lang w:val="en-US"/>
        </w:rPr>
        <w:t xml:space="preserve">Suppl. Fig. </w:t>
      </w:r>
      <w:r w:rsidR="00175D25">
        <w:rPr>
          <w:rFonts w:asciiTheme="minorHAnsi" w:hAnsiTheme="minorHAnsi" w:cstheme="minorHAnsi"/>
          <w:b/>
          <w:lang w:val="en-US"/>
        </w:rPr>
        <w:t>4</w:t>
      </w:r>
      <w:r>
        <w:rPr>
          <w:rFonts w:asciiTheme="minorHAnsi" w:hAnsiTheme="minorHAnsi" w:cstheme="minorHAnsi"/>
          <w:b/>
          <w:lang w:val="en-US"/>
        </w:rPr>
        <w:t xml:space="preserve">: ISH pattern of sequences with the highest similarity to </w:t>
      </w:r>
      <w:r w:rsidRPr="004356C6">
        <w:rPr>
          <w:rFonts w:asciiTheme="minorHAnsi" w:hAnsiTheme="minorHAnsi" w:cstheme="minorHAnsi"/>
          <w:b/>
          <w:i/>
          <w:lang w:val="en-US"/>
        </w:rPr>
        <w:t xml:space="preserve">A. </w:t>
      </w:r>
      <w:proofErr w:type="spellStart"/>
      <w:r w:rsidRPr="004356C6">
        <w:rPr>
          <w:rFonts w:asciiTheme="minorHAnsi" w:hAnsiTheme="minorHAnsi" w:cstheme="minorHAnsi"/>
          <w:b/>
          <w:i/>
          <w:lang w:val="en-US"/>
        </w:rPr>
        <w:t>rubens</w:t>
      </w:r>
      <w:proofErr w:type="spellEnd"/>
      <w:r>
        <w:rPr>
          <w:rFonts w:asciiTheme="minorHAnsi" w:hAnsiTheme="minorHAnsi" w:cstheme="minorHAnsi"/>
          <w:b/>
          <w:lang w:val="en-US"/>
        </w:rPr>
        <w:t xml:space="preserve"> </w:t>
      </w:r>
      <w:proofErr w:type="spellStart"/>
      <w:r>
        <w:rPr>
          <w:rFonts w:asciiTheme="minorHAnsi" w:hAnsiTheme="minorHAnsi" w:cstheme="minorHAnsi"/>
          <w:b/>
          <w:lang w:val="en-US"/>
        </w:rPr>
        <w:t>Sfps</w:t>
      </w:r>
      <w:proofErr w:type="spellEnd"/>
      <w:r>
        <w:rPr>
          <w:rFonts w:asciiTheme="minorHAnsi" w:hAnsiTheme="minorHAnsi" w:cstheme="minorHAnsi"/>
          <w:b/>
          <w:lang w:val="en-US"/>
        </w:rPr>
        <w:t xml:space="preserve"> in </w:t>
      </w:r>
      <w:r w:rsidRPr="004356C6">
        <w:rPr>
          <w:rFonts w:asciiTheme="minorHAnsi" w:hAnsiTheme="minorHAnsi" w:cstheme="minorHAnsi"/>
          <w:b/>
          <w:i/>
          <w:lang w:val="en-US"/>
        </w:rPr>
        <w:t xml:space="preserve">A. </w:t>
      </w:r>
      <w:proofErr w:type="spellStart"/>
      <w:r w:rsidRPr="004356C6">
        <w:rPr>
          <w:rFonts w:asciiTheme="minorHAnsi" w:hAnsiTheme="minorHAnsi" w:cstheme="minorHAnsi"/>
          <w:b/>
          <w:i/>
          <w:lang w:val="en-US"/>
        </w:rPr>
        <w:t>gibbosa</w:t>
      </w:r>
      <w:proofErr w:type="spellEnd"/>
      <w:r w:rsidRPr="004356C6">
        <w:rPr>
          <w:rFonts w:asciiTheme="minorHAnsi" w:hAnsiTheme="minorHAnsi" w:cstheme="minorHAnsi"/>
          <w:b/>
          <w:i/>
          <w:lang w:val="en-US"/>
        </w:rPr>
        <w:t xml:space="preserve"> </w:t>
      </w:r>
      <w:r w:rsidRPr="00EC0AA8">
        <w:rPr>
          <w:rFonts w:asciiTheme="minorHAnsi" w:hAnsiTheme="minorHAnsi" w:cstheme="minorHAnsi"/>
          <w:b/>
          <w:lang w:val="en-US"/>
        </w:rPr>
        <w:t>tube</w:t>
      </w:r>
      <w:r w:rsidR="00EC0AA8">
        <w:rPr>
          <w:rFonts w:asciiTheme="minorHAnsi" w:hAnsiTheme="minorHAnsi" w:cstheme="minorHAnsi"/>
          <w:b/>
          <w:lang w:val="en-US"/>
        </w:rPr>
        <w:t xml:space="preserve"> </w:t>
      </w:r>
      <w:r w:rsidRPr="00EC0AA8">
        <w:rPr>
          <w:rFonts w:asciiTheme="minorHAnsi" w:hAnsiTheme="minorHAnsi" w:cstheme="minorHAnsi"/>
          <w:b/>
          <w:lang w:val="en-US"/>
        </w:rPr>
        <w:t>feet</w:t>
      </w:r>
      <w:r>
        <w:rPr>
          <w:rFonts w:asciiTheme="minorHAnsi" w:hAnsiTheme="minorHAnsi" w:cstheme="minorHAnsi"/>
          <w:b/>
          <w:lang w:val="en-US"/>
        </w:rPr>
        <w:t xml:space="preserve">. </w:t>
      </w:r>
      <w:r w:rsidRPr="004356C6">
        <w:rPr>
          <w:rFonts w:asciiTheme="minorHAnsi" w:hAnsiTheme="minorHAnsi" w:cstheme="minorHAnsi"/>
          <w:lang w:val="en-US"/>
        </w:rPr>
        <w:t>(</w:t>
      </w:r>
      <w:r w:rsidR="001E14CB">
        <w:rPr>
          <w:rFonts w:asciiTheme="minorHAnsi" w:hAnsiTheme="minorHAnsi" w:cstheme="minorHAnsi"/>
          <w:lang w:val="en-US"/>
        </w:rPr>
        <w:t>a</w:t>
      </w:r>
      <w:r w:rsidRPr="004356C6">
        <w:rPr>
          <w:rFonts w:asciiTheme="minorHAnsi" w:hAnsiTheme="minorHAnsi" w:cstheme="minorHAnsi"/>
          <w:lang w:val="en-US"/>
        </w:rPr>
        <w:t xml:space="preserve">) </w:t>
      </w:r>
      <w:r>
        <w:rPr>
          <w:rFonts w:asciiTheme="minorHAnsi" w:hAnsiTheme="minorHAnsi" w:cstheme="minorHAnsi"/>
          <w:lang w:val="en-US"/>
        </w:rPr>
        <w:t>The ISH probe against g17264.t2 (similar to Sfp6) stained single cells in the connective tissue, images show the same tube foot at different focus planes. (</w:t>
      </w:r>
      <w:r w:rsidR="001E14CB">
        <w:rPr>
          <w:rFonts w:asciiTheme="minorHAnsi" w:hAnsiTheme="minorHAnsi" w:cstheme="minorHAnsi"/>
          <w:lang w:val="en-US"/>
        </w:rPr>
        <w:t>b</w:t>
      </w:r>
      <w:r>
        <w:rPr>
          <w:rFonts w:asciiTheme="minorHAnsi" w:hAnsiTheme="minorHAnsi" w:cstheme="minorHAnsi"/>
          <w:lang w:val="en-US"/>
        </w:rPr>
        <w:t xml:space="preserve">) g14405.t1 ISH probe (similar to </w:t>
      </w:r>
      <w:proofErr w:type="spellStart"/>
      <w:r>
        <w:rPr>
          <w:rFonts w:asciiTheme="minorHAnsi" w:hAnsiTheme="minorHAnsi" w:cstheme="minorHAnsi"/>
          <w:lang w:val="en-US"/>
        </w:rPr>
        <w:t>astacin</w:t>
      </w:r>
      <w:proofErr w:type="spellEnd"/>
      <w:r>
        <w:rPr>
          <w:rFonts w:asciiTheme="minorHAnsi" w:hAnsiTheme="minorHAnsi" w:cstheme="minorHAnsi"/>
          <w:lang w:val="en-US"/>
        </w:rPr>
        <w:t xml:space="preserve">-like </w:t>
      </w:r>
      <w:proofErr w:type="spellStart"/>
      <w:r>
        <w:rPr>
          <w:rFonts w:asciiTheme="minorHAnsi" w:hAnsiTheme="minorHAnsi" w:cstheme="minorHAnsi"/>
          <w:lang w:val="en-US"/>
        </w:rPr>
        <w:t>Sfp</w:t>
      </w:r>
      <w:proofErr w:type="spellEnd"/>
      <w:r>
        <w:rPr>
          <w:rFonts w:asciiTheme="minorHAnsi" w:hAnsiTheme="minorHAnsi" w:cstheme="minorHAnsi"/>
          <w:lang w:val="en-US"/>
        </w:rPr>
        <w:t>) stained the stem and longitudinal regions of the adhesive epidermis. (</w:t>
      </w:r>
      <w:r w:rsidR="001E14CB">
        <w:rPr>
          <w:rFonts w:asciiTheme="minorHAnsi" w:hAnsiTheme="minorHAnsi" w:cstheme="minorHAnsi"/>
          <w:lang w:val="en-US"/>
        </w:rPr>
        <w:t>c</w:t>
      </w:r>
      <w:r>
        <w:rPr>
          <w:rFonts w:asciiTheme="minorHAnsi" w:hAnsiTheme="minorHAnsi" w:cstheme="minorHAnsi"/>
          <w:lang w:val="en-US"/>
        </w:rPr>
        <w:t xml:space="preserve">) g12320.t1 (similar to </w:t>
      </w:r>
      <w:proofErr w:type="spellStart"/>
      <w:r>
        <w:rPr>
          <w:rFonts w:asciiTheme="minorHAnsi" w:hAnsiTheme="minorHAnsi" w:cstheme="minorHAnsi"/>
          <w:lang w:val="en-US"/>
        </w:rPr>
        <w:t>astacin</w:t>
      </w:r>
      <w:proofErr w:type="spellEnd"/>
      <w:r>
        <w:rPr>
          <w:rFonts w:asciiTheme="minorHAnsi" w:hAnsiTheme="minorHAnsi" w:cstheme="minorHAnsi"/>
          <w:lang w:val="en-US"/>
        </w:rPr>
        <w:t xml:space="preserve">-like </w:t>
      </w:r>
      <w:proofErr w:type="spellStart"/>
      <w:r>
        <w:rPr>
          <w:rFonts w:asciiTheme="minorHAnsi" w:hAnsiTheme="minorHAnsi" w:cstheme="minorHAnsi"/>
          <w:lang w:val="en-US"/>
        </w:rPr>
        <w:t>Sfp</w:t>
      </w:r>
      <w:proofErr w:type="spellEnd"/>
      <w:r>
        <w:rPr>
          <w:rFonts w:asciiTheme="minorHAnsi" w:hAnsiTheme="minorHAnsi" w:cstheme="minorHAnsi"/>
          <w:lang w:val="en-US"/>
        </w:rPr>
        <w:t xml:space="preserve">) led to no detectable staining in </w:t>
      </w:r>
      <w:r w:rsidRPr="006C2438">
        <w:rPr>
          <w:rFonts w:asciiTheme="minorHAnsi" w:hAnsiTheme="minorHAnsi" w:cstheme="minorHAnsi"/>
          <w:i/>
          <w:lang w:val="en-US"/>
        </w:rPr>
        <w:t xml:space="preserve">A. </w:t>
      </w:r>
      <w:proofErr w:type="spellStart"/>
      <w:r w:rsidRPr="006C2438">
        <w:rPr>
          <w:rFonts w:asciiTheme="minorHAnsi" w:hAnsiTheme="minorHAnsi" w:cstheme="minorHAnsi"/>
          <w:i/>
          <w:lang w:val="en-US"/>
        </w:rPr>
        <w:t>gibbosa</w:t>
      </w:r>
      <w:proofErr w:type="spellEnd"/>
      <w:r>
        <w:rPr>
          <w:rFonts w:asciiTheme="minorHAnsi" w:hAnsiTheme="minorHAnsi" w:cstheme="minorHAnsi"/>
          <w:lang w:val="en-US"/>
        </w:rPr>
        <w:t xml:space="preserve"> tube feet. Scale bar 100 µm.</w:t>
      </w:r>
    </w:p>
    <w:p w:rsidR="00CA7C45" w:rsidRDefault="00CA7C45" w:rsidP="0023725A">
      <w:pPr>
        <w:jc w:val="both"/>
        <w:rPr>
          <w:rFonts w:asciiTheme="minorHAnsi" w:hAnsiTheme="minorHAnsi" w:cstheme="minorHAnsi"/>
          <w:lang w:val="en-US"/>
        </w:rPr>
      </w:pPr>
    </w:p>
    <w:p w:rsidR="00B47C1B" w:rsidRPr="00CA7C45" w:rsidRDefault="00CA7C45" w:rsidP="0023725A">
      <w:pPr>
        <w:jc w:val="both"/>
        <w:rPr>
          <w:rFonts w:asciiTheme="minorHAnsi" w:hAnsiTheme="minorHAnsi" w:cstheme="minorHAnsi"/>
          <w:b/>
          <w:lang w:val="en-US"/>
        </w:rPr>
      </w:pPr>
      <w:r w:rsidRPr="00CA7C45">
        <w:rPr>
          <w:rFonts w:asciiTheme="minorHAnsi" w:hAnsiTheme="minorHAnsi" w:cstheme="minorHAnsi"/>
          <w:b/>
          <w:lang w:val="en-US"/>
        </w:rPr>
        <w:t xml:space="preserve">Material and methods: antibody staining of footprints </w:t>
      </w:r>
    </w:p>
    <w:p w:rsidR="00CA7C45" w:rsidRDefault="00CA7C45" w:rsidP="00CA7C45">
      <w:pPr>
        <w:spacing w:after="0" w:line="480" w:lineRule="auto"/>
        <w:jc w:val="both"/>
        <w:outlineLvl w:val="0"/>
        <w:rPr>
          <w:rFonts w:asciiTheme="minorHAnsi" w:hAnsiTheme="minorHAnsi" w:cstheme="minorHAnsi"/>
        </w:rPr>
      </w:pPr>
      <w:r w:rsidRPr="00431848">
        <w:rPr>
          <w:rFonts w:asciiTheme="minorHAnsi" w:hAnsiTheme="minorHAnsi" w:cstheme="minorHAnsi"/>
        </w:rPr>
        <w:t xml:space="preserve">Footprints were obtained by placing individual </w:t>
      </w:r>
      <w:r w:rsidRPr="00431848">
        <w:rPr>
          <w:rFonts w:asciiTheme="minorHAnsi" w:hAnsiTheme="minorHAnsi" w:cstheme="minorHAnsi"/>
          <w:i/>
        </w:rPr>
        <w:t>A</w:t>
      </w:r>
      <w:r w:rsidR="006A47FE">
        <w:rPr>
          <w:rFonts w:asciiTheme="minorHAnsi" w:hAnsiTheme="minorHAnsi" w:cstheme="minorHAnsi"/>
          <w:i/>
        </w:rPr>
        <w:t>.</w:t>
      </w:r>
      <w:r w:rsidRPr="00431848">
        <w:rPr>
          <w:rFonts w:asciiTheme="minorHAnsi" w:hAnsiTheme="minorHAnsi" w:cstheme="minorHAnsi"/>
          <w:i/>
        </w:rPr>
        <w:t xml:space="preserve"> </w:t>
      </w:r>
      <w:proofErr w:type="spellStart"/>
      <w:r w:rsidRPr="00431848">
        <w:rPr>
          <w:rFonts w:asciiTheme="minorHAnsi" w:hAnsiTheme="minorHAnsi" w:cstheme="minorHAnsi"/>
          <w:i/>
        </w:rPr>
        <w:t>gibbosa</w:t>
      </w:r>
      <w:proofErr w:type="spellEnd"/>
      <w:r w:rsidRPr="00431848">
        <w:rPr>
          <w:rFonts w:asciiTheme="minorHAnsi" w:hAnsiTheme="minorHAnsi" w:cstheme="minorHAnsi"/>
          <w:i/>
        </w:rPr>
        <w:t xml:space="preserve"> </w:t>
      </w:r>
      <w:r w:rsidRPr="00431848">
        <w:rPr>
          <w:rFonts w:asciiTheme="minorHAnsi" w:hAnsiTheme="minorHAnsi" w:cstheme="minorHAnsi"/>
        </w:rPr>
        <w:t xml:space="preserve">on clean glass slides. The glass slides were moved through </w:t>
      </w:r>
      <w:r>
        <w:rPr>
          <w:rFonts w:asciiTheme="minorHAnsi" w:hAnsiTheme="minorHAnsi" w:cstheme="minorHAnsi"/>
        </w:rPr>
        <w:t>ASW</w:t>
      </w:r>
      <w:r w:rsidRPr="00431848">
        <w:rPr>
          <w:rFonts w:asciiTheme="minorHAnsi" w:hAnsiTheme="minorHAnsi" w:cstheme="minorHAnsi"/>
        </w:rPr>
        <w:t xml:space="preserve"> to </w:t>
      </w:r>
      <w:r>
        <w:rPr>
          <w:rFonts w:asciiTheme="minorHAnsi" w:hAnsiTheme="minorHAnsi" w:cstheme="minorHAnsi"/>
        </w:rPr>
        <w:t xml:space="preserve">mimic </w:t>
      </w:r>
      <w:r w:rsidRPr="00431848">
        <w:rPr>
          <w:rFonts w:asciiTheme="minorHAnsi" w:hAnsiTheme="minorHAnsi" w:cstheme="minorHAnsi"/>
        </w:rPr>
        <w:t>water current</w:t>
      </w:r>
      <w:r>
        <w:rPr>
          <w:rFonts w:asciiTheme="minorHAnsi" w:hAnsiTheme="minorHAnsi" w:cstheme="minorHAnsi"/>
        </w:rPr>
        <w:t>s,</w:t>
      </w:r>
      <w:r w:rsidRPr="00431848">
        <w:rPr>
          <w:rFonts w:asciiTheme="minorHAnsi" w:hAnsiTheme="minorHAnsi" w:cstheme="minorHAnsi"/>
        </w:rPr>
        <w:t xml:space="preserve"> forcing the sea stars to attach strongly. After a rinse with distilled water, the footprints were fixed in 4% (w/v) </w:t>
      </w:r>
      <w:r>
        <w:rPr>
          <w:rFonts w:asciiTheme="minorHAnsi" w:hAnsiTheme="minorHAnsi" w:cstheme="minorHAnsi"/>
        </w:rPr>
        <w:t xml:space="preserve">paraformaldehyde </w:t>
      </w:r>
      <w:r w:rsidRPr="00431848">
        <w:rPr>
          <w:rFonts w:asciiTheme="minorHAnsi" w:hAnsiTheme="minorHAnsi" w:cstheme="minorHAnsi"/>
        </w:rPr>
        <w:t>PFA in</w:t>
      </w:r>
      <w:r>
        <w:rPr>
          <w:rFonts w:asciiTheme="minorHAnsi" w:hAnsiTheme="minorHAnsi" w:cstheme="minorHAnsi"/>
        </w:rPr>
        <w:t xml:space="preserve"> in phosphate-buffered saline</w:t>
      </w:r>
      <w:r w:rsidRPr="00431848">
        <w:rPr>
          <w:rFonts w:asciiTheme="minorHAnsi" w:hAnsiTheme="minorHAnsi" w:cstheme="minorHAnsi"/>
        </w:rPr>
        <w:t xml:space="preserve"> </w:t>
      </w:r>
      <w:r>
        <w:rPr>
          <w:rFonts w:asciiTheme="minorHAnsi" w:hAnsiTheme="minorHAnsi" w:cstheme="minorHAnsi"/>
        </w:rPr>
        <w:t>(</w:t>
      </w:r>
      <w:r w:rsidRPr="00431848">
        <w:rPr>
          <w:rFonts w:asciiTheme="minorHAnsi" w:hAnsiTheme="minorHAnsi" w:cstheme="minorHAnsi"/>
        </w:rPr>
        <w:t>PBS</w:t>
      </w:r>
      <w:r>
        <w:rPr>
          <w:rFonts w:asciiTheme="minorHAnsi" w:hAnsiTheme="minorHAnsi" w:cstheme="minorHAnsi"/>
        </w:rPr>
        <w:t>)</w:t>
      </w:r>
      <w:r w:rsidRPr="00431848">
        <w:rPr>
          <w:rFonts w:asciiTheme="minorHAnsi" w:hAnsiTheme="minorHAnsi" w:cstheme="minorHAnsi"/>
        </w:rPr>
        <w:t xml:space="preserve"> solution for 1 hour at room temperature. After several washing steps in Tris buffered saline (25 mmol l</w:t>
      </w:r>
      <w:r>
        <w:rPr>
          <w:rFonts w:asciiTheme="minorHAnsi" w:hAnsiTheme="minorHAnsi" w:cstheme="minorHAnsi"/>
        </w:rPr>
        <w:t>/L</w:t>
      </w:r>
      <w:r w:rsidRPr="00431848">
        <w:rPr>
          <w:rFonts w:asciiTheme="minorHAnsi" w:hAnsiTheme="minorHAnsi" w:cstheme="minorHAnsi"/>
        </w:rPr>
        <w:t xml:space="preserve"> Tris, 125 mmol l</w:t>
      </w:r>
      <w:r>
        <w:rPr>
          <w:rFonts w:asciiTheme="minorHAnsi" w:hAnsiTheme="minorHAnsi" w:cstheme="minorHAnsi"/>
        </w:rPr>
        <w:t>/L</w:t>
      </w:r>
      <w:r w:rsidRPr="00431848">
        <w:rPr>
          <w:rFonts w:asciiTheme="minorHAnsi" w:hAnsiTheme="minorHAnsi" w:cstheme="minorHAnsi"/>
        </w:rPr>
        <w:t xml:space="preserve"> NaCl, pH 8.</w:t>
      </w:r>
      <w:r w:rsidR="001D0E90">
        <w:rPr>
          <w:rFonts w:asciiTheme="minorHAnsi" w:hAnsiTheme="minorHAnsi" w:cstheme="minorHAnsi"/>
        </w:rPr>
        <w:t>0</w:t>
      </w:r>
      <w:r w:rsidRPr="00431848">
        <w:rPr>
          <w:rFonts w:asciiTheme="minorHAnsi" w:hAnsiTheme="minorHAnsi" w:cstheme="minorHAnsi"/>
        </w:rPr>
        <w:t xml:space="preserve">) containing 0.05% (v/v) </w:t>
      </w:r>
      <w:r>
        <w:rPr>
          <w:rFonts w:asciiTheme="minorHAnsi" w:hAnsiTheme="minorHAnsi" w:cstheme="minorHAnsi"/>
        </w:rPr>
        <w:t xml:space="preserve">Tween20 </w:t>
      </w:r>
      <w:r w:rsidRPr="00431848">
        <w:rPr>
          <w:rFonts w:asciiTheme="minorHAnsi" w:hAnsiTheme="minorHAnsi" w:cstheme="minorHAnsi"/>
        </w:rPr>
        <w:t xml:space="preserve">(TBS-T) the footprints were blocked in TBS-T containing 3% (w/v) bovine serum albumin for at least 1 h at 4°C. The antibodies were diluted (1:50 for anti-Agib-Sfp7 and 1:100 for anti-Agib-Sfp8) in blocking solution containing 25 µg/ml biotinylated </w:t>
      </w:r>
      <w:proofErr w:type="spellStart"/>
      <w:r w:rsidRPr="00431848">
        <w:rPr>
          <w:rFonts w:asciiTheme="minorHAnsi" w:hAnsiTheme="minorHAnsi" w:cstheme="minorHAnsi"/>
        </w:rPr>
        <w:t>ConA</w:t>
      </w:r>
      <w:proofErr w:type="spellEnd"/>
      <w:r w:rsidRPr="00431848">
        <w:rPr>
          <w:rFonts w:asciiTheme="minorHAnsi" w:hAnsiTheme="minorHAnsi" w:cstheme="minorHAnsi"/>
        </w:rPr>
        <w:t xml:space="preserve"> </w:t>
      </w:r>
      <w:r>
        <w:rPr>
          <w:rFonts w:asciiTheme="minorHAnsi" w:hAnsiTheme="minorHAnsi" w:cstheme="minorHAnsi"/>
        </w:rPr>
        <w:t xml:space="preserve">(Vector Labs) </w:t>
      </w:r>
      <w:r w:rsidRPr="00431848">
        <w:rPr>
          <w:rFonts w:asciiTheme="minorHAnsi" w:hAnsiTheme="minorHAnsi" w:cstheme="minorHAnsi"/>
        </w:rPr>
        <w:t>and added to the footprints overnight at 4°C. After several washing steps in TBS-T a goat-anti-rabbit-FITC antibody diluted 1:100 and Streptavidin-Texas</w:t>
      </w:r>
      <w:r>
        <w:rPr>
          <w:rFonts w:asciiTheme="minorHAnsi" w:hAnsiTheme="minorHAnsi" w:cstheme="minorHAnsi"/>
        </w:rPr>
        <w:t xml:space="preserve"> </w:t>
      </w:r>
      <w:r w:rsidRPr="00431848">
        <w:rPr>
          <w:rFonts w:asciiTheme="minorHAnsi" w:hAnsiTheme="minorHAnsi" w:cstheme="minorHAnsi"/>
        </w:rPr>
        <w:t>red (Vector</w:t>
      </w:r>
      <w:r>
        <w:rPr>
          <w:rFonts w:asciiTheme="minorHAnsi" w:hAnsiTheme="minorHAnsi" w:cstheme="minorHAnsi"/>
        </w:rPr>
        <w:t xml:space="preserve"> Labs</w:t>
      </w:r>
      <w:r w:rsidRPr="00431848">
        <w:rPr>
          <w:rFonts w:asciiTheme="minorHAnsi" w:hAnsiTheme="minorHAnsi" w:cstheme="minorHAnsi"/>
        </w:rPr>
        <w:t xml:space="preserve">) diluted 1:500 in blocking solution were applied for 1 hour at room temperature. </w:t>
      </w:r>
      <w:r w:rsidRPr="00431848">
        <w:rPr>
          <w:rFonts w:asciiTheme="minorHAnsi" w:hAnsiTheme="minorHAnsi" w:cstheme="minorHAnsi"/>
        </w:rPr>
        <w:lastRenderedPageBreak/>
        <w:t xml:space="preserve">After several washing steps in TBS-T, the footprints were mounted in </w:t>
      </w:r>
      <w:proofErr w:type="spellStart"/>
      <w:r w:rsidRPr="00431848">
        <w:rPr>
          <w:rFonts w:asciiTheme="minorHAnsi" w:hAnsiTheme="minorHAnsi" w:cstheme="minorHAnsi"/>
        </w:rPr>
        <w:t>Vectashield</w:t>
      </w:r>
      <w:proofErr w:type="spellEnd"/>
      <w:r w:rsidRPr="00431848">
        <w:rPr>
          <w:rFonts w:asciiTheme="minorHAnsi" w:hAnsiTheme="minorHAnsi" w:cstheme="minorHAnsi"/>
        </w:rPr>
        <w:t>® (Vector</w:t>
      </w:r>
      <w:r>
        <w:rPr>
          <w:rFonts w:asciiTheme="minorHAnsi" w:hAnsiTheme="minorHAnsi" w:cstheme="minorHAnsi"/>
        </w:rPr>
        <w:t xml:space="preserve"> Labs</w:t>
      </w:r>
      <w:r w:rsidRPr="00431848">
        <w:rPr>
          <w:rFonts w:asciiTheme="minorHAnsi" w:hAnsiTheme="minorHAnsi" w:cstheme="minorHAnsi"/>
        </w:rPr>
        <w:t xml:space="preserve">) and analysed with a Leica DM5000 microscope. </w:t>
      </w:r>
    </w:p>
    <w:p w:rsidR="00CA7C45" w:rsidRDefault="00CA7C45" w:rsidP="00CA7C45">
      <w:pPr>
        <w:spacing w:after="0" w:line="480" w:lineRule="auto"/>
        <w:jc w:val="both"/>
        <w:outlineLvl w:val="0"/>
        <w:rPr>
          <w:rFonts w:asciiTheme="minorHAnsi" w:hAnsiTheme="minorHAnsi" w:cstheme="minorHAnsi"/>
        </w:rPr>
      </w:pPr>
    </w:p>
    <w:p w:rsidR="00CA7C45" w:rsidRPr="00B47C1B" w:rsidRDefault="00CA7C45" w:rsidP="00CA7C45">
      <w:pPr>
        <w:spacing w:after="0" w:line="480" w:lineRule="auto"/>
        <w:jc w:val="both"/>
        <w:outlineLvl w:val="0"/>
        <w:rPr>
          <w:rFonts w:asciiTheme="minorHAnsi" w:hAnsiTheme="minorHAnsi" w:cstheme="minorHAnsi"/>
          <w:b/>
        </w:rPr>
      </w:pPr>
      <w:r>
        <w:rPr>
          <w:rFonts w:asciiTheme="minorHAnsi" w:hAnsiTheme="minorHAnsi" w:cstheme="minorHAnsi"/>
          <w:b/>
        </w:rPr>
        <w:t>Mass spectrometry analysis</w:t>
      </w:r>
    </w:p>
    <w:p w:rsidR="00CA7C45" w:rsidRPr="00431848" w:rsidRDefault="00CA7C45" w:rsidP="00CA7C45">
      <w:pPr>
        <w:spacing w:line="480" w:lineRule="auto"/>
        <w:jc w:val="both"/>
        <w:rPr>
          <w:rFonts w:asciiTheme="minorHAnsi" w:hAnsiTheme="minorHAnsi" w:cstheme="minorHAnsi"/>
        </w:rPr>
      </w:pPr>
      <w:r w:rsidRPr="00431848">
        <w:rPr>
          <w:rFonts w:asciiTheme="minorHAnsi" w:hAnsiTheme="minorHAnsi" w:cstheme="minorHAnsi"/>
        </w:rPr>
        <w:t xml:space="preserve">Briefly, tryptic peptides were analysed by reverse-phase HPLC-ESI-MS/MS using an </w:t>
      </w:r>
      <w:proofErr w:type="spellStart"/>
      <w:r w:rsidRPr="00431848">
        <w:rPr>
          <w:rFonts w:asciiTheme="minorHAnsi" w:hAnsiTheme="minorHAnsi" w:cstheme="minorHAnsi"/>
        </w:rPr>
        <w:t>Eksigent</w:t>
      </w:r>
      <w:proofErr w:type="spellEnd"/>
      <w:r w:rsidRPr="00431848">
        <w:rPr>
          <w:rFonts w:asciiTheme="minorHAnsi" w:hAnsiTheme="minorHAnsi" w:cstheme="minorHAnsi"/>
        </w:rPr>
        <w:t xml:space="preserve"> Ultra Plus 400 </w:t>
      </w:r>
      <w:proofErr w:type="spellStart"/>
      <w:r w:rsidRPr="00431848">
        <w:rPr>
          <w:rFonts w:asciiTheme="minorHAnsi" w:hAnsiTheme="minorHAnsi" w:cstheme="minorHAnsi"/>
        </w:rPr>
        <w:t>nano</w:t>
      </w:r>
      <w:proofErr w:type="spellEnd"/>
      <w:r w:rsidRPr="00431848">
        <w:rPr>
          <w:rFonts w:asciiTheme="minorHAnsi" w:hAnsiTheme="minorHAnsi" w:cstheme="minorHAnsi"/>
        </w:rPr>
        <w:t xml:space="preserve">-LC 2D HPLC system connected to a quadrupole time-of-flight Triple TOF 6000 mass spectrometer (AB </w:t>
      </w:r>
      <w:proofErr w:type="spellStart"/>
      <w:r w:rsidRPr="00431848">
        <w:rPr>
          <w:rFonts w:asciiTheme="minorHAnsi" w:hAnsiTheme="minorHAnsi" w:cstheme="minorHAnsi"/>
        </w:rPr>
        <w:t>Sciex</w:t>
      </w:r>
      <w:proofErr w:type="spellEnd"/>
      <w:r w:rsidRPr="00431848">
        <w:rPr>
          <w:rFonts w:asciiTheme="minorHAnsi" w:hAnsiTheme="minorHAnsi" w:cstheme="minorHAnsi"/>
        </w:rPr>
        <w:t xml:space="preserve">, </w:t>
      </w:r>
      <w:proofErr w:type="spellStart"/>
      <w:r w:rsidRPr="00431848">
        <w:rPr>
          <w:rFonts w:asciiTheme="minorHAnsi" w:hAnsiTheme="minorHAnsi" w:cstheme="minorHAnsi"/>
        </w:rPr>
        <w:t>Condord</w:t>
      </w:r>
      <w:proofErr w:type="spellEnd"/>
      <w:r w:rsidRPr="00431848">
        <w:rPr>
          <w:rFonts w:asciiTheme="minorHAnsi" w:hAnsiTheme="minorHAnsi" w:cstheme="minorHAnsi"/>
        </w:rPr>
        <w:t>, ON). After injection peptide mixtures were transferred onto a</w:t>
      </w:r>
      <w:r>
        <w:rPr>
          <w:rFonts w:asciiTheme="minorHAnsi" w:hAnsiTheme="minorHAnsi" w:cstheme="minorHAnsi"/>
        </w:rPr>
        <w:t>n</w:t>
      </w:r>
      <w:r w:rsidRPr="00431848">
        <w:rPr>
          <w:rFonts w:asciiTheme="minorHAnsi" w:hAnsiTheme="minorHAnsi" w:cstheme="minorHAnsi"/>
        </w:rPr>
        <w:t xml:space="preserve"> AB </w:t>
      </w:r>
      <w:proofErr w:type="spellStart"/>
      <w:r w:rsidRPr="00431848">
        <w:rPr>
          <w:rFonts w:asciiTheme="minorHAnsi" w:hAnsiTheme="minorHAnsi" w:cstheme="minorHAnsi"/>
        </w:rPr>
        <w:t>Sciex</w:t>
      </w:r>
      <w:proofErr w:type="spellEnd"/>
      <w:r w:rsidRPr="00431848">
        <w:rPr>
          <w:rFonts w:asciiTheme="minorHAnsi" w:hAnsiTheme="minorHAnsi" w:cstheme="minorHAnsi"/>
        </w:rPr>
        <w:t xml:space="preserve"> column 3C18-CL 75µm x 15 cm and eluted at a flow rate of 300 </w:t>
      </w:r>
      <w:proofErr w:type="spellStart"/>
      <w:r w:rsidRPr="00431848">
        <w:rPr>
          <w:rFonts w:asciiTheme="minorHAnsi" w:hAnsiTheme="minorHAnsi" w:cstheme="minorHAnsi"/>
        </w:rPr>
        <w:t>nl</w:t>
      </w:r>
      <w:proofErr w:type="spellEnd"/>
      <w:r w:rsidRPr="00431848">
        <w:rPr>
          <w:rFonts w:asciiTheme="minorHAnsi" w:hAnsiTheme="minorHAnsi" w:cstheme="minorHAnsi"/>
        </w:rPr>
        <w:t xml:space="preserve">/min. MS data acquisition was performed with a Triple TOF 6000 System (AB SCIEX, </w:t>
      </w:r>
      <w:proofErr w:type="spellStart"/>
      <w:r w:rsidRPr="00431848">
        <w:rPr>
          <w:rFonts w:asciiTheme="minorHAnsi" w:hAnsiTheme="minorHAnsi" w:cstheme="minorHAnsi"/>
        </w:rPr>
        <w:t>Condord</w:t>
      </w:r>
      <w:proofErr w:type="spellEnd"/>
      <w:r w:rsidRPr="00431848">
        <w:rPr>
          <w:rFonts w:asciiTheme="minorHAnsi" w:hAnsiTheme="minorHAnsi" w:cstheme="minorHAnsi"/>
        </w:rPr>
        <w:t xml:space="preserve">, ON) fitted with a </w:t>
      </w:r>
      <w:proofErr w:type="spellStart"/>
      <w:r w:rsidRPr="00431848">
        <w:rPr>
          <w:rFonts w:asciiTheme="minorHAnsi" w:hAnsiTheme="minorHAnsi" w:cstheme="minorHAnsi"/>
        </w:rPr>
        <w:t>Nanospray</w:t>
      </w:r>
      <w:proofErr w:type="spellEnd"/>
      <w:r w:rsidRPr="00431848">
        <w:rPr>
          <w:rFonts w:asciiTheme="minorHAnsi" w:hAnsiTheme="minorHAnsi" w:cstheme="minorHAnsi"/>
        </w:rPr>
        <w:t xml:space="preserve"> III source (AB SCIEX, </w:t>
      </w:r>
      <w:proofErr w:type="spellStart"/>
      <w:r w:rsidRPr="00431848">
        <w:rPr>
          <w:rFonts w:asciiTheme="minorHAnsi" w:hAnsiTheme="minorHAnsi" w:cstheme="minorHAnsi"/>
        </w:rPr>
        <w:t>Condord</w:t>
      </w:r>
      <w:proofErr w:type="spellEnd"/>
      <w:r w:rsidRPr="00431848">
        <w:rPr>
          <w:rFonts w:asciiTheme="minorHAnsi" w:hAnsiTheme="minorHAnsi" w:cstheme="minorHAnsi"/>
        </w:rPr>
        <w:t xml:space="preserve">, ON) and a pulled quartz tip as the emitter (New Objectives). MS/MS data were searched for protein candidates against all predicted proteins of </w:t>
      </w:r>
      <w:proofErr w:type="spellStart"/>
      <w:r w:rsidRPr="00431848">
        <w:rPr>
          <w:rFonts w:asciiTheme="minorHAnsi" w:hAnsiTheme="minorHAnsi" w:cstheme="minorHAnsi"/>
          <w:i/>
        </w:rPr>
        <w:t>Asterina</w:t>
      </w:r>
      <w:proofErr w:type="spellEnd"/>
      <w:r w:rsidRPr="00431848">
        <w:rPr>
          <w:rFonts w:asciiTheme="minorHAnsi" w:hAnsiTheme="minorHAnsi" w:cstheme="minorHAnsi"/>
          <w:i/>
        </w:rPr>
        <w:t xml:space="preserve"> </w:t>
      </w:r>
      <w:proofErr w:type="spellStart"/>
      <w:r w:rsidRPr="00431848">
        <w:rPr>
          <w:rFonts w:asciiTheme="minorHAnsi" w:hAnsiTheme="minorHAnsi" w:cstheme="minorHAnsi"/>
          <w:i/>
        </w:rPr>
        <w:t>gibbosa</w:t>
      </w:r>
      <w:proofErr w:type="spellEnd"/>
      <w:r w:rsidRPr="00431848">
        <w:rPr>
          <w:rFonts w:asciiTheme="minorHAnsi" w:hAnsiTheme="minorHAnsi" w:cstheme="minorHAnsi"/>
          <w:i/>
        </w:rPr>
        <w:t xml:space="preserve"> </w:t>
      </w:r>
      <w:r w:rsidRPr="00431848">
        <w:rPr>
          <w:rFonts w:asciiTheme="minorHAnsi" w:hAnsiTheme="minorHAnsi" w:cstheme="minorHAnsi"/>
        </w:rPr>
        <w:t xml:space="preserve">using the software </w:t>
      </w:r>
      <w:proofErr w:type="spellStart"/>
      <w:r w:rsidRPr="00431848">
        <w:rPr>
          <w:rFonts w:asciiTheme="minorHAnsi" w:hAnsiTheme="minorHAnsi" w:cstheme="minorHAnsi"/>
        </w:rPr>
        <w:t>ProteinPilot</w:t>
      </w:r>
      <w:proofErr w:type="spellEnd"/>
      <w:r w:rsidRPr="00431848">
        <w:rPr>
          <w:rFonts w:asciiTheme="minorHAnsi" w:hAnsiTheme="minorHAnsi" w:cstheme="minorHAnsi"/>
        </w:rPr>
        <w:t xml:space="preserve"> 5.0 (</w:t>
      </w:r>
      <w:proofErr w:type="spellStart"/>
      <w:r w:rsidRPr="00431848">
        <w:rPr>
          <w:rFonts w:asciiTheme="minorHAnsi" w:hAnsiTheme="minorHAnsi" w:cstheme="minorHAnsi"/>
        </w:rPr>
        <w:t>Sciex</w:t>
      </w:r>
      <w:proofErr w:type="spellEnd"/>
      <w:r w:rsidRPr="00431848">
        <w:rPr>
          <w:rFonts w:asciiTheme="minorHAnsi" w:hAnsiTheme="minorHAnsi" w:cstheme="minorHAnsi"/>
        </w:rPr>
        <w:t xml:space="preserve">, Singapore). Carbamidomethyl cysteine was set as fixed modification, Iodoacetamide for amino acid substitution and trypsin as digestive enzyme. For all samples candidates with false discovery rates (FDR) above 0.01 were excluded from further analyses. </w:t>
      </w:r>
      <w:bookmarkStart w:id="1" w:name="_Hlk225149773"/>
      <w:r>
        <w:rPr>
          <w:rFonts w:asciiTheme="minorHAnsi" w:hAnsiTheme="minorHAnsi" w:cstheme="minorHAnsi"/>
        </w:rPr>
        <w:t xml:space="preserve">The mass spectrometry proteomic raw data as well as search results have been deposited to the </w:t>
      </w:r>
      <w:proofErr w:type="spellStart"/>
      <w:r>
        <w:rPr>
          <w:rFonts w:asciiTheme="minorHAnsi" w:hAnsiTheme="minorHAnsi" w:cstheme="minorHAnsi"/>
        </w:rPr>
        <w:t>ProteomeXchange</w:t>
      </w:r>
      <w:proofErr w:type="spellEnd"/>
      <w:r>
        <w:rPr>
          <w:rFonts w:asciiTheme="minorHAnsi" w:hAnsiTheme="minorHAnsi" w:cstheme="minorHAnsi"/>
        </w:rPr>
        <w:t xml:space="preserve"> Consortium (</w:t>
      </w:r>
      <w:hyperlink r:id="rId12" w:tgtFrame="_blank" w:history="1">
        <w:r w:rsidRPr="00343F79">
          <w:rPr>
            <w:rFonts w:asciiTheme="minorHAnsi" w:hAnsiTheme="minorHAnsi" w:cstheme="minorHAnsi"/>
          </w:rPr>
          <w:t>http://proteomecentral.proteomexchange.org</w:t>
        </w:r>
      </w:hyperlink>
      <w:r w:rsidRPr="00343F79">
        <w:rPr>
          <w:rFonts w:asciiTheme="minorHAnsi" w:hAnsiTheme="minorHAnsi" w:cstheme="minorHAnsi"/>
        </w:rPr>
        <w:t>)</w:t>
      </w:r>
      <w:r>
        <w:t xml:space="preserve"> via the PRIDE partner repository with the dataset identifier (</w:t>
      </w:r>
      <w:r w:rsidR="003A37A5" w:rsidRPr="003A37A5">
        <w:rPr>
          <w:i/>
        </w:rPr>
        <w:t>pending</w:t>
      </w:r>
      <w:r>
        <w:t>)</w:t>
      </w:r>
      <w:bookmarkEnd w:id="1"/>
      <w:r>
        <w:t xml:space="preserve">. </w:t>
      </w:r>
      <w:bookmarkStart w:id="2" w:name="_Hlk225149830"/>
      <w:r w:rsidRPr="00431848">
        <w:rPr>
          <w:rFonts w:asciiTheme="minorHAnsi" w:hAnsiTheme="minorHAnsi" w:cstheme="minorHAnsi"/>
        </w:rPr>
        <w:t xml:space="preserve">Sequences that were identified with at least three peptides in the individual samples were compiled to form a single set of 34 candidate sequences. </w:t>
      </w:r>
      <w:bookmarkEnd w:id="2"/>
    </w:p>
    <w:p w:rsidR="00CA7C45" w:rsidRPr="00CA7C45" w:rsidRDefault="00CA7C45" w:rsidP="0023725A">
      <w:pPr>
        <w:jc w:val="both"/>
        <w:rPr>
          <w:rFonts w:asciiTheme="minorHAnsi" w:hAnsiTheme="minorHAnsi" w:cstheme="minorHAnsi"/>
        </w:rPr>
      </w:pPr>
    </w:p>
    <w:p w:rsidR="00B47C1B" w:rsidRPr="00B47C1B" w:rsidRDefault="00B47C1B" w:rsidP="00B47C1B">
      <w:pPr>
        <w:spacing w:after="0" w:line="480" w:lineRule="auto"/>
        <w:jc w:val="both"/>
        <w:outlineLvl w:val="0"/>
        <w:rPr>
          <w:rFonts w:asciiTheme="minorHAnsi" w:hAnsiTheme="minorHAnsi" w:cstheme="minorHAnsi"/>
          <w:b/>
        </w:rPr>
      </w:pPr>
      <w:r w:rsidRPr="00B47C1B">
        <w:rPr>
          <w:rFonts w:asciiTheme="minorHAnsi" w:hAnsiTheme="minorHAnsi" w:cstheme="minorHAnsi"/>
          <w:b/>
        </w:rPr>
        <w:t>Protein extraction and Western blotting</w:t>
      </w:r>
    </w:p>
    <w:p w:rsidR="00DE5087" w:rsidRDefault="00B47C1B" w:rsidP="00DE5087">
      <w:pPr>
        <w:spacing w:after="0" w:line="480" w:lineRule="auto"/>
        <w:jc w:val="both"/>
        <w:outlineLvl w:val="0"/>
        <w:rPr>
          <w:rFonts w:asciiTheme="minorHAnsi" w:hAnsiTheme="minorHAnsi" w:cstheme="minorHAnsi"/>
        </w:rPr>
      </w:pPr>
      <w:r>
        <w:rPr>
          <w:rFonts w:asciiTheme="minorHAnsi" w:hAnsiTheme="minorHAnsi" w:cstheme="minorHAnsi"/>
        </w:rPr>
        <w:t>T</w:t>
      </w:r>
      <w:r w:rsidRPr="00B47C1B">
        <w:rPr>
          <w:rFonts w:asciiTheme="minorHAnsi" w:hAnsiTheme="minorHAnsi" w:cstheme="minorHAnsi"/>
        </w:rPr>
        <w:t xml:space="preserve">ube feet were rapidly dissected from one sea star and immediately frozen in liquid nitrogen. Freeze-dried tube feet samples were homogenized in </w:t>
      </w:r>
      <w:r>
        <w:rPr>
          <w:rFonts w:asciiTheme="minorHAnsi" w:hAnsiTheme="minorHAnsi" w:cstheme="minorHAnsi"/>
        </w:rPr>
        <w:t xml:space="preserve">800 µl </w:t>
      </w:r>
      <w:r w:rsidR="003D2DD7">
        <w:rPr>
          <w:rFonts w:asciiTheme="minorHAnsi" w:hAnsiTheme="minorHAnsi" w:cstheme="minorHAnsi"/>
        </w:rPr>
        <w:t xml:space="preserve">HEPES </w:t>
      </w:r>
      <w:r>
        <w:rPr>
          <w:rFonts w:asciiTheme="minorHAnsi" w:hAnsiTheme="minorHAnsi" w:cstheme="minorHAnsi"/>
        </w:rPr>
        <w:t xml:space="preserve">lysis buffer </w:t>
      </w:r>
      <w:r w:rsidR="00DB0CBE">
        <w:rPr>
          <w:rFonts w:asciiTheme="minorHAnsi" w:hAnsiTheme="minorHAnsi" w:cstheme="minorHAnsi"/>
        </w:rPr>
        <w:t>(</w:t>
      </w:r>
      <w:r w:rsidR="00390D91">
        <w:rPr>
          <w:rFonts w:asciiTheme="minorHAnsi" w:hAnsiTheme="minorHAnsi" w:cstheme="minorHAnsi"/>
        </w:rPr>
        <w:t>with</w:t>
      </w:r>
      <w:r w:rsidRPr="00B47C1B">
        <w:rPr>
          <w:rFonts w:asciiTheme="minorHAnsi" w:hAnsiTheme="minorHAnsi" w:cstheme="minorHAnsi"/>
        </w:rPr>
        <w:t xml:space="preserve"> protease inhibitors (</w:t>
      </w:r>
      <w:r w:rsidR="00EA00FF" w:rsidRPr="00EA00FF">
        <w:rPr>
          <w:rFonts w:asciiTheme="minorHAnsi" w:hAnsiTheme="minorHAnsi" w:cstheme="minorHAnsi"/>
        </w:rPr>
        <w:t>Halt</w:t>
      </w:r>
      <w:r w:rsidR="00EA00FF">
        <w:rPr>
          <w:rFonts w:asciiTheme="minorHAnsi" w:hAnsiTheme="minorHAnsi" w:cstheme="minorHAnsi"/>
        </w:rPr>
        <w:t xml:space="preserve"> </w:t>
      </w:r>
      <w:r w:rsidR="00EA00FF" w:rsidRPr="00EA00FF">
        <w:rPr>
          <w:rFonts w:asciiTheme="minorHAnsi" w:hAnsiTheme="minorHAnsi" w:cstheme="minorHAnsi"/>
        </w:rPr>
        <w:t>Protease Inhibitor</w:t>
      </w:r>
      <w:r w:rsidR="00EA00FF">
        <w:rPr>
          <w:rFonts w:asciiTheme="minorHAnsi" w:hAnsiTheme="minorHAnsi" w:cstheme="minorHAnsi"/>
        </w:rPr>
        <w:t xml:space="preserve"> </w:t>
      </w:r>
      <w:r w:rsidR="00EA00FF" w:rsidRPr="00EA00FF">
        <w:rPr>
          <w:rFonts w:asciiTheme="minorHAnsi" w:hAnsiTheme="minorHAnsi" w:cstheme="minorHAnsi"/>
        </w:rPr>
        <w:t>Cocktail</w:t>
      </w:r>
      <w:r w:rsidR="00EA00FF">
        <w:rPr>
          <w:rFonts w:asciiTheme="minorHAnsi" w:hAnsiTheme="minorHAnsi" w:cstheme="minorHAnsi"/>
        </w:rPr>
        <w:t>, Fisher Scientific</w:t>
      </w:r>
      <w:r w:rsidRPr="00B47C1B">
        <w:rPr>
          <w:rFonts w:asciiTheme="minorHAnsi" w:hAnsiTheme="minorHAnsi" w:cstheme="minorHAnsi"/>
        </w:rPr>
        <w:t>)</w:t>
      </w:r>
      <w:r>
        <w:rPr>
          <w:rFonts w:asciiTheme="minorHAnsi" w:hAnsiTheme="minorHAnsi" w:cstheme="minorHAnsi"/>
        </w:rPr>
        <w:t xml:space="preserve">. </w:t>
      </w:r>
      <w:r w:rsidR="00DE5087">
        <w:rPr>
          <w:rFonts w:asciiTheme="minorHAnsi" w:hAnsiTheme="minorHAnsi" w:cstheme="minorHAnsi"/>
        </w:rPr>
        <w:t>Per sample 7 g</w:t>
      </w:r>
      <w:r>
        <w:rPr>
          <w:rFonts w:asciiTheme="minorHAnsi" w:hAnsiTheme="minorHAnsi" w:cstheme="minorHAnsi"/>
        </w:rPr>
        <w:t xml:space="preserve">lass beads were added and homogenization was performed in a </w:t>
      </w:r>
      <w:proofErr w:type="spellStart"/>
      <w:r w:rsidR="00EA00FF">
        <w:rPr>
          <w:rFonts w:asciiTheme="minorHAnsi" w:hAnsiTheme="minorHAnsi" w:cstheme="minorHAnsi"/>
        </w:rPr>
        <w:t>Bertin</w:t>
      </w:r>
      <w:proofErr w:type="spellEnd"/>
      <w:r w:rsidR="00EA00FF">
        <w:rPr>
          <w:rFonts w:asciiTheme="minorHAnsi" w:hAnsiTheme="minorHAnsi" w:cstheme="minorHAnsi"/>
        </w:rPr>
        <w:t xml:space="preserve"> </w:t>
      </w:r>
      <w:proofErr w:type="spellStart"/>
      <w:r w:rsidR="00EA00FF">
        <w:rPr>
          <w:rFonts w:asciiTheme="minorHAnsi" w:hAnsiTheme="minorHAnsi" w:cstheme="minorHAnsi"/>
        </w:rPr>
        <w:t>Precellys</w:t>
      </w:r>
      <w:proofErr w:type="spellEnd"/>
      <w:r w:rsidR="00EA00FF">
        <w:rPr>
          <w:rFonts w:asciiTheme="minorHAnsi" w:hAnsiTheme="minorHAnsi" w:cstheme="minorHAnsi"/>
        </w:rPr>
        <w:t xml:space="preserve"> Evolution </w:t>
      </w:r>
      <w:r>
        <w:rPr>
          <w:rFonts w:asciiTheme="minorHAnsi" w:hAnsiTheme="minorHAnsi" w:cstheme="minorHAnsi"/>
        </w:rPr>
        <w:t>homogeniser with the settings 5000 rpm for two times 15 seconds</w:t>
      </w:r>
      <w:r w:rsidRPr="00B47C1B">
        <w:rPr>
          <w:rFonts w:asciiTheme="minorHAnsi" w:hAnsiTheme="minorHAnsi" w:cstheme="minorHAnsi"/>
        </w:rPr>
        <w:t xml:space="preserve">. </w:t>
      </w:r>
      <w:r>
        <w:rPr>
          <w:rFonts w:asciiTheme="minorHAnsi" w:hAnsiTheme="minorHAnsi" w:cstheme="minorHAnsi"/>
        </w:rPr>
        <w:t xml:space="preserve">The homogenised tissue was transferred to a new precooled 1.5 microcentrifuge tube and centrifuged at maximum speed for 10 min at 4°C. </w:t>
      </w:r>
      <w:r w:rsidR="00603C67" w:rsidRPr="00DE5087">
        <w:rPr>
          <w:rFonts w:asciiTheme="minorHAnsi" w:hAnsiTheme="minorHAnsi" w:cstheme="minorHAnsi"/>
        </w:rPr>
        <w:t xml:space="preserve">Supernatant was </w:t>
      </w:r>
      <w:r w:rsidR="00603C67" w:rsidRPr="00DE5087">
        <w:rPr>
          <w:rFonts w:asciiTheme="minorHAnsi" w:hAnsiTheme="minorHAnsi" w:cstheme="minorHAnsi"/>
        </w:rPr>
        <w:lastRenderedPageBreak/>
        <w:t xml:space="preserve">transferred to a new tube, with the pellet being discarded. Protein concentration was quantified using the Pierce 660 nm Protein Assay </w:t>
      </w:r>
      <w:r w:rsidR="00EC7F46">
        <w:rPr>
          <w:rFonts w:asciiTheme="minorHAnsi" w:hAnsiTheme="minorHAnsi" w:cstheme="minorHAnsi"/>
        </w:rPr>
        <w:t>(</w:t>
      </w:r>
      <w:r w:rsidR="008E5B3D">
        <w:rPr>
          <w:rFonts w:asciiTheme="minorHAnsi" w:hAnsiTheme="minorHAnsi" w:cstheme="minorHAnsi"/>
        </w:rPr>
        <w:t>Thermo Scientific</w:t>
      </w:r>
      <w:r w:rsidR="00EC7F46">
        <w:rPr>
          <w:rFonts w:asciiTheme="minorHAnsi" w:hAnsiTheme="minorHAnsi" w:cstheme="minorHAnsi"/>
        </w:rPr>
        <w:t xml:space="preserve">) </w:t>
      </w:r>
      <w:r w:rsidR="00603C67" w:rsidRPr="00DE5087">
        <w:rPr>
          <w:rFonts w:asciiTheme="minorHAnsi" w:hAnsiTheme="minorHAnsi" w:cstheme="minorHAnsi"/>
        </w:rPr>
        <w:t xml:space="preserve">and BSA standards </w:t>
      </w:r>
      <w:r w:rsidR="008E5B3D">
        <w:rPr>
          <w:rFonts w:asciiTheme="minorHAnsi" w:hAnsiTheme="minorHAnsi" w:cstheme="minorHAnsi"/>
        </w:rPr>
        <w:t xml:space="preserve">(Thermo Scientific) </w:t>
      </w:r>
      <w:r w:rsidR="00603C67" w:rsidRPr="00DE5087">
        <w:rPr>
          <w:rFonts w:asciiTheme="minorHAnsi" w:hAnsiTheme="minorHAnsi" w:cstheme="minorHAnsi"/>
        </w:rPr>
        <w:t>and measured on a Nanodrop2000</w:t>
      </w:r>
      <w:r w:rsidR="008E5B3D">
        <w:rPr>
          <w:rFonts w:asciiTheme="minorHAnsi" w:hAnsiTheme="minorHAnsi" w:cstheme="minorHAnsi"/>
        </w:rPr>
        <w:t>c</w:t>
      </w:r>
      <w:r w:rsidR="00603C67" w:rsidRPr="00DE5087">
        <w:rPr>
          <w:rFonts w:asciiTheme="minorHAnsi" w:hAnsiTheme="minorHAnsi" w:cstheme="minorHAnsi"/>
        </w:rPr>
        <w:t>. Proteins were diluted in 4XL</w:t>
      </w:r>
      <w:r w:rsidR="00DE5087">
        <w:rPr>
          <w:rFonts w:asciiTheme="minorHAnsi" w:hAnsiTheme="minorHAnsi" w:cstheme="minorHAnsi"/>
        </w:rPr>
        <w:t>ae</w:t>
      </w:r>
      <w:r w:rsidR="00603C67" w:rsidRPr="00DE5087">
        <w:rPr>
          <w:rFonts w:asciiTheme="minorHAnsi" w:hAnsiTheme="minorHAnsi" w:cstheme="minorHAnsi"/>
        </w:rPr>
        <w:t>mmli buffer</w:t>
      </w:r>
      <w:r w:rsidR="00DE5087" w:rsidRPr="00DE5087">
        <w:rPr>
          <w:rFonts w:asciiTheme="minorHAnsi" w:hAnsiTheme="minorHAnsi" w:cstheme="minorHAnsi"/>
        </w:rPr>
        <w:t xml:space="preserve"> </w:t>
      </w:r>
      <w:r w:rsidR="008E5B3D">
        <w:rPr>
          <w:rFonts w:asciiTheme="minorHAnsi" w:hAnsiTheme="minorHAnsi" w:cstheme="minorHAnsi"/>
        </w:rPr>
        <w:t>(Bio-</w:t>
      </w:r>
      <w:r w:rsidR="007528CB">
        <w:rPr>
          <w:rFonts w:asciiTheme="minorHAnsi" w:hAnsiTheme="minorHAnsi" w:cstheme="minorHAnsi"/>
        </w:rPr>
        <w:t>R</w:t>
      </w:r>
      <w:r w:rsidR="008E5B3D">
        <w:rPr>
          <w:rFonts w:asciiTheme="minorHAnsi" w:hAnsiTheme="minorHAnsi" w:cstheme="minorHAnsi"/>
        </w:rPr>
        <w:t xml:space="preserve">ad) </w:t>
      </w:r>
      <w:r w:rsidR="00DE5087" w:rsidRPr="00DE5087">
        <w:rPr>
          <w:rFonts w:asciiTheme="minorHAnsi" w:hAnsiTheme="minorHAnsi" w:cstheme="minorHAnsi"/>
        </w:rPr>
        <w:t>and</w:t>
      </w:r>
      <w:r w:rsidR="00603C67" w:rsidRPr="00DE5087">
        <w:rPr>
          <w:rFonts w:asciiTheme="minorHAnsi" w:hAnsiTheme="minorHAnsi" w:cstheme="minorHAnsi"/>
        </w:rPr>
        <w:t xml:space="preserve"> 5 µl were loaded onto a Criterion TGX stain-free gel</w:t>
      </w:r>
      <w:r w:rsidR="008E5B3D">
        <w:rPr>
          <w:rFonts w:asciiTheme="minorHAnsi" w:hAnsiTheme="minorHAnsi" w:cstheme="minorHAnsi"/>
        </w:rPr>
        <w:t xml:space="preserve"> (Bio-</w:t>
      </w:r>
      <w:r w:rsidR="007528CB">
        <w:rPr>
          <w:rFonts w:asciiTheme="minorHAnsi" w:hAnsiTheme="minorHAnsi" w:cstheme="minorHAnsi"/>
        </w:rPr>
        <w:t>R</w:t>
      </w:r>
      <w:r w:rsidR="008E5B3D">
        <w:rPr>
          <w:rFonts w:asciiTheme="minorHAnsi" w:hAnsiTheme="minorHAnsi" w:cstheme="minorHAnsi"/>
        </w:rPr>
        <w:t>ad)</w:t>
      </w:r>
      <w:r w:rsidR="00DE5087" w:rsidRPr="00DE5087">
        <w:rPr>
          <w:rFonts w:asciiTheme="minorHAnsi" w:hAnsiTheme="minorHAnsi" w:cstheme="minorHAnsi"/>
        </w:rPr>
        <w:t>. Precision Plus Protein™ All Blue Standard</w:t>
      </w:r>
      <w:r w:rsidR="00DE5087">
        <w:rPr>
          <w:rFonts w:asciiTheme="minorHAnsi" w:hAnsiTheme="minorHAnsi" w:cstheme="minorHAnsi"/>
        </w:rPr>
        <w:t xml:space="preserve"> </w:t>
      </w:r>
      <w:r w:rsidR="00661757">
        <w:rPr>
          <w:rFonts w:asciiTheme="minorHAnsi" w:hAnsiTheme="minorHAnsi" w:cstheme="minorHAnsi"/>
        </w:rPr>
        <w:t xml:space="preserve">(Bio-Rad) </w:t>
      </w:r>
      <w:r w:rsidR="00DE5087">
        <w:rPr>
          <w:rFonts w:asciiTheme="minorHAnsi" w:hAnsiTheme="minorHAnsi" w:cstheme="minorHAnsi"/>
        </w:rPr>
        <w:t>was used as a marker</w:t>
      </w:r>
      <w:r w:rsidR="00DE5087" w:rsidRPr="00DE5087">
        <w:rPr>
          <w:rFonts w:asciiTheme="minorHAnsi" w:hAnsiTheme="minorHAnsi" w:cstheme="minorHAnsi"/>
        </w:rPr>
        <w:t xml:space="preserve">. </w:t>
      </w:r>
      <w:r w:rsidR="00DE5087">
        <w:rPr>
          <w:rFonts w:asciiTheme="minorHAnsi" w:hAnsiTheme="minorHAnsi" w:cstheme="minorHAnsi"/>
        </w:rPr>
        <w:t>The gel was</w:t>
      </w:r>
      <w:r w:rsidR="00603C67" w:rsidRPr="00DE5087">
        <w:rPr>
          <w:rFonts w:asciiTheme="minorHAnsi" w:hAnsiTheme="minorHAnsi" w:cstheme="minorHAnsi"/>
        </w:rPr>
        <w:t xml:space="preserve"> run </w:t>
      </w:r>
      <w:r w:rsidR="00626FC5">
        <w:rPr>
          <w:rFonts w:asciiTheme="minorHAnsi" w:hAnsiTheme="minorHAnsi" w:cstheme="minorHAnsi"/>
        </w:rPr>
        <w:t>with a</w:t>
      </w:r>
      <w:r w:rsidR="00DE5087">
        <w:rPr>
          <w:rFonts w:asciiTheme="minorHAnsi" w:hAnsiTheme="minorHAnsi" w:cstheme="minorHAnsi"/>
        </w:rPr>
        <w:t xml:space="preserve"> Bio</w:t>
      </w:r>
      <w:r w:rsidR="00626FC5">
        <w:rPr>
          <w:rFonts w:asciiTheme="minorHAnsi" w:hAnsiTheme="minorHAnsi" w:cstheme="minorHAnsi"/>
        </w:rPr>
        <w:t>-R</w:t>
      </w:r>
      <w:r w:rsidR="00DE5087">
        <w:rPr>
          <w:rFonts w:asciiTheme="minorHAnsi" w:hAnsiTheme="minorHAnsi" w:cstheme="minorHAnsi"/>
        </w:rPr>
        <w:t xml:space="preserve">ad </w:t>
      </w:r>
      <w:proofErr w:type="spellStart"/>
      <w:r w:rsidR="00626FC5">
        <w:rPr>
          <w:rFonts w:asciiTheme="minorHAnsi" w:hAnsiTheme="minorHAnsi" w:cstheme="minorHAnsi"/>
        </w:rPr>
        <w:t>PowerPac</w:t>
      </w:r>
      <w:proofErr w:type="spellEnd"/>
      <w:r w:rsidR="00DE5087">
        <w:rPr>
          <w:rFonts w:asciiTheme="minorHAnsi" w:hAnsiTheme="minorHAnsi" w:cstheme="minorHAnsi"/>
        </w:rPr>
        <w:t xml:space="preserve"> </w:t>
      </w:r>
      <w:r w:rsidR="00603C67" w:rsidRPr="00DE5087">
        <w:rPr>
          <w:rFonts w:asciiTheme="minorHAnsi" w:hAnsiTheme="minorHAnsi" w:cstheme="minorHAnsi"/>
        </w:rPr>
        <w:t>using the Tris-glycine program</w:t>
      </w:r>
      <w:r w:rsidR="00626FC5">
        <w:rPr>
          <w:rFonts w:asciiTheme="minorHAnsi" w:hAnsiTheme="minorHAnsi" w:cstheme="minorHAnsi"/>
        </w:rPr>
        <w:t xml:space="preserve"> 110 V for 90 min</w:t>
      </w:r>
      <w:r w:rsidR="00DE5087">
        <w:rPr>
          <w:rFonts w:asciiTheme="minorHAnsi" w:hAnsiTheme="minorHAnsi" w:cstheme="minorHAnsi"/>
        </w:rPr>
        <w:t>.</w:t>
      </w:r>
      <w:r w:rsidR="000B145D">
        <w:rPr>
          <w:rFonts w:asciiTheme="minorHAnsi" w:hAnsiTheme="minorHAnsi" w:cstheme="minorHAnsi"/>
        </w:rPr>
        <w:t xml:space="preserve"> S</w:t>
      </w:r>
      <w:r w:rsidR="000B145D" w:rsidRPr="00DE5087">
        <w:rPr>
          <w:rFonts w:asciiTheme="minorHAnsi" w:hAnsiTheme="minorHAnsi" w:cstheme="minorHAnsi"/>
        </w:rPr>
        <w:t>emi-dry blotting</w:t>
      </w:r>
      <w:r w:rsidR="000B145D">
        <w:rPr>
          <w:rFonts w:asciiTheme="minorHAnsi" w:hAnsiTheme="minorHAnsi" w:cstheme="minorHAnsi"/>
        </w:rPr>
        <w:t xml:space="preserve"> </w:t>
      </w:r>
      <w:r w:rsidR="00DE5087">
        <w:rPr>
          <w:rFonts w:asciiTheme="minorHAnsi" w:hAnsiTheme="minorHAnsi" w:cstheme="minorHAnsi"/>
        </w:rPr>
        <w:t xml:space="preserve">was performed with a </w:t>
      </w:r>
      <w:proofErr w:type="spellStart"/>
      <w:r w:rsidR="007528CB" w:rsidRPr="007528CB">
        <w:rPr>
          <w:rFonts w:asciiTheme="minorHAnsi" w:hAnsiTheme="minorHAnsi" w:cstheme="minorHAnsi"/>
        </w:rPr>
        <w:t>Bio</w:t>
      </w:r>
      <w:r w:rsidR="007528CB">
        <w:rPr>
          <w:rFonts w:asciiTheme="minorHAnsi" w:hAnsiTheme="minorHAnsi" w:cstheme="minorHAnsi"/>
        </w:rPr>
        <w:t>-rad</w:t>
      </w:r>
      <w:proofErr w:type="spellEnd"/>
      <w:r w:rsidR="007528CB" w:rsidRPr="007528CB">
        <w:rPr>
          <w:rFonts w:asciiTheme="minorHAnsi" w:hAnsiTheme="minorHAnsi" w:cstheme="minorHAnsi"/>
        </w:rPr>
        <w:t xml:space="preserve"> Trans-Blot Turbo system</w:t>
      </w:r>
      <w:r w:rsidR="00E814F3">
        <w:rPr>
          <w:rFonts w:asciiTheme="minorHAnsi" w:hAnsiTheme="minorHAnsi" w:cstheme="minorHAnsi"/>
        </w:rPr>
        <w:t xml:space="preserve"> to a PVDF membrane with </w:t>
      </w:r>
      <w:r w:rsidR="00603C67" w:rsidRPr="00DE5087">
        <w:rPr>
          <w:rFonts w:asciiTheme="minorHAnsi" w:hAnsiTheme="minorHAnsi" w:cstheme="minorHAnsi"/>
        </w:rPr>
        <w:t>25</w:t>
      </w:r>
      <w:r w:rsidR="00DE5087">
        <w:rPr>
          <w:rFonts w:asciiTheme="minorHAnsi" w:hAnsiTheme="minorHAnsi" w:cstheme="minorHAnsi"/>
        </w:rPr>
        <w:t>V</w:t>
      </w:r>
      <w:r w:rsidR="00603C67" w:rsidRPr="00DE5087">
        <w:rPr>
          <w:rFonts w:asciiTheme="minorHAnsi" w:hAnsiTheme="minorHAnsi" w:cstheme="minorHAnsi"/>
        </w:rPr>
        <w:t xml:space="preserve"> and 1A</w:t>
      </w:r>
      <w:r w:rsidR="00DE5087">
        <w:rPr>
          <w:rFonts w:asciiTheme="minorHAnsi" w:hAnsiTheme="minorHAnsi" w:cstheme="minorHAnsi"/>
        </w:rPr>
        <w:t xml:space="preserve"> for 30 min</w:t>
      </w:r>
      <w:r w:rsidR="00603C67" w:rsidRPr="00DE5087">
        <w:rPr>
          <w:rFonts w:asciiTheme="minorHAnsi" w:hAnsiTheme="minorHAnsi" w:cstheme="minorHAnsi"/>
        </w:rPr>
        <w:t>.</w:t>
      </w:r>
    </w:p>
    <w:p w:rsidR="00DE5087" w:rsidRPr="00DE5087" w:rsidRDefault="00DE5087" w:rsidP="00DE5087">
      <w:pPr>
        <w:spacing w:after="0" w:line="480" w:lineRule="auto"/>
        <w:jc w:val="both"/>
        <w:outlineLvl w:val="0"/>
        <w:rPr>
          <w:rFonts w:asciiTheme="minorHAnsi" w:hAnsiTheme="minorHAnsi" w:cstheme="minorHAnsi"/>
        </w:rPr>
      </w:pPr>
      <w:r w:rsidRPr="00DE5087">
        <w:rPr>
          <w:rFonts w:asciiTheme="minorHAnsi" w:hAnsiTheme="minorHAnsi" w:cstheme="minorHAnsi"/>
        </w:rPr>
        <w:t>Afterwards the membrane was washed in 1xTBS-T</w:t>
      </w:r>
      <w:r w:rsidR="00F32D96">
        <w:rPr>
          <w:rFonts w:asciiTheme="minorHAnsi" w:hAnsiTheme="minorHAnsi" w:cstheme="minorHAnsi"/>
        </w:rPr>
        <w:t xml:space="preserve"> and</w:t>
      </w:r>
      <w:r w:rsidRPr="00DE5087">
        <w:rPr>
          <w:rFonts w:asciiTheme="minorHAnsi" w:hAnsiTheme="minorHAnsi" w:cstheme="minorHAnsi"/>
        </w:rPr>
        <w:t xml:space="preserve"> blocked with 5% milk powder in TBS</w:t>
      </w:r>
      <w:r w:rsidR="00BB0498">
        <w:rPr>
          <w:rFonts w:asciiTheme="minorHAnsi" w:hAnsiTheme="minorHAnsi" w:cstheme="minorHAnsi"/>
        </w:rPr>
        <w:t>-</w:t>
      </w:r>
      <w:r w:rsidRPr="00DE5087">
        <w:rPr>
          <w:rFonts w:asciiTheme="minorHAnsi" w:hAnsiTheme="minorHAnsi" w:cstheme="minorHAnsi"/>
        </w:rPr>
        <w:t>T overnight at 4°C. Then the membrane was incubated in 1:5000 diluted antibody in 5% milk powder in TBS</w:t>
      </w:r>
      <w:r w:rsidR="00BB0498">
        <w:rPr>
          <w:rFonts w:asciiTheme="minorHAnsi" w:hAnsiTheme="minorHAnsi" w:cstheme="minorHAnsi"/>
        </w:rPr>
        <w:t>-</w:t>
      </w:r>
      <w:r w:rsidRPr="00DE5087">
        <w:rPr>
          <w:rFonts w:asciiTheme="minorHAnsi" w:hAnsiTheme="minorHAnsi" w:cstheme="minorHAnsi"/>
        </w:rPr>
        <w:t xml:space="preserve">T for 1 hour at RT, followed by several washing steps in 1xTBS-T. </w:t>
      </w:r>
      <w:r w:rsidR="00F32D96">
        <w:rPr>
          <w:rFonts w:asciiTheme="minorHAnsi" w:hAnsiTheme="minorHAnsi" w:cstheme="minorHAnsi"/>
        </w:rPr>
        <w:t xml:space="preserve">Then the membrane was incubated in 1:10000 diluted </w:t>
      </w:r>
      <w:r w:rsidRPr="00DE5087">
        <w:rPr>
          <w:rFonts w:asciiTheme="minorHAnsi" w:hAnsiTheme="minorHAnsi" w:cstheme="minorHAnsi"/>
        </w:rPr>
        <w:t xml:space="preserve">secondary antibody (mouse-anti-rabbit-HRP) </w:t>
      </w:r>
      <w:r w:rsidR="00F32D96">
        <w:rPr>
          <w:rFonts w:asciiTheme="minorHAnsi" w:hAnsiTheme="minorHAnsi" w:cstheme="minorHAnsi"/>
        </w:rPr>
        <w:t>for one hour at RT, followed by several washing steps in 1xTBS</w:t>
      </w:r>
      <w:r w:rsidR="00BB0498">
        <w:rPr>
          <w:rFonts w:asciiTheme="minorHAnsi" w:hAnsiTheme="minorHAnsi" w:cstheme="minorHAnsi"/>
        </w:rPr>
        <w:t>-</w:t>
      </w:r>
      <w:r w:rsidR="00F32D96">
        <w:rPr>
          <w:rFonts w:asciiTheme="minorHAnsi" w:hAnsiTheme="minorHAnsi" w:cstheme="minorHAnsi"/>
        </w:rPr>
        <w:t xml:space="preserve">T. </w:t>
      </w:r>
      <w:r w:rsidRPr="00DE5087">
        <w:rPr>
          <w:rFonts w:asciiTheme="minorHAnsi" w:hAnsiTheme="minorHAnsi" w:cstheme="minorHAnsi"/>
        </w:rPr>
        <w:t xml:space="preserve">For detection, </w:t>
      </w:r>
      <w:r w:rsidR="00F32D96">
        <w:rPr>
          <w:rFonts w:asciiTheme="minorHAnsi" w:hAnsiTheme="minorHAnsi" w:cstheme="minorHAnsi"/>
        </w:rPr>
        <w:t xml:space="preserve">the </w:t>
      </w:r>
      <w:r w:rsidR="00626FC5" w:rsidRPr="00626FC5">
        <w:rPr>
          <w:rFonts w:asciiTheme="minorHAnsi" w:hAnsiTheme="minorHAnsi" w:cstheme="minorHAnsi"/>
        </w:rPr>
        <w:t xml:space="preserve">ECL </w:t>
      </w:r>
      <w:proofErr w:type="spellStart"/>
      <w:r w:rsidR="00626FC5" w:rsidRPr="00626FC5">
        <w:rPr>
          <w:rFonts w:asciiTheme="minorHAnsi" w:hAnsiTheme="minorHAnsi" w:cstheme="minorHAnsi"/>
        </w:rPr>
        <w:t>Select</w:t>
      </w:r>
      <w:r w:rsidR="00626FC5" w:rsidRPr="00626FC5">
        <w:rPr>
          <w:rFonts w:asciiTheme="minorHAnsi" w:hAnsiTheme="minorHAnsi" w:cstheme="minorHAnsi"/>
          <w:vertAlign w:val="superscript"/>
        </w:rPr>
        <w:t>TM</w:t>
      </w:r>
      <w:proofErr w:type="spellEnd"/>
      <w:r w:rsidR="00626FC5" w:rsidRPr="00626FC5">
        <w:rPr>
          <w:rFonts w:asciiTheme="minorHAnsi" w:hAnsiTheme="minorHAnsi" w:cstheme="minorHAnsi"/>
        </w:rPr>
        <w:t xml:space="preserve"> Western Blotting Detection Reagent (GE Healthcare)</w:t>
      </w:r>
      <w:r w:rsidR="00626FC5">
        <w:rPr>
          <w:sz w:val="20"/>
          <w:szCs w:val="20"/>
        </w:rPr>
        <w:t xml:space="preserve"> </w:t>
      </w:r>
      <w:r w:rsidR="00F32D96">
        <w:rPr>
          <w:rFonts w:asciiTheme="minorHAnsi" w:hAnsiTheme="minorHAnsi" w:cstheme="minorHAnsi"/>
        </w:rPr>
        <w:t xml:space="preserve">was used. </w:t>
      </w:r>
      <w:r w:rsidRPr="00DE5087">
        <w:rPr>
          <w:rFonts w:asciiTheme="minorHAnsi" w:hAnsiTheme="minorHAnsi" w:cstheme="minorHAnsi"/>
        </w:rPr>
        <w:t xml:space="preserve">After incubation for five minutes the membrane was exposed in </w:t>
      </w:r>
      <w:r w:rsidR="00F32D96">
        <w:rPr>
          <w:rFonts w:asciiTheme="minorHAnsi" w:hAnsiTheme="minorHAnsi" w:cstheme="minorHAnsi"/>
        </w:rPr>
        <w:t>a</w:t>
      </w:r>
      <w:r w:rsidRPr="00DE5087">
        <w:rPr>
          <w:rFonts w:asciiTheme="minorHAnsi" w:hAnsiTheme="minorHAnsi" w:cstheme="minorHAnsi"/>
        </w:rPr>
        <w:t xml:space="preserve"> </w:t>
      </w:r>
      <w:proofErr w:type="spellStart"/>
      <w:r w:rsidRPr="00DE5087">
        <w:rPr>
          <w:rFonts w:asciiTheme="minorHAnsi" w:hAnsiTheme="minorHAnsi" w:cstheme="minorHAnsi"/>
        </w:rPr>
        <w:t>ChemiDoc</w:t>
      </w:r>
      <w:proofErr w:type="spellEnd"/>
      <w:r w:rsidR="00626FC5">
        <w:rPr>
          <w:rFonts w:asciiTheme="minorHAnsi" w:hAnsiTheme="minorHAnsi" w:cstheme="minorHAnsi"/>
        </w:rPr>
        <w:t xml:space="preserve"> XRS (Bio-Rad)</w:t>
      </w:r>
      <w:r w:rsidRPr="00DE5087">
        <w:rPr>
          <w:rFonts w:asciiTheme="minorHAnsi" w:hAnsiTheme="minorHAnsi" w:cstheme="minorHAnsi"/>
        </w:rPr>
        <w:t xml:space="preserve"> for image capture.</w:t>
      </w:r>
    </w:p>
    <w:p w:rsidR="00DE5087" w:rsidRPr="00603C67" w:rsidRDefault="00DE5087" w:rsidP="00603C67">
      <w:pPr>
        <w:spacing w:after="0" w:line="480" w:lineRule="auto"/>
        <w:jc w:val="both"/>
        <w:outlineLvl w:val="0"/>
        <w:rPr>
          <w:rFonts w:asciiTheme="minorHAnsi" w:hAnsiTheme="minorHAnsi" w:cstheme="minorHAnsi"/>
        </w:rPr>
      </w:pPr>
    </w:p>
    <w:p w:rsidR="0068337B" w:rsidRPr="004377FA" w:rsidRDefault="00135147" w:rsidP="00726994">
      <w:pPr>
        <w:jc w:val="both"/>
        <w:rPr>
          <w:rFonts w:asciiTheme="minorHAnsi" w:hAnsiTheme="minorHAnsi" w:cstheme="minorHAnsi"/>
          <w:lang w:val="en-US"/>
        </w:rPr>
      </w:pPr>
      <w:r>
        <w:rPr>
          <w:rFonts w:asciiTheme="minorHAnsi" w:hAnsiTheme="minorHAnsi" w:cstheme="minorHAnsi"/>
          <w:noProof/>
          <w:lang w:val="en-US"/>
        </w:rPr>
        <w:drawing>
          <wp:inline distT="0" distB="0" distL="0" distR="0">
            <wp:extent cx="2910625" cy="23285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l_fig_4_western_blot cop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4297" cy="2331438"/>
                    </a:xfrm>
                    <a:prstGeom prst="rect">
                      <a:avLst/>
                    </a:prstGeom>
                  </pic:spPr>
                </pic:pic>
              </a:graphicData>
            </a:graphic>
          </wp:inline>
        </w:drawing>
      </w:r>
    </w:p>
    <w:p w:rsidR="00EE1FF0" w:rsidRPr="004356C6" w:rsidRDefault="00EE1FF0" w:rsidP="00EE1FF0">
      <w:pPr>
        <w:jc w:val="both"/>
        <w:rPr>
          <w:rFonts w:asciiTheme="minorHAnsi" w:hAnsiTheme="minorHAnsi" w:cstheme="minorHAnsi"/>
          <w:lang w:val="en-US"/>
        </w:rPr>
      </w:pPr>
      <w:r>
        <w:rPr>
          <w:rFonts w:asciiTheme="minorHAnsi" w:hAnsiTheme="minorHAnsi" w:cstheme="minorHAnsi"/>
          <w:b/>
          <w:lang w:val="en-US"/>
        </w:rPr>
        <w:t xml:space="preserve">Suppl. Fig. </w:t>
      </w:r>
      <w:r w:rsidR="00175D25">
        <w:rPr>
          <w:rFonts w:asciiTheme="minorHAnsi" w:hAnsiTheme="minorHAnsi" w:cstheme="minorHAnsi"/>
          <w:b/>
          <w:lang w:val="en-US"/>
        </w:rPr>
        <w:t>5</w:t>
      </w:r>
      <w:r>
        <w:rPr>
          <w:rFonts w:asciiTheme="minorHAnsi" w:hAnsiTheme="minorHAnsi" w:cstheme="minorHAnsi"/>
          <w:b/>
          <w:lang w:val="en-US"/>
        </w:rPr>
        <w:t>: Western blot</w:t>
      </w:r>
      <w:r w:rsidR="0068337B">
        <w:rPr>
          <w:rFonts w:asciiTheme="minorHAnsi" w:hAnsiTheme="minorHAnsi" w:cstheme="minorHAnsi"/>
          <w:b/>
          <w:lang w:val="en-US"/>
        </w:rPr>
        <w:t xml:space="preserve"> analysis of </w:t>
      </w:r>
      <w:proofErr w:type="spellStart"/>
      <w:r w:rsidR="0068337B">
        <w:rPr>
          <w:rFonts w:asciiTheme="minorHAnsi" w:hAnsiTheme="minorHAnsi" w:cstheme="minorHAnsi"/>
          <w:b/>
          <w:lang w:val="en-US"/>
        </w:rPr>
        <w:t>Sfps</w:t>
      </w:r>
      <w:proofErr w:type="spellEnd"/>
      <w:r w:rsidR="0068337B">
        <w:rPr>
          <w:rFonts w:asciiTheme="minorHAnsi" w:hAnsiTheme="minorHAnsi" w:cstheme="minorHAnsi"/>
          <w:b/>
          <w:lang w:val="en-US"/>
        </w:rPr>
        <w:t xml:space="preserve"> </w:t>
      </w:r>
      <w:r w:rsidR="0068337B" w:rsidRPr="0068337B">
        <w:rPr>
          <w:rFonts w:asciiTheme="minorHAnsi" w:hAnsiTheme="minorHAnsi" w:cstheme="minorHAnsi"/>
          <w:b/>
          <w:lang w:val="en-US"/>
        </w:rPr>
        <w:t xml:space="preserve">in </w:t>
      </w:r>
      <w:r w:rsidR="0068337B" w:rsidRPr="0068337B">
        <w:rPr>
          <w:rFonts w:asciiTheme="minorHAnsi" w:hAnsiTheme="minorHAnsi" w:cstheme="minorHAnsi"/>
          <w:b/>
          <w:i/>
          <w:lang w:val="en-US"/>
        </w:rPr>
        <w:t xml:space="preserve">A. </w:t>
      </w:r>
      <w:proofErr w:type="spellStart"/>
      <w:r w:rsidR="0068337B" w:rsidRPr="0068337B">
        <w:rPr>
          <w:rFonts w:asciiTheme="minorHAnsi" w:hAnsiTheme="minorHAnsi" w:cstheme="minorHAnsi"/>
          <w:b/>
          <w:i/>
          <w:lang w:val="en-US"/>
        </w:rPr>
        <w:t>gibbosa</w:t>
      </w:r>
      <w:proofErr w:type="spellEnd"/>
      <w:r w:rsidR="0068337B">
        <w:rPr>
          <w:rFonts w:asciiTheme="minorHAnsi" w:hAnsiTheme="minorHAnsi" w:cstheme="minorHAnsi"/>
          <w:b/>
          <w:lang w:val="en-US"/>
        </w:rPr>
        <w:t xml:space="preserve"> tube feet. </w:t>
      </w:r>
      <w:r w:rsidR="0068337B" w:rsidRPr="0068337B">
        <w:t>Western blots of tube feet protein extracts immunolabelled with polyclonal antibodies raised against peptides of (</w:t>
      </w:r>
      <w:r w:rsidR="001E14CB">
        <w:t>a</w:t>
      </w:r>
      <w:r w:rsidR="0068337B" w:rsidRPr="0068337B">
        <w:t>) Agib-Sfp7, (</w:t>
      </w:r>
      <w:r w:rsidR="001E14CB">
        <w:t>b</w:t>
      </w:r>
      <w:r w:rsidR="0068337B" w:rsidRPr="0068337B">
        <w:t>) Agib-Sfp8, and (</w:t>
      </w:r>
      <w:r w:rsidR="001E14CB">
        <w:t>c</w:t>
      </w:r>
      <w:r w:rsidR="0068337B" w:rsidRPr="0068337B">
        <w:t>) Agib-Sfp9.</w:t>
      </w:r>
    </w:p>
    <w:p w:rsidR="00B7387C" w:rsidRDefault="00F73918" w:rsidP="00B7387C">
      <w:pPr>
        <w:spacing w:after="0" w:line="480" w:lineRule="auto"/>
        <w:jc w:val="both"/>
        <w:outlineLvl w:val="0"/>
        <w:rPr>
          <w:rFonts w:asciiTheme="minorHAnsi" w:hAnsiTheme="minorHAnsi" w:cstheme="minorHAnsi"/>
        </w:rPr>
      </w:pPr>
      <w:r>
        <w:rPr>
          <w:rFonts w:asciiTheme="minorHAnsi" w:hAnsiTheme="minorHAnsi" w:cstheme="minorHAnsi"/>
        </w:rPr>
        <w:br w:type="page"/>
      </w:r>
      <w:r w:rsidR="00B7387C">
        <w:rPr>
          <w:rFonts w:asciiTheme="minorHAnsi" w:hAnsiTheme="minorHAnsi" w:cstheme="minorHAnsi"/>
          <w:b/>
        </w:rPr>
        <w:lastRenderedPageBreak/>
        <w:t xml:space="preserve">Discussion </w:t>
      </w:r>
    </w:p>
    <w:p w:rsidR="000A3D44" w:rsidRDefault="00B7387C" w:rsidP="00B7387C">
      <w:pPr>
        <w:spacing w:line="480" w:lineRule="auto"/>
        <w:jc w:val="both"/>
        <w:rPr>
          <w:rFonts w:asciiTheme="minorHAnsi" w:hAnsiTheme="minorHAnsi" w:cstheme="minorHAnsi"/>
          <w:b/>
          <w:i/>
          <w:lang w:val="en-US"/>
        </w:rPr>
      </w:pPr>
      <w:r>
        <w:rPr>
          <w:rFonts w:asciiTheme="minorHAnsi" w:hAnsiTheme="minorHAnsi" w:cstheme="minorHAnsi"/>
          <w:b/>
          <w:lang w:val="en-US"/>
        </w:rPr>
        <w:t xml:space="preserve">Collinearity analysis of </w:t>
      </w:r>
      <w:proofErr w:type="spellStart"/>
      <w:r w:rsidRPr="00776CE0">
        <w:rPr>
          <w:rFonts w:asciiTheme="minorHAnsi" w:hAnsiTheme="minorHAnsi" w:cstheme="minorHAnsi"/>
          <w:b/>
          <w:lang w:val="en-US"/>
        </w:rPr>
        <w:t>Sfps</w:t>
      </w:r>
      <w:proofErr w:type="spellEnd"/>
      <w:r>
        <w:rPr>
          <w:rFonts w:asciiTheme="minorHAnsi" w:hAnsiTheme="minorHAnsi" w:cstheme="minorHAnsi"/>
          <w:b/>
          <w:lang w:val="en-US"/>
        </w:rPr>
        <w:t xml:space="preserve"> between </w:t>
      </w:r>
      <w:r w:rsidRPr="00EF6DD0">
        <w:rPr>
          <w:rFonts w:asciiTheme="minorHAnsi" w:hAnsiTheme="minorHAnsi" w:cstheme="minorHAnsi"/>
          <w:b/>
          <w:i/>
          <w:lang w:val="en-US"/>
        </w:rPr>
        <w:t xml:space="preserve">A. </w:t>
      </w:r>
      <w:proofErr w:type="spellStart"/>
      <w:r w:rsidRPr="00EF6DD0">
        <w:rPr>
          <w:rFonts w:asciiTheme="minorHAnsi" w:hAnsiTheme="minorHAnsi" w:cstheme="minorHAnsi"/>
          <w:b/>
          <w:i/>
          <w:lang w:val="en-US"/>
        </w:rPr>
        <w:t>gibbosa</w:t>
      </w:r>
      <w:proofErr w:type="spellEnd"/>
      <w:r w:rsidRPr="00EF6DD0">
        <w:rPr>
          <w:rFonts w:asciiTheme="minorHAnsi" w:hAnsiTheme="minorHAnsi" w:cstheme="minorHAnsi"/>
          <w:b/>
          <w:i/>
          <w:lang w:val="en-US"/>
        </w:rPr>
        <w:t xml:space="preserve"> </w:t>
      </w:r>
      <w:r>
        <w:rPr>
          <w:rFonts w:asciiTheme="minorHAnsi" w:hAnsiTheme="minorHAnsi" w:cstheme="minorHAnsi"/>
          <w:b/>
          <w:lang w:val="en-US"/>
        </w:rPr>
        <w:t xml:space="preserve">and </w:t>
      </w:r>
      <w:r w:rsidRPr="00EF6DD0">
        <w:rPr>
          <w:rFonts w:asciiTheme="minorHAnsi" w:hAnsiTheme="minorHAnsi" w:cstheme="minorHAnsi"/>
          <w:b/>
          <w:i/>
          <w:lang w:val="en-US"/>
        </w:rPr>
        <w:t xml:space="preserve">A. </w:t>
      </w:r>
      <w:proofErr w:type="spellStart"/>
      <w:r w:rsidRPr="00EF6DD0">
        <w:rPr>
          <w:rFonts w:asciiTheme="minorHAnsi" w:hAnsiTheme="minorHAnsi" w:cstheme="minorHAnsi"/>
          <w:b/>
          <w:i/>
          <w:lang w:val="en-US"/>
        </w:rPr>
        <w:t>rubens</w:t>
      </w:r>
      <w:proofErr w:type="spellEnd"/>
      <w:r w:rsidRPr="00EF6DD0">
        <w:rPr>
          <w:rFonts w:asciiTheme="minorHAnsi" w:hAnsiTheme="minorHAnsi" w:cstheme="minorHAnsi"/>
          <w:b/>
          <w:i/>
          <w:lang w:val="en-US"/>
        </w:rPr>
        <w:t xml:space="preserve"> </w:t>
      </w:r>
    </w:p>
    <w:p w:rsidR="001C54FC" w:rsidRDefault="00B376F5" w:rsidP="00B7387C">
      <w:pPr>
        <w:spacing w:line="480" w:lineRule="auto"/>
        <w:jc w:val="both"/>
        <w:rPr>
          <w:rFonts w:asciiTheme="minorHAnsi" w:hAnsiTheme="minorHAnsi" w:cstheme="minorHAnsi"/>
          <w:b/>
          <w:i/>
          <w:lang w:val="en-US"/>
        </w:rPr>
      </w:pPr>
      <w:r>
        <w:rPr>
          <w:rFonts w:asciiTheme="minorHAnsi" w:hAnsiTheme="minorHAnsi" w:cstheme="minorHAnsi"/>
          <w:b/>
          <w:i/>
          <w:noProof/>
          <w:lang w:val="en-US"/>
        </w:rPr>
        <w:drawing>
          <wp:inline distT="0" distB="0" distL="0" distR="0">
            <wp:extent cx="5760720" cy="5721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_fig_6_part1_synteny_Sfps cop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5721350"/>
                    </a:xfrm>
                    <a:prstGeom prst="rect">
                      <a:avLst/>
                    </a:prstGeom>
                  </pic:spPr>
                </pic:pic>
              </a:graphicData>
            </a:graphic>
          </wp:inline>
        </w:drawing>
      </w:r>
    </w:p>
    <w:p w:rsidR="001C54FC" w:rsidRDefault="00B376F5" w:rsidP="00B7387C">
      <w:pPr>
        <w:spacing w:line="480" w:lineRule="auto"/>
        <w:jc w:val="both"/>
        <w:rPr>
          <w:rFonts w:asciiTheme="minorHAnsi" w:hAnsiTheme="minorHAnsi" w:cstheme="minorHAnsi"/>
          <w:b/>
          <w:i/>
          <w:lang w:val="en-US"/>
        </w:rPr>
      </w:pPr>
      <w:r>
        <w:rPr>
          <w:rFonts w:asciiTheme="minorHAnsi" w:hAnsiTheme="minorHAnsi" w:cstheme="minorHAnsi"/>
          <w:b/>
          <w:i/>
          <w:noProof/>
          <w:lang w:val="en-US"/>
        </w:rPr>
        <w:lastRenderedPageBreak/>
        <w:drawing>
          <wp:inline distT="0" distB="0" distL="0" distR="0">
            <wp:extent cx="5760720" cy="65982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_fig_6_part2_synteny_Sfps cop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6598285"/>
                    </a:xfrm>
                    <a:prstGeom prst="rect">
                      <a:avLst/>
                    </a:prstGeom>
                  </pic:spPr>
                </pic:pic>
              </a:graphicData>
            </a:graphic>
          </wp:inline>
        </w:drawing>
      </w:r>
    </w:p>
    <w:p w:rsidR="001C54FC" w:rsidRDefault="001C54FC" w:rsidP="001C54FC">
      <w:pPr>
        <w:jc w:val="both"/>
      </w:pPr>
      <w:r>
        <w:rPr>
          <w:rFonts w:asciiTheme="minorHAnsi" w:hAnsiTheme="minorHAnsi" w:cstheme="minorHAnsi"/>
          <w:b/>
          <w:lang w:val="en-US"/>
        </w:rPr>
        <w:t xml:space="preserve">Suppl. Fig. 6: Collinearity between </w:t>
      </w:r>
      <w:r w:rsidRPr="00F73918">
        <w:rPr>
          <w:rFonts w:asciiTheme="minorHAnsi" w:hAnsiTheme="minorHAnsi" w:cstheme="minorHAnsi"/>
          <w:b/>
          <w:i/>
          <w:lang w:val="en-US"/>
        </w:rPr>
        <w:t xml:space="preserve">Asterias </w:t>
      </w:r>
      <w:proofErr w:type="spellStart"/>
      <w:r w:rsidRPr="00F73918">
        <w:rPr>
          <w:rFonts w:asciiTheme="minorHAnsi" w:hAnsiTheme="minorHAnsi" w:cstheme="minorHAnsi"/>
          <w:b/>
          <w:i/>
          <w:lang w:val="en-US"/>
        </w:rPr>
        <w:t>rubens</w:t>
      </w:r>
      <w:proofErr w:type="spellEnd"/>
      <w:r>
        <w:rPr>
          <w:rFonts w:asciiTheme="minorHAnsi" w:hAnsiTheme="minorHAnsi" w:cstheme="minorHAnsi"/>
          <w:b/>
          <w:lang w:val="en-US"/>
        </w:rPr>
        <w:t xml:space="preserve"> and </w:t>
      </w:r>
      <w:proofErr w:type="spellStart"/>
      <w:r w:rsidRPr="00F73918">
        <w:rPr>
          <w:rFonts w:asciiTheme="minorHAnsi" w:hAnsiTheme="minorHAnsi" w:cstheme="minorHAnsi"/>
          <w:b/>
          <w:i/>
          <w:lang w:val="en-US"/>
        </w:rPr>
        <w:t>Asterina</w:t>
      </w:r>
      <w:proofErr w:type="spellEnd"/>
      <w:r w:rsidRPr="00F73918">
        <w:rPr>
          <w:rFonts w:asciiTheme="minorHAnsi" w:hAnsiTheme="minorHAnsi" w:cstheme="minorHAnsi"/>
          <w:b/>
          <w:i/>
          <w:lang w:val="en-US"/>
        </w:rPr>
        <w:t xml:space="preserve"> </w:t>
      </w:r>
      <w:proofErr w:type="spellStart"/>
      <w:r w:rsidRPr="00F73918">
        <w:rPr>
          <w:rFonts w:asciiTheme="minorHAnsi" w:hAnsiTheme="minorHAnsi" w:cstheme="minorHAnsi"/>
          <w:b/>
          <w:i/>
          <w:lang w:val="en-US"/>
        </w:rPr>
        <w:t>gibbosa</w:t>
      </w:r>
      <w:proofErr w:type="spellEnd"/>
      <w:r>
        <w:rPr>
          <w:rFonts w:asciiTheme="minorHAnsi" w:hAnsiTheme="minorHAnsi" w:cstheme="minorHAnsi"/>
          <w:b/>
          <w:i/>
          <w:lang w:val="en-US"/>
        </w:rPr>
        <w:t xml:space="preserve"> </w:t>
      </w:r>
      <w:r w:rsidRPr="006842FB">
        <w:rPr>
          <w:rFonts w:asciiTheme="minorHAnsi" w:hAnsiTheme="minorHAnsi" w:cstheme="minorHAnsi"/>
          <w:b/>
          <w:lang w:val="en-US"/>
        </w:rPr>
        <w:t>and gene</w:t>
      </w:r>
      <w:r>
        <w:rPr>
          <w:rFonts w:asciiTheme="minorHAnsi" w:hAnsiTheme="minorHAnsi" w:cstheme="minorHAnsi"/>
          <w:b/>
          <w:lang w:val="en-US"/>
        </w:rPr>
        <w:t xml:space="preserve"> cluster of Sfp5, Sfp7, and Sfp8. </w:t>
      </w:r>
      <w:r w:rsidRPr="006842FB">
        <w:rPr>
          <w:rFonts w:asciiTheme="minorHAnsi" w:hAnsiTheme="minorHAnsi" w:cstheme="minorHAnsi"/>
          <w:lang w:val="en-US"/>
        </w:rPr>
        <w:t>(</w:t>
      </w:r>
      <w:r>
        <w:rPr>
          <w:rFonts w:asciiTheme="minorHAnsi" w:hAnsiTheme="minorHAnsi" w:cstheme="minorHAnsi"/>
          <w:lang w:val="en-US"/>
        </w:rPr>
        <w:t>a</w:t>
      </w:r>
      <w:r w:rsidRPr="006842FB">
        <w:rPr>
          <w:rFonts w:asciiTheme="minorHAnsi" w:hAnsiTheme="minorHAnsi" w:cstheme="minorHAnsi"/>
          <w:lang w:val="en-US"/>
        </w:rPr>
        <w:t>)</w:t>
      </w:r>
      <w:r>
        <w:t xml:space="preserve"> Collinearity between the two species, numerous intrachromosomal rearrangements are present, but </w:t>
      </w:r>
      <w:proofErr w:type="spellStart"/>
      <w:r>
        <w:t>interchromosomal</w:t>
      </w:r>
      <w:proofErr w:type="spellEnd"/>
      <w:r>
        <w:t xml:space="preserve"> rearrangements are absent.</w:t>
      </w:r>
      <w:r w:rsidR="00B376F5">
        <w:t xml:space="preserve"> (b) Collinearity of </w:t>
      </w:r>
      <w:proofErr w:type="spellStart"/>
      <w:r w:rsidR="00B376F5">
        <w:t>Sfps</w:t>
      </w:r>
      <w:proofErr w:type="spellEnd"/>
      <w:r w:rsidR="00B376F5">
        <w:t xml:space="preserve"> between </w:t>
      </w:r>
      <w:r w:rsidR="00B376F5" w:rsidRPr="00830C0F">
        <w:rPr>
          <w:i/>
        </w:rPr>
        <w:t xml:space="preserve">A. </w:t>
      </w:r>
      <w:proofErr w:type="spellStart"/>
      <w:r w:rsidR="00B376F5" w:rsidRPr="00830C0F">
        <w:rPr>
          <w:i/>
        </w:rPr>
        <w:t>rubens</w:t>
      </w:r>
      <w:proofErr w:type="spellEnd"/>
      <w:r w:rsidR="00B376F5" w:rsidRPr="00830C0F">
        <w:rPr>
          <w:i/>
        </w:rPr>
        <w:t xml:space="preserve"> </w:t>
      </w:r>
      <w:r w:rsidR="00B376F5">
        <w:t xml:space="preserve">and </w:t>
      </w:r>
      <w:r w:rsidR="00B376F5" w:rsidRPr="00830C0F">
        <w:rPr>
          <w:i/>
        </w:rPr>
        <w:t xml:space="preserve">A. </w:t>
      </w:r>
      <w:proofErr w:type="spellStart"/>
      <w:r w:rsidR="00B376F5" w:rsidRPr="00830C0F">
        <w:rPr>
          <w:i/>
        </w:rPr>
        <w:t>gibbosa</w:t>
      </w:r>
      <w:proofErr w:type="spellEnd"/>
      <w:r w:rsidR="00830C0F">
        <w:t>.</w:t>
      </w:r>
      <w:r>
        <w:t xml:space="preserve"> (</w:t>
      </w:r>
      <w:r w:rsidR="00B376F5">
        <w:t>c</w:t>
      </w:r>
      <w:r>
        <w:t xml:space="preserve">) Position and orientation of the coding regions of Sfp5, Sfp7, and Sfp8 resemble each other in the genome of </w:t>
      </w:r>
      <w:r w:rsidRPr="00043CE6">
        <w:rPr>
          <w:i/>
        </w:rPr>
        <w:t xml:space="preserve">Asterias </w:t>
      </w:r>
      <w:proofErr w:type="spellStart"/>
      <w:r w:rsidRPr="00043CE6">
        <w:rPr>
          <w:i/>
        </w:rPr>
        <w:t>rubens</w:t>
      </w:r>
      <w:proofErr w:type="spellEnd"/>
      <w:r>
        <w:t xml:space="preserve"> (NC_047067.1) and </w:t>
      </w:r>
      <w:proofErr w:type="spellStart"/>
      <w:r w:rsidRPr="00043CE6">
        <w:rPr>
          <w:i/>
        </w:rPr>
        <w:t>Asterina</w:t>
      </w:r>
      <w:proofErr w:type="spellEnd"/>
      <w:r w:rsidRPr="00043CE6">
        <w:rPr>
          <w:i/>
        </w:rPr>
        <w:t xml:space="preserve"> </w:t>
      </w:r>
      <w:proofErr w:type="spellStart"/>
      <w:r w:rsidRPr="00043CE6">
        <w:rPr>
          <w:i/>
        </w:rPr>
        <w:t>gibbosa</w:t>
      </w:r>
      <w:proofErr w:type="spellEnd"/>
      <w:r>
        <w:t xml:space="preserve"> (OZ282477).</w:t>
      </w:r>
    </w:p>
    <w:p w:rsidR="001C54FC" w:rsidRDefault="001C54FC" w:rsidP="001C54FC">
      <w:pPr>
        <w:jc w:val="both"/>
      </w:pPr>
    </w:p>
    <w:p w:rsidR="00B376F5" w:rsidRDefault="00B376F5">
      <w:pPr>
        <w:rPr>
          <w:rFonts w:asciiTheme="minorHAnsi" w:hAnsiTheme="minorHAnsi" w:cstheme="minorHAnsi"/>
          <w:b/>
          <w:lang w:val="en-US"/>
        </w:rPr>
      </w:pPr>
      <w:r>
        <w:rPr>
          <w:rFonts w:asciiTheme="minorHAnsi" w:hAnsiTheme="minorHAnsi" w:cstheme="minorHAnsi"/>
          <w:b/>
          <w:lang w:val="en-US"/>
        </w:rPr>
        <w:br w:type="page"/>
      </w:r>
    </w:p>
    <w:p w:rsidR="001C54FC" w:rsidRDefault="001C54FC">
      <w:pPr>
        <w:rPr>
          <w:rFonts w:asciiTheme="minorHAnsi" w:hAnsiTheme="minorHAnsi" w:cstheme="minorHAnsi"/>
          <w:b/>
          <w:lang w:val="en-US"/>
        </w:rPr>
      </w:pPr>
    </w:p>
    <w:p w:rsidR="00B7387C" w:rsidRDefault="00B7387C" w:rsidP="00B7387C">
      <w:pPr>
        <w:spacing w:line="480" w:lineRule="auto"/>
        <w:jc w:val="both"/>
        <w:rPr>
          <w:rFonts w:asciiTheme="minorHAnsi" w:hAnsiTheme="minorHAnsi" w:cstheme="minorHAnsi"/>
          <w:b/>
          <w:i/>
          <w:lang w:val="en-US"/>
        </w:rPr>
      </w:pPr>
      <w:r w:rsidRPr="00F51A2D">
        <w:rPr>
          <w:rFonts w:asciiTheme="minorHAnsi" w:hAnsiTheme="minorHAnsi" w:cstheme="minorHAnsi"/>
          <w:b/>
          <w:lang w:val="en-US"/>
        </w:rPr>
        <w:t xml:space="preserve">Conservation and divergence of </w:t>
      </w:r>
      <w:proofErr w:type="spellStart"/>
      <w:r w:rsidRPr="00F51A2D">
        <w:rPr>
          <w:rFonts w:asciiTheme="minorHAnsi" w:hAnsiTheme="minorHAnsi" w:cstheme="minorHAnsi"/>
          <w:b/>
          <w:lang w:val="en-US"/>
        </w:rPr>
        <w:t>Sfps</w:t>
      </w:r>
      <w:proofErr w:type="spellEnd"/>
      <w:r w:rsidRPr="00F51A2D">
        <w:rPr>
          <w:rFonts w:asciiTheme="minorHAnsi" w:hAnsiTheme="minorHAnsi" w:cstheme="minorHAnsi"/>
          <w:b/>
          <w:lang w:val="en-US"/>
        </w:rPr>
        <w:t xml:space="preserve"> between </w:t>
      </w:r>
      <w:proofErr w:type="spellStart"/>
      <w:r w:rsidRPr="00386089">
        <w:rPr>
          <w:rFonts w:asciiTheme="minorHAnsi" w:hAnsiTheme="minorHAnsi" w:cstheme="minorHAnsi"/>
          <w:b/>
          <w:i/>
          <w:lang w:val="en-US"/>
        </w:rPr>
        <w:t>A</w:t>
      </w:r>
      <w:r>
        <w:rPr>
          <w:rFonts w:asciiTheme="minorHAnsi" w:hAnsiTheme="minorHAnsi" w:cstheme="minorHAnsi"/>
          <w:b/>
          <w:i/>
          <w:lang w:val="en-US"/>
        </w:rPr>
        <w:t>sterina</w:t>
      </w:r>
      <w:proofErr w:type="spellEnd"/>
      <w:r w:rsidRPr="00386089">
        <w:rPr>
          <w:rFonts w:asciiTheme="minorHAnsi" w:hAnsiTheme="minorHAnsi" w:cstheme="minorHAnsi"/>
          <w:b/>
          <w:i/>
          <w:lang w:val="en-US"/>
        </w:rPr>
        <w:t xml:space="preserve"> </w:t>
      </w:r>
      <w:proofErr w:type="spellStart"/>
      <w:r w:rsidRPr="00386089">
        <w:rPr>
          <w:rFonts w:asciiTheme="minorHAnsi" w:hAnsiTheme="minorHAnsi" w:cstheme="minorHAnsi"/>
          <w:b/>
          <w:i/>
          <w:lang w:val="en-US"/>
        </w:rPr>
        <w:t>gibbosa</w:t>
      </w:r>
      <w:proofErr w:type="spellEnd"/>
      <w:r w:rsidRPr="00F51A2D">
        <w:rPr>
          <w:rFonts w:asciiTheme="minorHAnsi" w:hAnsiTheme="minorHAnsi" w:cstheme="minorHAnsi"/>
          <w:b/>
          <w:lang w:val="en-US"/>
        </w:rPr>
        <w:t xml:space="preserve"> and </w:t>
      </w:r>
      <w:r w:rsidRPr="00386089">
        <w:rPr>
          <w:rFonts w:asciiTheme="minorHAnsi" w:hAnsiTheme="minorHAnsi" w:cstheme="minorHAnsi"/>
          <w:b/>
          <w:i/>
          <w:lang w:val="en-US"/>
        </w:rPr>
        <w:t>A</w:t>
      </w:r>
      <w:r>
        <w:rPr>
          <w:rFonts w:asciiTheme="minorHAnsi" w:hAnsiTheme="minorHAnsi" w:cstheme="minorHAnsi"/>
          <w:b/>
          <w:i/>
          <w:lang w:val="en-US"/>
        </w:rPr>
        <w:t>sterias</w:t>
      </w:r>
      <w:r w:rsidRPr="00386089">
        <w:rPr>
          <w:rFonts w:asciiTheme="minorHAnsi" w:hAnsiTheme="minorHAnsi" w:cstheme="minorHAnsi"/>
          <w:b/>
          <w:i/>
          <w:lang w:val="en-US"/>
        </w:rPr>
        <w:t xml:space="preserve"> </w:t>
      </w:r>
      <w:proofErr w:type="spellStart"/>
      <w:r w:rsidRPr="00386089">
        <w:rPr>
          <w:rFonts w:asciiTheme="minorHAnsi" w:hAnsiTheme="minorHAnsi" w:cstheme="minorHAnsi"/>
          <w:b/>
          <w:i/>
          <w:lang w:val="en-US"/>
        </w:rPr>
        <w:t>rubens</w:t>
      </w:r>
      <w:proofErr w:type="spellEnd"/>
    </w:p>
    <w:p w:rsidR="00D73E37" w:rsidRDefault="00355B2E" w:rsidP="00F73918">
      <w:pPr>
        <w:jc w:val="both"/>
        <w:rPr>
          <w:rFonts w:asciiTheme="minorHAnsi" w:hAnsiTheme="minorHAnsi" w:cstheme="minorHAnsi"/>
          <w:b/>
          <w:lang w:val="en-US"/>
        </w:rPr>
      </w:pPr>
      <w:r>
        <w:rPr>
          <w:rFonts w:asciiTheme="minorHAnsi" w:hAnsiTheme="minorHAnsi" w:cstheme="minorHAnsi"/>
          <w:b/>
          <w:noProof/>
          <w:lang w:val="en-US"/>
        </w:rPr>
        <w:drawing>
          <wp:inline distT="0" distB="0" distL="0" distR="0">
            <wp:extent cx="5760720" cy="49587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pl_Fig_6_comparison_Arub_Agib cop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958715"/>
                    </a:xfrm>
                    <a:prstGeom prst="rect">
                      <a:avLst/>
                    </a:prstGeom>
                  </pic:spPr>
                </pic:pic>
              </a:graphicData>
            </a:graphic>
          </wp:inline>
        </w:drawing>
      </w:r>
    </w:p>
    <w:p w:rsidR="002850A2" w:rsidRDefault="00BC7EC5" w:rsidP="00F73918">
      <w:pPr>
        <w:jc w:val="both"/>
        <w:rPr>
          <w:rFonts w:asciiTheme="minorHAnsi" w:hAnsiTheme="minorHAnsi" w:cstheme="minorHAnsi"/>
          <w:b/>
          <w:lang w:val="en-US"/>
        </w:rPr>
      </w:pPr>
      <w:r>
        <w:rPr>
          <w:rFonts w:asciiTheme="minorHAnsi" w:hAnsiTheme="minorHAnsi" w:cstheme="minorHAnsi"/>
          <w:b/>
          <w:lang w:val="en-US"/>
        </w:rPr>
        <w:t>Suppl. Fig.</w:t>
      </w:r>
      <w:r w:rsidR="00410343">
        <w:rPr>
          <w:rFonts w:asciiTheme="minorHAnsi" w:hAnsiTheme="minorHAnsi" w:cstheme="minorHAnsi"/>
          <w:b/>
          <w:lang w:val="en-US"/>
        </w:rPr>
        <w:t xml:space="preserve"> </w:t>
      </w:r>
      <w:r w:rsidR="00700D45">
        <w:rPr>
          <w:rFonts w:asciiTheme="minorHAnsi" w:hAnsiTheme="minorHAnsi" w:cstheme="minorHAnsi"/>
          <w:b/>
          <w:lang w:val="en-US"/>
        </w:rPr>
        <w:t>7</w:t>
      </w:r>
      <w:r>
        <w:rPr>
          <w:rFonts w:asciiTheme="minorHAnsi" w:hAnsiTheme="minorHAnsi" w:cstheme="minorHAnsi"/>
          <w:b/>
          <w:lang w:val="en-US"/>
        </w:rPr>
        <w:t xml:space="preserve">: Predicted </w:t>
      </w:r>
      <w:proofErr w:type="spellStart"/>
      <w:r w:rsidR="00355B2E">
        <w:rPr>
          <w:rFonts w:asciiTheme="minorHAnsi" w:hAnsiTheme="minorHAnsi" w:cstheme="minorHAnsi"/>
          <w:b/>
          <w:lang w:val="en-US"/>
        </w:rPr>
        <w:t>Sfp</w:t>
      </w:r>
      <w:proofErr w:type="spellEnd"/>
      <w:r w:rsidR="00355B2E">
        <w:rPr>
          <w:rFonts w:asciiTheme="minorHAnsi" w:hAnsiTheme="minorHAnsi" w:cstheme="minorHAnsi"/>
          <w:b/>
          <w:lang w:val="en-US"/>
        </w:rPr>
        <w:t xml:space="preserve"> </w:t>
      </w:r>
      <w:r>
        <w:rPr>
          <w:rFonts w:asciiTheme="minorHAnsi" w:hAnsiTheme="minorHAnsi" w:cstheme="minorHAnsi"/>
          <w:b/>
          <w:lang w:val="en-US"/>
        </w:rPr>
        <w:t xml:space="preserve">protein structures of </w:t>
      </w:r>
      <w:r w:rsidRPr="00FC0216">
        <w:rPr>
          <w:rFonts w:asciiTheme="minorHAnsi" w:hAnsiTheme="minorHAnsi" w:cstheme="minorHAnsi"/>
          <w:b/>
          <w:i/>
          <w:lang w:val="en-US"/>
        </w:rPr>
        <w:t>Aster</w:t>
      </w:r>
      <w:r w:rsidR="00D73E37">
        <w:rPr>
          <w:rFonts w:asciiTheme="minorHAnsi" w:hAnsiTheme="minorHAnsi" w:cstheme="minorHAnsi"/>
          <w:b/>
          <w:i/>
          <w:lang w:val="en-US"/>
        </w:rPr>
        <w:t xml:space="preserve">ias </w:t>
      </w:r>
      <w:proofErr w:type="spellStart"/>
      <w:r w:rsidR="00D73E37">
        <w:rPr>
          <w:rFonts w:asciiTheme="minorHAnsi" w:hAnsiTheme="minorHAnsi" w:cstheme="minorHAnsi"/>
          <w:b/>
          <w:i/>
          <w:lang w:val="en-US"/>
        </w:rPr>
        <w:t>rubens</w:t>
      </w:r>
      <w:proofErr w:type="spellEnd"/>
      <w:r w:rsidR="00D73E37">
        <w:rPr>
          <w:rFonts w:asciiTheme="minorHAnsi" w:hAnsiTheme="minorHAnsi" w:cstheme="minorHAnsi"/>
          <w:b/>
          <w:i/>
          <w:lang w:val="en-US"/>
        </w:rPr>
        <w:t xml:space="preserve"> </w:t>
      </w:r>
      <w:r>
        <w:rPr>
          <w:rFonts w:asciiTheme="minorHAnsi" w:hAnsiTheme="minorHAnsi" w:cstheme="minorHAnsi"/>
          <w:b/>
          <w:lang w:val="en-US"/>
        </w:rPr>
        <w:t xml:space="preserve">and </w:t>
      </w:r>
      <w:proofErr w:type="spellStart"/>
      <w:r w:rsidRPr="00FC0216">
        <w:rPr>
          <w:rFonts w:asciiTheme="minorHAnsi" w:hAnsiTheme="minorHAnsi" w:cstheme="minorHAnsi"/>
          <w:b/>
          <w:i/>
          <w:lang w:val="en-US"/>
        </w:rPr>
        <w:t>Asteri</w:t>
      </w:r>
      <w:r w:rsidR="00D73E37">
        <w:rPr>
          <w:rFonts w:asciiTheme="minorHAnsi" w:hAnsiTheme="minorHAnsi" w:cstheme="minorHAnsi"/>
          <w:b/>
          <w:i/>
          <w:lang w:val="en-US"/>
        </w:rPr>
        <w:t>na</w:t>
      </w:r>
      <w:proofErr w:type="spellEnd"/>
      <w:r w:rsidR="00D73E37">
        <w:rPr>
          <w:rFonts w:asciiTheme="minorHAnsi" w:hAnsiTheme="minorHAnsi" w:cstheme="minorHAnsi"/>
          <w:b/>
          <w:i/>
          <w:lang w:val="en-US"/>
        </w:rPr>
        <w:t xml:space="preserve"> </w:t>
      </w:r>
      <w:proofErr w:type="spellStart"/>
      <w:r w:rsidR="00D73E37">
        <w:rPr>
          <w:rFonts w:asciiTheme="minorHAnsi" w:hAnsiTheme="minorHAnsi" w:cstheme="minorHAnsi"/>
          <w:b/>
          <w:i/>
          <w:lang w:val="en-US"/>
        </w:rPr>
        <w:t>gibbosa</w:t>
      </w:r>
      <w:proofErr w:type="spellEnd"/>
      <w:r>
        <w:rPr>
          <w:rFonts w:asciiTheme="minorHAnsi" w:hAnsiTheme="minorHAnsi" w:cstheme="minorHAnsi"/>
          <w:b/>
          <w:lang w:val="en-US"/>
        </w:rPr>
        <w:t>.</w:t>
      </w:r>
      <w:r w:rsidR="002850A2">
        <w:rPr>
          <w:rFonts w:asciiTheme="minorHAnsi" w:hAnsiTheme="minorHAnsi" w:cstheme="minorHAnsi"/>
          <w:b/>
          <w:lang w:val="en-US"/>
        </w:rPr>
        <w:t xml:space="preserve"> </w:t>
      </w:r>
      <w:r w:rsidR="002850A2">
        <w:rPr>
          <w:rFonts w:asciiTheme="minorHAnsi" w:hAnsiTheme="minorHAnsi" w:cstheme="minorHAnsi"/>
          <w:lang w:val="en-US"/>
        </w:rPr>
        <w:t xml:space="preserve">Schematic protein domain drawings from </w:t>
      </w:r>
      <w:r w:rsidR="002850A2" w:rsidRPr="002850A2">
        <w:rPr>
          <w:rFonts w:asciiTheme="minorHAnsi" w:hAnsiTheme="minorHAnsi" w:cstheme="minorHAnsi"/>
          <w:i/>
          <w:lang w:val="en-US"/>
        </w:rPr>
        <w:t xml:space="preserve">Asterias </w:t>
      </w:r>
      <w:proofErr w:type="spellStart"/>
      <w:r w:rsidR="002850A2" w:rsidRPr="002850A2">
        <w:rPr>
          <w:rFonts w:asciiTheme="minorHAnsi" w:hAnsiTheme="minorHAnsi" w:cstheme="minorHAnsi"/>
          <w:i/>
          <w:lang w:val="en-US"/>
        </w:rPr>
        <w:t>rubens</w:t>
      </w:r>
      <w:proofErr w:type="spellEnd"/>
      <w:r w:rsidR="002850A2">
        <w:rPr>
          <w:rFonts w:asciiTheme="minorHAnsi" w:hAnsiTheme="minorHAnsi" w:cstheme="minorHAnsi"/>
          <w:lang w:val="en-US"/>
        </w:rPr>
        <w:t xml:space="preserve"> modified after</w:t>
      </w:r>
      <w:r w:rsidR="002850A2" w:rsidRPr="002850A2">
        <w:rPr>
          <w:rFonts w:asciiTheme="minorHAnsi" w:hAnsiTheme="minorHAnsi" w:cstheme="minorHAnsi"/>
          <w:vertAlign w:val="superscript"/>
          <w:lang w:val="en-US"/>
        </w:rPr>
        <w:t>8</w:t>
      </w:r>
      <w:r w:rsidR="002850A2">
        <w:rPr>
          <w:rFonts w:asciiTheme="minorHAnsi" w:hAnsiTheme="minorHAnsi" w:cstheme="minorHAnsi"/>
          <w:lang w:val="en-US"/>
        </w:rPr>
        <w:t xml:space="preserve">. Asterisks indicate formerly incomplete sequences that were redrawn with the predicted full-length sequences. Sfp14 was formerly described as a separate protein, but based on the full-length predictions is part of Sfp7. </w:t>
      </w:r>
      <w:r w:rsidR="00F46FED">
        <w:rPr>
          <w:rFonts w:asciiTheme="minorHAnsi" w:hAnsiTheme="minorHAnsi" w:cstheme="minorHAnsi"/>
          <w:lang w:val="en-US"/>
        </w:rPr>
        <w:t xml:space="preserve">Note that Sfp1, Sfp2 and Sfp9 are highly conserved between the two species. </w:t>
      </w:r>
      <w:r w:rsidR="00355B2E" w:rsidRPr="005B4D6E">
        <w:rPr>
          <w:rFonts w:asciiTheme="minorHAnsi" w:hAnsiTheme="minorHAnsi" w:cstheme="minorHAnsi"/>
          <w:lang w:val="en-US"/>
        </w:rPr>
        <w:t xml:space="preserve">Arrows highlight </w:t>
      </w:r>
      <w:r w:rsidR="005B4D6E" w:rsidRPr="005B4D6E">
        <w:rPr>
          <w:rFonts w:asciiTheme="minorHAnsi" w:hAnsiTheme="minorHAnsi" w:cstheme="minorHAnsi"/>
          <w:lang w:val="en-US"/>
        </w:rPr>
        <w:t>EGF-like domains and arrowheads van Willebrand facture type C domains.</w:t>
      </w:r>
      <w:r>
        <w:rPr>
          <w:rFonts w:asciiTheme="minorHAnsi" w:hAnsiTheme="minorHAnsi" w:cstheme="minorHAnsi"/>
          <w:b/>
          <w:lang w:val="en-US"/>
        </w:rPr>
        <w:t xml:space="preserve"> </w:t>
      </w:r>
    </w:p>
    <w:p w:rsidR="00831737" w:rsidRPr="002850A2" w:rsidRDefault="002850A2" w:rsidP="00F73918">
      <w:pPr>
        <w:jc w:val="both"/>
        <w:rPr>
          <w:rFonts w:asciiTheme="minorHAnsi" w:hAnsiTheme="minorHAnsi" w:cstheme="minorHAnsi"/>
          <w:b/>
          <w:lang w:val="en-US"/>
        </w:rPr>
      </w:pPr>
      <w:r>
        <w:rPr>
          <w:rFonts w:asciiTheme="minorHAnsi" w:hAnsiTheme="minorHAnsi" w:cstheme="minorHAnsi"/>
          <w:lang w:val="en-US"/>
        </w:rPr>
        <w:t xml:space="preserve">Abbreviations: </w:t>
      </w:r>
      <w:r w:rsidR="00D73E37" w:rsidRPr="00F66D23">
        <w:rPr>
          <w:rFonts w:asciiTheme="minorHAnsi" w:hAnsiTheme="minorHAnsi" w:cstheme="minorHAnsi"/>
        </w:rPr>
        <w:t xml:space="preserve">A2M, alpha-2-macroglobulin; A2M BRD, alpha-2- macroglobulin bait region domain; A2M </w:t>
      </w:r>
      <w:proofErr w:type="spellStart"/>
      <w:r w:rsidR="00D73E37" w:rsidRPr="00F66D23">
        <w:rPr>
          <w:rFonts w:asciiTheme="minorHAnsi" w:hAnsiTheme="minorHAnsi" w:cstheme="minorHAnsi"/>
        </w:rPr>
        <w:t>rcpt</w:t>
      </w:r>
      <w:proofErr w:type="spellEnd"/>
      <w:r w:rsidR="00D73E37" w:rsidRPr="00F66D23">
        <w:rPr>
          <w:rFonts w:asciiTheme="minorHAnsi" w:hAnsiTheme="minorHAnsi" w:cstheme="minorHAnsi"/>
        </w:rPr>
        <w:t xml:space="preserve">-bd, alpha-2-macroglobulin receptor-binding domain; A2M TED, alpha-macroglobulin-like thioester domain; C8, domain of eight conserved cysteine residues; disorder pred., areas of predicted disorder with no stable secondary structure; D-Gal lectin, D-Galactose binding lectin domain; EGF, epidermal growth factor-like domain; </w:t>
      </w:r>
      <w:proofErr w:type="spellStart"/>
      <w:r w:rsidR="00D73E37" w:rsidRPr="00F66D23">
        <w:rPr>
          <w:rFonts w:asciiTheme="minorHAnsi" w:hAnsiTheme="minorHAnsi" w:cstheme="minorHAnsi"/>
        </w:rPr>
        <w:t>FAMeT</w:t>
      </w:r>
      <w:proofErr w:type="spellEnd"/>
      <w:r w:rsidR="00D73E37" w:rsidRPr="00F66D23">
        <w:rPr>
          <w:rFonts w:asciiTheme="minorHAnsi" w:hAnsiTheme="minorHAnsi" w:cstheme="minorHAnsi"/>
        </w:rPr>
        <w:t xml:space="preserve">, </w:t>
      </w:r>
      <w:proofErr w:type="spellStart"/>
      <w:r w:rsidR="00D73E37" w:rsidRPr="00F66D23">
        <w:rPr>
          <w:rFonts w:asciiTheme="minorHAnsi" w:hAnsiTheme="minorHAnsi" w:cstheme="minorHAnsi"/>
        </w:rPr>
        <w:t>Farnesoic</w:t>
      </w:r>
      <w:proofErr w:type="spellEnd"/>
      <w:r w:rsidR="00D73E37" w:rsidRPr="00F66D23">
        <w:rPr>
          <w:rFonts w:asciiTheme="minorHAnsi" w:hAnsiTheme="minorHAnsi" w:cstheme="minorHAnsi"/>
        </w:rPr>
        <w:t xml:space="preserve"> acid O-methyltransferase domain; FA58C, coagulation factor 5/8 type C-terminal domain</w:t>
      </w:r>
      <w:r w:rsidR="00D73E37">
        <w:rPr>
          <w:rFonts w:asciiTheme="minorHAnsi" w:hAnsiTheme="minorHAnsi" w:cstheme="minorHAnsi"/>
        </w:rPr>
        <w:t xml:space="preserve">; LDL, low-density lipoprotein domain; </w:t>
      </w:r>
      <w:r w:rsidR="00D73E37" w:rsidRPr="00F66D23">
        <w:rPr>
          <w:rFonts w:asciiTheme="minorHAnsi" w:hAnsiTheme="minorHAnsi" w:cstheme="minorHAnsi"/>
        </w:rPr>
        <w:t>TIL/</w:t>
      </w:r>
      <w:proofErr w:type="spellStart"/>
      <w:r w:rsidR="00D73E37" w:rsidRPr="00F66D23">
        <w:rPr>
          <w:rFonts w:asciiTheme="minorHAnsi" w:hAnsiTheme="minorHAnsi" w:cstheme="minorHAnsi"/>
        </w:rPr>
        <w:t>TILa</w:t>
      </w:r>
      <w:proofErr w:type="spellEnd"/>
      <w:r w:rsidR="00D73E37" w:rsidRPr="00F66D23">
        <w:rPr>
          <w:rFonts w:asciiTheme="minorHAnsi" w:hAnsiTheme="minorHAnsi" w:cstheme="minorHAnsi"/>
        </w:rPr>
        <w:t xml:space="preserve">, trypsin inhibitor-like cysteine-rich domain; </w:t>
      </w:r>
      <w:proofErr w:type="spellStart"/>
      <w:r w:rsidR="00D73E37" w:rsidRPr="00F66D23">
        <w:rPr>
          <w:rFonts w:asciiTheme="minorHAnsi" w:hAnsiTheme="minorHAnsi" w:cstheme="minorHAnsi"/>
        </w:rPr>
        <w:t>vWF</w:t>
      </w:r>
      <w:proofErr w:type="spellEnd"/>
      <w:r w:rsidR="00D73E37" w:rsidRPr="00F66D23">
        <w:rPr>
          <w:rFonts w:asciiTheme="minorHAnsi" w:hAnsiTheme="minorHAnsi" w:cstheme="minorHAnsi"/>
        </w:rPr>
        <w:t xml:space="preserve"> C, von Willebrand factor type C domain; </w:t>
      </w:r>
      <w:proofErr w:type="spellStart"/>
      <w:r w:rsidR="00D73E37" w:rsidRPr="00F66D23">
        <w:rPr>
          <w:rFonts w:asciiTheme="minorHAnsi" w:hAnsiTheme="minorHAnsi" w:cstheme="minorHAnsi"/>
        </w:rPr>
        <w:t>vWF</w:t>
      </w:r>
      <w:proofErr w:type="spellEnd"/>
      <w:r w:rsidR="00D73E37" w:rsidRPr="00F66D23">
        <w:rPr>
          <w:rFonts w:asciiTheme="minorHAnsi" w:hAnsiTheme="minorHAnsi" w:cstheme="minorHAnsi"/>
        </w:rPr>
        <w:t xml:space="preserve"> D, von Willebrand factor type D domain; WAP, whey acidic protein domain.</w:t>
      </w:r>
    </w:p>
    <w:p w:rsidR="000428FF" w:rsidRDefault="000428FF" w:rsidP="000428FF">
      <w:pPr>
        <w:spacing w:line="480" w:lineRule="auto"/>
        <w:jc w:val="both"/>
        <w:rPr>
          <w:rFonts w:asciiTheme="minorHAnsi" w:hAnsiTheme="minorHAnsi" w:cstheme="minorHAnsi"/>
          <w:b/>
          <w:lang w:val="en-US"/>
        </w:rPr>
      </w:pPr>
      <w:r w:rsidRPr="002D538E">
        <w:rPr>
          <w:rFonts w:asciiTheme="minorHAnsi" w:hAnsiTheme="minorHAnsi" w:cstheme="minorHAnsi"/>
          <w:b/>
          <w:lang w:val="en-US"/>
        </w:rPr>
        <w:lastRenderedPageBreak/>
        <w:t xml:space="preserve">Functional insights into </w:t>
      </w:r>
      <w:proofErr w:type="spellStart"/>
      <w:r w:rsidRPr="002D538E">
        <w:rPr>
          <w:rFonts w:asciiTheme="minorHAnsi" w:hAnsiTheme="minorHAnsi" w:cstheme="minorHAnsi"/>
          <w:b/>
          <w:lang w:val="en-US"/>
        </w:rPr>
        <w:t>Sfps</w:t>
      </w:r>
      <w:proofErr w:type="spellEnd"/>
      <w:r>
        <w:rPr>
          <w:rFonts w:asciiTheme="minorHAnsi" w:hAnsiTheme="minorHAnsi" w:cstheme="minorHAnsi"/>
          <w:b/>
          <w:lang w:val="en-US"/>
        </w:rPr>
        <w:t xml:space="preserve"> across the two sea star species </w:t>
      </w:r>
    </w:p>
    <w:p w:rsidR="00DB7471" w:rsidRDefault="00534207" w:rsidP="00831737">
      <w:pPr>
        <w:jc w:val="both"/>
      </w:pPr>
      <w:r>
        <w:rPr>
          <w:noProof/>
        </w:rPr>
        <w:drawing>
          <wp:inline distT="0" distB="0" distL="0" distR="0">
            <wp:extent cx="4400550" cy="7840281"/>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ppl_Fig_9_Sfp1comparison_arub_agib_alphafold cop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02365" cy="7843515"/>
                    </a:xfrm>
                    <a:prstGeom prst="rect">
                      <a:avLst/>
                    </a:prstGeom>
                  </pic:spPr>
                </pic:pic>
              </a:graphicData>
            </a:graphic>
          </wp:inline>
        </w:drawing>
      </w:r>
    </w:p>
    <w:p w:rsidR="00DB7471" w:rsidRDefault="00DB7471" w:rsidP="00DB7471">
      <w:pPr>
        <w:jc w:val="both"/>
      </w:pPr>
      <w:r>
        <w:rPr>
          <w:rFonts w:asciiTheme="minorHAnsi" w:hAnsiTheme="minorHAnsi" w:cstheme="minorHAnsi"/>
          <w:b/>
          <w:lang w:val="en-US"/>
        </w:rPr>
        <w:lastRenderedPageBreak/>
        <w:t>Suppl. Fig.</w:t>
      </w:r>
      <w:r w:rsidR="00F31FA5">
        <w:rPr>
          <w:rFonts w:asciiTheme="minorHAnsi" w:hAnsiTheme="minorHAnsi" w:cstheme="minorHAnsi"/>
          <w:b/>
          <w:lang w:val="en-US"/>
        </w:rPr>
        <w:t>8</w:t>
      </w:r>
      <w:r>
        <w:rPr>
          <w:rFonts w:asciiTheme="minorHAnsi" w:hAnsiTheme="minorHAnsi" w:cstheme="minorHAnsi"/>
          <w:b/>
          <w:lang w:val="en-US"/>
        </w:rPr>
        <w:t xml:space="preserve">: Predicted protein structures of </w:t>
      </w:r>
      <w:proofErr w:type="spellStart"/>
      <w:r w:rsidRPr="00FC0216">
        <w:rPr>
          <w:rFonts w:asciiTheme="minorHAnsi" w:hAnsiTheme="minorHAnsi" w:cstheme="minorHAnsi"/>
          <w:b/>
          <w:i/>
          <w:lang w:val="en-US"/>
        </w:rPr>
        <w:t>Asterina</w:t>
      </w:r>
      <w:proofErr w:type="spellEnd"/>
      <w:r w:rsidRPr="00FC0216">
        <w:rPr>
          <w:rFonts w:asciiTheme="minorHAnsi" w:hAnsiTheme="minorHAnsi" w:cstheme="minorHAnsi"/>
          <w:b/>
          <w:i/>
          <w:lang w:val="en-US"/>
        </w:rPr>
        <w:t xml:space="preserve"> </w:t>
      </w:r>
      <w:proofErr w:type="spellStart"/>
      <w:r w:rsidRPr="00FC0216">
        <w:rPr>
          <w:rFonts w:asciiTheme="minorHAnsi" w:hAnsiTheme="minorHAnsi" w:cstheme="minorHAnsi"/>
          <w:b/>
          <w:i/>
          <w:lang w:val="en-US"/>
        </w:rPr>
        <w:t>gibbosa</w:t>
      </w:r>
      <w:proofErr w:type="spellEnd"/>
      <w:r>
        <w:rPr>
          <w:rFonts w:asciiTheme="minorHAnsi" w:hAnsiTheme="minorHAnsi" w:cstheme="minorHAnsi"/>
          <w:b/>
          <w:lang w:val="en-US"/>
        </w:rPr>
        <w:t xml:space="preserve"> and </w:t>
      </w:r>
      <w:r w:rsidRPr="00FC0216">
        <w:rPr>
          <w:rFonts w:asciiTheme="minorHAnsi" w:hAnsiTheme="minorHAnsi" w:cstheme="minorHAnsi"/>
          <w:b/>
          <w:i/>
          <w:lang w:val="en-US"/>
        </w:rPr>
        <w:t xml:space="preserve">Asterias </w:t>
      </w:r>
      <w:proofErr w:type="spellStart"/>
      <w:r w:rsidRPr="00FC0216">
        <w:rPr>
          <w:rFonts w:asciiTheme="minorHAnsi" w:hAnsiTheme="minorHAnsi" w:cstheme="minorHAnsi"/>
          <w:b/>
          <w:i/>
          <w:lang w:val="en-US"/>
        </w:rPr>
        <w:t>rubens</w:t>
      </w:r>
      <w:proofErr w:type="spellEnd"/>
      <w:r>
        <w:rPr>
          <w:rFonts w:asciiTheme="minorHAnsi" w:hAnsiTheme="minorHAnsi" w:cstheme="minorHAnsi"/>
          <w:b/>
          <w:lang w:val="en-US"/>
        </w:rPr>
        <w:t xml:space="preserve"> Sfp1 </w:t>
      </w:r>
      <w:r w:rsidR="009F2FDE">
        <w:rPr>
          <w:rFonts w:asciiTheme="minorHAnsi" w:hAnsiTheme="minorHAnsi" w:cstheme="minorHAnsi"/>
          <w:b/>
          <w:lang w:val="en-US"/>
        </w:rPr>
        <w:t>fragments</w:t>
      </w:r>
      <w:r>
        <w:rPr>
          <w:rFonts w:asciiTheme="minorHAnsi" w:hAnsiTheme="minorHAnsi" w:cstheme="minorHAnsi"/>
          <w:b/>
          <w:lang w:val="en-US"/>
        </w:rPr>
        <w:t xml:space="preserve">. </w:t>
      </w:r>
      <w:proofErr w:type="spellStart"/>
      <w:r>
        <w:t>AlphaFold</w:t>
      </w:r>
      <w:proofErr w:type="spellEnd"/>
      <w:r>
        <w:t xml:space="preserve"> structure predictions of (</w:t>
      </w:r>
      <w:r w:rsidR="009F2FDE">
        <w:t>a</w:t>
      </w:r>
      <w:r>
        <w:t>) Agib-Sfp</w:t>
      </w:r>
      <w:r w:rsidR="009F2FDE">
        <w:t>1alpha</w:t>
      </w:r>
      <w:r>
        <w:t>, (</w:t>
      </w:r>
      <w:r w:rsidR="009F2FDE">
        <w:t>b</w:t>
      </w:r>
      <w:r>
        <w:t xml:space="preserve">) </w:t>
      </w:r>
      <w:r w:rsidR="009F2FDE">
        <w:t>Arub-Sfp1alpha</w:t>
      </w:r>
      <w:r>
        <w:t>, (</w:t>
      </w:r>
      <w:r w:rsidR="009F2FDE">
        <w:t>c</w:t>
      </w:r>
      <w:r>
        <w:t xml:space="preserve">) </w:t>
      </w:r>
      <w:r w:rsidR="009F2FDE">
        <w:t>Agib-Sfp1beta</w:t>
      </w:r>
      <w:r>
        <w:t>, (</w:t>
      </w:r>
      <w:r w:rsidR="009F2FDE">
        <w:t>d</w:t>
      </w:r>
      <w:r>
        <w:t xml:space="preserve">) </w:t>
      </w:r>
      <w:r w:rsidR="009F2FDE">
        <w:t>Arub-Sfp1beta, (e) Agib-Sfp1gamma, (f) Arub-Sfp1gamma, (g) Agib-Sfp1delta, (h) Arub-Sfp1delta</w:t>
      </w:r>
      <w:r>
        <w:t xml:space="preserve">. </w:t>
      </w:r>
    </w:p>
    <w:p w:rsidR="00DB7471" w:rsidRDefault="00DB7471" w:rsidP="00831737">
      <w:pPr>
        <w:jc w:val="both"/>
      </w:pPr>
    </w:p>
    <w:p w:rsidR="000C69AB" w:rsidRDefault="000C69AB" w:rsidP="000C69AB">
      <w:pPr>
        <w:jc w:val="both"/>
        <w:rPr>
          <w:rFonts w:asciiTheme="minorHAnsi" w:hAnsiTheme="minorHAnsi" w:cstheme="minorHAnsi"/>
          <w:b/>
          <w:lang w:val="en-US"/>
        </w:rPr>
      </w:pPr>
    </w:p>
    <w:p w:rsidR="00534207" w:rsidRDefault="00534207" w:rsidP="000C69AB">
      <w:pPr>
        <w:jc w:val="both"/>
        <w:rPr>
          <w:rFonts w:asciiTheme="minorHAnsi" w:hAnsiTheme="minorHAnsi" w:cstheme="minorHAnsi"/>
          <w:b/>
          <w:lang w:val="en-US"/>
        </w:rPr>
      </w:pPr>
      <w:r>
        <w:rPr>
          <w:rFonts w:asciiTheme="minorHAnsi" w:hAnsiTheme="minorHAnsi" w:cstheme="minorHAnsi"/>
          <w:b/>
          <w:noProof/>
          <w:lang w:val="en-US"/>
        </w:rPr>
        <w:drawing>
          <wp:inline distT="0" distB="0" distL="0" distR="0">
            <wp:extent cx="4607546" cy="511492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ppl_Fig_10_Sfp2comparison_arub_agib_alphafold copy.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10875" cy="5118621"/>
                    </a:xfrm>
                    <a:prstGeom prst="rect">
                      <a:avLst/>
                    </a:prstGeom>
                  </pic:spPr>
                </pic:pic>
              </a:graphicData>
            </a:graphic>
          </wp:inline>
        </w:drawing>
      </w:r>
    </w:p>
    <w:p w:rsidR="0038481A" w:rsidRDefault="000C69AB" w:rsidP="000C69AB">
      <w:pPr>
        <w:jc w:val="both"/>
      </w:pPr>
      <w:r>
        <w:rPr>
          <w:rFonts w:asciiTheme="minorHAnsi" w:hAnsiTheme="minorHAnsi" w:cstheme="minorHAnsi"/>
          <w:b/>
          <w:lang w:val="en-US"/>
        </w:rPr>
        <w:t xml:space="preserve">Suppl. Fig. </w:t>
      </w:r>
      <w:r w:rsidR="00F31FA5">
        <w:rPr>
          <w:rFonts w:asciiTheme="minorHAnsi" w:hAnsiTheme="minorHAnsi" w:cstheme="minorHAnsi"/>
          <w:b/>
          <w:lang w:val="en-US"/>
        </w:rPr>
        <w:t>9</w:t>
      </w:r>
      <w:r>
        <w:rPr>
          <w:rFonts w:asciiTheme="minorHAnsi" w:hAnsiTheme="minorHAnsi" w:cstheme="minorHAnsi"/>
          <w:b/>
          <w:lang w:val="en-US"/>
        </w:rPr>
        <w:t xml:space="preserve">: Predicted protein structures of </w:t>
      </w:r>
      <w:proofErr w:type="spellStart"/>
      <w:r w:rsidRPr="00FC0216">
        <w:rPr>
          <w:rFonts w:asciiTheme="minorHAnsi" w:hAnsiTheme="minorHAnsi" w:cstheme="minorHAnsi"/>
          <w:b/>
          <w:i/>
          <w:lang w:val="en-US"/>
        </w:rPr>
        <w:t>Asterina</w:t>
      </w:r>
      <w:proofErr w:type="spellEnd"/>
      <w:r w:rsidRPr="00FC0216">
        <w:rPr>
          <w:rFonts w:asciiTheme="minorHAnsi" w:hAnsiTheme="minorHAnsi" w:cstheme="minorHAnsi"/>
          <w:b/>
          <w:i/>
          <w:lang w:val="en-US"/>
        </w:rPr>
        <w:t xml:space="preserve"> </w:t>
      </w:r>
      <w:proofErr w:type="spellStart"/>
      <w:r w:rsidRPr="00FC0216">
        <w:rPr>
          <w:rFonts w:asciiTheme="minorHAnsi" w:hAnsiTheme="minorHAnsi" w:cstheme="minorHAnsi"/>
          <w:b/>
          <w:i/>
          <w:lang w:val="en-US"/>
        </w:rPr>
        <w:t>gibbosa</w:t>
      </w:r>
      <w:proofErr w:type="spellEnd"/>
      <w:r>
        <w:rPr>
          <w:rFonts w:asciiTheme="minorHAnsi" w:hAnsiTheme="minorHAnsi" w:cstheme="minorHAnsi"/>
          <w:b/>
          <w:lang w:val="en-US"/>
        </w:rPr>
        <w:t xml:space="preserve"> and </w:t>
      </w:r>
      <w:r w:rsidRPr="00FC0216">
        <w:rPr>
          <w:rFonts w:asciiTheme="minorHAnsi" w:hAnsiTheme="minorHAnsi" w:cstheme="minorHAnsi"/>
          <w:b/>
          <w:i/>
          <w:lang w:val="en-US"/>
        </w:rPr>
        <w:t xml:space="preserve">Asterias </w:t>
      </w:r>
      <w:proofErr w:type="spellStart"/>
      <w:r w:rsidRPr="00FC0216">
        <w:rPr>
          <w:rFonts w:asciiTheme="minorHAnsi" w:hAnsiTheme="minorHAnsi" w:cstheme="minorHAnsi"/>
          <w:b/>
          <w:i/>
          <w:lang w:val="en-US"/>
        </w:rPr>
        <w:t>rubens</w:t>
      </w:r>
      <w:proofErr w:type="spellEnd"/>
      <w:r>
        <w:rPr>
          <w:rFonts w:asciiTheme="minorHAnsi" w:hAnsiTheme="minorHAnsi" w:cstheme="minorHAnsi"/>
          <w:b/>
          <w:lang w:val="en-US"/>
        </w:rPr>
        <w:t xml:space="preserve"> Sfp2 fragments. </w:t>
      </w:r>
      <w:proofErr w:type="spellStart"/>
      <w:r>
        <w:t>AlphaFold</w:t>
      </w:r>
      <w:proofErr w:type="spellEnd"/>
      <w:r>
        <w:t xml:space="preserve"> structure predictions of (a) Agib-Sfp2alpha, (b) Arub-Sfp2alpha, (c) Agib-Sfp2beta, (d) Arub-Sfp2beta. </w:t>
      </w:r>
    </w:p>
    <w:p w:rsidR="0073765A" w:rsidRDefault="00534207" w:rsidP="0073765A">
      <w:pPr>
        <w:jc w:val="both"/>
      </w:pPr>
      <w:r>
        <w:rPr>
          <w:noProof/>
        </w:rPr>
        <w:lastRenderedPageBreak/>
        <w:drawing>
          <wp:inline distT="0" distB="0" distL="0" distR="0">
            <wp:extent cx="4562475" cy="2495480"/>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ppl_Fig_11_Sfp9comparison_arub_agib_alphafold cop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5790" cy="2502763"/>
                    </a:xfrm>
                    <a:prstGeom prst="rect">
                      <a:avLst/>
                    </a:prstGeom>
                  </pic:spPr>
                </pic:pic>
              </a:graphicData>
            </a:graphic>
          </wp:inline>
        </w:drawing>
      </w:r>
    </w:p>
    <w:p w:rsidR="0073765A" w:rsidRDefault="0073765A" w:rsidP="0073765A">
      <w:pPr>
        <w:jc w:val="both"/>
      </w:pPr>
      <w:r>
        <w:rPr>
          <w:rFonts w:asciiTheme="minorHAnsi" w:hAnsiTheme="minorHAnsi" w:cstheme="minorHAnsi"/>
          <w:b/>
          <w:lang w:val="en-US"/>
        </w:rPr>
        <w:t>Suppl. Fig.</w:t>
      </w:r>
      <w:r w:rsidR="00F31FA5">
        <w:rPr>
          <w:rFonts w:asciiTheme="minorHAnsi" w:hAnsiTheme="minorHAnsi" w:cstheme="minorHAnsi"/>
          <w:b/>
          <w:lang w:val="en-US"/>
        </w:rPr>
        <w:t xml:space="preserve"> </w:t>
      </w:r>
      <w:r>
        <w:rPr>
          <w:rFonts w:asciiTheme="minorHAnsi" w:hAnsiTheme="minorHAnsi" w:cstheme="minorHAnsi"/>
          <w:b/>
          <w:lang w:val="en-US"/>
        </w:rPr>
        <w:t>1</w:t>
      </w:r>
      <w:r w:rsidR="00F31FA5">
        <w:rPr>
          <w:rFonts w:asciiTheme="minorHAnsi" w:hAnsiTheme="minorHAnsi" w:cstheme="minorHAnsi"/>
          <w:b/>
          <w:lang w:val="en-US"/>
        </w:rPr>
        <w:t>0</w:t>
      </w:r>
      <w:r>
        <w:rPr>
          <w:rFonts w:asciiTheme="minorHAnsi" w:hAnsiTheme="minorHAnsi" w:cstheme="minorHAnsi"/>
          <w:b/>
          <w:lang w:val="en-US"/>
        </w:rPr>
        <w:t xml:space="preserve">: Predicted protein structures of </w:t>
      </w:r>
      <w:proofErr w:type="spellStart"/>
      <w:r w:rsidRPr="00FC0216">
        <w:rPr>
          <w:rFonts w:asciiTheme="minorHAnsi" w:hAnsiTheme="minorHAnsi" w:cstheme="minorHAnsi"/>
          <w:b/>
          <w:i/>
          <w:lang w:val="en-US"/>
        </w:rPr>
        <w:t>Asterina</w:t>
      </w:r>
      <w:proofErr w:type="spellEnd"/>
      <w:r w:rsidRPr="00FC0216">
        <w:rPr>
          <w:rFonts w:asciiTheme="minorHAnsi" w:hAnsiTheme="minorHAnsi" w:cstheme="minorHAnsi"/>
          <w:b/>
          <w:i/>
          <w:lang w:val="en-US"/>
        </w:rPr>
        <w:t xml:space="preserve"> </w:t>
      </w:r>
      <w:proofErr w:type="spellStart"/>
      <w:r w:rsidRPr="00FC0216">
        <w:rPr>
          <w:rFonts w:asciiTheme="minorHAnsi" w:hAnsiTheme="minorHAnsi" w:cstheme="minorHAnsi"/>
          <w:b/>
          <w:i/>
          <w:lang w:val="en-US"/>
        </w:rPr>
        <w:t>gibbosa</w:t>
      </w:r>
      <w:proofErr w:type="spellEnd"/>
      <w:r>
        <w:rPr>
          <w:rFonts w:asciiTheme="minorHAnsi" w:hAnsiTheme="minorHAnsi" w:cstheme="minorHAnsi"/>
          <w:b/>
          <w:lang w:val="en-US"/>
        </w:rPr>
        <w:t xml:space="preserve"> and </w:t>
      </w:r>
      <w:r w:rsidRPr="00FC0216">
        <w:rPr>
          <w:rFonts w:asciiTheme="minorHAnsi" w:hAnsiTheme="minorHAnsi" w:cstheme="minorHAnsi"/>
          <w:b/>
          <w:i/>
          <w:lang w:val="en-US"/>
        </w:rPr>
        <w:t xml:space="preserve">Asterias </w:t>
      </w:r>
      <w:proofErr w:type="spellStart"/>
      <w:r w:rsidRPr="00FC0216">
        <w:rPr>
          <w:rFonts w:asciiTheme="minorHAnsi" w:hAnsiTheme="minorHAnsi" w:cstheme="minorHAnsi"/>
          <w:b/>
          <w:i/>
          <w:lang w:val="en-US"/>
        </w:rPr>
        <w:t>rubens</w:t>
      </w:r>
      <w:proofErr w:type="spellEnd"/>
      <w:r>
        <w:rPr>
          <w:rFonts w:asciiTheme="minorHAnsi" w:hAnsiTheme="minorHAnsi" w:cstheme="minorHAnsi"/>
          <w:b/>
          <w:lang w:val="en-US"/>
        </w:rPr>
        <w:t xml:space="preserve"> Sfp9. </w:t>
      </w:r>
      <w:proofErr w:type="spellStart"/>
      <w:r>
        <w:t>AlphaFold</w:t>
      </w:r>
      <w:proofErr w:type="spellEnd"/>
      <w:r>
        <w:t xml:space="preserve"> structure predictions of (a) Agib-Sfp9, (b) Arub-Sfp9.</w:t>
      </w:r>
    </w:p>
    <w:p w:rsidR="0072747C" w:rsidRDefault="0072747C" w:rsidP="0073765A">
      <w:pPr>
        <w:jc w:val="both"/>
      </w:pPr>
    </w:p>
    <w:p w:rsidR="0072747C" w:rsidRDefault="0072747C" w:rsidP="0072747C">
      <w:pPr>
        <w:spacing w:line="480" w:lineRule="auto"/>
        <w:jc w:val="both"/>
        <w:rPr>
          <w:rFonts w:asciiTheme="minorHAnsi" w:hAnsiTheme="minorHAnsi" w:cstheme="minorHAnsi"/>
          <w:lang w:val="en-US"/>
        </w:rPr>
      </w:pPr>
      <w:r>
        <w:rPr>
          <w:rFonts w:asciiTheme="minorHAnsi" w:hAnsiTheme="minorHAnsi" w:cstheme="minorHAnsi"/>
          <w:lang w:val="en-US"/>
        </w:rPr>
        <w:t>Sfp5 of both species form long flexible proteins with repetitive hyaline domains (Suppl. Fig. 1</w:t>
      </w:r>
      <w:r w:rsidR="00700D45">
        <w:rPr>
          <w:rFonts w:asciiTheme="minorHAnsi" w:hAnsiTheme="minorHAnsi" w:cstheme="minorHAnsi"/>
          <w:lang w:val="en-US"/>
        </w:rPr>
        <w:t>2</w:t>
      </w:r>
      <w:r>
        <w:rPr>
          <w:rFonts w:asciiTheme="minorHAnsi" w:hAnsiTheme="minorHAnsi" w:cstheme="minorHAnsi"/>
          <w:lang w:val="en-US"/>
        </w:rPr>
        <w:t xml:space="preserve">), but Agib-Sfp5 is remarkably larger (40 hyaline repeats) than its </w:t>
      </w:r>
      <w:r w:rsidRPr="00944084">
        <w:rPr>
          <w:rFonts w:asciiTheme="minorHAnsi" w:hAnsiTheme="minorHAnsi" w:cstheme="minorHAnsi"/>
          <w:i/>
          <w:lang w:val="en-US"/>
        </w:rPr>
        <w:t xml:space="preserve">A. </w:t>
      </w:r>
      <w:proofErr w:type="spellStart"/>
      <w:r w:rsidRPr="00944084">
        <w:rPr>
          <w:rFonts w:asciiTheme="minorHAnsi" w:hAnsiTheme="minorHAnsi" w:cstheme="minorHAnsi"/>
          <w:i/>
          <w:lang w:val="en-US"/>
        </w:rPr>
        <w:t>rubens</w:t>
      </w:r>
      <w:proofErr w:type="spellEnd"/>
      <w:r>
        <w:rPr>
          <w:rFonts w:asciiTheme="minorHAnsi" w:hAnsiTheme="minorHAnsi" w:cstheme="minorHAnsi"/>
          <w:lang w:val="en-US"/>
        </w:rPr>
        <w:t xml:space="preserve"> counterpart (13 hyaline repeats). Hyaline repeats are known to mediate cell-adhesion and to be part of the extracellular matrix scaffold</w:t>
      </w:r>
      <w:r>
        <w:rPr>
          <w:rFonts w:asciiTheme="minorHAnsi" w:hAnsiTheme="minorHAnsi" w:cstheme="minorHAnsi"/>
          <w:lang w:val="en-US"/>
        </w:rPr>
        <w:fldChar w:fldCharType="begin">
          <w:fldData xml:space="preserve">PEVuZE5vdGU+PENpdGU+PEF1dGhvcj5XZXNzZWw8L0F1dGhvcj48WWVhcj4xOTk4PC9ZZWFyPjxS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</w:fldData>
        </w:fldChar>
      </w:r>
      <w:r>
        <w:rPr>
          <w:rFonts w:asciiTheme="minorHAnsi" w:hAnsiTheme="minorHAnsi" w:cstheme="minorHAnsi"/>
          <w:lang w:val="en-US"/>
        </w:rPr>
        <w:instrText xml:space="preserve"> ADDIN EN.CITE </w:instrText>
      </w:r>
      <w:r>
        <w:rPr>
          <w:rFonts w:asciiTheme="minorHAnsi" w:hAnsiTheme="minorHAnsi" w:cstheme="minorHAnsi"/>
          <w:lang w:val="en-US"/>
        </w:rPr>
        <w:fldChar w:fldCharType="begin">
          <w:fldData xml:space="preserve">PEVuZE5vdGU+PENpdGU+PEF1dGhvcj5XZXNzZWw8L0F1dGhvcj48WWVhcj4xOTk4PC9ZZWFyPjxS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</w:fldData>
        </w:fldChar>
      </w:r>
      <w:r>
        <w:rPr>
          <w:rFonts w:asciiTheme="minorHAnsi" w:hAnsiTheme="minorHAnsi" w:cstheme="minorHAnsi"/>
          <w:lang w:val="en-US"/>
        </w:rPr>
        <w:instrText xml:space="preserve"> ADDIN EN.CITE.DATA </w:instrText>
      </w:r>
      <w:r>
        <w:rPr>
          <w:rFonts w:asciiTheme="minorHAnsi" w:hAnsiTheme="minorHAnsi" w:cstheme="minorHAnsi"/>
          <w:lang w:val="en-US"/>
        </w:rPr>
      </w:r>
      <w:r>
        <w:rPr>
          <w:rFonts w:asciiTheme="minorHAnsi" w:hAnsiTheme="minorHAnsi" w:cstheme="minorHAnsi"/>
          <w:lang w:val="en-US"/>
        </w:rPr>
        <w:fldChar w:fldCharType="end"/>
      </w:r>
      <w:r>
        <w:rPr>
          <w:rFonts w:asciiTheme="minorHAnsi" w:hAnsiTheme="minorHAnsi" w:cstheme="minorHAnsi"/>
          <w:lang w:val="en-US"/>
        </w:rPr>
      </w:r>
      <w:r>
        <w:rPr>
          <w:rFonts w:asciiTheme="minorHAnsi" w:hAnsiTheme="minorHAnsi" w:cstheme="minorHAnsi"/>
          <w:lang w:val="en-US"/>
        </w:rPr>
        <w:fldChar w:fldCharType="separate"/>
      </w:r>
      <w:r w:rsidRPr="008644AA">
        <w:rPr>
          <w:rFonts w:asciiTheme="minorHAnsi" w:hAnsiTheme="minorHAnsi" w:cstheme="minorHAnsi"/>
          <w:noProof/>
          <w:vertAlign w:val="superscript"/>
          <w:lang w:val="en-US"/>
        </w:rPr>
        <w:t>33</w:t>
      </w:r>
      <w:r>
        <w:rPr>
          <w:rFonts w:asciiTheme="minorHAnsi" w:hAnsiTheme="minorHAnsi" w:cstheme="minorHAnsi"/>
          <w:lang w:val="en-US"/>
        </w:rPr>
        <w:fldChar w:fldCharType="end"/>
      </w:r>
      <w:r>
        <w:rPr>
          <w:rFonts w:asciiTheme="minorHAnsi" w:hAnsiTheme="minorHAnsi" w:cstheme="minorHAnsi"/>
          <w:lang w:val="en-US"/>
        </w:rPr>
        <w:t xml:space="preserve">. Likewise, Sfp5 could promote the adhesion to the cells of tube feet and with its negative charge may additionally facilitate interactions with the positively charged surface binding proteins Sfp7 and Sfp8. </w:t>
      </w:r>
    </w:p>
    <w:p w:rsidR="00534207" w:rsidRDefault="00534207" w:rsidP="00951422">
      <w:pPr>
        <w:jc w:val="both"/>
        <w:rPr>
          <w:rFonts w:asciiTheme="minorHAnsi" w:hAnsiTheme="minorHAnsi" w:cstheme="minorHAnsi"/>
          <w:b/>
          <w:lang w:val="en-US"/>
        </w:rPr>
      </w:pPr>
      <w:r>
        <w:rPr>
          <w:rFonts w:asciiTheme="minorHAnsi" w:hAnsiTheme="minorHAnsi" w:cstheme="minorHAnsi"/>
          <w:b/>
          <w:noProof/>
          <w:lang w:val="en-US"/>
        </w:rPr>
        <w:drawing>
          <wp:inline distT="0" distB="0" distL="0" distR="0">
            <wp:extent cx="4920846" cy="2533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ppl_Fig_12_Sfp5comparison_arub_agib_alphafold copy.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22629" cy="2534568"/>
                    </a:xfrm>
                    <a:prstGeom prst="rect">
                      <a:avLst/>
                    </a:prstGeom>
                  </pic:spPr>
                </pic:pic>
              </a:graphicData>
            </a:graphic>
          </wp:inline>
        </w:drawing>
      </w:r>
    </w:p>
    <w:p w:rsidR="00951422" w:rsidRDefault="00951422" w:rsidP="00951422">
      <w:pPr>
        <w:jc w:val="both"/>
      </w:pPr>
      <w:r>
        <w:rPr>
          <w:rFonts w:asciiTheme="minorHAnsi" w:hAnsiTheme="minorHAnsi" w:cstheme="minorHAnsi"/>
          <w:b/>
          <w:lang w:val="en-US"/>
        </w:rPr>
        <w:t>Suppl. Fig. 1</w:t>
      </w:r>
      <w:r w:rsidR="00F31FA5">
        <w:rPr>
          <w:rFonts w:asciiTheme="minorHAnsi" w:hAnsiTheme="minorHAnsi" w:cstheme="minorHAnsi"/>
          <w:b/>
          <w:lang w:val="en-US"/>
        </w:rPr>
        <w:t>1</w:t>
      </w:r>
      <w:r>
        <w:rPr>
          <w:rFonts w:asciiTheme="minorHAnsi" w:hAnsiTheme="minorHAnsi" w:cstheme="minorHAnsi"/>
          <w:b/>
          <w:lang w:val="en-US"/>
        </w:rPr>
        <w:t xml:space="preserve">: Predicted protein structures of </w:t>
      </w:r>
      <w:proofErr w:type="spellStart"/>
      <w:r w:rsidRPr="00FC0216">
        <w:rPr>
          <w:rFonts w:asciiTheme="minorHAnsi" w:hAnsiTheme="minorHAnsi" w:cstheme="minorHAnsi"/>
          <w:b/>
          <w:i/>
          <w:lang w:val="en-US"/>
        </w:rPr>
        <w:t>Asterina</w:t>
      </w:r>
      <w:proofErr w:type="spellEnd"/>
      <w:r w:rsidRPr="00FC0216">
        <w:rPr>
          <w:rFonts w:asciiTheme="minorHAnsi" w:hAnsiTheme="minorHAnsi" w:cstheme="minorHAnsi"/>
          <w:b/>
          <w:i/>
          <w:lang w:val="en-US"/>
        </w:rPr>
        <w:t xml:space="preserve"> </w:t>
      </w:r>
      <w:proofErr w:type="spellStart"/>
      <w:r w:rsidRPr="00FC0216">
        <w:rPr>
          <w:rFonts w:asciiTheme="minorHAnsi" w:hAnsiTheme="minorHAnsi" w:cstheme="minorHAnsi"/>
          <w:b/>
          <w:i/>
          <w:lang w:val="en-US"/>
        </w:rPr>
        <w:t>gibbosa</w:t>
      </w:r>
      <w:proofErr w:type="spellEnd"/>
      <w:r>
        <w:rPr>
          <w:rFonts w:asciiTheme="minorHAnsi" w:hAnsiTheme="minorHAnsi" w:cstheme="minorHAnsi"/>
          <w:b/>
          <w:lang w:val="en-US"/>
        </w:rPr>
        <w:t xml:space="preserve"> and </w:t>
      </w:r>
      <w:r w:rsidRPr="00FC0216">
        <w:rPr>
          <w:rFonts w:asciiTheme="minorHAnsi" w:hAnsiTheme="minorHAnsi" w:cstheme="minorHAnsi"/>
          <w:b/>
          <w:i/>
          <w:lang w:val="en-US"/>
        </w:rPr>
        <w:t xml:space="preserve">Asterias </w:t>
      </w:r>
      <w:proofErr w:type="spellStart"/>
      <w:r w:rsidRPr="00FC0216">
        <w:rPr>
          <w:rFonts w:asciiTheme="minorHAnsi" w:hAnsiTheme="minorHAnsi" w:cstheme="minorHAnsi"/>
          <w:b/>
          <w:i/>
          <w:lang w:val="en-US"/>
        </w:rPr>
        <w:t>rubens</w:t>
      </w:r>
      <w:proofErr w:type="spellEnd"/>
      <w:r>
        <w:rPr>
          <w:rFonts w:asciiTheme="minorHAnsi" w:hAnsiTheme="minorHAnsi" w:cstheme="minorHAnsi"/>
          <w:b/>
          <w:lang w:val="en-US"/>
        </w:rPr>
        <w:t xml:space="preserve"> Sfp5. </w:t>
      </w:r>
      <w:proofErr w:type="spellStart"/>
      <w:r>
        <w:t>AlphaFold</w:t>
      </w:r>
      <w:proofErr w:type="spellEnd"/>
      <w:r>
        <w:t xml:space="preserve"> structure predictions of (a) Agib-Sfp5, (b) Arub-Sfp5.</w:t>
      </w:r>
    </w:p>
    <w:p w:rsidR="0072747C" w:rsidRDefault="0072747C" w:rsidP="00951422">
      <w:pPr>
        <w:jc w:val="both"/>
      </w:pPr>
    </w:p>
    <w:p w:rsidR="0072747C" w:rsidRDefault="0072747C" w:rsidP="0072747C">
      <w:pPr>
        <w:spacing w:line="480" w:lineRule="auto"/>
        <w:jc w:val="both"/>
        <w:rPr>
          <w:rFonts w:asciiTheme="minorHAnsi" w:hAnsiTheme="minorHAnsi" w:cstheme="minorHAnsi"/>
          <w:lang w:val="en-US"/>
        </w:rPr>
      </w:pPr>
      <w:r>
        <w:rPr>
          <w:rFonts w:asciiTheme="minorHAnsi" w:hAnsiTheme="minorHAnsi" w:cstheme="minorHAnsi"/>
          <w:lang w:val="en-US"/>
        </w:rPr>
        <w:t xml:space="preserve">Agib-Sfp13 is notable for its multiple </w:t>
      </w:r>
      <w:proofErr w:type="spellStart"/>
      <w:r>
        <w:rPr>
          <w:rFonts w:asciiTheme="minorHAnsi" w:hAnsiTheme="minorHAnsi" w:cstheme="minorHAnsi"/>
          <w:lang w:val="en-US"/>
        </w:rPr>
        <w:t>vWF</w:t>
      </w:r>
      <w:proofErr w:type="spellEnd"/>
      <w:r>
        <w:rPr>
          <w:rFonts w:asciiTheme="minorHAnsi" w:hAnsiTheme="minorHAnsi" w:cstheme="minorHAnsi"/>
          <w:lang w:val="en-US"/>
        </w:rPr>
        <w:t xml:space="preserve"> D domains, a feature it shares with Agib-Sfp1 and Agib-Sfp2. Similarly, Agib-Sfp10 contains multiple </w:t>
      </w:r>
      <w:proofErr w:type="spellStart"/>
      <w:r>
        <w:rPr>
          <w:rFonts w:asciiTheme="minorHAnsi" w:hAnsiTheme="minorHAnsi" w:cstheme="minorHAnsi"/>
          <w:lang w:val="en-US"/>
        </w:rPr>
        <w:t>vWF</w:t>
      </w:r>
      <w:proofErr w:type="spellEnd"/>
      <w:r>
        <w:rPr>
          <w:rFonts w:asciiTheme="minorHAnsi" w:hAnsiTheme="minorHAnsi" w:cstheme="minorHAnsi"/>
          <w:lang w:val="en-US"/>
        </w:rPr>
        <w:t xml:space="preserve"> C domains. Given their domain architecture and predicted protein structure (Suppl. Fig. 1</w:t>
      </w:r>
      <w:r w:rsidR="00700D45">
        <w:rPr>
          <w:rFonts w:asciiTheme="minorHAnsi" w:hAnsiTheme="minorHAnsi" w:cstheme="minorHAnsi"/>
          <w:lang w:val="en-US"/>
        </w:rPr>
        <w:t>3</w:t>
      </w:r>
      <w:r>
        <w:rPr>
          <w:rFonts w:asciiTheme="minorHAnsi" w:hAnsiTheme="minorHAnsi" w:cstheme="minorHAnsi"/>
          <w:lang w:val="en-US"/>
        </w:rPr>
        <w:t xml:space="preserve"> a-d), Sfp10 and Sfp13 likely contribute to matrix cohesion.</w:t>
      </w:r>
    </w:p>
    <w:p w:rsidR="0072747C" w:rsidRDefault="0072747C" w:rsidP="0072747C">
      <w:pPr>
        <w:spacing w:line="480" w:lineRule="auto"/>
        <w:jc w:val="both"/>
        <w:rPr>
          <w:rFonts w:asciiTheme="minorHAnsi" w:hAnsiTheme="minorHAnsi" w:cstheme="minorHAnsi"/>
          <w:lang w:val="en-US"/>
        </w:rPr>
      </w:pPr>
      <w:r w:rsidRPr="008168D6">
        <w:rPr>
          <w:rFonts w:asciiTheme="minorHAnsi" w:hAnsiTheme="minorHAnsi" w:cstheme="minorHAnsi"/>
          <w:lang w:val="en-US"/>
        </w:rPr>
        <w:t xml:space="preserve">Agib-Sfp12, the largest protein identified in this study, is highly repetitive and contains no annotated functional domains. </w:t>
      </w:r>
      <w:r>
        <w:rPr>
          <w:rFonts w:asciiTheme="minorHAnsi" w:hAnsiTheme="minorHAnsi" w:cstheme="minorHAnsi"/>
          <w:lang w:val="en-US"/>
        </w:rPr>
        <w:t xml:space="preserve">Protein structure prediction of the full length Agib-Sfp12 failed due to its large size, </w:t>
      </w:r>
      <w:r w:rsidRPr="00636516">
        <w:rPr>
          <w:rFonts w:asciiTheme="minorHAnsi" w:hAnsiTheme="minorHAnsi" w:cstheme="minorHAnsi"/>
          <w:lang w:val="en-US"/>
        </w:rPr>
        <w:t xml:space="preserve">the prediction of the first 4000 aa revealed </w:t>
      </w:r>
      <w:r>
        <w:rPr>
          <w:rFonts w:asciiTheme="minorHAnsi" w:hAnsiTheme="minorHAnsi" w:cstheme="minorHAnsi"/>
          <w:lang w:val="en-US"/>
        </w:rPr>
        <w:t>β-sheet</w:t>
      </w:r>
      <w:r w:rsidRPr="00636516">
        <w:rPr>
          <w:rFonts w:asciiTheme="minorHAnsi" w:hAnsiTheme="minorHAnsi" w:cstheme="minorHAnsi"/>
          <w:lang w:val="en-US"/>
        </w:rPr>
        <w:t xml:space="preserve"> </w:t>
      </w:r>
      <w:r>
        <w:rPr>
          <w:rFonts w:asciiTheme="minorHAnsi" w:hAnsiTheme="minorHAnsi" w:cstheme="minorHAnsi"/>
          <w:lang w:val="en-US"/>
        </w:rPr>
        <w:t xml:space="preserve">rich clusters and disordered regions </w:t>
      </w:r>
      <w:r w:rsidRPr="00636516">
        <w:rPr>
          <w:rFonts w:asciiTheme="minorHAnsi" w:hAnsiTheme="minorHAnsi" w:cstheme="minorHAnsi"/>
          <w:lang w:val="en-US"/>
        </w:rPr>
        <w:t>(Suppl. Fig. 1</w:t>
      </w:r>
      <w:r w:rsidR="00700D45">
        <w:rPr>
          <w:rFonts w:asciiTheme="minorHAnsi" w:hAnsiTheme="minorHAnsi" w:cstheme="minorHAnsi"/>
          <w:lang w:val="en-US"/>
        </w:rPr>
        <w:t>3</w:t>
      </w:r>
      <w:r w:rsidRPr="00636516">
        <w:rPr>
          <w:rFonts w:asciiTheme="minorHAnsi" w:hAnsiTheme="minorHAnsi" w:cstheme="minorHAnsi"/>
          <w:lang w:val="en-US"/>
        </w:rPr>
        <w:t>e). Arub</w:t>
      </w:r>
      <w:r>
        <w:rPr>
          <w:rFonts w:asciiTheme="minorHAnsi" w:hAnsiTheme="minorHAnsi" w:cstheme="minorHAnsi"/>
          <w:lang w:val="en-US"/>
        </w:rPr>
        <w:t xml:space="preserve">-Sfp12 was predicted to have disordered segments, interrupted by some smaller clusters of β-sheet-like regions and one long strand of β-sheet-like </w:t>
      </w:r>
      <w:r w:rsidRPr="00321FAD">
        <w:rPr>
          <w:rFonts w:asciiTheme="minorHAnsi" w:hAnsiTheme="minorHAnsi" w:cstheme="minorHAnsi"/>
          <w:lang w:val="en-US"/>
        </w:rPr>
        <w:t>repeats</w:t>
      </w:r>
      <w:r>
        <w:rPr>
          <w:rFonts w:asciiTheme="minorHAnsi" w:hAnsiTheme="minorHAnsi" w:cstheme="minorHAnsi"/>
          <w:lang w:val="en-US"/>
        </w:rPr>
        <w:t>, though with only low to intermediate confidence</w:t>
      </w:r>
      <w:r w:rsidRPr="00321FAD">
        <w:rPr>
          <w:rFonts w:asciiTheme="minorHAnsi" w:hAnsiTheme="minorHAnsi" w:cstheme="minorHAnsi"/>
          <w:lang w:val="en-US"/>
        </w:rPr>
        <w:t xml:space="preserve"> (Suppl. Fig. 1</w:t>
      </w:r>
      <w:r w:rsidR="00700D45">
        <w:rPr>
          <w:rFonts w:asciiTheme="minorHAnsi" w:hAnsiTheme="minorHAnsi" w:cstheme="minorHAnsi"/>
          <w:lang w:val="en-US"/>
        </w:rPr>
        <w:t>3</w:t>
      </w:r>
      <w:r>
        <w:rPr>
          <w:rFonts w:asciiTheme="minorHAnsi" w:hAnsiTheme="minorHAnsi" w:cstheme="minorHAnsi"/>
          <w:lang w:val="en-US"/>
        </w:rPr>
        <w:t>f</w:t>
      </w:r>
      <w:r w:rsidRPr="00321FAD">
        <w:rPr>
          <w:rFonts w:asciiTheme="minorHAnsi" w:hAnsiTheme="minorHAnsi" w:cstheme="minorHAnsi"/>
          <w:lang w:val="en-US"/>
        </w:rPr>
        <w:t>).</w:t>
      </w:r>
    </w:p>
    <w:p w:rsidR="00883320" w:rsidRDefault="00534207" w:rsidP="0038481A">
      <w:pPr>
        <w:jc w:val="both"/>
        <w:rPr>
          <w:rFonts w:asciiTheme="minorHAnsi" w:hAnsiTheme="minorHAnsi" w:cstheme="minorHAnsi"/>
          <w:b/>
          <w:lang w:val="en-US"/>
        </w:rPr>
      </w:pPr>
      <w:r>
        <w:rPr>
          <w:rFonts w:asciiTheme="minorHAnsi" w:hAnsiTheme="minorHAnsi" w:cstheme="minorHAnsi"/>
          <w:b/>
          <w:noProof/>
          <w:lang w:val="en-US"/>
        </w:rPr>
        <w:lastRenderedPageBreak/>
        <w:drawing>
          <wp:inline distT="0" distB="0" distL="0" distR="0">
            <wp:extent cx="4915397" cy="74771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uppl_Fig_13_Sfp10_13_12comparison_arub_agib_alphafold copy.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17107" cy="7479726"/>
                    </a:xfrm>
                    <a:prstGeom prst="rect">
                      <a:avLst/>
                    </a:prstGeom>
                  </pic:spPr>
                </pic:pic>
              </a:graphicData>
            </a:graphic>
          </wp:inline>
        </w:drawing>
      </w:r>
    </w:p>
    <w:p w:rsidR="0038481A" w:rsidRDefault="0038481A" w:rsidP="0038481A">
      <w:pPr>
        <w:jc w:val="both"/>
      </w:pPr>
      <w:r>
        <w:rPr>
          <w:rFonts w:asciiTheme="minorHAnsi" w:hAnsiTheme="minorHAnsi" w:cstheme="minorHAnsi"/>
          <w:b/>
          <w:lang w:val="en-US"/>
        </w:rPr>
        <w:t xml:space="preserve">Suppl. Fig. </w:t>
      </w:r>
      <w:r w:rsidR="00BC7EC5">
        <w:rPr>
          <w:rFonts w:asciiTheme="minorHAnsi" w:hAnsiTheme="minorHAnsi" w:cstheme="minorHAnsi"/>
          <w:b/>
          <w:lang w:val="en-US"/>
        </w:rPr>
        <w:t>1</w:t>
      </w:r>
      <w:r w:rsidR="00F31FA5">
        <w:rPr>
          <w:rFonts w:asciiTheme="minorHAnsi" w:hAnsiTheme="minorHAnsi" w:cstheme="minorHAnsi"/>
          <w:b/>
          <w:lang w:val="en-US"/>
        </w:rPr>
        <w:t>2</w:t>
      </w:r>
      <w:r>
        <w:rPr>
          <w:rFonts w:asciiTheme="minorHAnsi" w:hAnsiTheme="minorHAnsi" w:cstheme="minorHAnsi"/>
          <w:b/>
          <w:lang w:val="en-US"/>
        </w:rPr>
        <w:t xml:space="preserve">: Predicted protein structures of </w:t>
      </w:r>
      <w:proofErr w:type="spellStart"/>
      <w:r w:rsidRPr="00FC0216">
        <w:rPr>
          <w:rFonts w:asciiTheme="minorHAnsi" w:hAnsiTheme="minorHAnsi" w:cstheme="minorHAnsi"/>
          <w:b/>
          <w:i/>
          <w:lang w:val="en-US"/>
        </w:rPr>
        <w:t>Asterina</w:t>
      </w:r>
      <w:proofErr w:type="spellEnd"/>
      <w:r w:rsidRPr="00FC0216">
        <w:rPr>
          <w:rFonts w:asciiTheme="minorHAnsi" w:hAnsiTheme="minorHAnsi" w:cstheme="minorHAnsi"/>
          <w:b/>
          <w:i/>
          <w:lang w:val="en-US"/>
        </w:rPr>
        <w:t xml:space="preserve"> </w:t>
      </w:r>
      <w:proofErr w:type="spellStart"/>
      <w:r w:rsidRPr="00FC0216">
        <w:rPr>
          <w:rFonts w:asciiTheme="minorHAnsi" w:hAnsiTheme="minorHAnsi" w:cstheme="minorHAnsi"/>
          <w:b/>
          <w:i/>
          <w:lang w:val="en-US"/>
        </w:rPr>
        <w:t>gibbosa</w:t>
      </w:r>
      <w:proofErr w:type="spellEnd"/>
      <w:r>
        <w:rPr>
          <w:rFonts w:asciiTheme="minorHAnsi" w:hAnsiTheme="minorHAnsi" w:cstheme="minorHAnsi"/>
          <w:b/>
          <w:lang w:val="en-US"/>
        </w:rPr>
        <w:t xml:space="preserve"> and </w:t>
      </w:r>
      <w:r w:rsidRPr="00FC0216">
        <w:rPr>
          <w:rFonts w:asciiTheme="minorHAnsi" w:hAnsiTheme="minorHAnsi" w:cstheme="minorHAnsi"/>
          <w:b/>
          <w:i/>
          <w:lang w:val="en-US"/>
        </w:rPr>
        <w:t xml:space="preserve">Asterias </w:t>
      </w:r>
      <w:proofErr w:type="spellStart"/>
      <w:r w:rsidRPr="00FC0216">
        <w:rPr>
          <w:rFonts w:asciiTheme="minorHAnsi" w:hAnsiTheme="minorHAnsi" w:cstheme="minorHAnsi"/>
          <w:b/>
          <w:i/>
          <w:lang w:val="en-US"/>
        </w:rPr>
        <w:t>rubens</w:t>
      </w:r>
      <w:proofErr w:type="spellEnd"/>
      <w:r>
        <w:rPr>
          <w:rFonts w:asciiTheme="minorHAnsi" w:hAnsiTheme="minorHAnsi" w:cstheme="minorHAnsi"/>
          <w:b/>
          <w:lang w:val="en-US"/>
        </w:rPr>
        <w:t xml:space="preserve"> Sfp10, Sfp13 and Sfp12. </w:t>
      </w:r>
      <w:proofErr w:type="spellStart"/>
      <w:r>
        <w:t>AlphaFold</w:t>
      </w:r>
      <w:proofErr w:type="spellEnd"/>
      <w:r>
        <w:t xml:space="preserve"> structure predictions of (a) Agib-Sfp10, (b) Arub-Sfp10, (c) Agib-Sfp13, (d) Arub-Sfp13, (e) Agib-Sfp12, (f) Arub-Sfp12. </w:t>
      </w:r>
    </w:p>
    <w:p w:rsidR="00B7387C" w:rsidRDefault="00B7387C"/>
    <w:p w:rsidR="00F31FA5" w:rsidRDefault="00F31FA5"/>
    <w:p w:rsidR="00B7387C" w:rsidRPr="001C61A2" w:rsidRDefault="00B7387C" w:rsidP="00B7387C">
      <w:pPr>
        <w:spacing w:line="480" w:lineRule="auto"/>
        <w:jc w:val="both"/>
        <w:rPr>
          <w:rFonts w:asciiTheme="minorHAnsi" w:hAnsiTheme="minorHAnsi" w:cstheme="minorHAnsi"/>
          <w:b/>
          <w:lang w:val="en-US"/>
        </w:rPr>
      </w:pPr>
      <w:r>
        <w:rPr>
          <w:rFonts w:asciiTheme="minorHAnsi" w:hAnsiTheme="minorHAnsi" w:cstheme="minorHAnsi"/>
          <w:b/>
          <w:lang w:val="en-US"/>
        </w:rPr>
        <w:lastRenderedPageBreak/>
        <w:t>Other proteins detected in the deposited material</w:t>
      </w:r>
    </w:p>
    <w:p w:rsidR="00B30B03" w:rsidRDefault="00B30B03" w:rsidP="00B30B03">
      <w:pPr>
        <w:spacing w:line="480" w:lineRule="auto"/>
        <w:jc w:val="both"/>
        <w:rPr>
          <w:rFonts w:asciiTheme="minorHAnsi" w:hAnsiTheme="minorHAnsi" w:cstheme="minorHAnsi"/>
        </w:rPr>
      </w:pPr>
      <w:r>
        <w:rPr>
          <w:rFonts w:asciiTheme="minorHAnsi" w:hAnsiTheme="minorHAnsi" w:cstheme="minorHAnsi"/>
        </w:rPr>
        <w:t xml:space="preserve">In addition to the </w:t>
      </w:r>
      <w:r w:rsidRPr="00D376FE">
        <w:rPr>
          <w:rFonts w:asciiTheme="minorHAnsi" w:hAnsiTheme="minorHAnsi" w:cstheme="minorHAnsi"/>
        </w:rPr>
        <w:t xml:space="preserve">10 </w:t>
      </w:r>
      <w:proofErr w:type="spellStart"/>
      <w:r>
        <w:rPr>
          <w:rFonts w:asciiTheme="minorHAnsi" w:hAnsiTheme="minorHAnsi" w:cstheme="minorHAnsi"/>
        </w:rPr>
        <w:t>Agib-Sfp</w:t>
      </w:r>
      <w:r w:rsidRPr="00D376FE">
        <w:rPr>
          <w:rFonts w:asciiTheme="minorHAnsi" w:hAnsiTheme="minorHAnsi" w:cstheme="minorHAnsi"/>
        </w:rPr>
        <w:t>s</w:t>
      </w:r>
      <w:proofErr w:type="spellEnd"/>
      <w:r w:rsidRPr="00D376FE">
        <w:rPr>
          <w:rFonts w:asciiTheme="minorHAnsi" w:hAnsiTheme="minorHAnsi" w:cstheme="minorHAnsi"/>
        </w:rPr>
        <w:t xml:space="preserve">, the deposited material </w:t>
      </w:r>
      <w:r>
        <w:rPr>
          <w:rFonts w:asciiTheme="minorHAnsi" w:hAnsiTheme="minorHAnsi" w:cstheme="minorHAnsi"/>
        </w:rPr>
        <w:t>analysed by</w:t>
      </w:r>
      <w:r w:rsidRPr="00D376FE">
        <w:rPr>
          <w:rFonts w:asciiTheme="minorHAnsi" w:hAnsiTheme="minorHAnsi" w:cstheme="minorHAnsi"/>
        </w:rPr>
        <w:t xml:space="preserve"> mass spectrometry analyses </w:t>
      </w:r>
      <w:r>
        <w:rPr>
          <w:rFonts w:asciiTheme="minorHAnsi" w:hAnsiTheme="minorHAnsi" w:cstheme="minorHAnsi"/>
        </w:rPr>
        <w:t>yielded 24 further protein sequences. Nine corresponded to ubiquitous cytoskeletal proteins (beta-tubulin, alpha-tubulin, actin), which showed the expected widespread ISH signal across tube foot tissues and are unlikely to be adhesive effectors. Three collagen-like sequences were exclusively expressed in the connective tissue and likely reflect minor damage of tube feet tissue during sampling. Six sequences were annotated as mucin-like; one displayed broad expression, one was expressed in the stem and some cells of the disc, two were restricted to stem epidermal cells, and for the remaining two no expression could be resolved. Proteins mediating attachment and release in sea stars are considered to be solely produced by the adhesive and de-adhesives gland cells of the disc epidermis. Therefore, we consider these proteins unlikely to play primary roles in adhesion or detachment. Nonetheless, non-specific components (like extracellular proteins) can be incorporated into footprints and have been reported alongside adhesive cell secretions in sea stars</w:t>
      </w:r>
      <w:r>
        <w:rPr>
          <w:rFonts w:asciiTheme="minorHAnsi" w:hAnsiTheme="minorHAnsi" w:cstheme="minorHAnsi"/>
        </w:rPr>
        <w:fldChar w:fldCharType="begin">
          <w:fldData xml:space="preserve">PEVuZE5vdGU+PENpdGU+PEF1dGhvcj5IZW5uZWJlcnQ8L0F1dGhvcj48WWVhcj4yMDE1PC9ZZWFy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</w:fldData>
        </w:fldChar>
      </w:r>
      <w:r>
        <w:rPr>
          <w:rFonts w:asciiTheme="minorHAnsi" w:hAnsiTheme="minorHAnsi" w:cstheme="minorHAnsi"/>
        </w:rPr>
        <w:instrText xml:space="preserve"> ADDIN EN.CITE </w:instrText>
      </w:r>
      <w:r>
        <w:rPr>
          <w:rFonts w:asciiTheme="minorHAnsi" w:hAnsiTheme="minorHAnsi" w:cstheme="minorHAnsi"/>
        </w:rPr>
        <w:fldChar w:fldCharType="begin">
          <w:fldData xml:space="preserve">PEVuZE5vdGU+PENpdGU+PEF1dGhvcj5IZW5uZWJlcnQ8L0F1dGhvcj48WWVhcj4yMDE1PC9ZZWFy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</w:fldData>
        </w:fldChar>
      </w:r>
      <w:r>
        <w:rPr>
          <w:rFonts w:asciiTheme="minorHAnsi" w:hAnsiTheme="minorHAnsi" w:cstheme="minorHAnsi"/>
        </w:rPr>
        <w:instrText xml:space="preserve"> ADDIN EN.CITE.DATA </w:instrText>
      </w:r>
      <w:r>
        <w:rPr>
          <w:rFonts w:asciiTheme="minorHAnsi" w:hAnsiTheme="minorHAnsi" w:cstheme="minorHAnsi"/>
        </w:rPr>
      </w:r>
      <w:r>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sidRPr="00547714">
        <w:rPr>
          <w:rFonts w:asciiTheme="minorHAnsi" w:hAnsiTheme="minorHAnsi" w:cstheme="minorHAnsi"/>
          <w:noProof/>
          <w:vertAlign w:val="superscript"/>
        </w:rPr>
        <w:t>10,15</w:t>
      </w:r>
      <w:r>
        <w:rPr>
          <w:rFonts w:asciiTheme="minorHAnsi" w:hAnsiTheme="minorHAnsi" w:cstheme="minorHAnsi"/>
        </w:rPr>
        <w:fldChar w:fldCharType="end"/>
      </w:r>
      <w:r>
        <w:rPr>
          <w:rFonts w:asciiTheme="minorHAnsi" w:hAnsiTheme="minorHAnsi" w:cstheme="minorHAnsi"/>
        </w:rPr>
        <w:t xml:space="preserve">. </w:t>
      </w:r>
    </w:p>
    <w:p w:rsidR="0038481A" w:rsidRDefault="0038481A" w:rsidP="0038481A">
      <w:pPr>
        <w:jc w:val="both"/>
      </w:pPr>
    </w:p>
    <w:p w:rsidR="00B7387C" w:rsidRDefault="00B7387C">
      <w:pPr>
        <w:rPr>
          <w:rFonts w:asciiTheme="minorHAnsi" w:hAnsiTheme="minorHAnsi" w:cstheme="minorHAnsi"/>
        </w:rPr>
      </w:pPr>
      <w:r>
        <w:rPr>
          <w:rFonts w:asciiTheme="minorHAnsi" w:hAnsiTheme="minorHAnsi" w:cstheme="minorHAnsi"/>
        </w:rPr>
        <w:br w:type="page"/>
      </w:r>
    </w:p>
    <w:p w:rsidR="002E52C1" w:rsidRDefault="002E52C1">
      <w:pPr>
        <w:rPr>
          <w:rFonts w:asciiTheme="minorHAnsi" w:hAnsiTheme="minorHAnsi" w:cstheme="minorHAnsi"/>
        </w:rPr>
        <w:sectPr w:rsidR="002E52C1" w:rsidSect="00D244E8">
          <w:headerReference w:type="default" r:id="rId22"/>
          <w:footerReference w:type="default" r:id="rId23"/>
          <w:type w:val="continuous"/>
          <w:pgSz w:w="11906" w:h="16838"/>
          <w:pgMar w:top="1417" w:right="1417" w:bottom="1417" w:left="1417" w:header="708" w:footer="708" w:gutter="0"/>
          <w:lnNumType w:countBy="1" w:restart="continuous"/>
          <w:cols w:space="708"/>
          <w:docGrid w:linePitch="360"/>
        </w:sectPr>
      </w:pPr>
    </w:p>
    <w:tbl>
      <w:tblPr>
        <w:tblW w:w="15168" w:type="dxa"/>
        <w:tblCellMar>
          <w:left w:w="70" w:type="dxa"/>
          <w:right w:w="70" w:type="dxa"/>
        </w:tblCellMar>
        <w:tblLook w:val="04A0" w:firstRow="1" w:lastRow="0" w:firstColumn="1" w:lastColumn="0" w:noHBand="0" w:noVBand="1"/>
      </w:tblPr>
      <w:tblGrid>
        <w:gridCol w:w="993"/>
        <w:gridCol w:w="796"/>
        <w:gridCol w:w="1505"/>
        <w:gridCol w:w="4143"/>
        <w:gridCol w:w="1566"/>
        <w:gridCol w:w="4426"/>
        <w:gridCol w:w="563"/>
        <w:gridCol w:w="1176"/>
      </w:tblGrid>
      <w:tr w:rsidR="00630701" w:rsidRPr="00630701" w:rsidTr="00BC6FF0">
        <w:trPr>
          <w:trHeight w:val="975"/>
        </w:trPr>
        <w:tc>
          <w:tcPr>
            <w:tcW w:w="993" w:type="dxa"/>
            <w:tcBorders>
              <w:top w:val="single" w:sz="4" w:space="0" w:color="auto"/>
              <w:left w:val="nil"/>
              <w:bottom w:val="single" w:sz="4" w:space="0" w:color="auto"/>
              <w:right w:val="nil"/>
            </w:tcBorders>
            <w:shd w:val="clear" w:color="000000" w:fill="F2F2F2"/>
            <w:vAlign w:val="center"/>
            <w:hideMark/>
          </w:tcPr>
          <w:p w:rsidR="00630701" w:rsidRPr="00630701" w:rsidRDefault="00630701" w:rsidP="00630701">
            <w:pPr>
              <w:spacing w:after="0" w:line="240" w:lineRule="auto"/>
              <w:jc w:val="center"/>
              <w:rPr>
                <w:rFonts w:eastAsia="Times New Roman" w:cs="Calibri"/>
                <w:b/>
                <w:bCs/>
                <w:color w:val="000000"/>
                <w:sz w:val="16"/>
                <w:szCs w:val="16"/>
                <w:lang w:val="de-AT" w:eastAsia="de-AT"/>
              </w:rPr>
            </w:pPr>
            <w:r w:rsidRPr="00630701">
              <w:rPr>
                <w:rFonts w:eastAsia="Times New Roman" w:cs="Calibri"/>
                <w:b/>
                <w:bCs/>
                <w:color w:val="000000"/>
                <w:sz w:val="16"/>
                <w:szCs w:val="16"/>
                <w:lang w:val="de-AT" w:eastAsia="de-AT"/>
              </w:rPr>
              <w:lastRenderedPageBreak/>
              <w:t>Name</w:t>
            </w:r>
          </w:p>
        </w:tc>
        <w:tc>
          <w:tcPr>
            <w:tcW w:w="796" w:type="dxa"/>
            <w:tcBorders>
              <w:top w:val="single" w:sz="4" w:space="0" w:color="auto"/>
              <w:left w:val="nil"/>
              <w:bottom w:val="single" w:sz="4" w:space="0" w:color="auto"/>
              <w:right w:val="nil"/>
            </w:tcBorders>
            <w:shd w:val="clear" w:color="000000" w:fill="F2F2F2"/>
            <w:vAlign w:val="center"/>
            <w:hideMark/>
          </w:tcPr>
          <w:p w:rsidR="00630701" w:rsidRPr="00630701" w:rsidRDefault="00630701" w:rsidP="00630701">
            <w:pPr>
              <w:spacing w:after="0" w:line="240" w:lineRule="auto"/>
              <w:jc w:val="center"/>
              <w:rPr>
                <w:rFonts w:eastAsia="Times New Roman" w:cs="Calibri"/>
                <w:b/>
                <w:bCs/>
                <w:color w:val="000000"/>
                <w:sz w:val="16"/>
                <w:szCs w:val="16"/>
                <w:lang w:val="de-AT" w:eastAsia="de-AT"/>
              </w:rPr>
            </w:pPr>
            <w:proofErr w:type="spellStart"/>
            <w:r w:rsidRPr="00630701">
              <w:rPr>
                <w:rFonts w:eastAsia="Times New Roman" w:cs="Calibri"/>
                <w:b/>
                <w:bCs/>
                <w:color w:val="000000"/>
                <w:sz w:val="16"/>
                <w:szCs w:val="16"/>
                <w:lang w:val="de-AT" w:eastAsia="de-AT"/>
              </w:rPr>
              <w:t>transcript</w:t>
            </w:r>
            <w:proofErr w:type="spellEnd"/>
            <w:r w:rsidRPr="00630701">
              <w:rPr>
                <w:rFonts w:eastAsia="Times New Roman" w:cs="Calibri"/>
                <w:b/>
                <w:bCs/>
                <w:color w:val="000000"/>
                <w:sz w:val="16"/>
                <w:szCs w:val="16"/>
                <w:lang w:val="de-AT" w:eastAsia="de-AT"/>
              </w:rPr>
              <w:t xml:space="preserve"> ID draft </w:t>
            </w:r>
            <w:proofErr w:type="spellStart"/>
            <w:r w:rsidRPr="00630701">
              <w:rPr>
                <w:rFonts w:eastAsia="Times New Roman" w:cs="Calibri"/>
                <w:b/>
                <w:bCs/>
                <w:color w:val="000000"/>
                <w:sz w:val="16"/>
                <w:szCs w:val="16"/>
                <w:lang w:val="de-AT" w:eastAsia="de-AT"/>
              </w:rPr>
              <w:t>genome</w:t>
            </w:r>
            <w:proofErr w:type="spellEnd"/>
          </w:p>
        </w:tc>
        <w:tc>
          <w:tcPr>
            <w:tcW w:w="1505" w:type="dxa"/>
            <w:tcBorders>
              <w:top w:val="single" w:sz="4" w:space="0" w:color="auto"/>
              <w:left w:val="nil"/>
              <w:bottom w:val="single" w:sz="4" w:space="0" w:color="auto"/>
              <w:right w:val="nil"/>
            </w:tcBorders>
            <w:shd w:val="clear" w:color="000000" w:fill="F2F2F2"/>
            <w:vAlign w:val="center"/>
            <w:hideMark/>
          </w:tcPr>
          <w:p w:rsidR="00630701" w:rsidRPr="00630701" w:rsidRDefault="00630701" w:rsidP="00630701">
            <w:pPr>
              <w:spacing w:after="0" w:line="240" w:lineRule="auto"/>
              <w:jc w:val="center"/>
              <w:rPr>
                <w:rFonts w:eastAsia="Times New Roman" w:cs="Calibri"/>
                <w:b/>
                <w:bCs/>
                <w:color w:val="000000"/>
                <w:sz w:val="16"/>
                <w:szCs w:val="16"/>
                <w:lang w:val="de-AT" w:eastAsia="de-AT"/>
              </w:rPr>
            </w:pPr>
            <w:r w:rsidRPr="00630701">
              <w:rPr>
                <w:rFonts w:eastAsia="Times New Roman" w:cs="Calibri"/>
                <w:b/>
                <w:bCs/>
                <w:i/>
                <w:iCs/>
                <w:color w:val="000000"/>
                <w:sz w:val="16"/>
                <w:szCs w:val="16"/>
                <w:lang w:val="de-AT" w:eastAsia="de-AT"/>
              </w:rPr>
              <w:t xml:space="preserve"> in situ </w:t>
            </w:r>
            <w:r w:rsidRPr="00630701">
              <w:rPr>
                <w:rFonts w:eastAsia="Times New Roman" w:cs="Calibri"/>
                <w:b/>
                <w:bCs/>
                <w:color w:val="000000"/>
                <w:sz w:val="16"/>
                <w:szCs w:val="16"/>
                <w:lang w:val="de-AT" w:eastAsia="de-AT"/>
              </w:rPr>
              <w:t xml:space="preserve">FW primer </w:t>
            </w:r>
            <w:proofErr w:type="spellStart"/>
            <w:r w:rsidRPr="00630701">
              <w:rPr>
                <w:rFonts w:eastAsia="Times New Roman" w:cs="Calibri"/>
                <w:b/>
                <w:bCs/>
                <w:color w:val="000000"/>
                <w:sz w:val="16"/>
                <w:szCs w:val="16"/>
                <w:lang w:val="de-AT" w:eastAsia="de-AT"/>
              </w:rPr>
              <w:t>name</w:t>
            </w:r>
            <w:proofErr w:type="spellEnd"/>
          </w:p>
        </w:tc>
        <w:tc>
          <w:tcPr>
            <w:tcW w:w="4143" w:type="dxa"/>
            <w:tcBorders>
              <w:top w:val="single" w:sz="4" w:space="0" w:color="auto"/>
              <w:left w:val="nil"/>
              <w:bottom w:val="single" w:sz="4" w:space="0" w:color="auto"/>
              <w:right w:val="nil"/>
            </w:tcBorders>
            <w:shd w:val="clear" w:color="000000" w:fill="F2F2F2"/>
            <w:vAlign w:val="center"/>
            <w:hideMark/>
          </w:tcPr>
          <w:p w:rsidR="00630701" w:rsidRPr="00630701" w:rsidRDefault="00630701" w:rsidP="00630701">
            <w:pPr>
              <w:spacing w:after="0" w:line="240" w:lineRule="auto"/>
              <w:rPr>
                <w:rFonts w:eastAsia="Times New Roman" w:cs="Calibri"/>
                <w:b/>
                <w:bCs/>
                <w:color w:val="000000"/>
                <w:sz w:val="16"/>
                <w:szCs w:val="16"/>
                <w:lang w:val="de-AT" w:eastAsia="de-AT"/>
              </w:rPr>
            </w:pPr>
            <w:r w:rsidRPr="00630701">
              <w:rPr>
                <w:rFonts w:eastAsia="Times New Roman" w:cs="Calibri"/>
                <w:b/>
                <w:bCs/>
                <w:color w:val="000000"/>
                <w:sz w:val="16"/>
                <w:szCs w:val="16"/>
                <w:lang w:val="de-AT" w:eastAsia="de-AT"/>
              </w:rPr>
              <w:t xml:space="preserve">  </w:t>
            </w:r>
            <w:r w:rsidRPr="00630701">
              <w:rPr>
                <w:rFonts w:eastAsia="Times New Roman" w:cs="Calibri"/>
                <w:b/>
                <w:bCs/>
                <w:i/>
                <w:iCs/>
                <w:color w:val="000000"/>
                <w:sz w:val="16"/>
                <w:szCs w:val="16"/>
                <w:lang w:val="de-AT" w:eastAsia="de-AT"/>
              </w:rPr>
              <w:t xml:space="preserve">in situ </w:t>
            </w:r>
            <w:r w:rsidRPr="00630701">
              <w:rPr>
                <w:rFonts w:eastAsia="Times New Roman" w:cs="Calibri"/>
                <w:b/>
                <w:bCs/>
                <w:color w:val="000000"/>
                <w:sz w:val="16"/>
                <w:szCs w:val="16"/>
                <w:lang w:val="de-AT" w:eastAsia="de-AT"/>
              </w:rPr>
              <w:t xml:space="preserve">FW primer </w:t>
            </w:r>
            <w:proofErr w:type="spellStart"/>
            <w:r w:rsidRPr="00630701">
              <w:rPr>
                <w:rFonts w:eastAsia="Times New Roman" w:cs="Calibri"/>
                <w:b/>
                <w:bCs/>
                <w:color w:val="000000"/>
                <w:sz w:val="16"/>
                <w:szCs w:val="16"/>
                <w:lang w:val="de-AT" w:eastAsia="de-AT"/>
              </w:rPr>
              <w:t>seq</w:t>
            </w:r>
            <w:proofErr w:type="spellEnd"/>
          </w:p>
        </w:tc>
        <w:tc>
          <w:tcPr>
            <w:tcW w:w="1566" w:type="dxa"/>
            <w:tcBorders>
              <w:top w:val="single" w:sz="4" w:space="0" w:color="auto"/>
              <w:left w:val="nil"/>
              <w:bottom w:val="single" w:sz="4" w:space="0" w:color="auto"/>
              <w:right w:val="nil"/>
            </w:tcBorders>
            <w:shd w:val="clear" w:color="000000" w:fill="F2F2F2"/>
            <w:vAlign w:val="center"/>
            <w:hideMark/>
          </w:tcPr>
          <w:p w:rsidR="00630701" w:rsidRPr="00630701" w:rsidRDefault="00630701" w:rsidP="00630701">
            <w:pPr>
              <w:spacing w:after="0" w:line="240" w:lineRule="auto"/>
              <w:jc w:val="center"/>
              <w:rPr>
                <w:rFonts w:eastAsia="Times New Roman" w:cs="Calibri"/>
                <w:b/>
                <w:bCs/>
                <w:color w:val="000000"/>
                <w:sz w:val="16"/>
                <w:szCs w:val="16"/>
                <w:lang w:val="de-AT" w:eastAsia="de-AT"/>
              </w:rPr>
            </w:pPr>
            <w:r w:rsidRPr="00630701">
              <w:rPr>
                <w:rFonts w:eastAsia="Times New Roman" w:cs="Calibri"/>
                <w:b/>
                <w:bCs/>
                <w:i/>
                <w:iCs/>
                <w:color w:val="000000"/>
                <w:sz w:val="16"/>
                <w:szCs w:val="16"/>
                <w:lang w:val="de-AT" w:eastAsia="de-AT"/>
              </w:rPr>
              <w:t>in situ</w:t>
            </w:r>
            <w:r w:rsidRPr="00630701">
              <w:rPr>
                <w:rFonts w:eastAsia="Times New Roman" w:cs="Calibri"/>
                <w:b/>
                <w:bCs/>
                <w:color w:val="000000"/>
                <w:sz w:val="16"/>
                <w:szCs w:val="16"/>
                <w:lang w:val="de-AT" w:eastAsia="de-AT"/>
              </w:rPr>
              <w:t xml:space="preserve"> RV primer </w:t>
            </w:r>
            <w:proofErr w:type="spellStart"/>
            <w:r w:rsidRPr="00630701">
              <w:rPr>
                <w:rFonts w:eastAsia="Times New Roman" w:cs="Calibri"/>
                <w:b/>
                <w:bCs/>
                <w:color w:val="000000"/>
                <w:sz w:val="16"/>
                <w:szCs w:val="16"/>
                <w:lang w:val="de-AT" w:eastAsia="de-AT"/>
              </w:rPr>
              <w:t>name</w:t>
            </w:r>
            <w:proofErr w:type="spellEnd"/>
          </w:p>
        </w:tc>
        <w:tc>
          <w:tcPr>
            <w:tcW w:w="4426" w:type="dxa"/>
            <w:tcBorders>
              <w:top w:val="single" w:sz="4" w:space="0" w:color="auto"/>
              <w:left w:val="nil"/>
              <w:bottom w:val="single" w:sz="4" w:space="0" w:color="auto"/>
              <w:right w:val="nil"/>
            </w:tcBorders>
            <w:shd w:val="clear" w:color="000000" w:fill="F2F2F2"/>
            <w:vAlign w:val="center"/>
            <w:hideMark/>
          </w:tcPr>
          <w:p w:rsidR="00630701" w:rsidRPr="00630701" w:rsidRDefault="00630701" w:rsidP="00630701">
            <w:pPr>
              <w:spacing w:after="0" w:line="240" w:lineRule="auto"/>
              <w:rPr>
                <w:rFonts w:eastAsia="Times New Roman" w:cs="Calibri"/>
                <w:b/>
                <w:bCs/>
                <w:color w:val="000000"/>
                <w:sz w:val="16"/>
                <w:szCs w:val="16"/>
                <w:lang w:val="de-AT" w:eastAsia="de-AT"/>
              </w:rPr>
            </w:pPr>
            <w:r w:rsidRPr="00630701">
              <w:rPr>
                <w:rFonts w:eastAsia="Times New Roman" w:cs="Calibri"/>
                <w:b/>
                <w:bCs/>
                <w:i/>
                <w:iCs/>
                <w:color w:val="000000"/>
                <w:sz w:val="16"/>
                <w:szCs w:val="16"/>
                <w:lang w:val="de-AT" w:eastAsia="de-AT"/>
              </w:rPr>
              <w:t xml:space="preserve">in situ </w:t>
            </w:r>
            <w:r w:rsidRPr="00630701">
              <w:rPr>
                <w:rFonts w:eastAsia="Times New Roman" w:cs="Calibri"/>
                <w:b/>
                <w:bCs/>
                <w:color w:val="000000"/>
                <w:sz w:val="16"/>
                <w:szCs w:val="16"/>
                <w:lang w:val="de-AT" w:eastAsia="de-AT"/>
              </w:rPr>
              <w:t xml:space="preserve">RV primer </w:t>
            </w:r>
            <w:proofErr w:type="spellStart"/>
            <w:r w:rsidRPr="00630701">
              <w:rPr>
                <w:rFonts w:eastAsia="Times New Roman" w:cs="Calibri"/>
                <w:b/>
                <w:bCs/>
                <w:color w:val="000000"/>
                <w:sz w:val="16"/>
                <w:szCs w:val="16"/>
                <w:lang w:val="de-AT" w:eastAsia="de-AT"/>
              </w:rPr>
              <w:t>seq</w:t>
            </w:r>
            <w:proofErr w:type="spellEnd"/>
          </w:p>
        </w:tc>
        <w:tc>
          <w:tcPr>
            <w:tcW w:w="563" w:type="dxa"/>
            <w:tcBorders>
              <w:top w:val="single" w:sz="4" w:space="0" w:color="auto"/>
              <w:left w:val="nil"/>
              <w:bottom w:val="single" w:sz="4" w:space="0" w:color="auto"/>
              <w:right w:val="nil"/>
            </w:tcBorders>
            <w:shd w:val="clear" w:color="000000" w:fill="F2F2F2"/>
            <w:vAlign w:val="center"/>
            <w:hideMark/>
          </w:tcPr>
          <w:p w:rsidR="00630701" w:rsidRPr="00630701" w:rsidRDefault="00630701" w:rsidP="00630701">
            <w:pPr>
              <w:spacing w:after="0" w:line="240" w:lineRule="auto"/>
              <w:jc w:val="center"/>
              <w:rPr>
                <w:rFonts w:eastAsia="Times New Roman" w:cs="Calibri"/>
                <w:b/>
                <w:bCs/>
                <w:color w:val="000000"/>
                <w:sz w:val="16"/>
                <w:szCs w:val="16"/>
                <w:lang w:val="de-AT" w:eastAsia="de-AT"/>
              </w:rPr>
            </w:pPr>
            <w:proofErr w:type="spellStart"/>
            <w:r w:rsidRPr="00630701">
              <w:rPr>
                <w:rFonts w:eastAsia="Times New Roman" w:cs="Calibri"/>
                <w:b/>
                <w:bCs/>
                <w:color w:val="000000"/>
                <w:sz w:val="16"/>
                <w:szCs w:val="16"/>
                <w:lang w:val="de-AT" w:eastAsia="de-AT"/>
              </w:rPr>
              <w:t>length</w:t>
            </w:r>
            <w:proofErr w:type="spellEnd"/>
            <w:r w:rsidRPr="00630701">
              <w:rPr>
                <w:rFonts w:eastAsia="Times New Roman" w:cs="Calibri"/>
                <w:b/>
                <w:bCs/>
                <w:color w:val="000000"/>
                <w:sz w:val="16"/>
                <w:szCs w:val="16"/>
                <w:lang w:val="de-AT" w:eastAsia="de-AT"/>
              </w:rPr>
              <w:t xml:space="preserve"> </w:t>
            </w:r>
            <w:r w:rsidRPr="00630701">
              <w:rPr>
                <w:rFonts w:eastAsia="Times New Roman" w:cs="Calibri"/>
                <w:b/>
                <w:bCs/>
                <w:i/>
                <w:iCs/>
                <w:color w:val="000000"/>
                <w:sz w:val="16"/>
                <w:szCs w:val="16"/>
                <w:lang w:val="de-AT" w:eastAsia="de-AT"/>
              </w:rPr>
              <w:t>in situ</w:t>
            </w:r>
            <w:r w:rsidRPr="00630701">
              <w:rPr>
                <w:rFonts w:eastAsia="Times New Roman" w:cs="Calibri"/>
                <w:b/>
                <w:bCs/>
                <w:color w:val="000000"/>
                <w:sz w:val="16"/>
                <w:szCs w:val="16"/>
                <w:lang w:val="de-AT" w:eastAsia="de-AT"/>
              </w:rPr>
              <w:t xml:space="preserve"> probe</w:t>
            </w:r>
          </w:p>
        </w:tc>
        <w:tc>
          <w:tcPr>
            <w:tcW w:w="1176" w:type="dxa"/>
            <w:tcBorders>
              <w:top w:val="single" w:sz="4" w:space="0" w:color="auto"/>
              <w:left w:val="nil"/>
              <w:bottom w:val="single" w:sz="4" w:space="0" w:color="auto"/>
              <w:right w:val="nil"/>
            </w:tcBorders>
            <w:shd w:val="clear" w:color="000000" w:fill="F2F2F2"/>
            <w:vAlign w:val="center"/>
            <w:hideMark/>
          </w:tcPr>
          <w:p w:rsidR="00630701" w:rsidRPr="00630701" w:rsidRDefault="00630701" w:rsidP="00630701">
            <w:pPr>
              <w:spacing w:after="0" w:line="240" w:lineRule="auto"/>
              <w:jc w:val="center"/>
              <w:rPr>
                <w:rFonts w:eastAsia="Times New Roman" w:cs="Calibri"/>
                <w:b/>
                <w:bCs/>
                <w:color w:val="000000"/>
                <w:sz w:val="16"/>
                <w:szCs w:val="16"/>
                <w:lang w:val="de-AT" w:eastAsia="de-AT"/>
              </w:rPr>
            </w:pPr>
            <w:proofErr w:type="spellStart"/>
            <w:r w:rsidRPr="00630701">
              <w:rPr>
                <w:rFonts w:eastAsia="Times New Roman" w:cs="Calibri"/>
                <w:b/>
                <w:bCs/>
                <w:color w:val="000000"/>
                <w:sz w:val="16"/>
                <w:szCs w:val="16"/>
                <w:lang w:val="de-AT" w:eastAsia="de-AT"/>
              </w:rPr>
              <w:t>notes</w:t>
            </w:r>
            <w:proofErr w:type="spellEnd"/>
          </w:p>
        </w:tc>
      </w:tr>
      <w:tr w:rsidR="00630701" w:rsidRPr="00630701" w:rsidTr="00BC6FF0">
        <w:trPr>
          <w:trHeight w:val="315"/>
        </w:trPr>
        <w:tc>
          <w:tcPr>
            <w:tcW w:w="99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Agib-Sfp1</w:t>
            </w:r>
          </w:p>
        </w:tc>
        <w:tc>
          <w:tcPr>
            <w:tcW w:w="79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g23502.t1</w:t>
            </w:r>
          </w:p>
        </w:tc>
        <w:tc>
          <w:tcPr>
            <w:tcW w:w="1505"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FW2_Sfp1_AG_T7</w:t>
            </w:r>
          </w:p>
        </w:tc>
        <w:tc>
          <w:tcPr>
            <w:tcW w:w="414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CATTTAGGTGACACTATAGAAG</w:t>
            </w:r>
            <w:r w:rsidRPr="00630701">
              <w:rPr>
                <w:rFonts w:eastAsia="Times New Roman" w:cs="Calibri"/>
                <w:color w:val="000000"/>
                <w:sz w:val="16"/>
                <w:szCs w:val="16"/>
                <w:lang w:val="de-AT" w:eastAsia="de-AT"/>
              </w:rPr>
              <w:t>ATCCTCCAGCCTTTGATGTAGC</w:t>
            </w:r>
          </w:p>
        </w:tc>
        <w:tc>
          <w:tcPr>
            <w:tcW w:w="156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RV2_Sfp1_AG_Sp6</w:t>
            </w:r>
          </w:p>
        </w:tc>
        <w:tc>
          <w:tcPr>
            <w:tcW w:w="442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GGATCCTAATACGACTCACTATAGG</w:t>
            </w:r>
            <w:r w:rsidRPr="00630701">
              <w:rPr>
                <w:rFonts w:eastAsia="Times New Roman" w:cs="Calibri"/>
                <w:color w:val="000000"/>
                <w:sz w:val="16"/>
                <w:szCs w:val="16"/>
                <w:lang w:val="de-AT" w:eastAsia="de-AT"/>
              </w:rPr>
              <w:t>TTACGACGAGGGAGAAGAGAGC</w:t>
            </w:r>
          </w:p>
        </w:tc>
        <w:tc>
          <w:tcPr>
            <w:tcW w:w="56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jc w:val="right"/>
              <w:rPr>
                <w:rFonts w:eastAsia="Times New Roman" w:cs="Calibri"/>
                <w:sz w:val="16"/>
                <w:szCs w:val="16"/>
                <w:lang w:val="de-AT" w:eastAsia="de-AT"/>
              </w:rPr>
            </w:pPr>
            <w:r w:rsidRPr="00630701">
              <w:rPr>
                <w:rFonts w:eastAsia="Times New Roman" w:cs="Calibri"/>
                <w:sz w:val="16"/>
                <w:szCs w:val="16"/>
                <w:lang w:val="de-AT" w:eastAsia="de-AT"/>
              </w:rPr>
              <w:t>756</w:t>
            </w:r>
          </w:p>
        </w:tc>
        <w:tc>
          <w:tcPr>
            <w:tcW w:w="117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jc w:val="center"/>
              <w:rPr>
                <w:rFonts w:eastAsia="Times New Roman" w:cs="Calibri"/>
                <w:color w:val="000000"/>
                <w:sz w:val="16"/>
                <w:szCs w:val="16"/>
                <w:lang w:val="de-AT" w:eastAsia="de-AT"/>
              </w:rPr>
            </w:pPr>
            <w:r w:rsidRPr="00630701">
              <w:rPr>
                <w:rFonts w:eastAsia="Times New Roman" w:cs="Calibri"/>
                <w:color w:val="000000"/>
                <w:sz w:val="16"/>
                <w:szCs w:val="16"/>
                <w:lang w:val="de-AT" w:eastAsia="de-AT"/>
              </w:rPr>
              <w:t> </w:t>
            </w:r>
          </w:p>
        </w:tc>
      </w:tr>
      <w:tr w:rsidR="00630701" w:rsidRPr="00630701" w:rsidTr="00BC6FF0">
        <w:trPr>
          <w:trHeight w:val="315"/>
        </w:trPr>
        <w:tc>
          <w:tcPr>
            <w:tcW w:w="99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Agib-Sfp2</w:t>
            </w:r>
          </w:p>
        </w:tc>
        <w:tc>
          <w:tcPr>
            <w:tcW w:w="79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g17182.t1</w:t>
            </w:r>
          </w:p>
        </w:tc>
        <w:tc>
          <w:tcPr>
            <w:tcW w:w="1505"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FW_18890_Sp6</w:t>
            </w:r>
          </w:p>
        </w:tc>
        <w:tc>
          <w:tcPr>
            <w:tcW w:w="414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CATTTAGGTGACACTATAGAAG</w:t>
            </w:r>
            <w:r w:rsidRPr="00630701">
              <w:rPr>
                <w:rFonts w:eastAsia="Times New Roman" w:cs="Calibri"/>
                <w:color w:val="000000"/>
                <w:sz w:val="16"/>
                <w:szCs w:val="16"/>
                <w:lang w:val="de-AT" w:eastAsia="de-AT"/>
              </w:rPr>
              <w:t>TTGTCCGAGAAGTAGAGCTTGG</w:t>
            </w:r>
          </w:p>
        </w:tc>
        <w:tc>
          <w:tcPr>
            <w:tcW w:w="156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RV_18890_T7</w:t>
            </w:r>
          </w:p>
        </w:tc>
        <w:tc>
          <w:tcPr>
            <w:tcW w:w="442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GGATCCTAATACGACTCACTATAGG</w:t>
            </w:r>
            <w:r w:rsidRPr="00630701">
              <w:rPr>
                <w:rFonts w:eastAsia="Times New Roman" w:cs="Calibri"/>
                <w:color w:val="000000"/>
                <w:sz w:val="16"/>
                <w:szCs w:val="16"/>
                <w:lang w:val="de-AT" w:eastAsia="de-AT"/>
              </w:rPr>
              <w:t>TTGTCTGAGCTGTTGATGATGG</w:t>
            </w:r>
          </w:p>
        </w:tc>
        <w:tc>
          <w:tcPr>
            <w:tcW w:w="56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jc w:val="right"/>
              <w:rPr>
                <w:rFonts w:eastAsia="Times New Roman" w:cs="Calibri"/>
                <w:sz w:val="16"/>
                <w:szCs w:val="16"/>
                <w:lang w:val="de-AT" w:eastAsia="de-AT"/>
              </w:rPr>
            </w:pPr>
            <w:r w:rsidRPr="00630701">
              <w:rPr>
                <w:rFonts w:eastAsia="Times New Roman" w:cs="Calibri"/>
                <w:sz w:val="16"/>
                <w:szCs w:val="16"/>
                <w:lang w:val="de-AT" w:eastAsia="de-AT"/>
              </w:rPr>
              <w:t>780</w:t>
            </w:r>
          </w:p>
        </w:tc>
        <w:tc>
          <w:tcPr>
            <w:tcW w:w="117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color w:val="000000"/>
                <w:sz w:val="16"/>
                <w:szCs w:val="16"/>
                <w:lang w:val="de-AT" w:eastAsia="de-AT"/>
              </w:rPr>
            </w:pPr>
            <w:r w:rsidRPr="00630701">
              <w:rPr>
                <w:rFonts w:eastAsia="Times New Roman" w:cs="Calibri"/>
                <w:color w:val="000000"/>
                <w:sz w:val="16"/>
                <w:szCs w:val="16"/>
                <w:lang w:val="de-AT" w:eastAsia="de-AT"/>
              </w:rPr>
              <w:t>reverse primer in 3'UTR</w:t>
            </w:r>
          </w:p>
        </w:tc>
      </w:tr>
      <w:tr w:rsidR="00630701" w:rsidRPr="00630701" w:rsidTr="00BC6FF0">
        <w:trPr>
          <w:trHeight w:val="360"/>
        </w:trPr>
        <w:tc>
          <w:tcPr>
            <w:tcW w:w="99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Agib-Sfp5</w:t>
            </w:r>
          </w:p>
        </w:tc>
        <w:tc>
          <w:tcPr>
            <w:tcW w:w="79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g22444.t1</w:t>
            </w:r>
          </w:p>
        </w:tc>
        <w:tc>
          <w:tcPr>
            <w:tcW w:w="1505"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FW_AG_320_Sp6</w:t>
            </w:r>
          </w:p>
        </w:tc>
        <w:tc>
          <w:tcPr>
            <w:tcW w:w="414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CATTTAGGTGACACTATAGAAG</w:t>
            </w:r>
            <w:r w:rsidRPr="00630701">
              <w:rPr>
                <w:rFonts w:eastAsia="Times New Roman" w:cs="Calibri"/>
                <w:color w:val="000000"/>
                <w:sz w:val="16"/>
                <w:szCs w:val="16"/>
                <w:lang w:val="de-AT" w:eastAsia="de-AT"/>
              </w:rPr>
              <w:t>CAAAGGTTGTGTGCCCTATTCC</w:t>
            </w:r>
          </w:p>
        </w:tc>
        <w:tc>
          <w:tcPr>
            <w:tcW w:w="156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RV_AG_320_T7</w:t>
            </w:r>
          </w:p>
        </w:tc>
        <w:tc>
          <w:tcPr>
            <w:tcW w:w="442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GGATCCTAATACGACTCACTATAGG</w:t>
            </w:r>
            <w:r w:rsidRPr="00630701">
              <w:rPr>
                <w:rFonts w:eastAsia="Times New Roman" w:cs="Calibri"/>
                <w:color w:val="000000"/>
                <w:sz w:val="16"/>
                <w:szCs w:val="16"/>
                <w:lang w:val="de-AT" w:eastAsia="de-AT"/>
              </w:rPr>
              <w:t>TGGTGGTGTGACGTCTTTAACC</w:t>
            </w:r>
          </w:p>
        </w:tc>
        <w:tc>
          <w:tcPr>
            <w:tcW w:w="56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jc w:val="right"/>
              <w:rPr>
                <w:rFonts w:eastAsia="Times New Roman" w:cs="Calibri"/>
                <w:sz w:val="16"/>
                <w:szCs w:val="16"/>
                <w:lang w:val="de-AT" w:eastAsia="de-AT"/>
              </w:rPr>
            </w:pPr>
            <w:r w:rsidRPr="00630701">
              <w:rPr>
                <w:rFonts w:eastAsia="Times New Roman" w:cs="Calibri"/>
                <w:sz w:val="16"/>
                <w:szCs w:val="16"/>
                <w:lang w:val="de-AT" w:eastAsia="de-AT"/>
              </w:rPr>
              <w:t>743</w:t>
            </w:r>
          </w:p>
        </w:tc>
        <w:tc>
          <w:tcPr>
            <w:tcW w:w="117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 </w:t>
            </w:r>
          </w:p>
        </w:tc>
      </w:tr>
      <w:tr w:rsidR="00630701" w:rsidRPr="00630701" w:rsidTr="00BC6FF0">
        <w:trPr>
          <w:trHeight w:val="315"/>
        </w:trPr>
        <w:tc>
          <w:tcPr>
            <w:tcW w:w="993" w:type="dxa"/>
            <w:tcBorders>
              <w:top w:val="nil"/>
              <w:left w:val="nil"/>
              <w:bottom w:val="nil"/>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Agib-Sfp7like</w:t>
            </w:r>
          </w:p>
        </w:tc>
        <w:tc>
          <w:tcPr>
            <w:tcW w:w="796" w:type="dxa"/>
            <w:tcBorders>
              <w:top w:val="nil"/>
              <w:left w:val="nil"/>
              <w:bottom w:val="nil"/>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g22446.t1</w:t>
            </w:r>
          </w:p>
        </w:tc>
        <w:tc>
          <w:tcPr>
            <w:tcW w:w="1505" w:type="dxa"/>
            <w:tcBorders>
              <w:top w:val="nil"/>
              <w:left w:val="nil"/>
              <w:bottom w:val="nil"/>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FW_AG_11422</w:t>
            </w:r>
          </w:p>
        </w:tc>
        <w:tc>
          <w:tcPr>
            <w:tcW w:w="414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GTGTGCTTCGCCAATGTGTAT</w:t>
            </w:r>
          </w:p>
        </w:tc>
        <w:tc>
          <w:tcPr>
            <w:tcW w:w="156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RV_AG_11422_T7</w:t>
            </w:r>
          </w:p>
        </w:tc>
        <w:tc>
          <w:tcPr>
            <w:tcW w:w="442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GGATCCTAATACGACTCACTATAGG</w:t>
            </w:r>
            <w:r w:rsidRPr="00630701">
              <w:rPr>
                <w:rFonts w:eastAsia="Times New Roman" w:cs="Calibri"/>
                <w:color w:val="000000"/>
                <w:sz w:val="16"/>
                <w:szCs w:val="16"/>
                <w:lang w:val="de-AT" w:eastAsia="de-AT"/>
              </w:rPr>
              <w:t>CCAATTCAAAACCATCTGAACA</w:t>
            </w:r>
          </w:p>
        </w:tc>
        <w:tc>
          <w:tcPr>
            <w:tcW w:w="563" w:type="dxa"/>
            <w:tcBorders>
              <w:top w:val="nil"/>
              <w:left w:val="nil"/>
              <w:bottom w:val="nil"/>
              <w:right w:val="nil"/>
            </w:tcBorders>
            <w:shd w:val="clear" w:color="auto" w:fill="auto"/>
            <w:noWrap/>
            <w:vAlign w:val="center"/>
            <w:hideMark/>
          </w:tcPr>
          <w:p w:rsidR="00630701" w:rsidRPr="00630701" w:rsidRDefault="00630701" w:rsidP="00630701">
            <w:pPr>
              <w:spacing w:after="0" w:line="240" w:lineRule="auto"/>
              <w:jc w:val="right"/>
              <w:rPr>
                <w:rFonts w:eastAsia="Times New Roman" w:cs="Calibri"/>
                <w:sz w:val="16"/>
                <w:szCs w:val="16"/>
                <w:lang w:val="de-AT" w:eastAsia="de-AT"/>
              </w:rPr>
            </w:pPr>
            <w:r w:rsidRPr="00630701">
              <w:rPr>
                <w:rFonts w:eastAsia="Times New Roman" w:cs="Calibri"/>
                <w:sz w:val="16"/>
                <w:szCs w:val="16"/>
                <w:lang w:val="de-AT" w:eastAsia="de-AT"/>
              </w:rPr>
              <w:t>503</w:t>
            </w:r>
          </w:p>
        </w:tc>
        <w:tc>
          <w:tcPr>
            <w:tcW w:w="1176" w:type="dxa"/>
            <w:tcBorders>
              <w:top w:val="nil"/>
              <w:left w:val="nil"/>
              <w:bottom w:val="nil"/>
              <w:right w:val="nil"/>
            </w:tcBorders>
            <w:shd w:val="clear" w:color="auto" w:fill="auto"/>
            <w:noWrap/>
            <w:vAlign w:val="center"/>
            <w:hideMark/>
          </w:tcPr>
          <w:p w:rsidR="00630701" w:rsidRPr="00630701" w:rsidRDefault="00630701" w:rsidP="00630701">
            <w:pPr>
              <w:spacing w:after="0" w:line="240" w:lineRule="auto"/>
              <w:jc w:val="center"/>
              <w:rPr>
                <w:rFonts w:eastAsia="Times New Roman" w:cs="Calibri"/>
                <w:color w:val="FF0000"/>
                <w:sz w:val="16"/>
                <w:szCs w:val="16"/>
                <w:lang w:val="de-AT" w:eastAsia="de-AT"/>
              </w:rPr>
            </w:pPr>
            <w:r w:rsidRPr="00630701">
              <w:rPr>
                <w:rFonts w:eastAsia="Times New Roman" w:cs="Calibri"/>
                <w:color w:val="FF0000"/>
                <w:sz w:val="16"/>
                <w:szCs w:val="16"/>
                <w:lang w:val="de-AT" w:eastAsia="de-AT"/>
              </w:rPr>
              <w:t> </w:t>
            </w:r>
          </w:p>
        </w:tc>
      </w:tr>
      <w:tr w:rsidR="00630701" w:rsidRPr="00630701" w:rsidTr="00BC6FF0">
        <w:trPr>
          <w:trHeight w:val="315"/>
        </w:trPr>
        <w:tc>
          <w:tcPr>
            <w:tcW w:w="993" w:type="dxa"/>
            <w:tcBorders>
              <w:top w:val="nil"/>
              <w:left w:val="nil"/>
              <w:bottom w:val="nil"/>
              <w:right w:val="nil"/>
            </w:tcBorders>
            <w:shd w:val="clear" w:color="auto" w:fill="auto"/>
            <w:noWrap/>
            <w:vAlign w:val="center"/>
            <w:hideMark/>
          </w:tcPr>
          <w:p w:rsidR="00630701" w:rsidRPr="00630701" w:rsidRDefault="00630701" w:rsidP="00630701">
            <w:pPr>
              <w:spacing w:after="0" w:line="240" w:lineRule="auto"/>
              <w:jc w:val="center"/>
              <w:rPr>
                <w:rFonts w:eastAsia="Times New Roman" w:cs="Calibri"/>
                <w:color w:val="FF0000"/>
                <w:sz w:val="16"/>
                <w:szCs w:val="16"/>
                <w:lang w:val="de-AT" w:eastAsia="de-AT"/>
              </w:rPr>
            </w:pPr>
          </w:p>
        </w:tc>
        <w:tc>
          <w:tcPr>
            <w:tcW w:w="796" w:type="dxa"/>
            <w:tcBorders>
              <w:top w:val="nil"/>
              <w:left w:val="nil"/>
              <w:bottom w:val="nil"/>
              <w:right w:val="nil"/>
            </w:tcBorders>
            <w:shd w:val="clear" w:color="auto" w:fill="auto"/>
            <w:noWrap/>
            <w:vAlign w:val="center"/>
            <w:hideMark/>
          </w:tcPr>
          <w:p w:rsidR="00630701" w:rsidRPr="00630701" w:rsidRDefault="00630701" w:rsidP="00630701">
            <w:pPr>
              <w:spacing w:after="0" w:line="240" w:lineRule="auto"/>
              <w:rPr>
                <w:rFonts w:ascii="Times New Roman" w:eastAsia="Times New Roman" w:hAnsi="Times New Roman"/>
                <w:sz w:val="20"/>
                <w:szCs w:val="20"/>
                <w:lang w:val="de-AT" w:eastAsia="de-AT"/>
              </w:rPr>
            </w:pPr>
          </w:p>
        </w:tc>
        <w:tc>
          <w:tcPr>
            <w:tcW w:w="1505" w:type="dxa"/>
            <w:tcBorders>
              <w:top w:val="nil"/>
              <w:left w:val="nil"/>
              <w:bottom w:val="nil"/>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FW_11575_Sp6</w:t>
            </w:r>
          </w:p>
        </w:tc>
        <w:tc>
          <w:tcPr>
            <w:tcW w:w="414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CATTTAGGTGACACTATAGAAG</w:t>
            </w:r>
            <w:r w:rsidRPr="00630701">
              <w:rPr>
                <w:rFonts w:eastAsia="Times New Roman" w:cs="Calibri"/>
                <w:color w:val="000000"/>
                <w:sz w:val="16"/>
                <w:szCs w:val="16"/>
                <w:lang w:val="de-AT" w:eastAsia="de-AT"/>
              </w:rPr>
              <w:t>CGTTGAAGGTTGGAAGGGTTGG</w:t>
            </w:r>
          </w:p>
        </w:tc>
        <w:tc>
          <w:tcPr>
            <w:tcW w:w="156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RV_11575_T7</w:t>
            </w:r>
          </w:p>
        </w:tc>
        <w:tc>
          <w:tcPr>
            <w:tcW w:w="442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GGATCCTAATACGACTCACTATAGG</w:t>
            </w:r>
            <w:r w:rsidRPr="00630701">
              <w:rPr>
                <w:rFonts w:eastAsia="Times New Roman" w:cs="Calibri"/>
                <w:color w:val="000000"/>
                <w:sz w:val="16"/>
                <w:szCs w:val="16"/>
                <w:lang w:val="de-AT" w:eastAsia="de-AT"/>
              </w:rPr>
              <w:t>GATACTTTGACGTCACTGCCGC</w:t>
            </w:r>
          </w:p>
        </w:tc>
        <w:tc>
          <w:tcPr>
            <w:tcW w:w="563" w:type="dxa"/>
            <w:tcBorders>
              <w:top w:val="nil"/>
              <w:left w:val="nil"/>
              <w:bottom w:val="nil"/>
              <w:right w:val="nil"/>
            </w:tcBorders>
            <w:shd w:val="clear" w:color="auto" w:fill="auto"/>
            <w:noWrap/>
            <w:vAlign w:val="center"/>
            <w:hideMark/>
          </w:tcPr>
          <w:p w:rsidR="00630701" w:rsidRPr="00630701" w:rsidRDefault="00630701" w:rsidP="00630701">
            <w:pPr>
              <w:spacing w:after="0" w:line="240" w:lineRule="auto"/>
              <w:jc w:val="right"/>
              <w:rPr>
                <w:rFonts w:eastAsia="Times New Roman" w:cs="Calibri"/>
                <w:sz w:val="16"/>
                <w:szCs w:val="16"/>
                <w:lang w:val="de-AT" w:eastAsia="de-AT"/>
              </w:rPr>
            </w:pPr>
            <w:r w:rsidRPr="00630701">
              <w:rPr>
                <w:rFonts w:eastAsia="Times New Roman" w:cs="Calibri"/>
                <w:sz w:val="16"/>
                <w:szCs w:val="16"/>
                <w:lang w:val="de-AT" w:eastAsia="de-AT"/>
              </w:rPr>
              <w:t>802</w:t>
            </w:r>
          </w:p>
        </w:tc>
        <w:tc>
          <w:tcPr>
            <w:tcW w:w="1176" w:type="dxa"/>
            <w:tcBorders>
              <w:top w:val="nil"/>
              <w:left w:val="nil"/>
              <w:bottom w:val="nil"/>
              <w:right w:val="nil"/>
            </w:tcBorders>
            <w:shd w:val="clear" w:color="auto" w:fill="auto"/>
            <w:noWrap/>
            <w:vAlign w:val="center"/>
            <w:hideMark/>
          </w:tcPr>
          <w:p w:rsidR="00630701" w:rsidRPr="00630701" w:rsidRDefault="00630701" w:rsidP="00630701">
            <w:pPr>
              <w:spacing w:after="0" w:line="240" w:lineRule="auto"/>
              <w:jc w:val="right"/>
              <w:rPr>
                <w:rFonts w:eastAsia="Times New Roman" w:cs="Calibri"/>
                <w:sz w:val="16"/>
                <w:szCs w:val="16"/>
                <w:lang w:val="de-AT" w:eastAsia="de-AT"/>
              </w:rPr>
            </w:pPr>
          </w:p>
        </w:tc>
      </w:tr>
      <w:tr w:rsidR="00630701" w:rsidRPr="00630701" w:rsidTr="00BC6FF0">
        <w:trPr>
          <w:trHeight w:val="315"/>
        </w:trPr>
        <w:tc>
          <w:tcPr>
            <w:tcW w:w="99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 </w:t>
            </w:r>
          </w:p>
        </w:tc>
        <w:tc>
          <w:tcPr>
            <w:tcW w:w="79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 </w:t>
            </w:r>
          </w:p>
        </w:tc>
        <w:tc>
          <w:tcPr>
            <w:tcW w:w="1505"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FW_AG_12267_Sp6</w:t>
            </w:r>
          </w:p>
        </w:tc>
        <w:tc>
          <w:tcPr>
            <w:tcW w:w="414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CATTTAGGTGACACTATAGAAG</w:t>
            </w:r>
            <w:r w:rsidRPr="00630701">
              <w:rPr>
                <w:rFonts w:eastAsia="Times New Roman" w:cs="Calibri"/>
                <w:color w:val="000000"/>
                <w:sz w:val="16"/>
                <w:szCs w:val="16"/>
                <w:lang w:val="de-AT" w:eastAsia="de-AT"/>
              </w:rPr>
              <w:t>CTGAGAGGAGGAACGGAAAGG</w:t>
            </w:r>
          </w:p>
        </w:tc>
        <w:tc>
          <w:tcPr>
            <w:tcW w:w="156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RV_AG_12267_T7</w:t>
            </w:r>
          </w:p>
        </w:tc>
        <w:tc>
          <w:tcPr>
            <w:tcW w:w="442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GGATCCTAATACGACTCACTATAGG</w:t>
            </w:r>
            <w:r w:rsidRPr="00630701">
              <w:rPr>
                <w:rFonts w:eastAsia="Times New Roman" w:cs="Calibri"/>
                <w:color w:val="000000"/>
                <w:sz w:val="16"/>
                <w:szCs w:val="16"/>
                <w:lang w:val="de-AT" w:eastAsia="de-AT"/>
              </w:rPr>
              <w:t>CTTCAAAACAGCCTCCACTTGC</w:t>
            </w:r>
          </w:p>
        </w:tc>
        <w:tc>
          <w:tcPr>
            <w:tcW w:w="56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jc w:val="right"/>
              <w:rPr>
                <w:rFonts w:eastAsia="Times New Roman" w:cs="Calibri"/>
                <w:sz w:val="16"/>
                <w:szCs w:val="16"/>
                <w:lang w:val="de-AT" w:eastAsia="de-AT"/>
              </w:rPr>
            </w:pPr>
            <w:r w:rsidRPr="00630701">
              <w:rPr>
                <w:rFonts w:eastAsia="Times New Roman" w:cs="Calibri"/>
                <w:sz w:val="16"/>
                <w:szCs w:val="16"/>
                <w:lang w:val="de-AT" w:eastAsia="de-AT"/>
              </w:rPr>
              <w:t>760</w:t>
            </w:r>
          </w:p>
        </w:tc>
        <w:tc>
          <w:tcPr>
            <w:tcW w:w="117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jc w:val="center"/>
              <w:rPr>
                <w:rFonts w:eastAsia="Times New Roman" w:cs="Calibri"/>
                <w:sz w:val="16"/>
                <w:szCs w:val="16"/>
                <w:lang w:val="de-AT" w:eastAsia="de-AT"/>
              </w:rPr>
            </w:pPr>
            <w:r w:rsidRPr="00630701">
              <w:rPr>
                <w:rFonts w:eastAsia="Times New Roman" w:cs="Calibri"/>
                <w:sz w:val="16"/>
                <w:szCs w:val="16"/>
                <w:lang w:val="de-AT" w:eastAsia="de-AT"/>
              </w:rPr>
              <w:t> </w:t>
            </w:r>
          </w:p>
        </w:tc>
      </w:tr>
      <w:tr w:rsidR="00630701" w:rsidRPr="00630701" w:rsidTr="00BC6FF0">
        <w:trPr>
          <w:trHeight w:val="315"/>
        </w:trPr>
        <w:tc>
          <w:tcPr>
            <w:tcW w:w="993" w:type="dxa"/>
            <w:tcBorders>
              <w:top w:val="nil"/>
              <w:left w:val="nil"/>
              <w:bottom w:val="nil"/>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Agib-Sfp8like</w:t>
            </w:r>
          </w:p>
        </w:tc>
        <w:tc>
          <w:tcPr>
            <w:tcW w:w="796" w:type="dxa"/>
            <w:tcBorders>
              <w:top w:val="nil"/>
              <w:left w:val="nil"/>
              <w:bottom w:val="nil"/>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g22445.t1</w:t>
            </w:r>
          </w:p>
        </w:tc>
        <w:tc>
          <w:tcPr>
            <w:tcW w:w="1505" w:type="dxa"/>
            <w:tcBorders>
              <w:top w:val="nil"/>
              <w:left w:val="nil"/>
              <w:bottom w:val="nil"/>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FW_AG_13168_Sp6</w:t>
            </w:r>
          </w:p>
        </w:tc>
        <w:tc>
          <w:tcPr>
            <w:tcW w:w="414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CATTTAGGTGACACTATAGAAG</w:t>
            </w:r>
            <w:r w:rsidRPr="00630701">
              <w:rPr>
                <w:rFonts w:eastAsia="Times New Roman" w:cs="Calibri"/>
                <w:color w:val="000000"/>
                <w:sz w:val="16"/>
                <w:szCs w:val="16"/>
                <w:lang w:val="de-AT" w:eastAsia="de-AT"/>
              </w:rPr>
              <w:t>CTACTGTCTTGTCGACCCATGC</w:t>
            </w:r>
          </w:p>
        </w:tc>
        <w:tc>
          <w:tcPr>
            <w:tcW w:w="156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RV_AG_13168_T7</w:t>
            </w:r>
          </w:p>
        </w:tc>
        <w:tc>
          <w:tcPr>
            <w:tcW w:w="442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GGATCCTAATACGACTCACTATAGG</w:t>
            </w:r>
            <w:r w:rsidRPr="00630701">
              <w:rPr>
                <w:rFonts w:eastAsia="Times New Roman" w:cs="Calibri"/>
                <w:color w:val="000000"/>
                <w:sz w:val="16"/>
                <w:szCs w:val="16"/>
                <w:lang w:val="de-AT" w:eastAsia="de-AT"/>
              </w:rPr>
              <w:t>GATTTCACAGCCGTCTTTGTCC</w:t>
            </w:r>
          </w:p>
        </w:tc>
        <w:tc>
          <w:tcPr>
            <w:tcW w:w="563" w:type="dxa"/>
            <w:tcBorders>
              <w:top w:val="nil"/>
              <w:left w:val="nil"/>
              <w:bottom w:val="nil"/>
              <w:right w:val="nil"/>
            </w:tcBorders>
            <w:shd w:val="clear" w:color="auto" w:fill="auto"/>
            <w:noWrap/>
            <w:vAlign w:val="center"/>
            <w:hideMark/>
          </w:tcPr>
          <w:p w:rsidR="00630701" w:rsidRPr="00630701" w:rsidRDefault="00630701" w:rsidP="00630701">
            <w:pPr>
              <w:spacing w:after="0" w:line="240" w:lineRule="auto"/>
              <w:jc w:val="right"/>
              <w:rPr>
                <w:rFonts w:eastAsia="Times New Roman" w:cs="Calibri"/>
                <w:sz w:val="16"/>
                <w:szCs w:val="16"/>
                <w:lang w:val="de-AT" w:eastAsia="de-AT"/>
              </w:rPr>
            </w:pPr>
            <w:r w:rsidRPr="00630701">
              <w:rPr>
                <w:rFonts w:eastAsia="Times New Roman" w:cs="Calibri"/>
                <w:sz w:val="16"/>
                <w:szCs w:val="16"/>
                <w:lang w:val="de-AT" w:eastAsia="de-AT"/>
              </w:rPr>
              <w:t>757</w:t>
            </w:r>
          </w:p>
        </w:tc>
        <w:tc>
          <w:tcPr>
            <w:tcW w:w="1176" w:type="dxa"/>
            <w:tcBorders>
              <w:top w:val="nil"/>
              <w:left w:val="nil"/>
              <w:bottom w:val="nil"/>
              <w:right w:val="nil"/>
            </w:tcBorders>
            <w:shd w:val="clear" w:color="auto" w:fill="auto"/>
            <w:noWrap/>
            <w:vAlign w:val="center"/>
            <w:hideMark/>
          </w:tcPr>
          <w:p w:rsidR="00630701" w:rsidRPr="00630701" w:rsidRDefault="00630701" w:rsidP="00630701">
            <w:pPr>
              <w:spacing w:after="0" w:line="240" w:lineRule="auto"/>
              <w:jc w:val="center"/>
              <w:rPr>
                <w:rFonts w:eastAsia="Times New Roman" w:cs="Calibri"/>
                <w:color w:val="FF0000"/>
                <w:sz w:val="16"/>
                <w:szCs w:val="16"/>
                <w:lang w:val="de-AT" w:eastAsia="de-AT"/>
              </w:rPr>
            </w:pPr>
            <w:r w:rsidRPr="00630701">
              <w:rPr>
                <w:rFonts w:eastAsia="Times New Roman" w:cs="Calibri"/>
                <w:color w:val="FF0000"/>
                <w:sz w:val="16"/>
                <w:szCs w:val="16"/>
                <w:lang w:val="de-AT" w:eastAsia="de-AT"/>
              </w:rPr>
              <w:t> </w:t>
            </w:r>
          </w:p>
        </w:tc>
      </w:tr>
      <w:tr w:rsidR="00630701" w:rsidRPr="00630701" w:rsidTr="00BC6FF0">
        <w:trPr>
          <w:trHeight w:val="315"/>
        </w:trPr>
        <w:tc>
          <w:tcPr>
            <w:tcW w:w="99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 </w:t>
            </w:r>
          </w:p>
        </w:tc>
        <w:tc>
          <w:tcPr>
            <w:tcW w:w="79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 </w:t>
            </w:r>
          </w:p>
        </w:tc>
        <w:tc>
          <w:tcPr>
            <w:tcW w:w="1505"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FW_AG_13167</w:t>
            </w:r>
          </w:p>
        </w:tc>
        <w:tc>
          <w:tcPr>
            <w:tcW w:w="414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GTCGAAAGAGGAGATCCTGTGG</w:t>
            </w:r>
          </w:p>
        </w:tc>
        <w:tc>
          <w:tcPr>
            <w:tcW w:w="156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RV_AG_13167_T7</w:t>
            </w:r>
          </w:p>
        </w:tc>
        <w:tc>
          <w:tcPr>
            <w:tcW w:w="442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GGATCCTAATACGACTCACTATAGG</w:t>
            </w:r>
            <w:r w:rsidRPr="00630701">
              <w:rPr>
                <w:rFonts w:eastAsia="Times New Roman" w:cs="Calibri"/>
                <w:color w:val="000000"/>
                <w:sz w:val="16"/>
                <w:szCs w:val="16"/>
                <w:lang w:val="de-AT" w:eastAsia="de-AT"/>
              </w:rPr>
              <w:t>GAAACCATTTGCCTCAGGTAGG</w:t>
            </w:r>
          </w:p>
        </w:tc>
        <w:tc>
          <w:tcPr>
            <w:tcW w:w="56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jc w:val="right"/>
              <w:rPr>
                <w:rFonts w:eastAsia="Times New Roman" w:cs="Calibri"/>
                <w:sz w:val="16"/>
                <w:szCs w:val="16"/>
                <w:lang w:val="de-AT" w:eastAsia="de-AT"/>
              </w:rPr>
            </w:pPr>
            <w:r w:rsidRPr="00630701">
              <w:rPr>
                <w:rFonts w:eastAsia="Times New Roman" w:cs="Calibri"/>
                <w:sz w:val="16"/>
                <w:szCs w:val="16"/>
                <w:lang w:val="de-AT" w:eastAsia="de-AT"/>
              </w:rPr>
              <w:t>773</w:t>
            </w:r>
          </w:p>
        </w:tc>
        <w:tc>
          <w:tcPr>
            <w:tcW w:w="117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jc w:val="center"/>
              <w:rPr>
                <w:rFonts w:eastAsia="Times New Roman" w:cs="Calibri"/>
                <w:sz w:val="16"/>
                <w:szCs w:val="16"/>
                <w:lang w:val="de-AT" w:eastAsia="de-AT"/>
              </w:rPr>
            </w:pPr>
            <w:r w:rsidRPr="00630701">
              <w:rPr>
                <w:rFonts w:eastAsia="Times New Roman" w:cs="Calibri"/>
                <w:sz w:val="16"/>
                <w:szCs w:val="16"/>
                <w:lang w:val="de-AT" w:eastAsia="de-AT"/>
              </w:rPr>
              <w:t> </w:t>
            </w:r>
          </w:p>
        </w:tc>
      </w:tr>
      <w:tr w:rsidR="00630701" w:rsidRPr="00630701" w:rsidTr="00BC6FF0">
        <w:trPr>
          <w:trHeight w:val="315"/>
        </w:trPr>
        <w:tc>
          <w:tcPr>
            <w:tcW w:w="99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Agib-Sfp9</w:t>
            </w:r>
          </w:p>
        </w:tc>
        <w:tc>
          <w:tcPr>
            <w:tcW w:w="79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 xml:space="preserve">g820.t1 </w:t>
            </w:r>
          </w:p>
        </w:tc>
        <w:tc>
          <w:tcPr>
            <w:tcW w:w="1505"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FW_362_Sp6</w:t>
            </w:r>
          </w:p>
        </w:tc>
        <w:tc>
          <w:tcPr>
            <w:tcW w:w="414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CATTTAGGTGACACTATAGAAGGGCTCCATTCCAATAGAAGTGC</w:t>
            </w:r>
          </w:p>
        </w:tc>
        <w:tc>
          <w:tcPr>
            <w:tcW w:w="156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RV_362_T7</w:t>
            </w:r>
          </w:p>
        </w:tc>
        <w:tc>
          <w:tcPr>
            <w:tcW w:w="442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GGATCCTAATACGACTCACTATAGGAATGTCGTCACATCGTTTACGC</w:t>
            </w:r>
          </w:p>
        </w:tc>
        <w:tc>
          <w:tcPr>
            <w:tcW w:w="56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jc w:val="right"/>
              <w:rPr>
                <w:rFonts w:eastAsia="Times New Roman" w:cs="Calibri"/>
                <w:sz w:val="16"/>
                <w:szCs w:val="16"/>
                <w:lang w:val="de-AT" w:eastAsia="de-AT"/>
              </w:rPr>
            </w:pPr>
            <w:r w:rsidRPr="00630701">
              <w:rPr>
                <w:rFonts w:eastAsia="Times New Roman" w:cs="Calibri"/>
                <w:sz w:val="16"/>
                <w:szCs w:val="16"/>
                <w:lang w:val="de-AT" w:eastAsia="de-AT"/>
              </w:rPr>
              <w:t>719</w:t>
            </w:r>
          </w:p>
        </w:tc>
        <w:tc>
          <w:tcPr>
            <w:tcW w:w="1176" w:type="dxa"/>
            <w:tcBorders>
              <w:top w:val="nil"/>
              <w:left w:val="nil"/>
              <w:bottom w:val="nil"/>
              <w:right w:val="nil"/>
            </w:tcBorders>
            <w:shd w:val="clear" w:color="auto" w:fill="auto"/>
            <w:noWrap/>
            <w:vAlign w:val="center"/>
            <w:hideMark/>
          </w:tcPr>
          <w:p w:rsidR="00630701" w:rsidRPr="00630701" w:rsidRDefault="00630701" w:rsidP="00630701">
            <w:pPr>
              <w:spacing w:after="0" w:line="240" w:lineRule="auto"/>
              <w:jc w:val="right"/>
              <w:rPr>
                <w:rFonts w:eastAsia="Times New Roman" w:cs="Calibri"/>
                <w:sz w:val="16"/>
                <w:szCs w:val="16"/>
                <w:lang w:val="de-AT" w:eastAsia="de-AT"/>
              </w:rPr>
            </w:pPr>
          </w:p>
        </w:tc>
      </w:tr>
      <w:tr w:rsidR="00630701" w:rsidRPr="00630701" w:rsidTr="00BC6FF0">
        <w:trPr>
          <w:trHeight w:val="315"/>
        </w:trPr>
        <w:tc>
          <w:tcPr>
            <w:tcW w:w="99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Agib-Sfp10</w:t>
            </w:r>
          </w:p>
        </w:tc>
        <w:tc>
          <w:tcPr>
            <w:tcW w:w="79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g1515.t1</w:t>
            </w:r>
          </w:p>
        </w:tc>
        <w:tc>
          <w:tcPr>
            <w:tcW w:w="1505"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FW_AG_CL3687</w:t>
            </w:r>
          </w:p>
        </w:tc>
        <w:tc>
          <w:tcPr>
            <w:tcW w:w="414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GGGATAGCACCACTCAAACCTT</w:t>
            </w:r>
          </w:p>
        </w:tc>
        <w:tc>
          <w:tcPr>
            <w:tcW w:w="156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RV_AG_CL3687_T7</w:t>
            </w:r>
          </w:p>
        </w:tc>
        <w:tc>
          <w:tcPr>
            <w:tcW w:w="442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GGATCCTAATACGACTCACTATAGG</w:t>
            </w:r>
            <w:r w:rsidRPr="00630701">
              <w:rPr>
                <w:rFonts w:eastAsia="Times New Roman" w:cs="Calibri"/>
                <w:color w:val="000000"/>
                <w:sz w:val="16"/>
                <w:szCs w:val="16"/>
                <w:lang w:val="de-AT" w:eastAsia="de-AT"/>
              </w:rPr>
              <w:t>GGGATTGTCCTGTAGCTTGAATG</w:t>
            </w:r>
          </w:p>
        </w:tc>
        <w:tc>
          <w:tcPr>
            <w:tcW w:w="56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jc w:val="right"/>
              <w:rPr>
                <w:rFonts w:eastAsia="Times New Roman" w:cs="Calibri"/>
                <w:sz w:val="16"/>
                <w:szCs w:val="16"/>
                <w:lang w:val="de-AT" w:eastAsia="de-AT"/>
              </w:rPr>
            </w:pPr>
            <w:r w:rsidRPr="00630701">
              <w:rPr>
                <w:rFonts w:eastAsia="Times New Roman" w:cs="Calibri"/>
                <w:sz w:val="16"/>
                <w:szCs w:val="16"/>
                <w:lang w:val="de-AT" w:eastAsia="de-AT"/>
              </w:rPr>
              <w:t>419</w:t>
            </w:r>
          </w:p>
        </w:tc>
        <w:tc>
          <w:tcPr>
            <w:tcW w:w="1176" w:type="dxa"/>
            <w:tcBorders>
              <w:top w:val="single" w:sz="4" w:space="0" w:color="auto"/>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jc w:val="center"/>
              <w:rPr>
                <w:rFonts w:eastAsia="Times New Roman" w:cs="Calibri"/>
                <w:color w:val="000000"/>
                <w:sz w:val="16"/>
                <w:szCs w:val="16"/>
                <w:lang w:val="de-AT" w:eastAsia="de-AT"/>
              </w:rPr>
            </w:pPr>
            <w:r w:rsidRPr="00630701">
              <w:rPr>
                <w:rFonts w:eastAsia="Times New Roman" w:cs="Calibri"/>
                <w:color w:val="000000"/>
                <w:sz w:val="16"/>
                <w:szCs w:val="16"/>
                <w:lang w:val="de-AT" w:eastAsia="de-AT"/>
              </w:rPr>
              <w:t> </w:t>
            </w:r>
          </w:p>
        </w:tc>
      </w:tr>
      <w:tr w:rsidR="00630701" w:rsidRPr="00630701" w:rsidTr="00BC6FF0">
        <w:trPr>
          <w:trHeight w:val="315"/>
        </w:trPr>
        <w:tc>
          <w:tcPr>
            <w:tcW w:w="99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Agib-Sfp12</w:t>
            </w:r>
          </w:p>
        </w:tc>
        <w:tc>
          <w:tcPr>
            <w:tcW w:w="79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 xml:space="preserve">g1518.t1 </w:t>
            </w:r>
          </w:p>
        </w:tc>
        <w:tc>
          <w:tcPr>
            <w:tcW w:w="1505"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FW_AG_17503</w:t>
            </w:r>
          </w:p>
        </w:tc>
        <w:tc>
          <w:tcPr>
            <w:tcW w:w="414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TTTCTCAGTCACCCTTGACAGC</w:t>
            </w:r>
          </w:p>
        </w:tc>
        <w:tc>
          <w:tcPr>
            <w:tcW w:w="156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RV_AG_17503_T7</w:t>
            </w:r>
          </w:p>
        </w:tc>
        <w:tc>
          <w:tcPr>
            <w:tcW w:w="442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GGATCCTAATACGACTCACTATAGG</w:t>
            </w:r>
            <w:r w:rsidRPr="00630701">
              <w:rPr>
                <w:rFonts w:eastAsia="Times New Roman" w:cs="Calibri"/>
                <w:color w:val="000000"/>
                <w:sz w:val="16"/>
                <w:szCs w:val="16"/>
                <w:lang w:val="de-AT" w:eastAsia="de-AT"/>
              </w:rPr>
              <w:t>CAACTCAAAGGTTGTTGCTTCG</w:t>
            </w:r>
          </w:p>
        </w:tc>
        <w:tc>
          <w:tcPr>
            <w:tcW w:w="56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jc w:val="right"/>
              <w:rPr>
                <w:rFonts w:eastAsia="Times New Roman" w:cs="Calibri"/>
                <w:sz w:val="16"/>
                <w:szCs w:val="16"/>
                <w:lang w:val="de-AT" w:eastAsia="de-AT"/>
              </w:rPr>
            </w:pPr>
            <w:r w:rsidRPr="00630701">
              <w:rPr>
                <w:rFonts w:eastAsia="Times New Roman" w:cs="Calibri"/>
                <w:sz w:val="16"/>
                <w:szCs w:val="16"/>
                <w:lang w:val="de-AT" w:eastAsia="de-AT"/>
              </w:rPr>
              <w:t>778</w:t>
            </w:r>
          </w:p>
        </w:tc>
        <w:tc>
          <w:tcPr>
            <w:tcW w:w="117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color w:val="000000"/>
                <w:sz w:val="16"/>
                <w:szCs w:val="16"/>
                <w:lang w:val="de-AT" w:eastAsia="de-AT"/>
              </w:rPr>
            </w:pPr>
            <w:proofErr w:type="spellStart"/>
            <w:r w:rsidRPr="00630701">
              <w:rPr>
                <w:rFonts w:eastAsia="Times New Roman" w:cs="Calibri"/>
                <w:color w:val="000000"/>
                <w:sz w:val="16"/>
                <w:szCs w:val="16"/>
                <w:lang w:val="de-AT" w:eastAsia="de-AT"/>
              </w:rPr>
              <w:t>primers</w:t>
            </w:r>
            <w:proofErr w:type="spellEnd"/>
            <w:r w:rsidRPr="00630701">
              <w:rPr>
                <w:rFonts w:eastAsia="Times New Roman" w:cs="Calibri"/>
                <w:color w:val="000000"/>
                <w:sz w:val="16"/>
                <w:szCs w:val="16"/>
                <w:lang w:val="de-AT" w:eastAsia="de-AT"/>
              </w:rPr>
              <w:t xml:space="preserve"> bind 21times</w:t>
            </w:r>
          </w:p>
        </w:tc>
      </w:tr>
      <w:tr w:rsidR="00630701" w:rsidRPr="00630701" w:rsidTr="00BC6FF0">
        <w:trPr>
          <w:trHeight w:val="315"/>
        </w:trPr>
        <w:tc>
          <w:tcPr>
            <w:tcW w:w="99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Agib-Sfp13</w:t>
            </w:r>
          </w:p>
        </w:tc>
        <w:tc>
          <w:tcPr>
            <w:tcW w:w="79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g1514.t1</w:t>
            </w:r>
          </w:p>
        </w:tc>
        <w:tc>
          <w:tcPr>
            <w:tcW w:w="1505"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FW_AG_g1514</w:t>
            </w:r>
          </w:p>
        </w:tc>
        <w:tc>
          <w:tcPr>
            <w:tcW w:w="414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GACCCATTTCTACCCACAGACC</w:t>
            </w:r>
          </w:p>
        </w:tc>
        <w:tc>
          <w:tcPr>
            <w:tcW w:w="156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RV_AG_g1514_T7</w:t>
            </w:r>
          </w:p>
        </w:tc>
        <w:tc>
          <w:tcPr>
            <w:tcW w:w="442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GGATCCTAATACGACTCACTATAGG</w:t>
            </w:r>
            <w:r w:rsidRPr="00630701">
              <w:rPr>
                <w:rFonts w:eastAsia="Times New Roman" w:cs="Calibri"/>
                <w:color w:val="000000"/>
                <w:sz w:val="16"/>
                <w:szCs w:val="16"/>
                <w:lang w:val="de-AT" w:eastAsia="de-AT"/>
              </w:rPr>
              <w:t>GCCAATTCTGTACGAGATGACG</w:t>
            </w:r>
          </w:p>
        </w:tc>
        <w:tc>
          <w:tcPr>
            <w:tcW w:w="56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jc w:val="right"/>
              <w:rPr>
                <w:rFonts w:eastAsia="Times New Roman" w:cs="Calibri"/>
                <w:sz w:val="16"/>
                <w:szCs w:val="16"/>
                <w:lang w:val="de-AT" w:eastAsia="de-AT"/>
              </w:rPr>
            </w:pPr>
            <w:r w:rsidRPr="00630701">
              <w:rPr>
                <w:rFonts w:eastAsia="Times New Roman" w:cs="Calibri"/>
                <w:sz w:val="16"/>
                <w:szCs w:val="16"/>
                <w:lang w:val="de-AT" w:eastAsia="de-AT"/>
              </w:rPr>
              <w:t>727</w:t>
            </w:r>
          </w:p>
        </w:tc>
        <w:tc>
          <w:tcPr>
            <w:tcW w:w="117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 </w:t>
            </w:r>
          </w:p>
        </w:tc>
      </w:tr>
      <w:tr w:rsidR="00630701" w:rsidRPr="00630701" w:rsidTr="00BC6FF0">
        <w:trPr>
          <w:trHeight w:val="315"/>
        </w:trPr>
        <w:tc>
          <w:tcPr>
            <w:tcW w:w="99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proofErr w:type="spellStart"/>
            <w:r w:rsidRPr="00630701">
              <w:rPr>
                <w:rFonts w:eastAsia="Times New Roman" w:cs="Calibri"/>
                <w:sz w:val="16"/>
                <w:szCs w:val="16"/>
                <w:lang w:val="de-AT" w:eastAsia="de-AT"/>
              </w:rPr>
              <w:t>Agib</w:t>
            </w:r>
            <w:proofErr w:type="spellEnd"/>
            <w:r w:rsidRPr="00630701">
              <w:rPr>
                <w:rFonts w:eastAsia="Times New Roman" w:cs="Calibri"/>
                <w:sz w:val="16"/>
                <w:szCs w:val="16"/>
                <w:lang w:val="de-AT" w:eastAsia="de-AT"/>
              </w:rPr>
              <w:t xml:space="preserve">-trypsin </w:t>
            </w:r>
            <w:proofErr w:type="spellStart"/>
            <w:r w:rsidRPr="00630701">
              <w:rPr>
                <w:rFonts w:eastAsia="Times New Roman" w:cs="Calibri"/>
                <w:sz w:val="16"/>
                <w:szCs w:val="16"/>
                <w:lang w:val="de-AT" w:eastAsia="de-AT"/>
              </w:rPr>
              <w:t>Sfp</w:t>
            </w:r>
            <w:proofErr w:type="spellEnd"/>
          </w:p>
        </w:tc>
        <w:tc>
          <w:tcPr>
            <w:tcW w:w="79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g20573.t1</w:t>
            </w:r>
          </w:p>
        </w:tc>
        <w:tc>
          <w:tcPr>
            <w:tcW w:w="1505"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FW_AG_23632</w:t>
            </w:r>
          </w:p>
        </w:tc>
        <w:tc>
          <w:tcPr>
            <w:tcW w:w="414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TGATCAAATTGAGTTCGTCTGC</w:t>
            </w:r>
          </w:p>
        </w:tc>
        <w:tc>
          <w:tcPr>
            <w:tcW w:w="156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RV_AG_23632_T7</w:t>
            </w:r>
          </w:p>
        </w:tc>
        <w:tc>
          <w:tcPr>
            <w:tcW w:w="442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GGATCCTAATACGACTCACTATAGG</w:t>
            </w:r>
            <w:r w:rsidRPr="00630701">
              <w:rPr>
                <w:rFonts w:eastAsia="Times New Roman" w:cs="Calibri"/>
                <w:color w:val="000000"/>
                <w:sz w:val="16"/>
                <w:szCs w:val="16"/>
                <w:lang w:val="de-AT" w:eastAsia="de-AT"/>
              </w:rPr>
              <w:t>AAGGGGTAGCCTTTTTATGAGG</w:t>
            </w:r>
          </w:p>
        </w:tc>
        <w:tc>
          <w:tcPr>
            <w:tcW w:w="56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jc w:val="right"/>
              <w:rPr>
                <w:rFonts w:eastAsia="Times New Roman" w:cs="Calibri"/>
                <w:sz w:val="16"/>
                <w:szCs w:val="16"/>
                <w:lang w:val="de-AT" w:eastAsia="de-AT"/>
              </w:rPr>
            </w:pPr>
            <w:r w:rsidRPr="00630701">
              <w:rPr>
                <w:rFonts w:eastAsia="Times New Roman" w:cs="Calibri"/>
                <w:sz w:val="16"/>
                <w:szCs w:val="16"/>
                <w:lang w:val="de-AT" w:eastAsia="de-AT"/>
              </w:rPr>
              <w:t>711</w:t>
            </w:r>
          </w:p>
        </w:tc>
        <w:tc>
          <w:tcPr>
            <w:tcW w:w="117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reverse primer in 3'UTR</w:t>
            </w:r>
          </w:p>
        </w:tc>
      </w:tr>
      <w:tr w:rsidR="00630701" w:rsidRPr="00630701" w:rsidTr="00BC6FF0">
        <w:trPr>
          <w:trHeight w:val="315"/>
        </w:trPr>
        <w:tc>
          <w:tcPr>
            <w:tcW w:w="993" w:type="dxa"/>
            <w:tcBorders>
              <w:top w:val="nil"/>
              <w:left w:val="nil"/>
              <w:bottom w:val="nil"/>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beta-</w:t>
            </w:r>
            <w:proofErr w:type="spellStart"/>
            <w:r w:rsidRPr="00630701">
              <w:rPr>
                <w:rFonts w:eastAsia="Times New Roman" w:cs="Calibri"/>
                <w:sz w:val="16"/>
                <w:szCs w:val="16"/>
                <w:lang w:val="de-AT" w:eastAsia="de-AT"/>
              </w:rPr>
              <w:t>tubulin</w:t>
            </w:r>
            <w:proofErr w:type="spellEnd"/>
          </w:p>
        </w:tc>
        <w:tc>
          <w:tcPr>
            <w:tcW w:w="796" w:type="dxa"/>
            <w:tcBorders>
              <w:top w:val="nil"/>
              <w:left w:val="nil"/>
              <w:bottom w:val="nil"/>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g17281.t1</w:t>
            </w:r>
          </w:p>
        </w:tc>
        <w:tc>
          <w:tcPr>
            <w:tcW w:w="1505" w:type="dxa"/>
            <w:vMerge w:val="restart"/>
            <w:tcBorders>
              <w:top w:val="nil"/>
              <w:left w:val="nil"/>
              <w:bottom w:val="single" w:sz="4" w:space="0" w:color="000000"/>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FW_AG_CL1338_Sp6</w:t>
            </w:r>
          </w:p>
        </w:tc>
        <w:tc>
          <w:tcPr>
            <w:tcW w:w="4143" w:type="dxa"/>
            <w:vMerge w:val="restart"/>
            <w:tcBorders>
              <w:top w:val="nil"/>
              <w:left w:val="nil"/>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CATTTAGGTGACACTATAGAAG</w:t>
            </w:r>
            <w:r w:rsidRPr="00630701">
              <w:rPr>
                <w:rFonts w:eastAsia="Times New Roman" w:cs="Calibri"/>
                <w:color w:val="000000"/>
                <w:sz w:val="16"/>
                <w:szCs w:val="16"/>
                <w:lang w:val="de-AT" w:eastAsia="de-AT"/>
              </w:rPr>
              <w:t>ATCCGTGAAGAGTACCCTGACC</w:t>
            </w:r>
          </w:p>
        </w:tc>
        <w:tc>
          <w:tcPr>
            <w:tcW w:w="1566" w:type="dxa"/>
            <w:vMerge w:val="restart"/>
            <w:tcBorders>
              <w:top w:val="nil"/>
              <w:left w:val="nil"/>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RV_AG_CL1338_T7</w:t>
            </w:r>
          </w:p>
        </w:tc>
        <w:tc>
          <w:tcPr>
            <w:tcW w:w="4426" w:type="dxa"/>
            <w:vMerge w:val="restart"/>
            <w:tcBorders>
              <w:top w:val="nil"/>
              <w:left w:val="nil"/>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GGATCCTAATACGACTCACTATAGG</w:t>
            </w:r>
            <w:r w:rsidRPr="00630701">
              <w:rPr>
                <w:rFonts w:eastAsia="Times New Roman" w:cs="Calibri"/>
                <w:color w:val="000000"/>
                <w:sz w:val="16"/>
                <w:szCs w:val="16"/>
                <w:lang w:val="de-AT" w:eastAsia="de-AT"/>
              </w:rPr>
              <w:t>CGGTATACCAGTGGAGGAAAGC</w:t>
            </w:r>
          </w:p>
        </w:tc>
        <w:tc>
          <w:tcPr>
            <w:tcW w:w="563" w:type="dxa"/>
            <w:vMerge w:val="restart"/>
            <w:tcBorders>
              <w:top w:val="nil"/>
              <w:left w:val="nil"/>
              <w:bottom w:val="single" w:sz="4" w:space="0" w:color="000000"/>
              <w:right w:val="nil"/>
            </w:tcBorders>
            <w:shd w:val="clear" w:color="auto" w:fill="auto"/>
            <w:noWrap/>
            <w:vAlign w:val="center"/>
            <w:hideMark/>
          </w:tcPr>
          <w:p w:rsidR="00630701" w:rsidRPr="00630701" w:rsidRDefault="00630701" w:rsidP="00630701">
            <w:pPr>
              <w:spacing w:after="0" w:line="240" w:lineRule="auto"/>
              <w:jc w:val="right"/>
              <w:rPr>
                <w:rFonts w:eastAsia="Times New Roman" w:cs="Calibri"/>
                <w:sz w:val="16"/>
                <w:szCs w:val="16"/>
                <w:lang w:val="de-AT" w:eastAsia="de-AT"/>
              </w:rPr>
            </w:pPr>
            <w:r w:rsidRPr="00630701">
              <w:rPr>
                <w:rFonts w:eastAsia="Times New Roman" w:cs="Calibri"/>
                <w:sz w:val="16"/>
                <w:szCs w:val="16"/>
                <w:lang w:val="de-AT" w:eastAsia="de-AT"/>
              </w:rPr>
              <w:t>736</w:t>
            </w:r>
          </w:p>
        </w:tc>
        <w:tc>
          <w:tcPr>
            <w:tcW w:w="1176" w:type="dxa"/>
            <w:vMerge w:val="restart"/>
            <w:tcBorders>
              <w:top w:val="nil"/>
              <w:left w:val="nil"/>
              <w:bottom w:val="single" w:sz="4" w:space="0" w:color="000000"/>
              <w:right w:val="nil"/>
            </w:tcBorders>
            <w:shd w:val="clear" w:color="auto" w:fill="auto"/>
            <w:vAlign w:val="center"/>
            <w:hideMark/>
          </w:tcPr>
          <w:p w:rsidR="00630701" w:rsidRPr="00630701" w:rsidRDefault="00630701" w:rsidP="00630701">
            <w:pPr>
              <w:spacing w:after="0" w:line="240" w:lineRule="auto"/>
              <w:rPr>
                <w:rFonts w:eastAsia="Times New Roman" w:cs="Calibri"/>
                <w:color w:val="000000"/>
                <w:sz w:val="16"/>
                <w:szCs w:val="16"/>
                <w:lang w:val="en-US" w:eastAsia="de-AT"/>
              </w:rPr>
            </w:pPr>
            <w:r w:rsidRPr="00630701">
              <w:rPr>
                <w:rFonts w:eastAsia="Times New Roman" w:cs="Calibri"/>
                <w:color w:val="000000"/>
                <w:sz w:val="16"/>
                <w:szCs w:val="16"/>
                <w:lang w:val="en-US" w:eastAsia="de-AT"/>
              </w:rPr>
              <w:t>ISH probe detects all</w:t>
            </w:r>
          </w:p>
        </w:tc>
      </w:tr>
      <w:tr w:rsidR="00630701" w:rsidRPr="00630701" w:rsidTr="00BC6FF0">
        <w:trPr>
          <w:trHeight w:val="315"/>
        </w:trPr>
        <w:tc>
          <w:tcPr>
            <w:tcW w:w="993" w:type="dxa"/>
            <w:tcBorders>
              <w:top w:val="nil"/>
              <w:left w:val="nil"/>
              <w:bottom w:val="nil"/>
              <w:right w:val="nil"/>
            </w:tcBorders>
            <w:shd w:val="clear" w:color="auto" w:fill="auto"/>
            <w:noWrap/>
            <w:vAlign w:val="bottom"/>
            <w:hideMark/>
          </w:tcPr>
          <w:p w:rsidR="00630701" w:rsidRPr="00630701" w:rsidRDefault="00630701" w:rsidP="00630701">
            <w:pPr>
              <w:spacing w:after="0" w:line="240" w:lineRule="auto"/>
              <w:rPr>
                <w:rFonts w:eastAsia="Times New Roman" w:cs="Calibri"/>
                <w:color w:val="000000"/>
                <w:sz w:val="16"/>
                <w:szCs w:val="16"/>
                <w:lang w:val="en-US" w:eastAsia="de-AT"/>
              </w:rPr>
            </w:pPr>
          </w:p>
        </w:tc>
        <w:tc>
          <w:tcPr>
            <w:tcW w:w="796" w:type="dxa"/>
            <w:tcBorders>
              <w:top w:val="nil"/>
              <w:left w:val="nil"/>
              <w:bottom w:val="nil"/>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g20790.t1</w:t>
            </w:r>
          </w:p>
        </w:tc>
        <w:tc>
          <w:tcPr>
            <w:tcW w:w="1505" w:type="dxa"/>
            <w:vMerge/>
            <w:tcBorders>
              <w:top w:val="nil"/>
              <w:left w:val="nil"/>
              <w:bottom w:val="single" w:sz="4" w:space="0" w:color="000000"/>
              <w:right w:val="nil"/>
            </w:tcBorders>
            <w:vAlign w:val="center"/>
            <w:hideMark/>
          </w:tcPr>
          <w:p w:rsidR="00630701" w:rsidRPr="00630701" w:rsidRDefault="00630701" w:rsidP="00630701">
            <w:pPr>
              <w:spacing w:after="0" w:line="240" w:lineRule="auto"/>
              <w:rPr>
                <w:rFonts w:eastAsia="Times New Roman" w:cs="Calibri"/>
                <w:sz w:val="16"/>
                <w:szCs w:val="16"/>
                <w:lang w:val="de-AT" w:eastAsia="de-AT"/>
              </w:rPr>
            </w:pPr>
          </w:p>
        </w:tc>
        <w:tc>
          <w:tcPr>
            <w:tcW w:w="4143" w:type="dxa"/>
            <w:vMerge/>
            <w:tcBorders>
              <w:left w:val="nil"/>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p>
        </w:tc>
        <w:tc>
          <w:tcPr>
            <w:tcW w:w="1566" w:type="dxa"/>
            <w:vMerge/>
            <w:tcBorders>
              <w:left w:val="nil"/>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p>
        </w:tc>
        <w:tc>
          <w:tcPr>
            <w:tcW w:w="4426" w:type="dxa"/>
            <w:vMerge/>
            <w:tcBorders>
              <w:left w:val="nil"/>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p>
        </w:tc>
        <w:tc>
          <w:tcPr>
            <w:tcW w:w="563" w:type="dxa"/>
            <w:vMerge/>
            <w:tcBorders>
              <w:top w:val="nil"/>
              <w:left w:val="nil"/>
              <w:bottom w:val="single" w:sz="4" w:space="0" w:color="000000"/>
              <w:right w:val="nil"/>
            </w:tcBorders>
            <w:vAlign w:val="center"/>
            <w:hideMark/>
          </w:tcPr>
          <w:p w:rsidR="00630701" w:rsidRPr="00630701" w:rsidRDefault="00630701" w:rsidP="00630701">
            <w:pPr>
              <w:spacing w:after="0" w:line="240" w:lineRule="auto"/>
              <w:rPr>
                <w:rFonts w:eastAsia="Times New Roman" w:cs="Calibri"/>
                <w:sz w:val="16"/>
                <w:szCs w:val="16"/>
                <w:lang w:val="de-AT" w:eastAsia="de-AT"/>
              </w:rPr>
            </w:pPr>
          </w:p>
        </w:tc>
        <w:tc>
          <w:tcPr>
            <w:tcW w:w="1176" w:type="dxa"/>
            <w:vMerge/>
            <w:tcBorders>
              <w:top w:val="nil"/>
              <w:left w:val="nil"/>
              <w:bottom w:val="single" w:sz="4" w:space="0" w:color="000000"/>
              <w:right w:val="nil"/>
            </w:tcBorders>
            <w:vAlign w:val="center"/>
            <w:hideMark/>
          </w:tcPr>
          <w:p w:rsidR="00630701" w:rsidRPr="00630701" w:rsidRDefault="00630701" w:rsidP="00630701">
            <w:pPr>
              <w:spacing w:after="0" w:line="240" w:lineRule="auto"/>
              <w:rPr>
                <w:rFonts w:eastAsia="Times New Roman" w:cs="Calibri"/>
                <w:color w:val="000000"/>
                <w:sz w:val="16"/>
                <w:szCs w:val="16"/>
                <w:lang w:val="de-AT" w:eastAsia="de-AT"/>
              </w:rPr>
            </w:pPr>
          </w:p>
        </w:tc>
      </w:tr>
      <w:tr w:rsidR="00630701" w:rsidRPr="00630701" w:rsidTr="00BC6FF0">
        <w:trPr>
          <w:trHeight w:val="315"/>
        </w:trPr>
        <w:tc>
          <w:tcPr>
            <w:tcW w:w="993" w:type="dxa"/>
            <w:tcBorders>
              <w:top w:val="nil"/>
              <w:left w:val="nil"/>
              <w:bottom w:val="nil"/>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p>
        </w:tc>
        <w:tc>
          <w:tcPr>
            <w:tcW w:w="796" w:type="dxa"/>
            <w:tcBorders>
              <w:top w:val="nil"/>
              <w:left w:val="nil"/>
              <w:bottom w:val="nil"/>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g17282.t1</w:t>
            </w:r>
          </w:p>
        </w:tc>
        <w:tc>
          <w:tcPr>
            <w:tcW w:w="1505" w:type="dxa"/>
            <w:vMerge/>
            <w:tcBorders>
              <w:top w:val="nil"/>
              <w:left w:val="nil"/>
              <w:bottom w:val="single" w:sz="4" w:space="0" w:color="000000"/>
              <w:right w:val="nil"/>
            </w:tcBorders>
            <w:vAlign w:val="center"/>
            <w:hideMark/>
          </w:tcPr>
          <w:p w:rsidR="00630701" w:rsidRPr="00630701" w:rsidRDefault="00630701" w:rsidP="00630701">
            <w:pPr>
              <w:spacing w:after="0" w:line="240" w:lineRule="auto"/>
              <w:rPr>
                <w:rFonts w:eastAsia="Times New Roman" w:cs="Calibri"/>
                <w:sz w:val="16"/>
                <w:szCs w:val="16"/>
                <w:lang w:val="de-AT" w:eastAsia="de-AT"/>
              </w:rPr>
            </w:pPr>
          </w:p>
        </w:tc>
        <w:tc>
          <w:tcPr>
            <w:tcW w:w="4143" w:type="dxa"/>
            <w:vMerge/>
            <w:tcBorders>
              <w:left w:val="nil"/>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p>
        </w:tc>
        <w:tc>
          <w:tcPr>
            <w:tcW w:w="1566" w:type="dxa"/>
            <w:vMerge/>
            <w:tcBorders>
              <w:left w:val="nil"/>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p>
        </w:tc>
        <w:tc>
          <w:tcPr>
            <w:tcW w:w="4426" w:type="dxa"/>
            <w:vMerge/>
            <w:tcBorders>
              <w:left w:val="nil"/>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p>
        </w:tc>
        <w:tc>
          <w:tcPr>
            <w:tcW w:w="563" w:type="dxa"/>
            <w:vMerge/>
            <w:tcBorders>
              <w:top w:val="nil"/>
              <w:left w:val="nil"/>
              <w:bottom w:val="single" w:sz="4" w:space="0" w:color="000000"/>
              <w:right w:val="nil"/>
            </w:tcBorders>
            <w:vAlign w:val="center"/>
            <w:hideMark/>
          </w:tcPr>
          <w:p w:rsidR="00630701" w:rsidRPr="00630701" w:rsidRDefault="00630701" w:rsidP="00630701">
            <w:pPr>
              <w:spacing w:after="0" w:line="240" w:lineRule="auto"/>
              <w:rPr>
                <w:rFonts w:eastAsia="Times New Roman" w:cs="Calibri"/>
                <w:sz w:val="16"/>
                <w:szCs w:val="16"/>
                <w:lang w:val="de-AT" w:eastAsia="de-AT"/>
              </w:rPr>
            </w:pPr>
          </w:p>
        </w:tc>
        <w:tc>
          <w:tcPr>
            <w:tcW w:w="1176" w:type="dxa"/>
            <w:vMerge/>
            <w:tcBorders>
              <w:top w:val="nil"/>
              <w:left w:val="nil"/>
              <w:bottom w:val="single" w:sz="4" w:space="0" w:color="000000"/>
              <w:right w:val="nil"/>
            </w:tcBorders>
            <w:vAlign w:val="center"/>
            <w:hideMark/>
          </w:tcPr>
          <w:p w:rsidR="00630701" w:rsidRPr="00630701" w:rsidRDefault="00630701" w:rsidP="00630701">
            <w:pPr>
              <w:spacing w:after="0" w:line="240" w:lineRule="auto"/>
              <w:rPr>
                <w:rFonts w:eastAsia="Times New Roman" w:cs="Calibri"/>
                <w:color w:val="000000"/>
                <w:sz w:val="16"/>
                <w:szCs w:val="16"/>
                <w:lang w:val="de-AT" w:eastAsia="de-AT"/>
              </w:rPr>
            </w:pPr>
          </w:p>
        </w:tc>
      </w:tr>
      <w:tr w:rsidR="00630701" w:rsidRPr="00630701" w:rsidTr="00BC6FF0">
        <w:trPr>
          <w:trHeight w:val="300"/>
        </w:trPr>
        <w:tc>
          <w:tcPr>
            <w:tcW w:w="993"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 </w:t>
            </w:r>
          </w:p>
        </w:tc>
        <w:tc>
          <w:tcPr>
            <w:tcW w:w="796"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g17279.t1</w:t>
            </w:r>
          </w:p>
        </w:tc>
        <w:tc>
          <w:tcPr>
            <w:tcW w:w="1505" w:type="dxa"/>
            <w:vMerge/>
            <w:tcBorders>
              <w:top w:val="nil"/>
              <w:left w:val="nil"/>
              <w:bottom w:val="single" w:sz="4" w:space="0" w:color="000000"/>
              <w:right w:val="nil"/>
            </w:tcBorders>
            <w:vAlign w:val="center"/>
            <w:hideMark/>
          </w:tcPr>
          <w:p w:rsidR="00630701" w:rsidRPr="00630701" w:rsidRDefault="00630701" w:rsidP="00630701">
            <w:pPr>
              <w:spacing w:after="0" w:line="240" w:lineRule="auto"/>
              <w:rPr>
                <w:rFonts w:eastAsia="Times New Roman" w:cs="Calibri"/>
                <w:sz w:val="16"/>
                <w:szCs w:val="16"/>
                <w:lang w:val="de-AT" w:eastAsia="de-AT"/>
              </w:rPr>
            </w:pPr>
          </w:p>
        </w:tc>
        <w:tc>
          <w:tcPr>
            <w:tcW w:w="4143" w:type="dxa"/>
            <w:vMerge/>
            <w:tcBorders>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p>
        </w:tc>
        <w:tc>
          <w:tcPr>
            <w:tcW w:w="1566" w:type="dxa"/>
            <w:vMerge/>
            <w:tcBorders>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p>
        </w:tc>
        <w:tc>
          <w:tcPr>
            <w:tcW w:w="4426" w:type="dxa"/>
            <w:vMerge/>
            <w:tcBorders>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p>
        </w:tc>
        <w:tc>
          <w:tcPr>
            <w:tcW w:w="563" w:type="dxa"/>
            <w:vMerge/>
            <w:tcBorders>
              <w:top w:val="nil"/>
              <w:left w:val="nil"/>
              <w:bottom w:val="single" w:sz="4" w:space="0" w:color="000000"/>
              <w:right w:val="nil"/>
            </w:tcBorders>
            <w:vAlign w:val="center"/>
            <w:hideMark/>
          </w:tcPr>
          <w:p w:rsidR="00630701" w:rsidRPr="00630701" w:rsidRDefault="00630701" w:rsidP="00630701">
            <w:pPr>
              <w:spacing w:after="0" w:line="240" w:lineRule="auto"/>
              <w:rPr>
                <w:rFonts w:eastAsia="Times New Roman" w:cs="Calibri"/>
                <w:sz w:val="16"/>
                <w:szCs w:val="16"/>
                <w:lang w:val="de-AT" w:eastAsia="de-AT"/>
              </w:rPr>
            </w:pPr>
          </w:p>
        </w:tc>
        <w:tc>
          <w:tcPr>
            <w:tcW w:w="1176" w:type="dxa"/>
            <w:vMerge/>
            <w:tcBorders>
              <w:top w:val="nil"/>
              <w:left w:val="nil"/>
              <w:bottom w:val="single" w:sz="4" w:space="0" w:color="000000"/>
              <w:right w:val="nil"/>
            </w:tcBorders>
            <w:vAlign w:val="center"/>
            <w:hideMark/>
          </w:tcPr>
          <w:p w:rsidR="00630701" w:rsidRPr="00630701" w:rsidRDefault="00630701" w:rsidP="00630701">
            <w:pPr>
              <w:spacing w:after="0" w:line="240" w:lineRule="auto"/>
              <w:rPr>
                <w:rFonts w:eastAsia="Times New Roman" w:cs="Calibri"/>
                <w:color w:val="000000"/>
                <w:sz w:val="16"/>
                <w:szCs w:val="16"/>
                <w:lang w:val="de-AT" w:eastAsia="de-AT"/>
              </w:rPr>
            </w:pPr>
          </w:p>
        </w:tc>
      </w:tr>
      <w:tr w:rsidR="00630701" w:rsidRPr="00630701" w:rsidTr="00BC6FF0">
        <w:trPr>
          <w:trHeight w:val="315"/>
        </w:trPr>
        <w:tc>
          <w:tcPr>
            <w:tcW w:w="99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alpha-</w:t>
            </w:r>
            <w:proofErr w:type="spellStart"/>
            <w:r w:rsidRPr="00630701">
              <w:rPr>
                <w:rFonts w:eastAsia="Times New Roman" w:cs="Calibri"/>
                <w:sz w:val="16"/>
                <w:szCs w:val="16"/>
                <w:lang w:val="de-AT" w:eastAsia="de-AT"/>
              </w:rPr>
              <w:t>tubulin</w:t>
            </w:r>
            <w:proofErr w:type="spellEnd"/>
          </w:p>
        </w:tc>
        <w:tc>
          <w:tcPr>
            <w:tcW w:w="79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g23384.t1</w:t>
            </w:r>
          </w:p>
        </w:tc>
        <w:tc>
          <w:tcPr>
            <w:tcW w:w="1505"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FW_AG_g23384</w:t>
            </w:r>
          </w:p>
        </w:tc>
        <w:tc>
          <w:tcPr>
            <w:tcW w:w="414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GGCTTCACATCTCTGTTGATGG</w:t>
            </w:r>
          </w:p>
        </w:tc>
        <w:tc>
          <w:tcPr>
            <w:tcW w:w="156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RV_AG_g23384_T7</w:t>
            </w:r>
          </w:p>
        </w:tc>
        <w:tc>
          <w:tcPr>
            <w:tcW w:w="442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GGATCCTAATACGACTCACTATAGGTCCATACCCTCTCCCACATACC</w:t>
            </w:r>
          </w:p>
        </w:tc>
        <w:tc>
          <w:tcPr>
            <w:tcW w:w="56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jc w:val="right"/>
              <w:rPr>
                <w:rFonts w:eastAsia="Times New Roman" w:cs="Calibri"/>
                <w:sz w:val="16"/>
                <w:szCs w:val="16"/>
                <w:lang w:val="de-AT" w:eastAsia="de-AT"/>
              </w:rPr>
            </w:pPr>
            <w:r w:rsidRPr="00630701">
              <w:rPr>
                <w:rFonts w:eastAsia="Times New Roman" w:cs="Calibri"/>
                <w:sz w:val="16"/>
                <w:szCs w:val="16"/>
                <w:lang w:val="de-AT" w:eastAsia="de-AT"/>
              </w:rPr>
              <w:t>800</w:t>
            </w:r>
          </w:p>
        </w:tc>
        <w:tc>
          <w:tcPr>
            <w:tcW w:w="117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jc w:val="center"/>
              <w:rPr>
                <w:rFonts w:eastAsia="Times New Roman" w:cs="Calibri"/>
                <w:color w:val="000000"/>
                <w:sz w:val="16"/>
                <w:szCs w:val="16"/>
                <w:lang w:val="de-AT" w:eastAsia="de-AT"/>
              </w:rPr>
            </w:pPr>
            <w:r w:rsidRPr="00630701">
              <w:rPr>
                <w:rFonts w:eastAsia="Times New Roman" w:cs="Calibri"/>
                <w:color w:val="000000"/>
                <w:sz w:val="16"/>
                <w:szCs w:val="16"/>
                <w:lang w:val="de-AT" w:eastAsia="de-AT"/>
              </w:rPr>
              <w:t> </w:t>
            </w:r>
          </w:p>
        </w:tc>
      </w:tr>
      <w:tr w:rsidR="00630701" w:rsidRPr="00630701" w:rsidTr="00BC6FF0">
        <w:trPr>
          <w:trHeight w:val="315"/>
        </w:trPr>
        <w:tc>
          <w:tcPr>
            <w:tcW w:w="993" w:type="dxa"/>
            <w:tcBorders>
              <w:top w:val="nil"/>
              <w:left w:val="nil"/>
              <w:bottom w:val="nil"/>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alpha-</w:t>
            </w:r>
            <w:proofErr w:type="spellStart"/>
            <w:r w:rsidRPr="00630701">
              <w:rPr>
                <w:rFonts w:eastAsia="Times New Roman" w:cs="Calibri"/>
                <w:sz w:val="16"/>
                <w:szCs w:val="16"/>
                <w:lang w:val="de-AT" w:eastAsia="de-AT"/>
              </w:rPr>
              <w:t>tubulin</w:t>
            </w:r>
            <w:proofErr w:type="spellEnd"/>
          </w:p>
        </w:tc>
        <w:tc>
          <w:tcPr>
            <w:tcW w:w="796" w:type="dxa"/>
            <w:tcBorders>
              <w:top w:val="nil"/>
              <w:left w:val="nil"/>
              <w:bottom w:val="nil"/>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g2072.t1</w:t>
            </w:r>
          </w:p>
        </w:tc>
        <w:tc>
          <w:tcPr>
            <w:tcW w:w="1505" w:type="dxa"/>
            <w:vMerge w:val="restart"/>
            <w:tcBorders>
              <w:top w:val="nil"/>
              <w:left w:val="nil"/>
              <w:bottom w:val="single" w:sz="4" w:space="0" w:color="000000"/>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FW_AG_293</w:t>
            </w:r>
          </w:p>
        </w:tc>
        <w:tc>
          <w:tcPr>
            <w:tcW w:w="4143" w:type="dxa"/>
            <w:vMerge w:val="restart"/>
            <w:tcBorders>
              <w:top w:val="nil"/>
              <w:left w:val="nil"/>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AGATTGTGTCCTCCATCACTGC</w:t>
            </w:r>
          </w:p>
        </w:tc>
        <w:tc>
          <w:tcPr>
            <w:tcW w:w="1566" w:type="dxa"/>
            <w:vMerge w:val="restart"/>
            <w:tcBorders>
              <w:top w:val="nil"/>
              <w:left w:val="nil"/>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RV_AG_293_T7</w:t>
            </w:r>
          </w:p>
        </w:tc>
        <w:tc>
          <w:tcPr>
            <w:tcW w:w="4426" w:type="dxa"/>
            <w:vMerge w:val="restart"/>
            <w:tcBorders>
              <w:top w:val="nil"/>
              <w:left w:val="nil"/>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GGATCCTAATACGACTCACTATAGG</w:t>
            </w:r>
            <w:r w:rsidRPr="00630701">
              <w:rPr>
                <w:rFonts w:eastAsia="Times New Roman" w:cs="Calibri"/>
                <w:color w:val="000000"/>
                <w:sz w:val="16"/>
                <w:szCs w:val="16"/>
                <w:lang w:val="de-AT" w:eastAsia="de-AT"/>
              </w:rPr>
              <w:t>ATGTGCGCATGTTTAACTGACC</w:t>
            </w:r>
          </w:p>
        </w:tc>
        <w:tc>
          <w:tcPr>
            <w:tcW w:w="563" w:type="dxa"/>
            <w:vMerge w:val="restart"/>
            <w:tcBorders>
              <w:top w:val="nil"/>
              <w:left w:val="nil"/>
              <w:bottom w:val="single" w:sz="4" w:space="0" w:color="000000"/>
              <w:right w:val="nil"/>
            </w:tcBorders>
            <w:shd w:val="clear" w:color="auto" w:fill="auto"/>
            <w:noWrap/>
            <w:vAlign w:val="center"/>
            <w:hideMark/>
          </w:tcPr>
          <w:p w:rsidR="00630701" w:rsidRPr="00630701" w:rsidRDefault="00630701" w:rsidP="00630701">
            <w:pPr>
              <w:spacing w:after="0" w:line="240" w:lineRule="auto"/>
              <w:jc w:val="right"/>
              <w:rPr>
                <w:rFonts w:eastAsia="Times New Roman" w:cs="Calibri"/>
                <w:sz w:val="16"/>
                <w:szCs w:val="16"/>
                <w:lang w:val="de-AT" w:eastAsia="de-AT"/>
              </w:rPr>
            </w:pPr>
            <w:r w:rsidRPr="00630701">
              <w:rPr>
                <w:rFonts w:eastAsia="Times New Roman" w:cs="Calibri"/>
                <w:sz w:val="16"/>
                <w:szCs w:val="16"/>
                <w:lang w:val="de-AT" w:eastAsia="de-AT"/>
              </w:rPr>
              <w:t>790</w:t>
            </w:r>
          </w:p>
        </w:tc>
        <w:tc>
          <w:tcPr>
            <w:tcW w:w="1176" w:type="dxa"/>
            <w:vMerge w:val="restart"/>
            <w:tcBorders>
              <w:top w:val="nil"/>
              <w:left w:val="nil"/>
              <w:bottom w:val="nil"/>
              <w:right w:val="nil"/>
            </w:tcBorders>
            <w:shd w:val="clear" w:color="auto" w:fill="auto"/>
            <w:vAlign w:val="center"/>
            <w:hideMark/>
          </w:tcPr>
          <w:p w:rsidR="00630701" w:rsidRPr="00630701" w:rsidRDefault="00630701" w:rsidP="00630701">
            <w:pPr>
              <w:spacing w:after="0" w:line="240" w:lineRule="auto"/>
              <w:rPr>
                <w:rFonts w:eastAsia="Times New Roman" w:cs="Calibri"/>
                <w:color w:val="000000"/>
                <w:sz w:val="16"/>
                <w:szCs w:val="16"/>
                <w:lang w:val="en-US" w:eastAsia="de-AT"/>
              </w:rPr>
            </w:pPr>
            <w:r w:rsidRPr="00630701">
              <w:rPr>
                <w:rFonts w:eastAsia="Times New Roman" w:cs="Calibri"/>
                <w:color w:val="000000"/>
                <w:sz w:val="16"/>
                <w:szCs w:val="16"/>
                <w:lang w:val="en-US" w:eastAsia="de-AT"/>
              </w:rPr>
              <w:t xml:space="preserve">ISH probe detects </w:t>
            </w:r>
            <w:r w:rsidR="00BC6FF0">
              <w:rPr>
                <w:rFonts w:eastAsia="Times New Roman" w:cs="Calibri"/>
                <w:color w:val="000000"/>
                <w:sz w:val="16"/>
                <w:szCs w:val="16"/>
                <w:lang w:val="en-US" w:eastAsia="de-AT"/>
              </w:rPr>
              <w:t>b</w:t>
            </w:r>
          </w:p>
        </w:tc>
      </w:tr>
      <w:tr w:rsidR="00630701" w:rsidRPr="00630701" w:rsidTr="00BC6FF0">
        <w:trPr>
          <w:trHeight w:val="315"/>
        </w:trPr>
        <w:tc>
          <w:tcPr>
            <w:tcW w:w="99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en-US" w:eastAsia="de-AT"/>
              </w:rPr>
            </w:pPr>
            <w:r w:rsidRPr="00630701">
              <w:rPr>
                <w:rFonts w:eastAsia="Times New Roman" w:cs="Calibri"/>
                <w:sz w:val="16"/>
                <w:szCs w:val="16"/>
                <w:lang w:val="en-US" w:eastAsia="de-AT"/>
              </w:rPr>
              <w:t> </w:t>
            </w:r>
          </w:p>
        </w:tc>
        <w:tc>
          <w:tcPr>
            <w:tcW w:w="79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g23379.t1</w:t>
            </w:r>
          </w:p>
        </w:tc>
        <w:tc>
          <w:tcPr>
            <w:tcW w:w="1505" w:type="dxa"/>
            <w:vMerge/>
            <w:tcBorders>
              <w:top w:val="nil"/>
              <w:left w:val="nil"/>
              <w:bottom w:val="single" w:sz="4" w:space="0" w:color="000000"/>
              <w:right w:val="nil"/>
            </w:tcBorders>
            <w:vAlign w:val="center"/>
            <w:hideMark/>
          </w:tcPr>
          <w:p w:rsidR="00630701" w:rsidRPr="00630701" w:rsidRDefault="00630701" w:rsidP="00630701">
            <w:pPr>
              <w:spacing w:after="0" w:line="240" w:lineRule="auto"/>
              <w:rPr>
                <w:rFonts w:eastAsia="Times New Roman" w:cs="Calibri"/>
                <w:sz w:val="16"/>
                <w:szCs w:val="16"/>
                <w:lang w:val="de-AT" w:eastAsia="de-AT"/>
              </w:rPr>
            </w:pPr>
          </w:p>
        </w:tc>
        <w:tc>
          <w:tcPr>
            <w:tcW w:w="4143" w:type="dxa"/>
            <w:vMerge/>
            <w:tcBorders>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p>
        </w:tc>
        <w:tc>
          <w:tcPr>
            <w:tcW w:w="1566" w:type="dxa"/>
            <w:vMerge/>
            <w:tcBorders>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p>
        </w:tc>
        <w:tc>
          <w:tcPr>
            <w:tcW w:w="4426" w:type="dxa"/>
            <w:vMerge/>
            <w:tcBorders>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p>
        </w:tc>
        <w:tc>
          <w:tcPr>
            <w:tcW w:w="563" w:type="dxa"/>
            <w:vMerge/>
            <w:tcBorders>
              <w:top w:val="nil"/>
              <w:left w:val="nil"/>
              <w:bottom w:val="single" w:sz="4" w:space="0" w:color="000000"/>
              <w:right w:val="nil"/>
            </w:tcBorders>
            <w:vAlign w:val="center"/>
            <w:hideMark/>
          </w:tcPr>
          <w:p w:rsidR="00630701" w:rsidRPr="00630701" w:rsidRDefault="00630701" w:rsidP="00630701">
            <w:pPr>
              <w:spacing w:after="0" w:line="240" w:lineRule="auto"/>
              <w:rPr>
                <w:rFonts w:eastAsia="Times New Roman" w:cs="Calibri"/>
                <w:sz w:val="16"/>
                <w:szCs w:val="16"/>
                <w:lang w:val="de-AT" w:eastAsia="de-AT"/>
              </w:rPr>
            </w:pPr>
          </w:p>
        </w:tc>
        <w:tc>
          <w:tcPr>
            <w:tcW w:w="1176" w:type="dxa"/>
            <w:vMerge/>
            <w:tcBorders>
              <w:top w:val="nil"/>
              <w:left w:val="nil"/>
              <w:bottom w:val="nil"/>
              <w:right w:val="nil"/>
            </w:tcBorders>
            <w:vAlign w:val="center"/>
            <w:hideMark/>
          </w:tcPr>
          <w:p w:rsidR="00630701" w:rsidRPr="00630701" w:rsidRDefault="00630701" w:rsidP="00630701">
            <w:pPr>
              <w:spacing w:after="0" w:line="240" w:lineRule="auto"/>
              <w:rPr>
                <w:rFonts w:eastAsia="Times New Roman" w:cs="Calibri"/>
                <w:color w:val="000000"/>
                <w:sz w:val="16"/>
                <w:szCs w:val="16"/>
                <w:lang w:val="de-AT" w:eastAsia="de-AT"/>
              </w:rPr>
            </w:pPr>
          </w:p>
        </w:tc>
      </w:tr>
      <w:tr w:rsidR="00630701" w:rsidRPr="00630701" w:rsidTr="00BC6FF0">
        <w:trPr>
          <w:trHeight w:val="315"/>
        </w:trPr>
        <w:tc>
          <w:tcPr>
            <w:tcW w:w="993" w:type="dxa"/>
            <w:tcBorders>
              <w:top w:val="nil"/>
              <w:left w:val="nil"/>
              <w:bottom w:val="nil"/>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proofErr w:type="spellStart"/>
            <w:r w:rsidRPr="00630701">
              <w:rPr>
                <w:rFonts w:eastAsia="Times New Roman" w:cs="Calibri"/>
                <w:sz w:val="16"/>
                <w:szCs w:val="16"/>
                <w:lang w:val="de-AT" w:eastAsia="de-AT"/>
              </w:rPr>
              <w:t>actin</w:t>
            </w:r>
            <w:proofErr w:type="spellEnd"/>
          </w:p>
        </w:tc>
        <w:tc>
          <w:tcPr>
            <w:tcW w:w="796" w:type="dxa"/>
            <w:tcBorders>
              <w:top w:val="nil"/>
              <w:left w:val="nil"/>
              <w:bottom w:val="nil"/>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g2207.t1</w:t>
            </w:r>
          </w:p>
        </w:tc>
        <w:tc>
          <w:tcPr>
            <w:tcW w:w="1505" w:type="dxa"/>
            <w:vMerge w:val="restart"/>
            <w:tcBorders>
              <w:top w:val="nil"/>
              <w:left w:val="nil"/>
              <w:bottom w:val="single" w:sz="4" w:space="0" w:color="000000"/>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FW_actin_AG_Sp6</w:t>
            </w:r>
          </w:p>
        </w:tc>
        <w:tc>
          <w:tcPr>
            <w:tcW w:w="4143" w:type="dxa"/>
            <w:vMerge w:val="restart"/>
            <w:tcBorders>
              <w:top w:val="nil"/>
              <w:left w:val="nil"/>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CATTTAGGTGACACTATAGAAG</w:t>
            </w:r>
            <w:r w:rsidRPr="00630701">
              <w:rPr>
                <w:rFonts w:eastAsia="Times New Roman" w:cs="Calibri"/>
                <w:color w:val="000000"/>
                <w:sz w:val="16"/>
                <w:szCs w:val="16"/>
                <w:lang w:val="de-AT" w:eastAsia="de-AT"/>
              </w:rPr>
              <w:t>AATGTGTGACGACGATGTTGCC</w:t>
            </w:r>
          </w:p>
        </w:tc>
        <w:tc>
          <w:tcPr>
            <w:tcW w:w="1566" w:type="dxa"/>
            <w:vMerge w:val="restart"/>
            <w:tcBorders>
              <w:top w:val="nil"/>
              <w:left w:val="nil"/>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RV_actin_AG_T7</w:t>
            </w:r>
          </w:p>
        </w:tc>
        <w:tc>
          <w:tcPr>
            <w:tcW w:w="4426" w:type="dxa"/>
            <w:vMerge w:val="restart"/>
            <w:tcBorders>
              <w:top w:val="nil"/>
              <w:left w:val="nil"/>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GGATCCTAATACGACTCACTATAGG</w:t>
            </w:r>
            <w:r w:rsidRPr="00630701">
              <w:rPr>
                <w:rFonts w:eastAsia="Times New Roman" w:cs="Calibri"/>
                <w:color w:val="000000"/>
                <w:sz w:val="16"/>
                <w:szCs w:val="16"/>
                <w:lang w:val="de-AT" w:eastAsia="de-AT"/>
              </w:rPr>
              <w:t>TGTATGTGGTCTCGTGGATGCC</w:t>
            </w:r>
          </w:p>
        </w:tc>
        <w:tc>
          <w:tcPr>
            <w:tcW w:w="563" w:type="dxa"/>
            <w:vMerge w:val="restart"/>
            <w:tcBorders>
              <w:top w:val="nil"/>
              <w:left w:val="nil"/>
              <w:bottom w:val="single" w:sz="4" w:space="0" w:color="000000"/>
              <w:right w:val="nil"/>
            </w:tcBorders>
            <w:shd w:val="clear" w:color="auto" w:fill="auto"/>
            <w:noWrap/>
            <w:vAlign w:val="center"/>
            <w:hideMark/>
          </w:tcPr>
          <w:p w:rsidR="00630701" w:rsidRPr="00630701" w:rsidRDefault="00630701" w:rsidP="00630701">
            <w:pPr>
              <w:spacing w:after="0" w:line="240" w:lineRule="auto"/>
              <w:jc w:val="right"/>
              <w:rPr>
                <w:rFonts w:eastAsia="Times New Roman" w:cs="Calibri"/>
                <w:sz w:val="16"/>
                <w:szCs w:val="16"/>
                <w:lang w:val="de-AT" w:eastAsia="de-AT"/>
              </w:rPr>
            </w:pPr>
            <w:r w:rsidRPr="00630701">
              <w:rPr>
                <w:rFonts w:eastAsia="Times New Roman" w:cs="Calibri"/>
                <w:sz w:val="16"/>
                <w:szCs w:val="16"/>
                <w:lang w:val="de-AT" w:eastAsia="de-AT"/>
              </w:rPr>
              <w:t>842</w:t>
            </w:r>
          </w:p>
        </w:tc>
        <w:tc>
          <w:tcPr>
            <w:tcW w:w="1176" w:type="dxa"/>
            <w:vMerge w:val="restart"/>
            <w:tcBorders>
              <w:top w:val="single" w:sz="4" w:space="0" w:color="auto"/>
              <w:left w:val="nil"/>
              <w:bottom w:val="nil"/>
              <w:right w:val="nil"/>
            </w:tcBorders>
            <w:shd w:val="clear" w:color="auto" w:fill="auto"/>
            <w:vAlign w:val="center"/>
            <w:hideMark/>
          </w:tcPr>
          <w:p w:rsidR="00630701" w:rsidRPr="00630701" w:rsidRDefault="00630701" w:rsidP="00630701">
            <w:pPr>
              <w:spacing w:after="0" w:line="240" w:lineRule="auto"/>
              <w:rPr>
                <w:rFonts w:eastAsia="Times New Roman" w:cs="Calibri"/>
                <w:color w:val="000000"/>
                <w:sz w:val="16"/>
                <w:szCs w:val="16"/>
                <w:lang w:val="en-US" w:eastAsia="de-AT"/>
              </w:rPr>
            </w:pPr>
            <w:r w:rsidRPr="00630701">
              <w:rPr>
                <w:rFonts w:eastAsia="Times New Roman" w:cs="Calibri"/>
                <w:color w:val="000000"/>
                <w:sz w:val="16"/>
                <w:szCs w:val="16"/>
                <w:lang w:val="en-US" w:eastAsia="de-AT"/>
              </w:rPr>
              <w:t>ISH probe detects all</w:t>
            </w:r>
          </w:p>
        </w:tc>
      </w:tr>
      <w:tr w:rsidR="00630701" w:rsidRPr="00630701" w:rsidTr="00BC6FF0">
        <w:trPr>
          <w:trHeight w:val="315"/>
        </w:trPr>
        <w:tc>
          <w:tcPr>
            <w:tcW w:w="99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en-US" w:eastAsia="de-AT"/>
              </w:rPr>
            </w:pPr>
            <w:r w:rsidRPr="00630701">
              <w:rPr>
                <w:rFonts w:eastAsia="Times New Roman" w:cs="Calibri"/>
                <w:sz w:val="16"/>
                <w:szCs w:val="16"/>
                <w:lang w:val="en-US" w:eastAsia="de-AT"/>
              </w:rPr>
              <w:t> </w:t>
            </w:r>
          </w:p>
        </w:tc>
        <w:tc>
          <w:tcPr>
            <w:tcW w:w="79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g2208.t1</w:t>
            </w:r>
          </w:p>
        </w:tc>
        <w:tc>
          <w:tcPr>
            <w:tcW w:w="1505" w:type="dxa"/>
            <w:vMerge/>
            <w:tcBorders>
              <w:top w:val="nil"/>
              <w:left w:val="nil"/>
              <w:bottom w:val="single" w:sz="4" w:space="0" w:color="000000"/>
              <w:right w:val="nil"/>
            </w:tcBorders>
            <w:vAlign w:val="center"/>
            <w:hideMark/>
          </w:tcPr>
          <w:p w:rsidR="00630701" w:rsidRPr="00630701" w:rsidRDefault="00630701" w:rsidP="00630701">
            <w:pPr>
              <w:spacing w:after="0" w:line="240" w:lineRule="auto"/>
              <w:rPr>
                <w:rFonts w:eastAsia="Times New Roman" w:cs="Calibri"/>
                <w:sz w:val="16"/>
                <w:szCs w:val="16"/>
                <w:lang w:val="de-AT" w:eastAsia="de-AT"/>
              </w:rPr>
            </w:pPr>
          </w:p>
        </w:tc>
        <w:tc>
          <w:tcPr>
            <w:tcW w:w="4143" w:type="dxa"/>
            <w:vMerge/>
            <w:tcBorders>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p>
        </w:tc>
        <w:tc>
          <w:tcPr>
            <w:tcW w:w="1566" w:type="dxa"/>
            <w:vMerge/>
            <w:tcBorders>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p>
        </w:tc>
        <w:tc>
          <w:tcPr>
            <w:tcW w:w="4426" w:type="dxa"/>
            <w:vMerge/>
            <w:tcBorders>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p>
        </w:tc>
        <w:tc>
          <w:tcPr>
            <w:tcW w:w="563" w:type="dxa"/>
            <w:vMerge/>
            <w:tcBorders>
              <w:top w:val="nil"/>
              <w:left w:val="nil"/>
              <w:bottom w:val="single" w:sz="4" w:space="0" w:color="000000"/>
              <w:right w:val="nil"/>
            </w:tcBorders>
            <w:vAlign w:val="center"/>
            <w:hideMark/>
          </w:tcPr>
          <w:p w:rsidR="00630701" w:rsidRPr="00630701" w:rsidRDefault="00630701" w:rsidP="00630701">
            <w:pPr>
              <w:spacing w:after="0" w:line="240" w:lineRule="auto"/>
              <w:rPr>
                <w:rFonts w:eastAsia="Times New Roman" w:cs="Calibri"/>
                <w:sz w:val="16"/>
                <w:szCs w:val="16"/>
                <w:lang w:val="de-AT" w:eastAsia="de-AT"/>
              </w:rPr>
            </w:pPr>
          </w:p>
        </w:tc>
        <w:tc>
          <w:tcPr>
            <w:tcW w:w="1176" w:type="dxa"/>
            <w:vMerge/>
            <w:tcBorders>
              <w:top w:val="single" w:sz="4" w:space="0" w:color="auto"/>
              <w:left w:val="nil"/>
              <w:bottom w:val="nil"/>
              <w:right w:val="nil"/>
            </w:tcBorders>
            <w:vAlign w:val="center"/>
            <w:hideMark/>
          </w:tcPr>
          <w:p w:rsidR="00630701" w:rsidRPr="00630701" w:rsidRDefault="00630701" w:rsidP="00630701">
            <w:pPr>
              <w:spacing w:after="0" w:line="240" w:lineRule="auto"/>
              <w:rPr>
                <w:rFonts w:eastAsia="Times New Roman" w:cs="Calibri"/>
                <w:color w:val="000000"/>
                <w:sz w:val="16"/>
                <w:szCs w:val="16"/>
                <w:lang w:val="de-AT" w:eastAsia="de-AT"/>
              </w:rPr>
            </w:pPr>
          </w:p>
        </w:tc>
      </w:tr>
      <w:tr w:rsidR="00630701" w:rsidRPr="00630701" w:rsidTr="00BC6FF0">
        <w:trPr>
          <w:trHeight w:val="315"/>
        </w:trPr>
        <w:tc>
          <w:tcPr>
            <w:tcW w:w="99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proofErr w:type="spellStart"/>
            <w:r w:rsidRPr="00630701">
              <w:rPr>
                <w:rFonts w:eastAsia="Times New Roman" w:cs="Calibri"/>
                <w:sz w:val="16"/>
                <w:szCs w:val="16"/>
                <w:lang w:val="de-AT" w:eastAsia="de-AT"/>
              </w:rPr>
              <w:t>mucin</w:t>
            </w:r>
            <w:proofErr w:type="spellEnd"/>
            <w:r w:rsidRPr="00630701">
              <w:rPr>
                <w:rFonts w:eastAsia="Times New Roman" w:cs="Calibri"/>
                <w:sz w:val="16"/>
                <w:szCs w:val="16"/>
                <w:lang w:val="de-AT" w:eastAsia="de-AT"/>
              </w:rPr>
              <w:t>-like</w:t>
            </w:r>
          </w:p>
        </w:tc>
        <w:tc>
          <w:tcPr>
            <w:tcW w:w="796"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g6139.t1</w:t>
            </w:r>
          </w:p>
        </w:tc>
        <w:tc>
          <w:tcPr>
            <w:tcW w:w="1505"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FW_g6139.t1</w:t>
            </w:r>
          </w:p>
        </w:tc>
        <w:tc>
          <w:tcPr>
            <w:tcW w:w="414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CACCGTCAATGTTGTGGATACC</w:t>
            </w:r>
          </w:p>
        </w:tc>
        <w:tc>
          <w:tcPr>
            <w:tcW w:w="156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RV_g6139.t1_T7</w:t>
            </w:r>
          </w:p>
        </w:tc>
        <w:tc>
          <w:tcPr>
            <w:tcW w:w="442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GGATCCTAATACGACTCACTATAGGCGATGCATTGACAAGAATAGGC</w:t>
            </w:r>
          </w:p>
        </w:tc>
        <w:tc>
          <w:tcPr>
            <w:tcW w:w="563"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jc w:val="right"/>
              <w:rPr>
                <w:rFonts w:eastAsia="Times New Roman" w:cs="Calibri"/>
                <w:sz w:val="16"/>
                <w:szCs w:val="16"/>
                <w:lang w:val="de-AT" w:eastAsia="de-AT"/>
              </w:rPr>
            </w:pPr>
            <w:r w:rsidRPr="00630701">
              <w:rPr>
                <w:rFonts w:eastAsia="Times New Roman" w:cs="Calibri"/>
                <w:sz w:val="16"/>
                <w:szCs w:val="16"/>
                <w:lang w:val="de-AT" w:eastAsia="de-AT"/>
              </w:rPr>
              <w:t>728</w:t>
            </w:r>
          </w:p>
        </w:tc>
        <w:tc>
          <w:tcPr>
            <w:tcW w:w="1176" w:type="dxa"/>
            <w:tcBorders>
              <w:top w:val="single" w:sz="4" w:space="0" w:color="auto"/>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jc w:val="center"/>
              <w:rPr>
                <w:rFonts w:eastAsia="Times New Roman" w:cs="Calibri"/>
                <w:sz w:val="16"/>
                <w:szCs w:val="16"/>
                <w:lang w:val="de-AT" w:eastAsia="de-AT"/>
              </w:rPr>
            </w:pPr>
            <w:r w:rsidRPr="00630701">
              <w:rPr>
                <w:rFonts w:eastAsia="Times New Roman" w:cs="Calibri"/>
                <w:sz w:val="16"/>
                <w:szCs w:val="16"/>
                <w:lang w:val="de-AT" w:eastAsia="de-AT"/>
              </w:rPr>
              <w:t> </w:t>
            </w:r>
          </w:p>
        </w:tc>
      </w:tr>
      <w:tr w:rsidR="00630701" w:rsidRPr="00630701" w:rsidTr="00BC6FF0">
        <w:trPr>
          <w:trHeight w:val="315"/>
        </w:trPr>
        <w:tc>
          <w:tcPr>
            <w:tcW w:w="99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proofErr w:type="spellStart"/>
            <w:r w:rsidRPr="00630701">
              <w:rPr>
                <w:rFonts w:eastAsia="Times New Roman" w:cs="Calibri"/>
                <w:sz w:val="16"/>
                <w:szCs w:val="16"/>
                <w:lang w:val="de-AT" w:eastAsia="de-AT"/>
              </w:rPr>
              <w:lastRenderedPageBreak/>
              <w:t>fibrillin</w:t>
            </w:r>
            <w:proofErr w:type="spellEnd"/>
          </w:p>
        </w:tc>
        <w:tc>
          <w:tcPr>
            <w:tcW w:w="796"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g8709.t1</w:t>
            </w:r>
          </w:p>
        </w:tc>
        <w:tc>
          <w:tcPr>
            <w:tcW w:w="1505"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FW_AG_4326</w:t>
            </w:r>
          </w:p>
        </w:tc>
        <w:tc>
          <w:tcPr>
            <w:tcW w:w="414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GATCATGTCCACTGCTGTCC</w:t>
            </w:r>
          </w:p>
        </w:tc>
        <w:tc>
          <w:tcPr>
            <w:tcW w:w="156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RV_AG_4326_T7</w:t>
            </w:r>
          </w:p>
        </w:tc>
        <w:tc>
          <w:tcPr>
            <w:tcW w:w="442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GGATCCTAATACGACTCACTATAGG</w:t>
            </w:r>
            <w:r w:rsidRPr="00630701">
              <w:rPr>
                <w:rFonts w:eastAsia="Times New Roman" w:cs="Calibri"/>
                <w:color w:val="000000"/>
                <w:sz w:val="16"/>
                <w:szCs w:val="16"/>
                <w:lang w:val="de-AT" w:eastAsia="de-AT"/>
              </w:rPr>
              <w:t>CATACGATGTTCGGCTCTGG</w:t>
            </w:r>
          </w:p>
        </w:tc>
        <w:tc>
          <w:tcPr>
            <w:tcW w:w="563"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jc w:val="right"/>
              <w:rPr>
                <w:rFonts w:eastAsia="Times New Roman" w:cs="Calibri"/>
                <w:sz w:val="16"/>
                <w:szCs w:val="16"/>
                <w:lang w:val="de-AT" w:eastAsia="de-AT"/>
              </w:rPr>
            </w:pPr>
            <w:r w:rsidRPr="00630701">
              <w:rPr>
                <w:rFonts w:eastAsia="Times New Roman" w:cs="Calibri"/>
                <w:sz w:val="16"/>
                <w:szCs w:val="16"/>
                <w:lang w:val="de-AT" w:eastAsia="de-AT"/>
              </w:rPr>
              <w:t>647</w:t>
            </w:r>
          </w:p>
        </w:tc>
        <w:tc>
          <w:tcPr>
            <w:tcW w:w="117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jc w:val="center"/>
              <w:rPr>
                <w:rFonts w:eastAsia="Times New Roman" w:cs="Calibri"/>
                <w:sz w:val="16"/>
                <w:szCs w:val="16"/>
                <w:lang w:val="de-AT" w:eastAsia="de-AT"/>
              </w:rPr>
            </w:pPr>
            <w:r w:rsidRPr="00630701">
              <w:rPr>
                <w:rFonts w:eastAsia="Times New Roman" w:cs="Calibri"/>
                <w:sz w:val="16"/>
                <w:szCs w:val="16"/>
                <w:lang w:val="de-AT" w:eastAsia="de-AT"/>
              </w:rPr>
              <w:t> </w:t>
            </w:r>
          </w:p>
        </w:tc>
      </w:tr>
      <w:tr w:rsidR="00630701" w:rsidRPr="00630701" w:rsidTr="00BC6FF0">
        <w:trPr>
          <w:trHeight w:val="315"/>
        </w:trPr>
        <w:tc>
          <w:tcPr>
            <w:tcW w:w="99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proofErr w:type="spellStart"/>
            <w:r w:rsidRPr="00630701">
              <w:rPr>
                <w:rFonts w:eastAsia="Times New Roman" w:cs="Calibri"/>
                <w:sz w:val="16"/>
                <w:szCs w:val="16"/>
                <w:lang w:val="de-AT" w:eastAsia="de-AT"/>
              </w:rPr>
              <w:t>nectin</w:t>
            </w:r>
            <w:proofErr w:type="spellEnd"/>
            <w:r w:rsidRPr="00630701">
              <w:rPr>
                <w:rFonts w:eastAsia="Times New Roman" w:cs="Calibri"/>
                <w:sz w:val="16"/>
                <w:szCs w:val="16"/>
                <w:lang w:val="de-AT" w:eastAsia="de-AT"/>
              </w:rPr>
              <w:t>-like</w:t>
            </w:r>
          </w:p>
        </w:tc>
        <w:tc>
          <w:tcPr>
            <w:tcW w:w="796"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g13105.t1</w:t>
            </w:r>
          </w:p>
        </w:tc>
        <w:tc>
          <w:tcPr>
            <w:tcW w:w="1505"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FW_AG_10669</w:t>
            </w:r>
          </w:p>
        </w:tc>
        <w:tc>
          <w:tcPr>
            <w:tcW w:w="414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CCGTTGAAGGTACTCCAAATCC</w:t>
            </w:r>
          </w:p>
        </w:tc>
        <w:tc>
          <w:tcPr>
            <w:tcW w:w="156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RV_AG_10669_T7</w:t>
            </w:r>
          </w:p>
        </w:tc>
        <w:tc>
          <w:tcPr>
            <w:tcW w:w="442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GGATCCTAATACGACTCACTATAGG</w:t>
            </w:r>
            <w:r w:rsidRPr="00630701">
              <w:rPr>
                <w:rFonts w:eastAsia="Times New Roman" w:cs="Calibri"/>
                <w:color w:val="000000"/>
                <w:sz w:val="16"/>
                <w:szCs w:val="16"/>
                <w:lang w:val="de-AT" w:eastAsia="de-AT"/>
              </w:rPr>
              <w:t>ACAACTCAAATGCGATGTCTGC</w:t>
            </w:r>
          </w:p>
        </w:tc>
        <w:tc>
          <w:tcPr>
            <w:tcW w:w="563"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jc w:val="right"/>
              <w:rPr>
                <w:rFonts w:eastAsia="Times New Roman" w:cs="Calibri"/>
                <w:sz w:val="16"/>
                <w:szCs w:val="16"/>
                <w:lang w:val="de-AT" w:eastAsia="de-AT"/>
              </w:rPr>
            </w:pPr>
            <w:r w:rsidRPr="00630701">
              <w:rPr>
                <w:rFonts w:eastAsia="Times New Roman" w:cs="Calibri"/>
                <w:sz w:val="16"/>
                <w:szCs w:val="16"/>
                <w:lang w:val="de-AT" w:eastAsia="de-AT"/>
              </w:rPr>
              <w:t>847</w:t>
            </w:r>
          </w:p>
        </w:tc>
        <w:tc>
          <w:tcPr>
            <w:tcW w:w="117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jc w:val="center"/>
              <w:rPr>
                <w:rFonts w:eastAsia="Times New Roman" w:cs="Calibri"/>
                <w:sz w:val="16"/>
                <w:szCs w:val="16"/>
                <w:lang w:val="de-AT" w:eastAsia="de-AT"/>
              </w:rPr>
            </w:pPr>
            <w:r w:rsidRPr="00630701">
              <w:rPr>
                <w:rFonts w:eastAsia="Times New Roman" w:cs="Calibri"/>
                <w:sz w:val="16"/>
                <w:szCs w:val="16"/>
                <w:lang w:val="de-AT" w:eastAsia="de-AT"/>
              </w:rPr>
              <w:t> </w:t>
            </w:r>
          </w:p>
        </w:tc>
      </w:tr>
      <w:tr w:rsidR="00630701" w:rsidRPr="00630701" w:rsidTr="00BC6FF0">
        <w:trPr>
          <w:trHeight w:val="315"/>
        </w:trPr>
        <w:tc>
          <w:tcPr>
            <w:tcW w:w="99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proofErr w:type="spellStart"/>
            <w:r w:rsidRPr="00630701">
              <w:rPr>
                <w:rFonts w:eastAsia="Times New Roman" w:cs="Calibri"/>
                <w:sz w:val="16"/>
                <w:szCs w:val="16"/>
                <w:lang w:val="de-AT" w:eastAsia="de-AT"/>
              </w:rPr>
              <w:t>mucin</w:t>
            </w:r>
            <w:proofErr w:type="spellEnd"/>
            <w:r w:rsidRPr="00630701">
              <w:rPr>
                <w:rFonts w:eastAsia="Times New Roman" w:cs="Calibri"/>
                <w:sz w:val="16"/>
                <w:szCs w:val="16"/>
                <w:lang w:val="de-AT" w:eastAsia="de-AT"/>
              </w:rPr>
              <w:t>-like</w:t>
            </w:r>
          </w:p>
        </w:tc>
        <w:tc>
          <w:tcPr>
            <w:tcW w:w="796"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g2297.t1</w:t>
            </w:r>
          </w:p>
        </w:tc>
        <w:tc>
          <w:tcPr>
            <w:tcW w:w="1505"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FW_AG_9512_Sp6</w:t>
            </w:r>
          </w:p>
        </w:tc>
        <w:tc>
          <w:tcPr>
            <w:tcW w:w="414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CATTTAGGTGACACTATAGAAG</w:t>
            </w:r>
            <w:r w:rsidRPr="00630701">
              <w:rPr>
                <w:rFonts w:eastAsia="Times New Roman" w:cs="Calibri"/>
                <w:color w:val="000000"/>
                <w:sz w:val="16"/>
                <w:szCs w:val="16"/>
                <w:lang w:val="de-AT" w:eastAsia="de-AT"/>
              </w:rPr>
              <w:t>AGAAACAACGCCCACTGAAGC</w:t>
            </w:r>
          </w:p>
        </w:tc>
        <w:tc>
          <w:tcPr>
            <w:tcW w:w="156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RV_AG_9512_T7</w:t>
            </w:r>
          </w:p>
        </w:tc>
        <w:tc>
          <w:tcPr>
            <w:tcW w:w="442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GGATCCTAATACGACTCACTATAGG</w:t>
            </w:r>
            <w:r w:rsidRPr="00630701">
              <w:rPr>
                <w:rFonts w:eastAsia="Times New Roman" w:cs="Calibri"/>
                <w:color w:val="000000"/>
                <w:sz w:val="16"/>
                <w:szCs w:val="16"/>
                <w:lang w:val="de-AT" w:eastAsia="de-AT"/>
              </w:rPr>
              <w:t>AATTCCGTGTACGAGGAGAACG</w:t>
            </w:r>
          </w:p>
        </w:tc>
        <w:tc>
          <w:tcPr>
            <w:tcW w:w="563"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jc w:val="right"/>
              <w:rPr>
                <w:rFonts w:eastAsia="Times New Roman" w:cs="Calibri"/>
                <w:sz w:val="16"/>
                <w:szCs w:val="16"/>
                <w:lang w:val="de-AT" w:eastAsia="de-AT"/>
              </w:rPr>
            </w:pPr>
            <w:r w:rsidRPr="00630701">
              <w:rPr>
                <w:rFonts w:eastAsia="Times New Roman" w:cs="Calibri"/>
                <w:sz w:val="16"/>
                <w:szCs w:val="16"/>
                <w:lang w:val="de-AT" w:eastAsia="de-AT"/>
              </w:rPr>
              <w:t>717</w:t>
            </w:r>
          </w:p>
        </w:tc>
        <w:tc>
          <w:tcPr>
            <w:tcW w:w="117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jc w:val="center"/>
              <w:rPr>
                <w:rFonts w:eastAsia="Times New Roman" w:cs="Calibri"/>
                <w:sz w:val="16"/>
                <w:szCs w:val="16"/>
                <w:lang w:val="de-AT" w:eastAsia="de-AT"/>
              </w:rPr>
            </w:pPr>
            <w:r w:rsidRPr="00630701">
              <w:rPr>
                <w:rFonts w:eastAsia="Times New Roman" w:cs="Calibri"/>
                <w:sz w:val="16"/>
                <w:szCs w:val="16"/>
                <w:lang w:val="de-AT" w:eastAsia="de-AT"/>
              </w:rPr>
              <w:t> </w:t>
            </w:r>
          </w:p>
        </w:tc>
      </w:tr>
      <w:tr w:rsidR="00630701" w:rsidRPr="00630701" w:rsidTr="00BC6FF0">
        <w:trPr>
          <w:trHeight w:val="315"/>
        </w:trPr>
        <w:tc>
          <w:tcPr>
            <w:tcW w:w="99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proofErr w:type="spellStart"/>
            <w:r w:rsidRPr="00630701">
              <w:rPr>
                <w:rFonts w:eastAsia="Times New Roman" w:cs="Calibri"/>
                <w:sz w:val="16"/>
                <w:szCs w:val="16"/>
                <w:lang w:val="de-AT" w:eastAsia="de-AT"/>
              </w:rPr>
              <w:t>peptidase</w:t>
            </w:r>
            <w:proofErr w:type="spellEnd"/>
          </w:p>
        </w:tc>
        <w:tc>
          <w:tcPr>
            <w:tcW w:w="796"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g13062.t1</w:t>
            </w:r>
          </w:p>
        </w:tc>
        <w:tc>
          <w:tcPr>
            <w:tcW w:w="1505"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FW_AG_9476</w:t>
            </w:r>
          </w:p>
        </w:tc>
        <w:tc>
          <w:tcPr>
            <w:tcW w:w="414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AAGCTAGCCATGAAGTTTCTCG</w:t>
            </w:r>
          </w:p>
        </w:tc>
        <w:tc>
          <w:tcPr>
            <w:tcW w:w="156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RV_AG_9476_T7</w:t>
            </w:r>
          </w:p>
        </w:tc>
        <w:tc>
          <w:tcPr>
            <w:tcW w:w="442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GGATCCTAATACGACTCACTATAGG</w:t>
            </w:r>
            <w:r w:rsidRPr="00630701">
              <w:rPr>
                <w:rFonts w:eastAsia="Times New Roman" w:cs="Calibri"/>
                <w:color w:val="000000"/>
                <w:sz w:val="16"/>
                <w:szCs w:val="16"/>
                <w:lang w:val="de-AT" w:eastAsia="de-AT"/>
              </w:rPr>
              <w:t>CATACTGTTGACCATGCTGTCC</w:t>
            </w:r>
          </w:p>
        </w:tc>
        <w:tc>
          <w:tcPr>
            <w:tcW w:w="563"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jc w:val="right"/>
              <w:rPr>
                <w:rFonts w:eastAsia="Times New Roman" w:cs="Calibri"/>
                <w:sz w:val="16"/>
                <w:szCs w:val="16"/>
                <w:lang w:val="de-AT" w:eastAsia="de-AT"/>
              </w:rPr>
            </w:pPr>
            <w:r w:rsidRPr="00630701">
              <w:rPr>
                <w:rFonts w:eastAsia="Times New Roman" w:cs="Calibri"/>
                <w:sz w:val="16"/>
                <w:szCs w:val="16"/>
                <w:lang w:val="de-AT" w:eastAsia="de-AT"/>
              </w:rPr>
              <w:t>750</w:t>
            </w:r>
          </w:p>
        </w:tc>
        <w:tc>
          <w:tcPr>
            <w:tcW w:w="117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jc w:val="center"/>
              <w:rPr>
                <w:rFonts w:eastAsia="Times New Roman" w:cs="Calibri"/>
                <w:sz w:val="16"/>
                <w:szCs w:val="16"/>
                <w:lang w:val="de-AT" w:eastAsia="de-AT"/>
              </w:rPr>
            </w:pPr>
            <w:r w:rsidRPr="00630701">
              <w:rPr>
                <w:rFonts w:eastAsia="Times New Roman" w:cs="Calibri"/>
                <w:sz w:val="16"/>
                <w:szCs w:val="16"/>
                <w:lang w:val="de-AT" w:eastAsia="de-AT"/>
              </w:rPr>
              <w:t> </w:t>
            </w:r>
          </w:p>
        </w:tc>
      </w:tr>
      <w:tr w:rsidR="00630701" w:rsidRPr="00630701" w:rsidTr="00BC6FF0">
        <w:trPr>
          <w:trHeight w:val="315"/>
        </w:trPr>
        <w:tc>
          <w:tcPr>
            <w:tcW w:w="99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proofErr w:type="spellStart"/>
            <w:r w:rsidRPr="00630701">
              <w:rPr>
                <w:rFonts w:eastAsia="Times New Roman" w:cs="Calibri"/>
                <w:sz w:val="16"/>
                <w:szCs w:val="16"/>
                <w:lang w:val="de-AT" w:eastAsia="de-AT"/>
              </w:rPr>
              <w:t>vitellogenin</w:t>
            </w:r>
            <w:proofErr w:type="spellEnd"/>
          </w:p>
        </w:tc>
        <w:tc>
          <w:tcPr>
            <w:tcW w:w="796"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g18251.t1</w:t>
            </w:r>
          </w:p>
        </w:tc>
        <w:tc>
          <w:tcPr>
            <w:tcW w:w="1505"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FW_AG_11908</w:t>
            </w:r>
          </w:p>
        </w:tc>
        <w:tc>
          <w:tcPr>
            <w:tcW w:w="414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GTGACCACCAATGACTCAAACC</w:t>
            </w:r>
          </w:p>
        </w:tc>
        <w:tc>
          <w:tcPr>
            <w:tcW w:w="156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RV_AG_11908_T7</w:t>
            </w:r>
          </w:p>
        </w:tc>
        <w:tc>
          <w:tcPr>
            <w:tcW w:w="442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GGATCCTAATACGACTCACTATAGG</w:t>
            </w:r>
            <w:r w:rsidRPr="00630701">
              <w:rPr>
                <w:rFonts w:eastAsia="Times New Roman" w:cs="Calibri"/>
                <w:color w:val="000000"/>
                <w:sz w:val="16"/>
                <w:szCs w:val="16"/>
                <w:lang w:val="de-AT" w:eastAsia="de-AT"/>
              </w:rPr>
              <w:t>TGCTCCATACCGTTGTACTTGG</w:t>
            </w:r>
          </w:p>
        </w:tc>
        <w:tc>
          <w:tcPr>
            <w:tcW w:w="563"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jc w:val="right"/>
              <w:rPr>
                <w:rFonts w:eastAsia="Times New Roman" w:cs="Calibri"/>
                <w:sz w:val="16"/>
                <w:szCs w:val="16"/>
                <w:lang w:val="de-AT" w:eastAsia="de-AT"/>
              </w:rPr>
            </w:pPr>
            <w:r w:rsidRPr="00630701">
              <w:rPr>
                <w:rFonts w:eastAsia="Times New Roman" w:cs="Calibri"/>
                <w:sz w:val="16"/>
                <w:szCs w:val="16"/>
                <w:lang w:val="de-AT" w:eastAsia="de-AT"/>
              </w:rPr>
              <w:t>794</w:t>
            </w:r>
          </w:p>
        </w:tc>
        <w:tc>
          <w:tcPr>
            <w:tcW w:w="117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jc w:val="center"/>
              <w:rPr>
                <w:rFonts w:eastAsia="Times New Roman" w:cs="Calibri"/>
                <w:sz w:val="16"/>
                <w:szCs w:val="16"/>
                <w:lang w:val="de-AT" w:eastAsia="de-AT"/>
              </w:rPr>
            </w:pPr>
            <w:r w:rsidRPr="00630701">
              <w:rPr>
                <w:rFonts w:eastAsia="Times New Roman" w:cs="Calibri"/>
                <w:sz w:val="16"/>
                <w:szCs w:val="16"/>
                <w:lang w:val="de-AT" w:eastAsia="de-AT"/>
              </w:rPr>
              <w:t> </w:t>
            </w:r>
          </w:p>
        </w:tc>
      </w:tr>
      <w:tr w:rsidR="00630701" w:rsidRPr="00630701" w:rsidTr="00BC6FF0">
        <w:trPr>
          <w:trHeight w:val="315"/>
        </w:trPr>
        <w:tc>
          <w:tcPr>
            <w:tcW w:w="99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proofErr w:type="spellStart"/>
            <w:r w:rsidRPr="00630701">
              <w:rPr>
                <w:rFonts w:eastAsia="Times New Roman" w:cs="Calibri"/>
                <w:sz w:val="16"/>
                <w:szCs w:val="16"/>
                <w:lang w:val="de-AT" w:eastAsia="de-AT"/>
              </w:rPr>
              <w:t>mucin</w:t>
            </w:r>
            <w:proofErr w:type="spellEnd"/>
            <w:r w:rsidRPr="00630701">
              <w:rPr>
                <w:rFonts w:eastAsia="Times New Roman" w:cs="Calibri"/>
                <w:sz w:val="16"/>
                <w:szCs w:val="16"/>
                <w:lang w:val="de-AT" w:eastAsia="de-AT"/>
              </w:rPr>
              <w:t>-like</w:t>
            </w:r>
          </w:p>
        </w:tc>
        <w:tc>
          <w:tcPr>
            <w:tcW w:w="796"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g8301.t1</w:t>
            </w:r>
          </w:p>
        </w:tc>
        <w:tc>
          <w:tcPr>
            <w:tcW w:w="1505"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FW_AG_5870</w:t>
            </w:r>
          </w:p>
        </w:tc>
        <w:tc>
          <w:tcPr>
            <w:tcW w:w="414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GGAAGCCTCGACTACAGAAGC</w:t>
            </w:r>
          </w:p>
        </w:tc>
        <w:tc>
          <w:tcPr>
            <w:tcW w:w="156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RV_AG_5870_T7</w:t>
            </w:r>
          </w:p>
        </w:tc>
        <w:tc>
          <w:tcPr>
            <w:tcW w:w="442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GGATCCTAATACGACTCACTATAGG</w:t>
            </w:r>
            <w:r w:rsidRPr="00630701">
              <w:rPr>
                <w:rFonts w:eastAsia="Times New Roman" w:cs="Calibri"/>
                <w:color w:val="000000"/>
                <w:sz w:val="16"/>
                <w:szCs w:val="16"/>
                <w:lang w:val="de-AT" w:eastAsia="de-AT"/>
              </w:rPr>
              <w:t>AGATTTGAGAGCCATTCTCTGC</w:t>
            </w:r>
          </w:p>
        </w:tc>
        <w:tc>
          <w:tcPr>
            <w:tcW w:w="563"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jc w:val="right"/>
              <w:rPr>
                <w:rFonts w:eastAsia="Times New Roman" w:cs="Calibri"/>
                <w:sz w:val="16"/>
                <w:szCs w:val="16"/>
                <w:lang w:val="de-AT" w:eastAsia="de-AT"/>
              </w:rPr>
            </w:pPr>
            <w:r w:rsidRPr="00630701">
              <w:rPr>
                <w:rFonts w:eastAsia="Times New Roman" w:cs="Calibri"/>
                <w:sz w:val="16"/>
                <w:szCs w:val="16"/>
                <w:lang w:val="de-AT" w:eastAsia="de-AT"/>
              </w:rPr>
              <w:t>752</w:t>
            </w:r>
          </w:p>
        </w:tc>
        <w:tc>
          <w:tcPr>
            <w:tcW w:w="117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jc w:val="center"/>
              <w:rPr>
                <w:rFonts w:eastAsia="Times New Roman" w:cs="Calibri"/>
                <w:sz w:val="16"/>
                <w:szCs w:val="16"/>
                <w:lang w:val="de-AT" w:eastAsia="de-AT"/>
              </w:rPr>
            </w:pPr>
            <w:r w:rsidRPr="00630701">
              <w:rPr>
                <w:rFonts w:eastAsia="Times New Roman" w:cs="Calibri"/>
                <w:sz w:val="16"/>
                <w:szCs w:val="16"/>
                <w:lang w:val="de-AT" w:eastAsia="de-AT"/>
              </w:rPr>
              <w:t> </w:t>
            </w:r>
          </w:p>
        </w:tc>
      </w:tr>
      <w:tr w:rsidR="00630701" w:rsidRPr="00630701" w:rsidTr="00BC6FF0">
        <w:trPr>
          <w:trHeight w:val="315"/>
        </w:trPr>
        <w:tc>
          <w:tcPr>
            <w:tcW w:w="99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proofErr w:type="spellStart"/>
            <w:r w:rsidRPr="00630701">
              <w:rPr>
                <w:rFonts w:eastAsia="Times New Roman" w:cs="Calibri"/>
                <w:sz w:val="16"/>
                <w:szCs w:val="16"/>
                <w:lang w:val="de-AT" w:eastAsia="de-AT"/>
              </w:rPr>
              <w:t>mucin</w:t>
            </w:r>
            <w:proofErr w:type="spellEnd"/>
            <w:r w:rsidRPr="00630701">
              <w:rPr>
                <w:rFonts w:eastAsia="Times New Roman" w:cs="Calibri"/>
                <w:sz w:val="16"/>
                <w:szCs w:val="16"/>
                <w:lang w:val="de-AT" w:eastAsia="de-AT"/>
              </w:rPr>
              <w:t>-like</w:t>
            </w:r>
          </w:p>
        </w:tc>
        <w:tc>
          <w:tcPr>
            <w:tcW w:w="796"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g13556.t1</w:t>
            </w:r>
          </w:p>
        </w:tc>
        <w:tc>
          <w:tcPr>
            <w:tcW w:w="1505"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FW_AG_g13556.t1</w:t>
            </w:r>
          </w:p>
        </w:tc>
        <w:tc>
          <w:tcPr>
            <w:tcW w:w="414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CGAGGATTACCCCTGTAAGTGC</w:t>
            </w:r>
          </w:p>
        </w:tc>
        <w:tc>
          <w:tcPr>
            <w:tcW w:w="156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RV_AG_g13556.t1_T7</w:t>
            </w:r>
          </w:p>
        </w:tc>
        <w:tc>
          <w:tcPr>
            <w:tcW w:w="442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GGATCCTAATACGACTCACTATAGGAGGAGTGTGGTTGTCTGTGACG</w:t>
            </w:r>
          </w:p>
        </w:tc>
        <w:tc>
          <w:tcPr>
            <w:tcW w:w="563"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jc w:val="right"/>
              <w:rPr>
                <w:rFonts w:eastAsia="Times New Roman" w:cs="Calibri"/>
                <w:sz w:val="16"/>
                <w:szCs w:val="16"/>
                <w:lang w:val="de-AT" w:eastAsia="de-AT"/>
              </w:rPr>
            </w:pPr>
            <w:r w:rsidRPr="00630701">
              <w:rPr>
                <w:rFonts w:eastAsia="Times New Roman" w:cs="Calibri"/>
                <w:sz w:val="16"/>
                <w:szCs w:val="16"/>
                <w:lang w:val="de-AT" w:eastAsia="de-AT"/>
              </w:rPr>
              <w:t>745</w:t>
            </w:r>
          </w:p>
        </w:tc>
        <w:tc>
          <w:tcPr>
            <w:tcW w:w="117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jc w:val="center"/>
              <w:rPr>
                <w:rFonts w:eastAsia="Times New Roman" w:cs="Calibri"/>
                <w:sz w:val="16"/>
                <w:szCs w:val="16"/>
                <w:lang w:val="de-AT" w:eastAsia="de-AT"/>
              </w:rPr>
            </w:pPr>
            <w:r w:rsidRPr="00630701">
              <w:rPr>
                <w:rFonts w:eastAsia="Times New Roman" w:cs="Calibri"/>
                <w:sz w:val="16"/>
                <w:szCs w:val="16"/>
                <w:lang w:val="de-AT" w:eastAsia="de-AT"/>
              </w:rPr>
              <w:t> </w:t>
            </w:r>
          </w:p>
        </w:tc>
      </w:tr>
      <w:tr w:rsidR="00630701" w:rsidRPr="00630701" w:rsidTr="00BC6FF0">
        <w:trPr>
          <w:trHeight w:val="315"/>
        </w:trPr>
        <w:tc>
          <w:tcPr>
            <w:tcW w:w="99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collagen-like</w:t>
            </w:r>
          </w:p>
        </w:tc>
        <w:tc>
          <w:tcPr>
            <w:tcW w:w="796"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g21878.t1</w:t>
            </w:r>
          </w:p>
        </w:tc>
        <w:tc>
          <w:tcPr>
            <w:tcW w:w="1505"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FW_AG_g21878</w:t>
            </w:r>
          </w:p>
        </w:tc>
        <w:tc>
          <w:tcPr>
            <w:tcW w:w="414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GCAATGAGAAGCAGTGTGAAGC</w:t>
            </w:r>
          </w:p>
        </w:tc>
        <w:tc>
          <w:tcPr>
            <w:tcW w:w="156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RV_AG_g21878_T7</w:t>
            </w:r>
          </w:p>
        </w:tc>
        <w:tc>
          <w:tcPr>
            <w:tcW w:w="442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GGATCCTAATACGACTCACTATAGGCAGATGTAGCCGTACTCGTTGC</w:t>
            </w:r>
          </w:p>
        </w:tc>
        <w:tc>
          <w:tcPr>
            <w:tcW w:w="563"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jc w:val="right"/>
              <w:rPr>
                <w:rFonts w:eastAsia="Times New Roman" w:cs="Calibri"/>
                <w:sz w:val="16"/>
                <w:szCs w:val="16"/>
                <w:lang w:val="de-AT" w:eastAsia="de-AT"/>
              </w:rPr>
            </w:pPr>
            <w:r w:rsidRPr="00630701">
              <w:rPr>
                <w:rFonts w:eastAsia="Times New Roman" w:cs="Calibri"/>
                <w:sz w:val="16"/>
                <w:szCs w:val="16"/>
                <w:lang w:val="de-AT" w:eastAsia="de-AT"/>
              </w:rPr>
              <w:t>743</w:t>
            </w:r>
          </w:p>
        </w:tc>
        <w:tc>
          <w:tcPr>
            <w:tcW w:w="117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jc w:val="center"/>
              <w:rPr>
                <w:rFonts w:eastAsia="Times New Roman" w:cs="Calibri"/>
                <w:sz w:val="16"/>
                <w:szCs w:val="16"/>
                <w:lang w:val="de-AT" w:eastAsia="de-AT"/>
              </w:rPr>
            </w:pPr>
            <w:r w:rsidRPr="00630701">
              <w:rPr>
                <w:rFonts w:eastAsia="Times New Roman" w:cs="Calibri"/>
                <w:sz w:val="16"/>
                <w:szCs w:val="16"/>
                <w:lang w:val="de-AT" w:eastAsia="de-AT"/>
              </w:rPr>
              <w:t> </w:t>
            </w:r>
          </w:p>
        </w:tc>
      </w:tr>
      <w:tr w:rsidR="00630701" w:rsidRPr="00630701" w:rsidTr="00BC6FF0">
        <w:trPr>
          <w:trHeight w:val="315"/>
        </w:trPr>
        <w:tc>
          <w:tcPr>
            <w:tcW w:w="99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collagen-like</w:t>
            </w:r>
          </w:p>
        </w:tc>
        <w:tc>
          <w:tcPr>
            <w:tcW w:w="796"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g21876.t1</w:t>
            </w:r>
          </w:p>
        </w:tc>
        <w:tc>
          <w:tcPr>
            <w:tcW w:w="1505"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FW_AG_g21876</w:t>
            </w:r>
          </w:p>
        </w:tc>
        <w:tc>
          <w:tcPr>
            <w:tcW w:w="414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GCTGTAGTCAAGGAGGGTGTCC</w:t>
            </w:r>
          </w:p>
        </w:tc>
        <w:tc>
          <w:tcPr>
            <w:tcW w:w="156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RV_AG_g21876_T7</w:t>
            </w:r>
          </w:p>
        </w:tc>
        <w:tc>
          <w:tcPr>
            <w:tcW w:w="442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GGATCCTAATACGACTCACTATAGGGCGTTCTCCTTTCATGAACTCC</w:t>
            </w:r>
          </w:p>
        </w:tc>
        <w:tc>
          <w:tcPr>
            <w:tcW w:w="563"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jc w:val="right"/>
              <w:rPr>
                <w:rFonts w:eastAsia="Times New Roman" w:cs="Calibri"/>
                <w:sz w:val="16"/>
                <w:szCs w:val="16"/>
                <w:lang w:val="de-AT" w:eastAsia="de-AT"/>
              </w:rPr>
            </w:pPr>
            <w:r w:rsidRPr="00630701">
              <w:rPr>
                <w:rFonts w:eastAsia="Times New Roman" w:cs="Calibri"/>
                <w:sz w:val="16"/>
                <w:szCs w:val="16"/>
                <w:lang w:val="de-AT" w:eastAsia="de-AT"/>
              </w:rPr>
              <w:t>762</w:t>
            </w:r>
          </w:p>
        </w:tc>
        <w:tc>
          <w:tcPr>
            <w:tcW w:w="117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jc w:val="center"/>
              <w:rPr>
                <w:rFonts w:eastAsia="Times New Roman" w:cs="Calibri"/>
                <w:sz w:val="16"/>
                <w:szCs w:val="16"/>
                <w:lang w:val="de-AT" w:eastAsia="de-AT"/>
              </w:rPr>
            </w:pPr>
            <w:r w:rsidRPr="00630701">
              <w:rPr>
                <w:rFonts w:eastAsia="Times New Roman" w:cs="Calibri"/>
                <w:sz w:val="16"/>
                <w:szCs w:val="16"/>
                <w:lang w:val="de-AT" w:eastAsia="de-AT"/>
              </w:rPr>
              <w:t> </w:t>
            </w:r>
          </w:p>
        </w:tc>
      </w:tr>
      <w:tr w:rsidR="00630701" w:rsidRPr="00630701" w:rsidTr="00BC6FF0">
        <w:trPr>
          <w:trHeight w:val="315"/>
        </w:trPr>
        <w:tc>
          <w:tcPr>
            <w:tcW w:w="99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collagen-like</w:t>
            </w:r>
          </w:p>
        </w:tc>
        <w:tc>
          <w:tcPr>
            <w:tcW w:w="796"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g21882.t1</w:t>
            </w:r>
          </w:p>
        </w:tc>
        <w:tc>
          <w:tcPr>
            <w:tcW w:w="1505"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FW_AG_CL4179</w:t>
            </w:r>
          </w:p>
        </w:tc>
        <w:tc>
          <w:tcPr>
            <w:tcW w:w="414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CATGGACAACAAGGAGATCAGC</w:t>
            </w:r>
          </w:p>
        </w:tc>
        <w:tc>
          <w:tcPr>
            <w:tcW w:w="156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RV_AG_CL4179_T7</w:t>
            </w:r>
          </w:p>
        </w:tc>
        <w:tc>
          <w:tcPr>
            <w:tcW w:w="442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GGATCCTAATACGACTCACTATAGG</w:t>
            </w:r>
            <w:r w:rsidRPr="00630701">
              <w:rPr>
                <w:rFonts w:eastAsia="Times New Roman" w:cs="Calibri"/>
                <w:color w:val="000000"/>
                <w:sz w:val="16"/>
                <w:szCs w:val="16"/>
                <w:lang w:val="de-AT" w:eastAsia="de-AT"/>
              </w:rPr>
              <w:t>ACACAAGTCTATGCGGTTGAGG</w:t>
            </w:r>
          </w:p>
        </w:tc>
        <w:tc>
          <w:tcPr>
            <w:tcW w:w="563"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jc w:val="right"/>
              <w:rPr>
                <w:rFonts w:eastAsia="Times New Roman" w:cs="Calibri"/>
                <w:sz w:val="16"/>
                <w:szCs w:val="16"/>
                <w:lang w:val="de-AT" w:eastAsia="de-AT"/>
              </w:rPr>
            </w:pPr>
            <w:r w:rsidRPr="00630701">
              <w:rPr>
                <w:rFonts w:eastAsia="Times New Roman" w:cs="Calibri"/>
                <w:sz w:val="16"/>
                <w:szCs w:val="16"/>
                <w:lang w:val="de-AT" w:eastAsia="de-AT"/>
              </w:rPr>
              <w:t>701</w:t>
            </w:r>
          </w:p>
        </w:tc>
        <w:tc>
          <w:tcPr>
            <w:tcW w:w="117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jc w:val="center"/>
              <w:rPr>
                <w:rFonts w:eastAsia="Times New Roman" w:cs="Calibri"/>
                <w:sz w:val="16"/>
                <w:szCs w:val="16"/>
                <w:lang w:val="de-AT" w:eastAsia="de-AT"/>
              </w:rPr>
            </w:pPr>
            <w:r w:rsidRPr="00630701">
              <w:rPr>
                <w:rFonts w:eastAsia="Times New Roman" w:cs="Calibri"/>
                <w:sz w:val="16"/>
                <w:szCs w:val="16"/>
                <w:lang w:val="de-AT" w:eastAsia="de-AT"/>
              </w:rPr>
              <w:t> </w:t>
            </w:r>
          </w:p>
        </w:tc>
      </w:tr>
      <w:tr w:rsidR="00630701" w:rsidRPr="00630701" w:rsidTr="00BC6FF0">
        <w:trPr>
          <w:trHeight w:val="315"/>
        </w:trPr>
        <w:tc>
          <w:tcPr>
            <w:tcW w:w="99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proofErr w:type="spellStart"/>
            <w:r w:rsidRPr="00630701">
              <w:rPr>
                <w:rFonts w:eastAsia="Times New Roman" w:cs="Calibri"/>
                <w:sz w:val="16"/>
                <w:szCs w:val="16"/>
                <w:lang w:val="de-AT" w:eastAsia="de-AT"/>
              </w:rPr>
              <w:t>lectin</w:t>
            </w:r>
            <w:proofErr w:type="spellEnd"/>
            <w:r w:rsidRPr="00630701">
              <w:rPr>
                <w:rFonts w:eastAsia="Times New Roman" w:cs="Calibri"/>
                <w:sz w:val="16"/>
                <w:szCs w:val="16"/>
                <w:lang w:val="de-AT" w:eastAsia="de-AT"/>
              </w:rPr>
              <w:t>-like</w:t>
            </w:r>
          </w:p>
        </w:tc>
        <w:tc>
          <w:tcPr>
            <w:tcW w:w="796"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g12992.t1</w:t>
            </w:r>
          </w:p>
        </w:tc>
        <w:tc>
          <w:tcPr>
            <w:tcW w:w="1505"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FW_AG_CL1413</w:t>
            </w:r>
          </w:p>
        </w:tc>
        <w:tc>
          <w:tcPr>
            <w:tcW w:w="414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TTTGGCTTTTGACTCAGATTGG</w:t>
            </w:r>
          </w:p>
        </w:tc>
        <w:tc>
          <w:tcPr>
            <w:tcW w:w="156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RV_AG_CL1413_T7</w:t>
            </w:r>
          </w:p>
        </w:tc>
        <w:tc>
          <w:tcPr>
            <w:tcW w:w="442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GGATCCTAATACGACTCACTATAGG</w:t>
            </w:r>
            <w:r w:rsidRPr="00630701">
              <w:rPr>
                <w:rFonts w:eastAsia="Times New Roman" w:cs="Calibri"/>
                <w:color w:val="000000"/>
                <w:sz w:val="16"/>
                <w:szCs w:val="16"/>
                <w:lang w:val="de-AT" w:eastAsia="de-AT"/>
              </w:rPr>
              <w:t>AGGTTCGTAAACGTTCCAGTCC</w:t>
            </w:r>
          </w:p>
        </w:tc>
        <w:tc>
          <w:tcPr>
            <w:tcW w:w="563"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jc w:val="right"/>
              <w:rPr>
                <w:rFonts w:eastAsia="Times New Roman" w:cs="Calibri"/>
                <w:sz w:val="16"/>
                <w:szCs w:val="16"/>
                <w:lang w:val="de-AT" w:eastAsia="de-AT"/>
              </w:rPr>
            </w:pPr>
            <w:r w:rsidRPr="00630701">
              <w:rPr>
                <w:rFonts w:eastAsia="Times New Roman" w:cs="Calibri"/>
                <w:sz w:val="16"/>
                <w:szCs w:val="16"/>
                <w:lang w:val="de-AT" w:eastAsia="de-AT"/>
              </w:rPr>
              <w:t>779</w:t>
            </w:r>
          </w:p>
        </w:tc>
        <w:tc>
          <w:tcPr>
            <w:tcW w:w="117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jc w:val="center"/>
              <w:rPr>
                <w:rFonts w:eastAsia="Times New Roman" w:cs="Calibri"/>
                <w:sz w:val="16"/>
                <w:szCs w:val="16"/>
                <w:lang w:val="de-AT" w:eastAsia="de-AT"/>
              </w:rPr>
            </w:pPr>
            <w:r w:rsidRPr="00630701">
              <w:rPr>
                <w:rFonts w:eastAsia="Times New Roman" w:cs="Calibri"/>
                <w:sz w:val="16"/>
                <w:szCs w:val="16"/>
                <w:lang w:val="de-AT" w:eastAsia="de-AT"/>
              </w:rPr>
              <w:t> </w:t>
            </w:r>
          </w:p>
        </w:tc>
      </w:tr>
      <w:tr w:rsidR="00630701" w:rsidRPr="00630701" w:rsidTr="00BC6FF0">
        <w:trPr>
          <w:trHeight w:val="315"/>
        </w:trPr>
        <w:tc>
          <w:tcPr>
            <w:tcW w:w="99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proofErr w:type="spellStart"/>
            <w:r w:rsidRPr="00630701">
              <w:rPr>
                <w:rFonts w:eastAsia="Times New Roman" w:cs="Calibri"/>
                <w:sz w:val="16"/>
                <w:szCs w:val="16"/>
                <w:lang w:val="de-AT" w:eastAsia="de-AT"/>
              </w:rPr>
              <w:t>peroxidase</w:t>
            </w:r>
            <w:proofErr w:type="spellEnd"/>
            <w:r w:rsidRPr="00630701">
              <w:rPr>
                <w:rFonts w:eastAsia="Times New Roman" w:cs="Calibri"/>
                <w:sz w:val="16"/>
                <w:szCs w:val="16"/>
                <w:lang w:val="de-AT" w:eastAsia="de-AT"/>
              </w:rPr>
              <w:t>-like</w:t>
            </w:r>
          </w:p>
        </w:tc>
        <w:tc>
          <w:tcPr>
            <w:tcW w:w="796"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g19869.t1</w:t>
            </w:r>
          </w:p>
        </w:tc>
        <w:tc>
          <w:tcPr>
            <w:tcW w:w="1505"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FW_AG_29402</w:t>
            </w:r>
          </w:p>
        </w:tc>
        <w:tc>
          <w:tcPr>
            <w:tcW w:w="414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CCAGATTGTACAAGACGGATGG</w:t>
            </w:r>
          </w:p>
        </w:tc>
        <w:tc>
          <w:tcPr>
            <w:tcW w:w="156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RV_AG_29402_T7</w:t>
            </w:r>
          </w:p>
        </w:tc>
        <w:tc>
          <w:tcPr>
            <w:tcW w:w="442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GGATCCTAATACGACTCACTATAGG</w:t>
            </w:r>
            <w:r w:rsidRPr="00630701">
              <w:rPr>
                <w:rFonts w:eastAsia="Times New Roman" w:cs="Calibri"/>
                <w:color w:val="000000"/>
                <w:sz w:val="16"/>
                <w:szCs w:val="16"/>
                <w:lang w:val="de-AT" w:eastAsia="de-AT"/>
              </w:rPr>
              <w:t>GCATGATTTGCGACTGTTATCC</w:t>
            </w:r>
          </w:p>
        </w:tc>
        <w:tc>
          <w:tcPr>
            <w:tcW w:w="563"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jc w:val="right"/>
              <w:rPr>
                <w:rFonts w:eastAsia="Times New Roman" w:cs="Calibri"/>
                <w:sz w:val="16"/>
                <w:szCs w:val="16"/>
                <w:lang w:val="de-AT" w:eastAsia="de-AT"/>
              </w:rPr>
            </w:pPr>
            <w:r w:rsidRPr="00630701">
              <w:rPr>
                <w:rFonts w:eastAsia="Times New Roman" w:cs="Calibri"/>
                <w:sz w:val="16"/>
                <w:szCs w:val="16"/>
                <w:lang w:val="de-AT" w:eastAsia="de-AT"/>
              </w:rPr>
              <w:t>761</w:t>
            </w:r>
          </w:p>
        </w:tc>
        <w:tc>
          <w:tcPr>
            <w:tcW w:w="117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jc w:val="center"/>
              <w:rPr>
                <w:rFonts w:eastAsia="Times New Roman" w:cs="Calibri"/>
                <w:sz w:val="16"/>
                <w:szCs w:val="16"/>
                <w:lang w:val="de-AT" w:eastAsia="de-AT"/>
              </w:rPr>
            </w:pPr>
            <w:r w:rsidRPr="00630701">
              <w:rPr>
                <w:rFonts w:eastAsia="Times New Roman" w:cs="Calibri"/>
                <w:sz w:val="16"/>
                <w:szCs w:val="16"/>
                <w:lang w:val="de-AT" w:eastAsia="de-AT"/>
              </w:rPr>
              <w:t> </w:t>
            </w:r>
          </w:p>
        </w:tc>
      </w:tr>
      <w:tr w:rsidR="00630701" w:rsidRPr="00630701" w:rsidTr="00BC6FF0">
        <w:trPr>
          <w:trHeight w:val="315"/>
        </w:trPr>
        <w:tc>
          <w:tcPr>
            <w:tcW w:w="99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proofErr w:type="spellStart"/>
            <w:r w:rsidRPr="00630701">
              <w:rPr>
                <w:rFonts w:eastAsia="Times New Roman" w:cs="Calibri"/>
                <w:sz w:val="16"/>
                <w:szCs w:val="16"/>
                <w:lang w:val="de-AT" w:eastAsia="de-AT"/>
              </w:rPr>
              <w:t>mucin</w:t>
            </w:r>
            <w:proofErr w:type="spellEnd"/>
            <w:r w:rsidRPr="00630701">
              <w:rPr>
                <w:rFonts w:eastAsia="Times New Roman" w:cs="Calibri"/>
                <w:sz w:val="16"/>
                <w:szCs w:val="16"/>
                <w:lang w:val="de-AT" w:eastAsia="de-AT"/>
              </w:rPr>
              <w:t>-like</w:t>
            </w:r>
          </w:p>
        </w:tc>
        <w:tc>
          <w:tcPr>
            <w:tcW w:w="796"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g2294.t1</w:t>
            </w:r>
          </w:p>
        </w:tc>
        <w:tc>
          <w:tcPr>
            <w:tcW w:w="1505"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FW_AG_g2294</w:t>
            </w:r>
          </w:p>
        </w:tc>
        <w:tc>
          <w:tcPr>
            <w:tcW w:w="414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TATCCCACTGCCTCGTCCTTAT</w:t>
            </w:r>
          </w:p>
        </w:tc>
        <w:tc>
          <w:tcPr>
            <w:tcW w:w="156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RV_AG_g2294_T7</w:t>
            </w:r>
          </w:p>
        </w:tc>
        <w:tc>
          <w:tcPr>
            <w:tcW w:w="442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GGATCCTAATACGACTCACTATAGGCGCACAACTTGGTGTAGTCCTC</w:t>
            </w:r>
          </w:p>
        </w:tc>
        <w:tc>
          <w:tcPr>
            <w:tcW w:w="563"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jc w:val="right"/>
              <w:rPr>
                <w:rFonts w:eastAsia="Times New Roman" w:cs="Calibri"/>
                <w:sz w:val="16"/>
                <w:szCs w:val="16"/>
                <w:lang w:val="de-AT" w:eastAsia="de-AT"/>
              </w:rPr>
            </w:pPr>
            <w:r w:rsidRPr="00630701">
              <w:rPr>
                <w:rFonts w:eastAsia="Times New Roman" w:cs="Calibri"/>
                <w:sz w:val="16"/>
                <w:szCs w:val="16"/>
                <w:lang w:val="de-AT" w:eastAsia="de-AT"/>
              </w:rPr>
              <w:t>792</w:t>
            </w:r>
          </w:p>
        </w:tc>
        <w:tc>
          <w:tcPr>
            <w:tcW w:w="117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jc w:val="center"/>
              <w:rPr>
                <w:rFonts w:eastAsia="Times New Roman" w:cs="Calibri"/>
                <w:sz w:val="16"/>
                <w:szCs w:val="16"/>
                <w:lang w:val="de-AT" w:eastAsia="de-AT"/>
              </w:rPr>
            </w:pPr>
            <w:r w:rsidRPr="00630701">
              <w:rPr>
                <w:rFonts w:eastAsia="Times New Roman" w:cs="Calibri"/>
                <w:sz w:val="16"/>
                <w:szCs w:val="16"/>
                <w:lang w:val="de-AT" w:eastAsia="de-AT"/>
              </w:rPr>
              <w:t> </w:t>
            </w:r>
          </w:p>
        </w:tc>
      </w:tr>
      <w:tr w:rsidR="00630701" w:rsidRPr="00630701" w:rsidTr="00BC6FF0">
        <w:trPr>
          <w:trHeight w:val="315"/>
        </w:trPr>
        <w:tc>
          <w:tcPr>
            <w:tcW w:w="99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proofErr w:type="spellStart"/>
            <w:r w:rsidRPr="00630701">
              <w:rPr>
                <w:rFonts w:eastAsia="Times New Roman" w:cs="Calibri"/>
                <w:sz w:val="16"/>
                <w:szCs w:val="16"/>
                <w:lang w:val="de-AT" w:eastAsia="de-AT"/>
              </w:rPr>
              <w:t>mucin</w:t>
            </w:r>
            <w:proofErr w:type="spellEnd"/>
            <w:r w:rsidRPr="00630701">
              <w:rPr>
                <w:rFonts w:eastAsia="Times New Roman" w:cs="Calibri"/>
                <w:sz w:val="16"/>
                <w:szCs w:val="16"/>
                <w:lang w:val="de-AT" w:eastAsia="de-AT"/>
              </w:rPr>
              <w:t>-like</w:t>
            </w:r>
          </w:p>
        </w:tc>
        <w:tc>
          <w:tcPr>
            <w:tcW w:w="796"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g13555.t1</w:t>
            </w:r>
          </w:p>
        </w:tc>
        <w:tc>
          <w:tcPr>
            <w:tcW w:w="1505"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FW_AG_g13555.t1</w:t>
            </w:r>
          </w:p>
        </w:tc>
        <w:tc>
          <w:tcPr>
            <w:tcW w:w="4143"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ACTCAAAGTGTGCGTCATCACC</w:t>
            </w:r>
          </w:p>
        </w:tc>
        <w:tc>
          <w:tcPr>
            <w:tcW w:w="156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RV_AG_g13555.t1</w:t>
            </w:r>
          </w:p>
        </w:tc>
        <w:tc>
          <w:tcPr>
            <w:tcW w:w="442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GGATCCTAATACGACTCACTATAGGTTCCATCCTCTCCACAGATAAGC</w:t>
            </w:r>
          </w:p>
        </w:tc>
        <w:tc>
          <w:tcPr>
            <w:tcW w:w="563"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jc w:val="right"/>
              <w:rPr>
                <w:rFonts w:eastAsia="Times New Roman" w:cs="Calibri"/>
                <w:sz w:val="16"/>
                <w:szCs w:val="16"/>
                <w:lang w:val="de-AT" w:eastAsia="de-AT"/>
              </w:rPr>
            </w:pPr>
            <w:r w:rsidRPr="00630701">
              <w:rPr>
                <w:rFonts w:eastAsia="Times New Roman" w:cs="Calibri"/>
                <w:sz w:val="16"/>
                <w:szCs w:val="16"/>
                <w:lang w:val="de-AT" w:eastAsia="de-AT"/>
              </w:rPr>
              <w:t>710</w:t>
            </w:r>
          </w:p>
        </w:tc>
        <w:tc>
          <w:tcPr>
            <w:tcW w:w="1176" w:type="dxa"/>
            <w:tcBorders>
              <w:top w:val="nil"/>
              <w:left w:val="nil"/>
              <w:bottom w:val="single" w:sz="4" w:space="0" w:color="auto"/>
              <w:right w:val="nil"/>
            </w:tcBorders>
            <w:shd w:val="clear" w:color="auto" w:fill="auto"/>
            <w:noWrap/>
            <w:vAlign w:val="center"/>
            <w:hideMark/>
          </w:tcPr>
          <w:p w:rsidR="00630701" w:rsidRPr="00630701" w:rsidRDefault="00630701" w:rsidP="00630701">
            <w:pPr>
              <w:spacing w:after="0" w:line="240" w:lineRule="auto"/>
              <w:jc w:val="center"/>
              <w:rPr>
                <w:rFonts w:eastAsia="Times New Roman" w:cs="Calibri"/>
                <w:sz w:val="16"/>
                <w:szCs w:val="16"/>
                <w:lang w:val="de-AT" w:eastAsia="de-AT"/>
              </w:rPr>
            </w:pPr>
            <w:r w:rsidRPr="00630701">
              <w:rPr>
                <w:rFonts w:eastAsia="Times New Roman" w:cs="Calibri"/>
                <w:sz w:val="16"/>
                <w:szCs w:val="16"/>
                <w:lang w:val="de-AT" w:eastAsia="de-AT"/>
              </w:rPr>
              <w:t> </w:t>
            </w:r>
          </w:p>
        </w:tc>
      </w:tr>
      <w:tr w:rsidR="00630701" w:rsidRPr="00630701" w:rsidTr="00BC6FF0">
        <w:trPr>
          <w:trHeight w:val="300"/>
        </w:trPr>
        <w:tc>
          <w:tcPr>
            <w:tcW w:w="993"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 </w:t>
            </w:r>
          </w:p>
        </w:tc>
        <w:tc>
          <w:tcPr>
            <w:tcW w:w="796"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g17264.t2</w:t>
            </w:r>
          </w:p>
        </w:tc>
        <w:tc>
          <w:tcPr>
            <w:tcW w:w="1505"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FW_g17264</w:t>
            </w:r>
          </w:p>
        </w:tc>
        <w:tc>
          <w:tcPr>
            <w:tcW w:w="4143"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GGCAACCAGAAGTACAAACACG</w:t>
            </w:r>
          </w:p>
        </w:tc>
        <w:tc>
          <w:tcPr>
            <w:tcW w:w="1566"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RV_g17264_T7</w:t>
            </w:r>
          </w:p>
        </w:tc>
        <w:tc>
          <w:tcPr>
            <w:tcW w:w="4426"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GGATCCTAATACGACTCACTATAGG</w:t>
            </w:r>
            <w:r w:rsidRPr="00630701">
              <w:rPr>
                <w:rFonts w:eastAsia="Times New Roman" w:cs="Calibri"/>
                <w:color w:val="000000"/>
                <w:sz w:val="16"/>
                <w:szCs w:val="16"/>
                <w:lang w:val="de-AT" w:eastAsia="de-AT"/>
              </w:rPr>
              <w:t>TGGTACTCATCGCCATTGTAGG</w:t>
            </w:r>
          </w:p>
        </w:tc>
        <w:tc>
          <w:tcPr>
            <w:tcW w:w="563"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jc w:val="right"/>
              <w:rPr>
                <w:rFonts w:eastAsia="Times New Roman" w:cs="Calibri"/>
                <w:sz w:val="16"/>
                <w:szCs w:val="16"/>
                <w:lang w:val="de-AT" w:eastAsia="de-AT"/>
              </w:rPr>
            </w:pPr>
            <w:r w:rsidRPr="00630701">
              <w:rPr>
                <w:rFonts w:eastAsia="Times New Roman" w:cs="Calibri"/>
                <w:sz w:val="16"/>
                <w:szCs w:val="16"/>
                <w:lang w:val="de-AT" w:eastAsia="de-AT"/>
              </w:rPr>
              <w:t>749</w:t>
            </w:r>
          </w:p>
        </w:tc>
        <w:tc>
          <w:tcPr>
            <w:tcW w:w="1176"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 </w:t>
            </w:r>
          </w:p>
        </w:tc>
      </w:tr>
      <w:tr w:rsidR="00630701" w:rsidRPr="00630701" w:rsidTr="00BC6FF0">
        <w:trPr>
          <w:trHeight w:val="300"/>
        </w:trPr>
        <w:tc>
          <w:tcPr>
            <w:tcW w:w="993"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 </w:t>
            </w:r>
          </w:p>
        </w:tc>
        <w:tc>
          <w:tcPr>
            <w:tcW w:w="796"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g7833.t1</w:t>
            </w:r>
          </w:p>
        </w:tc>
        <w:tc>
          <w:tcPr>
            <w:tcW w:w="1505"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en-US" w:eastAsia="de-AT"/>
              </w:rPr>
              <w:t>FW_g7833.t1</w:t>
            </w:r>
          </w:p>
        </w:tc>
        <w:tc>
          <w:tcPr>
            <w:tcW w:w="4143"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en-US" w:eastAsia="de-AT"/>
              </w:rPr>
              <w:t>CTGTTGTCAACGAGGAGAGTGC</w:t>
            </w:r>
          </w:p>
        </w:tc>
        <w:tc>
          <w:tcPr>
            <w:tcW w:w="1566"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en-US" w:eastAsia="de-AT"/>
              </w:rPr>
              <w:t>RV_g7833.t1</w:t>
            </w:r>
          </w:p>
        </w:tc>
        <w:tc>
          <w:tcPr>
            <w:tcW w:w="4426"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asciiTheme="minorHAnsi" w:eastAsia="Times New Roman" w:hAnsiTheme="minorHAnsi" w:cstheme="minorHAnsi"/>
                <w:sz w:val="16"/>
                <w:szCs w:val="16"/>
                <w:lang w:val="de-AT" w:eastAsia="de-AT"/>
              </w:rPr>
            </w:pPr>
            <w:r w:rsidRPr="00630701">
              <w:rPr>
                <w:rFonts w:asciiTheme="minorHAnsi" w:eastAsia="Times New Roman" w:hAnsiTheme="minorHAnsi" w:cstheme="minorHAnsi"/>
                <w:sz w:val="16"/>
                <w:szCs w:val="16"/>
                <w:lang w:val="en-US" w:eastAsia="de-AT"/>
              </w:rPr>
              <w:t>GGATCCTAATACGACTCACTATAGG</w:t>
            </w:r>
            <w:r w:rsidRPr="00630701">
              <w:rPr>
                <w:rFonts w:asciiTheme="minorHAnsi" w:eastAsia="Times New Roman" w:hAnsiTheme="minorHAnsi" w:cstheme="minorHAnsi"/>
                <w:color w:val="000000"/>
                <w:sz w:val="16"/>
                <w:szCs w:val="16"/>
                <w:lang w:val="en-US" w:eastAsia="de-AT"/>
              </w:rPr>
              <w:t>CATCAATGTTAGTGGCGAAACC</w:t>
            </w:r>
          </w:p>
        </w:tc>
        <w:tc>
          <w:tcPr>
            <w:tcW w:w="563"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jc w:val="right"/>
              <w:rPr>
                <w:rFonts w:eastAsia="Times New Roman" w:cs="Calibri"/>
                <w:sz w:val="16"/>
                <w:szCs w:val="16"/>
                <w:lang w:val="de-AT" w:eastAsia="de-AT"/>
              </w:rPr>
            </w:pPr>
            <w:r w:rsidRPr="00630701">
              <w:rPr>
                <w:rFonts w:eastAsia="Times New Roman" w:cs="Calibri"/>
                <w:sz w:val="16"/>
                <w:szCs w:val="16"/>
                <w:lang w:val="de-AT" w:eastAsia="de-AT"/>
              </w:rPr>
              <w:t>750</w:t>
            </w:r>
          </w:p>
        </w:tc>
        <w:tc>
          <w:tcPr>
            <w:tcW w:w="1176"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proofErr w:type="spellStart"/>
            <w:r w:rsidRPr="00630701">
              <w:rPr>
                <w:rFonts w:eastAsia="Times New Roman" w:cs="Calibri"/>
                <w:sz w:val="16"/>
                <w:szCs w:val="16"/>
                <w:lang w:val="de-AT" w:eastAsia="de-AT"/>
              </w:rPr>
              <w:t>no</w:t>
            </w:r>
            <w:proofErr w:type="spellEnd"/>
            <w:r w:rsidRPr="00630701">
              <w:rPr>
                <w:rFonts w:eastAsia="Times New Roman" w:cs="Calibri"/>
                <w:sz w:val="16"/>
                <w:szCs w:val="16"/>
                <w:lang w:val="de-AT" w:eastAsia="de-AT"/>
              </w:rPr>
              <w:t xml:space="preserve"> </w:t>
            </w:r>
            <w:proofErr w:type="spellStart"/>
            <w:r w:rsidRPr="00630701">
              <w:rPr>
                <w:rFonts w:eastAsia="Times New Roman" w:cs="Calibri"/>
                <w:sz w:val="16"/>
                <w:szCs w:val="16"/>
                <w:lang w:val="de-AT" w:eastAsia="de-AT"/>
              </w:rPr>
              <w:t>amplicon</w:t>
            </w:r>
            <w:proofErr w:type="spellEnd"/>
          </w:p>
        </w:tc>
      </w:tr>
      <w:tr w:rsidR="00630701" w:rsidRPr="00630701" w:rsidTr="00BC6FF0">
        <w:trPr>
          <w:trHeight w:val="300"/>
        </w:trPr>
        <w:tc>
          <w:tcPr>
            <w:tcW w:w="993"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 </w:t>
            </w:r>
          </w:p>
        </w:tc>
        <w:tc>
          <w:tcPr>
            <w:tcW w:w="796"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g12320.t1</w:t>
            </w:r>
          </w:p>
        </w:tc>
        <w:tc>
          <w:tcPr>
            <w:tcW w:w="1505"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en-US" w:eastAsia="de-AT"/>
              </w:rPr>
              <w:t>FW_g12320.t1</w:t>
            </w:r>
          </w:p>
        </w:tc>
        <w:tc>
          <w:tcPr>
            <w:tcW w:w="4143"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en-US" w:eastAsia="de-AT"/>
              </w:rPr>
              <w:t>GTCTGAATGAGGTGACCAAACG</w:t>
            </w:r>
          </w:p>
        </w:tc>
        <w:tc>
          <w:tcPr>
            <w:tcW w:w="1566"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en-US" w:eastAsia="de-AT"/>
              </w:rPr>
              <w:t>RV_g12320.t1_T7</w:t>
            </w:r>
          </w:p>
        </w:tc>
        <w:tc>
          <w:tcPr>
            <w:tcW w:w="4426"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en-US" w:eastAsia="de-AT"/>
              </w:rPr>
              <w:t>GGATCCTAATACGACTCACTATAGG</w:t>
            </w:r>
            <w:r w:rsidRPr="00630701">
              <w:rPr>
                <w:rFonts w:eastAsia="Times New Roman" w:cs="Calibri"/>
                <w:color w:val="000000"/>
                <w:sz w:val="16"/>
                <w:szCs w:val="16"/>
                <w:lang w:val="en-US" w:eastAsia="de-AT"/>
              </w:rPr>
              <w:t>GGATATCCTGGCGAATAGATGG</w:t>
            </w:r>
          </w:p>
        </w:tc>
        <w:tc>
          <w:tcPr>
            <w:tcW w:w="563"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jc w:val="right"/>
              <w:rPr>
                <w:rFonts w:eastAsia="Times New Roman" w:cs="Calibri"/>
                <w:sz w:val="16"/>
                <w:szCs w:val="16"/>
                <w:lang w:val="de-AT" w:eastAsia="de-AT"/>
              </w:rPr>
            </w:pPr>
            <w:r w:rsidRPr="00630701">
              <w:rPr>
                <w:rFonts w:eastAsia="Times New Roman" w:cs="Calibri"/>
                <w:sz w:val="16"/>
                <w:szCs w:val="16"/>
                <w:lang w:val="de-AT" w:eastAsia="de-AT"/>
              </w:rPr>
              <w:t>715</w:t>
            </w:r>
          </w:p>
        </w:tc>
        <w:tc>
          <w:tcPr>
            <w:tcW w:w="1176"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 </w:t>
            </w:r>
          </w:p>
        </w:tc>
      </w:tr>
      <w:tr w:rsidR="00630701" w:rsidRPr="00630701" w:rsidTr="00BC6FF0">
        <w:trPr>
          <w:trHeight w:val="300"/>
        </w:trPr>
        <w:tc>
          <w:tcPr>
            <w:tcW w:w="993"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 </w:t>
            </w:r>
          </w:p>
        </w:tc>
        <w:tc>
          <w:tcPr>
            <w:tcW w:w="796"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g14405.t1</w:t>
            </w:r>
          </w:p>
        </w:tc>
        <w:tc>
          <w:tcPr>
            <w:tcW w:w="1505"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en-US" w:eastAsia="de-AT"/>
              </w:rPr>
              <w:t>FW_AG_g14405.t1</w:t>
            </w:r>
          </w:p>
        </w:tc>
        <w:tc>
          <w:tcPr>
            <w:tcW w:w="4143"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en-US" w:eastAsia="de-AT"/>
              </w:rPr>
              <w:t>CTTCATGATGCGAGAGGTGACG</w:t>
            </w:r>
          </w:p>
        </w:tc>
        <w:tc>
          <w:tcPr>
            <w:tcW w:w="1566"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en-US" w:eastAsia="de-AT"/>
              </w:rPr>
              <w:t>RV_AG_g14405.t1</w:t>
            </w:r>
          </w:p>
        </w:tc>
        <w:tc>
          <w:tcPr>
            <w:tcW w:w="4426"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en-US" w:eastAsia="de-AT"/>
              </w:rPr>
              <w:t>GGATCCTAATACGACTCACTATAGG</w:t>
            </w:r>
            <w:r w:rsidRPr="00630701">
              <w:rPr>
                <w:rFonts w:eastAsia="Times New Roman" w:cs="Calibri"/>
                <w:color w:val="000000"/>
                <w:sz w:val="16"/>
                <w:szCs w:val="16"/>
                <w:lang w:val="en-US" w:eastAsia="de-AT"/>
              </w:rPr>
              <w:t>GATTCCCGATTCCTCAGTGTGC</w:t>
            </w:r>
          </w:p>
        </w:tc>
        <w:tc>
          <w:tcPr>
            <w:tcW w:w="563"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jc w:val="right"/>
              <w:rPr>
                <w:rFonts w:eastAsia="Times New Roman" w:cs="Calibri"/>
                <w:sz w:val="16"/>
                <w:szCs w:val="16"/>
                <w:lang w:val="de-AT" w:eastAsia="de-AT"/>
              </w:rPr>
            </w:pPr>
            <w:r w:rsidRPr="00630701">
              <w:rPr>
                <w:rFonts w:eastAsia="Times New Roman" w:cs="Calibri"/>
                <w:sz w:val="16"/>
                <w:szCs w:val="16"/>
                <w:lang w:val="de-AT" w:eastAsia="de-AT"/>
              </w:rPr>
              <w:t>799</w:t>
            </w:r>
          </w:p>
        </w:tc>
        <w:tc>
          <w:tcPr>
            <w:tcW w:w="1176" w:type="dxa"/>
            <w:tcBorders>
              <w:top w:val="nil"/>
              <w:left w:val="nil"/>
              <w:bottom w:val="single" w:sz="4" w:space="0" w:color="auto"/>
              <w:right w:val="nil"/>
            </w:tcBorders>
            <w:shd w:val="clear" w:color="auto" w:fill="auto"/>
            <w:noWrap/>
            <w:vAlign w:val="bottom"/>
            <w:hideMark/>
          </w:tcPr>
          <w:p w:rsidR="00630701" w:rsidRPr="00630701" w:rsidRDefault="00630701" w:rsidP="00630701">
            <w:pPr>
              <w:spacing w:after="0" w:line="240" w:lineRule="auto"/>
              <w:rPr>
                <w:rFonts w:eastAsia="Times New Roman" w:cs="Calibri"/>
                <w:sz w:val="16"/>
                <w:szCs w:val="16"/>
                <w:lang w:val="de-AT" w:eastAsia="de-AT"/>
              </w:rPr>
            </w:pPr>
            <w:r w:rsidRPr="00630701">
              <w:rPr>
                <w:rFonts w:eastAsia="Times New Roman" w:cs="Calibri"/>
                <w:sz w:val="16"/>
                <w:szCs w:val="16"/>
                <w:lang w:val="de-AT" w:eastAsia="de-AT"/>
              </w:rPr>
              <w:t> </w:t>
            </w:r>
          </w:p>
        </w:tc>
      </w:tr>
    </w:tbl>
    <w:p w:rsidR="00460E92" w:rsidRDefault="00460E92">
      <w:pPr>
        <w:rPr>
          <w:rFonts w:asciiTheme="minorHAnsi" w:hAnsiTheme="minorHAnsi" w:cstheme="minorHAnsi"/>
        </w:rPr>
        <w:sectPr w:rsidR="00460E92" w:rsidSect="003A1C0C">
          <w:headerReference w:type="default" r:id="rId24"/>
          <w:pgSz w:w="16838" w:h="11906" w:orient="landscape"/>
          <w:pgMar w:top="1440" w:right="1080" w:bottom="1440" w:left="1080" w:header="708" w:footer="708" w:gutter="0"/>
          <w:cols w:space="708"/>
          <w:docGrid w:linePitch="360"/>
        </w:sectPr>
      </w:pPr>
    </w:p>
    <w:p w:rsidR="00460E92" w:rsidRDefault="00460E92">
      <w:pPr>
        <w:rPr>
          <w:rFonts w:asciiTheme="minorHAnsi" w:hAnsiTheme="minorHAnsi" w:cstheme="minorHAnsi"/>
        </w:rPr>
      </w:pPr>
      <w:r>
        <w:rPr>
          <w:rFonts w:asciiTheme="minorHAnsi" w:hAnsiTheme="minorHAnsi" w:cstheme="minorHAnsi"/>
        </w:rPr>
        <w:br w:type="page"/>
      </w:r>
    </w:p>
    <w:tbl>
      <w:tblPr>
        <w:tblW w:w="14600" w:type="dxa"/>
        <w:tblLayout w:type="fixed"/>
        <w:tblCellMar>
          <w:left w:w="0" w:type="dxa"/>
          <w:right w:w="0" w:type="dxa"/>
        </w:tblCellMar>
        <w:tblLook w:val="04A0" w:firstRow="1" w:lastRow="0" w:firstColumn="1" w:lastColumn="0" w:noHBand="0" w:noVBand="1"/>
      </w:tblPr>
      <w:tblGrid>
        <w:gridCol w:w="851"/>
        <w:gridCol w:w="868"/>
        <w:gridCol w:w="1765"/>
        <w:gridCol w:w="1238"/>
        <w:gridCol w:w="2183"/>
        <w:gridCol w:w="1459"/>
        <w:gridCol w:w="2349"/>
        <w:gridCol w:w="627"/>
        <w:gridCol w:w="3260"/>
      </w:tblGrid>
      <w:tr w:rsidR="00182F0C" w:rsidTr="00182F0C">
        <w:trPr>
          <w:trHeight w:val="1125"/>
        </w:trPr>
        <w:tc>
          <w:tcPr>
            <w:tcW w:w="851" w:type="dxa"/>
            <w:tcBorders>
              <w:top w:val="single" w:sz="4" w:space="0" w:color="auto"/>
              <w:left w:val="nil"/>
              <w:bottom w:val="single" w:sz="4" w:space="0" w:color="auto"/>
              <w:right w:val="nil"/>
            </w:tcBorders>
            <w:shd w:val="clear" w:color="000000" w:fill="F2F2F2"/>
            <w:tcMar>
              <w:top w:w="15" w:type="dxa"/>
              <w:left w:w="15" w:type="dxa"/>
              <w:bottom w:w="0" w:type="dxa"/>
              <w:right w:w="15" w:type="dxa"/>
            </w:tcMar>
            <w:vAlign w:val="center"/>
            <w:hideMark/>
          </w:tcPr>
          <w:p w:rsidR="00182F0C" w:rsidRDefault="00182F0C" w:rsidP="00EA0221">
            <w:pPr>
              <w:spacing w:after="0" w:line="240" w:lineRule="auto"/>
              <w:jc w:val="center"/>
              <w:rPr>
                <w:rFonts w:eastAsia="Times New Roman" w:cs="Calibri"/>
                <w:b/>
                <w:bCs/>
                <w:color w:val="000000"/>
                <w:sz w:val="16"/>
                <w:szCs w:val="16"/>
                <w:lang w:val="de-AT"/>
              </w:rPr>
            </w:pPr>
            <w:r>
              <w:rPr>
                <w:rFonts w:cs="Calibri"/>
                <w:b/>
                <w:bCs/>
                <w:color w:val="000000"/>
                <w:sz w:val="16"/>
                <w:szCs w:val="16"/>
              </w:rPr>
              <w:lastRenderedPageBreak/>
              <w:t>Name</w:t>
            </w:r>
          </w:p>
        </w:tc>
        <w:tc>
          <w:tcPr>
            <w:tcW w:w="868" w:type="dxa"/>
            <w:tcBorders>
              <w:top w:val="single" w:sz="4" w:space="0" w:color="auto"/>
              <w:left w:val="nil"/>
              <w:bottom w:val="single" w:sz="4" w:space="0" w:color="auto"/>
              <w:right w:val="nil"/>
            </w:tcBorders>
            <w:shd w:val="clear" w:color="000000" w:fill="F2F2F2"/>
            <w:tcMar>
              <w:top w:w="15" w:type="dxa"/>
              <w:left w:w="15" w:type="dxa"/>
              <w:bottom w:w="0" w:type="dxa"/>
              <w:right w:w="15" w:type="dxa"/>
            </w:tcMar>
            <w:vAlign w:val="center"/>
            <w:hideMark/>
          </w:tcPr>
          <w:p w:rsidR="00182F0C" w:rsidRDefault="00182F0C" w:rsidP="00EA0221">
            <w:pPr>
              <w:spacing w:after="0" w:line="240" w:lineRule="auto"/>
              <w:jc w:val="center"/>
              <w:rPr>
                <w:rFonts w:cs="Calibri"/>
                <w:b/>
                <w:bCs/>
                <w:color w:val="000000"/>
                <w:sz w:val="16"/>
                <w:szCs w:val="16"/>
              </w:rPr>
            </w:pPr>
            <w:r>
              <w:rPr>
                <w:rFonts w:cs="Calibri"/>
                <w:b/>
                <w:bCs/>
                <w:color w:val="000000"/>
                <w:sz w:val="16"/>
                <w:szCs w:val="16"/>
              </w:rPr>
              <w:t>transcript ID draft genome</w:t>
            </w:r>
          </w:p>
        </w:tc>
        <w:tc>
          <w:tcPr>
            <w:tcW w:w="1765" w:type="dxa"/>
            <w:tcBorders>
              <w:top w:val="single" w:sz="4" w:space="0" w:color="auto"/>
              <w:left w:val="nil"/>
              <w:bottom w:val="single" w:sz="4" w:space="0" w:color="auto"/>
              <w:right w:val="nil"/>
            </w:tcBorders>
            <w:shd w:val="clear" w:color="000000" w:fill="F2F2F2"/>
            <w:tcMar>
              <w:top w:w="15" w:type="dxa"/>
              <w:left w:w="15" w:type="dxa"/>
              <w:bottom w:w="0" w:type="dxa"/>
              <w:right w:w="15" w:type="dxa"/>
            </w:tcMar>
            <w:vAlign w:val="center"/>
            <w:hideMark/>
          </w:tcPr>
          <w:p w:rsidR="00182F0C" w:rsidRDefault="00182F0C" w:rsidP="00EA0221">
            <w:pPr>
              <w:spacing w:after="0" w:line="240" w:lineRule="auto"/>
              <w:jc w:val="center"/>
              <w:rPr>
                <w:rFonts w:cs="Calibri"/>
                <w:b/>
                <w:bCs/>
                <w:color w:val="000000"/>
                <w:sz w:val="16"/>
                <w:szCs w:val="16"/>
              </w:rPr>
            </w:pPr>
            <w:r>
              <w:rPr>
                <w:rFonts w:cs="Calibri"/>
                <w:b/>
                <w:bCs/>
                <w:color w:val="000000"/>
                <w:sz w:val="16"/>
                <w:szCs w:val="16"/>
              </w:rPr>
              <w:t xml:space="preserve">transcript ID </w:t>
            </w:r>
            <w:proofErr w:type="spellStart"/>
            <w:r>
              <w:rPr>
                <w:rFonts w:cs="Calibri"/>
                <w:b/>
                <w:bCs/>
                <w:color w:val="000000"/>
                <w:sz w:val="16"/>
                <w:szCs w:val="16"/>
              </w:rPr>
              <w:t>tubefoot</w:t>
            </w:r>
            <w:proofErr w:type="spellEnd"/>
            <w:r>
              <w:rPr>
                <w:rFonts w:cs="Calibri"/>
                <w:b/>
                <w:bCs/>
                <w:color w:val="000000"/>
                <w:sz w:val="16"/>
                <w:szCs w:val="16"/>
              </w:rPr>
              <w:t>-specific transcriptome</w:t>
            </w:r>
          </w:p>
        </w:tc>
        <w:tc>
          <w:tcPr>
            <w:tcW w:w="1238" w:type="dxa"/>
            <w:tcBorders>
              <w:top w:val="single" w:sz="4" w:space="0" w:color="auto"/>
              <w:left w:val="nil"/>
              <w:bottom w:val="single" w:sz="4" w:space="0" w:color="auto"/>
              <w:right w:val="nil"/>
            </w:tcBorders>
            <w:shd w:val="clear" w:color="000000" w:fill="F2F2F2"/>
            <w:tcMar>
              <w:top w:w="15" w:type="dxa"/>
              <w:left w:w="15" w:type="dxa"/>
              <w:bottom w:w="0" w:type="dxa"/>
              <w:right w:w="15" w:type="dxa"/>
            </w:tcMar>
            <w:vAlign w:val="center"/>
            <w:hideMark/>
          </w:tcPr>
          <w:p w:rsidR="00182F0C" w:rsidRDefault="00182F0C" w:rsidP="00EA0221">
            <w:pPr>
              <w:spacing w:after="0" w:line="240" w:lineRule="auto"/>
              <w:jc w:val="center"/>
              <w:rPr>
                <w:rFonts w:cs="Calibri"/>
                <w:b/>
                <w:bCs/>
                <w:color w:val="000000"/>
                <w:sz w:val="16"/>
                <w:szCs w:val="16"/>
              </w:rPr>
            </w:pPr>
            <w:r>
              <w:rPr>
                <w:rFonts w:cs="Calibri"/>
                <w:b/>
                <w:bCs/>
                <w:color w:val="000000"/>
                <w:sz w:val="16"/>
                <w:szCs w:val="16"/>
              </w:rPr>
              <w:t>FW primer name</w:t>
            </w:r>
          </w:p>
        </w:tc>
        <w:tc>
          <w:tcPr>
            <w:tcW w:w="2183" w:type="dxa"/>
            <w:tcBorders>
              <w:top w:val="single" w:sz="4" w:space="0" w:color="auto"/>
              <w:left w:val="nil"/>
              <w:bottom w:val="single" w:sz="4" w:space="0" w:color="auto"/>
              <w:right w:val="nil"/>
            </w:tcBorders>
            <w:shd w:val="clear" w:color="000000" w:fill="F2F2F2"/>
            <w:tcMar>
              <w:top w:w="15" w:type="dxa"/>
              <w:left w:w="15" w:type="dxa"/>
              <w:bottom w:w="0" w:type="dxa"/>
              <w:right w:w="15" w:type="dxa"/>
            </w:tcMar>
            <w:vAlign w:val="center"/>
            <w:hideMark/>
          </w:tcPr>
          <w:p w:rsidR="00182F0C" w:rsidRDefault="00182F0C" w:rsidP="00EA0221">
            <w:pPr>
              <w:spacing w:after="0" w:line="240" w:lineRule="auto"/>
              <w:jc w:val="center"/>
              <w:rPr>
                <w:rFonts w:cs="Calibri"/>
                <w:b/>
                <w:bCs/>
                <w:color w:val="000000"/>
                <w:sz w:val="16"/>
                <w:szCs w:val="16"/>
              </w:rPr>
            </w:pPr>
            <w:r>
              <w:rPr>
                <w:rFonts w:cs="Calibri"/>
                <w:b/>
                <w:bCs/>
                <w:color w:val="000000"/>
                <w:sz w:val="16"/>
                <w:szCs w:val="16"/>
              </w:rPr>
              <w:t xml:space="preserve">FW primer </w:t>
            </w:r>
            <w:proofErr w:type="spellStart"/>
            <w:r>
              <w:rPr>
                <w:rFonts w:cs="Calibri"/>
                <w:b/>
                <w:bCs/>
                <w:color w:val="000000"/>
                <w:sz w:val="16"/>
                <w:szCs w:val="16"/>
              </w:rPr>
              <w:t>seq</w:t>
            </w:r>
            <w:proofErr w:type="spellEnd"/>
          </w:p>
        </w:tc>
        <w:tc>
          <w:tcPr>
            <w:tcW w:w="1459" w:type="dxa"/>
            <w:tcBorders>
              <w:top w:val="single" w:sz="4" w:space="0" w:color="auto"/>
              <w:left w:val="nil"/>
              <w:bottom w:val="single" w:sz="4" w:space="0" w:color="auto"/>
              <w:right w:val="nil"/>
            </w:tcBorders>
            <w:shd w:val="clear" w:color="000000" w:fill="F2F2F2"/>
            <w:tcMar>
              <w:top w:w="15" w:type="dxa"/>
              <w:left w:w="15" w:type="dxa"/>
              <w:bottom w:w="0" w:type="dxa"/>
              <w:right w:w="15" w:type="dxa"/>
            </w:tcMar>
            <w:vAlign w:val="center"/>
            <w:hideMark/>
          </w:tcPr>
          <w:p w:rsidR="00182F0C" w:rsidRDefault="00182F0C" w:rsidP="00EA0221">
            <w:pPr>
              <w:spacing w:after="0" w:line="240" w:lineRule="auto"/>
              <w:jc w:val="center"/>
              <w:rPr>
                <w:rFonts w:cs="Calibri"/>
                <w:b/>
                <w:bCs/>
                <w:color w:val="000000"/>
                <w:sz w:val="16"/>
                <w:szCs w:val="16"/>
              </w:rPr>
            </w:pPr>
            <w:r>
              <w:rPr>
                <w:rFonts w:cs="Calibri"/>
                <w:b/>
                <w:bCs/>
                <w:color w:val="000000"/>
                <w:sz w:val="16"/>
                <w:szCs w:val="16"/>
              </w:rPr>
              <w:t>RV primer name</w:t>
            </w:r>
          </w:p>
        </w:tc>
        <w:tc>
          <w:tcPr>
            <w:tcW w:w="2349" w:type="dxa"/>
            <w:tcBorders>
              <w:top w:val="single" w:sz="4" w:space="0" w:color="auto"/>
              <w:left w:val="nil"/>
              <w:bottom w:val="single" w:sz="4" w:space="0" w:color="auto"/>
              <w:right w:val="nil"/>
            </w:tcBorders>
            <w:shd w:val="clear" w:color="000000" w:fill="F2F2F2"/>
            <w:tcMar>
              <w:top w:w="15" w:type="dxa"/>
              <w:left w:w="15" w:type="dxa"/>
              <w:bottom w:w="0" w:type="dxa"/>
              <w:right w:w="15" w:type="dxa"/>
            </w:tcMar>
            <w:vAlign w:val="center"/>
            <w:hideMark/>
          </w:tcPr>
          <w:p w:rsidR="00182F0C" w:rsidRDefault="00182F0C" w:rsidP="00EA0221">
            <w:pPr>
              <w:spacing w:after="0" w:line="240" w:lineRule="auto"/>
              <w:jc w:val="center"/>
              <w:rPr>
                <w:rFonts w:cs="Calibri"/>
                <w:b/>
                <w:bCs/>
                <w:color w:val="000000"/>
                <w:sz w:val="16"/>
                <w:szCs w:val="16"/>
              </w:rPr>
            </w:pPr>
            <w:r>
              <w:rPr>
                <w:rFonts w:cs="Calibri"/>
                <w:b/>
                <w:bCs/>
                <w:color w:val="000000"/>
                <w:sz w:val="16"/>
                <w:szCs w:val="16"/>
              </w:rPr>
              <w:t xml:space="preserve">RV primer </w:t>
            </w:r>
            <w:proofErr w:type="spellStart"/>
            <w:r>
              <w:rPr>
                <w:rFonts w:cs="Calibri"/>
                <w:b/>
                <w:bCs/>
                <w:color w:val="000000"/>
                <w:sz w:val="16"/>
                <w:szCs w:val="16"/>
              </w:rPr>
              <w:t>seq</w:t>
            </w:r>
            <w:proofErr w:type="spellEnd"/>
          </w:p>
        </w:tc>
        <w:tc>
          <w:tcPr>
            <w:tcW w:w="627" w:type="dxa"/>
            <w:tcBorders>
              <w:top w:val="single" w:sz="4" w:space="0" w:color="auto"/>
              <w:left w:val="nil"/>
              <w:bottom w:val="single" w:sz="4" w:space="0" w:color="auto"/>
              <w:right w:val="nil"/>
            </w:tcBorders>
            <w:shd w:val="clear" w:color="000000" w:fill="F2F2F2"/>
            <w:tcMar>
              <w:top w:w="15" w:type="dxa"/>
              <w:left w:w="15" w:type="dxa"/>
              <w:bottom w:w="0" w:type="dxa"/>
              <w:right w:w="15" w:type="dxa"/>
            </w:tcMar>
            <w:vAlign w:val="center"/>
            <w:hideMark/>
          </w:tcPr>
          <w:p w:rsidR="00182F0C" w:rsidRDefault="00182F0C" w:rsidP="00EA0221">
            <w:pPr>
              <w:spacing w:after="0" w:line="240" w:lineRule="auto"/>
              <w:jc w:val="center"/>
              <w:rPr>
                <w:rFonts w:cs="Calibri"/>
                <w:b/>
                <w:bCs/>
                <w:color w:val="000000"/>
                <w:sz w:val="16"/>
                <w:szCs w:val="16"/>
              </w:rPr>
            </w:pPr>
            <w:r>
              <w:rPr>
                <w:rFonts w:cs="Calibri"/>
                <w:b/>
                <w:bCs/>
                <w:color w:val="000000"/>
                <w:sz w:val="16"/>
                <w:szCs w:val="16"/>
              </w:rPr>
              <w:t>length PCR</w:t>
            </w:r>
          </w:p>
        </w:tc>
        <w:tc>
          <w:tcPr>
            <w:tcW w:w="3260" w:type="dxa"/>
            <w:tcBorders>
              <w:top w:val="single" w:sz="4" w:space="0" w:color="auto"/>
              <w:left w:val="nil"/>
              <w:bottom w:val="single" w:sz="4" w:space="0" w:color="auto"/>
              <w:right w:val="nil"/>
            </w:tcBorders>
            <w:shd w:val="clear" w:color="000000" w:fill="F2F2F2"/>
            <w:tcMar>
              <w:top w:w="15" w:type="dxa"/>
              <w:left w:w="15" w:type="dxa"/>
              <w:bottom w:w="0" w:type="dxa"/>
              <w:right w:w="15" w:type="dxa"/>
            </w:tcMar>
            <w:vAlign w:val="center"/>
            <w:hideMark/>
          </w:tcPr>
          <w:p w:rsidR="00182F0C" w:rsidRDefault="00182F0C" w:rsidP="00EA0221">
            <w:pPr>
              <w:spacing w:after="0" w:line="240" w:lineRule="auto"/>
              <w:jc w:val="center"/>
              <w:rPr>
                <w:rFonts w:cs="Calibri"/>
                <w:b/>
                <w:bCs/>
                <w:color w:val="000000"/>
                <w:sz w:val="16"/>
                <w:szCs w:val="16"/>
              </w:rPr>
            </w:pPr>
            <w:r>
              <w:rPr>
                <w:rFonts w:cs="Calibri"/>
                <w:b/>
                <w:bCs/>
                <w:color w:val="000000"/>
                <w:sz w:val="16"/>
                <w:szCs w:val="16"/>
              </w:rPr>
              <w:t>notes</w:t>
            </w:r>
          </w:p>
        </w:tc>
      </w:tr>
      <w:tr w:rsidR="00182F0C" w:rsidTr="00182F0C">
        <w:trPr>
          <w:trHeight w:val="450"/>
        </w:trPr>
        <w:tc>
          <w:tcPr>
            <w:tcW w:w="851" w:type="dxa"/>
            <w:tcBorders>
              <w:top w:val="nil"/>
              <w:left w:val="nil"/>
              <w:bottom w:val="single" w:sz="4" w:space="0" w:color="auto"/>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Agib-Sfp5</w:t>
            </w:r>
          </w:p>
        </w:tc>
        <w:tc>
          <w:tcPr>
            <w:tcW w:w="868" w:type="dxa"/>
            <w:tcBorders>
              <w:top w:val="nil"/>
              <w:left w:val="nil"/>
              <w:bottom w:val="single" w:sz="4" w:space="0" w:color="auto"/>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g22444.t1</w:t>
            </w:r>
          </w:p>
        </w:tc>
        <w:tc>
          <w:tcPr>
            <w:tcW w:w="1765" w:type="dxa"/>
            <w:tcBorders>
              <w:top w:val="nil"/>
              <w:left w:val="nil"/>
              <w:bottom w:val="single" w:sz="4" w:space="0" w:color="auto"/>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 xml:space="preserve">Unigene320_AG_TF1 </w:t>
            </w:r>
          </w:p>
        </w:tc>
        <w:tc>
          <w:tcPr>
            <w:tcW w:w="1238" w:type="dxa"/>
            <w:tcBorders>
              <w:top w:val="nil"/>
              <w:left w:val="nil"/>
              <w:bottom w:val="single" w:sz="4" w:space="0" w:color="auto"/>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FW_AG_320_Sp6</w:t>
            </w:r>
          </w:p>
        </w:tc>
        <w:tc>
          <w:tcPr>
            <w:tcW w:w="2183" w:type="dxa"/>
            <w:tcBorders>
              <w:top w:val="nil"/>
              <w:left w:val="nil"/>
              <w:bottom w:val="single" w:sz="4" w:space="0" w:color="auto"/>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CATTTAGGTGACACTATAGAAG</w:t>
            </w:r>
            <w:r>
              <w:rPr>
                <w:rFonts w:cs="Calibri"/>
                <w:color w:val="000000"/>
                <w:sz w:val="16"/>
                <w:szCs w:val="16"/>
              </w:rPr>
              <w:t>CAAAGGTTGTGTGCCCTATTCC</w:t>
            </w:r>
          </w:p>
        </w:tc>
        <w:tc>
          <w:tcPr>
            <w:tcW w:w="1459" w:type="dxa"/>
            <w:tcBorders>
              <w:top w:val="nil"/>
              <w:left w:val="nil"/>
              <w:bottom w:val="single" w:sz="4" w:space="0" w:color="auto"/>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RV_AG_320_T7</w:t>
            </w:r>
          </w:p>
        </w:tc>
        <w:tc>
          <w:tcPr>
            <w:tcW w:w="2349" w:type="dxa"/>
            <w:tcBorders>
              <w:top w:val="nil"/>
              <w:left w:val="nil"/>
              <w:bottom w:val="single" w:sz="4" w:space="0" w:color="auto"/>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GGATCCTAATACGACTCACTATAGG</w:t>
            </w:r>
            <w:r>
              <w:rPr>
                <w:rFonts w:cs="Calibri"/>
                <w:color w:val="000000"/>
                <w:sz w:val="16"/>
                <w:szCs w:val="16"/>
              </w:rPr>
              <w:t>TGGTGGTGTGACGTCTTTAACC</w:t>
            </w:r>
          </w:p>
        </w:tc>
        <w:tc>
          <w:tcPr>
            <w:tcW w:w="627" w:type="dxa"/>
            <w:tcBorders>
              <w:top w:val="nil"/>
              <w:left w:val="nil"/>
              <w:bottom w:val="single" w:sz="4" w:space="0" w:color="auto"/>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743</w:t>
            </w:r>
          </w:p>
        </w:tc>
        <w:tc>
          <w:tcPr>
            <w:tcW w:w="3260" w:type="dxa"/>
            <w:tcBorders>
              <w:top w:val="nil"/>
              <w:left w:val="nil"/>
              <w:bottom w:val="single" w:sz="4" w:space="0" w:color="auto"/>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 </w:t>
            </w:r>
          </w:p>
        </w:tc>
      </w:tr>
      <w:tr w:rsidR="00182F0C" w:rsidTr="00182F0C">
        <w:trPr>
          <w:trHeight w:val="450"/>
        </w:trPr>
        <w:tc>
          <w:tcPr>
            <w:tcW w:w="851" w:type="dxa"/>
            <w:tcBorders>
              <w:top w:val="nil"/>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Agib-Sfp7</w:t>
            </w:r>
          </w:p>
        </w:tc>
        <w:tc>
          <w:tcPr>
            <w:tcW w:w="868" w:type="dxa"/>
            <w:tcBorders>
              <w:top w:val="nil"/>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g22446.t1</w:t>
            </w:r>
          </w:p>
        </w:tc>
        <w:tc>
          <w:tcPr>
            <w:tcW w:w="1765" w:type="dxa"/>
            <w:tcBorders>
              <w:top w:val="nil"/>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 xml:space="preserve">Unigene11422_AG_TF1 </w:t>
            </w:r>
          </w:p>
        </w:tc>
        <w:tc>
          <w:tcPr>
            <w:tcW w:w="1238" w:type="dxa"/>
            <w:tcBorders>
              <w:top w:val="nil"/>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FW_11575_Sp6</w:t>
            </w:r>
          </w:p>
        </w:tc>
        <w:tc>
          <w:tcPr>
            <w:tcW w:w="2183" w:type="dxa"/>
            <w:tcBorders>
              <w:top w:val="nil"/>
              <w:left w:val="nil"/>
              <w:bottom w:val="nil"/>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CATTTAGGTGACACTATAGAAG</w:t>
            </w:r>
            <w:r>
              <w:rPr>
                <w:rFonts w:cs="Calibri"/>
                <w:color w:val="000000"/>
                <w:sz w:val="16"/>
                <w:szCs w:val="16"/>
              </w:rPr>
              <w:t>CGTTGAAGGTTGGAAGGGTTGG</w:t>
            </w:r>
          </w:p>
        </w:tc>
        <w:tc>
          <w:tcPr>
            <w:tcW w:w="1459" w:type="dxa"/>
            <w:tcBorders>
              <w:top w:val="nil"/>
              <w:left w:val="nil"/>
              <w:bottom w:val="nil"/>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RV_11575_T7</w:t>
            </w:r>
          </w:p>
        </w:tc>
        <w:tc>
          <w:tcPr>
            <w:tcW w:w="2349" w:type="dxa"/>
            <w:tcBorders>
              <w:top w:val="nil"/>
              <w:left w:val="nil"/>
              <w:bottom w:val="nil"/>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GGATCCTAATACGACTCACTATAGG</w:t>
            </w:r>
            <w:r>
              <w:rPr>
                <w:rFonts w:cs="Calibri"/>
                <w:color w:val="000000"/>
                <w:sz w:val="16"/>
                <w:szCs w:val="16"/>
              </w:rPr>
              <w:t>GATACTTTGACGTCACTGCCGC</w:t>
            </w:r>
          </w:p>
        </w:tc>
        <w:tc>
          <w:tcPr>
            <w:tcW w:w="627" w:type="dxa"/>
            <w:tcBorders>
              <w:top w:val="nil"/>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802</w:t>
            </w:r>
          </w:p>
        </w:tc>
        <w:tc>
          <w:tcPr>
            <w:tcW w:w="3260" w:type="dxa"/>
            <w:vMerge w:val="restart"/>
            <w:tcBorders>
              <w:top w:val="nil"/>
              <w:left w:val="nil"/>
              <w:bottom w:val="single" w:sz="4" w:space="0" w:color="000000"/>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color w:val="000000"/>
                <w:sz w:val="16"/>
                <w:szCs w:val="16"/>
              </w:rPr>
            </w:pPr>
            <w:r>
              <w:rPr>
                <w:rFonts w:cs="Calibri"/>
                <w:color w:val="000000"/>
                <w:sz w:val="16"/>
                <w:szCs w:val="16"/>
              </w:rPr>
              <w:t xml:space="preserve">The g22446.t1 sequence was predicted 1344 bp too long, transcriptome data plus sanger sequencing confirm shorter version. </w:t>
            </w:r>
          </w:p>
        </w:tc>
      </w:tr>
      <w:tr w:rsidR="00182F0C" w:rsidTr="00182F0C">
        <w:trPr>
          <w:trHeight w:val="450"/>
        </w:trPr>
        <w:tc>
          <w:tcPr>
            <w:tcW w:w="851" w:type="dxa"/>
            <w:tcBorders>
              <w:top w:val="nil"/>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color w:val="000000"/>
                <w:sz w:val="16"/>
                <w:szCs w:val="16"/>
              </w:rPr>
            </w:pPr>
          </w:p>
        </w:tc>
        <w:tc>
          <w:tcPr>
            <w:tcW w:w="868" w:type="dxa"/>
            <w:tcBorders>
              <w:top w:val="nil"/>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sz w:val="20"/>
                <w:szCs w:val="20"/>
              </w:rPr>
            </w:pPr>
          </w:p>
        </w:tc>
        <w:tc>
          <w:tcPr>
            <w:tcW w:w="1765" w:type="dxa"/>
            <w:tcBorders>
              <w:top w:val="nil"/>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sz w:val="20"/>
                <w:szCs w:val="20"/>
              </w:rPr>
            </w:pPr>
          </w:p>
        </w:tc>
        <w:tc>
          <w:tcPr>
            <w:tcW w:w="1238" w:type="dxa"/>
            <w:tcBorders>
              <w:top w:val="nil"/>
              <w:left w:val="nil"/>
              <w:bottom w:val="single" w:sz="4" w:space="0" w:color="auto"/>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FW_AG_12267_Sp6</w:t>
            </w:r>
          </w:p>
        </w:tc>
        <w:tc>
          <w:tcPr>
            <w:tcW w:w="2183" w:type="dxa"/>
            <w:tcBorders>
              <w:top w:val="nil"/>
              <w:left w:val="nil"/>
              <w:bottom w:val="single" w:sz="4" w:space="0" w:color="auto"/>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CATTTAGGTGACACTATAGAAG</w:t>
            </w:r>
            <w:r>
              <w:rPr>
                <w:rFonts w:cs="Calibri"/>
                <w:color w:val="000000"/>
                <w:sz w:val="16"/>
                <w:szCs w:val="16"/>
              </w:rPr>
              <w:t>CTGAGAGGAGGAACGGAAAGG</w:t>
            </w:r>
          </w:p>
        </w:tc>
        <w:tc>
          <w:tcPr>
            <w:tcW w:w="1459" w:type="dxa"/>
            <w:tcBorders>
              <w:top w:val="nil"/>
              <w:left w:val="nil"/>
              <w:bottom w:val="single" w:sz="4" w:space="0" w:color="auto"/>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RV_AG_12267_T7</w:t>
            </w:r>
          </w:p>
        </w:tc>
        <w:tc>
          <w:tcPr>
            <w:tcW w:w="2349" w:type="dxa"/>
            <w:tcBorders>
              <w:top w:val="nil"/>
              <w:left w:val="nil"/>
              <w:bottom w:val="single" w:sz="4" w:space="0" w:color="auto"/>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GGATCCTAATACGACTCACTATAGG</w:t>
            </w:r>
            <w:r>
              <w:rPr>
                <w:rFonts w:cs="Calibri"/>
                <w:color w:val="000000"/>
                <w:sz w:val="16"/>
                <w:szCs w:val="16"/>
              </w:rPr>
              <w:t>CTTCAAAACAGCCTCCACTTGC</w:t>
            </w:r>
          </w:p>
        </w:tc>
        <w:tc>
          <w:tcPr>
            <w:tcW w:w="627" w:type="dxa"/>
            <w:tcBorders>
              <w:top w:val="nil"/>
              <w:left w:val="nil"/>
              <w:bottom w:val="single" w:sz="4" w:space="0" w:color="auto"/>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758</w:t>
            </w:r>
          </w:p>
        </w:tc>
        <w:tc>
          <w:tcPr>
            <w:tcW w:w="3260" w:type="dxa"/>
            <w:vMerge/>
            <w:tcBorders>
              <w:top w:val="nil"/>
              <w:left w:val="nil"/>
              <w:bottom w:val="single" w:sz="4" w:space="0" w:color="000000"/>
              <w:right w:val="nil"/>
            </w:tcBorders>
            <w:hideMark/>
          </w:tcPr>
          <w:p w:rsidR="00182F0C" w:rsidRDefault="00182F0C" w:rsidP="00EA0221">
            <w:pPr>
              <w:spacing w:after="0" w:line="240" w:lineRule="auto"/>
              <w:rPr>
                <w:rFonts w:cs="Calibri"/>
                <w:color w:val="000000"/>
                <w:sz w:val="16"/>
                <w:szCs w:val="16"/>
              </w:rPr>
            </w:pPr>
          </w:p>
        </w:tc>
      </w:tr>
      <w:tr w:rsidR="00182F0C" w:rsidTr="00182F0C">
        <w:trPr>
          <w:trHeight w:val="315"/>
        </w:trPr>
        <w:tc>
          <w:tcPr>
            <w:tcW w:w="851" w:type="dxa"/>
            <w:tcBorders>
              <w:top w:val="single" w:sz="4" w:space="0" w:color="auto"/>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Agib-Sfp8</w:t>
            </w:r>
          </w:p>
        </w:tc>
        <w:tc>
          <w:tcPr>
            <w:tcW w:w="868" w:type="dxa"/>
            <w:tcBorders>
              <w:top w:val="single" w:sz="4" w:space="0" w:color="auto"/>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g22445.t1</w:t>
            </w:r>
          </w:p>
        </w:tc>
        <w:tc>
          <w:tcPr>
            <w:tcW w:w="1765" w:type="dxa"/>
            <w:tcBorders>
              <w:top w:val="single" w:sz="4" w:space="0" w:color="auto"/>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Unigene13168_AG_TF1</w:t>
            </w:r>
          </w:p>
        </w:tc>
        <w:tc>
          <w:tcPr>
            <w:tcW w:w="1238" w:type="dxa"/>
            <w:tcBorders>
              <w:top w:val="nil"/>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FW_AG_13168</w:t>
            </w:r>
          </w:p>
        </w:tc>
        <w:tc>
          <w:tcPr>
            <w:tcW w:w="2183" w:type="dxa"/>
            <w:tcBorders>
              <w:top w:val="nil"/>
              <w:left w:val="nil"/>
              <w:bottom w:val="nil"/>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CTACTGTCTTGTCGACCCATGC</w:t>
            </w:r>
          </w:p>
        </w:tc>
        <w:tc>
          <w:tcPr>
            <w:tcW w:w="1459" w:type="dxa"/>
            <w:tcBorders>
              <w:top w:val="nil"/>
              <w:left w:val="nil"/>
              <w:bottom w:val="nil"/>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RV3_g22445</w:t>
            </w:r>
          </w:p>
        </w:tc>
        <w:tc>
          <w:tcPr>
            <w:tcW w:w="2349" w:type="dxa"/>
            <w:tcBorders>
              <w:top w:val="nil"/>
              <w:left w:val="nil"/>
              <w:bottom w:val="nil"/>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CGGTAGTAGAGTTTGGATTGCC</w:t>
            </w:r>
          </w:p>
        </w:tc>
        <w:tc>
          <w:tcPr>
            <w:tcW w:w="627" w:type="dxa"/>
            <w:tcBorders>
              <w:top w:val="nil"/>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1803</w:t>
            </w:r>
          </w:p>
        </w:tc>
        <w:tc>
          <w:tcPr>
            <w:tcW w:w="3260" w:type="dxa"/>
            <w:tcBorders>
              <w:top w:val="nil"/>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sz w:val="16"/>
                <w:szCs w:val="16"/>
              </w:rPr>
            </w:pPr>
          </w:p>
        </w:tc>
      </w:tr>
      <w:tr w:rsidR="00182F0C" w:rsidTr="00182F0C">
        <w:trPr>
          <w:trHeight w:val="450"/>
        </w:trPr>
        <w:tc>
          <w:tcPr>
            <w:tcW w:w="851" w:type="dxa"/>
            <w:tcBorders>
              <w:top w:val="nil"/>
              <w:left w:val="nil"/>
              <w:bottom w:val="single" w:sz="4" w:space="0" w:color="auto"/>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 </w:t>
            </w:r>
          </w:p>
        </w:tc>
        <w:tc>
          <w:tcPr>
            <w:tcW w:w="868" w:type="dxa"/>
            <w:tcBorders>
              <w:top w:val="nil"/>
              <w:left w:val="nil"/>
              <w:bottom w:val="single" w:sz="4" w:space="0" w:color="auto"/>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 </w:t>
            </w:r>
          </w:p>
        </w:tc>
        <w:tc>
          <w:tcPr>
            <w:tcW w:w="1765" w:type="dxa"/>
            <w:tcBorders>
              <w:top w:val="nil"/>
              <w:left w:val="nil"/>
              <w:bottom w:val="single" w:sz="4" w:space="0" w:color="auto"/>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Unigene13167_AG_TF1_120</w:t>
            </w:r>
          </w:p>
        </w:tc>
        <w:tc>
          <w:tcPr>
            <w:tcW w:w="1238" w:type="dxa"/>
            <w:tcBorders>
              <w:top w:val="nil"/>
              <w:left w:val="nil"/>
              <w:bottom w:val="single" w:sz="4" w:space="0" w:color="auto"/>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FW_AG_13167</w:t>
            </w:r>
          </w:p>
        </w:tc>
        <w:tc>
          <w:tcPr>
            <w:tcW w:w="2183" w:type="dxa"/>
            <w:tcBorders>
              <w:top w:val="nil"/>
              <w:left w:val="nil"/>
              <w:bottom w:val="single" w:sz="4" w:space="0" w:color="auto"/>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GTCGAAAGAGGAGATCCTGTGG</w:t>
            </w:r>
          </w:p>
        </w:tc>
        <w:tc>
          <w:tcPr>
            <w:tcW w:w="1459" w:type="dxa"/>
            <w:tcBorders>
              <w:top w:val="nil"/>
              <w:left w:val="nil"/>
              <w:bottom w:val="single" w:sz="4" w:space="0" w:color="auto"/>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RV_AG_13167_T7</w:t>
            </w:r>
          </w:p>
        </w:tc>
        <w:tc>
          <w:tcPr>
            <w:tcW w:w="2349" w:type="dxa"/>
            <w:tcBorders>
              <w:top w:val="nil"/>
              <w:left w:val="nil"/>
              <w:bottom w:val="single" w:sz="4" w:space="0" w:color="auto"/>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GGATCCTAATACGACTCACTATAGG</w:t>
            </w:r>
            <w:r>
              <w:rPr>
                <w:rFonts w:cs="Calibri"/>
                <w:color w:val="000000"/>
                <w:sz w:val="16"/>
                <w:szCs w:val="16"/>
              </w:rPr>
              <w:t>GAAACCATTTGCCTCAGGTAGG</w:t>
            </w:r>
          </w:p>
        </w:tc>
        <w:tc>
          <w:tcPr>
            <w:tcW w:w="627" w:type="dxa"/>
            <w:tcBorders>
              <w:top w:val="nil"/>
              <w:left w:val="nil"/>
              <w:bottom w:val="single" w:sz="4" w:space="0" w:color="auto"/>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773</w:t>
            </w:r>
          </w:p>
        </w:tc>
        <w:tc>
          <w:tcPr>
            <w:tcW w:w="3260" w:type="dxa"/>
            <w:tcBorders>
              <w:top w:val="nil"/>
              <w:left w:val="nil"/>
              <w:bottom w:val="single" w:sz="4" w:space="0" w:color="auto"/>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color w:val="000000"/>
                <w:sz w:val="16"/>
                <w:szCs w:val="16"/>
              </w:rPr>
            </w:pPr>
            <w:r>
              <w:rPr>
                <w:rFonts w:cs="Calibri"/>
                <w:color w:val="000000"/>
                <w:sz w:val="16"/>
                <w:szCs w:val="16"/>
              </w:rPr>
              <w:t> </w:t>
            </w:r>
          </w:p>
        </w:tc>
      </w:tr>
      <w:tr w:rsidR="00182F0C" w:rsidTr="00182F0C">
        <w:trPr>
          <w:trHeight w:val="1350"/>
        </w:trPr>
        <w:tc>
          <w:tcPr>
            <w:tcW w:w="851" w:type="dxa"/>
            <w:tcBorders>
              <w:top w:val="nil"/>
              <w:left w:val="nil"/>
              <w:bottom w:val="single" w:sz="4" w:space="0" w:color="auto"/>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Agib-Sfp9</w:t>
            </w:r>
          </w:p>
        </w:tc>
        <w:tc>
          <w:tcPr>
            <w:tcW w:w="868" w:type="dxa"/>
            <w:tcBorders>
              <w:top w:val="nil"/>
              <w:left w:val="nil"/>
              <w:bottom w:val="single" w:sz="4" w:space="0" w:color="auto"/>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 xml:space="preserve">g820.t1 </w:t>
            </w:r>
          </w:p>
        </w:tc>
        <w:tc>
          <w:tcPr>
            <w:tcW w:w="1765" w:type="dxa"/>
            <w:tcBorders>
              <w:top w:val="nil"/>
              <w:left w:val="nil"/>
              <w:bottom w:val="single" w:sz="4" w:space="0" w:color="auto"/>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Unigene11005_AG_TF1</w:t>
            </w:r>
          </w:p>
        </w:tc>
        <w:tc>
          <w:tcPr>
            <w:tcW w:w="1238" w:type="dxa"/>
            <w:tcBorders>
              <w:top w:val="nil"/>
              <w:left w:val="nil"/>
              <w:bottom w:val="single" w:sz="4" w:space="0" w:color="auto"/>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FW_AG_11005</w:t>
            </w:r>
          </w:p>
        </w:tc>
        <w:tc>
          <w:tcPr>
            <w:tcW w:w="2183" w:type="dxa"/>
            <w:tcBorders>
              <w:top w:val="nil"/>
              <w:left w:val="nil"/>
              <w:bottom w:val="single" w:sz="4" w:space="0" w:color="auto"/>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CTCACCTACACCCGAGCTTACG</w:t>
            </w:r>
          </w:p>
        </w:tc>
        <w:tc>
          <w:tcPr>
            <w:tcW w:w="1459" w:type="dxa"/>
            <w:tcBorders>
              <w:top w:val="nil"/>
              <w:left w:val="nil"/>
              <w:bottom w:val="single" w:sz="4" w:space="0" w:color="auto"/>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RV_AG_11005</w:t>
            </w:r>
          </w:p>
        </w:tc>
        <w:tc>
          <w:tcPr>
            <w:tcW w:w="2349" w:type="dxa"/>
            <w:tcBorders>
              <w:top w:val="nil"/>
              <w:left w:val="nil"/>
              <w:bottom w:val="single" w:sz="4" w:space="0" w:color="auto"/>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TGTTGGTTGGTGATTGCAGAGC</w:t>
            </w:r>
          </w:p>
        </w:tc>
        <w:tc>
          <w:tcPr>
            <w:tcW w:w="627" w:type="dxa"/>
            <w:tcBorders>
              <w:top w:val="nil"/>
              <w:left w:val="nil"/>
              <w:bottom w:val="single" w:sz="4" w:space="0" w:color="auto"/>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896</w:t>
            </w:r>
          </w:p>
        </w:tc>
        <w:tc>
          <w:tcPr>
            <w:tcW w:w="3260" w:type="dxa"/>
            <w:tcBorders>
              <w:top w:val="nil"/>
              <w:left w:val="nil"/>
              <w:bottom w:val="single" w:sz="4" w:space="0" w:color="auto"/>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The g820.t1 sequence was predicted too short, Unigene11005 encodes for the end. The end of Agib-Spf9 was confirmed with PCR and sanger sequencing.</w:t>
            </w:r>
          </w:p>
        </w:tc>
      </w:tr>
      <w:tr w:rsidR="00182F0C" w:rsidTr="00182F0C">
        <w:trPr>
          <w:trHeight w:val="315"/>
        </w:trPr>
        <w:tc>
          <w:tcPr>
            <w:tcW w:w="851" w:type="dxa"/>
            <w:tcBorders>
              <w:top w:val="nil"/>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Agib-Sfp10</w:t>
            </w:r>
          </w:p>
        </w:tc>
        <w:tc>
          <w:tcPr>
            <w:tcW w:w="868" w:type="dxa"/>
            <w:tcBorders>
              <w:top w:val="nil"/>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g1515.t1</w:t>
            </w:r>
          </w:p>
        </w:tc>
        <w:tc>
          <w:tcPr>
            <w:tcW w:w="1765" w:type="dxa"/>
            <w:tcBorders>
              <w:top w:val="nil"/>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CL3687.Contig1_AG_TF1</w:t>
            </w:r>
          </w:p>
        </w:tc>
        <w:tc>
          <w:tcPr>
            <w:tcW w:w="1238" w:type="dxa"/>
            <w:tcBorders>
              <w:top w:val="nil"/>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FW_AG_g1515</w:t>
            </w:r>
          </w:p>
        </w:tc>
        <w:tc>
          <w:tcPr>
            <w:tcW w:w="2183" w:type="dxa"/>
            <w:tcBorders>
              <w:top w:val="nil"/>
              <w:left w:val="nil"/>
              <w:bottom w:val="nil"/>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GACGATGGAACTGGACGAATGC</w:t>
            </w:r>
          </w:p>
        </w:tc>
        <w:tc>
          <w:tcPr>
            <w:tcW w:w="1459" w:type="dxa"/>
            <w:tcBorders>
              <w:top w:val="nil"/>
              <w:left w:val="nil"/>
              <w:bottom w:val="nil"/>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RV_AG_g1515</w:t>
            </w:r>
          </w:p>
        </w:tc>
        <w:tc>
          <w:tcPr>
            <w:tcW w:w="2349" w:type="dxa"/>
            <w:tcBorders>
              <w:top w:val="nil"/>
              <w:left w:val="nil"/>
              <w:bottom w:val="nil"/>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GCAAACAGGGCACGGTATTCAA</w:t>
            </w:r>
          </w:p>
        </w:tc>
        <w:tc>
          <w:tcPr>
            <w:tcW w:w="627" w:type="dxa"/>
            <w:tcBorders>
              <w:top w:val="nil"/>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1677</w:t>
            </w:r>
          </w:p>
        </w:tc>
        <w:tc>
          <w:tcPr>
            <w:tcW w:w="3260" w:type="dxa"/>
            <w:vMerge w:val="restart"/>
            <w:tcBorders>
              <w:top w:val="nil"/>
              <w:left w:val="nil"/>
              <w:bottom w:val="single" w:sz="4" w:space="0" w:color="000000"/>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color w:val="000000"/>
                <w:sz w:val="16"/>
                <w:szCs w:val="16"/>
              </w:rPr>
            </w:pPr>
            <w:r>
              <w:rPr>
                <w:rFonts w:cs="Calibri"/>
                <w:color w:val="000000"/>
                <w:sz w:val="16"/>
                <w:szCs w:val="16"/>
              </w:rPr>
              <w:t>Sanger sequencing revealed that sequence is 30 bp longer.</w:t>
            </w:r>
          </w:p>
        </w:tc>
      </w:tr>
      <w:tr w:rsidR="00182F0C" w:rsidTr="00182F0C">
        <w:trPr>
          <w:trHeight w:val="450"/>
        </w:trPr>
        <w:tc>
          <w:tcPr>
            <w:tcW w:w="851" w:type="dxa"/>
            <w:tcBorders>
              <w:top w:val="nil"/>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color w:val="000000"/>
                <w:sz w:val="16"/>
                <w:szCs w:val="16"/>
              </w:rPr>
            </w:pPr>
          </w:p>
        </w:tc>
        <w:tc>
          <w:tcPr>
            <w:tcW w:w="868" w:type="dxa"/>
            <w:tcBorders>
              <w:top w:val="nil"/>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sz w:val="20"/>
                <w:szCs w:val="20"/>
              </w:rPr>
            </w:pPr>
          </w:p>
        </w:tc>
        <w:tc>
          <w:tcPr>
            <w:tcW w:w="1765" w:type="dxa"/>
            <w:tcBorders>
              <w:top w:val="nil"/>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sz w:val="20"/>
                <w:szCs w:val="20"/>
              </w:rPr>
            </w:pPr>
          </w:p>
        </w:tc>
        <w:tc>
          <w:tcPr>
            <w:tcW w:w="1238" w:type="dxa"/>
            <w:tcBorders>
              <w:top w:val="nil"/>
              <w:left w:val="nil"/>
              <w:bottom w:val="single" w:sz="4" w:space="0" w:color="auto"/>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FW_AG_CL3687</w:t>
            </w:r>
          </w:p>
        </w:tc>
        <w:tc>
          <w:tcPr>
            <w:tcW w:w="2183" w:type="dxa"/>
            <w:tcBorders>
              <w:top w:val="nil"/>
              <w:left w:val="nil"/>
              <w:bottom w:val="single" w:sz="4" w:space="0" w:color="auto"/>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lang w:val="en-US"/>
              </w:rPr>
              <w:t>GGGATAGCACCACTCAAACCTT</w:t>
            </w:r>
          </w:p>
        </w:tc>
        <w:tc>
          <w:tcPr>
            <w:tcW w:w="1459" w:type="dxa"/>
            <w:tcBorders>
              <w:top w:val="nil"/>
              <w:left w:val="nil"/>
              <w:bottom w:val="single" w:sz="4" w:space="0" w:color="auto"/>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RV_AG_CL3687_T7</w:t>
            </w:r>
          </w:p>
        </w:tc>
        <w:tc>
          <w:tcPr>
            <w:tcW w:w="2349" w:type="dxa"/>
            <w:tcBorders>
              <w:top w:val="nil"/>
              <w:left w:val="nil"/>
              <w:bottom w:val="single" w:sz="4" w:space="0" w:color="auto"/>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lang w:val="en-US"/>
              </w:rPr>
              <w:t>GGATCCTAATACGACTCACTATAGG</w:t>
            </w:r>
            <w:r>
              <w:rPr>
                <w:rFonts w:cs="Calibri"/>
                <w:color w:val="000000"/>
                <w:sz w:val="16"/>
                <w:szCs w:val="16"/>
                <w:lang w:val="en-US"/>
              </w:rPr>
              <w:t>GGGATTGTCCTGTAGCTTGAATG</w:t>
            </w:r>
          </w:p>
        </w:tc>
        <w:tc>
          <w:tcPr>
            <w:tcW w:w="627" w:type="dxa"/>
            <w:tcBorders>
              <w:top w:val="nil"/>
              <w:left w:val="nil"/>
              <w:bottom w:val="single" w:sz="4" w:space="0" w:color="auto"/>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sz w:val="16"/>
                <w:szCs w:val="16"/>
              </w:rPr>
            </w:pPr>
            <w:r>
              <w:rPr>
                <w:rFonts w:cs="Calibri"/>
                <w:sz w:val="16"/>
                <w:szCs w:val="16"/>
              </w:rPr>
              <w:t>419</w:t>
            </w:r>
          </w:p>
        </w:tc>
        <w:tc>
          <w:tcPr>
            <w:tcW w:w="3260" w:type="dxa"/>
            <w:vMerge/>
            <w:tcBorders>
              <w:top w:val="nil"/>
              <w:left w:val="nil"/>
              <w:bottom w:val="single" w:sz="4" w:space="0" w:color="000000"/>
              <w:right w:val="nil"/>
            </w:tcBorders>
            <w:hideMark/>
          </w:tcPr>
          <w:p w:rsidR="00182F0C" w:rsidRDefault="00182F0C" w:rsidP="00EA0221">
            <w:pPr>
              <w:spacing w:after="0" w:line="240" w:lineRule="auto"/>
              <w:rPr>
                <w:rFonts w:cs="Calibri"/>
                <w:color w:val="000000"/>
                <w:sz w:val="16"/>
                <w:szCs w:val="16"/>
              </w:rPr>
            </w:pPr>
          </w:p>
        </w:tc>
      </w:tr>
      <w:tr w:rsidR="00182F0C" w:rsidTr="00182F0C">
        <w:trPr>
          <w:trHeight w:val="315"/>
        </w:trPr>
        <w:tc>
          <w:tcPr>
            <w:tcW w:w="851" w:type="dxa"/>
            <w:tcBorders>
              <w:top w:val="single" w:sz="4" w:space="0" w:color="auto"/>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color w:val="000000"/>
                <w:sz w:val="16"/>
                <w:szCs w:val="16"/>
              </w:rPr>
            </w:pPr>
            <w:r>
              <w:rPr>
                <w:rFonts w:cs="Calibri"/>
                <w:color w:val="000000"/>
                <w:sz w:val="16"/>
                <w:szCs w:val="16"/>
              </w:rPr>
              <w:t>Agib-Sfp12</w:t>
            </w:r>
          </w:p>
        </w:tc>
        <w:tc>
          <w:tcPr>
            <w:tcW w:w="868" w:type="dxa"/>
            <w:tcBorders>
              <w:top w:val="single" w:sz="4" w:space="0" w:color="auto"/>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color w:val="000000"/>
                <w:sz w:val="16"/>
                <w:szCs w:val="16"/>
              </w:rPr>
            </w:pPr>
            <w:r>
              <w:rPr>
                <w:rFonts w:cs="Calibri"/>
                <w:color w:val="000000"/>
                <w:sz w:val="16"/>
                <w:szCs w:val="16"/>
              </w:rPr>
              <w:t xml:space="preserve">g1518.t1 </w:t>
            </w:r>
          </w:p>
        </w:tc>
        <w:tc>
          <w:tcPr>
            <w:tcW w:w="1765" w:type="dxa"/>
            <w:tcBorders>
              <w:top w:val="single" w:sz="4" w:space="0" w:color="auto"/>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color w:val="000000"/>
                <w:sz w:val="16"/>
                <w:szCs w:val="16"/>
              </w:rPr>
            </w:pPr>
            <w:r>
              <w:rPr>
                <w:rFonts w:cs="Calibri"/>
                <w:color w:val="000000"/>
                <w:sz w:val="16"/>
                <w:szCs w:val="16"/>
              </w:rPr>
              <w:t xml:space="preserve">Unigene17503_AG_TF1 </w:t>
            </w:r>
          </w:p>
        </w:tc>
        <w:tc>
          <w:tcPr>
            <w:tcW w:w="1238" w:type="dxa"/>
            <w:tcBorders>
              <w:top w:val="nil"/>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color w:val="000000"/>
                <w:sz w:val="16"/>
                <w:szCs w:val="16"/>
              </w:rPr>
            </w:pPr>
            <w:r>
              <w:rPr>
                <w:rFonts w:cs="Calibri"/>
                <w:color w:val="000000"/>
                <w:sz w:val="16"/>
                <w:szCs w:val="16"/>
              </w:rPr>
              <w:t>FW3_AG_g1518</w:t>
            </w:r>
          </w:p>
        </w:tc>
        <w:tc>
          <w:tcPr>
            <w:tcW w:w="2183" w:type="dxa"/>
            <w:tcBorders>
              <w:top w:val="nil"/>
              <w:left w:val="nil"/>
              <w:bottom w:val="nil"/>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color w:val="000000"/>
                <w:sz w:val="16"/>
                <w:szCs w:val="16"/>
              </w:rPr>
            </w:pPr>
            <w:r>
              <w:rPr>
                <w:rFonts w:cs="Calibri"/>
                <w:color w:val="000000"/>
                <w:sz w:val="16"/>
                <w:szCs w:val="16"/>
              </w:rPr>
              <w:t>ATGGCTTCAAGGGAACAGCC</w:t>
            </w:r>
          </w:p>
        </w:tc>
        <w:tc>
          <w:tcPr>
            <w:tcW w:w="1459" w:type="dxa"/>
            <w:tcBorders>
              <w:top w:val="nil"/>
              <w:left w:val="nil"/>
              <w:bottom w:val="nil"/>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color w:val="000000"/>
                <w:sz w:val="16"/>
                <w:szCs w:val="16"/>
              </w:rPr>
            </w:pPr>
            <w:r>
              <w:rPr>
                <w:rFonts w:cs="Calibri"/>
                <w:color w:val="000000"/>
                <w:sz w:val="16"/>
                <w:szCs w:val="16"/>
              </w:rPr>
              <w:t>RV_AG_g1518</w:t>
            </w:r>
          </w:p>
        </w:tc>
        <w:tc>
          <w:tcPr>
            <w:tcW w:w="2349" w:type="dxa"/>
            <w:tcBorders>
              <w:top w:val="nil"/>
              <w:left w:val="nil"/>
              <w:bottom w:val="nil"/>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color w:val="000000"/>
                <w:sz w:val="16"/>
                <w:szCs w:val="16"/>
              </w:rPr>
            </w:pPr>
            <w:r>
              <w:rPr>
                <w:rFonts w:cs="Calibri"/>
                <w:color w:val="000000"/>
                <w:sz w:val="16"/>
                <w:szCs w:val="16"/>
              </w:rPr>
              <w:t>TTCACCACCAGTTACACTTCGG</w:t>
            </w:r>
          </w:p>
        </w:tc>
        <w:tc>
          <w:tcPr>
            <w:tcW w:w="627" w:type="dxa"/>
            <w:tcBorders>
              <w:top w:val="nil"/>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color w:val="000000"/>
                <w:sz w:val="16"/>
                <w:szCs w:val="16"/>
              </w:rPr>
            </w:pPr>
            <w:r>
              <w:rPr>
                <w:rFonts w:cs="Calibri"/>
                <w:color w:val="000000"/>
                <w:sz w:val="16"/>
                <w:szCs w:val="16"/>
              </w:rPr>
              <w:t> </w:t>
            </w:r>
          </w:p>
        </w:tc>
        <w:tc>
          <w:tcPr>
            <w:tcW w:w="3260" w:type="dxa"/>
            <w:vMerge w:val="restart"/>
            <w:tcBorders>
              <w:top w:val="nil"/>
              <w:left w:val="nil"/>
              <w:bottom w:val="single" w:sz="4" w:space="0" w:color="000000"/>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color w:val="000000"/>
                <w:sz w:val="16"/>
                <w:szCs w:val="16"/>
              </w:rPr>
            </w:pPr>
            <w:r>
              <w:rPr>
                <w:rFonts w:cs="Calibri"/>
                <w:color w:val="000000"/>
                <w:sz w:val="16"/>
                <w:szCs w:val="16"/>
              </w:rPr>
              <w:t>Sanger sequencing revealed different start than predicted in g1518.t1, start codon still missing.</w:t>
            </w:r>
          </w:p>
        </w:tc>
      </w:tr>
      <w:tr w:rsidR="00182F0C" w:rsidTr="00182F0C">
        <w:trPr>
          <w:trHeight w:val="315"/>
        </w:trPr>
        <w:tc>
          <w:tcPr>
            <w:tcW w:w="851" w:type="dxa"/>
            <w:tcBorders>
              <w:top w:val="nil"/>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color w:val="000000"/>
                <w:sz w:val="16"/>
                <w:szCs w:val="16"/>
              </w:rPr>
            </w:pPr>
          </w:p>
        </w:tc>
        <w:tc>
          <w:tcPr>
            <w:tcW w:w="868" w:type="dxa"/>
            <w:tcBorders>
              <w:top w:val="nil"/>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sz w:val="20"/>
                <w:szCs w:val="20"/>
              </w:rPr>
            </w:pPr>
          </w:p>
        </w:tc>
        <w:tc>
          <w:tcPr>
            <w:tcW w:w="1765" w:type="dxa"/>
            <w:tcBorders>
              <w:top w:val="nil"/>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sz w:val="20"/>
                <w:szCs w:val="20"/>
              </w:rPr>
            </w:pPr>
          </w:p>
        </w:tc>
        <w:tc>
          <w:tcPr>
            <w:tcW w:w="1238" w:type="dxa"/>
            <w:tcBorders>
              <w:top w:val="nil"/>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color w:val="000000"/>
                <w:sz w:val="16"/>
                <w:szCs w:val="16"/>
              </w:rPr>
            </w:pPr>
            <w:r>
              <w:rPr>
                <w:rFonts w:cs="Calibri"/>
                <w:color w:val="000000"/>
                <w:sz w:val="16"/>
                <w:szCs w:val="16"/>
              </w:rPr>
              <w:t>FW4_AG_g1518</w:t>
            </w:r>
          </w:p>
        </w:tc>
        <w:tc>
          <w:tcPr>
            <w:tcW w:w="2183" w:type="dxa"/>
            <w:tcBorders>
              <w:top w:val="nil"/>
              <w:left w:val="nil"/>
              <w:bottom w:val="nil"/>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color w:val="000000"/>
                <w:sz w:val="16"/>
                <w:szCs w:val="16"/>
              </w:rPr>
            </w:pPr>
            <w:r>
              <w:rPr>
                <w:rFonts w:cs="Calibri"/>
                <w:color w:val="000000"/>
                <w:sz w:val="16"/>
                <w:szCs w:val="16"/>
              </w:rPr>
              <w:t>ACGACTGCAATCTTGCCCTC</w:t>
            </w:r>
          </w:p>
        </w:tc>
        <w:tc>
          <w:tcPr>
            <w:tcW w:w="1459" w:type="dxa"/>
            <w:tcBorders>
              <w:top w:val="nil"/>
              <w:left w:val="nil"/>
              <w:bottom w:val="nil"/>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color w:val="000000"/>
                <w:sz w:val="16"/>
                <w:szCs w:val="16"/>
              </w:rPr>
            </w:pPr>
            <w:r>
              <w:rPr>
                <w:rFonts w:cs="Calibri"/>
                <w:color w:val="000000"/>
                <w:sz w:val="16"/>
                <w:szCs w:val="16"/>
              </w:rPr>
              <w:t>RV_AG_g1518</w:t>
            </w:r>
          </w:p>
        </w:tc>
        <w:tc>
          <w:tcPr>
            <w:tcW w:w="2349" w:type="dxa"/>
            <w:tcBorders>
              <w:top w:val="nil"/>
              <w:left w:val="nil"/>
              <w:bottom w:val="nil"/>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color w:val="000000"/>
                <w:sz w:val="16"/>
                <w:szCs w:val="16"/>
              </w:rPr>
            </w:pPr>
            <w:r>
              <w:rPr>
                <w:rFonts w:cs="Calibri"/>
                <w:color w:val="000000"/>
                <w:sz w:val="16"/>
                <w:szCs w:val="16"/>
              </w:rPr>
              <w:t>TTCACCACCAGTTACACTTCGG</w:t>
            </w:r>
          </w:p>
        </w:tc>
        <w:tc>
          <w:tcPr>
            <w:tcW w:w="627" w:type="dxa"/>
            <w:tcBorders>
              <w:top w:val="nil"/>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color w:val="000000"/>
                <w:sz w:val="16"/>
                <w:szCs w:val="16"/>
              </w:rPr>
            </w:pPr>
          </w:p>
        </w:tc>
        <w:tc>
          <w:tcPr>
            <w:tcW w:w="3260" w:type="dxa"/>
            <w:vMerge/>
            <w:tcBorders>
              <w:top w:val="nil"/>
              <w:left w:val="nil"/>
              <w:bottom w:val="single" w:sz="4" w:space="0" w:color="000000"/>
              <w:right w:val="nil"/>
            </w:tcBorders>
            <w:hideMark/>
          </w:tcPr>
          <w:p w:rsidR="00182F0C" w:rsidRDefault="00182F0C" w:rsidP="00EA0221">
            <w:pPr>
              <w:spacing w:after="0" w:line="240" w:lineRule="auto"/>
              <w:rPr>
                <w:rFonts w:cs="Calibri"/>
                <w:color w:val="000000"/>
                <w:sz w:val="16"/>
                <w:szCs w:val="16"/>
              </w:rPr>
            </w:pPr>
          </w:p>
        </w:tc>
      </w:tr>
      <w:tr w:rsidR="00182F0C" w:rsidTr="00182F0C">
        <w:trPr>
          <w:trHeight w:val="315"/>
        </w:trPr>
        <w:tc>
          <w:tcPr>
            <w:tcW w:w="851" w:type="dxa"/>
            <w:tcBorders>
              <w:top w:val="nil"/>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sz w:val="20"/>
                <w:szCs w:val="20"/>
              </w:rPr>
            </w:pPr>
          </w:p>
        </w:tc>
        <w:tc>
          <w:tcPr>
            <w:tcW w:w="868" w:type="dxa"/>
            <w:tcBorders>
              <w:top w:val="nil"/>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sz w:val="20"/>
                <w:szCs w:val="20"/>
              </w:rPr>
            </w:pPr>
          </w:p>
        </w:tc>
        <w:tc>
          <w:tcPr>
            <w:tcW w:w="1765" w:type="dxa"/>
            <w:tcBorders>
              <w:top w:val="nil"/>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sz w:val="20"/>
                <w:szCs w:val="20"/>
              </w:rPr>
            </w:pPr>
          </w:p>
        </w:tc>
        <w:tc>
          <w:tcPr>
            <w:tcW w:w="1238" w:type="dxa"/>
            <w:tcBorders>
              <w:top w:val="nil"/>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color w:val="000000"/>
                <w:sz w:val="16"/>
                <w:szCs w:val="16"/>
              </w:rPr>
            </w:pPr>
            <w:r>
              <w:rPr>
                <w:rFonts w:cs="Calibri"/>
                <w:color w:val="000000"/>
                <w:sz w:val="16"/>
                <w:szCs w:val="16"/>
              </w:rPr>
              <w:t>FW4_AG_g1518</w:t>
            </w:r>
          </w:p>
        </w:tc>
        <w:tc>
          <w:tcPr>
            <w:tcW w:w="2183" w:type="dxa"/>
            <w:tcBorders>
              <w:top w:val="nil"/>
              <w:left w:val="nil"/>
              <w:bottom w:val="nil"/>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color w:val="000000"/>
                <w:sz w:val="16"/>
                <w:szCs w:val="16"/>
              </w:rPr>
            </w:pPr>
            <w:r>
              <w:rPr>
                <w:rFonts w:cs="Calibri"/>
                <w:color w:val="000000"/>
                <w:sz w:val="16"/>
                <w:szCs w:val="16"/>
              </w:rPr>
              <w:t>ACGACTGCAATCTTGCCCTC</w:t>
            </w:r>
          </w:p>
        </w:tc>
        <w:tc>
          <w:tcPr>
            <w:tcW w:w="1459" w:type="dxa"/>
            <w:tcBorders>
              <w:top w:val="nil"/>
              <w:left w:val="nil"/>
              <w:bottom w:val="nil"/>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color w:val="000000"/>
                <w:sz w:val="16"/>
                <w:szCs w:val="16"/>
              </w:rPr>
            </w:pPr>
            <w:r>
              <w:rPr>
                <w:rFonts w:cs="Calibri"/>
                <w:color w:val="000000"/>
                <w:sz w:val="16"/>
                <w:szCs w:val="16"/>
              </w:rPr>
              <w:t>RV_AG_17503_T7</w:t>
            </w:r>
          </w:p>
        </w:tc>
        <w:tc>
          <w:tcPr>
            <w:tcW w:w="2349" w:type="dxa"/>
            <w:tcBorders>
              <w:top w:val="nil"/>
              <w:left w:val="nil"/>
              <w:bottom w:val="nil"/>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color w:val="000000"/>
                <w:sz w:val="16"/>
                <w:szCs w:val="16"/>
              </w:rPr>
            </w:pPr>
            <w:r>
              <w:rPr>
                <w:rFonts w:cs="Calibri"/>
                <w:color w:val="000000"/>
                <w:sz w:val="16"/>
                <w:szCs w:val="16"/>
              </w:rPr>
              <w:t>GGATCCTAATACGACTCACTATAGGCAACTCAAAGGTTGTTGCTTCG</w:t>
            </w:r>
          </w:p>
        </w:tc>
        <w:tc>
          <w:tcPr>
            <w:tcW w:w="627" w:type="dxa"/>
            <w:tcBorders>
              <w:top w:val="nil"/>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color w:val="000000"/>
                <w:sz w:val="16"/>
                <w:szCs w:val="16"/>
              </w:rPr>
            </w:pPr>
          </w:p>
        </w:tc>
        <w:tc>
          <w:tcPr>
            <w:tcW w:w="3260" w:type="dxa"/>
            <w:vMerge/>
            <w:tcBorders>
              <w:top w:val="nil"/>
              <w:left w:val="nil"/>
              <w:bottom w:val="single" w:sz="4" w:space="0" w:color="000000"/>
              <w:right w:val="nil"/>
            </w:tcBorders>
            <w:hideMark/>
          </w:tcPr>
          <w:p w:rsidR="00182F0C" w:rsidRDefault="00182F0C" w:rsidP="00EA0221">
            <w:pPr>
              <w:spacing w:after="0" w:line="240" w:lineRule="auto"/>
              <w:rPr>
                <w:rFonts w:cs="Calibri"/>
                <w:color w:val="000000"/>
                <w:sz w:val="16"/>
                <w:szCs w:val="16"/>
              </w:rPr>
            </w:pPr>
          </w:p>
        </w:tc>
      </w:tr>
      <w:tr w:rsidR="00182F0C" w:rsidTr="00182F0C">
        <w:trPr>
          <w:trHeight w:val="300"/>
        </w:trPr>
        <w:tc>
          <w:tcPr>
            <w:tcW w:w="851" w:type="dxa"/>
            <w:tcBorders>
              <w:top w:val="nil"/>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sz w:val="20"/>
                <w:szCs w:val="20"/>
              </w:rPr>
            </w:pPr>
          </w:p>
        </w:tc>
        <w:tc>
          <w:tcPr>
            <w:tcW w:w="868" w:type="dxa"/>
            <w:tcBorders>
              <w:top w:val="nil"/>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sz w:val="20"/>
                <w:szCs w:val="20"/>
              </w:rPr>
            </w:pPr>
          </w:p>
        </w:tc>
        <w:tc>
          <w:tcPr>
            <w:tcW w:w="1765" w:type="dxa"/>
            <w:tcBorders>
              <w:top w:val="nil"/>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sz w:val="20"/>
                <w:szCs w:val="20"/>
              </w:rPr>
            </w:pPr>
          </w:p>
        </w:tc>
        <w:tc>
          <w:tcPr>
            <w:tcW w:w="1238" w:type="dxa"/>
            <w:tcBorders>
              <w:top w:val="nil"/>
              <w:left w:val="nil"/>
              <w:bottom w:val="single" w:sz="4" w:space="0" w:color="auto"/>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color w:val="000000"/>
                <w:sz w:val="16"/>
                <w:szCs w:val="16"/>
              </w:rPr>
            </w:pPr>
            <w:r>
              <w:rPr>
                <w:rFonts w:cs="Calibri"/>
                <w:color w:val="000000"/>
                <w:sz w:val="16"/>
                <w:szCs w:val="16"/>
              </w:rPr>
              <w:t>FW3_AG_g1518</w:t>
            </w:r>
          </w:p>
        </w:tc>
        <w:tc>
          <w:tcPr>
            <w:tcW w:w="2183" w:type="dxa"/>
            <w:tcBorders>
              <w:top w:val="nil"/>
              <w:left w:val="nil"/>
              <w:bottom w:val="nil"/>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color w:val="000000"/>
                <w:sz w:val="16"/>
                <w:szCs w:val="16"/>
              </w:rPr>
            </w:pPr>
            <w:r>
              <w:rPr>
                <w:rFonts w:cs="Calibri"/>
                <w:color w:val="000000"/>
                <w:sz w:val="16"/>
                <w:szCs w:val="16"/>
              </w:rPr>
              <w:t>ATGGCTTCAAGGGAACAGCC</w:t>
            </w:r>
          </w:p>
        </w:tc>
        <w:tc>
          <w:tcPr>
            <w:tcW w:w="1459" w:type="dxa"/>
            <w:tcBorders>
              <w:top w:val="nil"/>
              <w:left w:val="nil"/>
              <w:bottom w:val="single" w:sz="4" w:space="0" w:color="auto"/>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color w:val="000000"/>
                <w:sz w:val="16"/>
                <w:szCs w:val="16"/>
              </w:rPr>
            </w:pPr>
            <w:r>
              <w:rPr>
                <w:rFonts w:cs="Calibri"/>
                <w:color w:val="000000"/>
                <w:sz w:val="16"/>
                <w:szCs w:val="16"/>
              </w:rPr>
              <w:t>RV_AG_17503_T7</w:t>
            </w:r>
          </w:p>
        </w:tc>
        <w:tc>
          <w:tcPr>
            <w:tcW w:w="2349" w:type="dxa"/>
            <w:tcBorders>
              <w:top w:val="nil"/>
              <w:left w:val="nil"/>
              <w:bottom w:val="nil"/>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color w:val="000000"/>
                <w:sz w:val="16"/>
                <w:szCs w:val="16"/>
              </w:rPr>
            </w:pPr>
            <w:r>
              <w:rPr>
                <w:rFonts w:cs="Calibri"/>
                <w:color w:val="000000"/>
                <w:sz w:val="16"/>
                <w:szCs w:val="16"/>
              </w:rPr>
              <w:t>GGATCCTAATACGACTCACTATAGGCAACTCAAAGGTTGTTGCTTCG</w:t>
            </w:r>
          </w:p>
        </w:tc>
        <w:tc>
          <w:tcPr>
            <w:tcW w:w="627" w:type="dxa"/>
            <w:tcBorders>
              <w:top w:val="nil"/>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color w:val="000000"/>
                <w:sz w:val="16"/>
                <w:szCs w:val="16"/>
              </w:rPr>
            </w:pPr>
          </w:p>
        </w:tc>
        <w:tc>
          <w:tcPr>
            <w:tcW w:w="3260" w:type="dxa"/>
            <w:vMerge/>
            <w:tcBorders>
              <w:top w:val="nil"/>
              <w:left w:val="nil"/>
              <w:bottom w:val="single" w:sz="4" w:space="0" w:color="000000"/>
              <w:right w:val="nil"/>
            </w:tcBorders>
            <w:hideMark/>
          </w:tcPr>
          <w:p w:rsidR="00182F0C" w:rsidRDefault="00182F0C" w:rsidP="00EA0221">
            <w:pPr>
              <w:spacing w:after="0" w:line="240" w:lineRule="auto"/>
              <w:rPr>
                <w:rFonts w:cs="Calibri"/>
                <w:color w:val="000000"/>
                <w:sz w:val="16"/>
                <w:szCs w:val="16"/>
              </w:rPr>
            </w:pPr>
          </w:p>
        </w:tc>
      </w:tr>
      <w:tr w:rsidR="00182F0C" w:rsidTr="00182F0C">
        <w:trPr>
          <w:trHeight w:val="450"/>
        </w:trPr>
        <w:tc>
          <w:tcPr>
            <w:tcW w:w="851" w:type="dxa"/>
            <w:tcBorders>
              <w:top w:val="single" w:sz="4" w:space="0" w:color="auto"/>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color w:val="000000"/>
                <w:sz w:val="16"/>
                <w:szCs w:val="16"/>
              </w:rPr>
            </w:pPr>
            <w:r>
              <w:rPr>
                <w:rFonts w:cs="Calibri"/>
                <w:color w:val="000000"/>
                <w:sz w:val="16"/>
                <w:szCs w:val="16"/>
              </w:rPr>
              <w:t>Agib-Sfp13</w:t>
            </w:r>
          </w:p>
        </w:tc>
        <w:tc>
          <w:tcPr>
            <w:tcW w:w="868" w:type="dxa"/>
            <w:tcBorders>
              <w:top w:val="single" w:sz="4" w:space="0" w:color="auto"/>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color w:val="000000"/>
                <w:sz w:val="16"/>
                <w:szCs w:val="16"/>
              </w:rPr>
            </w:pPr>
            <w:r>
              <w:rPr>
                <w:rFonts w:cs="Calibri"/>
                <w:color w:val="000000"/>
                <w:sz w:val="16"/>
                <w:szCs w:val="16"/>
              </w:rPr>
              <w:t>g1514.t1</w:t>
            </w:r>
          </w:p>
        </w:tc>
        <w:tc>
          <w:tcPr>
            <w:tcW w:w="1765" w:type="dxa"/>
            <w:tcBorders>
              <w:top w:val="single" w:sz="4" w:space="0" w:color="auto"/>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color w:val="000000"/>
                <w:sz w:val="16"/>
                <w:szCs w:val="16"/>
              </w:rPr>
            </w:pPr>
            <w:r>
              <w:rPr>
                <w:rFonts w:cs="Calibri"/>
                <w:color w:val="000000"/>
                <w:sz w:val="16"/>
                <w:szCs w:val="16"/>
              </w:rPr>
              <w:t xml:space="preserve"> -</w:t>
            </w:r>
          </w:p>
        </w:tc>
        <w:tc>
          <w:tcPr>
            <w:tcW w:w="1238" w:type="dxa"/>
            <w:tcBorders>
              <w:top w:val="nil"/>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color w:val="000000"/>
                <w:sz w:val="16"/>
                <w:szCs w:val="16"/>
              </w:rPr>
            </w:pPr>
            <w:r>
              <w:rPr>
                <w:rFonts w:cs="Calibri"/>
                <w:color w:val="000000"/>
                <w:sz w:val="16"/>
                <w:szCs w:val="16"/>
              </w:rPr>
              <w:t>FW_AG_g1514</w:t>
            </w:r>
          </w:p>
        </w:tc>
        <w:tc>
          <w:tcPr>
            <w:tcW w:w="2183" w:type="dxa"/>
            <w:tcBorders>
              <w:top w:val="single" w:sz="4" w:space="0" w:color="auto"/>
              <w:left w:val="nil"/>
              <w:bottom w:val="nil"/>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color w:val="000000"/>
                <w:sz w:val="16"/>
                <w:szCs w:val="16"/>
              </w:rPr>
            </w:pPr>
            <w:r>
              <w:rPr>
                <w:rFonts w:cs="Calibri"/>
                <w:color w:val="000000"/>
                <w:sz w:val="16"/>
                <w:szCs w:val="16"/>
              </w:rPr>
              <w:t>GACCCATTTCTACCCACAGACC</w:t>
            </w:r>
          </w:p>
        </w:tc>
        <w:tc>
          <w:tcPr>
            <w:tcW w:w="1459" w:type="dxa"/>
            <w:tcBorders>
              <w:top w:val="nil"/>
              <w:left w:val="nil"/>
              <w:bottom w:val="nil"/>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color w:val="000000"/>
                <w:sz w:val="16"/>
                <w:szCs w:val="16"/>
              </w:rPr>
            </w:pPr>
            <w:r>
              <w:rPr>
                <w:rFonts w:cs="Calibri"/>
                <w:color w:val="000000"/>
                <w:sz w:val="16"/>
                <w:szCs w:val="16"/>
              </w:rPr>
              <w:t>RV_AG_g1514_T7</w:t>
            </w:r>
          </w:p>
        </w:tc>
        <w:tc>
          <w:tcPr>
            <w:tcW w:w="2349" w:type="dxa"/>
            <w:tcBorders>
              <w:top w:val="single" w:sz="4" w:space="0" w:color="auto"/>
              <w:left w:val="nil"/>
              <w:bottom w:val="nil"/>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color w:val="000000"/>
                <w:sz w:val="16"/>
                <w:szCs w:val="16"/>
              </w:rPr>
            </w:pPr>
            <w:r>
              <w:rPr>
                <w:rFonts w:cs="Calibri"/>
                <w:color w:val="000000"/>
                <w:sz w:val="16"/>
                <w:szCs w:val="16"/>
              </w:rPr>
              <w:t>GGATCCTAATACGACTCACTATAGGGCCAATTCTGTACGAGATGACG</w:t>
            </w:r>
          </w:p>
        </w:tc>
        <w:tc>
          <w:tcPr>
            <w:tcW w:w="627" w:type="dxa"/>
            <w:tcBorders>
              <w:top w:val="single" w:sz="4" w:space="0" w:color="auto"/>
              <w:left w:val="nil"/>
              <w:bottom w:val="nil"/>
              <w:right w:val="nil"/>
            </w:tcBorders>
            <w:shd w:val="clear" w:color="auto" w:fill="auto"/>
            <w:noWrap/>
            <w:tcMar>
              <w:top w:w="15" w:type="dxa"/>
              <w:left w:w="15" w:type="dxa"/>
              <w:bottom w:w="0" w:type="dxa"/>
              <w:right w:w="15" w:type="dxa"/>
            </w:tcMar>
            <w:hideMark/>
          </w:tcPr>
          <w:p w:rsidR="00182F0C" w:rsidRDefault="00182F0C" w:rsidP="00EA0221">
            <w:pPr>
              <w:spacing w:after="0" w:line="240" w:lineRule="auto"/>
              <w:rPr>
                <w:rFonts w:cs="Calibri"/>
                <w:color w:val="000000"/>
                <w:sz w:val="16"/>
                <w:szCs w:val="16"/>
              </w:rPr>
            </w:pPr>
            <w:r>
              <w:rPr>
                <w:rFonts w:cs="Calibri"/>
                <w:color w:val="000000"/>
                <w:sz w:val="16"/>
                <w:szCs w:val="16"/>
              </w:rPr>
              <w:t>727</w:t>
            </w:r>
          </w:p>
        </w:tc>
        <w:tc>
          <w:tcPr>
            <w:tcW w:w="3260" w:type="dxa"/>
            <w:vMerge w:val="restart"/>
            <w:tcBorders>
              <w:top w:val="nil"/>
              <w:left w:val="nil"/>
              <w:bottom w:val="single" w:sz="4" w:space="0" w:color="000000"/>
              <w:right w:val="nil"/>
            </w:tcBorders>
            <w:shd w:val="clear" w:color="auto" w:fill="auto"/>
            <w:tcMar>
              <w:top w:w="15" w:type="dxa"/>
              <w:left w:w="15" w:type="dxa"/>
              <w:bottom w:w="0" w:type="dxa"/>
              <w:right w:w="15" w:type="dxa"/>
            </w:tcMar>
            <w:hideMark/>
          </w:tcPr>
          <w:p w:rsidR="00182F0C" w:rsidRDefault="00182F0C" w:rsidP="00EA0221">
            <w:pPr>
              <w:spacing w:after="0" w:line="240" w:lineRule="auto"/>
              <w:rPr>
                <w:rFonts w:cs="Calibri"/>
                <w:color w:val="000000"/>
                <w:sz w:val="16"/>
                <w:szCs w:val="16"/>
              </w:rPr>
            </w:pPr>
            <w:r>
              <w:rPr>
                <w:rFonts w:cs="Calibri"/>
                <w:color w:val="000000"/>
                <w:sz w:val="16"/>
                <w:szCs w:val="16"/>
              </w:rPr>
              <w:t>Sanger sequencing revealed that sequence is 30 bp longer.</w:t>
            </w:r>
          </w:p>
        </w:tc>
      </w:tr>
      <w:tr w:rsidR="00182F0C" w:rsidTr="00182F0C">
        <w:trPr>
          <w:trHeight w:val="315"/>
        </w:trPr>
        <w:tc>
          <w:tcPr>
            <w:tcW w:w="851"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182F0C" w:rsidRDefault="00182F0C" w:rsidP="00EA0221">
            <w:pPr>
              <w:spacing w:after="0" w:line="240" w:lineRule="auto"/>
              <w:rPr>
                <w:rFonts w:cs="Calibri"/>
                <w:color w:val="000000"/>
                <w:sz w:val="16"/>
                <w:szCs w:val="16"/>
              </w:rPr>
            </w:pPr>
            <w:r>
              <w:rPr>
                <w:rFonts w:cs="Calibri"/>
                <w:color w:val="000000"/>
                <w:sz w:val="16"/>
                <w:szCs w:val="16"/>
              </w:rPr>
              <w:t> </w:t>
            </w:r>
          </w:p>
        </w:tc>
        <w:tc>
          <w:tcPr>
            <w:tcW w:w="868" w:type="dxa"/>
            <w:tcBorders>
              <w:top w:val="nil"/>
              <w:left w:val="nil"/>
              <w:bottom w:val="single" w:sz="4" w:space="0" w:color="auto"/>
              <w:right w:val="nil"/>
            </w:tcBorders>
            <w:shd w:val="clear" w:color="auto" w:fill="auto"/>
            <w:noWrap/>
            <w:tcMar>
              <w:top w:w="15" w:type="dxa"/>
              <w:left w:w="15" w:type="dxa"/>
              <w:bottom w:w="0" w:type="dxa"/>
              <w:right w:w="15" w:type="dxa"/>
            </w:tcMar>
            <w:vAlign w:val="bottom"/>
            <w:hideMark/>
          </w:tcPr>
          <w:p w:rsidR="00182F0C" w:rsidRDefault="00182F0C" w:rsidP="00EA0221">
            <w:pPr>
              <w:spacing w:after="0" w:line="240" w:lineRule="auto"/>
              <w:rPr>
                <w:rFonts w:cs="Calibri"/>
                <w:color w:val="000000"/>
                <w:sz w:val="16"/>
                <w:szCs w:val="16"/>
              </w:rPr>
            </w:pPr>
            <w:r>
              <w:rPr>
                <w:rFonts w:cs="Calibri"/>
                <w:color w:val="000000"/>
                <w:sz w:val="16"/>
                <w:szCs w:val="16"/>
              </w:rPr>
              <w:t> </w:t>
            </w:r>
          </w:p>
        </w:tc>
        <w:tc>
          <w:tcPr>
            <w:tcW w:w="176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182F0C" w:rsidRDefault="00182F0C" w:rsidP="00EA0221">
            <w:pPr>
              <w:spacing w:after="0" w:line="240" w:lineRule="auto"/>
              <w:rPr>
                <w:rFonts w:cs="Calibri"/>
                <w:color w:val="000000"/>
                <w:sz w:val="16"/>
                <w:szCs w:val="16"/>
              </w:rPr>
            </w:pPr>
            <w:r>
              <w:rPr>
                <w:rFonts w:cs="Calibri"/>
                <w:color w:val="000000"/>
                <w:sz w:val="16"/>
                <w:szCs w:val="16"/>
              </w:rPr>
              <w:t> </w:t>
            </w:r>
          </w:p>
        </w:tc>
        <w:tc>
          <w:tcPr>
            <w:tcW w:w="1238"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182F0C" w:rsidRDefault="00182F0C" w:rsidP="00EA0221">
            <w:pPr>
              <w:spacing w:after="0" w:line="240" w:lineRule="auto"/>
              <w:rPr>
                <w:rFonts w:cs="Calibri"/>
                <w:color w:val="000000"/>
                <w:sz w:val="16"/>
                <w:szCs w:val="16"/>
              </w:rPr>
            </w:pPr>
            <w:r>
              <w:rPr>
                <w:rFonts w:cs="Calibri"/>
                <w:color w:val="000000"/>
                <w:sz w:val="16"/>
                <w:szCs w:val="16"/>
              </w:rPr>
              <w:t>FW2_AG_g1514</w:t>
            </w:r>
          </w:p>
        </w:tc>
        <w:tc>
          <w:tcPr>
            <w:tcW w:w="2183"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182F0C" w:rsidRDefault="00182F0C" w:rsidP="00EA0221">
            <w:pPr>
              <w:spacing w:after="0" w:line="240" w:lineRule="auto"/>
              <w:rPr>
                <w:rFonts w:cs="Calibri"/>
                <w:color w:val="000000"/>
                <w:sz w:val="16"/>
                <w:szCs w:val="16"/>
              </w:rPr>
            </w:pPr>
            <w:r>
              <w:rPr>
                <w:rFonts w:cs="Calibri"/>
                <w:color w:val="000000"/>
                <w:sz w:val="16"/>
                <w:szCs w:val="16"/>
              </w:rPr>
              <w:t>CCAACTGTGTCTTAAGCTGCGG</w:t>
            </w:r>
          </w:p>
        </w:tc>
        <w:tc>
          <w:tcPr>
            <w:tcW w:w="1459"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182F0C" w:rsidRDefault="00182F0C" w:rsidP="00EA0221">
            <w:pPr>
              <w:spacing w:after="0" w:line="240" w:lineRule="auto"/>
              <w:rPr>
                <w:rFonts w:cs="Calibri"/>
                <w:color w:val="000000"/>
                <w:sz w:val="16"/>
                <w:szCs w:val="16"/>
              </w:rPr>
            </w:pPr>
            <w:r>
              <w:rPr>
                <w:rFonts w:cs="Calibri"/>
                <w:color w:val="000000"/>
                <w:sz w:val="16"/>
                <w:szCs w:val="16"/>
              </w:rPr>
              <w:t>RV2_AG_g1514</w:t>
            </w:r>
          </w:p>
        </w:tc>
        <w:tc>
          <w:tcPr>
            <w:tcW w:w="2349"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182F0C" w:rsidRDefault="00182F0C" w:rsidP="00EA0221">
            <w:pPr>
              <w:spacing w:after="0" w:line="240" w:lineRule="auto"/>
              <w:rPr>
                <w:rFonts w:cs="Calibri"/>
                <w:color w:val="000000"/>
                <w:sz w:val="16"/>
                <w:szCs w:val="16"/>
              </w:rPr>
            </w:pPr>
            <w:r>
              <w:rPr>
                <w:rFonts w:cs="Calibri"/>
                <w:color w:val="000000"/>
                <w:sz w:val="16"/>
                <w:szCs w:val="16"/>
              </w:rPr>
              <w:t>TTGCAGTTGTATTCACCGTCGC</w:t>
            </w:r>
          </w:p>
        </w:tc>
        <w:tc>
          <w:tcPr>
            <w:tcW w:w="627"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182F0C" w:rsidRDefault="00182F0C" w:rsidP="00EA0221">
            <w:pPr>
              <w:spacing w:after="0" w:line="240" w:lineRule="auto"/>
              <w:jc w:val="right"/>
              <w:rPr>
                <w:rFonts w:cs="Calibri"/>
                <w:color w:val="000000"/>
                <w:sz w:val="16"/>
                <w:szCs w:val="16"/>
              </w:rPr>
            </w:pPr>
            <w:r>
              <w:rPr>
                <w:rFonts w:cs="Calibri"/>
                <w:color w:val="000000"/>
                <w:sz w:val="16"/>
                <w:szCs w:val="16"/>
              </w:rPr>
              <w:t>1978</w:t>
            </w:r>
          </w:p>
        </w:tc>
        <w:tc>
          <w:tcPr>
            <w:tcW w:w="3260" w:type="dxa"/>
            <w:vMerge/>
            <w:tcBorders>
              <w:top w:val="nil"/>
              <w:left w:val="nil"/>
              <w:bottom w:val="single" w:sz="4" w:space="0" w:color="000000"/>
              <w:right w:val="nil"/>
            </w:tcBorders>
            <w:vAlign w:val="center"/>
            <w:hideMark/>
          </w:tcPr>
          <w:p w:rsidR="00182F0C" w:rsidRDefault="00182F0C" w:rsidP="00EA0221">
            <w:pPr>
              <w:spacing w:after="0" w:line="240" w:lineRule="auto"/>
              <w:rPr>
                <w:rFonts w:cs="Calibri"/>
                <w:color w:val="000000"/>
                <w:sz w:val="16"/>
                <w:szCs w:val="16"/>
              </w:rPr>
            </w:pPr>
          </w:p>
        </w:tc>
      </w:tr>
    </w:tbl>
    <w:p w:rsidR="00EA0221" w:rsidRDefault="00EA0221" w:rsidP="00EA0221">
      <w:pPr>
        <w:spacing w:after="0" w:line="240" w:lineRule="auto"/>
        <w:rPr>
          <w:rFonts w:asciiTheme="minorHAnsi" w:hAnsiTheme="minorHAnsi" w:cstheme="minorHAnsi"/>
        </w:rPr>
      </w:pPr>
    </w:p>
    <w:p w:rsidR="00104483" w:rsidRDefault="00104483">
      <w:pPr>
        <w:rPr>
          <w:rFonts w:asciiTheme="minorHAnsi" w:hAnsiTheme="minorHAnsi" w:cstheme="minorHAnsi"/>
        </w:rPr>
        <w:sectPr w:rsidR="00104483" w:rsidSect="00460E92">
          <w:headerReference w:type="default" r:id="rId25"/>
          <w:type w:val="continuous"/>
          <w:pgSz w:w="16838" w:h="11906" w:orient="landscape"/>
          <w:pgMar w:top="1440" w:right="1080" w:bottom="1440" w:left="1080" w:header="708" w:footer="708" w:gutter="0"/>
          <w:cols w:space="708"/>
          <w:docGrid w:linePitch="360"/>
        </w:sectPr>
      </w:pPr>
    </w:p>
    <w:p w:rsidR="00104483" w:rsidRDefault="00104483">
      <w:pPr>
        <w:rPr>
          <w:rFonts w:asciiTheme="minorHAnsi" w:hAnsiTheme="minorHAnsi" w:cstheme="minorHAnsi"/>
        </w:rPr>
      </w:pPr>
      <w:r>
        <w:rPr>
          <w:rFonts w:asciiTheme="minorHAnsi" w:hAnsiTheme="minorHAnsi" w:cstheme="minorHAnsi"/>
        </w:rPr>
        <w:br w:type="page"/>
      </w:r>
    </w:p>
    <w:tbl>
      <w:tblPr>
        <w:tblW w:w="14900" w:type="dxa"/>
        <w:tblCellMar>
          <w:left w:w="70" w:type="dxa"/>
          <w:right w:w="70" w:type="dxa"/>
        </w:tblCellMar>
        <w:tblLook w:val="04A0" w:firstRow="1" w:lastRow="0" w:firstColumn="1" w:lastColumn="0" w:noHBand="0" w:noVBand="1"/>
      </w:tblPr>
      <w:tblGrid>
        <w:gridCol w:w="1240"/>
        <w:gridCol w:w="701"/>
        <w:gridCol w:w="741"/>
        <w:gridCol w:w="701"/>
        <w:gridCol w:w="609"/>
        <w:gridCol w:w="448"/>
        <w:gridCol w:w="448"/>
        <w:gridCol w:w="609"/>
        <w:gridCol w:w="448"/>
        <w:gridCol w:w="502"/>
        <w:gridCol w:w="498"/>
        <w:gridCol w:w="496"/>
        <w:gridCol w:w="464"/>
        <w:gridCol w:w="464"/>
        <w:gridCol w:w="464"/>
        <w:gridCol w:w="464"/>
        <w:gridCol w:w="464"/>
        <w:gridCol w:w="448"/>
        <w:gridCol w:w="448"/>
        <w:gridCol w:w="448"/>
        <w:gridCol w:w="609"/>
        <w:gridCol w:w="609"/>
        <w:gridCol w:w="609"/>
        <w:gridCol w:w="448"/>
        <w:gridCol w:w="760"/>
        <w:gridCol w:w="760"/>
      </w:tblGrid>
      <w:tr w:rsidR="00466EA0" w:rsidTr="00466EA0">
        <w:trPr>
          <w:trHeight w:val="360"/>
        </w:trPr>
        <w:tc>
          <w:tcPr>
            <w:tcW w:w="1240" w:type="dxa"/>
            <w:vMerge w:val="restart"/>
            <w:tcBorders>
              <w:top w:val="nil"/>
              <w:left w:val="nil"/>
              <w:bottom w:val="single" w:sz="4" w:space="0" w:color="000000"/>
              <w:right w:val="nil"/>
            </w:tcBorders>
            <w:shd w:val="clear" w:color="auto" w:fill="F2F2F2"/>
            <w:vAlign w:val="center"/>
            <w:hideMark/>
          </w:tcPr>
          <w:p w:rsidR="00466EA0" w:rsidRDefault="00466EA0">
            <w:pPr>
              <w:spacing w:after="0" w:line="240" w:lineRule="auto"/>
              <w:jc w:val="center"/>
              <w:rPr>
                <w:rFonts w:eastAsia="Times New Roman" w:cs="Calibri"/>
                <w:b/>
                <w:bCs/>
                <w:color w:val="000000"/>
                <w:sz w:val="20"/>
                <w:szCs w:val="20"/>
                <w:lang w:val="de-AT" w:eastAsia="de-AT"/>
              </w:rPr>
            </w:pPr>
            <w:r>
              <w:rPr>
                <w:rFonts w:eastAsia="Times New Roman" w:cs="Calibri"/>
                <w:b/>
                <w:bCs/>
                <w:color w:val="000000"/>
                <w:sz w:val="20"/>
                <w:szCs w:val="20"/>
                <w:lang w:val="de-AT" w:eastAsia="de-AT"/>
              </w:rPr>
              <w:lastRenderedPageBreak/>
              <w:t xml:space="preserve">Protein </w:t>
            </w:r>
            <w:proofErr w:type="spellStart"/>
            <w:r>
              <w:rPr>
                <w:rFonts w:eastAsia="Times New Roman" w:cs="Calibri"/>
                <w:b/>
                <w:bCs/>
                <w:color w:val="000000"/>
                <w:sz w:val="20"/>
                <w:szCs w:val="20"/>
                <w:lang w:val="de-AT" w:eastAsia="de-AT"/>
              </w:rPr>
              <w:t>name</w:t>
            </w:r>
            <w:proofErr w:type="spellEnd"/>
          </w:p>
        </w:tc>
        <w:tc>
          <w:tcPr>
            <w:tcW w:w="701" w:type="dxa"/>
            <w:vMerge w:val="restart"/>
            <w:tcBorders>
              <w:top w:val="nil"/>
              <w:left w:val="nil"/>
              <w:bottom w:val="single" w:sz="4" w:space="0" w:color="000000"/>
              <w:right w:val="nil"/>
            </w:tcBorders>
            <w:shd w:val="clear" w:color="auto" w:fill="F2F2F2"/>
            <w:vAlign w:val="center"/>
            <w:hideMark/>
          </w:tcPr>
          <w:p w:rsidR="00466EA0" w:rsidRDefault="00466EA0">
            <w:pPr>
              <w:spacing w:after="0" w:line="240" w:lineRule="auto"/>
              <w:jc w:val="center"/>
              <w:rPr>
                <w:rFonts w:eastAsia="Times New Roman" w:cs="Calibri"/>
                <w:b/>
                <w:bCs/>
                <w:color w:val="000000"/>
                <w:sz w:val="20"/>
                <w:szCs w:val="20"/>
                <w:lang w:val="de-AT" w:eastAsia="de-AT"/>
              </w:rPr>
            </w:pPr>
            <w:proofErr w:type="spellStart"/>
            <w:r>
              <w:rPr>
                <w:rFonts w:eastAsia="Times New Roman" w:cs="Calibri"/>
                <w:b/>
                <w:bCs/>
                <w:color w:val="000000"/>
                <w:sz w:val="20"/>
                <w:szCs w:val="20"/>
                <w:lang w:val="de-AT" w:eastAsia="de-AT"/>
              </w:rPr>
              <w:t>aa</w:t>
            </w:r>
            <w:proofErr w:type="spellEnd"/>
          </w:p>
        </w:tc>
        <w:tc>
          <w:tcPr>
            <w:tcW w:w="741" w:type="dxa"/>
            <w:vMerge w:val="restart"/>
            <w:tcBorders>
              <w:top w:val="nil"/>
              <w:left w:val="nil"/>
              <w:bottom w:val="single" w:sz="4" w:space="0" w:color="000000"/>
              <w:right w:val="nil"/>
            </w:tcBorders>
            <w:shd w:val="clear" w:color="auto" w:fill="F2F2F2"/>
            <w:vAlign w:val="center"/>
            <w:hideMark/>
          </w:tcPr>
          <w:p w:rsidR="00466EA0" w:rsidRDefault="00466EA0">
            <w:pPr>
              <w:spacing w:after="0" w:line="240" w:lineRule="auto"/>
              <w:jc w:val="center"/>
              <w:rPr>
                <w:rFonts w:eastAsia="Times New Roman" w:cs="Calibri"/>
                <w:b/>
                <w:bCs/>
                <w:color w:val="000000"/>
                <w:sz w:val="20"/>
                <w:szCs w:val="20"/>
                <w:lang w:val="de-AT" w:eastAsia="de-AT"/>
              </w:rPr>
            </w:pPr>
            <w:r>
              <w:rPr>
                <w:rFonts w:eastAsia="Times New Roman" w:cs="Calibri"/>
                <w:b/>
                <w:bCs/>
                <w:color w:val="000000"/>
                <w:sz w:val="20"/>
                <w:szCs w:val="20"/>
                <w:lang w:val="de-AT" w:eastAsia="de-AT"/>
              </w:rPr>
              <w:t>MW (</w:t>
            </w:r>
            <w:proofErr w:type="spellStart"/>
            <w:r>
              <w:rPr>
                <w:rFonts w:eastAsia="Times New Roman" w:cs="Calibri"/>
                <w:b/>
                <w:bCs/>
                <w:color w:val="000000"/>
                <w:sz w:val="20"/>
                <w:szCs w:val="20"/>
                <w:lang w:val="de-AT" w:eastAsia="de-AT"/>
              </w:rPr>
              <w:t>KDa</w:t>
            </w:r>
            <w:proofErr w:type="spellEnd"/>
            <w:r>
              <w:rPr>
                <w:rFonts w:eastAsia="Times New Roman" w:cs="Calibri"/>
                <w:b/>
                <w:bCs/>
                <w:color w:val="000000"/>
                <w:sz w:val="20"/>
                <w:szCs w:val="20"/>
                <w:lang w:val="de-AT" w:eastAsia="de-AT"/>
              </w:rPr>
              <w:t xml:space="preserve">) </w:t>
            </w:r>
          </w:p>
        </w:tc>
        <w:tc>
          <w:tcPr>
            <w:tcW w:w="701" w:type="dxa"/>
            <w:vMerge w:val="restart"/>
            <w:tcBorders>
              <w:top w:val="nil"/>
              <w:left w:val="nil"/>
              <w:bottom w:val="single" w:sz="4" w:space="0" w:color="000000"/>
              <w:right w:val="nil"/>
            </w:tcBorders>
            <w:shd w:val="clear" w:color="auto" w:fill="F2F2F2"/>
            <w:vAlign w:val="center"/>
            <w:hideMark/>
          </w:tcPr>
          <w:p w:rsidR="00466EA0" w:rsidRDefault="00466EA0">
            <w:pPr>
              <w:spacing w:after="0" w:line="240" w:lineRule="auto"/>
              <w:jc w:val="center"/>
              <w:rPr>
                <w:rFonts w:eastAsia="Times New Roman" w:cs="Calibri"/>
                <w:b/>
                <w:bCs/>
                <w:color w:val="000000"/>
                <w:sz w:val="20"/>
                <w:szCs w:val="20"/>
                <w:lang w:val="de-AT" w:eastAsia="de-AT"/>
              </w:rPr>
            </w:pPr>
            <w:r>
              <w:rPr>
                <w:rFonts w:eastAsia="Times New Roman" w:cs="Calibri"/>
                <w:b/>
                <w:bCs/>
                <w:color w:val="000000"/>
                <w:sz w:val="20"/>
                <w:szCs w:val="20"/>
                <w:lang w:val="de-AT" w:eastAsia="de-AT"/>
              </w:rPr>
              <w:t xml:space="preserve"> </w:t>
            </w:r>
            <w:proofErr w:type="spellStart"/>
            <w:r>
              <w:rPr>
                <w:rFonts w:eastAsia="Times New Roman" w:cs="Calibri"/>
                <w:b/>
                <w:bCs/>
                <w:color w:val="000000"/>
                <w:sz w:val="20"/>
                <w:szCs w:val="20"/>
                <w:lang w:val="de-AT" w:eastAsia="de-AT"/>
              </w:rPr>
              <w:t>pI</w:t>
            </w:r>
            <w:proofErr w:type="spellEnd"/>
          </w:p>
        </w:tc>
        <w:tc>
          <w:tcPr>
            <w:tcW w:w="9997" w:type="dxa"/>
            <w:gridSpan w:val="20"/>
            <w:tcBorders>
              <w:top w:val="nil"/>
              <w:left w:val="nil"/>
              <w:bottom w:val="single" w:sz="4" w:space="0" w:color="auto"/>
              <w:right w:val="nil"/>
            </w:tcBorders>
            <w:shd w:val="clear" w:color="auto" w:fill="F2F2F2"/>
            <w:vAlign w:val="center"/>
            <w:hideMark/>
          </w:tcPr>
          <w:p w:rsidR="00466EA0" w:rsidRDefault="00466EA0">
            <w:pPr>
              <w:spacing w:after="0" w:line="240" w:lineRule="auto"/>
              <w:jc w:val="center"/>
              <w:rPr>
                <w:rFonts w:eastAsia="Times New Roman" w:cs="Calibri"/>
                <w:b/>
                <w:bCs/>
                <w:color w:val="000000"/>
                <w:sz w:val="20"/>
                <w:szCs w:val="20"/>
                <w:lang w:val="de-AT" w:eastAsia="de-AT"/>
              </w:rPr>
            </w:pPr>
            <w:proofErr w:type="spellStart"/>
            <w:r>
              <w:rPr>
                <w:rFonts w:eastAsia="Times New Roman" w:cs="Calibri"/>
                <w:b/>
                <w:bCs/>
                <w:color w:val="000000"/>
                <w:sz w:val="20"/>
                <w:szCs w:val="20"/>
                <w:lang w:val="de-AT" w:eastAsia="de-AT"/>
              </w:rPr>
              <w:t>Amino</w:t>
            </w:r>
            <w:proofErr w:type="spellEnd"/>
            <w:r>
              <w:rPr>
                <w:rFonts w:eastAsia="Times New Roman" w:cs="Calibri"/>
                <w:b/>
                <w:bCs/>
                <w:color w:val="000000"/>
                <w:sz w:val="20"/>
                <w:szCs w:val="20"/>
                <w:lang w:val="de-AT" w:eastAsia="de-AT"/>
              </w:rPr>
              <w:t xml:space="preserve"> </w:t>
            </w:r>
            <w:proofErr w:type="spellStart"/>
            <w:r>
              <w:rPr>
                <w:rFonts w:eastAsia="Times New Roman" w:cs="Calibri"/>
                <w:b/>
                <w:bCs/>
                <w:color w:val="000000"/>
                <w:sz w:val="20"/>
                <w:szCs w:val="20"/>
                <w:lang w:val="de-AT" w:eastAsia="de-AT"/>
              </w:rPr>
              <w:t>acid</w:t>
            </w:r>
            <w:proofErr w:type="spellEnd"/>
            <w:r>
              <w:rPr>
                <w:rFonts w:eastAsia="Times New Roman" w:cs="Calibri"/>
                <w:b/>
                <w:bCs/>
                <w:color w:val="000000"/>
                <w:sz w:val="20"/>
                <w:szCs w:val="20"/>
                <w:lang w:val="de-AT" w:eastAsia="de-AT"/>
              </w:rPr>
              <w:t xml:space="preserve"> %</w:t>
            </w:r>
          </w:p>
        </w:tc>
        <w:tc>
          <w:tcPr>
            <w:tcW w:w="760" w:type="dxa"/>
            <w:vMerge w:val="restart"/>
            <w:tcBorders>
              <w:top w:val="nil"/>
              <w:left w:val="nil"/>
              <w:bottom w:val="single" w:sz="4" w:space="0" w:color="000000"/>
              <w:right w:val="nil"/>
            </w:tcBorders>
            <w:shd w:val="clear" w:color="auto" w:fill="F2F2F2"/>
            <w:vAlign w:val="center"/>
            <w:hideMark/>
          </w:tcPr>
          <w:p w:rsidR="00466EA0" w:rsidRDefault="00466EA0">
            <w:pPr>
              <w:spacing w:after="0" w:line="240" w:lineRule="auto"/>
              <w:jc w:val="center"/>
              <w:rPr>
                <w:rFonts w:eastAsia="Times New Roman" w:cs="Calibri"/>
                <w:b/>
                <w:bCs/>
                <w:color w:val="000000"/>
                <w:sz w:val="20"/>
                <w:szCs w:val="20"/>
                <w:lang w:val="de-AT" w:eastAsia="de-AT"/>
              </w:rPr>
            </w:pPr>
            <w:r>
              <w:rPr>
                <w:rFonts w:eastAsia="Times New Roman" w:cs="Calibri"/>
                <w:b/>
                <w:bCs/>
                <w:color w:val="000000"/>
                <w:sz w:val="20"/>
                <w:szCs w:val="20"/>
                <w:lang w:val="de-AT" w:eastAsia="de-AT"/>
              </w:rPr>
              <w:t>N-</w:t>
            </w:r>
            <w:proofErr w:type="spellStart"/>
            <w:r>
              <w:rPr>
                <w:rFonts w:eastAsia="Times New Roman" w:cs="Calibri"/>
                <w:b/>
                <w:bCs/>
                <w:color w:val="000000"/>
                <w:sz w:val="20"/>
                <w:szCs w:val="20"/>
                <w:lang w:val="de-AT" w:eastAsia="de-AT"/>
              </w:rPr>
              <w:t>glyco</w:t>
            </w:r>
            <w:proofErr w:type="spellEnd"/>
          </w:p>
        </w:tc>
        <w:tc>
          <w:tcPr>
            <w:tcW w:w="760" w:type="dxa"/>
            <w:vMerge w:val="restart"/>
            <w:tcBorders>
              <w:top w:val="nil"/>
              <w:left w:val="nil"/>
              <w:bottom w:val="single" w:sz="4" w:space="0" w:color="000000"/>
              <w:right w:val="nil"/>
            </w:tcBorders>
            <w:shd w:val="clear" w:color="auto" w:fill="F2F2F2"/>
            <w:vAlign w:val="center"/>
            <w:hideMark/>
          </w:tcPr>
          <w:p w:rsidR="00466EA0" w:rsidRDefault="00466EA0">
            <w:pPr>
              <w:spacing w:after="0" w:line="240" w:lineRule="auto"/>
              <w:jc w:val="center"/>
              <w:rPr>
                <w:rFonts w:eastAsia="Times New Roman" w:cs="Calibri"/>
                <w:b/>
                <w:bCs/>
                <w:color w:val="000000"/>
                <w:sz w:val="20"/>
                <w:szCs w:val="20"/>
                <w:lang w:val="de-AT" w:eastAsia="de-AT"/>
              </w:rPr>
            </w:pPr>
            <w:r>
              <w:rPr>
                <w:rFonts w:eastAsia="Times New Roman" w:cs="Calibri"/>
                <w:b/>
                <w:bCs/>
                <w:color w:val="000000"/>
                <w:sz w:val="20"/>
                <w:szCs w:val="20"/>
                <w:lang w:val="de-AT" w:eastAsia="de-AT"/>
              </w:rPr>
              <w:t>O-</w:t>
            </w:r>
            <w:proofErr w:type="spellStart"/>
            <w:r>
              <w:rPr>
                <w:rFonts w:eastAsia="Times New Roman" w:cs="Calibri"/>
                <w:b/>
                <w:bCs/>
                <w:color w:val="000000"/>
                <w:sz w:val="20"/>
                <w:szCs w:val="20"/>
                <w:lang w:val="de-AT" w:eastAsia="de-AT"/>
              </w:rPr>
              <w:t>glyco</w:t>
            </w:r>
            <w:proofErr w:type="spellEnd"/>
          </w:p>
        </w:tc>
      </w:tr>
      <w:tr w:rsidR="00466EA0" w:rsidTr="00466EA0">
        <w:trPr>
          <w:trHeight w:val="630"/>
        </w:trPr>
        <w:tc>
          <w:tcPr>
            <w:tcW w:w="0" w:type="auto"/>
            <w:vMerge/>
            <w:tcBorders>
              <w:top w:val="nil"/>
              <w:left w:val="nil"/>
              <w:bottom w:val="single" w:sz="4" w:space="0" w:color="000000"/>
              <w:right w:val="nil"/>
            </w:tcBorders>
            <w:vAlign w:val="center"/>
            <w:hideMark/>
          </w:tcPr>
          <w:p w:rsidR="00466EA0" w:rsidRDefault="00466EA0">
            <w:pPr>
              <w:spacing w:after="0"/>
              <w:rPr>
                <w:rFonts w:eastAsia="Times New Roman" w:cs="Calibri"/>
                <w:b/>
                <w:bCs/>
                <w:color w:val="000000"/>
                <w:sz w:val="20"/>
                <w:szCs w:val="20"/>
                <w:lang w:val="de-AT" w:eastAsia="de-AT"/>
              </w:rPr>
            </w:pPr>
          </w:p>
        </w:tc>
        <w:tc>
          <w:tcPr>
            <w:tcW w:w="0" w:type="auto"/>
            <w:vMerge/>
            <w:tcBorders>
              <w:top w:val="nil"/>
              <w:left w:val="nil"/>
              <w:bottom w:val="single" w:sz="4" w:space="0" w:color="000000"/>
              <w:right w:val="nil"/>
            </w:tcBorders>
            <w:vAlign w:val="center"/>
            <w:hideMark/>
          </w:tcPr>
          <w:p w:rsidR="00466EA0" w:rsidRDefault="00466EA0">
            <w:pPr>
              <w:spacing w:after="0"/>
              <w:rPr>
                <w:rFonts w:eastAsia="Times New Roman" w:cs="Calibri"/>
                <w:b/>
                <w:bCs/>
                <w:color w:val="000000"/>
                <w:sz w:val="20"/>
                <w:szCs w:val="20"/>
                <w:lang w:val="de-AT" w:eastAsia="de-AT"/>
              </w:rPr>
            </w:pPr>
          </w:p>
        </w:tc>
        <w:tc>
          <w:tcPr>
            <w:tcW w:w="0" w:type="auto"/>
            <w:vMerge/>
            <w:tcBorders>
              <w:top w:val="nil"/>
              <w:left w:val="nil"/>
              <w:bottom w:val="single" w:sz="4" w:space="0" w:color="000000"/>
              <w:right w:val="nil"/>
            </w:tcBorders>
            <w:vAlign w:val="center"/>
            <w:hideMark/>
          </w:tcPr>
          <w:p w:rsidR="00466EA0" w:rsidRDefault="00466EA0">
            <w:pPr>
              <w:spacing w:after="0"/>
              <w:rPr>
                <w:rFonts w:eastAsia="Times New Roman" w:cs="Calibri"/>
                <w:b/>
                <w:bCs/>
                <w:color w:val="000000"/>
                <w:sz w:val="20"/>
                <w:szCs w:val="20"/>
                <w:lang w:val="de-AT" w:eastAsia="de-AT"/>
              </w:rPr>
            </w:pPr>
          </w:p>
        </w:tc>
        <w:tc>
          <w:tcPr>
            <w:tcW w:w="0" w:type="auto"/>
            <w:vMerge/>
            <w:tcBorders>
              <w:top w:val="nil"/>
              <w:left w:val="nil"/>
              <w:bottom w:val="single" w:sz="4" w:space="0" w:color="000000"/>
              <w:right w:val="nil"/>
            </w:tcBorders>
            <w:vAlign w:val="center"/>
            <w:hideMark/>
          </w:tcPr>
          <w:p w:rsidR="00466EA0" w:rsidRDefault="00466EA0">
            <w:pPr>
              <w:spacing w:after="0"/>
              <w:rPr>
                <w:rFonts w:eastAsia="Times New Roman" w:cs="Calibri"/>
                <w:b/>
                <w:bCs/>
                <w:color w:val="000000"/>
                <w:sz w:val="20"/>
                <w:szCs w:val="20"/>
                <w:lang w:val="de-AT" w:eastAsia="de-AT"/>
              </w:rPr>
            </w:pPr>
          </w:p>
        </w:tc>
        <w:tc>
          <w:tcPr>
            <w:tcW w:w="1057" w:type="dxa"/>
            <w:gridSpan w:val="2"/>
            <w:shd w:val="clear" w:color="auto" w:fill="F2F2F2"/>
            <w:noWrap/>
            <w:vAlign w:val="center"/>
            <w:hideMark/>
          </w:tcPr>
          <w:p w:rsidR="00466EA0" w:rsidRDefault="00466EA0">
            <w:pPr>
              <w:spacing w:after="0" w:line="240" w:lineRule="auto"/>
              <w:jc w:val="center"/>
              <w:rPr>
                <w:rFonts w:eastAsia="Times New Roman" w:cs="Calibri"/>
                <w:b/>
                <w:bCs/>
                <w:color w:val="000000"/>
                <w:sz w:val="20"/>
                <w:szCs w:val="20"/>
                <w:lang w:val="de-AT" w:eastAsia="de-AT"/>
              </w:rPr>
            </w:pPr>
            <w:proofErr w:type="spellStart"/>
            <w:r>
              <w:rPr>
                <w:rFonts w:eastAsia="Times New Roman" w:cs="Calibri"/>
                <w:b/>
                <w:bCs/>
                <w:color w:val="000000"/>
                <w:sz w:val="20"/>
                <w:szCs w:val="20"/>
                <w:lang w:val="de-AT" w:eastAsia="de-AT"/>
              </w:rPr>
              <w:t>Acidic</w:t>
            </w:r>
            <w:proofErr w:type="spellEnd"/>
          </w:p>
        </w:tc>
        <w:tc>
          <w:tcPr>
            <w:tcW w:w="1505" w:type="dxa"/>
            <w:gridSpan w:val="3"/>
            <w:shd w:val="clear" w:color="auto" w:fill="F2F2F2"/>
            <w:noWrap/>
            <w:vAlign w:val="center"/>
            <w:hideMark/>
          </w:tcPr>
          <w:p w:rsidR="00466EA0" w:rsidRDefault="00466EA0">
            <w:pPr>
              <w:spacing w:after="0" w:line="240" w:lineRule="auto"/>
              <w:jc w:val="center"/>
              <w:rPr>
                <w:rFonts w:eastAsia="Times New Roman" w:cs="Calibri"/>
                <w:b/>
                <w:bCs/>
                <w:color w:val="000000"/>
                <w:sz w:val="20"/>
                <w:szCs w:val="20"/>
                <w:lang w:val="de-AT" w:eastAsia="de-AT"/>
              </w:rPr>
            </w:pPr>
            <w:r>
              <w:rPr>
                <w:rFonts w:eastAsia="Times New Roman" w:cs="Calibri"/>
                <w:b/>
                <w:bCs/>
                <w:color w:val="000000"/>
                <w:sz w:val="20"/>
                <w:szCs w:val="20"/>
                <w:lang w:val="de-AT" w:eastAsia="de-AT"/>
              </w:rPr>
              <w:t>Basic</w:t>
            </w:r>
          </w:p>
        </w:tc>
        <w:tc>
          <w:tcPr>
            <w:tcW w:w="1496" w:type="dxa"/>
            <w:gridSpan w:val="3"/>
            <w:shd w:val="clear" w:color="auto" w:fill="F2F2F2"/>
            <w:vAlign w:val="center"/>
            <w:hideMark/>
          </w:tcPr>
          <w:p w:rsidR="00466EA0" w:rsidRDefault="00466EA0">
            <w:pPr>
              <w:spacing w:after="0" w:line="240" w:lineRule="auto"/>
              <w:jc w:val="center"/>
              <w:rPr>
                <w:rFonts w:eastAsia="Times New Roman" w:cs="Calibri"/>
                <w:b/>
                <w:bCs/>
                <w:color w:val="000000"/>
                <w:sz w:val="20"/>
                <w:szCs w:val="20"/>
                <w:lang w:val="de-AT" w:eastAsia="de-AT"/>
              </w:rPr>
            </w:pPr>
            <w:proofErr w:type="spellStart"/>
            <w:r>
              <w:rPr>
                <w:rFonts w:eastAsia="Times New Roman" w:cs="Calibri"/>
                <w:b/>
                <w:bCs/>
                <w:color w:val="000000"/>
                <w:sz w:val="20"/>
                <w:szCs w:val="20"/>
                <w:lang w:val="de-AT" w:eastAsia="de-AT"/>
              </w:rPr>
              <w:t>Hydrophobic</w:t>
            </w:r>
            <w:proofErr w:type="spellEnd"/>
            <w:r>
              <w:rPr>
                <w:rFonts w:eastAsia="Times New Roman" w:cs="Calibri"/>
                <w:b/>
                <w:bCs/>
                <w:color w:val="000000"/>
                <w:sz w:val="20"/>
                <w:szCs w:val="20"/>
                <w:lang w:val="de-AT" w:eastAsia="de-AT"/>
              </w:rPr>
              <w:t xml:space="preserve"> (</w:t>
            </w:r>
            <w:proofErr w:type="spellStart"/>
            <w:r>
              <w:rPr>
                <w:rFonts w:eastAsia="Times New Roman" w:cs="Calibri"/>
                <w:b/>
                <w:bCs/>
                <w:color w:val="000000"/>
                <w:sz w:val="20"/>
                <w:szCs w:val="20"/>
                <w:lang w:val="de-AT" w:eastAsia="de-AT"/>
              </w:rPr>
              <w:t>aromatic</w:t>
            </w:r>
            <w:proofErr w:type="spellEnd"/>
            <w:r>
              <w:rPr>
                <w:rFonts w:eastAsia="Times New Roman" w:cs="Calibri"/>
                <w:b/>
                <w:bCs/>
                <w:color w:val="000000"/>
                <w:sz w:val="20"/>
                <w:szCs w:val="20"/>
                <w:lang w:val="de-AT" w:eastAsia="de-AT"/>
              </w:rPr>
              <w:t xml:space="preserve">) </w:t>
            </w:r>
          </w:p>
        </w:tc>
        <w:tc>
          <w:tcPr>
            <w:tcW w:w="2320" w:type="dxa"/>
            <w:gridSpan w:val="5"/>
            <w:shd w:val="clear" w:color="auto" w:fill="F2F2F2"/>
            <w:vAlign w:val="center"/>
            <w:hideMark/>
          </w:tcPr>
          <w:p w:rsidR="00466EA0" w:rsidRDefault="00466EA0">
            <w:pPr>
              <w:spacing w:after="0" w:line="240" w:lineRule="auto"/>
              <w:jc w:val="center"/>
              <w:rPr>
                <w:rFonts w:eastAsia="Times New Roman" w:cs="Calibri"/>
                <w:b/>
                <w:bCs/>
                <w:color w:val="000000"/>
                <w:sz w:val="20"/>
                <w:szCs w:val="20"/>
                <w:lang w:val="de-AT" w:eastAsia="de-AT"/>
              </w:rPr>
            </w:pPr>
            <w:r>
              <w:rPr>
                <w:rFonts w:eastAsia="Times New Roman" w:cs="Calibri"/>
                <w:b/>
                <w:bCs/>
                <w:color w:val="000000"/>
                <w:sz w:val="20"/>
                <w:szCs w:val="20"/>
                <w:lang w:val="de-AT" w:eastAsia="de-AT"/>
              </w:rPr>
              <w:t xml:space="preserve"> </w:t>
            </w:r>
            <w:proofErr w:type="spellStart"/>
            <w:proofErr w:type="gramStart"/>
            <w:r>
              <w:rPr>
                <w:rFonts w:eastAsia="Times New Roman" w:cs="Calibri"/>
                <w:b/>
                <w:bCs/>
                <w:color w:val="000000"/>
                <w:sz w:val="20"/>
                <w:szCs w:val="20"/>
                <w:lang w:val="de-AT" w:eastAsia="de-AT"/>
              </w:rPr>
              <w:t>Hydrophobic</w:t>
            </w:r>
            <w:proofErr w:type="spellEnd"/>
            <w:r>
              <w:rPr>
                <w:rFonts w:eastAsia="Times New Roman" w:cs="Calibri"/>
                <w:b/>
                <w:bCs/>
                <w:color w:val="000000"/>
                <w:sz w:val="20"/>
                <w:szCs w:val="20"/>
                <w:lang w:val="de-AT" w:eastAsia="de-AT"/>
              </w:rPr>
              <w:t xml:space="preserve">  (</w:t>
            </w:r>
            <w:proofErr w:type="spellStart"/>
            <w:proofErr w:type="gramEnd"/>
            <w:r>
              <w:rPr>
                <w:rFonts w:eastAsia="Times New Roman" w:cs="Calibri"/>
                <w:b/>
                <w:bCs/>
                <w:color w:val="000000"/>
                <w:sz w:val="20"/>
                <w:szCs w:val="20"/>
                <w:lang w:val="de-AT" w:eastAsia="de-AT"/>
              </w:rPr>
              <w:t>aliphatic</w:t>
            </w:r>
            <w:proofErr w:type="spellEnd"/>
            <w:r>
              <w:rPr>
                <w:rFonts w:eastAsia="Times New Roman" w:cs="Calibri"/>
                <w:b/>
                <w:bCs/>
                <w:color w:val="000000"/>
                <w:sz w:val="20"/>
                <w:szCs w:val="20"/>
                <w:lang w:val="de-AT" w:eastAsia="de-AT"/>
              </w:rPr>
              <w:t xml:space="preserve">) </w:t>
            </w:r>
          </w:p>
        </w:tc>
        <w:tc>
          <w:tcPr>
            <w:tcW w:w="3619" w:type="dxa"/>
            <w:gridSpan w:val="7"/>
            <w:shd w:val="clear" w:color="auto" w:fill="F2F2F2"/>
            <w:noWrap/>
            <w:vAlign w:val="center"/>
            <w:hideMark/>
          </w:tcPr>
          <w:p w:rsidR="00466EA0" w:rsidRDefault="00466EA0">
            <w:pPr>
              <w:spacing w:after="0" w:line="240" w:lineRule="auto"/>
              <w:jc w:val="center"/>
              <w:rPr>
                <w:rFonts w:eastAsia="Times New Roman" w:cs="Calibri"/>
                <w:b/>
                <w:bCs/>
                <w:color w:val="000000"/>
                <w:sz w:val="20"/>
                <w:szCs w:val="20"/>
                <w:lang w:val="de-AT" w:eastAsia="de-AT"/>
              </w:rPr>
            </w:pPr>
            <w:proofErr w:type="spellStart"/>
            <w:r>
              <w:rPr>
                <w:rFonts w:eastAsia="Times New Roman" w:cs="Calibri"/>
                <w:b/>
                <w:bCs/>
                <w:color w:val="000000"/>
                <w:sz w:val="20"/>
                <w:szCs w:val="20"/>
                <w:lang w:val="de-AT" w:eastAsia="de-AT"/>
              </w:rPr>
              <w:t>Others</w:t>
            </w:r>
            <w:proofErr w:type="spellEnd"/>
            <w:r>
              <w:rPr>
                <w:rFonts w:eastAsia="Times New Roman" w:cs="Calibri"/>
                <w:b/>
                <w:bCs/>
                <w:color w:val="000000"/>
                <w:sz w:val="20"/>
                <w:szCs w:val="20"/>
                <w:lang w:val="de-AT" w:eastAsia="de-AT"/>
              </w:rPr>
              <w:t xml:space="preserve"> </w:t>
            </w:r>
          </w:p>
        </w:tc>
        <w:tc>
          <w:tcPr>
            <w:tcW w:w="0" w:type="auto"/>
            <w:vMerge/>
            <w:tcBorders>
              <w:top w:val="nil"/>
              <w:left w:val="nil"/>
              <w:bottom w:val="single" w:sz="4" w:space="0" w:color="000000"/>
              <w:right w:val="nil"/>
            </w:tcBorders>
            <w:vAlign w:val="center"/>
            <w:hideMark/>
          </w:tcPr>
          <w:p w:rsidR="00466EA0" w:rsidRDefault="00466EA0">
            <w:pPr>
              <w:spacing w:after="0"/>
              <w:rPr>
                <w:rFonts w:eastAsia="Times New Roman" w:cs="Calibri"/>
                <w:b/>
                <w:bCs/>
                <w:color w:val="000000"/>
                <w:sz w:val="20"/>
                <w:szCs w:val="20"/>
                <w:lang w:val="de-AT" w:eastAsia="de-AT"/>
              </w:rPr>
            </w:pPr>
          </w:p>
        </w:tc>
        <w:tc>
          <w:tcPr>
            <w:tcW w:w="0" w:type="auto"/>
            <w:vMerge/>
            <w:tcBorders>
              <w:top w:val="nil"/>
              <w:left w:val="nil"/>
              <w:bottom w:val="single" w:sz="4" w:space="0" w:color="000000"/>
              <w:right w:val="nil"/>
            </w:tcBorders>
            <w:vAlign w:val="center"/>
            <w:hideMark/>
          </w:tcPr>
          <w:p w:rsidR="00466EA0" w:rsidRDefault="00466EA0">
            <w:pPr>
              <w:spacing w:after="0"/>
              <w:rPr>
                <w:rFonts w:eastAsia="Times New Roman" w:cs="Calibri"/>
                <w:b/>
                <w:bCs/>
                <w:color w:val="000000"/>
                <w:sz w:val="20"/>
                <w:szCs w:val="20"/>
                <w:lang w:val="de-AT" w:eastAsia="de-AT"/>
              </w:rPr>
            </w:pPr>
          </w:p>
        </w:tc>
      </w:tr>
      <w:tr w:rsidR="00466EA0" w:rsidTr="00466EA0">
        <w:trPr>
          <w:trHeight w:val="300"/>
        </w:trPr>
        <w:tc>
          <w:tcPr>
            <w:tcW w:w="0" w:type="auto"/>
            <w:vMerge/>
            <w:tcBorders>
              <w:top w:val="nil"/>
              <w:left w:val="nil"/>
              <w:bottom w:val="single" w:sz="4" w:space="0" w:color="000000"/>
              <w:right w:val="nil"/>
            </w:tcBorders>
            <w:vAlign w:val="center"/>
            <w:hideMark/>
          </w:tcPr>
          <w:p w:rsidR="00466EA0" w:rsidRDefault="00466EA0">
            <w:pPr>
              <w:spacing w:after="0"/>
              <w:rPr>
                <w:rFonts w:eastAsia="Times New Roman" w:cs="Calibri"/>
                <w:b/>
                <w:bCs/>
                <w:color w:val="000000"/>
                <w:sz w:val="20"/>
                <w:szCs w:val="20"/>
                <w:lang w:val="de-AT" w:eastAsia="de-AT"/>
              </w:rPr>
            </w:pPr>
          </w:p>
        </w:tc>
        <w:tc>
          <w:tcPr>
            <w:tcW w:w="0" w:type="auto"/>
            <w:vMerge/>
            <w:tcBorders>
              <w:top w:val="nil"/>
              <w:left w:val="nil"/>
              <w:bottom w:val="single" w:sz="4" w:space="0" w:color="000000"/>
              <w:right w:val="nil"/>
            </w:tcBorders>
            <w:vAlign w:val="center"/>
            <w:hideMark/>
          </w:tcPr>
          <w:p w:rsidR="00466EA0" w:rsidRDefault="00466EA0">
            <w:pPr>
              <w:spacing w:after="0"/>
              <w:rPr>
                <w:rFonts w:eastAsia="Times New Roman" w:cs="Calibri"/>
                <w:b/>
                <w:bCs/>
                <w:color w:val="000000"/>
                <w:sz w:val="20"/>
                <w:szCs w:val="20"/>
                <w:lang w:val="de-AT" w:eastAsia="de-AT"/>
              </w:rPr>
            </w:pPr>
          </w:p>
        </w:tc>
        <w:tc>
          <w:tcPr>
            <w:tcW w:w="0" w:type="auto"/>
            <w:vMerge/>
            <w:tcBorders>
              <w:top w:val="nil"/>
              <w:left w:val="nil"/>
              <w:bottom w:val="single" w:sz="4" w:space="0" w:color="000000"/>
              <w:right w:val="nil"/>
            </w:tcBorders>
            <w:vAlign w:val="center"/>
            <w:hideMark/>
          </w:tcPr>
          <w:p w:rsidR="00466EA0" w:rsidRDefault="00466EA0">
            <w:pPr>
              <w:spacing w:after="0"/>
              <w:rPr>
                <w:rFonts w:eastAsia="Times New Roman" w:cs="Calibri"/>
                <w:b/>
                <w:bCs/>
                <w:color w:val="000000"/>
                <w:sz w:val="20"/>
                <w:szCs w:val="20"/>
                <w:lang w:val="de-AT" w:eastAsia="de-AT"/>
              </w:rPr>
            </w:pPr>
          </w:p>
        </w:tc>
        <w:tc>
          <w:tcPr>
            <w:tcW w:w="0" w:type="auto"/>
            <w:vMerge/>
            <w:tcBorders>
              <w:top w:val="nil"/>
              <w:left w:val="nil"/>
              <w:bottom w:val="single" w:sz="4" w:space="0" w:color="000000"/>
              <w:right w:val="nil"/>
            </w:tcBorders>
            <w:vAlign w:val="center"/>
            <w:hideMark/>
          </w:tcPr>
          <w:p w:rsidR="00466EA0" w:rsidRDefault="00466EA0">
            <w:pPr>
              <w:spacing w:after="0"/>
              <w:rPr>
                <w:rFonts w:eastAsia="Times New Roman" w:cs="Calibri"/>
                <w:b/>
                <w:bCs/>
                <w:color w:val="000000"/>
                <w:sz w:val="20"/>
                <w:szCs w:val="20"/>
                <w:lang w:val="de-AT" w:eastAsia="de-AT"/>
              </w:rPr>
            </w:pPr>
          </w:p>
        </w:tc>
        <w:tc>
          <w:tcPr>
            <w:tcW w:w="609" w:type="dxa"/>
            <w:tcBorders>
              <w:top w:val="nil"/>
              <w:left w:val="nil"/>
              <w:bottom w:val="single" w:sz="4" w:space="0" w:color="auto"/>
              <w:right w:val="nil"/>
            </w:tcBorders>
            <w:shd w:val="clear" w:color="auto" w:fill="F2F2F2"/>
            <w:noWrap/>
            <w:vAlign w:val="bottom"/>
            <w:hideMark/>
          </w:tcPr>
          <w:p w:rsidR="00466EA0" w:rsidRDefault="00466EA0">
            <w:pPr>
              <w:spacing w:after="0" w:line="240" w:lineRule="auto"/>
              <w:jc w:val="center"/>
              <w:rPr>
                <w:rFonts w:eastAsia="Times New Roman" w:cs="Calibri"/>
                <w:b/>
                <w:bCs/>
                <w:color w:val="000000"/>
                <w:sz w:val="20"/>
                <w:szCs w:val="20"/>
                <w:lang w:val="de-AT" w:eastAsia="de-AT"/>
              </w:rPr>
            </w:pPr>
            <w:r>
              <w:rPr>
                <w:rFonts w:eastAsia="Times New Roman" w:cs="Calibri"/>
                <w:b/>
                <w:bCs/>
                <w:color w:val="000000"/>
                <w:sz w:val="20"/>
                <w:szCs w:val="20"/>
                <w:lang w:val="de-AT" w:eastAsia="de-AT"/>
              </w:rPr>
              <w:t>D</w:t>
            </w:r>
          </w:p>
        </w:tc>
        <w:tc>
          <w:tcPr>
            <w:tcW w:w="448" w:type="dxa"/>
            <w:tcBorders>
              <w:top w:val="nil"/>
              <w:left w:val="nil"/>
              <w:bottom w:val="single" w:sz="4" w:space="0" w:color="auto"/>
              <w:right w:val="nil"/>
            </w:tcBorders>
            <w:shd w:val="clear" w:color="auto" w:fill="F2F2F2"/>
            <w:noWrap/>
            <w:vAlign w:val="bottom"/>
            <w:hideMark/>
          </w:tcPr>
          <w:p w:rsidR="00466EA0" w:rsidRDefault="00466EA0">
            <w:pPr>
              <w:spacing w:after="0" w:line="240" w:lineRule="auto"/>
              <w:jc w:val="center"/>
              <w:rPr>
                <w:rFonts w:eastAsia="Times New Roman" w:cs="Calibri"/>
                <w:b/>
                <w:bCs/>
                <w:color w:val="000000"/>
                <w:sz w:val="20"/>
                <w:szCs w:val="20"/>
                <w:lang w:val="de-AT" w:eastAsia="de-AT"/>
              </w:rPr>
            </w:pPr>
            <w:r>
              <w:rPr>
                <w:rFonts w:eastAsia="Times New Roman" w:cs="Calibri"/>
                <w:b/>
                <w:bCs/>
                <w:color w:val="000000"/>
                <w:sz w:val="20"/>
                <w:szCs w:val="20"/>
                <w:lang w:val="de-AT" w:eastAsia="de-AT"/>
              </w:rPr>
              <w:t>E</w:t>
            </w:r>
          </w:p>
        </w:tc>
        <w:tc>
          <w:tcPr>
            <w:tcW w:w="448" w:type="dxa"/>
            <w:tcBorders>
              <w:top w:val="nil"/>
              <w:left w:val="nil"/>
              <w:bottom w:val="single" w:sz="4" w:space="0" w:color="auto"/>
              <w:right w:val="nil"/>
            </w:tcBorders>
            <w:shd w:val="clear" w:color="auto" w:fill="F2F2F2"/>
            <w:noWrap/>
            <w:vAlign w:val="bottom"/>
            <w:hideMark/>
          </w:tcPr>
          <w:p w:rsidR="00466EA0" w:rsidRDefault="00466EA0">
            <w:pPr>
              <w:spacing w:after="0" w:line="240" w:lineRule="auto"/>
              <w:jc w:val="center"/>
              <w:rPr>
                <w:rFonts w:eastAsia="Times New Roman" w:cs="Calibri"/>
                <w:b/>
                <w:bCs/>
                <w:color w:val="000000"/>
                <w:sz w:val="20"/>
                <w:szCs w:val="20"/>
                <w:lang w:val="de-AT" w:eastAsia="de-AT"/>
              </w:rPr>
            </w:pPr>
            <w:r>
              <w:rPr>
                <w:rFonts w:eastAsia="Times New Roman" w:cs="Calibri"/>
                <w:b/>
                <w:bCs/>
                <w:color w:val="000000"/>
                <w:sz w:val="20"/>
                <w:szCs w:val="20"/>
                <w:lang w:val="de-AT" w:eastAsia="de-AT"/>
              </w:rPr>
              <w:t>R</w:t>
            </w:r>
          </w:p>
        </w:tc>
        <w:tc>
          <w:tcPr>
            <w:tcW w:w="609" w:type="dxa"/>
            <w:tcBorders>
              <w:top w:val="nil"/>
              <w:left w:val="nil"/>
              <w:bottom w:val="single" w:sz="4" w:space="0" w:color="auto"/>
              <w:right w:val="nil"/>
            </w:tcBorders>
            <w:shd w:val="clear" w:color="auto" w:fill="F2F2F2"/>
            <w:noWrap/>
            <w:vAlign w:val="bottom"/>
            <w:hideMark/>
          </w:tcPr>
          <w:p w:rsidR="00466EA0" w:rsidRDefault="00466EA0">
            <w:pPr>
              <w:spacing w:after="0" w:line="240" w:lineRule="auto"/>
              <w:jc w:val="center"/>
              <w:rPr>
                <w:rFonts w:eastAsia="Times New Roman" w:cs="Calibri"/>
                <w:b/>
                <w:bCs/>
                <w:color w:val="000000"/>
                <w:sz w:val="20"/>
                <w:szCs w:val="20"/>
                <w:lang w:val="de-AT" w:eastAsia="de-AT"/>
              </w:rPr>
            </w:pPr>
            <w:r>
              <w:rPr>
                <w:rFonts w:eastAsia="Times New Roman" w:cs="Calibri"/>
                <w:b/>
                <w:bCs/>
                <w:color w:val="000000"/>
                <w:sz w:val="20"/>
                <w:szCs w:val="20"/>
                <w:lang w:val="de-AT" w:eastAsia="de-AT"/>
              </w:rPr>
              <w:t>K</w:t>
            </w:r>
          </w:p>
        </w:tc>
        <w:tc>
          <w:tcPr>
            <w:tcW w:w="448" w:type="dxa"/>
            <w:tcBorders>
              <w:top w:val="nil"/>
              <w:left w:val="nil"/>
              <w:bottom w:val="single" w:sz="4" w:space="0" w:color="auto"/>
              <w:right w:val="nil"/>
            </w:tcBorders>
            <w:shd w:val="clear" w:color="auto" w:fill="F2F2F2"/>
            <w:noWrap/>
            <w:vAlign w:val="bottom"/>
            <w:hideMark/>
          </w:tcPr>
          <w:p w:rsidR="00466EA0" w:rsidRDefault="00466EA0">
            <w:pPr>
              <w:spacing w:after="0" w:line="240" w:lineRule="auto"/>
              <w:jc w:val="center"/>
              <w:rPr>
                <w:rFonts w:eastAsia="Times New Roman" w:cs="Calibri"/>
                <w:b/>
                <w:bCs/>
                <w:color w:val="000000"/>
                <w:sz w:val="20"/>
                <w:szCs w:val="20"/>
                <w:lang w:val="de-AT" w:eastAsia="de-AT"/>
              </w:rPr>
            </w:pPr>
            <w:r>
              <w:rPr>
                <w:rFonts w:eastAsia="Times New Roman" w:cs="Calibri"/>
                <w:b/>
                <w:bCs/>
                <w:color w:val="000000"/>
                <w:sz w:val="20"/>
                <w:szCs w:val="20"/>
                <w:lang w:val="de-AT" w:eastAsia="de-AT"/>
              </w:rPr>
              <w:t>H</w:t>
            </w:r>
          </w:p>
        </w:tc>
        <w:tc>
          <w:tcPr>
            <w:tcW w:w="502" w:type="dxa"/>
            <w:tcBorders>
              <w:top w:val="nil"/>
              <w:left w:val="nil"/>
              <w:bottom w:val="single" w:sz="4" w:space="0" w:color="auto"/>
              <w:right w:val="nil"/>
            </w:tcBorders>
            <w:shd w:val="clear" w:color="auto" w:fill="F2F2F2"/>
            <w:noWrap/>
            <w:vAlign w:val="bottom"/>
            <w:hideMark/>
          </w:tcPr>
          <w:p w:rsidR="00466EA0" w:rsidRDefault="00466EA0">
            <w:pPr>
              <w:spacing w:after="0" w:line="240" w:lineRule="auto"/>
              <w:jc w:val="center"/>
              <w:rPr>
                <w:rFonts w:eastAsia="Times New Roman" w:cs="Calibri"/>
                <w:b/>
                <w:bCs/>
                <w:color w:val="000000"/>
                <w:sz w:val="20"/>
                <w:szCs w:val="20"/>
                <w:lang w:val="de-AT" w:eastAsia="de-AT"/>
              </w:rPr>
            </w:pPr>
            <w:r>
              <w:rPr>
                <w:rFonts w:eastAsia="Times New Roman" w:cs="Calibri"/>
                <w:b/>
                <w:bCs/>
                <w:color w:val="000000"/>
                <w:sz w:val="20"/>
                <w:szCs w:val="20"/>
                <w:lang w:val="de-AT" w:eastAsia="de-AT"/>
              </w:rPr>
              <w:t>F</w:t>
            </w:r>
          </w:p>
        </w:tc>
        <w:tc>
          <w:tcPr>
            <w:tcW w:w="498" w:type="dxa"/>
            <w:tcBorders>
              <w:top w:val="nil"/>
              <w:left w:val="nil"/>
              <w:bottom w:val="single" w:sz="4" w:space="0" w:color="auto"/>
              <w:right w:val="nil"/>
            </w:tcBorders>
            <w:shd w:val="clear" w:color="auto" w:fill="F2F2F2"/>
            <w:noWrap/>
            <w:vAlign w:val="bottom"/>
            <w:hideMark/>
          </w:tcPr>
          <w:p w:rsidR="00466EA0" w:rsidRDefault="00466EA0">
            <w:pPr>
              <w:spacing w:after="0" w:line="240" w:lineRule="auto"/>
              <w:jc w:val="center"/>
              <w:rPr>
                <w:rFonts w:eastAsia="Times New Roman" w:cs="Calibri"/>
                <w:b/>
                <w:bCs/>
                <w:color w:val="000000"/>
                <w:sz w:val="20"/>
                <w:szCs w:val="20"/>
                <w:lang w:val="de-AT" w:eastAsia="de-AT"/>
              </w:rPr>
            </w:pPr>
            <w:r>
              <w:rPr>
                <w:rFonts w:eastAsia="Times New Roman" w:cs="Calibri"/>
                <w:b/>
                <w:bCs/>
                <w:color w:val="000000"/>
                <w:sz w:val="20"/>
                <w:szCs w:val="20"/>
                <w:lang w:val="de-AT" w:eastAsia="de-AT"/>
              </w:rPr>
              <w:t>Y</w:t>
            </w:r>
          </w:p>
        </w:tc>
        <w:tc>
          <w:tcPr>
            <w:tcW w:w="496" w:type="dxa"/>
            <w:tcBorders>
              <w:top w:val="nil"/>
              <w:left w:val="nil"/>
              <w:bottom w:val="single" w:sz="4" w:space="0" w:color="auto"/>
              <w:right w:val="nil"/>
            </w:tcBorders>
            <w:shd w:val="clear" w:color="auto" w:fill="F2F2F2"/>
            <w:noWrap/>
            <w:vAlign w:val="bottom"/>
            <w:hideMark/>
          </w:tcPr>
          <w:p w:rsidR="00466EA0" w:rsidRDefault="00466EA0">
            <w:pPr>
              <w:spacing w:after="0" w:line="240" w:lineRule="auto"/>
              <w:jc w:val="center"/>
              <w:rPr>
                <w:rFonts w:eastAsia="Times New Roman" w:cs="Calibri"/>
                <w:b/>
                <w:bCs/>
                <w:color w:val="000000"/>
                <w:sz w:val="20"/>
                <w:szCs w:val="20"/>
                <w:lang w:val="de-AT" w:eastAsia="de-AT"/>
              </w:rPr>
            </w:pPr>
            <w:r>
              <w:rPr>
                <w:rFonts w:eastAsia="Times New Roman" w:cs="Calibri"/>
                <w:b/>
                <w:bCs/>
                <w:color w:val="000000"/>
                <w:sz w:val="20"/>
                <w:szCs w:val="20"/>
                <w:lang w:val="de-AT" w:eastAsia="de-AT"/>
              </w:rPr>
              <w:t>W</w:t>
            </w:r>
          </w:p>
        </w:tc>
        <w:tc>
          <w:tcPr>
            <w:tcW w:w="464" w:type="dxa"/>
            <w:tcBorders>
              <w:top w:val="nil"/>
              <w:left w:val="nil"/>
              <w:bottom w:val="single" w:sz="4" w:space="0" w:color="auto"/>
              <w:right w:val="nil"/>
            </w:tcBorders>
            <w:shd w:val="clear" w:color="auto" w:fill="F2F2F2"/>
            <w:noWrap/>
            <w:vAlign w:val="bottom"/>
            <w:hideMark/>
          </w:tcPr>
          <w:p w:rsidR="00466EA0" w:rsidRDefault="00466EA0">
            <w:pPr>
              <w:spacing w:after="0" w:line="240" w:lineRule="auto"/>
              <w:jc w:val="center"/>
              <w:rPr>
                <w:rFonts w:eastAsia="Times New Roman" w:cs="Calibri"/>
                <w:b/>
                <w:bCs/>
                <w:color w:val="000000"/>
                <w:sz w:val="20"/>
                <w:szCs w:val="20"/>
                <w:lang w:val="de-AT" w:eastAsia="de-AT"/>
              </w:rPr>
            </w:pPr>
            <w:r>
              <w:rPr>
                <w:rFonts w:eastAsia="Times New Roman" w:cs="Calibri"/>
                <w:b/>
                <w:bCs/>
                <w:color w:val="000000"/>
                <w:sz w:val="20"/>
                <w:szCs w:val="20"/>
                <w:lang w:val="de-AT" w:eastAsia="de-AT"/>
              </w:rPr>
              <w:t>V</w:t>
            </w:r>
          </w:p>
        </w:tc>
        <w:tc>
          <w:tcPr>
            <w:tcW w:w="464" w:type="dxa"/>
            <w:tcBorders>
              <w:top w:val="nil"/>
              <w:left w:val="nil"/>
              <w:bottom w:val="single" w:sz="4" w:space="0" w:color="auto"/>
              <w:right w:val="nil"/>
            </w:tcBorders>
            <w:shd w:val="clear" w:color="auto" w:fill="F2F2F2"/>
            <w:noWrap/>
            <w:vAlign w:val="bottom"/>
            <w:hideMark/>
          </w:tcPr>
          <w:p w:rsidR="00466EA0" w:rsidRDefault="00466EA0">
            <w:pPr>
              <w:spacing w:after="0" w:line="240" w:lineRule="auto"/>
              <w:jc w:val="center"/>
              <w:rPr>
                <w:rFonts w:eastAsia="Times New Roman" w:cs="Calibri"/>
                <w:b/>
                <w:bCs/>
                <w:color w:val="000000"/>
                <w:sz w:val="20"/>
                <w:szCs w:val="20"/>
                <w:lang w:val="de-AT" w:eastAsia="de-AT"/>
              </w:rPr>
            </w:pPr>
            <w:r>
              <w:rPr>
                <w:rFonts w:eastAsia="Times New Roman" w:cs="Calibri"/>
                <w:b/>
                <w:bCs/>
                <w:color w:val="000000"/>
                <w:sz w:val="20"/>
                <w:szCs w:val="20"/>
                <w:lang w:val="de-AT" w:eastAsia="de-AT"/>
              </w:rPr>
              <w:t>L</w:t>
            </w:r>
          </w:p>
        </w:tc>
        <w:tc>
          <w:tcPr>
            <w:tcW w:w="464" w:type="dxa"/>
            <w:tcBorders>
              <w:top w:val="nil"/>
              <w:left w:val="nil"/>
              <w:bottom w:val="single" w:sz="4" w:space="0" w:color="auto"/>
              <w:right w:val="nil"/>
            </w:tcBorders>
            <w:shd w:val="clear" w:color="auto" w:fill="F2F2F2"/>
            <w:noWrap/>
            <w:vAlign w:val="bottom"/>
            <w:hideMark/>
          </w:tcPr>
          <w:p w:rsidR="00466EA0" w:rsidRDefault="00466EA0">
            <w:pPr>
              <w:spacing w:after="0" w:line="240" w:lineRule="auto"/>
              <w:jc w:val="center"/>
              <w:rPr>
                <w:rFonts w:eastAsia="Times New Roman" w:cs="Calibri"/>
                <w:b/>
                <w:bCs/>
                <w:color w:val="000000"/>
                <w:sz w:val="20"/>
                <w:szCs w:val="20"/>
                <w:lang w:val="de-AT" w:eastAsia="de-AT"/>
              </w:rPr>
            </w:pPr>
            <w:r>
              <w:rPr>
                <w:rFonts w:eastAsia="Times New Roman" w:cs="Calibri"/>
                <w:b/>
                <w:bCs/>
                <w:color w:val="000000"/>
                <w:sz w:val="20"/>
                <w:szCs w:val="20"/>
                <w:lang w:val="de-AT" w:eastAsia="de-AT"/>
              </w:rPr>
              <w:t>I</w:t>
            </w:r>
          </w:p>
        </w:tc>
        <w:tc>
          <w:tcPr>
            <w:tcW w:w="464" w:type="dxa"/>
            <w:tcBorders>
              <w:top w:val="nil"/>
              <w:left w:val="nil"/>
              <w:bottom w:val="single" w:sz="4" w:space="0" w:color="auto"/>
              <w:right w:val="nil"/>
            </w:tcBorders>
            <w:shd w:val="clear" w:color="auto" w:fill="F2F2F2"/>
            <w:noWrap/>
            <w:vAlign w:val="bottom"/>
            <w:hideMark/>
          </w:tcPr>
          <w:p w:rsidR="00466EA0" w:rsidRDefault="00466EA0">
            <w:pPr>
              <w:spacing w:after="0" w:line="240" w:lineRule="auto"/>
              <w:jc w:val="center"/>
              <w:rPr>
                <w:rFonts w:eastAsia="Times New Roman" w:cs="Calibri"/>
                <w:b/>
                <w:bCs/>
                <w:color w:val="000000"/>
                <w:sz w:val="20"/>
                <w:szCs w:val="20"/>
                <w:lang w:val="de-AT" w:eastAsia="de-AT"/>
              </w:rPr>
            </w:pPr>
            <w:r>
              <w:rPr>
                <w:rFonts w:eastAsia="Times New Roman" w:cs="Calibri"/>
                <w:b/>
                <w:bCs/>
                <w:color w:val="000000"/>
                <w:sz w:val="20"/>
                <w:szCs w:val="20"/>
                <w:lang w:val="de-AT" w:eastAsia="de-AT"/>
              </w:rPr>
              <w:t>P</w:t>
            </w:r>
          </w:p>
        </w:tc>
        <w:tc>
          <w:tcPr>
            <w:tcW w:w="464" w:type="dxa"/>
            <w:tcBorders>
              <w:top w:val="nil"/>
              <w:left w:val="nil"/>
              <w:bottom w:val="single" w:sz="4" w:space="0" w:color="auto"/>
              <w:right w:val="nil"/>
            </w:tcBorders>
            <w:shd w:val="clear" w:color="auto" w:fill="F2F2F2"/>
            <w:noWrap/>
            <w:vAlign w:val="bottom"/>
            <w:hideMark/>
          </w:tcPr>
          <w:p w:rsidR="00466EA0" w:rsidRDefault="00466EA0">
            <w:pPr>
              <w:spacing w:after="0" w:line="240" w:lineRule="auto"/>
              <w:jc w:val="center"/>
              <w:rPr>
                <w:rFonts w:eastAsia="Times New Roman" w:cs="Calibri"/>
                <w:b/>
                <w:bCs/>
                <w:color w:val="000000"/>
                <w:sz w:val="20"/>
                <w:szCs w:val="20"/>
                <w:lang w:val="de-AT" w:eastAsia="de-AT"/>
              </w:rPr>
            </w:pPr>
            <w:r>
              <w:rPr>
                <w:rFonts w:eastAsia="Times New Roman" w:cs="Calibri"/>
                <w:b/>
                <w:bCs/>
                <w:color w:val="000000"/>
                <w:sz w:val="20"/>
                <w:szCs w:val="20"/>
                <w:lang w:val="de-AT" w:eastAsia="de-AT"/>
              </w:rPr>
              <w:t>M</w:t>
            </w:r>
          </w:p>
        </w:tc>
        <w:tc>
          <w:tcPr>
            <w:tcW w:w="448" w:type="dxa"/>
            <w:tcBorders>
              <w:top w:val="nil"/>
              <w:left w:val="nil"/>
              <w:bottom w:val="single" w:sz="4" w:space="0" w:color="auto"/>
              <w:right w:val="nil"/>
            </w:tcBorders>
            <w:shd w:val="clear" w:color="auto" w:fill="F2F2F2"/>
            <w:noWrap/>
            <w:vAlign w:val="bottom"/>
            <w:hideMark/>
          </w:tcPr>
          <w:p w:rsidR="00466EA0" w:rsidRDefault="00466EA0">
            <w:pPr>
              <w:spacing w:after="0" w:line="240" w:lineRule="auto"/>
              <w:jc w:val="center"/>
              <w:rPr>
                <w:rFonts w:eastAsia="Times New Roman" w:cs="Calibri"/>
                <w:b/>
                <w:bCs/>
                <w:color w:val="000000"/>
                <w:sz w:val="20"/>
                <w:szCs w:val="20"/>
                <w:lang w:val="de-AT" w:eastAsia="de-AT"/>
              </w:rPr>
            </w:pPr>
            <w:r>
              <w:rPr>
                <w:rFonts w:eastAsia="Times New Roman" w:cs="Calibri"/>
                <w:b/>
                <w:bCs/>
                <w:color w:val="000000"/>
                <w:sz w:val="20"/>
                <w:szCs w:val="20"/>
                <w:lang w:val="de-AT" w:eastAsia="de-AT"/>
              </w:rPr>
              <w:t>C</w:t>
            </w:r>
          </w:p>
        </w:tc>
        <w:tc>
          <w:tcPr>
            <w:tcW w:w="448" w:type="dxa"/>
            <w:tcBorders>
              <w:top w:val="nil"/>
              <w:left w:val="nil"/>
              <w:bottom w:val="single" w:sz="4" w:space="0" w:color="auto"/>
              <w:right w:val="nil"/>
            </w:tcBorders>
            <w:shd w:val="clear" w:color="auto" w:fill="F2F2F2"/>
            <w:noWrap/>
            <w:vAlign w:val="bottom"/>
            <w:hideMark/>
          </w:tcPr>
          <w:p w:rsidR="00466EA0" w:rsidRDefault="00466EA0">
            <w:pPr>
              <w:spacing w:after="0" w:line="240" w:lineRule="auto"/>
              <w:jc w:val="center"/>
              <w:rPr>
                <w:rFonts w:eastAsia="Times New Roman" w:cs="Calibri"/>
                <w:b/>
                <w:bCs/>
                <w:color w:val="000000"/>
                <w:sz w:val="20"/>
                <w:szCs w:val="20"/>
                <w:lang w:val="de-AT" w:eastAsia="de-AT"/>
              </w:rPr>
            </w:pPr>
            <w:r>
              <w:rPr>
                <w:rFonts w:eastAsia="Times New Roman" w:cs="Calibri"/>
                <w:b/>
                <w:bCs/>
                <w:color w:val="000000"/>
                <w:sz w:val="20"/>
                <w:szCs w:val="20"/>
                <w:lang w:val="de-AT" w:eastAsia="de-AT"/>
              </w:rPr>
              <w:t>Q</w:t>
            </w:r>
          </w:p>
        </w:tc>
        <w:tc>
          <w:tcPr>
            <w:tcW w:w="448" w:type="dxa"/>
            <w:tcBorders>
              <w:top w:val="nil"/>
              <w:left w:val="nil"/>
              <w:bottom w:val="single" w:sz="4" w:space="0" w:color="auto"/>
              <w:right w:val="nil"/>
            </w:tcBorders>
            <w:shd w:val="clear" w:color="auto" w:fill="F2F2F2"/>
            <w:noWrap/>
            <w:vAlign w:val="bottom"/>
            <w:hideMark/>
          </w:tcPr>
          <w:p w:rsidR="00466EA0" w:rsidRDefault="00466EA0">
            <w:pPr>
              <w:spacing w:after="0" w:line="240" w:lineRule="auto"/>
              <w:jc w:val="center"/>
              <w:rPr>
                <w:rFonts w:eastAsia="Times New Roman" w:cs="Calibri"/>
                <w:b/>
                <w:bCs/>
                <w:color w:val="000000"/>
                <w:sz w:val="20"/>
                <w:szCs w:val="20"/>
                <w:lang w:val="de-AT" w:eastAsia="de-AT"/>
              </w:rPr>
            </w:pPr>
            <w:r>
              <w:rPr>
                <w:rFonts w:eastAsia="Times New Roman" w:cs="Calibri"/>
                <w:b/>
                <w:bCs/>
                <w:color w:val="000000"/>
                <w:sz w:val="20"/>
                <w:szCs w:val="20"/>
                <w:lang w:val="de-AT" w:eastAsia="de-AT"/>
              </w:rPr>
              <w:t>N</w:t>
            </w:r>
          </w:p>
        </w:tc>
        <w:tc>
          <w:tcPr>
            <w:tcW w:w="609" w:type="dxa"/>
            <w:tcBorders>
              <w:top w:val="nil"/>
              <w:left w:val="nil"/>
              <w:bottom w:val="single" w:sz="4" w:space="0" w:color="auto"/>
              <w:right w:val="nil"/>
            </w:tcBorders>
            <w:shd w:val="clear" w:color="auto" w:fill="F2F2F2"/>
            <w:noWrap/>
            <w:vAlign w:val="bottom"/>
            <w:hideMark/>
          </w:tcPr>
          <w:p w:rsidR="00466EA0" w:rsidRDefault="00466EA0">
            <w:pPr>
              <w:spacing w:after="0" w:line="240" w:lineRule="auto"/>
              <w:jc w:val="center"/>
              <w:rPr>
                <w:rFonts w:eastAsia="Times New Roman" w:cs="Calibri"/>
                <w:b/>
                <w:bCs/>
                <w:color w:val="000000"/>
                <w:sz w:val="20"/>
                <w:szCs w:val="20"/>
                <w:lang w:val="de-AT" w:eastAsia="de-AT"/>
              </w:rPr>
            </w:pPr>
            <w:r>
              <w:rPr>
                <w:rFonts w:eastAsia="Times New Roman" w:cs="Calibri"/>
                <w:b/>
                <w:bCs/>
                <w:color w:val="000000"/>
                <w:sz w:val="20"/>
                <w:szCs w:val="20"/>
                <w:lang w:val="de-AT" w:eastAsia="de-AT"/>
              </w:rPr>
              <w:t>S</w:t>
            </w:r>
          </w:p>
        </w:tc>
        <w:tc>
          <w:tcPr>
            <w:tcW w:w="609" w:type="dxa"/>
            <w:tcBorders>
              <w:top w:val="nil"/>
              <w:left w:val="nil"/>
              <w:bottom w:val="single" w:sz="4" w:space="0" w:color="auto"/>
              <w:right w:val="nil"/>
            </w:tcBorders>
            <w:shd w:val="clear" w:color="auto" w:fill="F2F2F2"/>
            <w:noWrap/>
            <w:vAlign w:val="bottom"/>
            <w:hideMark/>
          </w:tcPr>
          <w:p w:rsidR="00466EA0" w:rsidRDefault="00466EA0">
            <w:pPr>
              <w:spacing w:after="0" w:line="240" w:lineRule="auto"/>
              <w:jc w:val="center"/>
              <w:rPr>
                <w:rFonts w:eastAsia="Times New Roman" w:cs="Calibri"/>
                <w:b/>
                <w:bCs/>
                <w:color w:val="000000"/>
                <w:sz w:val="20"/>
                <w:szCs w:val="20"/>
                <w:lang w:val="de-AT" w:eastAsia="de-AT"/>
              </w:rPr>
            </w:pPr>
            <w:r>
              <w:rPr>
                <w:rFonts w:eastAsia="Times New Roman" w:cs="Calibri"/>
                <w:b/>
                <w:bCs/>
                <w:color w:val="000000"/>
                <w:sz w:val="20"/>
                <w:szCs w:val="20"/>
                <w:lang w:val="de-AT" w:eastAsia="de-AT"/>
              </w:rPr>
              <w:t>T</w:t>
            </w:r>
          </w:p>
        </w:tc>
        <w:tc>
          <w:tcPr>
            <w:tcW w:w="609" w:type="dxa"/>
            <w:tcBorders>
              <w:top w:val="nil"/>
              <w:left w:val="nil"/>
              <w:bottom w:val="single" w:sz="4" w:space="0" w:color="auto"/>
              <w:right w:val="nil"/>
            </w:tcBorders>
            <w:shd w:val="clear" w:color="auto" w:fill="F2F2F2"/>
            <w:noWrap/>
            <w:vAlign w:val="bottom"/>
            <w:hideMark/>
          </w:tcPr>
          <w:p w:rsidR="00466EA0" w:rsidRDefault="00466EA0">
            <w:pPr>
              <w:spacing w:after="0" w:line="240" w:lineRule="auto"/>
              <w:jc w:val="center"/>
              <w:rPr>
                <w:rFonts w:eastAsia="Times New Roman" w:cs="Calibri"/>
                <w:b/>
                <w:bCs/>
                <w:color w:val="000000"/>
                <w:sz w:val="20"/>
                <w:szCs w:val="20"/>
                <w:lang w:val="de-AT" w:eastAsia="de-AT"/>
              </w:rPr>
            </w:pPr>
            <w:r>
              <w:rPr>
                <w:rFonts w:eastAsia="Times New Roman" w:cs="Calibri"/>
                <w:b/>
                <w:bCs/>
                <w:color w:val="000000"/>
                <w:sz w:val="20"/>
                <w:szCs w:val="20"/>
                <w:lang w:val="de-AT" w:eastAsia="de-AT"/>
              </w:rPr>
              <w:t>G</w:t>
            </w:r>
          </w:p>
        </w:tc>
        <w:tc>
          <w:tcPr>
            <w:tcW w:w="448" w:type="dxa"/>
            <w:tcBorders>
              <w:top w:val="nil"/>
              <w:left w:val="nil"/>
              <w:bottom w:val="single" w:sz="4" w:space="0" w:color="auto"/>
              <w:right w:val="nil"/>
            </w:tcBorders>
            <w:shd w:val="clear" w:color="auto" w:fill="F2F2F2"/>
            <w:noWrap/>
            <w:vAlign w:val="bottom"/>
            <w:hideMark/>
          </w:tcPr>
          <w:p w:rsidR="00466EA0" w:rsidRDefault="00466EA0">
            <w:pPr>
              <w:spacing w:after="0" w:line="240" w:lineRule="auto"/>
              <w:jc w:val="center"/>
              <w:rPr>
                <w:rFonts w:eastAsia="Times New Roman" w:cs="Calibri"/>
                <w:b/>
                <w:bCs/>
                <w:color w:val="000000"/>
                <w:sz w:val="20"/>
                <w:szCs w:val="20"/>
                <w:lang w:val="de-AT" w:eastAsia="de-AT"/>
              </w:rPr>
            </w:pPr>
            <w:r>
              <w:rPr>
                <w:rFonts w:eastAsia="Times New Roman" w:cs="Calibri"/>
                <w:b/>
                <w:bCs/>
                <w:color w:val="000000"/>
                <w:sz w:val="20"/>
                <w:szCs w:val="20"/>
                <w:lang w:val="de-AT" w:eastAsia="de-AT"/>
              </w:rPr>
              <w:t>A</w:t>
            </w:r>
          </w:p>
        </w:tc>
        <w:tc>
          <w:tcPr>
            <w:tcW w:w="0" w:type="auto"/>
            <w:vMerge/>
            <w:tcBorders>
              <w:top w:val="nil"/>
              <w:left w:val="nil"/>
              <w:bottom w:val="single" w:sz="4" w:space="0" w:color="000000"/>
              <w:right w:val="nil"/>
            </w:tcBorders>
            <w:vAlign w:val="center"/>
            <w:hideMark/>
          </w:tcPr>
          <w:p w:rsidR="00466EA0" w:rsidRDefault="00466EA0">
            <w:pPr>
              <w:spacing w:after="0"/>
              <w:rPr>
                <w:rFonts w:eastAsia="Times New Roman" w:cs="Calibri"/>
                <w:b/>
                <w:bCs/>
                <w:color w:val="000000"/>
                <w:sz w:val="20"/>
                <w:szCs w:val="20"/>
                <w:lang w:val="de-AT" w:eastAsia="de-AT"/>
              </w:rPr>
            </w:pPr>
          </w:p>
        </w:tc>
        <w:tc>
          <w:tcPr>
            <w:tcW w:w="0" w:type="auto"/>
            <w:vMerge/>
            <w:tcBorders>
              <w:top w:val="nil"/>
              <w:left w:val="nil"/>
              <w:bottom w:val="single" w:sz="4" w:space="0" w:color="000000"/>
              <w:right w:val="nil"/>
            </w:tcBorders>
            <w:vAlign w:val="center"/>
            <w:hideMark/>
          </w:tcPr>
          <w:p w:rsidR="00466EA0" w:rsidRDefault="00466EA0">
            <w:pPr>
              <w:spacing w:after="0"/>
              <w:rPr>
                <w:rFonts w:eastAsia="Times New Roman" w:cs="Calibri"/>
                <w:b/>
                <w:bCs/>
                <w:color w:val="000000"/>
                <w:sz w:val="20"/>
                <w:szCs w:val="20"/>
                <w:lang w:val="de-AT" w:eastAsia="de-AT"/>
              </w:rPr>
            </w:pPr>
          </w:p>
        </w:tc>
      </w:tr>
      <w:tr w:rsidR="00466EA0" w:rsidTr="00466EA0">
        <w:trPr>
          <w:trHeight w:val="300"/>
        </w:trPr>
        <w:tc>
          <w:tcPr>
            <w:tcW w:w="1240" w:type="dxa"/>
            <w:noWrap/>
            <w:vAlign w:val="bottom"/>
            <w:hideMark/>
          </w:tcPr>
          <w:p w:rsidR="00466EA0" w:rsidRDefault="00466EA0">
            <w:pPr>
              <w:spacing w:after="0" w:line="240" w:lineRule="auto"/>
              <w:rPr>
                <w:rFonts w:eastAsia="Times New Roman" w:cs="Calibri"/>
                <w:color w:val="000000"/>
                <w:sz w:val="20"/>
                <w:szCs w:val="20"/>
                <w:lang w:val="de-AT" w:eastAsia="de-AT"/>
              </w:rPr>
            </w:pPr>
            <w:r>
              <w:rPr>
                <w:rFonts w:eastAsia="Times New Roman" w:cs="Calibri"/>
                <w:color w:val="000000"/>
                <w:sz w:val="20"/>
                <w:szCs w:val="20"/>
                <w:lang w:val="de-AT" w:eastAsia="de-AT"/>
              </w:rPr>
              <w:t>Agib-Sfp1</w:t>
            </w:r>
          </w:p>
        </w:tc>
        <w:tc>
          <w:tcPr>
            <w:tcW w:w="701" w:type="dxa"/>
            <w:noWrap/>
            <w:vAlign w:val="bottom"/>
            <w:hideMark/>
          </w:tcPr>
          <w:p w:rsidR="00466EA0" w:rsidRDefault="00466EA0">
            <w:pPr>
              <w:spacing w:after="0" w:line="240" w:lineRule="auto"/>
              <w:jc w:val="right"/>
              <w:rPr>
                <w:rFonts w:eastAsia="Times New Roman" w:cs="Calibri"/>
                <w:color w:val="000000"/>
                <w:sz w:val="20"/>
                <w:szCs w:val="20"/>
                <w:lang w:val="de-AT" w:eastAsia="de-AT"/>
              </w:rPr>
            </w:pPr>
            <w:r>
              <w:rPr>
                <w:rFonts w:eastAsia="Times New Roman" w:cs="Calibri"/>
                <w:color w:val="000000"/>
                <w:sz w:val="20"/>
                <w:szCs w:val="20"/>
                <w:lang w:val="de-AT" w:eastAsia="de-AT"/>
              </w:rPr>
              <w:t>3857</w:t>
            </w:r>
          </w:p>
        </w:tc>
        <w:tc>
          <w:tcPr>
            <w:tcW w:w="741" w:type="dxa"/>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428</w:t>
            </w:r>
          </w:p>
        </w:tc>
        <w:tc>
          <w:tcPr>
            <w:tcW w:w="701" w:type="dxa"/>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5,09</w:t>
            </w:r>
          </w:p>
        </w:tc>
        <w:tc>
          <w:tcPr>
            <w:tcW w:w="609"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7,7</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6,5</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5,3</w:t>
            </w:r>
          </w:p>
        </w:tc>
        <w:tc>
          <w:tcPr>
            <w:tcW w:w="609"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5,3</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2,0</w:t>
            </w:r>
          </w:p>
        </w:tc>
        <w:tc>
          <w:tcPr>
            <w:tcW w:w="502"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4,5</w:t>
            </w:r>
          </w:p>
        </w:tc>
        <w:tc>
          <w:tcPr>
            <w:tcW w:w="49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3,8</w:t>
            </w:r>
          </w:p>
        </w:tc>
        <w:tc>
          <w:tcPr>
            <w:tcW w:w="496"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1,5</w:t>
            </w:r>
          </w:p>
        </w:tc>
        <w:tc>
          <w:tcPr>
            <w:tcW w:w="464"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7,0</w:t>
            </w:r>
          </w:p>
        </w:tc>
        <w:tc>
          <w:tcPr>
            <w:tcW w:w="464" w:type="dxa"/>
            <w:shd w:val="clear" w:color="auto" w:fill="B8CCE4" w:themeFill="accent1" w:themeFillTint="66"/>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4,9</w:t>
            </w:r>
          </w:p>
        </w:tc>
        <w:tc>
          <w:tcPr>
            <w:tcW w:w="464"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5,4</w:t>
            </w:r>
          </w:p>
        </w:tc>
        <w:tc>
          <w:tcPr>
            <w:tcW w:w="464"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4,8</w:t>
            </w:r>
          </w:p>
        </w:tc>
        <w:tc>
          <w:tcPr>
            <w:tcW w:w="464"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2,0</w:t>
            </w:r>
          </w:p>
        </w:tc>
        <w:tc>
          <w:tcPr>
            <w:tcW w:w="448" w:type="dxa"/>
            <w:shd w:val="clear" w:color="auto" w:fill="E5B8B7" w:themeFill="accent2" w:themeFillTint="66"/>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5,4</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3,2</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4,5</w:t>
            </w:r>
          </w:p>
        </w:tc>
        <w:tc>
          <w:tcPr>
            <w:tcW w:w="609"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6,5</w:t>
            </w:r>
          </w:p>
        </w:tc>
        <w:tc>
          <w:tcPr>
            <w:tcW w:w="609"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5,5</w:t>
            </w:r>
          </w:p>
        </w:tc>
        <w:tc>
          <w:tcPr>
            <w:tcW w:w="609"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8,2</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6,1</w:t>
            </w:r>
          </w:p>
        </w:tc>
        <w:tc>
          <w:tcPr>
            <w:tcW w:w="760" w:type="dxa"/>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1</w:t>
            </w:r>
          </w:p>
        </w:tc>
        <w:tc>
          <w:tcPr>
            <w:tcW w:w="760" w:type="dxa"/>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66</w:t>
            </w:r>
          </w:p>
        </w:tc>
      </w:tr>
      <w:tr w:rsidR="00466EA0" w:rsidTr="00466EA0">
        <w:trPr>
          <w:trHeight w:val="300"/>
        </w:trPr>
        <w:tc>
          <w:tcPr>
            <w:tcW w:w="1240" w:type="dxa"/>
            <w:noWrap/>
            <w:vAlign w:val="bottom"/>
            <w:hideMark/>
          </w:tcPr>
          <w:p w:rsidR="00466EA0" w:rsidRDefault="00466EA0">
            <w:pPr>
              <w:spacing w:after="0" w:line="240" w:lineRule="auto"/>
              <w:rPr>
                <w:rFonts w:eastAsia="Times New Roman" w:cs="Calibri"/>
                <w:color w:val="000000"/>
                <w:sz w:val="20"/>
                <w:szCs w:val="20"/>
                <w:lang w:val="de-AT" w:eastAsia="de-AT"/>
              </w:rPr>
            </w:pPr>
            <w:r>
              <w:rPr>
                <w:rFonts w:eastAsia="Times New Roman" w:cs="Calibri"/>
                <w:color w:val="000000"/>
                <w:sz w:val="20"/>
                <w:szCs w:val="20"/>
                <w:lang w:val="de-AT" w:eastAsia="de-AT"/>
              </w:rPr>
              <w:t>Agib-Sfp2</w:t>
            </w:r>
          </w:p>
        </w:tc>
        <w:tc>
          <w:tcPr>
            <w:tcW w:w="701" w:type="dxa"/>
            <w:noWrap/>
            <w:vAlign w:val="bottom"/>
            <w:hideMark/>
          </w:tcPr>
          <w:p w:rsidR="00466EA0" w:rsidRDefault="00466EA0">
            <w:pPr>
              <w:spacing w:after="0" w:line="240" w:lineRule="auto"/>
              <w:jc w:val="right"/>
              <w:rPr>
                <w:rFonts w:eastAsia="Times New Roman" w:cs="Calibri"/>
                <w:color w:val="000000"/>
                <w:sz w:val="20"/>
                <w:szCs w:val="20"/>
                <w:lang w:val="de-AT" w:eastAsia="de-AT"/>
              </w:rPr>
            </w:pPr>
            <w:r>
              <w:rPr>
                <w:rFonts w:eastAsia="Times New Roman" w:cs="Calibri"/>
                <w:color w:val="000000"/>
                <w:sz w:val="20"/>
                <w:szCs w:val="20"/>
                <w:lang w:val="de-AT" w:eastAsia="de-AT"/>
              </w:rPr>
              <w:t>3766</w:t>
            </w:r>
          </w:p>
        </w:tc>
        <w:tc>
          <w:tcPr>
            <w:tcW w:w="741" w:type="dxa"/>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414</w:t>
            </w:r>
          </w:p>
        </w:tc>
        <w:tc>
          <w:tcPr>
            <w:tcW w:w="701" w:type="dxa"/>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5,36</w:t>
            </w:r>
          </w:p>
        </w:tc>
        <w:tc>
          <w:tcPr>
            <w:tcW w:w="609"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6,6</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6,9</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4,9</w:t>
            </w:r>
          </w:p>
        </w:tc>
        <w:tc>
          <w:tcPr>
            <w:tcW w:w="609"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5,7</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2,3</w:t>
            </w:r>
          </w:p>
        </w:tc>
        <w:tc>
          <w:tcPr>
            <w:tcW w:w="502"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3,5</w:t>
            </w:r>
          </w:p>
        </w:tc>
        <w:tc>
          <w:tcPr>
            <w:tcW w:w="49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3,6</w:t>
            </w:r>
          </w:p>
        </w:tc>
        <w:tc>
          <w:tcPr>
            <w:tcW w:w="496"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1,0</w:t>
            </w:r>
          </w:p>
        </w:tc>
        <w:tc>
          <w:tcPr>
            <w:tcW w:w="464"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6,5</w:t>
            </w:r>
          </w:p>
        </w:tc>
        <w:tc>
          <w:tcPr>
            <w:tcW w:w="464"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5,9</w:t>
            </w:r>
          </w:p>
        </w:tc>
        <w:tc>
          <w:tcPr>
            <w:tcW w:w="464"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4,5</w:t>
            </w:r>
          </w:p>
        </w:tc>
        <w:tc>
          <w:tcPr>
            <w:tcW w:w="464"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5,8</w:t>
            </w:r>
          </w:p>
        </w:tc>
        <w:tc>
          <w:tcPr>
            <w:tcW w:w="464"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2,0</w:t>
            </w:r>
          </w:p>
        </w:tc>
        <w:tc>
          <w:tcPr>
            <w:tcW w:w="448" w:type="dxa"/>
            <w:shd w:val="clear" w:color="auto" w:fill="E5B8B7" w:themeFill="accent2" w:themeFillTint="66"/>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5,6</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4,1</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4,7</w:t>
            </w:r>
          </w:p>
        </w:tc>
        <w:tc>
          <w:tcPr>
            <w:tcW w:w="609"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6,9</w:t>
            </w:r>
          </w:p>
        </w:tc>
        <w:tc>
          <w:tcPr>
            <w:tcW w:w="609"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6,2</w:t>
            </w:r>
          </w:p>
        </w:tc>
        <w:tc>
          <w:tcPr>
            <w:tcW w:w="609"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8,4</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5,9</w:t>
            </w:r>
          </w:p>
        </w:tc>
        <w:tc>
          <w:tcPr>
            <w:tcW w:w="760" w:type="dxa"/>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4</w:t>
            </w:r>
          </w:p>
        </w:tc>
        <w:tc>
          <w:tcPr>
            <w:tcW w:w="760" w:type="dxa"/>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114</w:t>
            </w:r>
          </w:p>
        </w:tc>
      </w:tr>
      <w:tr w:rsidR="00466EA0" w:rsidTr="00466EA0">
        <w:trPr>
          <w:trHeight w:val="300"/>
        </w:trPr>
        <w:tc>
          <w:tcPr>
            <w:tcW w:w="1240" w:type="dxa"/>
            <w:noWrap/>
            <w:vAlign w:val="bottom"/>
            <w:hideMark/>
          </w:tcPr>
          <w:p w:rsidR="00466EA0" w:rsidRDefault="00466EA0">
            <w:pPr>
              <w:spacing w:after="0" w:line="240" w:lineRule="auto"/>
              <w:rPr>
                <w:rFonts w:eastAsia="Times New Roman" w:cs="Calibri"/>
                <w:color w:val="000000"/>
                <w:sz w:val="20"/>
                <w:szCs w:val="20"/>
                <w:lang w:val="de-AT" w:eastAsia="de-AT"/>
              </w:rPr>
            </w:pPr>
            <w:r>
              <w:rPr>
                <w:rFonts w:eastAsia="Times New Roman" w:cs="Calibri"/>
                <w:color w:val="000000"/>
                <w:sz w:val="20"/>
                <w:szCs w:val="20"/>
                <w:lang w:val="de-AT" w:eastAsia="de-AT"/>
              </w:rPr>
              <w:t>Agib-Sfp5</w:t>
            </w:r>
          </w:p>
        </w:tc>
        <w:tc>
          <w:tcPr>
            <w:tcW w:w="701" w:type="dxa"/>
            <w:noWrap/>
            <w:vAlign w:val="bottom"/>
            <w:hideMark/>
          </w:tcPr>
          <w:p w:rsidR="00466EA0" w:rsidRDefault="00466EA0">
            <w:pPr>
              <w:spacing w:after="0" w:line="240" w:lineRule="auto"/>
              <w:jc w:val="right"/>
              <w:rPr>
                <w:rFonts w:eastAsia="Times New Roman" w:cs="Calibri"/>
                <w:color w:val="000000"/>
                <w:sz w:val="20"/>
                <w:szCs w:val="20"/>
                <w:lang w:val="de-AT" w:eastAsia="de-AT"/>
              </w:rPr>
            </w:pPr>
            <w:r>
              <w:rPr>
                <w:rFonts w:eastAsia="Times New Roman" w:cs="Calibri"/>
                <w:color w:val="000000"/>
                <w:sz w:val="20"/>
                <w:szCs w:val="20"/>
                <w:lang w:val="de-AT" w:eastAsia="de-AT"/>
              </w:rPr>
              <w:t>3778</w:t>
            </w:r>
          </w:p>
        </w:tc>
        <w:tc>
          <w:tcPr>
            <w:tcW w:w="741" w:type="dxa"/>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398</w:t>
            </w:r>
          </w:p>
        </w:tc>
        <w:tc>
          <w:tcPr>
            <w:tcW w:w="701" w:type="dxa"/>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3,98</w:t>
            </w:r>
          </w:p>
        </w:tc>
        <w:tc>
          <w:tcPr>
            <w:tcW w:w="609" w:type="dxa"/>
            <w:shd w:val="clear" w:color="auto" w:fill="943634" w:themeFill="accent2" w:themeFillShade="BF"/>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10,3</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5,6</w:t>
            </w:r>
          </w:p>
        </w:tc>
        <w:tc>
          <w:tcPr>
            <w:tcW w:w="448" w:type="dxa"/>
            <w:shd w:val="clear" w:color="auto" w:fill="B8CCE4" w:themeFill="accent1" w:themeFillTint="66"/>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1,5</w:t>
            </w:r>
          </w:p>
        </w:tc>
        <w:tc>
          <w:tcPr>
            <w:tcW w:w="609"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4,4</w:t>
            </w:r>
          </w:p>
        </w:tc>
        <w:tc>
          <w:tcPr>
            <w:tcW w:w="448" w:type="dxa"/>
            <w:shd w:val="clear" w:color="auto" w:fill="B8CCE4" w:themeFill="accent1" w:themeFillTint="66"/>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0,2</w:t>
            </w:r>
          </w:p>
        </w:tc>
        <w:tc>
          <w:tcPr>
            <w:tcW w:w="502"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3,8</w:t>
            </w:r>
          </w:p>
        </w:tc>
        <w:tc>
          <w:tcPr>
            <w:tcW w:w="49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2,1</w:t>
            </w:r>
          </w:p>
        </w:tc>
        <w:tc>
          <w:tcPr>
            <w:tcW w:w="496"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0,2</w:t>
            </w:r>
          </w:p>
        </w:tc>
        <w:tc>
          <w:tcPr>
            <w:tcW w:w="464"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8,8</w:t>
            </w:r>
          </w:p>
        </w:tc>
        <w:tc>
          <w:tcPr>
            <w:tcW w:w="464" w:type="dxa"/>
            <w:shd w:val="clear" w:color="auto" w:fill="365F91" w:themeFill="accent1" w:themeFillShade="BF"/>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2,6</w:t>
            </w:r>
          </w:p>
        </w:tc>
        <w:tc>
          <w:tcPr>
            <w:tcW w:w="464"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4,6</w:t>
            </w:r>
          </w:p>
        </w:tc>
        <w:tc>
          <w:tcPr>
            <w:tcW w:w="464"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8,8</w:t>
            </w:r>
          </w:p>
        </w:tc>
        <w:tc>
          <w:tcPr>
            <w:tcW w:w="464"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1,5</w:t>
            </w:r>
          </w:p>
        </w:tc>
        <w:tc>
          <w:tcPr>
            <w:tcW w:w="448" w:type="dxa"/>
            <w:shd w:val="clear" w:color="auto" w:fill="E5B8B7" w:themeFill="accent2" w:themeFillTint="66"/>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5,1</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2,3</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5,3</w:t>
            </w:r>
          </w:p>
        </w:tc>
        <w:tc>
          <w:tcPr>
            <w:tcW w:w="609"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8,1</w:t>
            </w:r>
          </w:p>
        </w:tc>
        <w:tc>
          <w:tcPr>
            <w:tcW w:w="609" w:type="dxa"/>
            <w:shd w:val="clear" w:color="auto" w:fill="943634" w:themeFill="accent2" w:themeFillShade="BF"/>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12,5</w:t>
            </w:r>
          </w:p>
        </w:tc>
        <w:tc>
          <w:tcPr>
            <w:tcW w:w="609"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5,3</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7,0</w:t>
            </w:r>
          </w:p>
        </w:tc>
        <w:tc>
          <w:tcPr>
            <w:tcW w:w="760" w:type="dxa"/>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9</w:t>
            </w:r>
          </w:p>
        </w:tc>
        <w:tc>
          <w:tcPr>
            <w:tcW w:w="760" w:type="dxa"/>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300</w:t>
            </w:r>
          </w:p>
        </w:tc>
      </w:tr>
      <w:tr w:rsidR="00466EA0" w:rsidTr="00466EA0">
        <w:trPr>
          <w:trHeight w:val="300"/>
        </w:trPr>
        <w:tc>
          <w:tcPr>
            <w:tcW w:w="1240" w:type="dxa"/>
            <w:noWrap/>
            <w:vAlign w:val="bottom"/>
            <w:hideMark/>
          </w:tcPr>
          <w:p w:rsidR="00466EA0" w:rsidRDefault="00466EA0">
            <w:pPr>
              <w:spacing w:after="0" w:line="240" w:lineRule="auto"/>
              <w:rPr>
                <w:rFonts w:eastAsia="Times New Roman" w:cs="Calibri"/>
                <w:color w:val="000000"/>
                <w:sz w:val="20"/>
                <w:szCs w:val="20"/>
                <w:lang w:val="de-AT" w:eastAsia="de-AT"/>
              </w:rPr>
            </w:pPr>
            <w:r>
              <w:rPr>
                <w:rFonts w:eastAsia="Times New Roman" w:cs="Calibri"/>
                <w:color w:val="000000"/>
                <w:sz w:val="20"/>
                <w:szCs w:val="20"/>
                <w:lang w:val="de-AT" w:eastAsia="de-AT"/>
              </w:rPr>
              <w:t>Agib-Sfp7</w:t>
            </w:r>
          </w:p>
        </w:tc>
        <w:tc>
          <w:tcPr>
            <w:tcW w:w="701" w:type="dxa"/>
            <w:noWrap/>
            <w:vAlign w:val="bottom"/>
            <w:hideMark/>
          </w:tcPr>
          <w:p w:rsidR="00466EA0" w:rsidRDefault="00466EA0">
            <w:pPr>
              <w:spacing w:after="0" w:line="240" w:lineRule="auto"/>
              <w:jc w:val="right"/>
              <w:rPr>
                <w:rFonts w:eastAsia="Times New Roman" w:cs="Calibri"/>
                <w:color w:val="000000"/>
                <w:sz w:val="20"/>
                <w:szCs w:val="20"/>
                <w:lang w:val="de-AT" w:eastAsia="de-AT"/>
              </w:rPr>
            </w:pPr>
            <w:r>
              <w:rPr>
                <w:rFonts w:eastAsia="Times New Roman" w:cs="Calibri"/>
                <w:color w:val="000000"/>
                <w:sz w:val="20"/>
                <w:szCs w:val="20"/>
                <w:lang w:val="de-AT" w:eastAsia="de-AT"/>
              </w:rPr>
              <w:t>2210</w:t>
            </w:r>
          </w:p>
        </w:tc>
        <w:tc>
          <w:tcPr>
            <w:tcW w:w="741" w:type="dxa"/>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238</w:t>
            </w:r>
          </w:p>
        </w:tc>
        <w:tc>
          <w:tcPr>
            <w:tcW w:w="701" w:type="dxa"/>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9,95</w:t>
            </w:r>
          </w:p>
        </w:tc>
        <w:tc>
          <w:tcPr>
            <w:tcW w:w="609"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3,7</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6,5</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7,1</w:t>
            </w:r>
          </w:p>
        </w:tc>
        <w:tc>
          <w:tcPr>
            <w:tcW w:w="609" w:type="dxa"/>
            <w:shd w:val="clear" w:color="auto" w:fill="943634" w:themeFill="accent2" w:themeFillShade="BF"/>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15,9</w:t>
            </w:r>
          </w:p>
        </w:tc>
        <w:tc>
          <w:tcPr>
            <w:tcW w:w="448" w:type="dxa"/>
            <w:shd w:val="clear" w:color="auto" w:fill="B8CCE4" w:themeFill="accent1" w:themeFillTint="66"/>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0,5</w:t>
            </w:r>
          </w:p>
        </w:tc>
        <w:tc>
          <w:tcPr>
            <w:tcW w:w="502"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2,7</w:t>
            </w:r>
          </w:p>
        </w:tc>
        <w:tc>
          <w:tcPr>
            <w:tcW w:w="49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1,7</w:t>
            </w:r>
          </w:p>
        </w:tc>
        <w:tc>
          <w:tcPr>
            <w:tcW w:w="496"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1,0</w:t>
            </w:r>
          </w:p>
        </w:tc>
        <w:tc>
          <w:tcPr>
            <w:tcW w:w="464"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5,4</w:t>
            </w:r>
          </w:p>
        </w:tc>
        <w:tc>
          <w:tcPr>
            <w:tcW w:w="464" w:type="dxa"/>
            <w:shd w:val="clear" w:color="auto" w:fill="365F91" w:themeFill="accent1" w:themeFillShade="BF"/>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3,3</w:t>
            </w:r>
          </w:p>
        </w:tc>
        <w:tc>
          <w:tcPr>
            <w:tcW w:w="464"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3,8</w:t>
            </w:r>
          </w:p>
        </w:tc>
        <w:tc>
          <w:tcPr>
            <w:tcW w:w="464"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6,9</w:t>
            </w:r>
          </w:p>
        </w:tc>
        <w:tc>
          <w:tcPr>
            <w:tcW w:w="464" w:type="dxa"/>
            <w:shd w:val="clear" w:color="auto" w:fill="B8CCE4" w:themeFill="accent1" w:themeFillTint="66"/>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0,8</w:t>
            </w:r>
          </w:p>
        </w:tc>
        <w:tc>
          <w:tcPr>
            <w:tcW w:w="448" w:type="dxa"/>
            <w:shd w:val="clear" w:color="auto" w:fill="E5B8B7" w:themeFill="accent2" w:themeFillTint="66"/>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4,8</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2,4</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3,1</w:t>
            </w:r>
          </w:p>
        </w:tc>
        <w:tc>
          <w:tcPr>
            <w:tcW w:w="609"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10,9</w:t>
            </w:r>
          </w:p>
        </w:tc>
        <w:tc>
          <w:tcPr>
            <w:tcW w:w="609"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3,9</w:t>
            </w:r>
          </w:p>
        </w:tc>
        <w:tc>
          <w:tcPr>
            <w:tcW w:w="609" w:type="dxa"/>
            <w:shd w:val="clear" w:color="auto" w:fill="E5B8B7" w:themeFill="accent2" w:themeFillTint="66"/>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12,6</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3,0</w:t>
            </w:r>
          </w:p>
        </w:tc>
        <w:tc>
          <w:tcPr>
            <w:tcW w:w="760" w:type="dxa"/>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1</w:t>
            </w:r>
          </w:p>
        </w:tc>
        <w:tc>
          <w:tcPr>
            <w:tcW w:w="760" w:type="dxa"/>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200</w:t>
            </w:r>
          </w:p>
        </w:tc>
      </w:tr>
      <w:tr w:rsidR="00466EA0" w:rsidTr="00466EA0">
        <w:trPr>
          <w:trHeight w:val="300"/>
        </w:trPr>
        <w:tc>
          <w:tcPr>
            <w:tcW w:w="1240" w:type="dxa"/>
            <w:noWrap/>
            <w:vAlign w:val="bottom"/>
            <w:hideMark/>
          </w:tcPr>
          <w:p w:rsidR="00466EA0" w:rsidRDefault="00466EA0">
            <w:pPr>
              <w:spacing w:after="0" w:line="240" w:lineRule="auto"/>
              <w:rPr>
                <w:rFonts w:eastAsia="Times New Roman" w:cs="Calibri"/>
                <w:color w:val="000000"/>
                <w:sz w:val="20"/>
                <w:szCs w:val="20"/>
                <w:lang w:val="de-AT" w:eastAsia="de-AT"/>
              </w:rPr>
            </w:pPr>
            <w:r>
              <w:rPr>
                <w:rFonts w:eastAsia="Times New Roman" w:cs="Calibri"/>
                <w:color w:val="000000"/>
                <w:sz w:val="20"/>
                <w:szCs w:val="20"/>
                <w:lang w:val="de-AT" w:eastAsia="de-AT"/>
              </w:rPr>
              <w:t>Agib-Sfp8</w:t>
            </w:r>
          </w:p>
        </w:tc>
        <w:tc>
          <w:tcPr>
            <w:tcW w:w="701" w:type="dxa"/>
            <w:noWrap/>
            <w:vAlign w:val="bottom"/>
            <w:hideMark/>
          </w:tcPr>
          <w:p w:rsidR="00466EA0" w:rsidRDefault="00466EA0">
            <w:pPr>
              <w:spacing w:after="0" w:line="240" w:lineRule="auto"/>
              <w:jc w:val="right"/>
              <w:rPr>
                <w:rFonts w:eastAsia="Times New Roman" w:cs="Calibri"/>
                <w:color w:val="000000"/>
                <w:sz w:val="20"/>
                <w:szCs w:val="20"/>
                <w:lang w:val="de-AT" w:eastAsia="de-AT"/>
              </w:rPr>
            </w:pPr>
            <w:r>
              <w:rPr>
                <w:rFonts w:eastAsia="Times New Roman" w:cs="Calibri"/>
                <w:color w:val="000000"/>
                <w:sz w:val="20"/>
                <w:szCs w:val="20"/>
                <w:lang w:val="de-AT" w:eastAsia="de-AT"/>
              </w:rPr>
              <w:t>2512</w:t>
            </w:r>
          </w:p>
        </w:tc>
        <w:tc>
          <w:tcPr>
            <w:tcW w:w="741" w:type="dxa"/>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175</w:t>
            </w:r>
          </w:p>
        </w:tc>
        <w:tc>
          <w:tcPr>
            <w:tcW w:w="701" w:type="dxa"/>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9,97</w:t>
            </w:r>
          </w:p>
        </w:tc>
        <w:tc>
          <w:tcPr>
            <w:tcW w:w="609"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3,9</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6,3</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6,3</w:t>
            </w:r>
          </w:p>
        </w:tc>
        <w:tc>
          <w:tcPr>
            <w:tcW w:w="609" w:type="dxa"/>
            <w:shd w:val="clear" w:color="auto" w:fill="943634" w:themeFill="accent2" w:themeFillShade="BF"/>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16,6</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1,0</w:t>
            </w:r>
          </w:p>
        </w:tc>
        <w:tc>
          <w:tcPr>
            <w:tcW w:w="502"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3,0</w:t>
            </w:r>
          </w:p>
        </w:tc>
        <w:tc>
          <w:tcPr>
            <w:tcW w:w="49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1,5</w:t>
            </w:r>
          </w:p>
        </w:tc>
        <w:tc>
          <w:tcPr>
            <w:tcW w:w="496"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0,6</w:t>
            </w:r>
          </w:p>
        </w:tc>
        <w:tc>
          <w:tcPr>
            <w:tcW w:w="464"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4,2</w:t>
            </w:r>
          </w:p>
        </w:tc>
        <w:tc>
          <w:tcPr>
            <w:tcW w:w="464" w:type="dxa"/>
            <w:shd w:val="clear" w:color="auto" w:fill="365F91" w:themeFill="accent1" w:themeFillShade="BF"/>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3,5</w:t>
            </w:r>
          </w:p>
        </w:tc>
        <w:tc>
          <w:tcPr>
            <w:tcW w:w="464"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3,2</w:t>
            </w:r>
          </w:p>
        </w:tc>
        <w:tc>
          <w:tcPr>
            <w:tcW w:w="464"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7,8</w:t>
            </w:r>
          </w:p>
        </w:tc>
        <w:tc>
          <w:tcPr>
            <w:tcW w:w="464" w:type="dxa"/>
            <w:shd w:val="clear" w:color="auto" w:fill="B8CCE4" w:themeFill="accent1" w:themeFillTint="66"/>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0,7</w:t>
            </w:r>
          </w:p>
        </w:tc>
        <w:tc>
          <w:tcPr>
            <w:tcW w:w="448" w:type="dxa"/>
            <w:shd w:val="clear" w:color="auto" w:fill="E5B8B7" w:themeFill="accent2" w:themeFillTint="66"/>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4,4</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2,4</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6,5</w:t>
            </w:r>
          </w:p>
        </w:tc>
        <w:tc>
          <w:tcPr>
            <w:tcW w:w="609" w:type="dxa"/>
            <w:shd w:val="clear" w:color="auto" w:fill="E5B8B7" w:themeFill="accent2" w:themeFillTint="66"/>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13,7</w:t>
            </w:r>
          </w:p>
        </w:tc>
        <w:tc>
          <w:tcPr>
            <w:tcW w:w="609" w:type="dxa"/>
            <w:shd w:val="clear" w:color="auto" w:fill="B8CCE4" w:themeFill="accent1" w:themeFillTint="66"/>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2,6</w:t>
            </w:r>
          </w:p>
        </w:tc>
        <w:tc>
          <w:tcPr>
            <w:tcW w:w="609"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8,0</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3,7</w:t>
            </w:r>
          </w:p>
        </w:tc>
        <w:tc>
          <w:tcPr>
            <w:tcW w:w="760" w:type="dxa"/>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21</w:t>
            </w:r>
          </w:p>
        </w:tc>
        <w:tc>
          <w:tcPr>
            <w:tcW w:w="760" w:type="dxa"/>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304</w:t>
            </w:r>
          </w:p>
        </w:tc>
      </w:tr>
      <w:tr w:rsidR="00466EA0" w:rsidTr="00466EA0">
        <w:trPr>
          <w:trHeight w:val="300"/>
        </w:trPr>
        <w:tc>
          <w:tcPr>
            <w:tcW w:w="1240" w:type="dxa"/>
            <w:noWrap/>
            <w:vAlign w:val="bottom"/>
            <w:hideMark/>
          </w:tcPr>
          <w:p w:rsidR="00466EA0" w:rsidRDefault="00466EA0">
            <w:pPr>
              <w:spacing w:after="0" w:line="240" w:lineRule="auto"/>
              <w:rPr>
                <w:rFonts w:eastAsia="Times New Roman" w:cs="Calibri"/>
                <w:color w:val="000000"/>
                <w:sz w:val="20"/>
                <w:szCs w:val="20"/>
                <w:lang w:val="de-AT" w:eastAsia="de-AT"/>
              </w:rPr>
            </w:pPr>
            <w:r>
              <w:rPr>
                <w:rFonts w:eastAsia="Times New Roman" w:cs="Calibri"/>
                <w:color w:val="000000"/>
                <w:sz w:val="20"/>
                <w:szCs w:val="20"/>
                <w:lang w:val="de-AT" w:eastAsia="de-AT"/>
              </w:rPr>
              <w:t>Agib-Sfp9</w:t>
            </w:r>
          </w:p>
        </w:tc>
        <w:tc>
          <w:tcPr>
            <w:tcW w:w="701" w:type="dxa"/>
            <w:noWrap/>
            <w:vAlign w:val="bottom"/>
            <w:hideMark/>
          </w:tcPr>
          <w:p w:rsidR="00466EA0" w:rsidRDefault="00466EA0">
            <w:pPr>
              <w:spacing w:after="0" w:line="240" w:lineRule="auto"/>
              <w:jc w:val="right"/>
              <w:rPr>
                <w:rFonts w:eastAsia="Times New Roman" w:cs="Calibri"/>
                <w:color w:val="000000"/>
                <w:sz w:val="20"/>
                <w:szCs w:val="20"/>
                <w:lang w:val="de-AT" w:eastAsia="de-AT"/>
              </w:rPr>
            </w:pPr>
            <w:r>
              <w:rPr>
                <w:rFonts w:eastAsia="Times New Roman" w:cs="Calibri"/>
                <w:color w:val="000000"/>
                <w:sz w:val="20"/>
                <w:szCs w:val="20"/>
                <w:lang w:val="de-AT" w:eastAsia="de-AT"/>
              </w:rPr>
              <w:t>1572</w:t>
            </w:r>
          </w:p>
        </w:tc>
        <w:tc>
          <w:tcPr>
            <w:tcW w:w="741" w:type="dxa"/>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172</w:t>
            </w:r>
          </w:p>
        </w:tc>
        <w:tc>
          <w:tcPr>
            <w:tcW w:w="701" w:type="dxa"/>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5,01</w:t>
            </w:r>
          </w:p>
        </w:tc>
        <w:tc>
          <w:tcPr>
            <w:tcW w:w="609"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6,3</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7,5</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4,5</w:t>
            </w:r>
          </w:p>
        </w:tc>
        <w:tc>
          <w:tcPr>
            <w:tcW w:w="609"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4,9</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2,5</w:t>
            </w:r>
          </w:p>
        </w:tc>
        <w:tc>
          <w:tcPr>
            <w:tcW w:w="502"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4,2</w:t>
            </w:r>
          </w:p>
        </w:tc>
        <w:tc>
          <w:tcPr>
            <w:tcW w:w="49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4,0</w:t>
            </w:r>
          </w:p>
        </w:tc>
        <w:tc>
          <w:tcPr>
            <w:tcW w:w="496"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0,9</w:t>
            </w:r>
          </w:p>
        </w:tc>
        <w:tc>
          <w:tcPr>
            <w:tcW w:w="464"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8,8</w:t>
            </w:r>
          </w:p>
        </w:tc>
        <w:tc>
          <w:tcPr>
            <w:tcW w:w="464"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6,7</w:t>
            </w:r>
          </w:p>
        </w:tc>
        <w:tc>
          <w:tcPr>
            <w:tcW w:w="464"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6,4</w:t>
            </w:r>
          </w:p>
        </w:tc>
        <w:tc>
          <w:tcPr>
            <w:tcW w:w="464"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6,6</w:t>
            </w:r>
          </w:p>
        </w:tc>
        <w:tc>
          <w:tcPr>
            <w:tcW w:w="464"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3,4</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1,6</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3,8</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3,6</w:t>
            </w:r>
          </w:p>
        </w:tc>
        <w:tc>
          <w:tcPr>
            <w:tcW w:w="609"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6,9</w:t>
            </w:r>
          </w:p>
        </w:tc>
        <w:tc>
          <w:tcPr>
            <w:tcW w:w="609"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4,9</w:t>
            </w:r>
          </w:p>
        </w:tc>
        <w:tc>
          <w:tcPr>
            <w:tcW w:w="609"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6,6</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5,9</w:t>
            </w:r>
          </w:p>
        </w:tc>
        <w:tc>
          <w:tcPr>
            <w:tcW w:w="760" w:type="dxa"/>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3</w:t>
            </w:r>
          </w:p>
        </w:tc>
        <w:tc>
          <w:tcPr>
            <w:tcW w:w="760" w:type="dxa"/>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2</w:t>
            </w:r>
          </w:p>
        </w:tc>
      </w:tr>
      <w:tr w:rsidR="00466EA0" w:rsidTr="00466EA0">
        <w:trPr>
          <w:trHeight w:val="300"/>
        </w:trPr>
        <w:tc>
          <w:tcPr>
            <w:tcW w:w="1240" w:type="dxa"/>
            <w:noWrap/>
            <w:vAlign w:val="bottom"/>
            <w:hideMark/>
          </w:tcPr>
          <w:p w:rsidR="00466EA0" w:rsidRDefault="00466EA0">
            <w:pPr>
              <w:spacing w:after="0" w:line="240" w:lineRule="auto"/>
              <w:rPr>
                <w:rFonts w:eastAsia="Times New Roman" w:cs="Calibri"/>
                <w:color w:val="000000"/>
                <w:sz w:val="20"/>
                <w:szCs w:val="20"/>
                <w:lang w:val="de-AT" w:eastAsia="de-AT"/>
              </w:rPr>
            </w:pPr>
            <w:r>
              <w:rPr>
                <w:rFonts w:eastAsia="Times New Roman" w:cs="Calibri"/>
                <w:color w:val="000000"/>
                <w:sz w:val="20"/>
                <w:szCs w:val="20"/>
                <w:lang w:val="de-AT" w:eastAsia="de-AT"/>
              </w:rPr>
              <w:t>Agib-Sfp10</w:t>
            </w:r>
          </w:p>
        </w:tc>
        <w:tc>
          <w:tcPr>
            <w:tcW w:w="701" w:type="dxa"/>
            <w:noWrap/>
            <w:vAlign w:val="bottom"/>
            <w:hideMark/>
          </w:tcPr>
          <w:p w:rsidR="00466EA0" w:rsidRDefault="00466EA0">
            <w:pPr>
              <w:spacing w:after="0" w:line="240" w:lineRule="auto"/>
              <w:jc w:val="right"/>
              <w:rPr>
                <w:rFonts w:eastAsia="Times New Roman" w:cs="Calibri"/>
                <w:color w:val="000000"/>
                <w:sz w:val="20"/>
                <w:szCs w:val="20"/>
                <w:lang w:val="de-AT" w:eastAsia="de-AT"/>
              </w:rPr>
            </w:pPr>
            <w:r>
              <w:rPr>
                <w:rFonts w:eastAsia="Times New Roman" w:cs="Calibri"/>
                <w:color w:val="000000"/>
                <w:sz w:val="20"/>
                <w:szCs w:val="20"/>
                <w:lang w:val="de-AT" w:eastAsia="de-AT"/>
              </w:rPr>
              <w:t>1321</w:t>
            </w:r>
          </w:p>
        </w:tc>
        <w:tc>
          <w:tcPr>
            <w:tcW w:w="741" w:type="dxa"/>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145</w:t>
            </w:r>
          </w:p>
        </w:tc>
        <w:tc>
          <w:tcPr>
            <w:tcW w:w="701" w:type="dxa"/>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4,46</w:t>
            </w:r>
          </w:p>
        </w:tc>
        <w:tc>
          <w:tcPr>
            <w:tcW w:w="609"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7,2</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9,2</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4,3</w:t>
            </w:r>
          </w:p>
        </w:tc>
        <w:tc>
          <w:tcPr>
            <w:tcW w:w="609"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4,1</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1,5</w:t>
            </w:r>
          </w:p>
        </w:tc>
        <w:tc>
          <w:tcPr>
            <w:tcW w:w="502"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2,6</w:t>
            </w:r>
          </w:p>
        </w:tc>
        <w:tc>
          <w:tcPr>
            <w:tcW w:w="49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2,0</w:t>
            </w:r>
          </w:p>
        </w:tc>
        <w:tc>
          <w:tcPr>
            <w:tcW w:w="496"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0,5</w:t>
            </w:r>
          </w:p>
        </w:tc>
        <w:tc>
          <w:tcPr>
            <w:tcW w:w="464"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5,4</w:t>
            </w:r>
          </w:p>
        </w:tc>
        <w:tc>
          <w:tcPr>
            <w:tcW w:w="464"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6,6</w:t>
            </w:r>
          </w:p>
        </w:tc>
        <w:tc>
          <w:tcPr>
            <w:tcW w:w="464"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3,7</w:t>
            </w:r>
          </w:p>
        </w:tc>
        <w:tc>
          <w:tcPr>
            <w:tcW w:w="464"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6,1</w:t>
            </w:r>
          </w:p>
        </w:tc>
        <w:tc>
          <w:tcPr>
            <w:tcW w:w="464"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1,7</w:t>
            </w:r>
          </w:p>
        </w:tc>
        <w:tc>
          <w:tcPr>
            <w:tcW w:w="448" w:type="dxa"/>
            <w:shd w:val="clear" w:color="auto" w:fill="943634" w:themeFill="accent2" w:themeFillShade="BF"/>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8,5</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3,6</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3,6</w:t>
            </w:r>
          </w:p>
        </w:tc>
        <w:tc>
          <w:tcPr>
            <w:tcW w:w="609"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7,3</w:t>
            </w:r>
          </w:p>
        </w:tc>
        <w:tc>
          <w:tcPr>
            <w:tcW w:w="609" w:type="dxa"/>
            <w:shd w:val="clear" w:color="auto" w:fill="943634" w:themeFill="accent2" w:themeFillShade="BF"/>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12,5</w:t>
            </w:r>
          </w:p>
        </w:tc>
        <w:tc>
          <w:tcPr>
            <w:tcW w:w="609"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6,5</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3,0</w:t>
            </w:r>
          </w:p>
        </w:tc>
        <w:tc>
          <w:tcPr>
            <w:tcW w:w="760" w:type="dxa"/>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7</w:t>
            </w:r>
          </w:p>
        </w:tc>
        <w:tc>
          <w:tcPr>
            <w:tcW w:w="760" w:type="dxa"/>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156</w:t>
            </w:r>
          </w:p>
        </w:tc>
      </w:tr>
      <w:tr w:rsidR="00466EA0" w:rsidTr="00466EA0">
        <w:trPr>
          <w:trHeight w:val="300"/>
        </w:trPr>
        <w:tc>
          <w:tcPr>
            <w:tcW w:w="1240" w:type="dxa"/>
            <w:noWrap/>
            <w:vAlign w:val="bottom"/>
            <w:hideMark/>
          </w:tcPr>
          <w:p w:rsidR="00466EA0" w:rsidRDefault="00466EA0">
            <w:pPr>
              <w:spacing w:after="0" w:line="240" w:lineRule="auto"/>
              <w:rPr>
                <w:rFonts w:eastAsia="Times New Roman" w:cs="Calibri"/>
                <w:color w:val="000000"/>
                <w:sz w:val="20"/>
                <w:szCs w:val="20"/>
                <w:lang w:val="de-AT" w:eastAsia="de-AT"/>
              </w:rPr>
            </w:pPr>
            <w:r>
              <w:rPr>
                <w:rFonts w:eastAsia="Times New Roman" w:cs="Calibri"/>
                <w:color w:val="000000"/>
                <w:sz w:val="20"/>
                <w:szCs w:val="20"/>
                <w:lang w:val="de-AT" w:eastAsia="de-AT"/>
              </w:rPr>
              <w:t>Agib-Sfp12</w:t>
            </w:r>
          </w:p>
        </w:tc>
        <w:tc>
          <w:tcPr>
            <w:tcW w:w="701" w:type="dxa"/>
            <w:noWrap/>
            <w:vAlign w:val="bottom"/>
            <w:hideMark/>
          </w:tcPr>
          <w:p w:rsidR="00466EA0" w:rsidRDefault="00466EA0">
            <w:pPr>
              <w:spacing w:after="0" w:line="240" w:lineRule="auto"/>
              <w:jc w:val="right"/>
              <w:rPr>
                <w:rFonts w:eastAsia="Times New Roman" w:cs="Calibri"/>
                <w:color w:val="000000"/>
                <w:sz w:val="20"/>
                <w:szCs w:val="20"/>
                <w:lang w:val="de-AT" w:eastAsia="de-AT"/>
              </w:rPr>
            </w:pPr>
            <w:r>
              <w:rPr>
                <w:rFonts w:eastAsia="Times New Roman" w:cs="Calibri"/>
                <w:color w:val="000000"/>
                <w:sz w:val="20"/>
                <w:szCs w:val="20"/>
                <w:lang w:val="de-AT" w:eastAsia="de-AT"/>
              </w:rPr>
              <w:t>19079</w:t>
            </w:r>
          </w:p>
        </w:tc>
        <w:tc>
          <w:tcPr>
            <w:tcW w:w="741" w:type="dxa"/>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2055</w:t>
            </w:r>
          </w:p>
        </w:tc>
        <w:tc>
          <w:tcPr>
            <w:tcW w:w="701" w:type="dxa"/>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4,34</w:t>
            </w:r>
          </w:p>
        </w:tc>
        <w:tc>
          <w:tcPr>
            <w:tcW w:w="609"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5,9</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8,7</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4,8</w:t>
            </w:r>
          </w:p>
        </w:tc>
        <w:tc>
          <w:tcPr>
            <w:tcW w:w="609"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2,5</w:t>
            </w:r>
          </w:p>
        </w:tc>
        <w:tc>
          <w:tcPr>
            <w:tcW w:w="448" w:type="dxa"/>
            <w:shd w:val="clear" w:color="auto" w:fill="B8CCE4" w:themeFill="accent1" w:themeFillTint="66"/>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0,4</w:t>
            </w:r>
          </w:p>
        </w:tc>
        <w:tc>
          <w:tcPr>
            <w:tcW w:w="502"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2,3</w:t>
            </w:r>
          </w:p>
        </w:tc>
        <w:tc>
          <w:tcPr>
            <w:tcW w:w="49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1,5</w:t>
            </w:r>
          </w:p>
        </w:tc>
        <w:tc>
          <w:tcPr>
            <w:tcW w:w="496"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0,1</w:t>
            </w:r>
          </w:p>
        </w:tc>
        <w:tc>
          <w:tcPr>
            <w:tcW w:w="464"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6,7</w:t>
            </w:r>
          </w:p>
        </w:tc>
        <w:tc>
          <w:tcPr>
            <w:tcW w:w="464"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9,6</w:t>
            </w:r>
          </w:p>
        </w:tc>
        <w:tc>
          <w:tcPr>
            <w:tcW w:w="464"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4,5</w:t>
            </w:r>
          </w:p>
        </w:tc>
        <w:tc>
          <w:tcPr>
            <w:tcW w:w="464"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6,8</w:t>
            </w:r>
          </w:p>
        </w:tc>
        <w:tc>
          <w:tcPr>
            <w:tcW w:w="464"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1,1</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1,2</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4,8</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2,1</w:t>
            </w:r>
          </w:p>
        </w:tc>
        <w:tc>
          <w:tcPr>
            <w:tcW w:w="609"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9,5</w:t>
            </w:r>
          </w:p>
        </w:tc>
        <w:tc>
          <w:tcPr>
            <w:tcW w:w="609" w:type="dxa"/>
            <w:shd w:val="clear" w:color="auto" w:fill="943634" w:themeFill="accent2" w:themeFillShade="BF"/>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16,4</w:t>
            </w:r>
          </w:p>
        </w:tc>
        <w:tc>
          <w:tcPr>
            <w:tcW w:w="609"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5,8</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5,2</w:t>
            </w:r>
          </w:p>
        </w:tc>
        <w:tc>
          <w:tcPr>
            <w:tcW w:w="760" w:type="dxa"/>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8</w:t>
            </w:r>
          </w:p>
        </w:tc>
        <w:tc>
          <w:tcPr>
            <w:tcW w:w="760" w:type="dxa"/>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&gt; 1000</w:t>
            </w:r>
          </w:p>
        </w:tc>
      </w:tr>
      <w:tr w:rsidR="00466EA0" w:rsidTr="00466EA0">
        <w:trPr>
          <w:trHeight w:val="300"/>
        </w:trPr>
        <w:tc>
          <w:tcPr>
            <w:tcW w:w="1240" w:type="dxa"/>
            <w:noWrap/>
            <w:vAlign w:val="bottom"/>
            <w:hideMark/>
          </w:tcPr>
          <w:p w:rsidR="00466EA0" w:rsidRDefault="00466EA0">
            <w:pPr>
              <w:spacing w:after="0" w:line="240" w:lineRule="auto"/>
              <w:rPr>
                <w:rFonts w:eastAsia="Times New Roman" w:cs="Calibri"/>
                <w:color w:val="000000"/>
                <w:sz w:val="20"/>
                <w:szCs w:val="20"/>
                <w:lang w:val="de-AT" w:eastAsia="de-AT"/>
              </w:rPr>
            </w:pPr>
            <w:r>
              <w:rPr>
                <w:rFonts w:eastAsia="Times New Roman" w:cs="Calibri"/>
                <w:color w:val="000000"/>
                <w:sz w:val="20"/>
                <w:szCs w:val="20"/>
                <w:lang w:val="de-AT" w:eastAsia="de-AT"/>
              </w:rPr>
              <w:t>Agib-Sfp13</w:t>
            </w:r>
          </w:p>
        </w:tc>
        <w:tc>
          <w:tcPr>
            <w:tcW w:w="701" w:type="dxa"/>
            <w:noWrap/>
            <w:vAlign w:val="bottom"/>
            <w:hideMark/>
          </w:tcPr>
          <w:p w:rsidR="00466EA0" w:rsidRDefault="00466EA0">
            <w:pPr>
              <w:spacing w:after="0" w:line="240" w:lineRule="auto"/>
              <w:jc w:val="right"/>
              <w:rPr>
                <w:rFonts w:eastAsia="Times New Roman" w:cs="Calibri"/>
                <w:color w:val="000000"/>
                <w:sz w:val="20"/>
                <w:szCs w:val="20"/>
                <w:lang w:val="de-AT" w:eastAsia="de-AT"/>
              </w:rPr>
            </w:pPr>
            <w:r>
              <w:rPr>
                <w:rFonts w:eastAsia="Times New Roman" w:cs="Calibri"/>
                <w:color w:val="000000"/>
                <w:sz w:val="20"/>
                <w:szCs w:val="20"/>
                <w:lang w:val="de-AT" w:eastAsia="de-AT"/>
              </w:rPr>
              <w:t>1926</w:t>
            </w:r>
          </w:p>
        </w:tc>
        <w:tc>
          <w:tcPr>
            <w:tcW w:w="741" w:type="dxa"/>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205</w:t>
            </w:r>
          </w:p>
        </w:tc>
        <w:tc>
          <w:tcPr>
            <w:tcW w:w="701" w:type="dxa"/>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4,81</w:t>
            </w:r>
          </w:p>
        </w:tc>
        <w:tc>
          <w:tcPr>
            <w:tcW w:w="609"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6,7</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7,8</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4,9</w:t>
            </w:r>
          </w:p>
        </w:tc>
        <w:tc>
          <w:tcPr>
            <w:tcW w:w="609"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4,2</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2,2</w:t>
            </w:r>
          </w:p>
        </w:tc>
        <w:tc>
          <w:tcPr>
            <w:tcW w:w="502"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3,4</w:t>
            </w:r>
          </w:p>
        </w:tc>
        <w:tc>
          <w:tcPr>
            <w:tcW w:w="49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2,5</w:t>
            </w:r>
          </w:p>
        </w:tc>
        <w:tc>
          <w:tcPr>
            <w:tcW w:w="496"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0,9</w:t>
            </w:r>
          </w:p>
        </w:tc>
        <w:tc>
          <w:tcPr>
            <w:tcW w:w="464"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6,8</w:t>
            </w:r>
          </w:p>
        </w:tc>
        <w:tc>
          <w:tcPr>
            <w:tcW w:w="464"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3,7</w:t>
            </w:r>
          </w:p>
        </w:tc>
        <w:tc>
          <w:tcPr>
            <w:tcW w:w="464"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7,1</w:t>
            </w:r>
          </w:p>
        </w:tc>
        <w:tc>
          <w:tcPr>
            <w:tcW w:w="464"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4,7</w:t>
            </w:r>
          </w:p>
        </w:tc>
        <w:tc>
          <w:tcPr>
            <w:tcW w:w="464"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1,6</w:t>
            </w:r>
          </w:p>
        </w:tc>
        <w:tc>
          <w:tcPr>
            <w:tcW w:w="448" w:type="dxa"/>
            <w:shd w:val="clear" w:color="auto" w:fill="943634" w:themeFill="accent2" w:themeFillShade="BF"/>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8,5</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4,0</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2,9</w:t>
            </w:r>
          </w:p>
        </w:tc>
        <w:tc>
          <w:tcPr>
            <w:tcW w:w="609"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6,3</w:t>
            </w:r>
          </w:p>
        </w:tc>
        <w:tc>
          <w:tcPr>
            <w:tcW w:w="609"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8,1</w:t>
            </w:r>
          </w:p>
        </w:tc>
        <w:tc>
          <w:tcPr>
            <w:tcW w:w="609"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8,0</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5,7</w:t>
            </w:r>
          </w:p>
        </w:tc>
        <w:tc>
          <w:tcPr>
            <w:tcW w:w="760" w:type="dxa"/>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2</w:t>
            </w:r>
          </w:p>
        </w:tc>
        <w:tc>
          <w:tcPr>
            <w:tcW w:w="760" w:type="dxa"/>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98</w:t>
            </w:r>
          </w:p>
        </w:tc>
      </w:tr>
      <w:tr w:rsidR="00466EA0" w:rsidTr="00466EA0">
        <w:trPr>
          <w:trHeight w:val="300"/>
        </w:trPr>
        <w:tc>
          <w:tcPr>
            <w:tcW w:w="1240" w:type="dxa"/>
            <w:noWrap/>
            <w:vAlign w:val="bottom"/>
            <w:hideMark/>
          </w:tcPr>
          <w:p w:rsidR="00466EA0" w:rsidRDefault="00466EA0">
            <w:pPr>
              <w:spacing w:after="0" w:line="240" w:lineRule="auto"/>
              <w:rPr>
                <w:rFonts w:eastAsia="Times New Roman" w:cs="Calibri"/>
                <w:color w:val="000000"/>
                <w:sz w:val="20"/>
                <w:szCs w:val="20"/>
                <w:lang w:val="de-AT" w:eastAsia="de-AT"/>
              </w:rPr>
            </w:pPr>
            <w:proofErr w:type="spellStart"/>
            <w:r>
              <w:rPr>
                <w:rFonts w:eastAsia="Times New Roman" w:cs="Calibri"/>
                <w:color w:val="000000"/>
                <w:sz w:val="20"/>
                <w:szCs w:val="20"/>
                <w:lang w:val="de-AT" w:eastAsia="de-AT"/>
              </w:rPr>
              <w:t>trypsin</w:t>
            </w:r>
            <w:proofErr w:type="spellEnd"/>
            <w:r>
              <w:rPr>
                <w:rFonts w:eastAsia="Times New Roman" w:cs="Calibri"/>
                <w:color w:val="000000"/>
                <w:sz w:val="20"/>
                <w:szCs w:val="20"/>
                <w:lang w:val="de-AT" w:eastAsia="de-AT"/>
              </w:rPr>
              <w:t xml:space="preserve">-like </w:t>
            </w:r>
            <w:proofErr w:type="spellStart"/>
            <w:r>
              <w:rPr>
                <w:rFonts w:eastAsia="Times New Roman" w:cs="Calibri"/>
                <w:color w:val="000000"/>
                <w:sz w:val="20"/>
                <w:szCs w:val="20"/>
                <w:lang w:val="de-AT" w:eastAsia="de-AT"/>
              </w:rPr>
              <w:t>Sfp</w:t>
            </w:r>
            <w:proofErr w:type="spellEnd"/>
          </w:p>
        </w:tc>
        <w:tc>
          <w:tcPr>
            <w:tcW w:w="701" w:type="dxa"/>
            <w:noWrap/>
            <w:vAlign w:val="bottom"/>
            <w:hideMark/>
          </w:tcPr>
          <w:p w:rsidR="00466EA0" w:rsidRDefault="00466EA0">
            <w:pPr>
              <w:spacing w:after="0" w:line="240" w:lineRule="auto"/>
              <w:jc w:val="right"/>
              <w:rPr>
                <w:rFonts w:eastAsia="Times New Roman" w:cs="Calibri"/>
                <w:color w:val="000000"/>
                <w:sz w:val="20"/>
                <w:szCs w:val="20"/>
                <w:lang w:val="de-AT" w:eastAsia="de-AT"/>
              </w:rPr>
            </w:pPr>
            <w:r>
              <w:rPr>
                <w:rFonts w:eastAsia="Times New Roman" w:cs="Calibri"/>
                <w:color w:val="000000"/>
                <w:sz w:val="20"/>
                <w:szCs w:val="20"/>
                <w:lang w:val="de-AT" w:eastAsia="de-AT"/>
              </w:rPr>
              <w:t>261</w:t>
            </w:r>
          </w:p>
        </w:tc>
        <w:tc>
          <w:tcPr>
            <w:tcW w:w="741" w:type="dxa"/>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254</w:t>
            </w:r>
          </w:p>
        </w:tc>
        <w:tc>
          <w:tcPr>
            <w:tcW w:w="701" w:type="dxa"/>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8,76</w:t>
            </w:r>
          </w:p>
        </w:tc>
        <w:tc>
          <w:tcPr>
            <w:tcW w:w="609"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3,7</w:t>
            </w:r>
          </w:p>
        </w:tc>
        <w:tc>
          <w:tcPr>
            <w:tcW w:w="448" w:type="dxa"/>
            <w:shd w:val="clear" w:color="auto" w:fill="365F91" w:themeFill="accent1" w:themeFillShade="BF"/>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1,2</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2,8</w:t>
            </w:r>
          </w:p>
        </w:tc>
        <w:tc>
          <w:tcPr>
            <w:tcW w:w="609"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4,1</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2,4</w:t>
            </w:r>
          </w:p>
        </w:tc>
        <w:tc>
          <w:tcPr>
            <w:tcW w:w="502"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1,6</w:t>
            </w:r>
          </w:p>
        </w:tc>
        <w:tc>
          <w:tcPr>
            <w:tcW w:w="49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4,5</w:t>
            </w:r>
          </w:p>
        </w:tc>
        <w:tc>
          <w:tcPr>
            <w:tcW w:w="496"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2,4</w:t>
            </w:r>
          </w:p>
        </w:tc>
        <w:tc>
          <w:tcPr>
            <w:tcW w:w="464"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8,1</w:t>
            </w:r>
          </w:p>
        </w:tc>
        <w:tc>
          <w:tcPr>
            <w:tcW w:w="464" w:type="dxa"/>
            <w:shd w:val="clear" w:color="auto" w:fill="B8CCE4" w:themeFill="accent1" w:themeFillTint="66"/>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5,3</w:t>
            </w:r>
          </w:p>
        </w:tc>
        <w:tc>
          <w:tcPr>
            <w:tcW w:w="464"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5,3</w:t>
            </w:r>
          </w:p>
        </w:tc>
        <w:tc>
          <w:tcPr>
            <w:tcW w:w="464"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2,8</w:t>
            </w:r>
          </w:p>
        </w:tc>
        <w:tc>
          <w:tcPr>
            <w:tcW w:w="464"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0,8</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3,3</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1,6</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6,1</w:t>
            </w:r>
          </w:p>
        </w:tc>
        <w:tc>
          <w:tcPr>
            <w:tcW w:w="609" w:type="dxa"/>
            <w:shd w:val="clear" w:color="auto" w:fill="943634" w:themeFill="accent2" w:themeFillShade="BF"/>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19,5</w:t>
            </w:r>
          </w:p>
        </w:tc>
        <w:tc>
          <w:tcPr>
            <w:tcW w:w="609"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4,1</w:t>
            </w:r>
          </w:p>
        </w:tc>
        <w:tc>
          <w:tcPr>
            <w:tcW w:w="609" w:type="dxa"/>
            <w:shd w:val="clear" w:color="auto" w:fill="E5B8B7" w:themeFill="accent2" w:themeFillTint="66"/>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12,6</w:t>
            </w:r>
          </w:p>
        </w:tc>
        <w:tc>
          <w:tcPr>
            <w:tcW w:w="448" w:type="dxa"/>
            <w:shd w:val="clear" w:color="auto" w:fill="FFFFFF" w:themeFill="background1"/>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7,7</w:t>
            </w:r>
          </w:p>
        </w:tc>
        <w:tc>
          <w:tcPr>
            <w:tcW w:w="760" w:type="dxa"/>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1</w:t>
            </w:r>
          </w:p>
        </w:tc>
        <w:tc>
          <w:tcPr>
            <w:tcW w:w="760" w:type="dxa"/>
            <w:noWrap/>
            <w:vAlign w:val="bottom"/>
            <w:hideMark/>
          </w:tcPr>
          <w:p w:rsidR="00466EA0" w:rsidRDefault="00466EA0">
            <w:pPr>
              <w:spacing w:after="0" w:line="240" w:lineRule="auto"/>
              <w:jc w:val="center"/>
              <w:rPr>
                <w:rFonts w:eastAsia="Times New Roman" w:cs="Calibri"/>
                <w:color w:val="000000"/>
                <w:sz w:val="20"/>
                <w:szCs w:val="20"/>
                <w:lang w:val="de-AT" w:eastAsia="de-AT"/>
              </w:rPr>
            </w:pPr>
            <w:r>
              <w:rPr>
                <w:rFonts w:eastAsia="Times New Roman" w:cs="Calibri"/>
                <w:color w:val="000000"/>
                <w:sz w:val="20"/>
                <w:szCs w:val="20"/>
                <w:lang w:val="de-AT" w:eastAsia="de-AT"/>
              </w:rPr>
              <w:t>1</w:t>
            </w:r>
          </w:p>
        </w:tc>
      </w:tr>
    </w:tbl>
    <w:p w:rsidR="00E266E7" w:rsidRDefault="00E266E7" w:rsidP="00EA0221">
      <w:pPr>
        <w:spacing w:after="0" w:line="240" w:lineRule="auto"/>
        <w:rPr>
          <w:rFonts w:asciiTheme="minorHAnsi" w:hAnsiTheme="minorHAnsi" w:cstheme="minorHAnsi"/>
        </w:rPr>
      </w:pPr>
    </w:p>
    <w:p w:rsidR="00E266E7" w:rsidRDefault="00E266E7">
      <w:pPr>
        <w:rPr>
          <w:rFonts w:asciiTheme="minorHAnsi" w:hAnsiTheme="minorHAnsi" w:cstheme="minorHAnsi"/>
        </w:rPr>
        <w:sectPr w:rsidR="00E266E7" w:rsidSect="00460E92">
          <w:headerReference w:type="default" r:id="rId26"/>
          <w:type w:val="continuous"/>
          <w:pgSz w:w="16838" w:h="11906" w:orient="landscape"/>
          <w:pgMar w:top="1440" w:right="1080" w:bottom="1440" w:left="1080" w:header="708" w:footer="708" w:gutter="0"/>
          <w:cols w:space="708"/>
          <w:docGrid w:linePitch="360"/>
        </w:sectPr>
      </w:pPr>
      <w:r>
        <w:rPr>
          <w:rFonts w:asciiTheme="minorHAnsi" w:hAnsiTheme="minorHAnsi" w:cstheme="minorHAnsi"/>
        </w:rPr>
        <w:br w:type="page"/>
      </w:r>
    </w:p>
    <w:p w:rsidR="00E266E7" w:rsidRDefault="00E266E7" w:rsidP="00E266E7">
      <w:pPr>
        <w:spacing w:after="0" w:line="480" w:lineRule="auto"/>
        <w:jc w:val="both"/>
        <w:outlineLvl w:val="0"/>
        <w:rPr>
          <w:rFonts w:asciiTheme="minorHAnsi" w:hAnsiTheme="minorHAnsi" w:cstheme="minorHAnsi"/>
          <w:b/>
        </w:rPr>
      </w:pPr>
      <w:r>
        <w:rPr>
          <w:rFonts w:asciiTheme="minorHAnsi" w:hAnsiTheme="minorHAnsi" w:cstheme="minorHAnsi"/>
          <w:b/>
        </w:rPr>
        <w:lastRenderedPageBreak/>
        <w:t xml:space="preserve">List of </w:t>
      </w:r>
      <w:proofErr w:type="spellStart"/>
      <w:r w:rsidR="002E785B">
        <w:rPr>
          <w:rFonts w:asciiTheme="minorHAnsi" w:hAnsiTheme="minorHAnsi" w:cstheme="minorHAnsi"/>
          <w:b/>
        </w:rPr>
        <w:t>Agib-</w:t>
      </w:r>
      <w:r>
        <w:rPr>
          <w:rFonts w:asciiTheme="minorHAnsi" w:hAnsiTheme="minorHAnsi" w:cstheme="minorHAnsi"/>
          <w:b/>
        </w:rPr>
        <w:t>Sfp</w:t>
      </w:r>
      <w:proofErr w:type="spellEnd"/>
      <w:r>
        <w:rPr>
          <w:rFonts w:asciiTheme="minorHAnsi" w:hAnsiTheme="minorHAnsi" w:cstheme="minorHAnsi"/>
          <w:b/>
        </w:rPr>
        <w:t xml:space="preserve"> protein sequences </w:t>
      </w:r>
    </w:p>
    <w:p w:rsidR="00E266E7" w:rsidRPr="00B637DB" w:rsidRDefault="00E266E7" w:rsidP="00B637DB">
      <w:pPr>
        <w:rPr>
          <w:rFonts w:ascii="Arial" w:hAnsi="Arial" w:cs="Arial"/>
          <w:sz w:val="16"/>
          <w:szCs w:val="16"/>
        </w:rPr>
      </w:pPr>
      <w:r w:rsidRPr="00B637DB">
        <w:rPr>
          <w:rFonts w:ascii="Arial" w:hAnsi="Arial" w:cs="Arial"/>
          <w:sz w:val="16"/>
          <w:szCs w:val="16"/>
        </w:rPr>
        <w:t>&gt;Agib-Sfp1 (g23502.t1)</w:t>
      </w:r>
    </w:p>
    <w:p w:rsidR="00E266E7" w:rsidRPr="00B637DB" w:rsidRDefault="00E266E7" w:rsidP="00B637DB">
      <w:pPr>
        <w:rPr>
          <w:rFonts w:ascii="Arial" w:hAnsi="Arial" w:cs="Arial"/>
          <w:sz w:val="16"/>
          <w:szCs w:val="16"/>
        </w:rPr>
      </w:pPr>
      <w:r w:rsidRPr="00B637DB">
        <w:rPr>
          <w:rFonts w:ascii="Arial" w:hAnsi="Arial" w:cs="Arial"/>
          <w:sz w:val="16"/>
          <w:szCs w:val="16"/>
          <w:u w:val="single"/>
        </w:rPr>
        <w:t>MKATGFVALLVVCFLRDAVC</w:t>
      </w:r>
      <w:r w:rsidRPr="00B637DB">
        <w:rPr>
          <w:rFonts w:ascii="Arial" w:hAnsi="Arial" w:cs="Arial"/>
          <w:sz w:val="16"/>
          <w:szCs w:val="16"/>
        </w:rPr>
        <w:t>SDVPCSCADVKARGSSDSGDYDIDPGNGVISVYCDMSGRDPITIVHHDHEFENREDRRVDNCEEPGSFSARIGYKAAIERVIALADLSDYCEQYISYIAHGSVLRWKPEKQAYGWWEDRWGFKMMNWGGAPSGTDGCGCSVSPGGCKEGWRCNADCNIHDDIEDAGFLRDKSHLPVATLRFGDTGTLDDDEYGFYELGPLRCTGGPVQREIEIPIFETNTEYRYRYTLPALDAGDCRVEFEVNANNDVFLGFSETEGEQSNLIELNMGGWGNSKTVFRQCKQCTPQASWRENGVVTWGERRGFWVDWSDGCFRLGRSGKSHSLSWCPPRVKNWKYVAFTTGYGSSGQFKFNSFYSKVQYTCEHDTAFINCGSNYINILDANYGRSRGDICPDGPITSTECISITSRSIIGKLCHGEHDCRVEVNNGVFGDTCSGTYKYLKVKYQCVPQREEKYFIPEACLEHKCNPRGGECIPVSSSEYRCACKSAFHGEFCEHEYALCRAWGDPHYTQFNGRNFNYQGKCKYILAQPCVEEADRTFKIVGVNVAPDWNKKVSFNRQLEVQIGGVEISLLQKKQVVINNNINNVPCSVGEDVSIDFDGKYVVVSSEKYGMKVMWDGCQVYKIFVDRDLYGENMCGLCGGLKVTEKGVFIMRNGTETSKINHFGDSWTANPFECASCDDCVDLDYCNTDDGLMQNVKDACEPIRDPNGVFAVGHEQFDPQEMYRTCIYDLCSRKSFNDEIRCDMLTEYANRILVENRLRYFQTGNAIIHWRAQLACPIECPTGSIYTICASACQPTCFQRMAPTSCSSNCVEGCEAAPSYVMENGVPIPEWKCGCRYGDLYYNVEQQWLNHDCTLSCICEAGGQTKCHEVKCAEHAMCGSMNQVHGCHCEANYIGEGTSRCLPICPSNMGNEIKLRAFVDEGQHAIIDFSRPIACEGYIRGFTIKRNADSMEPVTLIVWRPHTNEEGKFLIVGSARLNIADDSVDLCQCDSSKIPVRAGDYIGFISSGGTVYYDDENDPEAGEVYVADYFDSTEPMTEVQFAPLGKRTYSINVVLESSEGKHVEAFMFNSYLGVQSRTIPDSAMTASSSHGKYEAHQGRLDNSKYGACSWTAGSADKDQWLQVDLGQETLVIGVVSQGHCGIADKDGSPMGCVKQFHVQYSSDGQTFEYVTDDHGEADIFESRCRCQKHIKNFFRSALMTRFIRVEPVLWKNAISMRVDFIGRDIEVDEPDVAGTDAPVDEAEVDMAVVLKGRPFKRCGFLKGIKYRPFNAESFTVAVVRQIKDSEDTFELIGSTYVTTSGKDRLQRFEVAEENDRIPVKKGDYLCLIFPKAVIGYSASDDPKDVVLTASLGFDEYKAITMNGQINFPNKDGRKYSGVRPIFQVATTKTIPPVMSTGSLGVEEGQVKDEQITASSFCDAHSKAERARLGLKDQQGMTGGWCGRELDQSAFIQVDFKKVRRCGGVVTQGLSSATRFWFVRLYIVQCSLDLTAWEDILDDDGNIMMFDGNSDQDTEKPNFFAEVKNCRALRIRPMVWSGPYPALRFDILGLPDIVSTEPKVGFSCRHRDYRGSGGFTFVMPAKKFDSDGFVTGVRFMAVRRGSFRVIIFRPVDEATMTYKVVGKRHIKVKKADVEVVVNFKRGKKNRKRKKWISVKEGDMLGLSFTRSVLYKSKEGADLTDVVFSRNIDIPKFRKLRCGRVITFNGVAPRSYSVVALFKAKDPSECAPPVDAYKSLGVENGQFPVDSISVSSFHETDNPDQDFGPSSSRLNYVGIHDGAWASAASDTEPWIQVDTGAQSVFTGLITQGRHSLINWWTTKYRVAYSDDGDDWKDVKDCNGRTEFDANKDSDTPVTRFFGSAVSGRYLRIIIVAAMDRPALRFEVLGEFETAATEYGPSCIMREFIDSKNYILLAAGSSFESDGYVTEWRYFPKSDKPFKAGVWRPDPDDPTRYKHIGSSDIPGQTPNELATYRLDSMARIPFRKGDVYGWSFGEPVICYDEGEESVELLYSGNGGNLEPTPVGQYRKFVSSGKQAYSIGASVQIVSTGTVPALACMNGLGMDDDTIPDKSIETSSVLGLAYGNSQSRLNAEATATLKGCWAPAQNKKDEYVQVDLGKPTVVTGVSIQGCNGEERWVTKFKVELSMDKKNWKEARNKQGGTIFYGNSDSDSVVQVFFKKEVKARLFRISVEEWKKDIGLRFDILGCPAACETEWGCKPLVRRWQYSMCDKTFVVNTQHPLTCNSYIKGWRMIPRNKAPVTFYVLKPINLKRGKFKVVGKTFVPRRKKLQKGEVYEILLEPKDWIEARSGHMIGFTSRYRSPIHRDKKAHDRSKHMMTRNKKIKGYKRLDIGDKFHMRNHRHRKAAFSFTAILTQEGMGGGKEVPPVACVGGIGMENGAIPDESILVTSSMDPLNNGGAAARLLGDNAWIASPDDPTPYIQINFGYRAKVTGISTQGDPTIDSWVTSYSVEYSDSCHYLTKEPQNFQWVKFTNTLKDIFAGNSDQNTVETRFFKEVIEAQVVRVWPLDFHNHAAMRLDFLGCSDEDPCSPNPCKNGAICRKTQASFGYTCICPVEWGGKNCDIKAHKCCAYGDPHYCNFEGKKFNFQGHCEYILARTLTTTTLEHFTITADNVKSQRRPSVSTTKEVYVKIGDKKFDFKRNRAVYVNGELITCPYEIDGVTVSDGGNKRVILRTDFGLTVSWDGRSKVDIFLTEDYMNQVEGLCGNYNGDNSDDFILRSTGELTTDREQFGESWGADPTCEKCTDCQETDICRLTERLEEAQDACKLLNNRNGPFTMCIAAIKPVDYFENCLYDFCALYPTQDNLCEDIQKYADECIDAGLQVGNWRRRGFCYVECPVNMVFSQIGTMCPDTCGDMDASKDCTGQAGPMCVCMPGLYLEDGNRCVEDAQCGCTYQGVYHKNGLRFMADDCSEICTCNADHEAECEEVTCNAHATCQVEDGVRGCYCNDGWSGDGMETCEEILEPADVVVCEDDTLTIDCSASGELIDILTAIYSTEPRAECPNTADNAESEEFRYAKAIIRDRCHKHASCTVPVSSLVFGNFGENAPKSLYVRYQCREVVPDSICHPDVELISCQGSDLEIQCGDEKIDIISANFGRRQGDHMCSTDDNEVLTQDCFAPSALNKMVEACHLSPMCTINTIPETFGSDPCPNTNKYLRIHYQCNPSPDPRELEEDKCEPNPCVNGVCEAISIEPKYNCKCNPGFTGQHCDIGTATCKAHGDPHYITFDGKIYSYMGHCKYTLVKNADGDVPDFEVVVYNQAARRNPAMSSTVHVQFNYVGKEVHMYYLGKTFINGIQIEGMDTPEMKISVNYPDVVIETQIGVTLRWDGKYMIEVDVTGEYYGHTEGLCGTYNGNPEDDFLTPFGETLDPLVDGNIDVFGDSWLIPDPAITSCDKCEDCDRLEPCSDAAVKDAAQEICNNILSDSGPFQSCHDTVPPIEYFKNCVVDRCTMPDGLAHCDDYQAYAEACRDAGIIINWRRQDFCFIDCLAKNMVYSPVSPACPATCANPMASSTCNRADREDCVCPSGMIKEGETCIDEEKCGCVDQETGFYYRQGETFMTPDCSRVCSCAAAHDLQCVQFQCPPHEVCGTRDASPACICDEGYFRDTDSNTCEAIPVPQVLLRSQKELECTTITCGKGFIDVLDANFGPRVDEVCLEGDAPTDCNAAESRAIMRNLCQGRGTCQLDPTTVQAFGEPCFGALNYIFVNFACTHKPIAHGEPRSLPFELRVCQDSSLYLACREEEAISIKSVFFGRRANDGYCLDDGSAAPAEEYSDDTAMNRALELCAAQSSSCILRGNDFGDPCKTTKEYLEVSYSCVPKVDGE*</w:t>
      </w:r>
    </w:p>
    <w:p w:rsidR="00E266E7" w:rsidRPr="00B637DB" w:rsidRDefault="00E266E7" w:rsidP="00B637DB">
      <w:pPr>
        <w:rPr>
          <w:rFonts w:ascii="Arial" w:hAnsi="Arial" w:cs="Arial"/>
          <w:sz w:val="16"/>
          <w:szCs w:val="16"/>
        </w:rPr>
      </w:pPr>
      <w:r w:rsidRPr="00B637DB">
        <w:rPr>
          <w:rFonts w:ascii="Arial" w:hAnsi="Arial" w:cs="Arial"/>
          <w:sz w:val="16"/>
          <w:szCs w:val="16"/>
        </w:rPr>
        <w:t>&gt;Agib-Sfp2 (g17182.t1)</w:t>
      </w:r>
    </w:p>
    <w:p w:rsidR="00E266E7" w:rsidRPr="00B637DB" w:rsidRDefault="00E266E7" w:rsidP="00B637DB">
      <w:pPr>
        <w:rPr>
          <w:rFonts w:ascii="Arial" w:hAnsi="Arial" w:cs="Arial"/>
          <w:sz w:val="16"/>
          <w:szCs w:val="16"/>
        </w:rPr>
      </w:pPr>
      <w:r w:rsidRPr="00B637DB">
        <w:rPr>
          <w:rFonts w:ascii="Arial" w:hAnsi="Arial" w:cs="Arial"/>
          <w:sz w:val="16"/>
          <w:szCs w:val="16"/>
          <w:u w:val="single"/>
        </w:rPr>
        <w:t>MARMKPSGWLALLAMLVAVTRTAA</w:t>
      </w:r>
      <w:r w:rsidRPr="00B637DB">
        <w:rPr>
          <w:rFonts w:ascii="Arial" w:hAnsi="Arial" w:cs="Arial"/>
          <w:sz w:val="16"/>
          <w:szCs w:val="16"/>
        </w:rPr>
        <w:t>SVNMQTKYACEGEILRLDCGDEYIKMWSALYGRANPTICQDDVMAPLSHACRADKSNFETLRHCDGNHTCEIQAENSVFGDVCGSIKKYLQVEFYCRTEKSSECNPRVAPEYKTKYACDNTDLVLECPNPGEVIKILDANYGRQGSNVNCTYRPGIDDVFCDDGTGESFEHVCLECRGKTECTVPVSPQEFKDRCVNTNKYLSVQYVCISTEEEEEEEEEEDERDTPMGSEIGTTQRPERPRPRPERGTTPAPKGPTFIFLPKPGQAASGSIGSASGPSSSKTFTWNGGFAAPQPGSGNAGGSIGTDTEEETPKFFTFPKPGQGKNVIQGSIGESQADGSEGSFTWGGEPFKGFTSLFAPVGAAPGSTEMVMKIIVKTDSNGQKYFTWQSQPTGATPGDNEYLMKIDLTKLSQYTQQFTFAQLIKEFNRGITFYNMYNKPSDVSSPFQFSIGNGLTAFFPSVFQLITEVDATTGKTITAPSSSSSSFQVVLDGGNRQIIEYLMSFTNMNQELRSELLDHNLRIPLRYYDDKTKKIEDIKIPFFINYNGLKELLSTIFNAMPKPTSQFGLKFQVVGEDGRSEMVTLPFTIIEYQGKKMLFLTLSTCAAYKLYGFVDDKEYLIDPDGINKGEQPFVVNCNMEKGETIIDHNREESTVASYPAGQSRLNIDVTYKGASAAQLAALKTVSETCEQELSHECVKTSAHFVGGDAKIWWQSFDGKKRENWGGVETDVKKCHCGTTDTCVIKGSLCNCDNAEGTSDWGAVTDKDTLPVSRVVFEKPAAAQGQDKLKVGALKCSGDQSSNTLKFFITLMQMLARGTGGKVLRTCDEYKNVGYELDGVYLIDPDGKGGETPFTVVCNMEKQEHGVTIVHHQVSNQRTIVSNFKEPGSYSKDIMYGATLRQIENLKQVSGVCEQSVTYECQGSAFRVGGVQYHWWMSFDNEKINPTCLENSNCNCDKNDNVLRKDVDVLKDKDKLPVMQLRFGDTGSNNEFGYYTLGPLRCWDNSGKDVATRADLSSCDAIKKADPAARSGNYYIKVNNILERFLVYCDMSGSDGITLVYPDSVRTLEIDGFYEEPGTWARSIRYGPSDRQLQALTTLSASCKQFISHGCHGSLHHDDETGKMYTWWQSRTGAKMTYWGDTKEGCQCFADKSCQGANKKCNCDVNSQSLTSDEGFLTDKSVLPVSGIRSGDVSDNNGWEYGTARLGPLMCQGAPGGRELDSEPDCEAIITEAG</w:t>
      </w:r>
      <w:r w:rsidRPr="00B637DB">
        <w:rPr>
          <w:rFonts w:ascii="Arial" w:hAnsi="Arial" w:cs="Arial"/>
          <w:sz w:val="16"/>
          <w:szCs w:val="16"/>
        </w:rPr>
        <w:lastRenderedPageBreak/>
        <w:t>GQFREMAEEQAFADFDFSVKTAGVAILKLAVYSGPDSDYYQIEIEPGSNVNFYHCNHNARGEDCKDKQTQSFTSAPPSTAGESKERKFILKFAVSTLELTEGGETLTFQDKRQPMAVKFFAYKTEGDDGHWLFDSVCTGAVQVICVGMGKLSCTPPLKPYIVKALYGRTEKDVCKIENDPTDYPDCQIDVTQNLRKKHLQNFCINQGSSCLFHASDNSYLAALLQEGCRPKQGYLHLVYSCRKELPEERNLGPCSSNPCQHGGTCTESEDEASYSCLCHPKFSGDNCETEMVTCSALGDPHYKNFAGHRFDFQGNCMYVIARDCNKEFEVLVVNQSPQFNPAVSSTAEVIVLINNIKIHLKRDNEILVDNERIDLLPLVEDNFSIKDRLAHVEVHVPEYSLTVTWNRNDIAKVILPKNDGSRDICGLCGHTRAFQPIGSYKMSTGTIVTDPVIFGNSWQVDTESCVANTDPRNANQLSQTISSGKLEIAQRYCKAISTAEVTQCPNTAATADAVKQACEFDHASGLAEKACNIIKDFQEDCVEEGGSVPQGIIQCGAACASHLSPVECVTPCGTCMAFRLLIGNCNEPCIAGCSCADGKYDDGDACVEEDKCGCAHEGRYYKLGSTFLDDTCTEECTCLPDNVVECGPPSNKLCPVHQTEMHTMCMLNDGVYECVCINGYEPNADKTACQAMQLNDMVFPSGRRRRRRDISEDECNVDLGMASGRIADNEISSSSSKNRKSLAYHARPNLAGWTAKRRDTEQWLMVDIIIPTEITGVRTLGDRHRIGTRYKQAWVGVYKVEVKLDSTDPWIAVTDSSRREQFYGNTDANTPVTNMFSEPVRARFIRIRPVSFYGEISMRLEVIGCKQQCDAEIGSFPVIRHISSDNWFVVNTGEPITCAGHVTAWKVIHAREEPLEAWVLRPLKHIPDGFMLIGNTHIPSGPVDKEVEYELLGDQRISVRSGDVVGFLYERNPLYSSEEGEETTDYKWLHIRDISNYETMKPGSSLRFSAGDGKRAFSAVAVLQQSNGVPVPPVLCAGEMGLSMDKMLIPDEAFTASSHVKGHKPIRARLNTLYSHRGMKSGWTPRRRDRKPYLQVDLGTQQHLSGIITQGRHSKADLETFKKGNRRQRRRMRRRKRRARRRHAWVTAYFVKYSLDCEHWEYIKSPDGLRKRFEGNVNPSSPKTNYLDVPVTAKCIRIYPKKQRGAKIGLRLELLGCSADPCTSNPCEQGGTCKQASGLNPDGYVCQCPEGWTGPRCDMVEGMCRSAGDSHYHTFDGRHYYFPGECTYTLAKDCRNSDEPTFDILTNNDAGGREIYIYTNNMMFEFKQEGVVHVDGEACKLPVKRSGVSVVHNAYTGVLLQTTYGLTVEWDGHHRVVVNLPATYAGGVCGLCGDFNGNEDDDIPQDVSEMQFGETFAPEPENCAVCEKCMLDKPYDRNPSKQIEAQEACRPIKDPLGPFARCHGVVSPEETYDDCLQDVSDSDSLSSIPRCTQFAEYADMCAVNGVVITSWRKKNMCGITCPAGMIYTHCGSACPATCGDPHAPNTCTKPCEETCQCPEGLLKEGDKLCVPPSECGCTDNGCYFERFTTFYRFGCTERGLCGLKGEVTYGKSQCGQDATCGSKDGAYGCFCNDGFSGNGHQCTNVQDDKALLTCESEVLNIDCGSGQFIDIVEAVYGRIEDFEKCPTEKQPKGECKSQSAMSVLIAKCQGKENCRLEVSSEVFGDPCYGVNKYLEVDFECTATPKPKTVSGEVMKRVCQGDSMEIDCGNLLIEVTDAVYGRVTDGQVCPGGHIESVDCMAPTSLAVIQQLCHGETKCTGLQAASHLFGGNPCGRTFKYLEVKYRCSSEVVPKANLPASPCAENPCLHGGQCVTVGTSRGYKCTCPHDWTGPNCEFEEVSCRASGVSHIMDFNEQDFEFLGDSEYDLAKSCLENEHDFRIIIKKARMPTENSVSTIEAVHVHYDGKEIELKQEYKVLMDGKKVSDTMNLNYGKIQLCRVGNYLLLKTDFEMIVAWDCLHRVQVRMPDNVARQTCGLCGTYHGLGNENEGFIDRDGNKVEDINAFGSSWRVASDAPAFVHTNLITTHACTMWSSRAHDAANLCAELKNERGVFRSCFAKVNPDTYYRNCMYDMCATLPSQELVCQAMAEYADICLDEGIVIDNWRSAFRDGQCEMACPKGQVYSACVQSCPNSCGDPHAGKEPLDRCYEGCTCRESGHLQDGDQCLTSDNCGCQRLGIYYQPEERVVNDQCTGQYVCLPGGGWDENPLTCDANAHCGVVDHRQGCVCNDNYAGSGKQCFDAKLVTAKSASQGESLHIDCGDDYVDIISADYSYVDPSSAGATTDSDCRASNVMDVLANHISQDGKVLEAKASAYHFGDTCQQTGNVLTVRYLCSVRPIVREVELGKVVHMRGCQEREISLKCKKGSRIRIMKAEYGRQTGSEVCQSAYNQHIMTTSCRASTKRVEKRVRRRCDNREECRIQIKKRKLRVNPCKETPKYLDVTYKCEDYEPN*</w:t>
      </w:r>
    </w:p>
    <w:p w:rsidR="00E266E7" w:rsidRPr="00B637DB" w:rsidRDefault="00E266E7" w:rsidP="00B637DB">
      <w:pPr>
        <w:rPr>
          <w:rFonts w:ascii="Arial" w:hAnsi="Arial" w:cs="Arial"/>
          <w:sz w:val="16"/>
          <w:szCs w:val="16"/>
        </w:rPr>
      </w:pPr>
      <w:r w:rsidRPr="00B637DB">
        <w:rPr>
          <w:rFonts w:ascii="Arial" w:hAnsi="Arial" w:cs="Arial"/>
          <w:sz w:val="16"/>
          <w:szCs w:val="16"/>
        </w:rPr>
        <w:t>&gt;Agib-Sfp5 (g22444.t1)</w:t>
      </w:r>
    </w:p>
    <w:p w:rsidR="00E266E7" w:rsidRPr="00B637DB" w:rsidRDefault="00E266E7" w:rsidP="00B637DB">
      <w:pPr>
        <w:rPr>
          <w:rFonts w:ascii="Arial" w:hAnsi="Arial" w:cs="Arial"/>
          <w:sz w:val="16"/>
          <w:szCs w:val="16"/>
        </w:rPr>
      </w:pPr>
      <w:r w:rsidRPr="00B637DB">
        <w:rPr>
          <w:rFonts w:ascii="Arial" w:hAnsi="Arial" w:cs="Arial"/>
          <w:sz w:val="16"/>
          <w:szCs w:val="16"/>
          <w:u w:val="single"/>
        </w:rPr>
        <w:t>MALFGAVDLEGLRDFACHKPGRPLDPKMAN</w:t>
      </w:r>
      <w:r w:rsidRPr="00B637DB">
        <w:rPr>
          <w:rFonts w:ascii="Arial" w:hAnsi="Arial" w:cs="Arial"/>
          <w:sz w:val="16"/>
          <w:szCs w:val="16"/>
        </w:rPr>
        <w:t>LLPWILALSFASLSYSEANDLSCSYRDTDGSGDFTFDDLEITDPEFTIAFKVLANSDVNIILSPLKKEDPAAYVITIGANNNELTTIRRYGGEVLKSYSVTEATPFRESELRCYDSCMNAYYICFENGMIRVGRQGESAPYFSYDVPEGETFNPKNVGFGTGSTKVGLFADFLYDKECKRDCVAVDCTGVTCLFGFKKDARGCDSCECKDSPCETLSCAPCKHGYVKDEFHCDTCECIPGPCDEEPCQNNGYCYGVGTTDYGCICTEGYDGDNCENDVQNPTITCPIDMVTTTDPQSAVATITYEQATGSDNSGVDPSIVCSPNSPTLPVGVKTVQCIATDGSSNTASCTYTITVNDEEDPEFDCPLPMDNTPVDSGQPDAVVNYQIPGVTDNVDEDITVECTPAPGSKFPIGRTDITCTSTDKAGNTKTCPFYIEVVDDEGPTIECPIDMSQPTDSGSPTAVVTYDTPVAVDNNDPNPTVVCDLPSGSKFPVKANEVVCTASDNIGNSEKCTFTITVNESCNFEVTVKDEEKPKIRCPLPMPDVLTDPGKPIAVVPFPDPSSSDNADPDPTVVCNPPANSEFPIGTTRVKCTSTDDAGNFATCPFEITVSDEEKPKPSCREDPLQQNTDPGKDFGTVDYETPSATDNADDSPAVTCQEPSGSEFSLGTTTVTCTAFDNAGNEESCTFDIAVVDEEKPKLECPLNMTEPVDAGEDSAVLDIVAPEASDNADLTPDVVCTPPEGQFDFQLGPNPVTCIATDNSGNFEECTYIVTVEDNEGPTIKCPLPMPQPADLGSTTTAVTYNDPIASDNSDPNPVVSCTSASGSEFGIGETNVTCTATDDAGNSNECSFKVIVTDAEPPSFECPADMIESMEIGKPSAVLTYTLPFAIDNWDSEVAVVCTPASGSTFKGGSTTVVCSASDDSGNKNNCTFTIEVQDTEKPEITCPIDMEEFVDAGKAYATLDFDKPAVTDNAALRPKVSCDKTPEVASAYDIGTTTVTCTAVDDWSNSEECSFTIKVTDNEKPKITCPIPMDSVPTDGGQSSATVTFAPQSVSDNADPAPIVFCEKPSGSEFPIGKSTVQCTATDKYENSQTCQFYIIVKDKEKPKITCPIDMTPATDPGAPDATVTYPAPTVTDNDAVTYTCSKASGSKFSFGPNVVICTAKDTTGNEATCTFQIDVKDEEKPRITCPNSKTMRMDDDQGYSTISYDSPTASDNLDTSPDVLCTPPSSTQIFQIGPTTVTCNAEDDNRNSNQCEFTITVKVGEKTVTCSATDSSTNKESCSFTVTITDDEAPSIDCMKTKISQTTDPGQAYASINYELPTASDNADPSPTVSCDKVPGSQFTPGTYVITCTATDDSQNSASCPITITVTDKEPPKLKDCPVSMLDETDTDQSFATVVYTEPTATDNVDKSPIVSCSPPSNSQFDIGTQMVTCTATDSASNVASCDFNVQVKDKQKPEVMCPIDMSKKADPTKKSTYVSFVDPRGSDNSGLEPSVKCDPPSSSEFFIGDNTVTCTATDAASNHEDCSFTITVTDEEPPTVFCTDNKKRVLDAGKDYASFIFSLPTASDNFDQNLVVTCDLPTESTLKLGLNTIVCRASDTAGNEGTCSFVVRVTDDQPPELECPDAAFMETEPGVSTAAISYTVPTANDNVDGSITASCTPDTGDRLSVGENTITCSASDSAGNTETCLFPITIEDKEQPSFDCPLPMPDVTVDTDKDYATVTYTTPESVEDNVDKDIAALCDKESGAQFPIGTSVVTCSATDAAGNPSSCSFKVGVVDKEDPVVKCPIDMNAKTDPSQDYATVSYPALEATDNTNSNLVITCDKLTGSQFPIGPNAVTCTTEDNAGNVGSCTFNIDVVDEELPTVTCPDKMDGQPTDRRANYGTVDYVIPTGSDNADTSPVVSCDKLPGSKFDVGSNTVTCTVTDKYGNSNQCTFDIEVVDEEKPQITCPLPMPDVTTDDGAATALVGYNYPTATDNVDPSPTVTCTPEPNTQFPIGDTTVRCKAVDSAANKKGCNFIVTVTDDEDPKMTCPVDMGPTTDLDKDFATVNYDIPLATDNVDTNLVVDCQEPSGSEFSLGETTVICSVSDSAGNTVTCPFKITVTDEQQPELDCPHDMTEPVDAGEDFATVTYTTPIAIDNADPAPDVDCQPAAGSQFGVGPNEVTCTADDESGNSNTCKFNIIVEDNEGPTIKCPIPMPEAADLGGTSTTVDYDAPEVSDNTDPNPDVTCTQLSGTVFEIGDNEVTCTATDDAGNSNKCSFSVIVKDAEPPQIECPVDMVSSMDPGESFATVTYDLATAIDNWDANPLVTCFPPPGSVFNAITTTVVCSAVDAAHNKNNCTFSITIEDNEKPKITCPVNMDEFVEPGRNVAVVEFDSPTATDNADPRPTIRCNSKSGAEFEVGTTTVTCRAIDASDNRKVCKFDINVKDNEPPKFKCPASLNSISMDPGKAIATVGYILDTPTDNADPAPTVVCNPAAGSEFPLGTTTVTCTASDVYANSKDCSFQVVVIDDEKPEFDCPVDMDAKTDVGVATGTVTYTTPTANDNVDGEIPVTCTPESGTVFSVGVNIIMCTSTDSNGNTRTCPFNITVKDEEKPKFDCPVDMSNIPVDPNEAFAIVSYPQPDGTDNVDSNIQVYCVPEQKSRFPIGTTEVTCAATDKAKNSERCSFDVTVVDDEGPKFTCPIPMVQKTDPESSTAVVFYDAPIAEDNADGSLPVTCEPASGSTFPFGVTTVQCSVTDSSGNVADSCQVPFTITVEDKEKPKVTCPINMDDIPSAPGDSSATVDYTIQDAQDNVDGIIPLNCNKPPGSKFPIGTTTVLCTATDASTNSASCSFTVQVVDEEKPEFDCPIDMTQNMD</w:t>
      </w:r>
      <w:r w:rsidRPr="00B637DB">
        <w:rPr>
          <w:rFonts w:ascii="Arial" w:hAnsi="Arial" w:cs="Arial"/>
          <w:sz w:val="16"/>
          <w:szCs w:val="16"/>
        </w:rPr>
        <w:lastRenderedPageBreak/>
        <w:t>KGSSTAKVTYTVPTATDNKDGSVPVECVPASGSAFGIGATTVECTAVDSAGNKKICPFTITVEDKEKPELDCPVDMTDIKVDAGRADARVVYPTPEATDNVGGVFKATCVEPSGSKFPIGNSTVRCSATDQSENSEECTFKIQVKDNELPSFECPVSMTEPTDAGVKDAVVTYPVPTANDNADGSIPVTCMPESGSTFPVGTTSVLCSATDSSGNTHTCPFPITVEDRELPKFDCTDDMHVFTDSGKNYATVDYPEMPVTDNVDSNLEVTCVKPSGSQFGIGDTKVTCSATDSANNKKTCTFTVYVTDKESPEFECPVDMSQPTDAGNPTAAAAYTEPTSTDNVDGIKQAKCLPAPGKVLPVGPNTITCTATDSVGNSATCTFTLTVEDKEPPKVVCPIPMKDVSVDPGQNYATVNYPDPTAEDNVDCSTTFAITCVEPQGSQFPLGESTVTCTTTDMAGNPGSCSFTITVVDDEAPKFTCLDRITQPTDAGMPTASVPYTEPTATDNVDSAVAVSCTPAPSTAFEIGTNTVTCTSQDSSGNKDTCSFEIVVEDKEAPKITCPIDMDNQAPDQGATFATLTYPWPTVTENSPAIPTVTCDVQPGAQFSIGTTTVTCTASDPYGNAADCSFTVEVKDVTPPNVNCPADMTFDTPDDVIFQAKDVTAIDDDGTSRPVTCDNAQIIYSSGANSITCRASDASGNEASCSFNIIIDPPVCAFPTEVNSYNYYAPCATPLKPNHRTKLCFTGSSESYMYVGIWDRQSPMYNVEMLDLMIDGDSLQITLGDNIQMETITGFKTGDTLICVERTADEIILTHDDTPLFTQPTSEPLTQIGFASSLDAYWITQSVFGSPGASRRRRSVDDSDPIRAAVKRRRRRSAADVDLLTRKRR*</w:t>
      </w:r>
    </w:p>
    <w:p w:rsidR="00E266E7" w:rsidRPr="00B637DB" w:rsidRDefault="00E266E7" w:rsidP="00B637DB">
      <w:pPr>
        <w:rPr>
          <w:rFonts w:ascii="Arial" w:hAnsi="Arial" w:cs="Arial"/>
          <w:sz w:val="16"/>
          <w:szCs w:val="16"/>
        </w:rPr>
      </w:pPr>
      <w:r w:rsidRPr="00B637DB">
        <w:rPr>
          <w:rFonts w:ascii="Arial" w:hAnsi="Arial" w:cs="Arial"/>
          <w:sz w:val="16"/>
          <w:szCs w:val="16"/>
        </w:rPr>
        <w:t>&gt;Agib-Sfp7 (short version of g22446.t1)</w:t>
      </w:r>
    </w:p>
    <w:p w:rsidR="00E266E7" w:rsidRPr="00B637DB" w:rsidRDefault="00E266E7" w:rsidP="00B637DB">
      <w:pPr>
        <w:rPr>
          <w:rFonts w:ascii="Arial" w:hAnsi="Arial" w:cs="Arial"/>
          <w:sz w:val="16"/>
          <w:szCs w:val="16"/>
        </w:rPr>
      </w:pPr>
      <w:r w:rsidRPr="00B637DB">
        <w:rPr>
          <w:rFonts w:ascii="Arial" w:hAnsi="Arial" w:cs="Arial"/>
          <w:sz w:val="16"/>
          <w:szCs w:val="16"/>
          <w:u w:val="single"/>
        </w:rPr>
        <w:t>MATSKFIVLLLAAISATAIA</w:t>
      </w:r>
      <w:r w:rsidRPr="00B637DB">
        <w:rPr>
          <w:rFonts w:ascii="Arial" w:hAnsi="Arial" w:cs="Arial"/>
          <w:sz w:val="16"/>
          <w:szCs w:val="16"/>
        </w:rPr>
        <w:t>QSDPSNHMCQLYQTEKNTEIQWLPDTLPNPRFQFNFRVIALADVRIVLAESPLPSAKRIIIGLGTARNSKSYILRPSGRQGETRNTPNELKCDRFNEYWLQFEPRSLKVGRVGERFPFIEFDIDPNNPIVPKHVGFGTSPASVGVFSFSDFKEHSPIFHEHVFMTDKGYCYDWTLRPWPISAKVCFQVKTEGIAALALSPEKDPSAGELVYEIELGFSNNQLTVLRRGMHGANIAVESTKDILDCDEFRTFCLEARGPRITLTALGDPKPILDFTDEERPEVIYRYIGFAGGYDFQVWWRWPVDMVPDYEVPKEPEIVPEPQDPCQPNNPCLNGGKCTNLGGGKYSCACINRYSGDNCEVKPDNPSGSDVKVSTAEPPPRPRDPCRPNNPCQNGGICSSSGISQYNCQCMNGYSGTDCEIEPDPCQPNNPCQNGGVCMPAGGMQYNCMCMNGYSGQNCENEPDPCQPNNPCLNGGVCTPTGGMQYACSCSNGYSGENCEIEPDPCEPINPCLNGGSCSSTGGEAYSCECVDGYSGDNCETEPTPTDSITIITEDIDETKFPDIPPLTPDGLYEICIVVNPKKFVFIVIYASREDVGQEPALYDLTFEPGVPAKVESQGQQVGQVVEWSGTLSICIAIGDQIVIYRKDGAPMWTLPKQDVEHIEIGFSSSIETTWTITTEENEEPTEPENPKEPPRDCPQIRCAYPCPKGYKKSEDGCPTCECKGKRNRGGVCRNFEIALPKFAAKLRDCDKRCKADNNCKRPYKCCSTDCGNVCTKACKPVQCRKKCQFGWKTNKRGCEICKCKESPKEIPSPEEPPQEPENPSPEEPENPSPEEPPKGCKPVKCRKKCLFGWKKNKRGCEICKCKEPPKGGEPEAPEPAPPCKPVKCKKKCLFGWKKNKRGCEICKCKEPPKGGEPEVPEPAPPCASPMCIFPCPKGYKKDDNGCDTCDCKGKVEHRGTCPVLEGVAGICSEECAVDNNCQRKEKCCSNGCGHTCMKACRAPKCRRSCEFGFEREDGCETCKCKAGPEPSPPEEQPPREPPAGSEPPKPKPKPEKPRPGPPAGSEPPEPEPEEPTCPELTCDLDCSDGFELGADECEICDCIDIPDETDSGQPEDEVGTFLTTTGGSKEIIITKEVDTTQEQQFTIDKENPVEFVLTSADGELGIVVVKTYVKIVTSSGKTRKTVKLPKWCLGQRDLTFSVSFITTGFKLHIIKTVGGVEEELFLTKYVKTSGRKFTCRAIKLRSKGNKKCTVKYRHRRRRRGRRSRRGKKGKRGLKKSKRKGKKGKKSGSRSKSVGGKRKKGKKSGSRSRSVGGKRRKGKKSGSRSRSVGGKRKKGKKSGSRSKSVGGKRKKGKKSGSRSKSVGGKRKKGKKSGSRSKSVGGKRKKGKKSGSRSKSVGGKRKKGKKSGSRSKSVGGKRKKGKKSGSRSKSVGGKRKKGKKSGSRSKSVGGKRKKGKKSGSRSKSVGGKRKKGKKSGSRSKSVGGKRKKGKKSGSRSKSVGGKRKKGKKSGSRSKSVGGKRKKGKKSGSRSKSVGGKRKKGKKSGSRSKSVGGKRKKGKKSGSRSKSVGGKRKKGKKSGSRSKSVGGKRKKGKKSGSRSKSVGGKRKKGKKSGSRSKSVGGKRKKGKKSGSRSKSVGGKRKKGKKSGSRSKSVGGKRKKGKKSGSRSKSVGGKRKKGKKSGSRSKSVGGKRKKGKKSGSRSKSVGGKRKKGKKSGSRSKSVGGKRKKGKKSGSRSKSVGGKRKKGKKSGSRSKSVGGKRKKGKKSGSRSKSVGGKRKKGKKSGSRSKSVGGKRKKGKKSGSRSKSVGGKRKKGKKSGSRSKSVGGKRKKGKKSGSRSKSVGGKRKKGKKSGSRSKSVGGKRKKGKKSGSRSGSKGGKRKKGKKPAPGKETAIVTKEEAETKVITVRPNTFQKIEGIAGYERSLDFSLDPKQGITFRLAERRNGKGKTLLFVIQNEWSYMQFAGQDLGRKIKTEKGILNSGKKSFWIKLPSSQDSEFWFELGFKGESKAYLRWSVSDTSFRPLYLDVSISVTKIVEETTEVFYPQWNVLSVPVSEQQKFEMESNEVALIALQPGKISKKGQIIAEFGSPSKPGCQFQKCMDKEATECAGKARVCRDNDDTDCVVKRADRSACNFAKKRSIWVQLVGGEYRMGVLGSDDAISSYRVSAALESDSGLKLAVGTRGDGKWRLF*</w:t>
      </w:r>
    </w:p>
    <w:p w:rsidR="00E266E7" w:rsidRPr="00D75AB9" w:rsidRDefault="00E266E7" w:rsidP="00B637DB">
      <w:pPr>
        <w:rPr>
          <w:rFonts w:ascii="Arial" w:hAnsi="Arial" w:cs="Arial"/>
          <w:sz w:val="16"/>
          <w:szCs w:val="16"/>
        </w:rPr>
      </w:pPr>
      <w:r w:rsidRPr="00D75AB9">
        <w:rPr>
          <w:rFonts w:ascii="Arial" w:hAnsi="Arial" w:cs="Arial"/>
          <w:sz w:val="16"/>
          <w:szCs w:val="16"/>
        </w:rPr>
        <w:t>&gt;Agib-Sfp8-like (g22445.t1)</w:t>
      </w:r>
    </w:p>
    <w:p w:rsidR="00E266E7" w:rsidRPr="00D75AB9" w:rsidRDefault="00E266E7" w:rsidP="00B637DB">
      <w:pPr>
        <w:rPr>
          <w:rFonts w:ascii="Arial" w:hAnsi="Arial" w:cs="Arial"/>
          <w:sz w:val="16"/>
          <w:szCs w:val="16"/>
        </w:rPr>
      </w:pPr>
      <w:r w:rsidRPr="00D75AB9">
        <w:rPr>
          <w:rFonts w:ascii="Arial" w:hAnsi="Arial" w:cs="Arial"/>
          <w:sz w:val="16"/>
          <w:szCs w:val="16"/>
          <w:u w:val="single"/>
        </w:rPr>
        <w:t>MATSRLTVLLLAAMAATAIA</w:t>
      </w:r>
      <w:r w:rsidRPr="00D75AB9">
        <w:rPr>
          <w:rFonts w:ascii="Arial" w:hAnsi="Arial" w:cs="Arial"/>
          <w:sz w:val="16"/>
          <w:szCs w:val="16"/>
        </w:rPr>
        <w:t>RSVPVFTCPTLQTNQDNDVKWHPSPVPSSHFTLHFKVAAVSDAKIVLAESKSDNCDRIVINIGKNRNSKSSIKRYPQAGKVSESTPGELKCEQFNEYWVQFDPSSVQVGRANQRAPFLKLDLDSGSPINPKVLGYGTSRNSVGLFSFEPFDDHYVDPCLNNPCQNGGKCDSSSGNGYECHCADGYIGEHCEDKPDPICPPGVELAYCLVDPCQYATCDAYPEAQCRSNYCGGCNAEFYDSDGNLVECKSPKNRPGICPTPPENMVGLCFNACEGDSDCPGERKCCSNGCGRVCKEPCKEVLCELFCENGFDVDPETGCEVCSCKPKECKPVLCKMACKNGYKKDEDGCQTCECEAPVTRPGLCPPVQEGMFGACANECGNDVDCPGQTKCCSNGCSHVCREPCSEVMCLMFCENGFDVDPKTGCQTCSCKPKECKGLLTCRMACENGFKKDKDGCEICECEAPVTRPGLCPPVQEGMFGACASDCENDADCPGETKKCCSNGCGHVCREPCAEAMCAMFCENGFQIDDETGCEICKCKPKECSPLACRMACENGLKKDDDGCDICECEVSCPLLKCSQNCASYKTDERGCHTCECEDCPLVRCRMACKNGFKKDENGCDTCECEACSPVLCRLGCKNGFKTNEQGCKICACAEWPEPEPEPEEEEEEEEEEEVFECPGDTKEVTIATEVDPSEPQEFEVEKEEPTDVIFHSGSGEIVTVEVEKTHAYILGVFDVKIKTVELPSWCWKIRSLKLIVRFVTEGFNVFVRSGSEDTPLMEYRKPNRGLFTCGRIGFRSRGKRQSKLYYRRKRRGRKGKKGRKRPRDKKGSRPKKNKSRGSRSSRPRNNKPQKNKPKNRSGSSSGLKPKKKNKPKNRSSNSSRAKPKKNKPKKRSSNSSGAKPKKNKPKKRSSNSSGAKPKKNKPKKRSSNSSRSKPKKNKPKKRSSNSSGAKPKKNKPKKRSSNSSRAKPKKNKPKNRSSNSSRAKPKNKNKPKNRSSNSSGLKPKKKNKPKNRSSNSSGAKPKKNKPKKRSSNSSRAKPKKNKPKKRSSNSSRAKPKKNKPKNRSSNSSRGKPKKNKPKKRSSNSSGAKPKKNKPKKRSSNSSGAKPKKNKPKNRSSNSSRAKPKKNKPKKRSSNSSGGKPKKNKPKKRSSNSSGAKPKKNKPKKRSSNSSGAKPKKNKPKKRSSNSSGAKPKKNKPKNRSSNSSRAKPKKKNKPKNRSSNSSRAKPKKNKPKNRSSNSSGLKPKKNKPKKRSSNSSGAKPKKNKPKNRSSNSSRAKPKKKNKPKNRSSNSSRAKPKKNKPKNRSSNSSGLKPKKNKPKKRSSNSSGAKPKKNKPKNRSSNSSRSKPKKNKPKKRSSNSSGAKPKKNKPKNRSSNSSRAKPKKNKPKKRSSNSSGAKPKKNKPKNRSSNSSGAKPKKNKPKNRSSNSSGAKPKKKNKPKNRSGSSRESNERPQRRPKDDDEDVFECTGGSQEVIIAKEVDSSQPQEFEIEKDDPVDIIFHSQGGERIEIEVEKKYIYILGSTGIKLKTKKLPSFCWGLRTLRLVVRFVTNGFDVFIVSSSGELRISEFREPKQRIFRCGSIGFKGRKSSRLYYKKKGRGGPKKNKPKNKSGSSSGAKPKKNKPKKNKSGSSSGAKPKKKNKPKKNKSGSSSGARPKKNKPKKNKSGSSGGSRQRNKPKGSRGPKISKGGFSSRSHKVPVKPKGKASKKKPRQKGSDSNERPQRRPKDDDEDVFECTGGSQEVIIAKEVDSSQPQEFEIEKDDPVDIVFHSQSGERIEIEVEKKYIYILGSTGIKLKTKKLPSFCWGLRTLRLVVRFVTNGFDVFIVSSSGELRISEFREPKQRIFRCGSIGFKGRKSSRLYYKKKGRGGSKKNKPRNRSGSSSGSKPKKNKPKNRSGSSSGLKPKKKPRISSGLKPKKPKNNSGSSSGSKHKKNKPKNRSGSSSGLKHKKKPRISSGLKPKKPRNKSGSSS</w:t>
      </w:r>
      <w:r w:rsidRPr="00D75AB9">
        <w:rPr>
          <w:rFonts w:ascii="Arial" w:hAnsi="Arial" w:cs="Arial"/>
          <w:sz w:val="16"/>
          <w:szCs w:val="16"/>
        </w:rPr>
        <w:lastRenderedPageBreak/>
        <w:t>GSKPKKKNKPKNRSGSSSGSKPKKKNKPRNRSGSSSGNKKPKKPKTRGSSSSSSNSRKRPGKKPGKKPGKKPGKKPKAPEEDEEFESVPGSEVIITEVVDTSEPQEFVVERGDPVDIVLHSTDGQLLKLEIESRYIYILSISGARLQTADLPSWARKLQSLRIVVRFVTYGFNVFLIRSSGEVEVLEYREPDQRVFVCGTIGFEAKGNKKQKIHYKHKGKGGKKSSSKPRIRVEKTHEQETVIEEHEEVQSQTIGIAADTYQRIEGIASFESSLSFSFDPEDGITFRLSEEQNGDGKSLLFVIQSDWSYMQYNGHDLGDRFQTPAGVLDSGSKSFTIKLPGSSSSEFWFELWFQGESSAYLRQMVSDTSFRPKYIDVAIHVMKVYPNWMDMGAVTDSKYQFKLESAEPGLVSIQSSKSGAGQLVAEFGSPSSKGCKIQKCKDKEATDCTDVAHPDDSTACDGLGTSRSIWVQFADGILHMGTWAGDQFTEICSYDASGWLEGAGSSQKLAIGTRGSGEWQAFG*</w:t>
      </w:r>
    </w:p>
    <w:p w:rsidR="00E266E7" w:rsidRPr="00D75AB9" w:rsidRDefault="00E266E7" w:rsidP="00B637DB">
      <w:pPr>
        <w:rPr>
          <w:rFonts w:ascii="Arial" w:hAnsi="Arial" w:cs="Arial"/>
          <w:sz w:val="16"/>
          <w:szCs w:val="16"/>
        </w:rPr>
      </w:pPr>
      <w:r w:rsidRPr="00D75AB9">
        <w:rPr>
          <w:rFonts w:ascii="Arial" w:hAnsi="Arial" w:cs="Arial"/>
          <w:sz w:val="16"/>
          <w:szCs w:val="16"/>
        </w:rPr>
        <w:t xml:space="preserve">&gt;Agib-Sfp9 (g820.t1 + Unigene11005) </w:t>
      </w:r>
    </w:p>
    <w:p w:rsidR="00E266E7" w:rsidRPr="00D75AB9" w:rsidRDefault="00E266E7" w:rsidP="00B637DB">
      <w:pPr>
        <w:spacing w:line="240" w:lineRule="auto"/>
        <w:rPr>
          <w:rFonts w:ascii="Arial" w:hAnsi="Arial" w:cs="Arial"/>
          <w:sz w:val="16"/>
          <w:szCs w:val="16"/>
        </w:rPr>
      </w:pPr>
      <w:r w:rsidRPr="00D75AB9">
        <w:rPr>
          <w:rFonts w:ascii="Arial" w:hAnsi="Arial" w:cs="Arial"/>
          <w:sz w:val="16"/>
          <w:szCs w:val="16"/>
          <w:u w:val="single"/>
        </w:rPr>
        <w:t>MRNSPGVVPVRFCVTLVLFAVVLGVLLPLCSG</w:t>
      </w:r>
      <w:r w:rsidRPr="00D75AB9">
        <w:rPr>
          <w:rFonts w:ascii="Arial" w:hAnsi="Arial" w:cs="Arial"/>
          <w:sz w:val="16"/>
          <w:szCs w:val="16"/>
        </w:rPr>
        <w:t>QQPRGDEPFAPPKESPEIQKVEDQLVDEEAAQEKLKKIRNRAFGAGYLAMAPKILCAGSQEKVFITFVNFSQPVDVMFAVMENEETSLVVTQLKVFKTPCGCVEIDLPVIDKPRMVVSLVMYAKRTLMQCEEFEIVDSIKVYLDACNSETFIETDKPIYKPGQEVQFRVLTLLSDLRPDLSDVSKIWIESPAGIHMAQWLAVKTMDGLIDLSMPMSTDPPMGEWKIKVRHHDREFSQSFTVGEYVLPKFEVLILGPDYVVAPAGKKDVLVCGKYTHGQPVRGSIKLHVSVSTIPDAEIDMFEDTDANGCHVFEVDLAEIPWKTLRYINPSRTKLVIKAEFEEAATRTVIEKTIDDIVITRKPFELKFSVPSTFKPGLPFSGMLLFTDPSGKPLSGESEIIASGGKSEDLYREMVISNEKGIAFFTIEDVPHDVEFINLRAESQGSNSRNSPKAYSNVQPQYSPSKSYIHIDPINERAMINSYQSLTIHMTSQEPEYNGVYLHTVMMARGNILLDVESIIPPEEIDAFRRPGQYGIYPVNTDEMGMKEYTYSMHMVASDVPVHILEKHKVKTTRRRFKISYDMSPSVTVMVYYIRGNGEVVADTVVIPVEEAFQNQVDVNFAEETKQPGEHTTLNILAKPSSLCAYGVVDKSVHLLGGDNRITKEKVFKALEDIQLSAEGGFAEPQSKRCGDGGWGGGGPMPVFGGMRGMPSPSPNLKDASQSFKDLGVVYLTNLQVETAPCPKVHPWLYRRPEVMEDGMVVPLAMPMLEMAEGPPMVAEAEVAVSAVEGGGAPDVRSYFPETWLYDLIRVNSDGSANIPIQVPHTITEWIGHGFCTSTRFGAGVSELTRLTAFQPFFVDMTLPYSVIRNEYVPVTVVVFNYVTKCLVVKLTLQPSDDFEVEEQNRREHICVCGGQSVPSSFYIKASTIGSIPIEVHAVSVEDSDSWCHGQDMDTSQNGFSDAIRKPLLIKPEGVETEQVFSAYFCPDDYEGGKYEEVISLQDLPDNYVNGSERGIVTVTGDMLGPTIDNLDHLLRIPTGCGEQNMIGFVPNIYILHYLKGINKLNPDIEAKAKENMEIGYQRELNYRHPDGSYSAFGDRDPSGSTWLTAFVVRSFSQARHHIYVDQQDLDKSTDWLLRQQRESDGCFESHGRVIHKDMMGSVNDVTTLTAYVVISLIEAEVPYDDPIIQRAVGCLDAKIDISSADMYTLAIAGYAFILSGFPHKDDLMNRLAMLAVDSDDGLRHWEGRPEPVPAGDRRPYLHHQASSQHIEITSYILLTYTRAYAKTQALLYGNPVARWIIGQRNANGGFASTQDTVMALQALAEYGMMAYVGGHQNVKLQIKFSCEPRTHWKYVRDHNRLLLQTLPIPQVPVQVKMSAEGPGCAMTQVIVTYNVIPEEPEEPEEPPFEISFDYDENKDNNPSPCSTYNMHVCARYNGEDEFSNMAVVQVRMVSGFEADSNAIRMLRSLPSPNLKRIEEEGKDIFFYFEQLGHEDTCVDFIARRDIFVKAPRDGVITVFDYYEKALSSSRLYNFKCQGIA*</w:t>
      </w:r>
    </w:p>
    <w:p w:rsidR="00E266E7" w:rsidRPr="00D75AB9" w:rsidRDefault="00E266E7" w:rsidP="00B637DB">
      <w:pPr>
        <w:rPr>
          <w:rFonts w:ascii="Arial" w:hAnsi="Arial" w:cs="Arial"/>
          <w:sz w:val="16"/>
          <w:szCs w:val="16"/>
        </w:rPr>
      </w:pPr>
      <w:r w:rsidRPr="00D75AB9">
        <w:rPr>
          <w:rFonts w:ascii="Arial" w:hAnsi="Arial" w:cs="Arial"/>
          <w:sz w:val="16"/>
          <w:szCs w:val="16"/>
        </w:rPr>
        <w:t>&gt;Agib-Sfp10like (g1515.t1)</w:t>
      </w:r>
    </w:p>
    <w:p w:rsidR="00E266E7" w:rsidRPr="00D75AB9" w:rsidRDefault="00E266E7" w:rsidP="00B637DB">
      <w:pPr>
        <w:spacing w:line="240" w:lineRule="auto"/>
        <w:rPr>
          <w:rFonts w:ascii="Arial" w:hAnsi="Arial" w:cs="Arial"/>
          <w:sz w:val="16"/>
          <w:szCs w:val="16"/>
        </w:rPr>
      </w:pPr>
      <w:r w:rsidRPr="00D75AB9">
        <w:rPr>
          <w:rFonts w:ascii="Arial" w:hAnsi="Arial" w:cs="Arial"/>
          <w:sz w:val="16"/>
          <w:szCs w:val="16"/>
        </w:rPr>
        <w:t>MQRRSVHHYSCGNNNESCDHNHSDVHVHDGRILYGANGRRPSTTQTFRNVLDSSGQPLVQETTLNGDRPVTLILASPVTGIKELRLEILSIGDSNEGSLRVDFLGCKEEVSTTTPAATTTKVVTTTTQTSTSTTAGYCMEPMDGDQGLEGGRSKSPDSEEIRFILSVRDSTTQTFRDVLDSSGQPLVQETTLNGDRPVTLILASPVTGIKELRLEILSIGDSNEGSLRVDFLGCKEEVSTTTPAATTTKVVTTTTQTSTSTTAGYCMEPMDGDQGLEGGRSKSPDSEGQSSDINAEEPWTFKLQDNPEDNRQENPTLDVQFNTRVELHALRLQGNTDDSPEIRFILSVRDSTTQTFRDVLDSSGQPLVQETTLNGDRPVTLILASPVTGIKELRLEILSIGDSNEGSLRVDFLGCKEEVSTTTPAATTTKVVTTTTQTSTSTTAGYCMEPMDGDQGLEGGRSKSPDSEEIRFILSVRDSTTQTFRDVLDSSGQPLVQETTLNGDRPVTLILASPVTGIKELRLEILSIGDSNEGSLRVDFLGCKEEVSTTTPAATTTKVVTTTTQTSTSTTAGYCMEPMDGDQGLEGGRSKSPDSEGRTRPPSTTTPQCEEGTTMELDECRSCDCFNGTYSCYYDCHKRPDSCAVGEQLVSFQNKCCECVSITTTLTSMLTTLECLDPFVVGEPTCCQYMDKCEIDPIFSGAENCNACRTPLVFNGTDCVFPNECLCKDKEGFHKPGDNWENPSKNCSYCTCFRNQIDCHETLCNNKLDCSEDDYIYLPGDCCATCKGEQKITTTKKPLELPCYHEHSGRWYNRGEHFAQGACEECICLDEVICTISKCHLTEDDCAEGEIVMATEDMCCECRAVQTTTVIPTTTLPACTDPYVYRESCECHVMCSTLGEDCTDVKCEKGCFCPEGKLMNDKECIPEHQCPCTDILGIKRQFGEMWSQSDCERCICEEDMAINCTKICTLDCQEDEVLIEPDGSMCCYCEKIPTTTVYPTTMLLPSTSTASPSGCLGCYDEKSETCHEPETSWRDDPCTTCECQYKNEFALTCKETQCGEDLECKEGHVLIKDDGDCCYHCVPDICVGDFNCNSTHCIPNKWQCDGSVDCDNGYDEENCPLPTTPPPPPPSCASSEEVTVCKDCRERACQDFACYEMPQDLCCECKQGTVFNGTTCVKPKECKCLDENGNIRLPFETWETEECEECKCQFNRITCYPAATCQTTTPEPRTMPPQPRYCDETCLCQLDCDGEFVDEKCSFVVPNECNDTCLCGPGSEKDKVTGRSCVIRPTPEECEKTTTAEVSTTTPAATTRRKYFSPFNV*</w:t>
      </w:r>
    </w:p>
    <w:p w:rsidR="00E266E7" w:rsidRPr="00D75AB9" w:rsidRDefault="00E266E7" w:rsidP="00B637DB">
      <w:pPr>
        <w:rPr>
          <w:rFonts w:ascii="Arial" w:hAnsi="Arial" w:cs="Arial"/>
          <w:sz w:val="16"/>
          <w:szCs w:val="16"/>
        </w:rPr>
      </w:pPr>
      <w:r w:rsidRPr="00D75AB9">
        <w:rPr>
          <w:rFonts w:ascii="Arial" w:hAnsi="Arial" w:cs="Arial"/>
          <w:sz w:val="16"/>
          <w:szCs w:val="16"/>
        </w:rPr>
        <w:t xml:space="preserve">&gt;Agib-Sfp12like (g1518.t1) </w:t>
      </w:r>
    </w:p>
    <w:p w:rsidR="00117C72" w:rsidRDefault="00E266E7" w:rsidP="00B637DB">
      <w:pPr>
        <w:rPr>
          <w:rFonts w:ascii="Arial" w:hAnsi="Arial" w:cs="Arial"/>
          <w:sz w:val="16"/>
          <w:szCs w:val="16"/>
        </w:rPr>
      </w:pPr>
      <w:r w:rsidRPr="00D75AB9">
        <w:rPr>
          <w:rFonts w:ascii="Arial" w:hAnsi="Arial" w:cs="Arial"/>
          <w:sz w:val="16"/>
          <w:szCs w:val="16"/>
        </w:rPr>
        <w:t>MASREQPVYECDNSTCVPGCICPVGMLEQNTKCVQPEECPCYYNGTFYANEKVWTQDNCTMCKWKDVDNCLVDCHEFCEIKDACGEEMDLVNEDPDDMICCHCVPKERCKHDEDPVDVYRSVGEVWMPNVCEECECSQSGNVICRETVCQDPPCQLGYEPHQVEGECCAQCKHIPQPTTPEPATTTVSLDCPETCYIGEPLSCEQQEAFTSRANTAPFVEQSECSPMFSDMFNVQPNCTCKEAFIRDVTGSEVEEQLGYTFNSGMCILLDPCEEDCEDICHVNCNKSRAEYELFYNTTTCKSEFAKFFNASTFCLCKEGYVKDEEGEAVEQLGFQYNTSMCIEVESCKPDCVHDNHFLYEGESVMQDCQICECRRSSTIPPESTAPSTIAEYSMVCYPLNECTTEYCLEPIDSKSGLLSDITGGGSVSPDKANGYVQLTDLPITSKPGEEPSMLDARFSRAIDIKAIRFRLLSTVSSTTQTSTEEKYTLLTSNLALHGKKRGNEKFSPLLEAGTAQDQIKIFEVTVDTNLPEKLLFPGDDRALQGIEELRIHFRSVTGGESAKLQVDILGCANDYCLEPMDGERGLEPEVKAVGDLTVDSQTSYLTITKLPIDPSSSDIPSVEFLFRQPIKLTAVVLTSRSPQATSAPTGQPAASTTTPISAAGEQTTDVVFSVSTKKPGDENLTPLIDDNTNQPKLITVRLEGSNPEIKYLPIGEATLEGVTEVAVQIQSVSDDEATTFELHILGCTEEYTTQPTTRTTRVTTTVTTTTPPSSTTQGYCLDPMDNDSGLLSDVTGRGSVLTDESRRDIQLTDLPITPGAGQSSTLDSEFNRRVNVRAIRFRLQPTVSSTTPAGAAEEITPLRADLVLSVLKPGDTDFTPVLDGETNQEKVFSVTLDSNLPERLLLPIDDPALQGVEQLRIEFRSVTGGESARLQVDILGCAEEYTTTEMTTKVTTVTTPTTVSEETTSSQTTTSIMSTTPGYCLEPMDGEKGLEPDVKAVGDLTVDSQTSYLTITKLPIDPSSSDIPSVEFLFRQPIKLTAVVLTSRSPQATSAPTGQPAASTTTPISAAGEQTTDVVFSVSTKKPGDENLTPLIDDNTNQPKLITVRLEGSNPEIKYLPIDEATLEGVTEVAVQIQSVSDDEATTFELHILGCTEEYTTQPTTRTTRVTTTVTTTTPPSSTTQGYCLDPMDNDSGLLSDVTGRGSVLTDESRRDIQLTDLPITPGAGQSSTLDSEFNRRVNVRAIRFRLQPTVSSTTPAGAAEEITPLRADLVLSVLKPGDTDFTPVLDGETNQEKVFSVTLDSNLPERLLLPIDDPALQGVEQLRIEFRSVTGGESARLQVDILGCAEEYTTTEMTTKVTTVTTPTTVSEETTSSQTTTSIMSTTPGYCLEPMDGEKGLEPDVKAVGDLTVDSQTSYLTITKLPIDPSSSDIPSVEFLFRQPIKLTAVVLTSRSPQATSAPTGQPAASTTTPISAAGEQTTDVVFSVSTKKPGDENLTPLIDDNTNQPKLITVRLEGSNPEIKYLPIDEATLEGVTEVAVQIQSVSDDEATTFELHILGCTEEYTTQPTTRTTRVTTTVTTTTPPSSTTQGYCLDPMDNDSGLLSDVTGRGSVLTDESRRDIQLTDLPITPGAGQSSTLDSEFNRRVNVRAIRFRLQPTVSSTTPAGAAEEITPLRADLVLSVLKPGDTDFTPVLDGETNQEKVFSVTLDSNLPERLLLPIDDPALQGVEQLRIEFRSVTGGESARLQVDILGCAEEYTTTEMTTKVTTVTTPTTVSEETTSSQTTTSIMSTTPGYCLEPMDGEKGLEPDVKAVGDLTVDSQTSYLTITKLPIDPSSSDIPSVEFLFRQPIKLTAVVLTSRSPQATSAPTGQPAASTTTPISAAG</w:t>
      </w:r>
      <w:r w:rsidRPr="00D75AB9">
        <w:rPr>
          <w:rFonts w:ascii="Arial" w:hAnsi="Arial" w:cs="Arial"/>
          <w:sz w:val="16"/>
          <w:szCs w:val="16"/>
        </w:rPr>
        <w:lastRenderedPageBreak/>
        <w:t>EQTTDVVFSVSTKKPGDENLTPLIDDNTNQPKLITVRLEGSNPEIKYLPIDEATLEGVTEVAVQIQSVSDDEATTFELHILGCTEEYTTQPTTRTTRVTTTVTTTTPPSSTTQGYCLDPMDNDSGLLSDVTGRGSVLTDESRRDIQLTDLPITPGAGQSSTLDSEFNRRVNVRAIRFRLQPTVSSTTPAGAAEEITPLRADLVLSVLKPGDTDFTPVLDGETNQEKVFSVTLDSNLPERLLLPIDDPALQGVEQLRIEFRSVTGGESARLQVDILGCAEEYTTTEMTTKVTTVTTPTTVSEETTSSQTTTSIMSTTPGYCLEPMDGEKGLEPDVKAVGDLTVDSQTSYLTITKLPIDPSSSDIPSVEFLFRQPIKLTAVVLTSRSPQATSAPTGQPAASTTTPISAAGEQTTDVVFSVSTKKPGDENLTPLIDDNTNQPKLITVRLEGSNPEIKYLPIDEATLEGVTEVAVQIQSVSDDEATTFELHILGCTEEYTTQPTTRTTRVTTTVTTTTPPSSTTQGYCLDPMDNDSGLLSDVTGRGSVLTDESRRDIQLTDLPITPGAGQSSTLDSEFNRRVNVRAIRFRLQPTVSSTTPAGAAEEITPLRADLVLSVLKPGDTDFTPVLDGETNQEKVFSVTLDSNLPERLLLPIDDPALQGVEQLRIEFRSVTGGESARLQVDILGCAEEYTTTEMTTKVTTVTTPTTVSEETTSSQTTTSIMSTTPGYCLEPMDGEKGLEPDVKAVGDLTVDSQTSYLTITKLPIDPSSSDIPSVEFLFRQPIKLTAVVLTSRSPQATSAPTGQPAASTTTPISAAGEQTTDVVFSVSTKKPGDENLTPLIDDNTNQPKLITVRLEGSNPEIKYLPIDEATLEGVTEVAVQIQSVSDDEATTFELHILGCTEEYTTQPTTRTTRVTTTVTTTTPPSSTTQGYCLDPMDNDSGLLSDVTGRGSVLTDESRRDIQLTDLPITPGAGQSSTLDSEFNRRVNVRAIRFRLQPTVSSTTPAGAAEEITPLRADLVLSVLKPGDTDFTPVLDGETNQEKVFSVTLDSNLPERLLLPIDDPALQGVEQLRIEFRSVTGGESARLQVDILGCAEEYTTTEMTTKVTTVTTPTTVSEETTSSQTTTSIMSTTPGYCLEPMDGEKGLEPDVKAVGDLTVDSQTSYLTITKLPIDPSSSDIPSVEFLFRQPIKLTAVVLTSRSPQATSAPTGQPAASTTTPISAAGEQTTDVVFSVSTKKPGDENLTPLIDDNTNQPKLITVRLEGSNPEIKYLPIDEATLEGVTEVAVQIQSVSDDEATTFELHILGCTEEYTTQPTTRTTRVTTTVTTTTPPSSTTQGYCLDPMDNDSGLLSDVTGRGSVLTDESRRDIQLTDLPITPGAGQSSTLDSEFNRRVNVRAIRFRLQPTVSSTTPAGAAEEITPLRADLVLSVLKPGDTDFTPVLDGETNQEKVFSVTLDSNLPERLLLPIDDPALQGVEQLRIEFRSVTGGESARLQVDILGCAEEYTTTEMTTKVTTVTTPTTVSEETTSSQTTTSIMSTTPGYCLEPMDGEKGLEPDVKAVGDLTVDSQTSYLTITKLPIDPSSSDIPSVEFLFRQPINVSTKKPGDENLTPLIDDNTNQPKLITVRLEGSNPEIKYLPIDEATLEGVTEVAVQIQSVSDDEATTFELHILGCTEEYTTQPTTRTTRVTTTVTTTTPPSSTTQGYCLDPMDNDSGLLSDVTGRGSVLTDESRRDIQLTDLPITPGAGQSSTLDSEFNRRVNVRAIRFRLQPTVSSTTPAGAAEEITPLRADLVLSVLKPGDTDFTPVLDGETNQEKVFSVTLDSNLPERLLLPIDDPALQGVEQLRIEFRSVTGGESARLQVDILGCAEEYTTTEMTTKVTTVTTPTTVSEETTSSQTTTSIMSTTPGYCLEPMDGEKGLEPDVKAVGDLTVDSQTSYLTITKLPIDPSSSDIPSVEFLFRQPIKLTAVVLTSRSPQATSAPTGQPAASTTTPISAAGEQTTDVVFSVSTKKPGDENLTPLIDDNTNQPKLITVRLEGSNPEIKYLPIDEATLEGVTEVAVQIQSVSDDEATTFELHILGCTEEYTTQPTTRTTRVTTTVTTTTPPSSTTQG</w:t>
      </w:r>
    </w:p>
    <w:p w:rsidR="00C44FBD" w:rsidRDefault="00E266E7" w:rsidP="00B637DB">
      <w:pPr>
        <w:rPr>
          <w:rFonts w:ascii="Arial" w:hAnsi="Arial" w:cs="Arial"/>
          <w:sz w:val="16"/>
          <w:szCs w:val="16"/>
        </w:rPr>
      </w:pPr>
      <w:r w:rsidRPr="00D75AB9">
        <w:rPr>
          <w:rFonts w:ascii="Arial" w:hAnsi="Arial" w:cs="Arial"/>
          <w:sz w:val="16"/>
          <w:szCs w:val="16"/>
        </w:rPr>
        <w:t>YCLDPMDNDSGLLSDVTGRGSVLTDESRRDIQLTDLPITPGAGQSSTLDSEFNRRVNVRAIRFRLQPTVSSTTPAGAAEEITPLRADLVLSVLKPGDTDFTPVLDGETNQEKVFSVTLDSNLPERLLLPIDDPALQGVEQLRIEFRSVTGGESARLQVDILGCAEEYTTTEMTTKVTTVTTPTTVSEETTSSQTTTSIMSTTPGYCLEPMDGEKGLEPDVKAVGDLTVDSQTSYLTITKLPIDPSSSDIPSVEFLFRQPIKLTAVVLTSRSPQATSAPTGQPAASTTTPISAAGEQTTDVVFSVSTKKPGDENLTPLIDDNTNQPKLITVRLEGSNPEIKYLPIDEATLEGVTEVAVQIQSVSDDEATTFELHILGCTEEYTTQPTTRTTRVTTTVTTTTPPSSTTQGYCLDPMDNDSGLLSDVTGRGSVLTDESRRDIQLTDLPITPGAGQSSTLDSEFNRRVNVRAIRFRLQPTVSSTTPAGAAEEITPLRADLVLSVLKPGDTDFTPVLDGETNQEKVFSVTLDSNLPERLLLPIDDPALQGVEQLRIEFRSVTGGESARLQVDILGCAEEYTTTEMTTKVTTVTTPTTVSEETTSSQTTTSIMSTTPGYCLEPMDGEKGLEPDVKAVGDLTVDSQTSYLTITKLPIDPSSSDIPSVEFLFRQPIKLTAVVLTSRSPQATSAPTGQPAASTTTPISAAGEQTTDVVFSVSTKKPGDENLTPLIDDNTNQPKLITVRLEGSNPEIKYLPIDEATLEGVTEVAVQIQSVSDDEATTFELHILGCTEEYTTQPTTRTTRVTTTVTTTTPPSSTTQGYCLDPMDNDSGLLSDVTGRGSVLTDESRRDIQLTDLPITPGAGQSSTLDSEFNRRVNVRAIRFRLQPTVSSTTPAGAAEEITPLRADLVLSVLKPGDTDFTPVLDGETNQEKVFSVTLDSNLPERLLLPIDDPALQGVEQLRIEFRSVTGGESARLQVDILGCAEEYTTTEMTTKVTTVTTPTTVSEETTSSQTTTSIMSTTPGYCLEPMDGEKGLEPDVKAVGDLTVDSQTSYLTITKLPIDPSSSDIPSVEFLFRQPIKLTAVVLTSRSPQATSAPTGQPAASTTTPISAAGEQTTDVVFSVSTKKPGDENLTPLIDDNTNQPKLITVRLEGSNPEIKYLPIDEATLEGVTEVAVQIQSVSDDEATTFELHILGCTEEYTTQPTTRTTRVTTTVTTTTPPSSTTQGYCLDPMDNDSGLLSDVTGRGSVLTDESRRDIQLTDLPITPGAGQSSTLDSEFNRRVNVRAIRFRLQPTVSSTTPAGAAEEITPLRADLVLSVLKPGDTDFTPVLDGETNQEKVFSVTLDSNLPERLLLPIDDPALQGVEQLRIEFRSVTGGESARLQVDILGCAEEYTTTEMTTKVTTVTTPTTVSEETTSSQTTTSIMSTTPGYCLEPMDGEKGLEPDVKAVGDLTVDSQTSYLTITKLPIDPSSSDIPSVEFLFRQPIKLTAVVLTSRSPQATSAPTGQPAASTTTPISAAGEQTTDVVFSVSTKKPGDENLTPLIDDNTNQPKLITVRLEGSNPEIKYLPIDEATLEGVTEVAVQIQSVSDDEATTFELHILGCTEEYTTQPTTRTTRVTTTVTTTTPPSSTTQGYCLDPMDNDSGLLSDVTGRGSVLTDESRRDIQLTDLPITPGAGQSSTLDSEFNRRVNVRAIRFRLQPTVSSTTPAGAAEEITPLRADLVLSVLKPGDTDFTPVLDGETNQEKVFSVTLDSNLPERLLLPIDDPALQGVEQLRIEFRSVTGGESARLQVDILGCAEEYTTTEMTTKVTTVTTPTTVSEETTSSQTTTSIMSTTPGYCLEPMDGEKGLEPDVKAVGDLTVDSQTSYLTITKLPIDPSSSDIPSVEFLFRQPIKLTAVVLTSRSPQATSAPTGQPAASTTTPISAAGEQTTDVVFSVSTKKPGDENLTPLIDDNTNQPKLITVRLEGSNPEIKYLPIDEATLEGVTEVAVQIQSVSDDEATTFELHILGCTEEYTTQPTTRTTRVTTTVTTTTPPSSTTQGYCLDPMDNDSGLLSDVTGRGSVLTDESRRDIQLTDLPITPGAGQSSTLDSEFNRRVNVRAIRFRLQPTVSSTTPAGAAEEITPLRADLVLSVLKPGDTDFTPVLDGETNQEKVFSVTLDSNLPERLLLPIDDPALQGVEQLRIEFRSVTGGESARLQVDILGCAEEYTTTEMTTKVTTVTTPTTVSEETTSSQTTTSIMSTTPGYCLEPMDGEKGLEPDVKAVGDLTVDSQTSYLTITKLPIDPSSSDIPSVEFLFRQPIKLTAVVLTSRSPQATSAPTGQPAASTTTPISAAGEQTTDVVFSVSTKKPGDENLTPLIDDNTNQPKLITVRLEGSNPEIKYLPIDEATLEGVTEVAVQIQSVSDDEATTFELHILGCTEEYTTQPTTRTTRVTTTVTTTTPPSSTTQGYCLDPMDNDSGLLSDVTGRGSVLTDESRRDIQLTDLPITPGAGQSSTLDSEFNRRVNVRAIRFRLQPTVSSTTPAGAAEEITPLRADLVLSVLKPGDTDFTPVLDGETNQEKVFSVTLDSNLPERLLLPIDDPALQGVEQLRIEFRSVTGGESARLQVDILGCAEEYTTTEMTTKVTTVTTPTTVSEETTSSQTTTSIMSTTPGYCLEPMDGEKGLEPDVKAVGDLTVDSQTSYLTITKLPIDPSSSDIPSVEFLFRQPIKLTAVVLTSRSPQATSAPTGQPAASTTTPISAAGEQTTDVVFSVSTKKPGDENLTPLIDDNTNQPKLITVRLEGSNPEIKYLPIDEATLEGVTEVAVQIQSVSDDEATTFELHILGCTEEYTTQPTTRTTRVTTTVTTTTPPSSTTQGYCLDPMDNDSGLLSDVTGRGSVLTDESRRDIQLTDLPITPGAGQSSTLDSEFNRRVNVRAIRFRLQPTVSSTTPAGAAEEITPLRADLVLSVLKPGDTDFTPVLDGETNQEKVFSVTLDSNLPERLLLPIDDPALQGVEQLRIEFRSVTGGESARLQVDILGCAEEYTTTEMTTKVTTVTTPTTVSEETTSSQTTTSIMSTTPGYCLEPMDGEKGLEPDVKAVGDLTVDSQTSYLTITKLPIDPSSSDIPSVEFLFRQPIKLTAVVLTSRSPQATSAPTGQPAASTTTPISAAGEQTTDVVFSVSTKKPGDENLTPLIDDNTNQPKLITVRLEGSNPEIKYLPIDEATLEGVTEVAVQIQSVSDDEATTFELHILGCTEEYTTQPTTRTTRVTTTVTTTTPPSSTTQGYCLDPMDNDSGLLSDVTGRGSVLTDESRRDIQLTDLPITPGAGQSSTLDSEFNRRVNVRAIRFRLQPTVSSTTPAGAAEEITPLRADLVLSVLKPGDTDFTPVLDGETNQEKVFSVTLDSNLPERLLLPIDDPALQGVEQLRIEFRSVTGGESARLQVDILGCAEEYTTTEMTTKVTTVTTPTTVSEETTSSQTTTSIMSTTPGYCLEPMDGEKGLEPDVKAVGDLTVDSQTSYLTITKLPIDPSSSDIPSVEFLFRQPIKLTAVVLTSRSPQATSAPTGQPAASTTTPISAAGEQTTDVVFSVSTKKPGDENLTPLIDDNTNQPKLITVRLEGSNPEIKYLPIDEATLEGVTEVAVQIQSVSDDEAT</w:t>
      </w:r>
      <w:r w:rsidRPr="00D75AB9">
        <w:rPr>
          <w:rFonts w:ascii="Arial" w:hAnsi="Arial" w:cs="Arial"/>
          <w:sz w:val="16"/>
          <w:szCs w:val="16"/>
        </w:rPr>
        <w:lastRenderedPageBreak/>
        <w:t>TFELHILGCTEEYTTQPTTRTTRVTTTVTTTTPPSSTTQGYCLDPMDNDSGLLSDVTGRGSVLTDESRRDIQLTDLPITPGAGQSSTLDSEFNRRVNVRAIRFRLQPTVSSTTPAGAAEEITPLRADLVLSVLKPGDTDFTPVLDGETNQEKVFSVTLDSNLPERLLLPIDDPALQGVEQLRIEFRSVTGGESARLQVDILGCAEEYTTTEMTTKVTTVTTPTTVSEETTSSQTTTSIMSTTPGYCLEPMDGEKGLEPDVKAVGDLTVDSQTSYLTITKLPIDPSSSDIPSVEFLFRQPIKLTAVVLTSRSPQATSAPTGQPAASTTTPISAAGEQTTDVVFSVSTKKPGDENLTPLIDDNTNQPKLITVRLEGSNPEIKYLPIDEATLEGVTEVAVQIQSVSDDEATTFELHILGCTEEYTTQPTTRTTRVTTTVTTTTPPSSTTQGYCLDPMDNDSGLLSDVTGRGSVLTDESRRDIQLTDLPITPGAGQSSTLDSEFNRRVNVRAIRFRLQPTVSSTTPAGAAEEITPLRADLVLSVLKPGDTDFTPVLDGETNQEKVFSVTLDSNLPERLLLPIDDPALQGVEQLRIEFRSVTGGESARLQVDILGCAEEYTTTEMTTKVTTVTTPTTVSEETTSSQTTTSIMSTTPGYCLEPMDGEKGLEPDVKAVGDLTVDSQTSYLTITKLPIDPSSSDIPSVEFLFRQPIKLTAVVLTSRSPQATSAPTGQPAASTTTPISAAGEQTTDVVFSVSTKKPGDENLTPLIDDNTNQPKLITVRLEGSNPEIKYLPIDEATLEGVTEVAVQIQSVSDDEATTFELHILGCTEEYTTQPTTRTTRVTTTVTTTTPPSSTTQGYCLDPMDNDSGLLSDVTGRGSVLTDESRRDIQLTDLPITPGAGQSSTLDSEFNRRVNVRAIRFRLQPTVSSTTPAGAAEEITPLRADLVLSVLKPGDTDFTPVLDGETNQEKVFSVTLDSNLPERLLLPIDDPALQGVEQLRIEFRSVTGGESARLQVDILGCAEEYTTTEMTTKVTTVTTPTTVSEETTSSQTTTSIMSTTPGYCLEPMDGEKGLEPDVKAVGDLTVDSQTSYLTITKLPIDPSSSDIPSVEFLFRQPIKLTAVVLTSRSPQATSAPTGQPAASTTTPISAAGEQTTDVVFSVSTKKPGDENLTPLIDDNTNQPKLITVRLEGSNPEIKYLPIDEATLEGVTEVAVQIQSVSDDEATTFELHILGCTEEYTTQPTTRTTRVTTTVTTTTPPSSTTQGYCLDPMDNDSGLLSDVTGRGSVLTDESRRDIQLTDLPITPGAGQSSTLDSEFNRRVNVRAIRFRLQPTVSSTTPAGAAEEITPLRADLVLSVLKPGDTDFTPVLDGETNQEKVFSVTLDSNLPERLLLPIDDPALQGVEQLRIEFRSVTGGESARLQVDILGCAEEYTTTEMTTKVTTVTTPTTVSEETTSSQTTTSRHPITEPTTRSTTVTTTRMTTTSPAPTTQGYCLETLNSESGLLSNVEPQGLSVLDESLGLLQLQDLPITEGAAESPSLDSTFNRRIIARAISLRLLPTSSTTPAGTGAEPTSRQLSFTVQVKKPGDQEYSPLREASSDQEKLFQANLLEDQSKTVLLPSDDATLQGALQLRIQFRTVSGVGSARLEVHILGCEEEYTTTEMTTTVTTVTTPTTTVAEETTTSRSTTSEISTTPGYCQEEMDGEEGLESEVTADGTLTIDDQTSYVTIPELPISQPSAGSFPSVERKFRRRVRITALRTTLRSSSQAGEGTTTAVPAAGEQPIEITAVVLTKKPGDNSFSPLMDESTNQPKLITITLNGDQPASTPLPEDEDALDDVTEMRLEFRSVLGVDEITFEQHVLGCIKEYTTTEPTTRSTTVTTTRMTTTSPAPTTQGYCLETLNSESGLLSNVEPQGLSVLDESLGLLQLQDLPITEGAAESPSLDSTFNRRIIARAISLRLLPTSSTTPAGTGAEPTSRQLSFTVQVKKPGDQEYSPLREASSDQEKIFQANLLEDQSKTVLLPSDDATLQGALQLRIQFRTVSGVGSARLEVHILGCEEEYTTTEMTTTVTTVTTPTTTVTEETTTSRSTTSEISTTPGYCQEEMDGEEGLESEVTADGTLTIDDQTSYVTIPELPISQSAGSFPSVERKFRRRVRITALRTTLRSSSQAGEGTTTAVPAAGEQPIEITAVVLTKKPGDNSFSPLMDESTNQPKLITITLNGDQPASTPLPEDEDALDDVTEMRLEFRSVLGVDEITFEQHVLGCIKEYTTTEPTTRSTTVTTTRMTTTSPAPTTQGYCLETLNSESGLLSNVEPQGLSVLDESLGLLQLQDLPITEGAAESPSLDSTFNRRIIARAISLRLLPTSSTTPAGTGAEPTSRQLSFTVQVKKPGDQEYSPLREASSDQEKLFQANLLEDQSKTVLLPSDDATLQGALQLRIQFRTVSGVGSARLEVHILGCEEEYTTTEMTTTVTTVTTPTTTVAEETTTSRSTTSEISTTPGYCQEEMDGEEGLESEVTADGTLTIDDQTSYVTIPELPISQPSAGSFPSVERKFRRRVRITALRTTLRSSSQAGEGTTTAVPAAGEQPIEITAVVLTKKPGDNSFSPLMDESTNQPKLITITLNGDQPASTPLPEDEDALDDVTEMRLEFRSVLGVDEITFEQHVLGCIKEYTTTEPTTRSTTVTTTRMTTTSPAPTTQGYCLETLNSESGLLSNVEPQGLSVLDESLGLLQLQDLPITEGAAESPSLDSTFNRRIIARAISLRLLPTSSTTPAGTGAEPTSRQLSFTVQVKKPGDQEYSPLREASSDQEKLFQANLLEDQSKTVLLPSDDATLQGALQLRIQFRTVSGVGSARLEVHILGCEEEYTTTEMTTTVTTVTTPTTTVAEETTTSRSTTSEISTTPGYCQEEMDGEEGLESEVTADGTLTIDDQTSYVTIPELPISQPSAGSFPSVERKFRRRVRITALRTTLRSSSQAGEGTTTAVPAAGEQPIEITAVVLTKKPGDNSFSPLMDESTNQPKLITITLNGDQPASTPLPEDEDALDDVTEMRLEFHSVLGVDEITFEQHVLGCIKEYTTTEPTTRSTTVTTTRMTTTSPAPTTQGYCLETLNSESGLLSNVEPQGLSVLDESLGLLQLQDLPITEGAAESPSLDSTFNRRIIARAISLRLLPTSSTTPAGTGAEPTSRQLSFTVQVKKPGDQEYSPLREASSDQEKIFQANLLEDQSKTVLLPSDDATLQGALQLRIQFRTVSGVGSARLEVHILGCEEEYTTTEMTTTVTTVTTPTTTVTEETTTSRSTTSEISTTPGYCQEEMDGEEGLESEVTADGTLTIDDQTSYVTIPELPISQSAGSFPSVERKFRRRVRITALRTTLRSSSQAGEGTTTAVPAAGEQPIEITAVVLTKKPGDNSFSPLMDESTNQPKLITITLNGDQPASTPLPEDEDALDDVTEMRLEFRSVLGVDEITFEQHVLGCIKEYTTTEPTTRSTTVTTTRMTTTSPAPTTQGYCLETLNSESGLLSNVEPQGLSVLDESLGLLQLQDLPITEGAAESPSLDSTFNRRIIARAISLRLLPTSSTTPAGTGAEPTSRQLSFTVQVKKPGDQEYSPLREASSDQEKIFQANLLEDQSKTVLLPSDDATLQGALQLRIQFRTVSGVGSARLEVHILGCEEEYTTTEMTTTVTTVTTPTTTVTEETTTSRSTTSEISTTPGYCQEEMDGEEGLESEVTADGTLTIDDQTSYVTIPELPISQSAGSFPSVERKFRRRVRITALRTTLRSSSQAGEGTTTAVPAAGEQPIEITAVVLTKKPGDNSFSPLMDESTNQPKLITITLNGDQPASTPLPEDEDALDDVTEMRLEFRSVLGVDEITFEQHVLGCIKEYTTTEPTTRSTTVTTTRMTTTSPAPTTQGYCLETLNSESGLLSNVEPQGLSVLDESLGLLQLQDLPITEGAAESPSLDSTFNRRIIARAISLRLLPTSSTTPAGTGAEPTSRQLSFTVQVKKPGDQEYSPLREASSDQEKIFQANLLEDQSKTVLLPSDDATLQGALQLRIQFRTVSGVGSARLEVHILGCEEEYTTTEMTTTVTTVTTPTTTVTEETTTSRSTTSEISTTPGYCQEEMDGEEGLESEVTADGTLTIDDQTSYVTIPELPISQPSAGSFPSVERKFRRRVRITALRTTLRSSSQAGEGTTTAVPAAGEQPIEITAVVLTKKPGDNSFSPLMDESTNQPKLITITLNGDQPASTPLPEDEDALDDVTEMRLEFRSVLGVDEITFEQHVLGCIKEYTTTEPTTRSTTVTTTRMTTTSPAPTTQGYCLETLNSESGLLSNVEPQGLSVLDESLGLLQLQDLPITEGAAESPSLDSTFNRRIIARAISLRLLPTSSTTPAGTGAEPTSRQLSFTVQVKKPGDQEYSPLREASSDQEKLFQANLLEDQSKTVLLPSDDATLQGALQLRIQFRTVSGVGSARLEVHILGCEEEYTTTEMTTTVTTVTTPTTTVAEETTTSRSTTSEISTTPGYCQEEMDGEEGLESEVTADGTLTIDDQTSYVTIPELPISQSAGSFPSVERKFRRRVRITALRTTLRSSSQAGEGTTTAVPAAGEQPIEITAVVLTKKPGDNSFSPLMDESTNQPKLITITLNGDQPASTPLPEDEDALDDVTEMRLEFRSVLGVDEITFEQHVLGCIKEYTTTEPTTRSTTVTTTRMTTTSPAPTTQGYCLETLNSESGLLSNVEPQGLSVLDESLGLLQLQDLPITEGAAESPSLDSTFNRRIIARAISLRLLPTSSTTPAGTGAEPTSRQLSFTVQVKKPGDQEYSPLREASSDQEKLFQANLLEDQSKTVLLPSDDATLQGALQLRIQFRTVSGVGSARLEVHILGCEEEYTTTEMTTTVTTVTTPTTTVAEETTTSRSTTSEISTTPGYCQEEMDGEEGLESEVTADGTLTIDDQTSYVTIPELPISQSAGSFPSVERKFRRRVRITALRTTLRSSSQAGEGTTTAVPAAGEQPIEITAVVLTKKPGDNSFSPLMDESTNQPKLITITLNGDQPASTPLPEDEDALDDVTEMRLEFRSVLGVDEITFEQHVLGCIKEYTTTEPTTRSTTVTTTRMTTTSPAPTTQGYCLETLNSESGLLSNVEPQGLSVLDESLGLLQLQDLPITEGAAESPSLDSTFNRRIIARAISLRLLPTSSTTPAGTGAEPTSRQLSFTVQVKKPGDQEYSPLREASSDQEKLFQANLLEDQSKTVLLPSDDATLQGALQLRIQFRTVSGVGSARLEVHILGCEEEYTTTEMTTTVTTVTTPTTTVAEETTTSRSTTSEISTTPGYCQEEMDGEEGLESEVTADGTLTIDDQTSYVTIPELPISQSAGSFPSVERKFRRRVRITALRTTLRSSSQAGEGTTTAVPAAGEQPIEITAVVLTKKPGDNSFSPLMDESTNQPKLITITLNGDQPASTPLPEDEDALDDVTEMRLEFRSVLGVDEITFEQHVLGCIKEYTTTEPTTRSTTVTTTRMTTTSPAPTTQGYCLETLNSESGLLSNVEPQGLSVLDESLGLLQLQDLPITEGAAESPSLDSTFNRRIIARAISLRLLPTSSTTPAGTGAEPTSRQLSFTVQVKKPGDQEYSPLREASSDQEKIFQANLLEDQSKTVLLPSDDATLQGALQLRIQFRTVSGVGSARLEVHILGCEEEYTTTEMTTTVTTVTTPTTTVTEETTTSRSTTSEISTTPGYCQEEMDGEEGLESEVTADGTLTIDDQTSYVTIPELPISQSAGSFPSVERKFRRRVRITALRTTLRSSSQAGEGTTTAVPAAGEQPIEITAVVLTKKPGDNSFSPLMDESTNQPKLITITLNGDQPASTPLPEDEDALDDVTEMRLEFR</w:t>
      </w:r>
      <w:r w:rsidRPr="00D75AB9">
        <w:rPr>
          <w:rFonts w:ascii="Arial" w:hAnsi="Arial" w:cs="Arial"/>
          <w:sz w:val="16"/>
          <w:szCs w:val="16"/>
        </w:rPr>
        <w:lastRenderedPageBreak/>
        <w:t>SVLGVDEITFEQHVLGCIKEYTTTEPTTRSTTVTTTRMTTTSPAPTTQGYCLETLNSESGLLSNVEPQGLSVLDESLGLLQLQDLPITEGAAESPSLDSTFNRRIIARAISLRLLPTSSTTPAGTGAEPTSRQLSFTVQVKKPGDQEYSPLREASSDQEKIFQANLLEDQSKTVLLPSDDATLQGALQLRIQFRTVSGVGSARLEVHILGCEEEYTTTEMTTTVTTVTTPTTTVTEETTTSRSTTSEISTTPGYCQEEMDGEEGLESEVTADGTLTIDDQTSYVTIPELPISQSAGSFPSVERKFRRRVRITALRTTLRSSSQAGEGTTTAVPAAGEQPIEITAVVLTKKPGDNSFSPLMDESTNQPKLITITLNGDQPASTPLPEDEDALDDVTEMRLEFRSVLGVDEITFEQHVLGCIKEYTTTEPTTRSTTVTTTRMTTTSPAPTTQGYCLETLNSESGLLSNVEPQGLSVLDESLGLLQLQDLPITEGAAESPSLDSTFNRRIIARAISLRLLPTSSTTPAGTGAEPTSRQLSFTVQVKKPGDQEYSPLREASSDQEKIFQANLLEDQSKTVLLPSDDATLQGALQLRIQFRTVSGVGSARLEVHILGCEEEYTTTEMTTTVTTVTTPTTTVAEETTTSRSTTSEISTTPGYCQEEMDGEEGLESEVTADGTLTIDDQTSYVTIPELPISQSAGSFPSVERKFRRRVRITALRTTLRSSSQAGEGTTTAVPAAGEQPIEITAVVLTKKPGDNSFSPLMDESTNQPKLITITLNGDQPASTPLPEDEDALDDVTEMRLEFRSVLGVDEITFEQHVLGCIKEYTTTEPTTRSTTVTTTRMTTTSPAPTTQGYCLETLNSESGLLSNVEPQGLSVLDESLGLLQLQDLPITEGAAESPSLDSTFNRRIIARAISLRLLPTSSTTPAGTGAEPTSRQLSFTVQVKKPGDQEYSPLREASSDQEKIFQANLLEDQSKTVLLPSDDATLQGALQLRIQFRTVSGVGSARLEVHILGCEEEYTTTEMTTTVTTVTTPTTTVTEETTTSRSTTSEISTTPGYCQEEMDGEEGLESEVTADGTLTIDDQTSYVTIPELPISQSAGSFPSVERKFRRRVRITALRTTLRSSSQAGEGTTTAVPAAGEQPIEITAVVLTKKPGDNSFSPLMDESTNQPKLITITLNGDQPASTPLPEDEDALDDVTEMRLEFRSVLGVDEITFEQHVLGCIKEYTTTEPTTRSTTVTTTRMTTTSPAPTTQGYCLETLNSESGLLSNVEPQGLSVLDESLGLLQLQDLPITEGAAESPSLDSTFNRRIIARAISLRLLPTSSTTPAGTGAEPTSRQLSFTVQVKKPGDQEYSPLREASSDQEKLFQANLLEDQSKTVLLPSDDATLQGALQLRIQFRTVSGVGSARLEVHILGCEEEYTTTEMTTTVTTVTTPTTTVAEETTTSRSTTSEISTTPGYCQEEMDGEEGLESEVTADGTLTIGDQTSYVTIPELPISQSAGSFPSVERKFRRRVRITALRTTLRSSSRAGEGTTTAVPAAGEQPIEITAVVLTKKPGDNSFSPLMDESTNQPKLITIT</w:t>
      </w:r>
    </w:p>
    <w:p w:rsidR="00E266E7" w:rsidRPr="00D75AB9" w:rsidRDefault="00E266E7" w:rsidP="00B637DB">
      <w:pPr>
        <w:rPr>
          <w:rFonts w:ascii="Arial" w:hAnsi="Arial" w:cs="Arial"/>
          <w:sz w:val="16"/>
          <w:szCs w:val="16"/>
        </w:rPr>
      </w:pPr>
      <w:r w:rsidRPr="00D75AB9">
        <w:rPr>
          <w:rFonts w:ascii="Arial" w:hAnsi="Arial" w:cs="Arial"/>
          <w:sz w:val="16"/>
          <w:szCs w:val="16"/>
        </w:rPr>
        <w:t>LNGDQPASTPLPEDEDALDDVTEMRLEFRSVLGVDEITFEQHVLGCIKEYTTTEPTTRSTTVTTTRMTTTSPAPTTQGYCLETLNSESGLLSNVEPQGLSVLDESLGLLQLQDLPITEGAAESPSLDSTFNRRIIARAISLRLLPTSSTTPAGTGAEPTSRQLSFTVQVKKPGDQEYSPLREASSDQEKLFQANLLEDQSKTVLLPSDDATLQGALQLRIQFRTVSGVGSARLEVHILGCEEEYTTTEMTTTVTTVTTPTTTVAEETTTSRSTTSEISTTPGYCQEEMDGEEGLESEVTADGTLTIDDQTSYVTIPELPISQSAGSFPSVERKFRRRVRITALRTTLRSSSQAGEGTTTAVPAAGEQPIEITAVVLTKKLGDNSFSPLMDESTNQPKLITITLNGDQPASTPLPEDEDALDDVTEMRLEFRSVLGVDEITFEQHVLGCIKEYTTTEPTTRSTTVTTTRMTTTSPAPTTQGYCLETLNSESGLLSNVEPQGLSVLDESLGLLQLQDLPITEGAAESPSLDSTFNRRIIARAISLRLLPTSSTTPAGTGLEPTSRQLSFTVQVKKPGDQEYSPLREASSDQEKLFQANLLEDQSKTVLLPSDDATLQGALQLRIQFRTVSGVGSARLEVHILGCEEEYTTTEMTTTVTTVTTPTTTVTEETTTSRSTTSEISTTPGYCQEEMDGEEGLESEVTADGTLTIDDQTSYVTIPELPISQSAGSFPSVERKFRRRVRITALRTTLRSSSQAGEGTTTAVPAAGEQPIEITAVVLTKKPGDNSFSPLMDESTNQPKLITITLNGDQPASTPLPEDEDALDDVTEMRLEFRSVLGVDEITFEQHVLGCIKEYTTTEPTTRSTTVTTTRMTTTSPAPTTQGYCLETLNSESGLLSNVEPQGLSVLDESLGLLQLQDLPITEGAAESPSLDSTFNRRIIARAISLRLLPTSSTTPAGTGLEPTSRQLSFTVQVKKPGDQEYSPLREASSDQEKLFQANLLEDQSKTVLLPSDDATLQGALQLRIQFRTVSGVGSARLEVHILGCEEEYTTTEMTTTVTTVTTPTTTVTEETTTSRSTTSEISTTPGYCQEEMDGEEGLESEVTADGTLTIDDQTSYVTIPELPISQSAGSFPSVERKFRRRVRITALRTTLRSSSQAGEGTTTAVPAAGEQPIEITAVVLTKKLGDNSFSPLMDESTNQPKLITITLNGDQPASTPLPEDEDALDDVTEMRLEFRSVLGVDEITFEQHVLGCIKEYTTTEPTTRSTTVTTTRMTTTSPAPTTQGYCLETLNSESGLLSNVEPQGLSVLDESLGLLQLQDLPITEGAAESPSLDSTFNRRIIARAISLRLLPTSSTTPAGTGLEPTSRQLSFTVQVKKPGDQEYSPLREASSDQEKLFQANLLEDQSKTVLLPSDDATLQGALQLRIQFRTVSGVGSARLEVHILGCEEEYTTTEMTTTVTTVTTPTTTVTEETTTSRSTTSEISTTPGYCQEEMDGEEGLESEVTADGTLTIDDQTSYVTIPELPISQSAGSFPSVERKFRRRVRITALRTTLRSSSQAGEGTTTAVPAAGEQPIEITAVVLTKKPGDNSFSPLMDESTNQPKLITITLNGDQPASTPLPEDEDALDDVTEMRLEFRSVLGVDEITFEQHVLGCIKEYTTTEPTTRSTTVTTTRMTTTSPAPTTQGYCLETLNSESGLLSNVEPQGLSVLDESLGLLQLQDLPITEGAAESPSLDSTFNRRIIARAISLRLLPTSSTTPAGTGAEPTSRQLSFTVQVKKPGDQEYSPLREASSDQEKLFQANLLEDQSKTVLLPSDDATLQGALQLRIQFRTVSGVGSARLEVHILGCEEEYTTTEMTTTVTTVTTPTTTVAEETTTSRSTTSEISTTPGYCQEEMDGEEGLESEVTADGTLTIDDQTSYVTLPELPISQSAGSFPSVERKFRRRVRITTLRTTLRSSSQAGEGTTTAVPAAGEQPIEITAVVLTKKPGDNSFSPLMDESTNQPKLITITLNGDQPASTPLPEDEDALDDVTEMRLEFRSVLGVDEITFEQHVLGCIKEYTTTEPTTRSTTVTTTRMTTTSPAPTTQGYCLETLNSESGLLSNVEPQGLSVLDESLGLLQLQDLPITEGAAESPSLDSTFNRRIIARAISLRLLPTSSTTPAGTGAEPTSRELSFTVQVKKPGDQEYSPLREGSSDQEKIFQANLLEDKSKTVLLPSDDATLQGALQLRIQFRTVSGVGSARLEVHILGCEEEYTTTEMTTTVTTVTTPTTTVTEETTTSRSTTSEISTTPGYCQEEMDGEEGLESEVTADGTLTIDDQTSYVTIPELPISQSAGSFPSVERKFRRRVRITALRTTLRSSSQAGEGTTTAVPAAGEQPIEITAVVLTKKPGDNSFSPLMDESTNQPKLITITLNGDQPASTPLPEDEDALDDVTEMRLEFRSVLGVDEITFEQHVLGCIKEYTTTEPTTRSTTVTTTRMTTTSPAPTTQGYCLETLNSESGLLSNVEPQGLSVLDESLGLLQLQDLPITEGAAERPSLDSTFNRRIIARAISLRLLPTSSTTPAGTGAEPTSRQLSFTVQVKKPGDQEYSPLREASSDQEKIFQANLLEDQSKTVLLPSDDATLQGALQLRIQFRTVSGVGSARLEVHILGCEEEYTTTEMTTTVTTVTTPTTTVTEETTTSRSTTSEISTTPGYCQEEMDGEEGLESEVTADGTLTIDDQTSYVTIPELPISQSAGSFPSVERKFRGRVRITALRTTFRSSSQTGEGTTTAVPAAGEQLIEITAVVLTKKPGDNSFSPLMDESTNQPKLITITLNGDQPASTPLPEDEDALDDVTEMRLEFRSVLGVDEITFEQHVLGCIKEYTTTEPTTRSTTVTTTRMTTTSPAPTTQGYCLETLNSESGLLSNVEPQGLSVLDESLGLLQLQDLPITEGAAESPSLDSTFNRRIIARAISLRLLPTSSTTPAGTGAEPTSRQLSFTVQVKKPGDQEYSPLREGSSDQEKLFQANLLEDQSKTVLLPSDDATLQGALQLRIQFRTVSGVGSARLEVHILGCEEEYTTTEKTTTVTTVTTPTTTVTEETTTSWSTTSEISTTPGHPITEPTTRSTTVTTTRMTTTSPAPTTQGYCLETLNSESGLLSNVEPQGLSVLDESQGLLQLEDLPITEGAAESPSLDSTFNRRIIARAISLRLLPTSSTTPAGTGAEPTSRELSFTVQVKKQGDQEYSPLREGSSDQEKIFQANLLEDQSKTVLLPSDDATLQGALQLRIQFRTVSGVGSARLEVHVLGCEEEYSTTEMTTTVTTVTTPTTVTEETTTSRSTTSEISTTPGYCQEEMDGEEGLESEVTADGTLTIDDQTSYVTVPELPISQSAGSFPSVERKFRRRVRITALRTTLRSSSQAEEGTTTAVPAAGEQPIEITAVVLTKKPGDNSFSPLMDESTNQPKLITITLNGDQPASTPLPEDEDALDDVTEMRLEFRSVLGVDEITFEQHVLGCIKEYTTTEPTTRSTIVTTTRMTTTSPAPTTQGYCLETLNSESGLLSNVEPQGLSVLDESQGLLQLQDLPITEGAAESPSLDSTFNRRIIARAISLRLLPTSSITPAGTGEEPIPRGLSFTVQVKKPGDQEFSPLREASSDQEKIFQANLVEDQSMTVILPSEDETLQGALQLRIEFRTFTAVGSARLEVHILGCAEEYTTTTVTTSSTTLSTPSTTTEEVTTSAETTTAVTTTTEEITIVKKTTPAKSSTQATESTEKLTTTRTPKPTTTMIPSTAQPTVVTTTPEVTTTTPGECDDDFIQIDQLEVQRQTSSGEILQSGSSWEITSLPLATRPLSTEDADDLESLIVKFSSPVQFSSIVISNQEDDESITEFALKVKESPDSPSEFLMDGGNVQIFTASGTDKTRLPELPQLREIEIVPVKIDSSSDVNNLNLDLFGCAEIGMSRWRWWSNLSKDSFNTWSSVCVLNYSNNFNNTYNIANDYSTTNYHHATEYNIADNSKCSKWF*</w:t>
      </w:r>
    </w:p>
    <w:p w:rsidR="00E266E7" w:rsidRPr="00D75AB9" w:rsidRDefault="00E266E7" w:rsidP="00B637DB">
      <w:pPr>
        <w:rPr>
          <w:rFonts w:ascii="Arial" w:hAnsi="Arial" w:cs="Arial"/>
          <w:sz w:val="16"/>
          <w:szCs w:val="16"/>
        </w:rPr>
      </w:pPr>
      <w:r w:rsidRPr="00D75AB9">
        <w:rPr>
          <w:rFonts w:ascii="Arial" w:hAnsi="Arial" w:cs="Arial"/>
          <w:sz w:val="16"/>
          <w:szCs w:val="16"/>
        </w:rPr>
        <w:lastRenderedPageBreak/>
        <w:t xml:space="preserve">&gt;Agib-Sfp13 </w:t>
      </w:r>
    </w:p>
    <w:p w:rsidR="00E266E7" w:rsidRPr="00D75AB9" w:rsidRDefault="00E266E7" w:rsidP="00B637DB">
      <w:pPr>
        <w:rPr>
          <w:rFonts w:ascii="Arial" w:hAnsi="Arial" w:cs="Arial"/>
          <w:sz w:val="16"/>
          <w:szCs w:val="16"/>
        </w:rPr>
      </w:pPr>
      <w:r w:rsidRPr="00D75AB9">
        <w:rPr>
          <w:rFonts w:ascii="Arial" w:hAnsi="Arial" w:cs="Arial"/>
          <w:sz w:val="16"/>
          <w:szCs w:val="16"/>
          <w:u w:val="single"/>
        </w:rPr>
        <w:t>MANLPPQYILVLLLLTHFYPQTTKC</w:t>
      </w:r>
      <w:r w:rsidRPr="00D75AB9">
        <w:rPr>
          <w:rFonts w:ascii="Arial" w:hAnsi="Arial" w:cs="Arial"/>
          <w:sz w:val="16"/>
          <w:szCs w:val="16"/>
        </w:rPr>
        <w:t>QTTDSHFCPREEAVDVIVQEKYLVEEWQTLDISLQSYKDRLRAGDKIRLVRCDDNSPTCEVQVAESVERTRPRHQTRLKEIKDCCEGWSGDKCNIPVCAPPCQAGECVAPDQCECYPGYAGLTCEKAICKPECVNGVCISPDECQCYPGFSGTSCEKGAVVDKEHKCTLCCGGAFVSFDGFFYTFPTSGLITLASCDDCGIGAFAIKVHASYPCDEQQCHIFNIVVISYRIGDREFEVELLPDNGVRYEDQDVTELPLIVNDFGTVSKDGMHTVFKGFQGNDVTVRVDASGGIDLQVSDLFQGAMTGMCGNFNGDAEDDDVSEEEARGFGMVFDFKESSSTCCQGVDPPMAEAANDLCEEMMTGAEEGFRACPAGVNPAKYRMLCLFTMCHCLRAVGDAAPGPCFYEGRKAILCDVLTQYSRDCLAEGVLPEWRRDDLCPMQCENGQVYTDCGSPCPRTCENLDFQEECEQYCVEGCHCPTATFWDRTKCVPREECPCTRGSDLFPAGHTITSGCQLCTCLGGRWDCTTNECNATCSVSGGHHFRTFDGSNYLFPASSFCEYLLAELSDPQFSILIEFEDCTASLRSCLMVVSVVTPDRSIFELNGQSIKVTNQAGHTTEKLPFRTTFHDNSVLVARQVTSLFTRLTIAEHGIDILLGRDSQLYLTLNPRWQTKVRGLCGTYNNKQIDDFVAQSGLDAKAKINSFGNSWKIGRHCPDVEEDVTLRPCDLHSQRVPLADGICKKLREPPFDRCNKLVAVDKYEEQCREAVCGCHASDFQCQCLAFATYARACAAAGETFLWRSERTCPMVCPTGEIYRMCGSNCVLSCGELSSYQDCQEECVEGCQCPHGKLRDIGSGQCVFVEDCSCEVDGVVYESKQSWKSGCNECFCSAGTYTCTERDCTEYESCAAGMEWLECQECERNCQNAYLPCVQTVCTHGCGCPEGKVLHKGTCIQVDECSCDYNGKSYKVYEKVAIECHECMCNTDHRWICDDDTCPCDCEYTLVEDFCGESEGSFRVLIENIPCGEGGVTCTKAVKFMLYDTTIHLVRGSPYTVTRNPDISVQARFKVEEAGLYLIIKTPDGITLKWDYGTSVHVTLDPLLAGQVCGLCGDFNGDANDDFKSRNREIEALAHVFGHSWRSVQNCAVPKELLHTCETAPHRKPWAENVCGIIKKSVFASCQNLVDPEPYFHACVQDTCACDRGADCECMCTAIAAYAMACNENNVAVAWRSDGYCALQCENGRKYQACGKVCPDQCYPSNADEDYGCETHCVEGCHCPEGQVLFRDRCIERQLCPCFIDSGREEIKHGALVVHDCMQCMCNGGHLECSGTNCTEKAIMATKKPCGHKPPQTCTCAPGFTCCTDKAFCIEDSKFCDGEYNCNDLSDEIHCDCVYKGITYSSGDTWSGERACEVCKCEAGRTTCLKECSLKCDIVKEWPLLQLVVLVAQMLKQRHGRHGRHALVLEALMLKQPHGGHGRHGQLALNFQPLLLRKPQRKPLVQETTLNGDRPVTLILASPVTGIKELRLEILSIGDSNEGSLRVDFLGCKEEVSTTTPAATTTKVVTTTTQTSTSTTAGYCMEPMDGDQGLEGGRSKSPDSEEIRFILSVRDSTTQTFRDVLDSSGQPLVQETTLNGDRPVTLILASPVTGIKELRLEILSIGDSNEGSLRVDFLGCKEEVSTTTPAATTTKVVTTTTQTSTSTTAGYCMEPMDGDQGLEGGRSKSPDSEEIRFILSVRDSTTQTFRDVLDSSGQPLVQETTLNGDRPVTLILASPVTGIKELRLEILSIGDSNEGSLRVDFLGCKEEVSTTTPAATTTKVVTTTTQTSTSTTAGYCMEPMDGDQGLEGGRSKSPDSEEVPTTTPAATRGKL*</w:t>
      </w:r>
    </w:p>
    <w:p w:rsidR="00E266E7" w:rsidRPr="00D75AB9" w:rsidRDefault="00E266E7" w:rsidP="00B637DB">
      <w:pPr>
        <w:rPr>
          <w:rFonts w:ascii="Arial" w:hAnsi="Arial" w:cs="Arial"/>
          <w:sz w:val="16"/>
          <w:szCs w:val="16"/>
        </w:rPr>
      </w:pPr>
      <w:r w:rsidRPr="00D75AB9">
        <w:rPr>
          <w:rFonts w:ascii="Arial" w:hAnsi="Arial" w:cs="Arial"/>
          <w:sz w:val="16"/>
          <w:szCs w:val="16"/>
        </w:rPr>
        <w:t>&gt;</w:t>
      </w:r>
      <w:proofErr w:type="spellStart"/>
      <w:r w:rsidRPr="00D75AB9">
        <w:rPr>
          <w:rFonts w:ascii="Arial" w:hAnsi="Arial" w:cs="Arial"/>
          <w:sz w:val="16"/>
          <w:szCs w:val="16"/>
        </w:rPr>
        <w:t>Agib</w:t>
      </w:r>
      <w:proofErr w:type="spellEnd"/>
      <w:r w:rsidRPr="00D75AB9">
        <w:rPr>
          <w:rFonts w:ascii="Arial" w:hAnsi="Arial" w:cs="Arial"/>
          <w:sz w:val="16"/>
          <w:szCs w:val="16"/>
        </w:rPr>
        <w:t xml:space="preserve">-trypsin </w:t>
      </w:r>
      <w:proofErr w:type="spellStart"/>
      <w:r w:rsidRPr="00D75AB9">
        <w:rPr>
          <w:rFonts w:ascii="Arial" w:hAnsi="Arial" w:cs="Arial"/>
          <w:sz w:val="16"/>
          <w:szCs w:val="16"/>
        </w:rPr>
        <w:t>Sfp</w:t>
      </w:r>
      <w:proofErr w:type="spellEnd"/>
      <w:r w:rsidRPr="00D75AB9">
        <w:rPr>
          <w:rFonts w:ascii="Arial" w:hAnsi="Arial" w:cs="Arial"/>
          <w:sz w:val="16"/>
          <w:szCs w:val="16"/>
        </w:rPr>
        <w:t xml:space="preserve"> (g20573.t1)</w:t>
      </w:r>
    </w:p>
    <w:p w:rsidR="00E266E7" w:rsidRPr="00D75AB9" w:rsidRDefault="00E266E7" w:rsidP="00B637DB">
      <w:pPr>
        <w:rPr>
          <w:rFonts w:ascii="Arial" w:hAnsi="Arial" w:cs="Arial"/>
          <w:sz w:val="16"/>
          <w:szCs w:val="16"/>
        </w:rPr>
      </w:pPr>
      <w:r w:rsidRPr="00D75AB9">
        <w:rPr>
          <w:rFonts w:ascii="Arial" w:hAnsi="Arial" w:cs="Arial"/>
          <w:sz w:val="16"/>
          <w:szCs w:val="16"/>
          <w:u w:val="single"/>
        </w:rPr>
        <w:t>MKVLIFLACLSLACA</w:t>
      </w:r>
      <w:r w:rsidRPr="00D75AB9">
        <w:rPr>
          <w:rFonts w:ascii="Arial" w:hAnsi="Arial" w:cs="Arial"/>
          <w:sz w:val="16"/>
          <w:szCs w:val="16"/>
        </w:rPr>
        <w:t>YHFKGMPADRLIVGGSEVNPPHSRPWQVALFSSSSGGFNSQYCGGTLVHSKWVVSAAHCAGGSVYAGLGFHDLNESGNQIIKGSWIKHSSYNSGTLDNDIALIKLSSSASLNSNVKTIGIASANSDVSSGTSLLVSGWGSTSSGGAYPTKLREVVVKAVSRSSCNSDYGGSITNNMICAAASGKDSCQGDSGGPIVSNYGSVSSTTLSGIVSWGYGCADSRYPGVYTRVANYCSWIASKSSNAVRC*</w:t>
      </w:r>
    </w:p>
    <w:p w:rsidR="00E266E7" w:rsidRPr="00D75AB9" w:rsidRDefault="00E266E7" w:rsidP="00E266E7">
      <w:pPr>
        <w:spacing w:after="160" w:line="259" w:lineRule="auto"/>
        <w:rPr>
          <w:rFonts w:asciiTheme="minorHAnsi" w:hAnsiTheme="minorHAnsi" w:cstheme="minorHAnsi"/>
        </w:rPr>
      </w:pPr>
    </w:p>
    <w:p w:rsidR="00E266E7" w:rsidRPr="00D75AB9" w:rsidRDefault="00E266E7" w:rsidP="00E266E7">
      <w:pPr>
        <w:spacing w:after="0" w:line="480" w:lineRule="auto"/>
        <w:jc w:val="both"/>
        <w:outlineLvl w:val="0"/>
        <w:rPr>
          <w:rFonts w:asciiTheme="minorHAnsi" w:hAnsiTheme="minorHAnsi" w:cstheme="minorHAnsi"/>
          <w:b/>
        </w:rPr>
      </w:pPr>
      <w:r w:rsidRPr="00D75AB9">
        <w:rPr>
          <w:rFonts w:asciiTheme="minorHAnsi" w:hAnsiTheme="minorHAnsi" w:cstheme="minorHAnsi"/>
          <w:b/>
        </w:rPr>
        <w:t xml:space="preserve">List of </w:t>
      </w:r>
      <w:proofErr w:type="spellStart"/>
      <w:r w:rsidRPr="00D75AB9">
        <w:rPr>
          <w:rFonts w:asciiTheme="minorHAnsi" w:hAnsiTheme="minorHAnsi" w:cstheme="minorHAnsi"/>
          <w:b/>
        </w:rPr>
        <w:t>Agib-Sfp</w:t>
      </w:r>
      <w:proofErr w:type="spellEnd"/>
      <w:r w:rsidRPr="00D75AB9">
        <w:rPr>
          <w:rFonts w:asciiTheme="minorHAnsi" w:hAnsiTheme="minorHAnsi" w:cstheme="minorHAnsi"/>
          <w:b/>
        </w:rPr>
        <w:t xml:space="preserve"> coding DNA sequences </w:t>
      </w:r>
    </w:p>
    <w:p w:rsidR="00E266E7" w:rsidRPr="00B637DB" w:rsidRDefault="00E266E7" w:rsidP="00E266E7">
      <w:pPr>
        <w:rPr>
          <w:rFonts w:asciiTheme="minorHAnsi" w:hAnsiTheme="minorHAnsi" w:cstheme="minorHAnsi"/>
        </w:rPr>
      </w:pPr>
      <w:r w:rsidRPr="00B637DB">
        <w:rPr>
          <w:rFonts w:asciiTheme="minorHAnsi" w:hAnsiTheme="minorHAnsi" w:cstheme="minorHAnsi"/>
        </w:rPr>
        <w:t xml:space="preserve">List of coding DNA sequences of A-gib </w:t>
      </w:r>
      <w:proofErr w:type="spellStart"/>
      <w:r w:rsidRPr="00B637DB">
        <w:rPr>
          <w:rFonts w:asciiTheme="minorHAnsi" w:hAnsiTheme="minorHAnsi" w:cstheme="minorHAnsi"/>
        </w:rPr>
        <w:t>Sfps</w:t>
      </w:r>
      <w:proofErr w:type="spellEnd"/>
      <w:r w:rsidRPr="00B637DB">
        <w:rPr>
          <w:rFonts w:asciiTheme="minorHAnsi" w:hAnsiTheme="minorHAnsi" w:cstheme="minorHAnsi"/>
        </w:rPr>
        <w:t xml:space="preserve">, primers are underlined, ISH probes are indicated in </w:t>
      </w:r>
      <w:r w:rsidRPr="00B637DB">
        <w:rPr>
          <w:rFonts w:asciiTheme="minorHAnsi" w:hAnsiTheme="minorHAnsi" w:cstheme="minorHAnsi"/>
          <w:color w:val="4F81BD" w:themeColor="accent1"/>
        </w:rPr>
        <w:t>blue</w:t>
      </w:r>
      <w:r w:rsidRPr="00B637DB">
        <w:rPr>
          <w:rFonts w:asciiTheme="minorHAnsi" w:hAnsiTheme="minorHAnsi" w:cstheme="minorHAnsi"/>
        </w:rPr>
        <w:t xml:space="preserve">. PCRs confirmed with Sanger sequencing indicated in </w:t>
      </w:r>
      <w:r w:rsidRPr="00B637DB">
        <w:rPr>
          <w:rFonts w:asciiTheme="minorHAnsi" w:hAnsiTheme="minorHAnsi" w:cstheme="minorHAnsi"/>
          <w:b/>
        </w:rPr>
        <w:t>bold</w:t>
      </w:r>
      <w:r w:rsidRPr="00B637DB">
        <w:rPr>
          <w:rFonts w:asciiTheme="minorHAnsi" w:hAnsiTheme="minorHAnsi" w:cstheme="minorHAnsi"/>
        </w:rPr>
        <w:t xml:space="preserve">. </w:t>
      </w:r>
    </w:p>
    <w:p w:rsidR="00E266E7" w:rsidRPr="00B637DB" w:rsidRDefault="00E266E7" w:rsidP="00E266E7">
      <w:pPr>
        <w:rPr>
          <w:rFonts w:ascii="Arial" w:hAnsi="Arial" w:cs="Arial"/>
          <w:sz w:val="16"/>
          <w:szCs w:val="16"/>
        </w:rPr>
      </w:pPr>
      <w:r w:rsidRPr="00B637DB">
        <w:rPr>
          <w:rFonts w:ascii="Arial" w:hAnsi="Arial" w:cs="Arial"/>
          <w:sz w:val="16"/>
          <w:szCs w:val="16"/>
        </w:rPr>
        <w:t>&gt;Agib-Sfp1 (g23502.t1)</w:t>
      </w:r>
    </w:p>
    <w:p w:rsidR="00E266E7" w:rsidRPr="00B637DB" w:rsidRDefault="00E266E7" w:rsidP="00E266E7">
      <w:pPr>
        <w:rPr>
          <w:rFonts w:ascii="Arial" w:hAnsi="Arial" w:cs="Arial"/>
          <w:sz w:val="16"/>
          <w:szCs w:val="16"/>
        </w:rPr>
      </w:pPr>
      <w:r w:rsidRPr="00B637DB">
        <w:rPr>
          <w:rFonts w:ascii="Arial" w:hAnsi="Arial" w:cs="Arial"/>
          <w:sz w:val="16"/>
          <w:szCs w:val="16"/>
        </w:rPr>
        <w:t>ATGAAGGCGACAGGGTTTGTCGCGCTGTTGGTCGTGTGCTTCTTACGCGATGCCGTTTGCAGCGATGTCCCTTGCTCCTGTGCTGATGTCAAGGCGAGAGGTTCTTCAGACAGTGGTGACTACGACATCGACCCTGGCAATGGAGTCATATCAGTCTACTGCGACATGTCGGGACGCGATCCGATAACCATCGTCCACCACGATCACGAGTTTGAGAATCGTGAAGATCGCAGGGTGGACAACTGCGAAGAACCCGGCAGCTTCTCCGCTCGAATCGGCTACAAAGCCGCAATAGAACGAGTTATTGCCCTGGCAGACCTTTCCGACTACTGTGAGCAGTACATCAGTTACATTGCCCACGGTAGCGTGCTCCGGTGGAAACCGGAGAAACAGGCCTACGGCTGGTGGGAGGACAGATGGGGATTCAAAATGATGAACTGGGGCGGTGCTCCCTCAGGCACCGATGGATGCGGCTGTAGCGTCAGTCCTGGAGGCTGCAAAGAAGGCTGGCGGTGCAATGCGGATTGCAACATTCACGATGACATTGAGGACGCAGGCTTCTTGAGAGACAAGTCTCATTTGCCTGTGGCGACTCTGCGCTTTGGTGACACCGGTACACTGGATGACGACGAATATGGCTTCTACGAGCTGGGACCACTTAGATGTACAGGAGGGCCGGTTCAACGTGAAATAGAAATCCCTATCTTTGAGACCAACACTGAGTACCGTTACCGCTACACCCTTCCCGCCCTGGATGCTGGCGATTGCCGTGTGGAGTTTGAGGTCAATGCCAACAATGACGTATTCCTGGGATTCTCAGAAACTGAGGGCGAACAGAGCAACTTGATTGAACTGAATATGGGTGGATGGGGCAACAGCAAGACTGTGTTCCGTCAGTGTAAGCAGTGCACCCCACAAGCCTCTTGGCGTGAGAATGGTGTTGTCACCTGGGGTGAAAGAAGAGGATTCTGGGTGGACTGGAGTGATGGTTGTTTCCGCCTTGGCCGTTCTGGCAAAAGCCATTCCCTCTCCTGGTGTCCGCCAAGAGTCAAGAACTGGAAGTATGTGGCTTTCACAACCGGCTACGGCAGTAGTGGGCAGTTCAAATTCAACAGCTTCTACTCCAAAGTTCAATACACCTGTGAGCACGACACTGCCTTCATTAACTGCGGCAGTAACTATATCAACATCCTTGACGCCAACTATGGCCGCAGCCGTGGAGACATCTGCCCCGATGGACCCATCACCTCAACTGAGTGCATCTCCATCACGTCCCGTAGTATCATCGGTAAGCTTTGCCATGGGGAACATGATTGCCGCGTGGAGGTCAACAATGGTGTCTTCGGCGATACTTGCTCTGGAACCTACAAATACTTGAAGGTGAAATACCAGTGTGTGCCACAGCGGGAGGAGAAGTACTTCATCCCTGAGGCCTGCCTGGAGCATAAGTGCAACCCCCGGGGTGGAGAATGCATCCCTGTCAGCAGCTCTGAGTACCGATGCGCATGCAAGTCTGCCTTCCATGGCGAATTCTGTGAACACGAGTATGCCCTGTGCCGTGCTTGGGGAGATCCACATTACACTCAGTTCAACGGCCGCAACTTCAACTACCAGGGCAAGTGCAAGTACATCCTGGCCCAGCCCTGTGTGGAAGAAGCCGACAGGACCTTCAAGATCGTTGGCGTTAACGTGGCCCCTGACTGGAACAAGAAAGTCTCTTTCAACCGACAGCTGGAAGTCCAGATAGGCGGAGTGGAAATTTCCCTCCTGCAAAAGAAACAAGTTGTcatcaacaacaacatcaacaacGTGCCCTGCTCCGTAGGTGAAGATGTCAGTATTGACTTTGACGGCAAATATGTGGTGGTCAGCAGTGAAAAGTACGGCATGAAGGTCATGTGGGACGGATGCCAAGTCTACAAGATCTTTGTGGACCGCGACCTGTACGGCGAGAACATGTGTGGACTCTGTGGTGGCTTAAAAGTCACTGAAAAGGGCGTCTTCATCATG</w:t>
      </w:r>
      <w:r w:rsidRPr="00B637DB">
        <w:rPr>
          <w:rFonts w:ascii="Arial" w:hAnsi="Arial" w:cs="Arial"/>
          <w:sz w:val="16"/>
          <w:szCs w:val="16"/>
        </w:rPr>
        <w:lastRenderedPageBreak/>
        <w:t>AGGAACGGAACAGAGACGTCCAAAATCAACCACTTTGGTGACTCCTGGACCGCCAACCCATTTGAATGCGCCAGTTGCGACGATTGTGTGGATCTGGACTACTGCAACACTGACGACGGACTCATGCAAAACGTCAAGGATGCTTGCGAGCCTATCCGAGACCCTAATGGTGTATTTGCTGTGGGTCACGAGCAGTTTGACCCTCAGGAGATGTACAGGACTTGCATCTATGACTTGTGCTCCAGGAAGTCCTTTAACGACGAGATCCGCTGCGACATGCTGACAGAGTACGCCAACCGCATCCTGGTGGAGAACAGGCTCCGCTACTTCCAAACGGGAAACGCAATCATCCATTGGAGAGCGCAACTCGCATGCCCAATTGAGTGTCCTACCGGCTCCATCTACACCATCTGTGCCAGTGCTTGCCAGCCTACCTGCTTCCAGCGTATGGCTCCTACAAGCTGTTCCTCCAACTGCGTCGAGGGCTGCGAAGCTGCTCCCTCCTACGTCATGGAGAACGGCGTTCCCATTCCTGAGTGGAAGTGCGGATGTCGCTACGGTGACCTCTACTACAATGTTGAGCAGCAGTGGCTCAACCACGATTGCACATTGTCCTGCATCTGCGAGGCTGGAGGTCAAACCAAATGCCACGAGGTGAAGTGTGCTGAGCATGCCATGTGTGGCTCCATGAACCAGGTCCATGGCTGTCACTGTGAGGCCAACTACATCGGTGAAGGCACCTCCAGATGTCTGCCGATCTGCCCCTCCAACATGGGCAACGAGATCAAGCTGCGAGCCTTTGTGGATGAGGGCCAGCATGCCATCATCGACTTCAGCCGGCCCATCGCCTGCGAGGGCTACATCCGGGGCTTCACCATCAAGCGTAACGCCGACTCCATGGAGCCCGTCACGCTCATCGTCTGGCGCCCTCACACAAACGAGGAGGGCAAGTTCCTCATTGTGGGCAGTGCTCGTCTGAACATCGCTGACGACAGCGTGGACCTGTGCCAGTGTGACAGCTCCAAGATCCCCGTCCGGGCTGGGGACTACATCGGTTTCATCTCCTCCGGCGGCACTGTGTACTACGATGATGAAAATGACCCTGAAGCAGGCGAAGTCTACGTGGCGGATTACTTTGACTCTACCGAGCCCATGACCGAGGTCCAGTTTGCTCCTCTAGGGAAGAGGACGTACTCCATCAATGTCGTTCTAGAATCATCTGAGGGCAAACACGTGGAAGCATTCATGTTCAACAGTTACCTTGGCGTGCAGTCCCGCACTATCCCAGACTCTGCCATGACCGCCTCCTCCTCCCACGGAAAATACGAGGCTCACCAAGGCCGTCTGGACAACAGCAAATACGGCGCTTGCTCCTGGACGGCCGGCTCTGCAGACAAAGACCAGTGGTTGCAGGTGGACCTTGGCCAGGAGACGCTGGTCATTGGTGTGGTCTCCCAGGGGCATTGTGGGATTGCCGACAAGGACGGATCCCCCATGGGCTGCGTCAAGCAGTTCCACGTGCAGTACAGCAGTGACGGCCAGACATTTGAGTACGTAACTGACGACCACGGCGAAGCTGATATCTTTGAGAGCAGATGCAGATGCCAGAAGCACATCAAGAACTTTTTCAGAAGTGCCTTGATGACCCGATTCATTCGAGTTGAGCCCGTGCTCTGGAAAAACGCAATCAGCATGCGAGTGGATTTCATTGGACGAGACATTGAAGTGGACGAACCTGACGTGGCCGGAACTGACGCACCCGTGGACGAAGCAGAAGTGGACATGGCTGTGGTGCTCAAGGGCAGGCCATTCAAGCGCTGTGGTTTCCTGAAGGGAATCAAATACCGACCATTCAATGCCGAGTCCTTCACCGTCGCCGTTGTGCGCCAAATTAAAGACAGTGAAGACACCTTTGAGCTCATTGGAAGCACCTATGTCACTACCTCCGGCAAAGACAGATTGCAACGCTTCGAGGTCGCTGAAGAGAATGACCGCATCCCGGTCAAGAAGGGGGATTACCTGTGCCTGATCTTCCCGAAGGCTGTCATAGGCTACTCCGCTAGTGATGACCCGAAGGACGTTGTCTTGACCGCCTCCCTCGGGTTTGATGAGTACAAGGCCATTACCATGAACGGCCAAATCAATTTCCCCAACAAGGACGGGAGGAAATACAGTGGGGTCAGACCCATCTTCCAAGTTGCCACGACGAAAACCATTCCACCAGTCATGTCGACGGGCAGTCTGGGTGTGGAGGAAGGTCA</w:t>
      </w:r>
      <w:r w:rsidRPr="00B637DB">
        <w:rPr>
          <w:rFonts w:ascii="Arial" w:hAnsi="Arial" w:cs="Arial"/>
          <w:color w:val="4F81BD" w:themeColor="accent1"/>
          <w:sz w:val="16"/>
          <w:szCs w:val="16"/>
          <w:u w:val="single"/>
        </w:rPr>
        <w:t>GGTCAAAGATGAGCAGATCACG</w:t>
      </w:r>
      <w:r w:rsidRPr="00B637DB">
        <w:rPr>
          <w:rFonts w:ascii="Arial" w:hAnsi="Arial" w:cs="Arial"/>
          <w:color w:val="4F81BD" w:themeColor="accent1"/>
          <w:sz w:val="16"/>
          <w:szCs w:val="16"/>
        </w:rPr>
        <w:t>GCCTCCAGCTTCTGTGACGCCCACAGCAAGGCAGAGCGTGCCCGTCTGGGCCTGAAGGACCAGCAGGGTATGACTGGCGGATGGTGCGGCAGGGAGCTGGACCAGAGCGCTTTCATCCAGGTTGACTTCAAGAAAGTTCGTCGCTGTGGTGGGGTGGTGACTCAGGGCCTTAGCAGTGCCACCAGATTCTGGTTTGTGCGGCTTTACATCGTCCAGTGCAGCTTAGACCTGACAGCCTGGGAGGATATTTTAGACGACGATGGCAATATCATGATGTTCGATGGAAACTCCGACCAGGATACTGAAAAACCCAACTTCTTTGCTGAAGTTAAGAATTGTCGTGCCCTCCGCATCAGACCTATGGTATGGAGCGGCCCCTACCCAGCCTTGAGATTCGACATTTTGGGCTTGCCAGATATTGTCAGCACTGAACCCAAAGTTGGGTTTTCCTGCAGACATCGAGATTACCGTGGCTCCGGCGGCTTCACCTTTGTCATGCCCGCTAAGAAGTTCGACTCGGACGGCTTTGTGACTGGTGTGCGCTTCATGGCAGTCAGGCGTGGCTCCTTCAGGGTCATCATCTTCCGACCGGTGGACGAGGCAACCATGACCTACAAGGTGGTCGGAAAGAGGCACATCAAAGTCAAGAAGGCTGATGTGGAGGTTGTGGTCAACTTCAAGAGGGGCAAAAAGAACAGGAAACGCAAGAAGTGGATCTCGGTGAAGGAAGGAGACATGCTGGGCCTGT</w:t>
      </w:r>
      <w:r w:rsidRPr="00B637DB">
        <w:rPr>
          <w:rFonts w:ascii="Arial" w:hAnsi="Arial" w:cs="Arial"/>
          <w:color w:val="4F81BD" w:themeColor="accent1"/>
          <w:sz w:val="16"/>
          <w:szCs w:val="16"/>
          <w:u w:val="single"/>
        </w:rPr>
        <w:t>CCTTCACTCGCTCTGTCCTGTA</w:t>
      </w:r>
      <w:r w:rsidRPr="00B637DB">
        <w:rPr>
          <w:rFonts w:ascii="Arial" w:hAnsi="Arial" w:cs="Arial"/>
          <w:sz w:val="16"/>
          <w:szCs w:val="16"/>
        </w:rPr>
        <w:t>CAAGTCCAAGGAAGGCGCAGACCTCACTGACGTTGTCTTCTCCAGGAACATTGACATCCCCAAGTTCCGCAAGCTGAGATGTGGCCGCGTCATCACCTTCAATGGAGTGGCACCTCGCAGCTACTCCGTGGTCGCCCTCTTCAAAGCCAAGGATCCCAGTGAATGTGCCCCACCAGTCGATGCTTACAAATCCCTGGGTGTGGAGAACGGCCAGTTCCCCGTGGATTCCATCAGCGTGTCATCCTTCCACGAAACCGACAACCCCGACCAGGACTTCGGGCCCAGCTCCTCTCGGCTCAACTACGTTGGCATCCACGATGGGGCCTGGGCGTCGGCGGCCAGCGACACCGAGCCCTGGATCCAGGTGGACACCGGTGCCCAGTCAGTCTTCACCGGCCTGATCACCCAGGGACGCCACAGCCTGATCAACTGGTGGACCACCAAGTACCGTGTGGCTTACTCCGACGATGGGGACGACTGGAAGGACGTTAAGGATTGCAATGGCCGAACGGAGTTTGATGCCAACAAGGACAGTGACACTCCAGTGACGAGGTTCTTTGGCAGCGCCGTCAGCGGTCGCTACCTGCGCATCATCATTGTGGCAGCCATGGACCGACCGGCCCTGCGTTTTGAAGTCCTTGGTGAATTCGAGACCGCTGCCACCGAGTACGGCCCCTCATGCATCATGAGGGAATTCATTGACAGCAAGAACTACATCCTGCTAGCGGCTGGATCCTCGTTCGAGAGTGATGGCTACGTCACAGAGTGGAGATATTTCCCGAAGAGCGACAAGCCTTTCAAGGCTGGGGTGTGGCGGCCAGACCCCGATGACCCGACCCGATACAAGCACATCGGAAGCAGTGACATCCCAGGCCAGACCCCCAACGAATTGGCCACCTACAGATTGGACAGCATGGCTCGCATTCCATTCAGGAAAGGCGATGTTTATGGATGGTCCTTCGGCGAACCCGTCATCTG</w:t>
      </w:r>
      <w:r w:rsidRPr="00B637DB">
        <w:rPr>
          <w:rFonts w:ascii="Arial" w:hAnsi="Arial" w:cs="Arial"/>
          <w:color w:val="4F81BD" w:themeColor="accent1"/>
          <w:sz w:val="16"/>
          <w:szCs w:val="16"/>
          <w:u w:val="single"/>
        </w:rPr>
        <w:t>TTACGACGAGGGAGAAGAGAGC</w:t>
      </w:r>
      <w:r w:rsidRPr="00B637DB">
        <w:rPr>
          <w:rFonts w:ascii="Arial" w:hAnsi="Arial" w:cs="Arial"/>
          <w:color w:val="4F81BD" w:themeColor="accent1"/>
          <w:sz w:val="16"/>
          <w:szCs w:val="16"/>
        </w:rPr>
        <w:t>GTAGAGCTCCTGTACTCAGGCAATGGCGGCAATCTGGAGCCTACCCCAGTCGGCCAATACAGGAAGTTTGTATCCAGCGGAAAGCAGGCTTACTCCATTGGTGCCTCAGTCCAAATTGTAAGCACGGGGACTGTACCAGCACTTGCTTGCATGAACGGCCTGGGCATGGATGACGACACTATTCCGGACAAGAGCATCGAGACATCCTCTGTCCTGGGGCTAGCTTACGGCAACAGCCAGTCCAGGCTGAACGCTGAGGCTACGGCTACCCTGAAGGGCTGCTGGGCACCAGCACAGAACAAGAAGGACGAGTATGTACAGGTTGACCTGGGCAAGCCCACTGTTGTGACAGGGGTGAGCATTCAAGGCTGCAACGGCGAGGAGAGATGGGTGACCAAGTTCAAGGTGGAACTCAGCATGGACAAGAAGAACTGGAAGGAGGCTAGAAATAAGCAAGGCGGCACGATCTTCTACGGCAACAGTGACTCCGATTCAGTGGTCCAGGTCTTCTTTAAGAAAGAAGTGAAGGCCCGACTGTTCAGGATTTCTGTGGAGGAATGGAAGAAGGACATCGGTCTTCGATTTGACATCCTGGGCTGTCCCGCTGCATGTGAGACTGAGTGGGGTTGCAAGCCGCTGGTCAGGAGATGGCAGTACTCCATGTGTGACAAGACGTTTGTGGTCAACACTCAGCACCCACTGACTTGCAACA</w:t>
      </w:r>
      <w:r w:rsidRPr="00B637DB">
        <w:rPr>
          <w:rFonts w:ascii="Arial" w:hAnsi="Arial" w:cs="Arial"/>
          <w:color w:val="4F81BD" w:themeColor="accent1"/>
          <w:sz w:val="16"/>
          <w:szCs w:val="16"/>
          <w:u w:val="single"/>
        </w:rPr>
        <w:t>GCTACATCAAAGGCTGGAGGAT</w:t>
      </w:r>
      <w:r w:rsidRPr="00B637DB">
        <w:rPr>
          <w:rFonts w:ascii="Arial" w:hAnsi="Arial" w:cs="Arial"/>
          <w:sz w:val="16"/>
          <w:szCs w:val="16"/>
        </w:rPr>
        <w:t>GATCCCCAGGAACAAGGCACCCGTCACTTTCTATGTCCTGAAGCCCATCAACTTGAAGCGGGGCAAATTCAAGGTTGTTGGGAAGACCTTCGTGCCACGGCGCAAGAAACTGCAGAAGGGAGAGGTGTACGAGATTTTGCTGGAGCCCAAGGACTGGATCGAGGCACGCTCTGGTCACATGATCGGCTTCACTTCCCGCTACCGCAGCCCTATCCACAGAGACAAGAAGGCCCACGACAGATCCAAACACATGATGACTCGCAACAAGAAGATCAAAGGTTACAAGAGGTTGGACATTGGTGATAAGTTCCACATGAGGAATCACCGCCACAGAAAGGCAGCGTTCTCCTTCACTGCCATCCTGACCCAAGAAGGAATGGGTGGAGGCAAGGAGGTACCGCCAGTGGCCTGTGTGGGAGGTATAGGCATGGAGAACGGAGCCATCCCAGATGAATCTATCCTGGTCACGAGTTCCATGGATCCACTGAATAACGGAGGCGCAGCTGCTCGCTTGTTGGGCGACAATGCCTGGATAGCCTCACCAGATGACCCCACACCCTACATCCAGATTAACTTTGGCTACAGAGCGAAAGTGACCGGCATTTCCACCCAGGGCGATCCGACCATCGACAGTTGGGTGACCAG</w:t>
      </w:r>
      <w:r w:rsidRPr="00B637DB">
        <w:rPr>
          <w:rFonts w:ascii="Arial" w:hAnsi="Arial" w:cs="Arial"/>
          <w:sz w:val="16"/>
          <w:szCs w:val="16"/>
        </w:rPr>
        <w:lastRenderedPageBreak/>
        <w:t>CTACTCCGTGGAGTACTCCGACTCCTGCCACTACCTGACCAAAGAACCCCAGAACTTCCAGTGGGTCAAGTTCACCAACACACTCAAAGATATCTTCGCTGGTAACTCTGATCAGAACACCGTTGAGACTCGCTTCTTCAAGGAAGTGATTGAAGCCCAAGTAGTCCGCGTCTGGCCCCTGGACTTCCACAACCATGCTGCCATGAGATTGGACTTCCTAGGTTGTTCAGATGAGGATCCCTGCAGCCCCAACCCGTGCAAGAACGGCGCCATCTGTCGCAAGACTCAGGCCAGCTTTGGCTACACCTGCATCTGTCCAGTGGAATGGGGCGGCAAGAACTGTGACATCAAGGCTCACAAGTGCTGTGCCTACGGTGACCCCCATTACTGCAACTTTGAAGGCAAGAAGTTCAACTTCCAGGGTCACTGCGAGTATATCCTGGCCCGGACCCTGACCACTACCACCCTGGAGCACTTCACTATCACCGCTGATAATGTCAAGAGCCAGCGCCGTCCCTCCGTGTCCACCACTAAAGAAGTCTACGTGAAAATCGGCGACAAGAAATTTGACTTCAAGAGGAATCGGGCCGTGTACGTGAACGGCGAGCTTATCACTTGCCCCTACGAGATTGATGGAGTTACAGTTAGCGATGGTGGCAACAAGCGTGTGATCCTGCGAACCGATTTTGGTCTGACTGTCAGCTGGGATGGTAGAAGCAAGGTGGACATTTTTCTGACTGAGGACTACATGAATCAGGTGGAAGGATTGTGTGGTAACTACAATGGCGATAATTCCGACGATTTCATCCTGAGATCTACAGGAGAACTGACCACTGACCGCGAGCAGTTTGGAGAGAGCTGGGGCGCCGACCCGACCTGCGAGAAATGTACAGACTGTCAGGAGACTGATATCTGTCGCTTGACCGAACGTCTTGAAGAAGCACAGGATGCTTGCAAATTGCTGAATAACCGCAACGGTCCATTCACCATGTGCATCGCTGCCATCAAACCCGTGGATTACTTTGAGAACTGCCTGTACGATTTCTGCGCCCTATACCCGACTCAGGACAACCTGTGTGAAGACATCCAGAAGTATGCCGATGAGTGCATCGACGCCGGGCTACAGGTCGGCAACTGGAGAAGACGCGGTTTCTGCTATGTGGAATGCCCAGTGAACATGGTCTTCTCCCAGATTGGGACCATGTGCCCGGATACCTGTGGTGACATGGACGCATCCAAGGACTGCACAGGACAGGCTGGCCCCATGTGCGTCTGCATGCCAGGCTTGTACTTGGAAGACGGAAATCGGTGTGTGGAAGACGCACAGTGCGGCTGTACCTACCAAGGCGTCTACCACAAGAACGGCCTGCGGTTCATGGCCGACGATTGCAGCGAGATTTGCACTTGTAATGCTGACCACGAAGCCGAGTGTGAAGAGGTCACCTGCAACGCTCACGCAACATGCCAGGTTGAGGATGGGGTCCGTGGCTGCTACTGCAATGATGGATGGTCGGGAGACGGCATGGAGACATGCGAGGAAATCCTGGAGCCAGCGGATGTGGTAGTGTGCGAGGACGACACGCTGACCATTGACTGTTCAGCATCCGGCGAGCTCATCGACATCCTGACAGCCATTTACAGCACAGAGCCACGAGCTGAATGCCCCAACACGGCCGACAACGCTGAATCCGAGGAGTTCCGGTACGCCAAGGCCATCATCCGCGACCGCTGCCACAAGCACGCCAGCTGCACTGTCCCAGTCAGTTCCCTGGTCTTCGGGAATTTCGGCGAGAATGCCCCCAAATCACTCTACGTCCGCTACCAGTGCCGTGAGGTGGTACCGGATTCTATCTGCCACCCCGACGTCGAGCTGATTTCCTGCCAGGGCAGCGACTTGGAGATCCAGTGTGGCGACGAGAAGATTGACATCATCAGCGCCAACTTTGGCCGCCGACAAGGGGATCATATGTGCTCGACCGACGACAACGAGGTTCTGACACAAGACTGCTTCGCACCCTCAGCCTTGAACAAGATGGTGGAAGCCTGCCATCTCAGCCCCATGTGCACAATTAACACCATCCCGGAGACCTTTGGCAGCGACCCTTGCCCAAACACCAACAAGTATCTCAGGATTCACTACCAATGTAACCCGAGTCCCGACCCCAGAGAGTTGGAAGAAGACAAATGTGAACCCAACCCCTGTGTGAACGGAGTCTGTGAAGCCATCAGCATCGAACCCAAGTACAACTGCAAGTGCAACCCAGGTTTCACTGGCCAGCACTGCGACATTGGCACGGCCACATGCAAAGCCCACGGCGATCCCCACTACATCACCTTTGACGGCAAAATTTACAGCTACATGGGCCACTGCAAGTACACCCTGGTCAAGAACGCCGATGGTGACGTGCCCGACTTTGAAGTTGTGGTCTACAATCAGGCGGCGAGGCGCAACCCAGCCATGTCCTCCACTGTGCATGTCCAGTTCAACTACGTTGGCAAAGAGGTGCACATGTATTACCTGGGAAAAACATTCATCAACGGCATCCAGATAGAGGGCATGGACACCCCAGAAATGAAAATCAGTGTGAACTATCCCGACGTGGTAATTGAGACCCAAATTGGTGTCACCCTTCGCTGGGACGGTAAATACATGATAGAAGTGGACGTGACCGGCGAGTACTACGGACACACTGAGGGCTTGTGTGGCACGTACAACGGCAACCCTGAAGATGACTTCCTTACACCCTTCGGAGAAACGTTGGATCCGCTGGTTGACGGCAATATCGATGTCTTTGGAGATTCCTGGCTGATTCCCGACCCGGCCATCACCAGTTGCGATAAGTGTGAGGACTGTGATCGCCTTGAGCCGTGCAGTGATGCTGCAGTCAAGGATGCTGCCCAGGAGATCTGTAACAACATTCTCAGCGATTCTGGTCCTTTCCAATCCTGCCACGACACCGTGCCTCCTATCGAATATTTCAAGAACTGCGTGGTCGATCGCTGCACCATGCCGGACGGCCTGGCTCACTGTGATGACTACCAGGCCTACGCTGAAGCTTGCAGGGATGCGGGTATCATCATCAACTGGAGACGACAGGACTTCTGCTTCATCGACTGTTTGGCCAAGAACATGGTGTACAGCCCAGTGAGTCCAGCTTGTCCCGCAACCTGTGCCAACCCGATGGCCAGCTCTACCTGCAACCGGGCCGATCGGGAGGATTGCGTCTGCCCCTCGGGCATGATCAAGGAAGGCGAGACCTGTATCGATGAGGAGAAATGTGGATGTGTTGACCAGGAAACCGGCTTCTACTACAGGCAAGGGGAAACTTTCATGACTCCAGACTGCTCCAGAGTCTGTTCCTGCGCAGCTGCCCATGATCTCCAATGTGTGCAGTTCCAGTGTCCCCCTCACGAAGTCTGCGGCACCAGAGATGCTTCCCCGGCGTGCATATGCGATGAAGGCTACTTCCGTGACACAGATTCCAACACCTGCGAGGCTATACCCGTTCCACAAGTCTTGCTCCGGTCCCAGAAAGAATTGGAGTGCACTACCATCACCTGCGGGAAGGGCTTCATCGATGTCCTCGATGCCAACTTTGGTCCTCGTGTTGACGAGGTCTGCCTAGAGGGTGATGCCCCTACTGACTGCAATGCTGCTGAATCCAGAGCTATTATGCGCAACCTGTGCCAGGGCCGAGGCACATGCCAACTGGACCCCACTACCGTGCAAGCCTTCGGCGAGCCCTGCTTCGGCGCCCTCAACTACATCTTTGTAAACTTCGCCTGCACCCACAAGCCCATTGCGCACGGCGAGCCACGTTCGCTGCCCTTCGAGCTCCGTGTCTGCCAGGACAGCTCCTTGTATCTGGCATGCAGGGAAGAGGAAGCCATATCCATCAAGAGCGTCTTCTTTGGCCGCCGCGCCAACGACGGCTACTGCCTGGATGATGGCTCAGCAGCCCCAGCTGAAGAGTACTCTGACGATACCGCCATGAACAGAGCTCTGGAGCTTTGCGCAGCCCAGTCATCCTCCTGCATTCTCCGAGGAAACGACTTCGGCGACCCTTGCAAGACAACCAAGGAATACTTGGAAGTGAGCTACAGCTGCGTCCCAAAAGTTGACGGAGAATAA</w:t>
      </w:r>
    </w:p>
    <w:p w:rsidR="00E266E7" w:rsidRPr="00B637DB" w:rsidRDefault="00E266E7" w:rsidP="00E266E7">
      <w:pPr>
        <w:spacing w:after="160" w:line="259" w:lineRule="auto"/>
        <w:rPr>
          <w:rFonts w:ascii="Arial" w:hAnsi="Arial" w:cs="Arial"/>
          <w:sz w:val="16"/>
          <w:szCs w:val="16"/>
        </w:rPr>
      </w:pPr>
      <w:r w:rsidRPr="00B637DB">
        <w:rPr>
          <w:rFonts w:ascii="Arial" w:hAnsi="Arial" w:cs="Arial"/>
          <w:sz w:val="16"/>
          <w:szCs w:val="16"/>
        </w:rPr>
        <w:t>&gt;Agib-Sfp2 (g17182.t1)</w:t>
      </w:r>
    </w:p>
    <w:p w:rsidR="00E266E7" w:rsidRPr="00B637DB" w:rsidRDefault="00E266E7" w:rsidP="00E266E7">
      <w:pPr>
        <w:rPr>
          <w:rFonts w:ascii="Arial" w:hAnsi="Arial" w:cs="Arial"/>
          <w:b/>
          <w:sz w:val="16"/>
          <w:szCs w:val="16"/>
        </w:rPr>
      </w:pPr>
      <w:r w:rsidRPr="00B637DB">
        <w:rPr>
          <w:rFonts w:ascii="Arial" w:hAnsi="Arial" w:cs="Arial"/>
          <w:sz w:val="16"/>
          <w:szCs w:val="16"/>
        </w:rPr>
        <w:t>ATGGCCCGTATGAAACCCAGCGGTTGGTTGGCGCTGCTGGCCATGCTGGTTGCCGTTACCCGGACTGCGGCATCCGTCAACATGCAAACCAAGTACGCTTGCGAAGGTGAGATTCTCCGTCTTGACTGCGGAGACGAGTACATCAAGATGTGGAGCGCCCTTTACGGTCGCGCCAATCCAACCATCTGTCAGGATGACGTGATGGCACCCCTCTCTCACGCCTGCCGGGCCGACAAGTCTAACTTCGAGACCCTACGTCACTGTGACGGCAACCACACCTGCGAGATACAGGCGGAGAATTCCGTCTTCGGAGATGTGTGCGGCAGTATCAAGAAGTATCTCCAAGTCGAGTTCTACTGCAGGACTGAGAAATCATCGGAATGTAACCCAAGAGTTGCACCTGAGTACAAAACCAAGTATGCCTGTGACAACACGGACTTGGTTCTGGAATGTCCCAACCCCGGAGAAGTCATCAAAATCCTTGATGCTAACTACGGCCGACAAGGCTCCAATGTCAACTGCACGTATAGGCCCGGCATCGACGACGTTTTCTGTGACGACGGCACCGGGGAGTCCTTTGAGCATGTGTGTTTGGAATGCCGTGGAAAAACCGAGTGTACCGTTCCCGTCAGCCCGCAAGAATTCAAGGATCGCTGTGTGAATACCAACAAGTACCTGTCCGTGCAGTATGTGTGCATCTCAACagaagaagaagaagaagaagaggaagAGGAAGATGAAAGAGACACTCCAATGGGGAGTGAAATAGGAACCACCCAACGGCCAGAGAGACCCCGACCTCGCCCTGAACGAGGGACTACCCCGGCACCGAAAGGCCCAACATTTATATTCCTTCCCAAGCCAGGACAAGCTGCTTCTGGAAGCATTGGATCTGCTTCTGGACCCTCTAGCAGTAAAACATTCACCTGGAATGGAGGATTCGCAGCCCCCCAGCCAGGGTCTGGCAATGCCGGTGGAAGTATAGGAACGGATACAGAGGAAGAAACTCCAAAATTCTTCACCTTCCCCAAACCTGGCCAAGGGAAAAATGTAATCCAGGGCAGCATCGGTGAATCCCAAGCTGATGGTTCTGAGGGAAGCTTCACTTGGGGAGGAGAGCCATTTAA</w:t>
      </w:r>
      <w:r w:rsidRPr="00B637DB">
        <w:rPr>
          <w:rFonts w:ascii="Arial" w:hAnsi="Arial" w:cs="Arial"/>
          <w:sz w:val="16"/>
          <w:szCs w:val="16"/>
        </w:rPr>
        <w:lastRenderedPageBreak/>
        <w:t>AGGATTCACGTCCCTCTTTGCACCTGTTGGAGCTGCTCCTGGTTCGACTGAGATGGTCATGAAGATCATTGTGAAGACGGACTCCAATGGACAGAAGTACTTCACCTGGCAGTCACAGCCAACAGGAGCAACGCCGGGTGATAATGAATACCTGATGAAGATTGACCTGACCAAGCTGTCACAGTACACACAGCAGTTCACCTTTGCTCAGCTGATCAAAGAGTTCAACAGGGGCATCACGTTCTACAACATGTACAACAAACCATCTGATGTCAGTTCACCCTTCCAGTTCAGCATCGGCAATGGCCTCACAGCCTTCTTCCCATCGGTATTTCAACTGATAACTGAAGTCGATGCCACAACAGGAAAGACAATCACAGctccatcctcctcctcctcctcctTCCAAGTTGTTCTTGATGGAGGCAACAGGCAAATCATCGAGTACCTCATGTCATTCACCAACATGAACCAAGAGTTACGTTCTGAGCTGCTTGATCACAATCTGAGGATACCATTGAGGTACTACGATGACAAGACCAAAAAGATTGAGGACATCAAAATCCCTTTCTTCATTAACTACAATGGCCTGAAGGAATTACTCTCAACTATATTCAACGCAATGCCAAAACCGACAAGCCAGTTTGGACTGAAGTTCCAGGTTGTTGGGGAGGATGGCCGGAGTGAGATGGTCACCTTACCGTTCACCATCATCGAGTACCAAGGAAAGAAGATGCTGTTCTTGACTCTGTCGACCTGTGCTGCCTATAAGTTGTATGGGTTTGTTGATGACAAGGAATATCTCATTGACCCTGATGGTATCAACAAAGGAGAGCAGCCGTTTGTTGTCAACTGTAACATGGAAAAGGGCGAGACAATCATCGACCACAATCGTGAGGAGTCAACGGTGGCCTCCTACCCTGCCGGCCAGAGCAGACTGAACATTGACGTCACATACAAGGGAGCCTCAGCCGCGCAGCTTGCTGCCCTAAAAACCGTCTCAGAAACCTGCGAGCAGGAGCTGTCACATGAATGCGTCAAGACATCAGCCCACTTTGTGGGCGGAGACGCCAAGATCTGGTGGCAGAGCTTTGACGGGAAGAAGAGGGAGAACTGGGGCGGTGTGGAAACGGATGTCAAGAAGTGTCACTGTGGAACCACTGACACATGCGTGATCAAGGGAAGCCTTTGCAATTGTGACAATGCAGAAGGAACAAGTGACTGGGGTGCCGTGACTGATAAAGACACCCTTCCTGTCAGCAGGGTCGTCTTTGAGAAACCTGCTGCTGCACAGGGTCAAGACAAACTCAAAGTTGGTGCTCTGAAATGCAGCGGAGATCAAAGTTCCAATACCTTGAAGTTTTTCATCACGTTGATGCAGATGCTTGCTCGTGGCACTGGAGGTAAAGTTCTGAGAACATGTGATGAATACAAGAATGTGGGTTATGAGCTTGATGGCGTCTACCTGATTGATCCGGATGGCAAAGGGGGCGAGACACCTTTCACTGTTGTCTGCAACATGGAGAAACAGGAACATGGTGTAACCATTGTCCATCATCAGGTCAGCAACCAGCGCACGATTGTCAGCAACTTTAAGGAACCAGGCAGTTACAGTAAGGACATCATGTATGGAGCCACCTTGAGACAAATCGAGAATCTAAAGCAAGTGTCTGGAGTCTGTGAGCAGTCCGTCACCTATGAGTGTCAGGGATCTGCATTCCGCGTTGGTGGTGTCCAGTATCACTGGTGGATGTCGTTTGATAACGAGAAGATAAATCCAACATGTCTGGAAAACTCCAACTGCAATTGTGACAAGAATGACAACGTCTTACGCAAAGATGTTGACGTCTTGAAAGACAAGGACAAACTGCCCGTCATGCAGCTGCGTTTTGGTGACACAGGAAGCAACAATGAGTTTGGCTACTATACACTCGGCCCTCTCAGATGCTGGGATAATTCTGGGAAAGATGTGGCTACCCGTGCGGACCTCAGCTCTTGTGATGCCATCAAGAAGGCTGATCCAGCAGCTCGGAGTGGAAACTATTACATAAAGGTGAACAACATCTTGGAGAGGTTTCTCGTTTACTGTGACATGTCTGGATCCGACGGAATCACCCTTGTGTACCCTGATAGTGTAAGAACGCTAGAAATTGATGGCTTCTACGAAGAGCCCGGTACCTGGGCCCGTTCCATCCGCTATGGACCATCCGATAGACAGCTCCAAGCTTTGACGACACTCTCAGCTTCATGTAAGCAGTTCATCAGCCATGGTTGCCATGGTTCCCTGCACCATGACGATGAGACGGGCAAGATGTACACTTGGTGGCAGTCCAGGACAGGAGCAAAGATGACGTACTGGGGGGATACCAAGGAAGGATGCCAGTGCTTTGCTGATAAATCCTGCCAGGGAGCCAACAAGAAGTGCAACTGTGATGTCAACTCTCAGAGTTTGACTTCTGATGAGGGGTTCTTGACTGACAAGTCTGTGCTGCCAGTGTCTGGCATCCGGTCAGGAGACGTCAGCGACAACAACGGCTGGGAGTATGGAACAGCCAGGCTGGGTCCCTTGATGTGCCAAGGAGCGCCTGGTGGCCGTGAACTGGATTCAGAACCAGATTGTGAGGCCATCATAACAGAGGCCGGAGGACAGTTTCGGGAAATGGCCGAAGAACAGGCATTTGCTGACTTTGATTTCAGCGTGAAAACTGCAGGGGTTGCCATTCTCAAACTGGCTGTGTACAGCGGGCCTGACAGCGACTACTACCAAATCGAAATTGAGCCGGGAAGCAATGTCAACTTCTACCATTGCAACCACAATGCCAGAGGGGAAGATTGCAAGGACAAACAGACACAGTCATTTACATCGGCTCCACCGAGCACCGCCGGGGAATCCAAGGAGCGAAAGTTCATCCTCAAGTTTGCAGTTTCCACACTTGAGTTGACTGAAGGAGGGGAAACTTTGACATTCCAAGACAAAAGACAGCCCATGGCTGTCAAGTTTTTCGCTTACAAGACAGAGGGCGATGATGGGCACTGGTTGTTTGACAGCGTCTGTACAGGAGCTGTTCAAGTTATCTGTGTTGGAATGGGCAAGTTGAGTTGCACTCCGCCGTTGAAGCCTTACATTGTCAAAGCCTTGTATGGTCGGACGGAAAAGGACGTCTGCAAGATAGAGAATGATCCCACAGATTATCCCGACTGCCAGATCGACGTGACACAGAATTTACGGAAGAAGCACTTGCAGAACTTCTGCATCAATCAGGGCAGTTCTTGCTTGTTCCATGCCTCGGACAATTCATACCTCGCTGCTCTGCTCCAGGAAGGGTGCAGGCCCAAGCAGGGATACCTTCACCTTGTGTACTCTTGTCGGAAGGAGTTACCAGAAGAGAGGAATCTGGGACCGTGCAGCTCCAACCCCTGCCAACATGGCGGCACTTGCACAGAGTCAGAAGATGAAGCGTCTTATTCTTGCTTGTGCCACCCAAAGTTTTCTGGAGATAACTGTGAGacagAAATGGTCACCTGCTCTGCCCTCGGCGATCCCCACTACAAGAATTTTGCAGGACACAGGTTTGACTTCCAAGGCAACTGCATGTATGTCATTGCGCGGGACTGCAACAAGGAATTTGAAGTCCTTGTGGTGAATCAGTCTCCGCAGTTTAACCCTGCAGTGTCCAGTACTGCAGAAGTCATTGTACTAATCAACAACATAAAAATCCATCTGAAGAGGGACAATGAAATTCTCGTCGATAACGAGAGGATTGACTTGCTTCCATTGGTAGAAGACAATTTCAGCATCAAGGATCGACTGGCCCATGTGGAGGTGCATGTTCCAGAGTATAGCTTGACAGTGACATGGAACCGCAACGACATTGCCAAAGTTATCCTTCCCAAGAACGATGGTTCCAGGGACATCTGCGGACTTTGTGGACACACCCGGGCATTTCAACCCATCGGTAGCTACAAGATGAGTACAGGAACGATTGTGACAGACCCAGTCATCTTCGGCAATAGCTGGCAAGTGGACACTGAATCCTGTGTGGCCAACACAGATCCCCGTAATGCCAATCAGCTTAGTCAGACTATTAGTAGTGGCAAGCTTGAGATTGCTCAAAGATACTGCAAGGCCATCTCGACTGCTGAGGTCACACAATGCCCAAATACGGCAGCTACTGCTGATGCAGTCAAGCAGGCCTGTGAGTTTGATCATGCAAGTGGCCTCGCAGAAAAGGCCTGTAATATCATCAAGGATTTTCAAGAGGACTGCGTGGAAGAAGGAGGAAGCGTACCGCAAGGAATCATCCAGTGTGGTGCTGCATGTGCAAGCCATCTGAGTCCAGTTGAGTGTGTCACCCCATGTGGCACCTGTATGGCGTTCCGTCTTTTAATTGGCAACTGTAACGAGCCGTGCATCGCGGGATGTTCCTGCGCAGACGGGAAGTACGATGACGGCGATGCTTGTGTGGAGGAAGACAAGTGCGGATGCGCACATGAAGGCAGATACTACAAGCTGGGATCAACTTTCCTGGATGACACCTGCACCGAAGAATGCACCTGTCTACCAGACAATGTTGTAGAATGTGGGCCACCCTCAAACAAGCTGTGTCCAGTGCATCAGACTGAGATGCATACCATGTGTATGCTCAACGACGGTGTCTATGAGTGTGTGTGCATTAATGGGTACGAACCAAACGCTGATAAGACAGCCTGTCAAGCAATGCAGTTGAATGATATGGTGTTTCCATCAGGTCGTCGTCGACGCAGGAGAGACATCAGTGAGGATGAATGCAATGTGGATTTGGGCATGGCCTCTGGCCGCATTGCTGACAACGAGATCTCCTCCTCCTCAAGCAAGAATAGGAAGAGTCTAGCCTACCATGCGCGGCCAAATCTGGCCGGATGGACGGCAAAGCGGAGAGACACTGAGCAGTGGCTCATGGTGGACATCATAATCCCCACAGAGATTACTGGTGTGAGGACCCTTGGTGATCGTCACAGAATCGGGACGAGGTACAAGCAGGCATGGGTAGGTGTCTATAAAGTCGAGGTAAAGCTGGACAGCACGGATCCATGGATTGCAGTGACAGATTCCAGCCGCCGCGAACAGTTTTATGGAAATACTGATGCAAACACTCCAGTCACTAACATGTTTTCTGAGCCGGTACGTGCACGCTTCATACGCATCAGGCCTGTGTCATTCTATGGTGAAATCAGCATGCGGCTGGAGGTGATAGGCTGCAAACAACAATGTGATGCAGAAATTGGCTCCTTCCCTGTCATCCGCCACATCTCCTCTGACAACTGGTTTGTCGTCAACACTGGTGAACCAATCACCTGCGCAGGTCACGTCACGGCTTGGAAAGTAATCCATGCCAGAGAAGAACCTCTTGAGGCTTGGGTCCTTAGACCTTTGAAACACATCCCGGACGGATTCATGCTTATCGGGAACACCCACATACCCTCTGGTCCCGTCGACAAAGAAGTGGA</w:t>
      </w:r>
      <w:r w:rsidRPr="00B637DB">
        <w:rPr>
          <w:rFonts w:ascii="Arial" w:hAnsi="Arial" w:cs="Arial"/>
          <w:sz w:val="16"/>
          <w:szCs w:val="16"/>
        </w:rPr>
        <w:lastRenderedPageBreak/>
        <w:t>GTACGAACTGCTGGGTGATCAGCGCATATCTGTGCGCTCTGGGGACGTTGTCGGGTTCTTGTACGAGCGGAATCCTCTCTACTCCAGCGAGGAGGGGGAAGAGACGACAGATTACAAGTGGCTTCATATCCGTGACATCAGCAACTATGAAACCATGAAGCCAGGGTCCTCTCTCCGATTCTCTGCTGGAGATGGCAAACGTGCTTTCTCAGCAGTTGCTGTTCTTCAACAATCTAATGGAGTACCAGTTCCCCCAGTCCTGTGTGCTGGTGAAATGGGACTGAGCATGGACAAGATGTTGATACCAGACGAAGCGTTTACTGCAAGTAGCCATGTGAAGGGTCACAAGCCTATACGTGCCCGTCTGAACACACTCTACAGTCACAGGGGGATGAAGAGTGGATGGACTCCAAGACGGAGGGACAGGAAGCCTTACTTACAGGTTGATCTTGGGACTCAGCAGCATCTGTCAGGCATCATCACCCAGGGCAGGCATTCCAAGGCAGACTTGGAGACCTTTAAGAAGGGCAATCGACGACAGAGGAGAAGAATGCGACGACGAAAGAGACGGGCCCGAAGAAGACATGCCTGGGTGACTGCTTACTTTGTGAAATACAGCTTGGATTGTGAGCACTGGGAGTACATCAAGTCACCTGATGGTCTACGCAAGCGATTTGAGGGGAATGTGAACCCAAGCAGTCCCAAGACAAACTACCTGGATGTACCTGTCACAGCAAAATGCATCCGCATTTATCCAAAGAAACAGCGGGGAGCAAAGATTGGATTGAGATTGGAGCTTCTTGGGTGTTCAGCTGATCCATGCACCAGCAACCCTTGTGAACAAGGAGGGACTTGTAAGCAGGCATCGGGCCTGAATCCTGATGGCTACGTCTGCCAGTGTCCTGAAGGATGGACAGGACCCAGATGTGACATGGTTGAGGGGATGTGCCGCAGTGCAGGGGACTCCCACTACCACACCTTTGATGGACGGCATTACTACTTCCCTGGAGAGTGTACTTACACTCTAGCTAAAGATTGCAGGAATAGCGATGAACCAACGTTTGACATCCTCACTAACAATGATGCAGGTGGTCGTGAGATCTACATCTACACTAATAATATGATGTTTGAATTCAAGCAGGAAGGTGTTGTACATGTCGATGGAGAAGCCTGCAAGTTACCAGTCAAACGGAGTGGCGTTTCCGTCGTCCATAATGCCTACACAGGAGTGTTGTTACAAACAACTTACGGCCTGACTGTAGAGTGGGATGGTCACCATCGCGTCGTCGTGAATCTGCCAGCGACTTATGCAGGTGGAGTTTGTGGGCTGTGTGGCGACTTCAACGGTAACGAAGATGATGACATTCCGCAGGATGTCTCTGAGATGCAGTTTGGAGAAACGTTTGCCCCGGAGCCGGAGAACTGCGCAGTCTGTGAGAAGTGTATGCTTGACAAACCATACGACCGCAACCCTAGCAAGCAGATTGAAGCTCAGGAAGCATGCCGTCCCATCAAAGATCCTCTCGGTCCCTTTGCACGCTGCCATGGTGTAGTCAGCCCGGAGGAGACCTACGACGACTGTCTTCAAGATGTCAGCGACTCAGACTCACTGAGCAGTATTCCACGCTGTACCCAGTTTGCTGAGTATGCCGATATGTGTGCAGTGAATGGTGTGGTCATTACATCATGGAGAAAGAAGAATATGTGTGGTATCACATGTCCAGCAGGAATGATTTACACCCACTGTGGAAGTGCCTGCCCTGCAACCTGTGGTGATCCCCATGCTCCAAACACCTGCACCAAACCCTGCGAGGAAACCTGTCAGTGTCCGGAGGGGCTGCTCAAGGAGGGGGACAAGCTTTGTGTGCCACCGTCTGAGTGCGGATGCACAGATAAtggatgttactttgagCGTTTCACCACGTTCTACCGCTTTGGATGCACTGAGAGAGGCTTATGTGGGTTGAAGGGAGAGGTGACCTATGGCAAGAGCCAGTGTGGACAAGACGCGACCTGCGGGTCAAAAGACGGTGCATACGGTTGCTTCTGCAACGATGGATTCTCTGGGAACGGCCACCAGTGCACCAATGTTCAAGATGACAAAGCCTTGCTTACATGTGAAAGTGAAGTCTTGAACATCGACTGCGGGTCAGGACAGTTCATCGATATAGTGGAAGCAGTCTACGGCCGAATAGAGGACTTTGAGAAATGCCCCACCGAGAAACAACCCAAAGGAGAGTGCAAATCACAATCTGCAATGAGTGTTCTCATCGCCAAGTGTCAAGGCAAGGAGAACTGCAGGTTGGAGGTCTCCTCAGAAGTCTTTGGAGATCCTTGCTATGGTGTCAACAAGTATCTAGAGGTGGACTTTGAGTGCACGGCGACTCCCAAGCCTAAGACTGTATCTGGGGAGGTGATGAAGAGGGTGTGTCAGGGTGACTCCATGGAGATTGACTGCGGAAACTTGCTCATAGAGGTCACCGATGCAGTGTATGGACGGGTGACTGATGGTCAAGTCTGTCCTGGTGGCCACATCGAGAGTGTGGACTGTATGGCCCCCACCTCACTAGCGGTCATCCAGCAGTTGTGTCACGGAGAGACTAAATGCACAGGACTTCAAGCAGCTAGTCATCTGTTTGGTGGGAATCCATGTGGCAGGACCTTCAAATATCTGGAGGTGAAGTACAGGTGTAGTTCTGAAGTCGTACCAAAAGCCAATCTACCTGCCAGCCCATGTGCTGAGAATCCCTGTCTGCACGGTGGGCAGTGTGTGACGGTGGGGACCTCCAGGGGCTACAAGTGCACCTGTCCTCATGACTGGACGGGACCAAACTGCGAATTTGAGGAAGTCAGCTGTCGCGCATCAGGAGTCTCCCACATCATGGACTTCAACGAGCAAGACTTTGAGTTCTTAGGTGACTCTGAGTATGACCTAGCCAAGAGTTGCCTCGAGAATGAACACGACTTCCGAATCATAATTAAGAAGGCCAGAATGCCGACTGAGAACAGTGTGTCAACAATTGAAGCTGTTCACGTCCATTATGATGGCAAGGAGATTGAGCTCAAGCAAGAATACAAGGTCCTCATGGATGGCAAGAAGGTGTCGGACACGATGAACCTCAACTATGGAAAGATCCAGTTGTGTCGAGTTGGCAACTACCTGCTCCTTAAAACTGACTTTGAGATGATAGTGGCCTGGGATTGTCTTCACCGTGTGCAAGTGAGGATGCCAGACAATGTGGCCAGACAGACCTGTGGGCTGTGTGGTACCTACCATGGGCTCGGTAACGAAAACGAAGGATTCATCGACAGAGATGGAAACAAGGTTGAGGATATTAATGCCTTTGGCTCCAGCTGGCGCGTTGCTTCTGATGCTCCAGCTTTTGTCCACACTAATCTCATCACCACGCATGCCTGTACAATGTGGTCATCGCGGGCACATGATGCAGCAAACTTGTGCGCAGAACTCAAGAATGAACGAGGTGTATTCAGAAGCTGCTTTGCCAAGGTTAACCCAGACACTTACTACCGCAATTGCATGTATGACATGTGTGCGACACTACCCAGTCAGGAGCTGGTGTGCCAAGCCATGGCTGAATATGCAGATATCTGTCTGGATGAGGGAATCGTCATCGACAACTGGAGGTCTGCTTTCAGAGATGGACAGTGTGAAATGGCGTGCCCCAAAGGACAGGTGTACAGTGCTTGTGTTCAGTCCTGCCCCAATTCCTGTGGTGATCCACATGCTGGAAAGGAACCTTTGGACAGGTGTTATGAAGGGTGTACGTGCCGAGAGAGTGGACACTTACAAGACGGCGACCAGTGCCTGACATCTGACAACTGCGGCTGTCAACGATTGGGTATCTATTACCAGCCTGAGGAGAGGGTCGTCAATGACCAGTGCACCGGGCAGTACGTTTGCCTTCCAGGAGGTGGGTGGGATGAGAATCCGTTGACCTGCGATGCTAACGCTCACTGCGGAGTGGTGGATCACAGACAGGGCTGTGTCTGCAACGACAACTATGCAGGAAGTGGGAAACAGTGCTTTGATGCTAAGCTTGTCACTGCCAAGTCTGCCTCCCAGGGCGAGAGCCTCCACATTGATTGCGGAGATGATTATGTTGACATCATCTCAGCCGACTACAGCTACGTTGATCCAAGCAGTGCTGGTGCCACCACAGATTCTGATTGCCGCGCCTCCAATGTCATGGACGTCTTGGCCAACCACATCTCCCAAGACGGCAAAGTTCTTGAAGCCAAGGCATCCGCCTACCACTTTGGTGACACCTGTCAGCAGACTGGCAACGTCTTGACGGTCAGGTACTTGTGCTCCGTGCGGCCTA</w:t>
      </w:r>
      <w:r w:rsidRPr="00B637DB">
        <w:rPr>
          <w:rFonts w:ascii="Arial" w:hAnsi="Arial" w:cs="Arial"/>
          <w:color w:val="4F81BD" w:themeColor="accent1"/>
          <w:sz w:val="16"/>
          <w:szCs w:val="16"/>
          <w:u w:val="single"/>
        </w:rPr>
        <w:t>TTGTCCGAGAAGTAGAGCTTGG</w:t>
      </w:r>
      <w:r w:rsidRPr="00B637DB">
        <w:rPr>
          <w:rFonts w:ascii="Arial" w:hAnsi="Arial" w:cs="Arial"/>
          <w:color w:val="4F81BD" w:themeColor="accent1"/>
          <w:sz w:val="16"/>
          <w:szCs w:val="16"/>
        </w:rPr>
        <w:t>CAAGGTGGTGCACATGAGGGGATGCCAAGAAAGGGAGATCTCCTTGAAGTGCAAAAAGGGGTCACGGATAAGGATCATGAAGGCTGAATATGGACGGCAGACTGGGAGCGAGGTGTGCCAGAGTGCTTACAACCAGCATATAATGACCACAAGTTGCCGAGCCTCAACAAAGCGAGTTGAGAAGAGGGTGCGAAGACGTTGTGACAACCGTGAGGAGTGCCGCATACAGATCAAGAAGCGTAAACTGCGAGTGAACCCTTGTAAGGAGACGCCAAAGTATCTTGACGTCACCTACAAGTGTGAGGATTATGAGCCTAACTAA</w:t>
      </w:r>
    </w:p>
    <w:p w:rsidR="00E266E7" w:rsidRPr="00B637DB" w:rsidRDefault="00E266E7" w:rsidP="00E266E7">
      <w:pPr>
        <w:spacing w:after="160" w:line="259" w:lineRule="auto"/>
        <w:rPr>
          <w:rFonts w:ascii="Arial" w:hAnsi="Arial" w:cs="Arial"/>
          <w:sz w:val="16"/>
          <w:szCs w:val="16"/>
        </w:rPr>
      </w:pPr>
      <w:r w:rsidRPr="00B637DB">
        <w:rPr>
          <w:rFonts w:ascii="Arial" w:hAnsi="Arial" w:cs="Arial"/>
          <w:sz w:val="16"/>
          <w:szCs w:val="16"/>
        </w:rPr>
        <w:t>&gt;Agib-Sfp5 (g22444.t1)</w:t>
      </w:r>
    </w:p>
    <w:p w:rsidR="00E266E7" w:rsidRPr="00B637DB" w:rsidRDefault="00E266E7" w:rsidP="00E266E7">
      <w:pPr>
        <w:rPr>
          <w:rFonts w:ascii="Arial" w:hAnsi="Arial" w:cs="Arial"/>
          <w:sz w:val="16"/>
          <w:szCs w:val="16"/>
        </w:rPr>
      </w:pPr>
      <w:r w:rsidRPr="00B637DB">
        <w:rPr>
          <w:rFonts w:ascii="Arial" w:hAnsi="Arial" w:cs="Arial"/>
          <w:sz w:val="16"/>
          <w:szCs w:val="16"/>
        </w:rPr>
        <w:t>ATGGCTCTGTTCGGAGCGGTTGATCTGGAGGGGCTACGAGATTTTGCGTGCCACAAACCGGGGCGCCCTCTGGACCCCAAGATGGCCAACCTCCTACCATGGATTCTGGCCCTATCCTTCGCCTCGCTATCCTACTCGGAAGCCAATGACTTGAGCTGTTCGTATCGCGACACCGATGGCTCGGGAGATTTCACATTCGATGATCTAGAGATCACAGATCCCGAGTTTACCATCGCCTTCAAGGTGTTGGCCAACAGTGATGTCAACATCATACTCTCCCCCTTGAAGAAGGAGGATCCTGCGGCCTACGTCATCACCATCGGGGCAAACAATAACGAGCTGACCACAATCAGACGTTATGGCGGCGAAGTGCTGAAGTCGTACAGCGTCACTGAGGCCACTCCTTTCCGCGAGAGTGAGCTGCGATGCTACGACAGTTGCATGAACGCCTACTACATCTGCTTCGAGAATGGCATGATCCGGGTCGGACGCCAAGGTGAAAGCGCCCCTTATTTCTCGTACGATGTACCCGAGGGTGAGACCTTCAACCCGAAGAATGTG</w:t>
      </w:r>
      <w:r w:rsidRPr="00B637DB">
        <w:rPr>
          <w:rFonts w:ascii="Arial" w:hAnsi="Arial" w:cs="Arial"/>
          <w:sz w:val="16"/>
          <w:szCs w:val="16"/>
        </w:rPr>
        <w:lastRenderedPageBreak/>
        <w:t>GGCTTCGGCACCGGCAGCACCAAAGTTGGGCTTTTTGCAGACTTCCTTTACGATAAGGAATGCAAAAGAGATTGTGTGGCTGTCGACTGCACCGGAGTTACTTGCCTCTTCGGCTTCAAGAAGGACGCTCGGGGTTGCGACTCCTGCGAATGCAAAGATTCTCCCTGCGAGACTCTGTCTTGCGCGCCATGCAAGCATGGTTACGTGAAGGACGAATTCCATTGTGACACTTGCGAATGCATACCAGGACCTTGTGATGAAGAACCTTGCCAGAACAACGGATACTGCTATGGTGTGGGCACCACCGACTATGGCTGTATATGCACAGAGGGCTATGACGGGGACAACTGCGAGAATGATGTACAGAACCCGACCATCACCTGCCCGATCGACATGGTAACCACAACAGATCCTCAGTCTGCCGTGGCCACCATCACCTATGAACAAGCTACAGGGTCTGATAACTCTGGCGTGGATCCGTCCATCGTATGCTCACCAAACTCGCCCACGTTGCCAGTAGGCGTCAAAACTGTCCAGTGCATTGCGACAGACGGAAGTAGCAACACTGCCTCTTGTACCTACACGATTACCGTAAACGATGAAGAGGATCCCGAGTTTGACTGTCCGCTCCCCATGGACAACACTCCAGTCGACAGCGGGCAGCCCGACGCAGTAGTCAACTACCAGATTCCGGGAGTTACAGACAACGTGGATGAAGACATCACGGTTGAGTGCACCCCAGCACCAGGCTCCAAGTTTCCGATCGGACGCACGGATATCACTTGCACCTCCACTGACAAAGCCGGCAATACAAAGACCTGTCCGTTTTACATTGAAGTTGTGGATGACGAGGGCCCAACGATTGAGTGCCCTATCGACATGAGCCAGCCAACAGACAGTGGGTCACCTACTGCCGTTGTGACCTATGACACGCCCGTTGCAGTGGACAACAACGACCCCAATCCCACAGTCGTCTGTGATCTTCCATCCGGGTCGAAATTCCCCGTCAAGGCTAACGAGGTCGTCTGCACTGCATCCGACAACATTGGGAATTCGGAGAAATGCACGTTCACTATCACTGTCAACGagtcctgcaactttgaggtgacagtcaaagatgaggaaaagccaaagatcagatgcccgctgcccatgcccgacgtcttgaccgacccgggcaagccgattgccgtggtccccttcccagacccatcatcaagtgataacgccgaccctgacccaacggttgtctgcaacccaccagccaattccgagtttcccatcggcaccactcgagtcaaatgcacatcaacggatgatgccggcaacttcgccacttgcccgtttgaaatcacggtATCAGATGAGGAGAAACCGAAGCCTTCGTGTAGAGAGGATCCTCTGCAGCAAAATActgatcctggcaaggattttggaactgttgactacgagactccatctgccacggataacgcagacgactctccagcggtgacatgccaagaaccatctgggtctgagttttcgctgggcacaaccactgtcacgtgcacggctttcgacaatgcgggcaacgaagagtcctgcacattcgatatcgctgttgtagatgaggaaaagcctaagctggaatgtccactgaacatgaccgagcctgttgacgctggggaagactctgctgtactcgacattgtggcgccggaagcgagcgacaacgccgacctgaccccagatgttgtctgcacacccccagagggacagtttgatttccaattgggcccaaacccagtcacctgcattgccactgataactcaggcaacttcgaagagtgcacatacatagtaaccgtcgaagATAACGAGGGGCCAACCATCAAGTGCCCGCTGCCCATGCCGCAACCAGCCGATCTTGGCTCTACCACAACGGCCGTCACCTACAACGATCCGATTGCCTCGGACAACTCTGACCCTAACCCAGTAGTGTCTTGCACATCAGCGTCTGGGTCTGAATTCGGAATCGGGGAAACCAACGTCACATGCACTGCTACCGACGATGCGGGCAACAGTAACGAGTGCTCCTTCAAAGTCATCGTTACGGATGCTGAACCGCCCAGTTTTGAATGCCCAGCCGACATGATTGAATCCATGGAAATTGGCAAACCGTCGGCTGTCCTAACCTACACTCTCCCTTTTGCCATTGACAACTGGGATTCCGAGGTTGCTGTGGTTTGCACACCAGCGTCTGGCTCAACGTTCAAGGGTGGGTCAACTACCGTCGTCTGTTCGGCCTCGGACGATTCCGGCAACAAAAACAACTGCACGTTCACTATTGAAGTTCAAGATACGGAGAAGCCGGAGATAACATGCCCAATCGACATGGAGGAGTTTGTCGATGCCGGTAAAGCGTACGCCACTCTTGACTTTGATAAGCCTGCTGTGACAGACAACGCCGCCCTTCGACCCAAGGTCTCTTGTGACAAAACCCCAGAGGTCGCGTCCGCGTATGACATCGGGACCACGACAGTGACGTGCACCGCCGTCGATGATTGGAGCAACTCCGAGGAATGCTCCTTCACTATCAAAGTGACTGacaacgaaaaacccaagatcacctgccctatcccaatggattctgttcccactgacggtggacaatcgtccgccactgtcacctttgcccctcagtccgtgtctgataatgccgatcctgccccgatcgtcttctgcgagaaaccctcgggctcagagttcccaattgggaagtccacggtccagtgtacagctactgacaagtacgaaaactctcagacgtgccagttttacatcatcgtcaaagacaaggaaaagcccaagatcacatgccccatcgacatgacccctgcgactgacccgggtgcgccggatgccacggtcacctacccagctcccacagtgaccgataacgacgcggtcacgtacacctgcagcaaggcctctgggtcgaagttctccttcgggccaaatgttgtcatctgcactgccaaggataccaccggcaacgaagcaacgtgtactttccaaattgacgtgaaagATGAGGAGAAGCCACGCATCACTTGCCCAAATAGCAAGACCATGCGAATGGATGACGATCAGGGCTACTCTACCATCTCTTACGACAGTCCAACTGCATCTGATAACCTTGACACTTCACCAGACGTTCTCTGCACTCCACCATCGTCCACACAGATCTTCCAGATTGGGCCGACCACTGTCACGTGCAATGCCGAAGATGACAACAGAAACAGCAACCAGTGCGAATTCACCATTACAGTGAAGGtcggagagaagacagtgacttgctctgctactgacagcagcaccaacaaggaaagctgctcattcactgtgacgatcacagATGATGAAGCGCCCTCTATTGATTGCATGAAGACAAAGATCTCGCAGACCACGGATCCTGGTCAGGCCTACGCATCGATCAACTACGAGTTGCCGACTGCCTCGGACAATGCGGATCCCAGTCCAACTGTTAGCTGTGACAAGGTACCGGGCTCCCAGTTCACGCCCGGCACGTACGTGATTACGTGCACTGCCACAGATGACAGCCAAAACTCAGCGAGTTGCCCAATCACAATCACGGTCACAGataaggagcctcctaagctgaaagactgcccagtgtccatgctggacgaaacagacactgaccagagctttgccaccgttgtgtacactgagccgacagctaccgacaacgtcgacaaatctcccattgtgagctgcagtccgccatccaactcacaatttgacattggcactcagatggtgacatgcacagccaccgactctgccagcaacgtggcctcgtgcgacttcaatgttcaagtcaaagataagcaaaaaccagaggtcatgtgtcccattgacatgtcgaaaaaagccgacccaactaaaaagtctacctatgtgagcttcgtcgacccccgcggcagtgacaactctggcttggagccttcagtcaaatgtgatcccccctccagctccgagtttttcatcggcgataacactgtcacttgtacagcgacggatgcggctagcaaccatgaagattgctcgttcaccattacagtAACTGATGAAGAGCCACCTACTGTCTTTTGCACGGACAACAAGAAGAGAGTTCTGGATGCCGGCAAGGACTATGCCTCTTTCATTTTCTCCCTTCCGACGGCATCCGACAATTTTGACCAGAACCTAGTGGTGACTTGCGATCTCCCGACAGAATCGACTCTGAAATTGGGATTGAACACGATTGTATGCAGAGCCAGCGACACTGCTGGCAATGAAGGAACCTGCTCTTTCGTCGTGAGAGTCACCGatgaccagccacccgagttggaatgcccagacgctgcgttcatggagacagaaccaggggtgtcgacagctgctatctcctacacggtccccactgccaacgataacgtggacggtagcattacagcgtcttgcactccagatacaggtgatcggctgagcgtcggtgagaacaccatcacatgctcagcctccgattctgctgggaacactgagacctgcttgttccctatcacgattgaagacaaggaacagcccagcttcgactgcccccttcccatgcccgatgtgactgtggacacggacaaggactatgcgaccgtcacttacacaacacccgagtcagtggaggacaacgttgacaaggacattgcagcgttgtgtgacaaggaatcgggcgcacaattccccatcggaacttctgtggtgacgtgcagcgctaccgacgctgccggcaacccaagttcatgctcgttcaaagttggagttgtagacaaggaagacccggttgtgaagtgcccaatagacatgaacgccaagacggatcccagccaagactacgccactgtctcctacccggctttagaggccaccgacaataccaacagcaacctggtgataacctgcgataagctcacgggctcacaattcccaatcggacccaatgcggtaacgtgcaccaccgaagacaatgccggcaatgtgggctcgtgcacgttcaacattgacgtAGTCGatgaggaattACCGACAGTCACCTGCCCAGACAAGATGGACGGTCAACCCACGGATCGTCGGGCCAATTATGGCACAGTAGACTATGTGATACCCACAGGAAGTGACAATGCCGACACTAGCCCAGTCGTGTCTTGCGACAAGCTGCCTGGCTCCAAATTTGACGTTGGCAGTAATACAGTCACATGCACGGTCACCGACAAGTACGGCAATAGCAATCAGTGCACCTTTGACATTGAAGTTGTCGATGAAGAGAAGCCACAGATCACATGCCCTCTACCCATGCCCGACGTGACAACTGACGACGGCGCAGCCACAGCACTGGTCGGCTACAATTACCCAACGGCAACTGATAACGTGGACCCCAGTCCGACTGTCACATGCACGCCCGAGCCCAATACGCAGTTCCCCATTGGCGACACTACCGTCAGATGCAAGGCCGTGGACAGTGCCGCCAACAAGAAGGGCTGTAACTTCATCGTGACTGTGACAGatgatgaggatcccaaaatgacatgtccagttgacatgggcccaaccactgacctcgacaaagactttgccactgtcaactacgacattccgcttgccactgacaacgtagacaccaatctggtagtggactgtcaggagccatccggttcggagttttcgttgggcgaaaccactgtcatttgctcagtttccgacagcgcaggcaataccgtgacctgcccgttcaagatcaccgtcacagATGAGCAACAACCAGAGTTGGACTGCCCTCACGATATGACCGAGCCCGTTGATGCTGGGGAAGACTTTGCGACCGTCACTTACACGACGCCGATTGCAATCGACAATGCTGACCCAGCACCGGACGTGGATTGCCAGCCAGCTGCGGGCTCCCAGTTTGGCGTTGGCCCCAACGAGGTCACCTGTACGGCTGATGATGAGTCCGGCAACAGCAACACTTGCAAGTTCAATATCATAGTGGAAGataacgaggggccgacgatcaaatgcccgatccccatgcctgaggccgctgatttgggaggcacctctaccactgtggactacgatgcccccgaggtgtctgacaacaccgatcccaatccggacgtgacttgcacacagctgtccggtacggtgttcgagatcggagacaacgaggtgacatgcacggccaccgacgatgccggcaatagcaacaagtgttccttctcagtcatcgttaaagATGCTGAACCGCCCCAGATAGAATGCCCAGTGGACATGGTGTCGA</w:t>
      </w:r>
      <w:r w:rsidRPr="00B637DB">
        <w:rPr>
          <w:rFonts w:ascii="Arial" w:hAnsi="Arial" w:cs="Arial"/>
          <w:sz w:val="16"/>
          <w:szCs w:val="16"/>
        </w:rPr>
        <w:lastRenderedPageBreak/>
        <w:t>GTATGGACCCTGGAGAATCGTTTGCCACCGTAACCTACGACCTTGCCACTGCAATTGACAACTGGGATGCCAATCCACTGGTGACGTGCTTCCCGCCCCCGGGCTCGGTATTCAACGCCATTACCACCACCGTGGTTTGCTCGGCCGTCGACGCAGCGCATAACAAGAACAACTGCACCTTCTCCATTACAATCGAAGATAACGAGAAGCCGAAGATTACCTGCCCTGTCAATATGGATGAGTTCGTTGAACCCGGGAGGAACGTGGCCGTCGTGGAATTCGACAGCCCGACTGCGACAGACAACGCAGACCCACGGCCTACCATTCGTTGCAACTCAAAATCGGGTGCTGAGTTTGAGGTTGGGACCACGACTGTCACCTGCAGAGCCATAGATGCTTCTGACAACAGGAAGGTTTGCAAATTTGACATCAATGTCAAAGacaacgagccacccaagttcaagtgcccggcctccctcaacagcatttcaatggatcccggcaaagccattgccactgtgggctacattcttgatactccaactgacaacgccgaccctgcgccgactgtcgtgtgcaacccagcagctggctcagagttcccgctgggaacaacaacggtcacgtgcacagcgagcgatgtcTATGCCAACTCCAAGGATTGCAGTTTCCAAGTTGTGGTCATCGatgacgaaaagcccgagtttgactgcccagttgacatggacgcgaaaactgacgtgggtgtggcaacaggcacggtaacctacaccacgccaacagccaacgataacgtagacggcgagataccagtgacctgcactccagagtccggtaccgtgtttagcgtcggagtgaacatcatcatgtgcacctctactgactccaatgggaatacgcggacatgcccgttcaacatcacagtcaaagATGAGGAAAAACCGAAGTTTGACTGTCCTGTGGACATGAGTAACATACCTGTCGACCCCAATGAGGCCTTCGCTATTGTGTCGTACCCCCAGCCCGATGGGACAGACAACGTGGATTCCAACATCCAAGTGTATTGTGTGCCAGAGCAGAAATCTAGGTTCCCCATTGGCACTACTGAAGTCACTTGTGCCGCCACTGACAAAGCCAAAAACTCTGAGCGTTGTTCCTTCGACGTTACGGTCGTAGATGATGAAGGACCCAAGTTCACGTGCCCCATCCCCATGGTGCAAAAAACCGATCCTGAGTCTTCAACTGCCGTGGTGTTCTACGACGCACCGATAGCGGAGGATAACGCAGATGGGTCCTTACCAGTGACGTGCGAACCAGCAAGTGGCTCTACGTTTCCGTTTGGAGTCACCACTGTCCAGTGCAGTGTCACAGACTCGAGTGGCAATGTCGCTGATTCTTGCCAAGTCCCGTTCACTATCACAGTAGAAGacaaagaaaaacccaaggttacctgcccgatcaacatggatgacattcccagtgcccccggtgacagttctgccactgtggattacaccattcaagacgcacaggacaatgtggatgggatcattcctctcaattgtaacaagcccccaggctcaaagttccccatcggcaccacaacggtactttgtactgcaacagatgcatctaccaactcagcatcttgctcattcactgtTCAAGTCGTGGatgaggaaaaaccggaattcgactgtccaatcgacatgacccaaaacatggacaaggggtcttcgactgccaaggtaacctataccgtacccacagcaaccgacaacaaggatggcagcgtaccagttgaatgtgtcccggcttccggctcggcatttggcatcggggcaaccactgtcgagtgcaccgctgttgattctgccggcaataaaaagatttgcccattcactatcaccgttgaagATAAGGAGAAGCCTGAGCTGGATTGTCCGGTGGACATGACAGACATCAAAGTGGACGCAGGACGGGCAGATGCCAGAGTGGTCTACCCAACACCAGAAGCCACCGACAACGTCGGTGGTGTGTTCAAAGCCACATGCGTCGAGCCATCGGGGTCCAAATTCCCCATCGGCAATTCCACTGTGAGGTGCAGTGCTACCGACCAAAGCGAAAACTCTGAGGAATGCACATTCAAAATCCAAGTCAAGGacaacgagcttccatcatttgaatgcccagtctcaatgactgagcccactgacgccggcgtgaaggatgccgttgtgacgtaccccgtaccaacggccaacgataacgcagatggctctatcccagtgacctgcatgccggagtccggctccacgtttccggtcggaacaacctcggtgttgtgctcagccacggattcatccggcaatacccatacatgcccgttcccaattactgtcgaagatcgcgaactgcccaaatttgattgcactgatgacatgcatgtcttcactgacagcggcaaaaactacgccactgtagactacccagaaatgccggtaaccgacaatgtggacagtaatctggaggtcacttgcgtcaaaccatctggatcgcaatttggcattggagacaccaaggtcacgtgctcagccaccgactctgctaacaacaagaagacatgcaccttcactgtttacgtcacggataaggagtcaccagaatttgaatgtccagtggacatgagccaacccacggatgcaggcaaccccacggccgcggcagcgtacactgaacccacatccacagacaatgttgacggaatcaagcaagccaagtgcctccctgcaccagggaaggttcttcctgtcggccccaacacaatcacttgcacggccactgatagtgtcggcaattcagcaacttgtacattcacgctcactgttgaagataaggagcctc</w:t>
      </w:r>
      <w:r w:rsidRPr="00B637DB">
        <w:rPr>
          <w:rFonts w:ascii="Arial" w:hAnsi="Arial" w:cs="Arial"/>
          <w:color w:val="4F81BD" w:themeColor="accent1"/>
          <w:sz w:val="16"/>
          <w:szCs w:val="16"/>
          <w:u w:val="single"/>
        </w:rPr>
        <w:t>caaaggttgtgtgccctattcc</w:t>
      </w:r>
      <w:r w:rsidRPr="00B637DB">
        <w:rPr>
          <w:rFonts w:ascii="Arial" w:hAnsi="Arial" w:cs="Arial"/>
          <w:color w:val="4F81BD" w:themeColor="accent1"/>
          <w:sz w:val="16"/>
          <w:szCs w:val="16"/>
        </w:rPr>
        <w:t>gatgaaagatgtctcggt</w:t>
      </w:r>
      <w:r w:rsidRPr="00B637DB">
        <w:rPr>
          <w:rFonts w:ascii="Arial" w:hAnsi="Arial" w:cs="Arial"/>
          <w:b/>
          <w:color w:val="4F81BD" w:themeColor="accent1"/>
          <w:sz w:val="16"/>
          <w:szCs w:val="16"/>
        </w:rPr>
        <w:t>ggatcccggtcagaactacgccactgtcaactaccccgatccgacagctgaagacaacgttgactgcagcacaaccttcgccatcacctgcgttgagccacaaggctcacagttccctctcggagagagcacggtcacgtgtacaaccactgacatggccggcaacccaggaagctgcagtttcaccatcaccgttgTCGATGATGAAGCACCCAAGTTTACATGTCTGGACAGAATAACTCAACCCACTGATGCTGGTATGCCCACTGCAAGTGTACCCTACACAGAACCCACAGCTACCGATAATGTGGACAGTGCCGTAGCTGTGTCTTGTACTCCGGCGCCCTCAACCGCATTTGAGATCGGAACGAACACTGTCACATGCACTTCTCAAGACTCCAGTGGCAATAAAGACACCTGCTCCTTTGAAATCGTCGTGGAAGacaaggaagcgcccaagatcacctgtcccatcgatatggacaatcaggccccagatcagggggcaacctttgcaaccctcacctacccatggcccacagttacagaaaacagccccgccattcctacagtgacctgcgatgtacagccaggggcccagttctccattggtaccaccaccgtcacgtgcacggcctcagacccttatggaaacgctgcagattgctcattcactgtgga</w:t>
      </w:r>
      <w:r w:rsidRPr="00B637DB">
        <w:rPr>
          <w:rFonts w:ascii="Arial" w:hAnsi="Arial" w:cs="Arial"/>
          <w:b/>
          <w:color w:val="4F81BD" w:themeColor="accent1"/>
          <w:sz w:val="16"/>
          <w:szCs w:val="16"/>
          <w:u w:val="single"/>
        </w:rPr>
        <w:t>ggttaaagACGTCACACCACCA</w:t>
      </w:r>
      <w:r w:rsidRPr="00B637DB">
        <w:rPr>
          <w:rFonts w:ascii="Arial" w:hAnsi="Arial" w:cs="Arial"/>
          <w:sz w:val="16"/>
          <w:szCs w:val="16"/>
        </w:rPr>
        <w:t>AATGTCAACTGCCCAGCCGATATGACCTTTGACACGCCAGATGATGTCATATTCCAGGCCAAGGATGTCACTGCCATAGATGACGATGGCACAAGCCGACCAGTCACGTGTGACAACGCCCAGATAATATATTCTAGCGGCGCCAACTCTATCACCTGCCGCGCTTCAGATGCGAGCGGAAATGAAGCCTCGTGCTCATTTAATATCATCATTGACCCGCCAGTGTGTGCATTCCCAACTGAGGTCAACAGCTACAACTACTACGCCCCGTGCGCGACCCCGCTCAAGCCTAACCATCGCACCAAGCTGTGCTTCACTGGGTCCAGTGAGAGCTACATGTACGTGGGCATTTGGGATAGACAGTCTCCAATGTACAACGTTGAAATGCTTGATCTGATGATCGACGGAGACTCGCTCCAGATTACTCTCGGAGACAACATCCAAATGGAAACCATTACTGGTTTCAAAACCGGAGACACCCTAATCTGCGTCGAACGCACTGCCGATGAAATCATTCTGACACACGACGACACCCCGCTCTTCACGCAACCGACCAGCGAACCCTTGACACAAATTGGCTTTGCTTCCAGCTTAGATGCCTACTGGATTACCCAGTCGGTTTTTGGATCACCAGGAGCTAGTCGTCGCCGTCGGTCTGTTGATGATTCTGATCCCATCAGGGCAGCTGTCAAGAGACGTCGCCGACGATCAGCCGCTGACGTTGATCTATTGACCAGGAAACGCCGTTAA</w:t>
      </w:r>
    </w:p>
    <w:p w:rsidR="00E266E7" w:rsidRPr="00B637DB" w:rsidRDefault="00E266E7" w:rsidP="00E266E7">
      <w:pPr>
        <w:rPr>
          <w:rFonts w:ascii="Arial" w:hAnsi="Arial" w:cs="Arial"/>
          <w:sz w:val="16"/>
          <w:szCs w:val="16"/>
        </w:rPr>
      </w:pPr>
      <w:r w:rsidRPr="00B637DB">
        <w:rPr>
          <w:rFonts w:ascii="Arial" w:hAnsi="Arial" w:cs="Arial"/>
          <w:sz w:val="16"/>
          <w:szCs w:val="16"/>
        </w:rPr>
        <w:t>&gt;Agib-Sfp7 (g22446.t1 but 1344 bp shorter)</w:t>
      </w:r>
    </w:p>
    <w:p w:rsidR="00E266E7" w:rsidRPr="00B637DB" w:rsidRDefault="00E266E7" w:rsidP="00E266E7">
      <w:pPr>
        <w:rPr>
          <w:rFonts w:ascii="Arial" w:hAnsi="Arial" w:cs="Arial"/>
          <w:b/>
          <w:sz w:val="16"/>
          <w:szCs w:val="16"/>
          <w:u w:val="single"/>
        </w:rPr>
      </w:pPr>
      <w:r w:rsidRPr="00B637DB">
        <w:rPr>
          <w:rFonts w:ascii="Arial" w:hAnsi="Arial" w:cs="Arial"/>
          <w:sz w:val="16"/>
          <w:szCs w:val="16"/>
        </w:rPr>
        <w:t>ATGGCGACATCTAAGTTCATAGTCCTCCTTCTGGCCGCAATATCAGCCACTGCCATCGCTCAGTCTGATCCATCCAACCACATGTGTCAACTGTACCAAACTGAAAAGAACACTGAGATACAGTGGCTGCCGGACACTCTACCAAACCCGCGTTTTCAATTCAACTTCAGAGTGATTGCGCTTGCTGATGTGCGCATTGTGCTGGCGGAGAGCCCACTTCCTAGCGCAAAAAGAATCATTATCGGACTTGGAACGGCCAGGAACAGCAAGTCTTACATTTTGCGTCCTTCCGGTCGCCAGGGTGAGACCAGAAACACTCCGAATGAATTGAAATGTGACCGATTCAATGAGTACTGGTTGCAGTTCGAGCCAAGAT</w:t>
      </w:r>
      <w:r w:rsidRPr="00B637DB">
        <w:rPr>
          <w:rFonts w:ascii="Arial" w:hAnsi="Arial" w:cs="Arial"/>
          <w:color w:val="4F81BD" w:themeColor="accent1"/>
          <w:sz w:val="16"/>
          <w:szCs w:val="16"/>
          <w:u w:val="single"/>
        </w:rPr>
        <w:t>CGTTGAAGGTTGGAAGGGTTGG</w:t>
      </w:r>
      <w:r w:rsidRPr="00B637DB">
        <w:rPr>
          <w:rFonts w:ascii="Arial" w:hAnsi="Arial" w:cs="Arial"/>
          <w:color w:val="4F81BD" w:themeColor="accent1"/>
          <w:sz w:val="16"/>
          <w:szCs w:val="16"/>
        </w:rPr>
        <w:t>GGAAAGGTTTCCC</w:t>
      </w:r>
      <w:r w:rsidRPr="00B637DB">
        <w:rPr>
          <w:rFonts w:ascii="Arial" w:hAnsi="Arial" w:cs="Arial"/>
          <w:b/>
          <w:color w:val="4F81BD" w:themeColor="accent1"/>
          <w:sz w:val="16"/>
          <w:szCs w:val="16"/>
        </w:rPr>
        <w:t>TTCATTGAGTTCGACATTGATCCCAACAACCCGATTGTCCCTAAGCACGTGGGCTTCGGTACCAGCCCCGCCAGCGTGGGGGTCTTTAGCTTCAGTGATTTCAAGGAGCACTCACCAATCTTCCACGAACATGTGTTTATGACTGACAAGGGTTACTGCTACGACTGGACTCTGCGCCCGTGGCCTATATCCGCCAAGGTCTGCTTCCAAGTCAAGACTGAGGGGATCGCAGCACTTGCCCTCTCGCCAGAGAAGGATCCATCGGCTGGTGAACTAGTCTACGAAATTGAACTCGGATTCTCGAACAACCAGCTGACCGTTCTCCGCCGAGGAATGCACGGGGCTAACATCGCGGTGGAATCCACTAAAGACATCTTGGACTGCGATGAGTTCCGGACCTTCTGTCTGGAGGCTCGCGGGCCTCGGATAACCCTGACGGCCCTGGGCGATCCCAAACCCATCCTGGACTTCACCGACGAGGAGCGGCCCGAGGTTATTTACCGGTACATCGGCTTCGCTGGCGGGTATGACTTCCAGGTATGGTGGAGATGGCCGGTAGACATGGTGCCAGATTACGAGGTACCCAAAGAACCAGAAATTGTTCCCGAACCACAAGATCCATGCCAACCCAATAACCCGTGTCTGAATGGGGGGAAGTGCACCAATTTGGGAGGTGGGAAGTACTCCTGTGCATGCATAAACAGATACAGCGGGGACAACTGCGAAGTAAAACCAGACAATCCAA</w:t>
      </w:r>
      <w:r w:rsidRPr="00B637DB">
        <w:rPr>
          <w:rFonts w:ascii="Arial" w:hAnsi="Arial" w:cs="Arial"/>
          <w:b/>
          <w:color w:val="4F81BD" w:themeColor="accent1"/>
          <w:sz w:val="16"/>
          <w:szCs w:val="16"/>
          <w:u w:val="single"/>
        </w:rPr>
        <w:t>GCGGCAGTGACGTCAAAGTATC</w:t>
      </w:r>
      <w:r w:rsidRPr="00B637DB">
        <w:rPr>
          <w:rFonts w:ascii="Arial" w:hAnsi="Arial" w:cs="Arial"/>
          <w:sz w:val="16"/>
          <w:szCs w:val="16"/>
        </w:rPr>
        <w:t>GACAGCAGAACCGCCGCCCAGACCACGAGATCCGTGTCGTCCAAATAATCCATGCCAAAATGGAGGAATTTGTAGCAGTTCTGGGATCTCTCAGTACAACTGCCAATGCATGAATGGATACAGCGGAACCGACTGCGAAATAGAACCTGATCCGTGCCAACCCAACAACCCTTGTCAGAATGGCGGCGTTTGCATGCCTGCTGGCGGTATGCAGTACAACTGCATGTGCATGAACGGGTACAGCGGACA</w:t>
      </w:r>
      <w:r w:rsidRPr="00B637DB">
        <w:rPr>
          <w:rFonts w:ascii="Arial" w:hAnsi="Arial" w:cs="Arial"/>
          <w:sz w:val="16"/>
          <w:szCs w:val="16"/>
        </w:rPr>
        <w:lastRenderedPageBreak/>
        <w:t>GAACTGTGAGAACGAACCAGatccttgccaacccaacaacccatgtctgaatggcggagtttgcacACCTACAGGCGGTATGCAGtacgcctgcagttgctcaaacggatacagtggagaaaactgtgagatcgAGCCAGATCCATGTGAACCCATTAACCCTTGCCTAAATGGTGGAAGCTGCAGCAGTACTGGAGGTGAAGCATACTCCTGTGAATGTGTGGACGGCTACAGTGGAGACAACTGCGAGACAGAGCCAACCCCAACAGACTCGATCACCATCATTACCGAGGACATTGATGAGACCAAGTTCCCGGACATTCCTCCACTTACCCCTGACGGCTTGTACGAAATCTGCATCGTGGTAAACCCTAAAAAATTCGTCTTTATCGTCATCTATGCGTCCAGAGAGGACGTCGGACAGGAGCCTGCGCTCTACGATTTGACGTTTGAGCCAGGAGTACCGGCGAAGGTCGAGTCGCAGGGTCAGCAGGTAGGCCAGGTAGTGGAGTGGAGCGGAACTCTGTCGATCTGCATCGCGATCGGCGACCAAATCGTCATCTACCGAAAGGACGGTGCTCCAATGTGGACACTACCCAAGCAGGACGTCGAGCACATTGAAATCGGCTTCAGCTCCAGTATCGAGACAACGTGGACAATCACCACTGAAGAAAACGAGGAACCAACCGAGCCGGAAAACCCTAAAGAGCCGCCAAGGGATTGTCCTCAAATACGCTGTGCATATCCCTGCCCCAAAGGTTACAAGAAGAGTGAAGATGGATGTCCCACATGCGAATGCAAAGGGAAACGCAACCGTGGTGGGGTCTGCCGAAACTTCGAAATTGCCCTACCCAAATTTGCCGCCAAATTGAGAGACTGCGACAAACGCTGCAAAGCTGACAACAACTGCAAGCGACCGTATAAATGTTGCTCTACCGATTGCGGCAATGTTTGCACGAAAGCCTGCAAACCCGTCCAATGCAGGAAGAAATGCCAATTCGGTTGGAAGACTAATAAGAGAGGGTGTGAAATCTGCAAATGTAAAGAATCGCCGAAGGAGATTCCATCCCCTGAAGAACCACCACAAGagccggaaaacccatctcctgaagagccggaaaacccatctcctgaagagccgCCAAAGGGCTGCAAACCCGTCAAATGTAGGAAGAAATGTCTGTTCGGTTGGAAGAAAAATAAGAGAGGGTGTGAAATCTGCAAATGTAAAGAACCACCAAAAGGAGGTGAGCCAGAAGCGCCCGAACCAGCACCGCCCTGCAAACCCGTCAAATGTAAGAAGAAATGTCTGTTCGGTTGGAAGAAA</w:t>
      </w:r>
      <w:r w:rsidRPr="00B637DB">
        <w:rPr>
          <w:rFonts w:ascii="Arial" w:hAnsi="Arial" w:cs="Arial"/>
          <w:b/>
          <w:sz w:val="16"/>
          <w:szCs w:val="16"/>
        </w:rPr>
        <w:t>AATAAGAGAGGGTGTGAAATCTGCAAATGTAAAGAACCACCAAAAGGAGGTGAGCCTGAAGTGCCCGAACCAGCACCGCC</w:t>
      </w:r>
      <w:r w:rsidRPr="00B637DB">
        <w:rPr>
          <w:rFonts w:ascii="Arial" w:hAnsi="Arial" w:cs="Arial"/>
          <w:b/>
          <w:color w:val="4F81BD" w:themeColor="accent1"/>
          <w:sz w:val="16"/>
          <w:szCs w:val="16"/>
          <w:u w:val="single"/>
        </w:rPr>
        <w:t>GTGTGCTTCGCCAATGTGTAT</w:t>
      </w:r>
      <w:r w:rsidRPr="00B637DB">
        <w:rPr>
          <w:rFonts w:ascii="Arial" w:hAnsi="Arial" w:cs="Arial"/>
          <w:b/>
          <w:color w:val="4F81BD" w:themeColor="accent1"/>
          <w:sz w:val="16"/>
          <w:szCs w:val="16"/>
        </w:rPr>
        <w:t>ATTCCCCTGTCCAAAAGGCTACAAGAAGGATGATAATGGTTGTGATACTTGCGACTGCAAAGGCAAAGTTGAACATCGAGGTACAtgcccggtcctcgagggggtagctgggatatgttcagaggag</w:t>
      </w:r>
      <w:r w:rsidRPr="00B637DB">
        <w:rPr>
          <w:rFonts w:ascii="Arial" w:hAnsi="Arial" w:cs="Arial"/>
          <w:color w:val="4F81BD" w:themeColor="accent1"/>
          <w:sz w:val="16"/>
          <w:szCs w:val="16"/>
        </w:rPr>
        <w:t>tgtgccgttgacaacaactgtcagagaaaggaaaaatgttgcagcaacggttgcggccatacttgcatgaaagCATGCAGAGCCCCGAAATGCAGGAGATCCTGCGAATTTGGTTTCGAGAGAGAAGACGGATGTGAAACCTGCAAATGTAAAGCGGGACCTGAGCCGAGTCCCCCAGAGGAACAACCTCCAAGAGAACCACCTGCAGGGAGTGAACCTCCAAAGCCTAAGCCAAAACCAGAGAAACCCAGGCCAGGACCACCAGCAGGAAGTGAACCCCCGGAGCCTGAACCAGAGGAACCTACGTGCCCAGAGCTTACATGTGATCTAGAT</w:t>
      </w:r>
      <w:r w:rsidRPr="00B637DB">
        <w:rPr>
          <w:rFonts w:ascii="Arial" w:hAnsi="Arial" w:cs="Arial"/>
          <w:color w:val="4F81BD" w:themeColor="accent1"/>
          <w:sz w:val="16"/>
          <w:szCs w:val="16"/>
          <w:u w:val="single"/>
        </w:rPr>
        <w:t>TGTTCAGATGGTTTTGAATTGG</w:t>
      </w:r>
      <w:r w:rsidRPr="00B637DB">
        <w:rPr>
          <w:rFonts w:ascii="Arial" w:hAnsi="Arial" w:cs="Arial"/>
          <w:sz w:val="16"/>
          <w:szCs w:val="16"/>
        </w:rPr>
        <w:t>GTGCAGACGAATGTGAGATATGCGACTGCATAGACATCCCGGACGAAACGGACAGCGGGCAACCGGAAGACGAGGTCGGCACGTTTCTGACCACCACTGGGGGCTCTAAGGAGATCATCATCACCAAGGAGGTGGACACCACGCAGGAGCAACAGTTCACCATTGACAAAGAGAACCCAGTGGAGTTCGTGCTGACCTCCGCTGACGGAGAGCTGGGAATTGTTGTGGTCAAGACGTACGTGAAGATCGTCACATCTAGCGGCAAGACACGTAAGACCGTGAAGCTGCCAAAATGGTGTCTTGGGCAACGAGACTTGACGTTCTCCGTCAGTTTCATCACGACCGGCTTCAAGCTGCACATCATCAAGACGGTCGGAGGTGTTGAAGAGGAGCTGTTCTTGACGAAGTATGTCAAGACGAGTGGGAGGAAGTTCACCTGCCGAGCAATCAAGCTGCGATCGAAGGGTAACAAGAAGTGTACGGTCAAGTACAGGCACAGGCGCAGACGCAGAGGACGCAGAAGCAGGCGAGGAAAAAAAGGAAAGCGAGGCTTGAAAAAGAGCAAACGAAAAGGAAAGAAGGgcaagaagtctggaagccgttcaaagagtgtaggaggaaaacgaaagaagggcaagaaatctggaagccgttcaaggagtgttggaggaaaacgaaggaagggcaagaagtctggaagccgttctaggagtgtaggaggaaaacgaaagaagggcaagaagtcaggaagccgttctaagagtgtaggaggaaagcgaaagaagggcaagaagtctggaagccgttctaagagtgtaggaggaaagcgaaagaagggcaagaagtctggaagccgttctaagagtgtaggaggaaagcgaaagaaggGCAAAAAGTCAGGAAGCCGTTCTAAGAGTGTAGGAGGAAAGCGAAAGAAAGGCAAGAAGTCTGGAAGCCGTTCTAAGAGTGTAGGAGGAAAGCGAAAGAAGGGCAAGAAGTCAGGAAGCCGTTCTAAGAGTGTAGGAGGAAAGCGAAAGAAGGgcaaaaagtcaggaagccgttctaagagtgtaggaggaaagcgaaagaaaggcaagaagtctggaagccgttctaagagtgtaggaggaaagcgaaagaagggcaagaagtcaggaagccgttctaagagtgtaggaggaaagcgaaagaagggcaaaaagtcaggaagccgttctaagagtgtaggaggaaagcgaaagaaaggcaagaagtctggaagccgttctaagagtgtaggaggaaagcgaaagaagggcaagaagtctggaagccgttctaagagtgtaggaggaaagcgaaagaagggcaagaagtcaggaagccgttctaagagtgtaggaggaaagcgaaagaagggcaaaaagtcaggaagccgttctaagagtgtaggaggaaagcgaaagaagggcaagaagtcaggaagccgttctaagagtgtaggaggaaagcgaaagaagggcaagaagtctggaagccgttctaagagtgtaggaggaaagcgaaagaagggcaagaagtctggaagccgttctaagagtgtaggaggaaagcgaaagaagggcaagaagtctggaagccgttctaagagtgtaggaggaaagcgaaagaagggcaagaagtcaggaagccgttctaagagtgtaggaggaaagcgaaagaagggcaagaagtctggaagccgttctaagagtgtaggaggaaagcgaaagaagggcaaaaagtcaggaagccgttctaagagtgtaggaggaaagcgaaagaagggcaagaagtctggaagccgttctaagagtgtaggaggaaagcgaaagaagggcaagaagtctggaagccgttctaagagtgtaggaggaaagcgaaagaagggcaagaagtctggaagccgttctaagagtgtaggaggaaagcgaaagaagggcaagaagtctggaagccgttctaagagtgtaggaggaaagcgaaagaagggcaagaagtctggaagccgttctaagagtgtaggaggaaagcgaaagaagggcaagaagtctggaagccgttctaagagtgtaggaggaaagcgaaagaagggcaagaagtctggaagccgttctaagagtgtaggaggaaagcgaaagaagggcaagaagtccggaagccgttctaagagtgtaggaggaaagcgaaagaagggcaagaagtccggaagccgttctaagagtgtaggcggaaaacgaaaaaagggcaagaagtctggaagccgttctaagagtgtaggaggaaagagaaagaagggcaagaagtctggaagccgttctgggagtaaaggaggaaaacgaaagaaggGTAAAAAACCAGCCCCAGGAAAAGAGACCGCGATCGTGACAAAGGAAGAGGCGGAAACCAAAGTCATCACCGTGAGGCCGAACACCTTCCAGAAGATTGAGGGAATCGCAGGTTACGAGAGGAGTTTAGACTTCTCCTTGGATCCCAAACAGGGCATCACTTTCCGCTTA</w:t>
      </w:r>
      <w:r w:rsidRPr="00B637DB">
        <w:rPr>
          <w:rFonts w:ascii="Arial" w:hAnsi="Arial" w:cs="Arial"/>
          <w:b/>
          <w:sz w:val="16"/>
          <w:szCs w:val="16"/>
        </w:rPr>
        <w:t>G</w:t>
      </w:r>
      <w:r w:rsidRPr="00B637DB">
        <w:rPr>
          <w:rFonts w:ascii="Arial" w:hAnsi="Arial" w:cs="Arial"/>
          <w:b/>
          <w:color w:val="4F81BD" w:themeColor="accent1"/>
          <w:sz w:val="16"/>
          <w:szCs w:val="16"/>
          <w:u w:val="single"/>
        </w:rPr>
        <w:t>CTGAGAGGAGGAACGGAAAGG</w:t>
      </w:r>
      <w:r w:rsidRPr="00B637DB">
        <w:rPr>
          <w:rFonts w:ascii="Arial" w:hAnsi="Arial" w:cs="Arial"/>
          <w:b/>
          <w:color w:val="4F81BD" w:themeColor="accent1"/>
          <w:sz w:val="16"/>
          <w:szCs w:val="16"/>
        </w:rPr>
        <w:t>GCAAGACGCTGCTATTCGTGATACAAAACGAATGGAGTTACATGCAATTTGCCGGACAAGACCTCGGCCGCAAAATCAAGACGGAGAAGGGCATCCTAAACAGCGGCAAGAAGTCGTTCTGGATCAAGCTACCGAGCTCTCAGGACAGTGAGTTCTGGTTCGAGCTCGGCTTCAAGGGCGAGAGCAAGGCCTACCTCCGATGGAGTGTGTCTGACACCAGCTTCCGCCCGCTGTACCTCGATGTGTCCATCAGCGTGACGAAGATTGTTGAAGAAACGACGGAGGTATTCTATCCACAGTGGAATGTTCTCAGTGTACCAGTAAGCGAGCAACAGAAGTTTGAGATGGAATCGAACGAAGTGGCTCTGATAGCTCTGCAGCCTGGGAAAATAAGCAAGAAGGGACAGATCATTGCAGAGTTTGGCAGTCCCAGCAAGCCAGGCTGTCAGTTCCAGAAATGCATGGACAAGGAGGCCACTGAGTGC</w:t>
      </w:r>
      <w:r w:rsidRPr="00B637DB">
        <w:rPr>
          <w:rFonts w:ascii="Arial" w:hAnsi="Arial" w:cs="Arial"/>
          <w:color w:val="4F81BD" w:themeColor="accent1"/>
          <w:sz w:val="16"/>
          <w:szCs w:val="16"/>
        </w:rPr>
        <w:t>GCCGGTAAGGCTCGGGTGTGCCGGGACAACGACGACACGGACTGCGTGGTCAAGCGCGCCGACAGATCCGCCTGCAACTTTGCCAAGAAACGCTCGATTTGGGTACAGCTGGTCGGCGGGGAGTACCGCATGGGCGTGTTGGGCAGTGACGACGCCATCAGCAGCTACCGAGTGAGCGCCGCCTTGGAGAGCGACTCTGGCCTGAAGTTGGCGGTTGGAACGCGAGGGGATG</w:t>
      </w:r>
      <w:r w:rsidRPr="00B637DB">
        <w:rPr>
          <w:rFonts w:ascii="Arial" w:hAnsi="Arial" w:cs="Arial"/>
          <w:color w:val="4F81BD" w:themeColor="accent1"/>
          <w:sz w:val="16"/>
          <w:szCs w:val="16"/>
          <w:u w:val="single"/>
        </w:rPr>
        <w:t>GCAAGTGGAGGCTGTTTTGA</w:t>
      </w:r>
    </w:p>
    <w:p w:rsidR="00E266E7" w:rsidRPr="00B637DB" w:rsidRDefault="00E266E7" w:rsidP="00E266E7">
      <w:pPr>
        <w:rPr>
          <w:rFonts w:ascii="Arial" w:hAnsi="Arial" w:cs="Arial"/>
          <w:sz w:val="16"/>
          <w:szCs w:val="16"/>
        </w:rPr>
      </w:pPr>
      <w:r w:rsidRPr="00B637DB">
        <w:rPr>
          <w:rFonts w:ascii="Arial" w:hAnsi="Arial" w:cs="Arial"/>
          <w:sz w:val="16"/>
          <w:szCs w:val="16"/>
        </w:rPr>
        <w:t>&gt;Agib-Sfp8-like (g22445.t1)</w:t>
      </w:r>
    </w:p>
    <w:p w:rsidR="00E266E7" w:rsidRPr="00B637DB" w:rsidRDefault="00E266E7" w:rsidP="00E266E7">
      <w:pPr>
        <w:rPr>
          <w:rFonts w:ascii="Arial" w:hAnsi="Arial" w:cs="Arial"/>
          <w:sz w:val="16"/>
          <w:szCs w:val="16"/>
        </w:rPr>
      </w:pPr>
      <w:r w:rsidRPr="00B637DB">
        <w:rPr>
          <w:rFonts w:ascii="Arial" w:hAnsi="Arial" w:cs="Arial"/>
          <w:sz w:val="16"/>
          <w:szCs w:val="16"/>
        </w:rPr>
        <w:t>ATGGCGACATCGAGGCTAACGGTCCTCTTGTTGGCCGCAATGGCGGCTACTGCCATCGCCAGATCCGTTCCTGTGTTCACATGTCCAACGCTCCAGACGAACCAGGACAACGACGTGAAGTGGCATCCAAGCCCGGTACCATCGTCACACTTCACGCTCCACTTCAAAGTCGCTGCTGTTTCAGATGCGAAGATTGTACTGGCAGAATCCAAATCTGATAACTGCGATAGAATCGTCATCAACATCGGCAAAAACAGGAACTCCAAGTCTTCCATAAAGCGCTATCCGCAGGCGGGCAAGGTCAGTGAGTCCACTCCAGGTGAACTCAAGTGCGAACAGTTCAACGAGTATTGGGTGCAGTTTGACCCAAGCTCCGTACAAGTTGGACGAGCAAACCAGAGGGCTCCGTTCCTGAAGCTAGACTTGGATTCCGGCAGTCCCATCAACCCCAAAGTCTTGGGGTATGGAACGAGCAGGAACAG</w:t>
      </w:r>
      <w:r w:rsidRPr="00B637DB">
        <w:rPr>
          <w:rFonts w:ascii="Arial" w:hAnsi="Arial" w:cs="Arial"/>
          <w:sz w:val="16"/>
          <w:szCs w:val="16"/>
        </w:rPr>
        <w:lastRenderedPageBreak/>
        <w:t>CGTGGGCCTTTTCTCCTTTGAACCCTTCGACGATCATTATGTTGATCCTTGCCTCAACAACCCGTGCCAGAATGGCGGCAAATGCGACTCGTCTTCTGGAAACGGTTACGAGTGCCACTGCGCAGACGGGTACATTGGAGAACACTGCGAAGACAAACCTGACCCGATCTGCCCTCCAGGGGTCGAGCTGGC</w:t>
      </w:r>
      <w:r w:rsidRPr="00B637DB">
        <w:rPr>
          <w:rFonts w:ascii="Arial" w:hAnsi="Arial" w:cs="Arial"/>
          <w:color w:val="4F81BD" w:themeColor="accent1"/>
          <w:sz w:val="16"/>
          <w:szCs w:val="16"/>
          <w:u w:val="single"/>
        </w:rPr>
        <w:t>CTACTGTCTTGTCGACCCATGC</w:t>
      </w:r>
      <w:r w:rsidRPr="00B637DB">
        <w:rPr>
          <w:rFonts w:ascii="Arial" w:hAnsi="Arial" w:cs="Arial"/>
          <w:color w:val="4F81BD" w:themeColor="accent1"/>
          <w:sz w:val="16"/>
          <w:szCs w:val="16"/>
        </w:rPr>
        <w:t>CAGTACGCTACCTGCGATGCTTACCCAGAGGCACAGTGTAGATCCAACTACT</w:t>
      </w:r>
      <w:r w:rsidRPr="00B637DB">
        <w:rPr>
          <w:rFonts w:ascii="Arial" w:hAnsi="Arial" w:cs="Arial"/>
          <w:b/>
          <w:color w:val="4F81BD" w:themeColor="accent1"/>
          <w:sz w:val="16"/>
          <w:szCs w:val="16"/>
        </w:rPr>
        <w:t>GCGGCGGCTGCAATGCTGAATTCTACGACAGCGACGGAAATCTCGTTGAATGCAAATCCCCCAAAAATCGGccaggcatatgtccaacgccaccagagaacatggtagggctatgctttaatgcatgtgaaggtgacagtgattgccctggcgaacgcaaatgctgctccaacggctgtggccgcgtctgcaaggaacCTTGTAAAGAGGTTTTGTGTGAACTGTTCTGTGAAAATGGATTTGACGTCGACCCAGAAACCGGATGTGAAGTTTGCTCATGCAAACCAAAAGAATGCAAACCAGTCCTTTGTAAGATGGCATGTAAAAATGGCTACAAGAAGGACGAAGATGGATGTCAGACCTGCGAATGCGAAGCGCCCGTAACTCGCcctggcctgtgcccacctgtgcaagagggcatgtttggggcttgcgctaatgagtgtggcaatgacgttgactgccccggccagaccaaatgctgctccaacggttgcagccacgtctgcagggaacCTTGCAGTGAAGTCATGTGTCTCATGTTCTGTGAAAACGGATTTGATGTCGACCCGAAAACTGGTTGCCAGACTTGCTCATGCAAACCAAAAGAATGTAAAGGACTACTCACTTGTAGGATGGCATGTGAAAATGGCTTCAAGAA</w:t>
      </w:r>
      <w:r w:rsidRPr="00B637DB">
        <w:rPr>
          <w:rFonts w:ascii="Arial" w:hAnsi="Arial" w:cs="Arial"/>
          <w:b/>
          <w:color w:val="4F81BD" w:themeColor="accent1"/>
          <w:sz w:val="16"/>
          <w:szCs w:val="16"/>
          <w:u w:val="single"/>
        </w:rPr>
        <w:t>GGACAAAGACGGCTGTGAAATC</w:t>
      </w:r>
      <w:r w:rsidRPr="00B637DB">
        <w:rPr>
          <w:rFonts w:ascii="Arial" w:hAnsi="Arial" w:cs="Arial"/>
          <w:b/>
          <w:sz w:val="16"/>
          <w:szCs w:val="16"/>
        </w:rPr>
        <w:t>TGCGAATGCGAAGCTCCCGTAACTCGCcctggcctgtgcccacctgtgcaagagggcatgtttggggcttgcgctagtgattgtgaaaatgacgctgactgccccggcgaaaccaagaaatgctgctccaacggttgcggccacgtctgcagggaacCTTGCGCAGAAGCCATGTGTGCCATGTTCTGTGAAAATGGGTTTCAGATCGATGACGAAACCGGATGCGAGATTTGCAAGTGCAAGCCTAAGGAATGCAGTCCACTCGCTTGTAGAATGGCATGTGAGAACGGGCTCAAGAAGGACGATGACGGATGCGACATCTGCGAATGCGAAGTGTCATGCCCATTACTCAAGTGCAGCCAGAATTGTGCTTCTTACAAGACGGACGAGCGTGGGTGCCATACCTGCGAATGTGAAGACTGCCCACTAGTCCGCTGTAGAATGGCTTGCAAGAACGGCTTCAAGAAAGACGAAAACGGTTGTGACACCTGCGAATGTGAAGCTTGCTCACCAGTCCTCTGCCGATTGGGCTGCAAGAATGGCTTTAAGACGAACGAGCAAGGATGCAAGATCTGCGCCTGCGCAGAATGGCCTGAACCCGAGCCAGAACCTgaagaagaagaggaagaagaagaagaggaggaagTCTTTGAGTGCCCGGGAGAC</w:t>
      </w:r>
      <w:r w:rsidRPr="00B637DB">
        <w:rPr>
          <w:rFonts w:ascii="Arial" w:hAnsi="Arial" w:cs="Arial"/>
          <w:sz w:val="16"/>
          <w:szCs w:val="16"/>
        </w:rPr>
        <w:t>ACCAAAGAAGTGACAATCGCGACGGAAGTTGACCCCTCTGAACCTCAGGAATTCGAGGTCGAAAAGGAGGAGCCCACAGATGTCATCTTCCATTCTGGAAGCGGGGAGATTGTCACCGTCGAGGTGGAAAAGACACACGCGTACATTCTTGGCGTCTTCGACGTCAAGATCAAGACCGTGGAGCTCCCAAGCTGGTGCTGGAAGATCCGCTCGCTGAAACTGATCGTTCGCTTCGTCACGGAGGGCTTCAACGTCTTCGTGCGGTCTGGCTCAGAGGATACCCCGCTCATGGAGTACAGGAAGCCCAACCGCGGCCTGTTCACCTGCGGCCGTATTGGATTCAGATCCAGGGGCAAGAGGCAATCCAAACTCTACTACCGACGCAAACGGCGCGGAAGAAAGGGCAAAAAAGGTCGCAAGAGGCCAAGAGACAAGAAAGGATCACGGCCTAAGAAAAACAAGTCCAGGGGTTCCAGAAGTTCACGGCCTAGAAATAACAAGCCTCAAAAGAACAAGCCGAAGAACAGGTCCGGGAGTTCCAGTGgtttaaagcctaagaagaagaacaagccgaagaacaggtccagcaattccagtagagcaaagcctaagaagaacaagccaaagaagaggtccagcaattccagtggagcaaagcctaagaagaacaagccaaagaagaggtccagcaattccagtggagcaaagcctaagaagaacaagccaaagaagaggtccagcaattccagtagatcaaagcccaagaagaacaagccaaagaagaggtccagcaattccagtggagcaaagcctaagaagaacaagccaaagaagaggtccagcaattccagtagagcaaagcctaagaagaacaagccaaagaacaggtccagcaattccagtagagcaaagcctaagaacaagaacaagccgaagaacaggtccagcaattccagtggattaaagcctaagaagaagaacaagccgaagaacaggtccagcaattccagtggagcaaagcctaagaagaacaagccaaagaagaggtccagcaattccagtagagcaaagcctaagaagaacaagccaaagaagaggtccagcaattccagtagagcaaagcctaagaagaacaagccaaagaacaggtccagcaattccagtagaggaaagcctaagaagaacaagccaaagaagaggtccagcaattccagtggagcaaagcctaagaagaacaagccaaagaagaggtccagcaattccagtggagcaaagcctaagaagaacaagccgaagaacaggtccagcaattccagtagagcaaagcctaagaagaacaagccaaagaagaggtccagcaattccagtggaggaaagcctaagaagaacaagccaaagaagaggtccagcaattccagtggagcaaagcctaagaagaacaagccaaagaagaggtccagcaattccagtggagcaaagcctaagaagaacaagccaaagaagaggtccagcaattccagtggagcaaagcctaagaagaacaagccgaagaacaggtccagcaattctagcagagcaaagcctaagaagaagaacaagccgaagaacaggtccagcaattccagcagagcaaagcctaagaagaacaagccgaagaacaggtccagcaattccagtggattaaagcctaagaagaacaagccaaagaagaggtccagcaattccagtggagcaaagcctaagaagaacaagccgaagaacaggtccagcaattccagcagagcaaagcctaagaagaagaacaagccgaagaacaggtccagcaattccagcagagcaaagcctaagaagaacaagccgaagaacaggtccagcaattccagtggattaaagcctaagaagaacaagccaaagaagaggtccagcaattccagtggagcaaagcctaagaagaacaagccgaagaacaggtccagcaattccagcagatcaaagcctaagaagaacaagccaaagaagaggtccagcaattccagtggggcaaagcctaagaagaacaagccgaagaacaggtccagcaattccagtagagcaaagcctaagaagaacaaaccaaagaagaggtccagcaattccagtggagcaaagcctaagaagaacaagccgaagaacaggtccagcaattccagtggagcaaagcctaagaagaacaagccgaagaacaggtccagcaattccagtggagcaaagcctaagaagaagaacaagccgaagaacaggtccgggagttccagggAATCCAACGAAAGACCCCAAAGAAGACCAAAGGACGATGATGAGGATGTTTTCGAATGTACCGGAGGCAGCCAGGAGGTGATCATTGCCAAGGAAGTCGACAGCTCTCAACCCCAGGAATTCGAGATTGAAAAGGATGACCCCGTGGACATCATCTTCCATTCCCAGGGTGGAGAAAGGATCGAAATCGAGGTGGAGAAAAAATACATCTACATCCTTGGCTCCACCGGTATCAAACTGAAAACCAAGAAACTGCCGTCCTTCTGCTGGGGACTTCGAACCCTGAGACTGGTGGTGAGATTCGTCACCAACGGCTTCGACGTCTTCATCGTATCTTCCTCCGGAGAACTTCGAATCAGTGAGTTCAGAGAGCCCAAACAACGCATCTTCCGCTGCGGCTCCATCGGATTCAAGGGGAGGAAGAGTTCCAGGCTTTACTACAAAAAAAAGGGACGAGGAGGACCAAAAaagaacaagccgaagaacaagtctgggagttccagtggagcaaagcctaagaagaacaagcctaagaaaaacaagtctgggagttccagtggggcaaagcctaagaagaagaacaagcctaagaagaacaagtccgggagttccagtggagcaaggcctaagaagaacaagcctaagaagaacaagtccgggagttccggtgGCTCTAGACAGAGGAACAAGCCCAAAGGGTCACGTGGACCCAAAATCAGCAAGGGCGGTTTCAGCTCAAGATCTCATAAGGTTCCAGTCAAACCCAAAGGAAAGGCCTCAAAGAAGAAGCCCAGACAAAAAGGCTCAGATTCCAACGAAAGACCCCAAAGAAGACCAAAGGACGATGATGAGGATGTTTTCGAATGTACCGGAGGCAGCCAGGAGGTGATCATCGCCAAGGAAGTCGACAGCTCTCAACCCCAGGAATTCGAGATTGAAAAGGATGATCCCGTGGACATCGTCTTCCATTCCCAGAGTGGAGAAAGGATCGAAATCGAGGTGGAGAAAAAATACATCTACATCCTTGGCTCCACCGGTATCAAACTGAAAACCAAGAAACTGCCGTCCTTCTGCTGGGGACTTCGAACCCTGAGGCTGGTGGTGAGATTCGTCACCAACGGCTTCGACGTCTTCATAGTGTCCTCCTCAGGAGAACTTCGAATCAGTGAGTTCAGAGAGCCCAAGCAACGCATCTTCCGCTGCGGCTCCATCGGATTCAAGGGGAGGAAGAGTTCCAGGCTTTACTACAAAAAAAAGGGACGAGGAGGATCAAAGAAGAACAAGCCGAGGAACAGGTCGGGGAGTTCCAGTGGGTCAAAGCCTAAGAAGAACAAGCCGAAGAACAGGTCCGGGAGTTCCAGTGGACTGAAGCCCAAGAAGAAACCCAGAATTTCAAGTGGACTGAAGCCAAAAAAGCCGAAGAACAATTCGGGGAGTTCTAGTGGATCAAAGCATAAGAAGAACAAGCCGAAGAACAGGTCCGGGAGTTCCAGTGGATTGAAGCACAAGAAGAAACCCAGGATTTCAAGTGGACTGAAGCCAAAAAAGCCGAGGAACAAGTCGGGGAGTTCTAGTGGATCAAAGCCTAAGAAGAAGAACAAACCGAAGAACAGGTCCGGGAGTTCCAGTGGATCAAAGCCTAAGAAGAAGAACAAGCCGAGGAACAGGTCCGGGAGTTCCAGTGGAAATAAGAAACCGAAAAAGCCCAAAACTAGAGGATCATCCAGCAGTTCCAGCAATTCAAGAaagaggcctgggaagaagcctggcaagaaacctggcaagaaacctggcaagaagccGAAAGCTCCAGAAGAAGATGAGGAATTCGAGAGTGTTCCCGGCTCCGAGGTGATCATCACCGAAGTGGTTGACACCAGCGAGCCCCAAGAGTTTGTC</w:t>
      </w:r>
      <w:r w:rsidRPr="00B637DB">
        <w:rPr>
          <w:rFonts w:ascii="Arial" w:hAnsi="Arial" w:cs="Arial"/>
          <w:color w:val="4F81BD" w:themeColor="accent1"/>
          <w:sz w:val="16"/>
          <w:szCs w:val="16"/>
          <w:u w:val="single"/>
        </w:rPr>
        <w:t>GTCGAAAGAGGAGATCCTGTGG</w:t>
      </w:r>
      <w:r w:rsidRPr="00B637DB">
        <w:rPr>
          <w:rFonts w:ascii="Arial" w:hAnsi="Arial" w:cs="Arial"/>
          <w:color w:val="4F81BD" w:themeColor="accent1"/>
          <w:sz w:val="16"/>
          <w:szCs w:val="16"/>
        </w:rPr>
        <w:t>ATATTGTGCTCCATTCCACAGATGGACAACTTCTCAA</w:t>
      </w:r>
      <w:r w:rsidRPr="00B637DB">
        <w:rPr>
          <w:rFonts w:ascii="Arial" w:hAnsi="Arial" w:cs="Arial"/>
          <w:b/>
          <w:color w:val="4F81BD" w:themeColor="accent1"/>
          <w:sz w:val="16"/>
          <w:szCs w:val="16"/>
        </w:rPr>
        <w:t>GCTTGAGATTGAAAGCCGCTACATCTACATCCTGAGCATCTCTGGCGCCCGACTACAGACAGCCGATCTCCCGTCCTGGGCACGCAAGCTGCAATCCTTGCGAATCGTCGTCCGCTTTGTCACCTACGGCTTCAACGTCTTCCTGATACGGTCCTCCGGTGAGGTAGAAGTCCTGGAATACAGGGAGC</w:t>
      </w:r>
      <w:r w:rsidRPr="00B637DB">
        <w:rPr>
          <w:rFonts w:ascii="Arial" w:hAnsi="Arial" w:cs="Arial"/>
          <w:b/>
          <w:color w:val="4F81BD" w:themeColor="accent1"/>
          <w:sz w:val="16"/>
          <w:szCs w:val="16"/>
        </w:rPr>
        <w:lastRenderedPageBreak/>
        <w:t>CGGACCAGCGCGTGTTCGTCTGCGGCACCATCGGATTCGAGGCCAAGGGGAACAAGAAACAGAAGATACACTACAAGCACAAAGGAAAGGGAGGCAAGAAGTCAAGTTCTAAGCCCAGAATCCGCGTGGAAAAGACACATGAGCAGGAAACGGTAATTGAGGAACATGAAGAGGTACAGAGTCAGACCATTGGCATCGCAGCAGACACATACCAGAGGATTGAAGGAATCGCTAGCTTTGAGAGCAGTCTGAGTTTCTCCTTCGATCCAGAAGACGGCATCACTTTCCGCTTGTCTGAAGAGCAGAACGGCGATGGCAAGTCGCTGCTGTTCGTCATCCAGAGCGATTGGAGCTACATGCAGTACAACGGCCATGACCTGGGTGACAGATTCCAGACGCCAGCGGGCGTCCTAGACAGCGGCTCGAAATCTTTCACCATCAAGCTGCCGGGCTCCTCCAGCAGTGAGTTCTGGTTTGAGCTCTGGTTCCAAGGAGAGAGCAGCG</w:t>
      </w:r>
      <w:r w:rsidRPr="00B637DB">
        <w:rPr>
          <w:rFonts w:ascii="Arial" w:hAnsi="Arial" w:cs="Arial"/>
          <w:b/>
          <w:color w:val="4F81BD" w:themeColor="accent1"/>
          <w:sz w:val="16"/>
          <w:szCs w:val="16"/>
          <w:u w:val="single"/>
        </w:rPr>
        <w:t>CCTACCTGAGGCAAATGGTTTC</w:t>
      </w:r>
      <w:r w:rsidRPr="00B637DB">
        <w:rPr>
          <w:rFonts w:ascii="Arial" w:hAnsi="Arial" w:cs="Arial"/>
          <w:sz w:val="16"/>
          <w:szCs w:val="16"/>
        </w:rPr>
        <w:t>TGACACATCCTTCCGGCCCAAATACATCGATGTAGCCATCCACGTGATGAAAGTCTACCCAAATTGGATGGATATGGGGGCAGTGACGGACAGTAAGTACCAGTTCAAGCTGGAATCAGCCGAACCAGGTCTGGTGTCTATACAATCGAGCAAATCAGGAGCTGGACAGCTAGTTGCAGAGTTTGGAAGTCCGAGCAGCAAGGGTTGCAAGATCCAGAAATGCAAGGACAAGGAAGCGACTGACTGCACGGACGTGGCGCACCCGGACGACTCGACCGCCTGCGACGGACTCGGCACCTCCCGCTCCATTTGGGTCCAGTTCGCGGACGGGATCCTCCACATGGGTACGTGGGCGGGCGATCAGTTCACCGAGATCTGCAGCTACGACGCCAGCGGATGGTTGGAAGGCGCCGGCAGCTCCCAGAAACTGGCCATCGGAACGCGTGGTAGCGGCGAATGGCAGGCATTCGGATAA</w:t>
      </w:r>
    </w:p>
    <w:p w:rsidR="00E266E7" w:rsidRPr="00B637DB" w:rsidRDefault="00E266E7" w:rsidP="00E266E7">
      <w:pPr>
        <w:rPr>
          <w:rFonts w:ascii="Arial" w:hAnsi="Arial" w:cs="Arial"/>
          <w:sz w:val="16"/>
          <w:szCs w:val="16"/>
        </w:rPr>
      </w:pPr>
      <w:r w:rsidRPr="00B637DB">
        <w:rPr>
          <w:rFonts w:ascii="Arial" w:hAnsi="Arial" w:cs="Arial"/>
          <w:sz w:val="16"/>
          <w:szCs w:val="16"/>
        </w:rPr>
        <w:t>&gt;Sfp9 (g820.t1 + unigene11005)</w:t>
      </w:r>
    </w:p>
    <w:p w:rsidR="00E266E7" w:rsidRPr="00B637DB" w:rsidRDefault="00E266E7" w:rsidP="00E266E7">
      <w:pPr>
        <w:jc w:val="both"/>
        <w:rPr>
          <w:rFonts w:ascii="Arial" w:hAnsi="Arial" w:cs="Arial"/>
          <w:b/>
          <w:sz w:val="16"/>
          <w:szCs w:val="16"/>
        </w:rPr>
      </w:pPr>
      <w:r w:rsidRPr="00B637DB">
        <w:rPr>
          <w:rFonts w:ascii="Arial" w:hAnsi="Arial" w:cs="Arial"/>
          <w:sz w:val="16"/>
          <w:szCs w:val="16"/>
        </w:rPr>
        <w:t>ATGAGGAACAGCCCGGGCGTGGTCCCGGTGCGTTTTTGCGTCACTCTGGTACTGTTTGCAGTGGTTCTCGGGGTCCTCTTGCCTCTATGTAGTGGTCAGCAACCGCGCGGTGACGAACCGTTTGCCCCTCCAAAGGAATCACCAGAAATCCAGAAAGTGGAAGATCAGTTAGTAGACGAGGAAGCAGCACAGGAAAAACTGAAGAAAATCCGAAATCGTGCCTTTGGTGCCGGCTACCTGGCCATGGCACCCAAGATCTTGTGTGCCGGCAGCCAGGAGAAAGTCTTCATCACATTTGTCAACTTCTCGCAGCCAGTGGACGTCATGTTTGCCGTCATGGAGAATGAAGAGACTTCTCTGGTCGTCACTCAGCTTAAGGTTTTCAAAACTCCTTGTGGCTGTGTAGAGATCGATCTTCCAGTCATTGACAAGCCCAGGATGGTTGTCTCACTGGTCATGTATGCCAAGCGGACCCTGATGCAGTGTGAGGAGTTTGAGATAGTGGACAGTATCAAGGTCTACCTGGATGCCTGCAACTCCGAGACCTTCATTGAGACGGACAAACCCATCTATAAACCAGGACAAGAAGTGCAATTCCGAGTCCTGACATTGCTGTCTGATCTGAGGCCTGACCTGAgtgatGTGTCCAAAATTTGGATTGAGTCTCCAGCTGGTATCCACATGGCCCAGTGGCTAGCGGTCAAGACGATGGACGGTCTGATTGACTTGTCCATGCCCATGTCTACAGACCCACCAATGGGAGAATGGAAGATAAAGGTCCGCCATCACGATCGCGAATTCTCGCAGAGCTTCACGGTTGGAGAATACGTGCTTCCCAAGTTTGAAGTCTTGATCCTAGGACCAGACTATGTGGTGGCCCCTGCTGGAAAGAAAGATGTCCTTGTTTGTGGCAAATACACTCATGGCCAGCCTGTTCGTGGCTCCATCAAGTTGCATGTCTCTGTTTCAACCATTCCAGATGCAGAAATTGATATGTTTGAGGATACAGATGCCAATGGCTGTCATGTCTTTGAGGTTGACTTGGCAGAAATTCCTTGGAAAACACTCCGCTACATCAACCCCAGCAGAACTAAACTGGTCATCAAAGCAGAATTTGAAGAAGCTGCAACACGTACTGTGATTGAGAAAACTATCGATGATATCGTGATTACTAGGAAGCCGTTTGAGCTGAAGTTTTCCGTTCCGTCAACCTTCAAGCCTGGTCTTCCATTCTCAGGAATGCTTCTCTTTACTGACCCTAGTGGTAAGCCGTTGTCTGGAGAGAGTGAGATCATAGCCTCAGGAGGCAAGTCTGAGGATCTGTACAGGGAGATGGTCATTAGTAACGAGAAAGGGATAGCTTTCTTCACCATCGAGGACGTGCCTCATGATGTCGAATTCATCAATCTTAGGGCTGAGTCACAGGGTTCCAACTCAAGAAACAGCCCCAAGGCCTACAGCAACGTTCAGCCTCAATACTCCCCCTCCAAGAGCTACATCCACATTGACCCGATCAACGAGAGAGCAATGATCAATTCCTACCAGAGCCTTACCATCCACATGACCAGTCAGGAGCCTGAATACAACGGGGTCTACCTCCACACTGTGATGATGGCCCGAGGCAATATTCTGCTGGATGTGGAGTCCATAATTCCACCTGAGGAGATTGACGCATTCCGTCGACCTGGCCAGTATGGGATCTATCCTGTCAACACAGACGAAATGGGCATGAAAGAATACACTTACAGCATGCATATGGTCGCCAGCGATGTCCCTGTTCATATCCTGGAGAAACACAAAGTAAAGACGACGCGCCGTCGGTTCAAGATTTCCTACGACATGTCCCCGTCAGTCACGGTGATGGTGTACTACATCAGAGGCAATGGGGAAGTGGTGGCCGATACCGTGGTTATACCCGTAGAGGAGGCCTTCCAAAACCAGGTTGATGTTAACTTTGCTGAGGAAACCAAACAACCTGGTGAGCACACTACTCTCAACATTCTGGCCAAGCCCTCGTCTCTTTGTGCCTACGGGGTCGTGGACAAAAGCGTGCATCTGCTGGGGGGCGATAACCGTATCACAAAAGAAAAGGTTTTCAAGGCTCTTGAAGACATCCAGTTGTCCGCCGAGGGGGGTTTCGCTGAGCCTCAGAGCAAGAGGTGTGGGGATGGGGGTTGGGGTGGTGGTGGACCCATGCCGGTGTTTGGCGGCATGCGAGGGATGCCTAGTCCAAGTCCCAACCTCAAGGATGCCTCGCAGTCTTTCAAGGATCTGGGTGTAGTGTACTTGACAAATCTTCAAGTTGAAACAGCACCTTGCCCAAAAGTGCATCCCTGGCTTTATCGTAGACCTGAAGTGATGGAAGATGGAATGGTGGTTCCCTTGGCAATGCCCATGTTAGAGATGGCGGAGGGACCACCCATGGTTGCTGAGGCTGAAGTGGCAGTGAGTGCTGTGGAGGGGGGCGGGGCACCAGACGTCCGTTCCTACTTCCCAGAAACCTGGTTGTACGACCTGATACGAGTCAACTCTGATGGTTCAGCCAATATACCCATCCAAGTGCCCCACACCATCACCGAGTGGATTGGCCATGGGTTCTGCACCTCCACACGATTCGGTGCTGGGGTCTCAGAGCTGACTAGACTCACTGCATTTCAGCCATTCTTTGTGGATATGACGCTGCCGTACTCAGTCATTCGCAATGAGTACGTACCCGTGACAGTGGTAGTCTTCAACTATGTCACCAAATGCTTAGTGGTAAAACTGACCCTTCAACCGTCCGATGATTTTGAAGTAGAGGAGCAGAATCGCCGAGAACATATCTGTGTGTGTGGCGGCCAGTCGGTCCCATCGTCTTTCTACATCAAAGCTTCAACCATC</w:t>
      </w:r>
      <w:r w:rsidRPr="00B637DB">
        <w:rPr>
          <w:rFonts w:ascii="Arial" w:hAnsi="Arial" w:cs="Arial"/>
          <w:color w:val="4F81BD" w:themeColor="accent1"/>
          <w:sz w:val="16"/>
          <w:szCs w:val="16"/>
          <w:u w:val="single"/>
        </w:rPr>
        <w:t>GGCTCCATTCCAATAGAAGTGC</w:t>
      </w:r>
      <w:r w:rsidRPr="00B637DB">
        <w:rPr>
          <w:rFonts w:ascii="Arial" w:hAnsi="Arial" w:cs="Arial"/>
          <w:color w:val="4F81BD" w:themeColor="accent1"/>
          <w:sz w:val="16"/>
          <w:szCs w:val="16"/>
        </w:rPr>
        <w:t>ATGCGGTGTCAGTGGAAGACAGTGATAGTTGGTGCCATGGCCAGGACATGGATACCAGTCAAAATGGATTCTCTGATGCCATCCGAAAGCCGCTACTGATCAAGCCAGAAGGAGTTGAGACTGAGCAGGTTTTCAGTGCCTACTTTTGTCCAGATGATTATGAAGGAGGGAAATATGAAGAGGTTATTTCCCTTCAAGACCTACCAGACAACTACGTGAATGGCTCAGAGAGGGGTATCGTTACAGTCACAGGGGACATGTTGGGCCCTACTATTGACAACCTGGATCACCTTCTACGAATCCCAACCGGTTGCGGTGAACAGAATATGATTGGATTTGTGCCCAATATTTACATCCTACACTACCTCAAAGGGATCAACAAGCTTAATCCAGACATTGAGGCTAAGGCCAAAGAGAACATGGAGATTGGCTACCAGCGTGAGCTGAATTATCGCCACCCCGACGGCTCCTACTCAGCCTTTGGTGATCGCGACCCGTCCGGGAGCACTTGGCTGACAGCGTTTGTCGTGCGTTCCTTCTCCCAAGCTCGGCATCACATCTATGTGGATCAGCAGGATTTGGATAAGAGCACGGATTGGCTGCTTAGACAACAGCGGGAATCCGATGGGTGCTTTGAATCTCACGGCAGGGTCATTCACAAGGATATGATGGGCA</w:t>
      </w:r>
      <w:r w:rsidRPr="00B637DB">
        <w:rPr>
          <w:rFonts w:ascii="Arial" w:hAnsi="Arial" w:cs="Arial"/>
          <w:color w:val="4F81BD" w:themeColor="accent1"/>
          <w:sz w:val="16"/>
          <w:szCs w:val="16"/>
          <w:u w:val="single"/>
        </w:rPr>
        <w:t>GCGTAAACGATGTGACGACATT</w:t>
      </w:r>
      <w:r w:rsidRPr="00B637DB">
        <w:rPr>
          <w:rFonts w:ascii="Arial" w:hAnsi="Arial" w:cs="Arial"/>
          <w:sz w:val="16"/>
          <w:szCs w:val="16"/>
        </w:rPr>
        <w:t>GACTGCGTATGTGGTGATCTCCCTTATTGAGGCAGAAGTGCCATATGATGACCCAATCATTCAGAGAGCTGTTGGATGCCTGGATGCAAAGATTGACATTTCCTCAGCTGACATGTACACATTAGCCATAGCCGGATATGCCTTCATTCTGTCTGGCTTTCCCCACAAAGATGACCTGATGAATAGGCTAGCAATGCTGGCTGTGGATTCGGATGATGGGCTGAGACATTGGGAGGGTCGTCCTGAGCCAGTACCAGCCGGTGACCGCCGCCCATATCTCCATCATCAAGCATCTTCCCAACACATCGAGATCACATCTTACATCCTC</w:t>
      </w:r>
      <w:r w:rsidRPr="00B637DB">
        <w:rPr>
          <w:rFonts w:ascii="Arial" w:hAnsi="Arial" w:cs="Arial"/>
          <w:b/>
          <w:sz w:val="16"/>
          <w:szCs w:val="16"/>
          <w:u w:val="single"/>
        </w:rPr>
        <w:t>CTCACCTACACCCGAGCTTACG</w:t>
      </w:r>
      <w:r w:rsidRPr="00B637DB">
        <w:rPr>
          <w:rFonts w:ascii="Arial" w:hAnsi="Arial" w:cs="Arial"/>
          <w:b/>
          <w:sz w:val="16"/>
          <w:szCs w:val="16"/>
        </w:rPr>
        <w:t>CCAAGACACAGGCCCTGTTGTACGGAAACCCTGTGGCACGGTGGATCATCGGGCAGCGCAACGCCAACGGAGGATTTGCCTCCACACAGGATACAGTAATGGCTCTTCAAGCTCTTGCTGAGTACGGCATGATGGCGTACGTTGGCGGCCATCAAAACGTCAAGCTACAGATCAAGTTCTCCTGTGAGCCCCGTACTCATTGGAAGTATGTCCGTGATCACAACCGTCTCTTGCTGC</w:t>
      </w:r>
      <w:r w:rsidRPr="00B637DB">
        <w:rPr>
          <w:rFonts w:ascii="Arial" w:hAnsi="Arial" w:cs="Arial"/>
          <w:b/>
          <w:sz w:val="16"/>
          <w:szCs w:val="16"/>
        </w:rPr>
        <w:lastRenderedPageBreak/>
        <w:t>AGACCCTACCTATACCCCAGGTACCTGTGCAAGTCAAGATGAGTGCTGAGGGTCCAGGGTGTGCCATGACACAGGTGATAGTCACCTACAATGTGATTccagaagagccagaagagccagaagagccaCCATTTGAAATCAGCTTTGACTACGACGAGAATAAAGATAACAACCCATCTCCTTGCTCCACATACAACATGCACGTCTGTGCACGGTACAATGGCGAAGATGAATTTTCCAACATGGCCGTCGTCCAAGTGCGCATGGTGTCAGGCTTTGAGGCTGATTCTAATGCTATCCGTATGCTGAGGTCGTTGCCCTCTCCCAACCTCAAGAGGATCGAGGAAGAAGGCAAAGACATCTTCTTCTACTTTGAACAACTTGGCCATGAGGATACCTGTGTGGATTTTATTGCCAGACGAGACATCTTTGTGAAAGCTCCTCGGGATGGGGTCATCACTGTCTTTGACTACTACGAGAAAGCTTTATCATCCTCCCGTCTGTACAACTTCAAGTGCCAAGGCATTGCCTAG</w:t>
      </w:r>
    </w:p>
    <w:p w:rsidR="00E266E7" w:rsidRPr="00B637DB" w:rsidRDefault="00E266E7" w:rsidP="00E266E7">
      <w:pPr>
        <w:rPr>
          <w:rFonts w:ascii="Arial" w:hAnsi="Arial" w:cs="Arial"/>
          <w:sz w:val="16"/>
          <w:szCs w:val="16"/>
        </w:rPr>
      </w:pPr>
      <w:r w:rsidRPr="00B637DB">
        <w:rPr>
          <w:rFonts w:ascii="Arial" w:hAnsi="Arial" w:cs="Arial"/>
          <w:sz w:val="16"/>
          <w:szCs w:val="16"/>
        </w:rPr>
        <w:t>&gt;Agib-Sfp10like (g1515.t1, 30 bp longer)</w:t>
      </w:r>
    </w:p>
    <w:p w:rsidR="00E266E7" w:rsidRPr="00B637DB" w:rsidRDefault="00E266E7" w:rsidP="00E266E7">
      <w:pPr>
        <w:rPr>
          <w:rFonts w:ascii="Arial" w:hAnsi="Arial" w:cs="Arial"/>
          <w:sz w:val="16"/>
          <w:szCs w:val="16"/>
        </w:rPr>
      </w:pPr>
      <w:r w:rsidRPr="00B637DB">
        <w:rPr>
          <w:rFonts w:ascii="Arial" w:hAnsi="Arial" w:cs="Arial"/>
          <w:sz w:val="16"/>
          <w:szCs w:val="16"/>
        </w:rPr>
        <w:t>atgcaaagaagaagtgtccaccactactcctgcggcaacaacaacgaaagttgtgaccacaaccactcagacgtccacgtccacgacggcaggatactgtatggagccaatggacggagaccaagcaccactcaaaccttccgtaatgtgctggactcttctggtcagcca</w:t>
      </w:r>
      <w:r w:rsidRPr="00B637DB">
        <w:rPr>
          <w:rFonts w:ascii="Arial" w:hAnsi="Arial" w:cs="Arial"/>
          <w:b/>
          <w:sz w:val="16"/>
          <w:szCs w:val="16"/>
        </w:rPr>
        <w:t>ctggttcaggagacgaccctgaatggtgatcgacctgtgactctcatcttggcctctcccgtgaccggcattaaagaactgcgacttgagatcctgtccattggggacagcaacgagggaagcttgcgtgttgatttcctgggatgcaaagaagaagtgtccaccactactcctgcggcaacaacaacgaaagttgtgaccacaaccactcagacgtccacgtccacgacggcaggatactgtatggagccaatggacggagaccaaggtcttgagggtggccgctctaagagcccagactctgaagaaatccgattcatcctgtcggtac</w:t>
      </w:r>
      <w:r w:rsidRPr="00B637DB">
        <w:rPr>
          <w:rFonts w:ascii="Arial" w:hAnsi="Arial" w:cs="Arial"/>
          <w:b/>
          <w:color w:val="4F81BD" w:themeColor="accent1"/>
          <w:sz w:val="16"/>
          <w:szCs w:val="16"/>
          <w:u w:val="single"/>
        </w:rPr>
        <w:t>gggatagcaccactcaaacctt</w:t>
      </w:r>
      <w:r w:rsidRPr="00B637DB">
        <w:rPr>
          <w:rFonts w:ascii="Arial" w:hAnsi="Arial" w:cs="Arial"/>
          <w:b/>
          <w:color w:val="4F81BD" w:themeColor="accent1"/>
          <w:sz w:val="16"/>
          <w:szCs w:val="16"/>
        </w:rPr>
        <w:t>ccgtgatgtgctggactcttctggtcagccactggttcaggagacgaccctgaatggtgatcgacctgtgactctcatcttggcctctcccgtgaccggcattaaagaactgcgacttgagatcctgtccattggggacagcaacgagggaagcttgcgtgttgatttcctgggatgcaaagaagaagtgtctaccactactcctgcggcaacaacaacgaaagttgtgaccacaaccactcagacgtccacgtccacgacggcaggatactgtatggagccaatggacggagaccaaggtcttgagggtggccgctctaagagcccagactctgaaggtcaatcaagtgatatcaacgccgaagagccctgga</w:t>
      </w:r>
      <w:r w:rsidRPr="00B637DB">
        <w:rPr>
          <w:rFonts w:ascii="Arial" w:hAnsi="Arial" w:cs="Arial"/>
          <w:b/>
          <w:color w:val="4F81BD" w:themeColor="accent1"/>
          <w:sz w:val="16"/>
          <w:szCs w:val="16"/>
          <w:u w:val="single"/>
        </w:rPr>
        <w:t>cattcaagctacaggacaatccc</w:t>
      </w:r>
      <w:r w:rsidRPr="00B637DB">
        <w:rPr>
          <w:rFonts w:ascii="Arial" w:hAnsi="Arial" w:cs="Arial"/>
          <w:sz w:val="16"/>
          <w:szCs w:val="16"/>
        </w:rPr>
        <w:t>gaggacaaccgccaagaaaaccccacattggacgtccagttcaatacccgggttgaattgcatgctttgaggctgcagggaaataccgacgacagtccagaaatccgattcatcctgtcggtacgggatagcaccactcaaaccttccgtgatgtgctggactcttctggtcagccactggttcaggagacgaccctgaatggtgatcgacctgtgactctcatcttggcctctcccgtgaccggcattaaagaactgcgacttgagatcctgtccattggggacagcaacgagggaagcttgcgtgttgatttcctgggatgcaaagaagaagtgtctaccactactcctgcggcaacaacaacgaaagttgtgaccacaaccactcagacgtccacgtccacgacggcaggatactgtatggagccaatggacggagaccaaggtcttgagggtggccgctctaagagcccagactctgaagaaatccgattcatcctgtcggtacgggatagcaccactcaaaccttccgtgatgtgctggactcttctggtcagccactggttcaggagacgaccctgaatggtgatcgacctgtgactctcatcttggcctctcccgtgaccggcattaaagaactgcgacttgagatcctgtccattggggacagcaacgagggaagcttgcgtgttgatttcctgggatgcaaagaagaagtgtctaccactactcctgcggcaacaacaacgaaagttgtgaccacaaccactcagacgtccacgtccacgacggcaggatactgtatggagccaatggacggagaccaaggtcttgagggtggccgctctaagagcccagactctgaagGACGTACACGGCCGCCCAGCACAACAACTCCACAATGCGAGGAAGGGAC</w:t>
      </w:r>
      <w:r w:rsidRPr="00B637DB">
        <w:rPr>
          <w:rFonts w:ascii="Arial" w:hAnsi="Arial" w:cs="Arial"/>
          <w:b/>
          <w:sz w:val="16"/>
          <w:szCs w:val="16"/>
          <w:u w:val="single"/>
        </w:rPr>
        <w:t>GACGATGGAACTGGACGAATGC</w:t>
      </w:r>
      <w:r w:rsidRPr="00B637DB">
        <w:rPr>
          <w:rFonts w:ascii="Arial" w:hAnsi="Arial" w:cs="Arial"/>
          <w:b/>
          <w:sz w:val="16"/>
          <w:szCs w:val="16"/>
        </w:rPr>
        <w:t>CGTTCTTGTGACTGCTTCAACGGGACCTACTCTTGCTACTATGATTGCCATAAGCGACCTGATAGCTGTGCAGTGGGTGAACAGTTGGTTTCCTTCCAAAACAAGTGCTGCGAATGCGTGTCGATCACAACAACTCTCACATCGATGTTAACTACCCTTGAATGCTTGGATCCATTCGTGGTTGGTGAGCCTACCTGCTGTCAGTACATGGACAAGTGTGAGATTGACCCCATATTTTCTGGAGCCGAGAACTGCAACGCCTGTAGGACACCGCTCGTGTTCAACGGTACCGACTGCGTGTTCCCGAATGAATGCCTATGCAAAGACAAAGAGGGCTTCCATAAGCCTGGAGACAATTGGGAAAACCCGAGCAAAAATTGCAGCTACTGTACCTGCTTCCGCAACCAAATCGACTGTCACGAGACGCTATGTAACAACAAGCTAGACTGTTCTGAGGATGACTACATTTACCTCCCTGGAGATTGTTGCGCAACGTGCAAAGGTGAACAGAAAATAACAACTACCAAGAAGCCACTGGAGCTGCCCTGCTACCATGAGCACTCTGGCAGGTGGTATAATCGGGGAGAACATTTCGCGCAGGGGGCATGTGAAGAATGTATATGTCTTGACGAAGTTATTTGCACCATCAGCAAATGCCATCTGACCGAAGACGATTGTGCGGAAGGTGAAATCGTGATGGCTACCGAGGACATGTGTTGCGAATGCAGAGCAGTGCAGACAACCACAGTAATTCCAACTACAACTCTACCAGCTTGTACTGATCCCTACGTCTACCGTGAGAGCTGCGAGTGTCATGTCATGTGCTCCACACTGGGAGAGGACTGCACGGATGTTAAATGCGAAAAGGGGTGCTTCTGTCCAGAAGGCAAGCTGATGAACGATAAAGAATGCATTCCAGAACACCAGTGCCCATGCACAGATATACTTGGAATCAAGAGACAGTTTGGCGAAATGTGGTCCCAAAGCGACTGTGAGAGATGTATTTGCGAAGAAGACATGGCCATCAACTGCACAAAGATTTGCACTTTGGACTGCCAGGAGGATGAAGTCCTGATCGAGCCTGATGGAAGCATGTGTTGCTACTGTGAGAAAATCCCAACAACTACTGTTTACCCAACGACGATGCTTCTTCCAAGCACAAGTACTGCCTCCCCAAGCGGATGTCTTGGTTGCTATGACGAGAAATCGGAGACGTGTCACGAGCCCGAAACGTCTTGGCGGGATGACCCTTGCACCACCTGTGAATGTCAGTACAAGAATGAGTTCGCCTTGACCTGCAAGGAAACCCAGTGCGGGGAGGACTTGGAGTGCAAAGAGGGGCATGTCCTGATCAAAGACGACGGCGACTGCTGCTACCACTGCGTGCCCGATATCTGCGTGGGGGATTTCAACTGCAACTCCACCCACTGCATCCCTAATAAGTGGCAGTGCGATGGTTCCGTGGATTGTGACAATGGATATGACGAAGAAAATTGTCCTCTGCCGACGACACCGCCTCCGCCTCCTCCATCTTGTGCTTCGTCCGAGGAAGTAACAGTGTGCAAAGACTGTCGGGAAAGAGCGTGTCAGGACTTCGCATGCTACGAGATGCCACAAGACCTGTGTTGTGAAT</w:t>
      </w:r>
      <w:r w:rsidRPr="00B637DB">
        <w:rPr>
          <w:rFonts w:ascii="Arial" w:hAnsi="Arial" w:cs="Arial"/>
          <w:b/>
          <w:sz w:val="16"/>
          <w:szCs w:val="16"/>
          <w:u w:val="single"/>
        </w:rPr>
        <w:t>GCAAACAGGGCACGGTATTCAA</w:t>
      </w:r>
      <w:r w:rsidRPr="00B637DB">
        <w:rPr>
          <w:rFonts w:ascii="Arial" w:hAnsi="Arial" w:cs="Arial"/>
          <w:sz w:val="16"/>
          <w:szCs w:val="16"/>
        </w:rPr>
        <w:t>TGGCACGACATGTGTCAAACCAAAAGAGTGCAAGTGCCTCGACGAGAATGGCAATATTCGCTTGCCGTTTGAAACTTGGGAAACTGAAGAATGCGAAGAGTGTAAGTGCCAGTTCAATAGAATTACTTGCTACCCGGCTGCTACATGTCAAACAACAACGCCTGAGCCCAGGACTATGCCTCCTCAACCTCGATACTGTGATGAGACGTGTCTATGTCAGCTTGACTGTGACGGAGAGTTTGTAGATGAAAAGTGCTCGTTCGTTGTTCCCAATGAGTGCAACGACACGTGCCTATGCGGACCGGGATCTGAGAAAGACAAAGTGACAGGGCGGTCGTGTGTAATTCGACCAACACCAGAGGAATGTGAGAAAACTACTACAGCTGAAGTTTCAACCACTACTCCAGCAGCAACAACCAGACGTAAATATTTCTCCCCTTTTAACGTTTAG</w:t>
      </w:r>
    </w:p>
    <w:p w:rsidR="00E266E7" w:rsidRPr="00B637DB" w:rsidRDefault="00E266E7" w:rsidP="00E266E7">
      <w:pPr>
        <w:rPr>
          <w:rFonts w:ascii="Arial" w:hAnsi="Arial" w:cs="Arial"/>
          <w:sz w:val="16"/>
          <w:szCs w:val="16"/>
        </w:rPr>
      </w:pPr>
      <w:r w:rsidRPr="00B637DB">
        <w:rPr>
          <w:rFonts w:ascii="Arial" w:hAnsi="Arial" w:cs="Arial"/>
          <w:b/>
          <w:sz w:val="16"/>
          <w:szCs w:val="16"/>
        </w:rPr>
        <w:t>&gt;Agib-Sfp12</w:t>
      </w:r>
      <w:r w:rsidRPr="00B637DB">
        <w:rPr>
          <w:rFonts w:ascii="Arial" w:hAnsi="Arial" w:cs="Arial"/>
          <w:sz w:val="16"/>
          <w:szCs w:val="16"/>
        </w:rPr>
        <w:t xml:space="preserve"> (g1518.t1 modified) – </w:t>
      </w:r>
      <w:r w:rsidR="00B637DB" w:rsidRPr="00B637DB">
        <w:rPr>
          <w:rFonts w:ascii="Arial" w:hAnsi="Arial" w:cs="Arial"/>
          <w:sz w:val="16"/>
          <w:szCs w:val="16"/>
        </w:rPr>
        <w:t>orange</w:t>
      </w:r>
      <w:r w:rsidRPr="00B637DB">
        <w:rPr>
          <w:rFonts w:ascii="Arial" w:hAnsi="Arial" w:cs="Arial"/>
          <w:sz w:val="16"/>
          <w:szCs w:val="16"/>
        </w:rPr>
        <w:t xml:space="preserve"> part according to sanger </w:t>
      </w:r>
      <w:proofErr w:type="spellStart"/>
      <w:r w:rsidRPr="00B637DB">
        <w:rPr>
          <w:rFonts w:ascii="Arial" w:hAnsi="Arial" w:cs="Arial"/>
          <w:sz w:val="16"/>
          <w:szCs w:val="16"/>
        </w:rPr>
        <w:t>seq</w:t>
      </w:r>
      <w:proofErr w:type="spellEnd"/>
      <w:r w:rsidRPr="00B637DB">
        <w:rPr>
          <w:rFonts w:ascii="Arial" w:hAnsi="Arial" w:cs="Arial"/>
          <w:sz w:val="16"/>
          <w:szCs w:val="16"/>
        </w:rPr>
        <w:t xml:space="preserve"> </w:t>
      </w:r>
    </w:p>
    <w:p w:rsidR="00E266E7" w:rsidRPr="00B637DB" w:rsidRDefault="00E266E7" w:rsidP="00E266E7">
      <w:pPr>
        <w:rPr>
          <w:rFonts w:ascii="Arial" w:hAnsi="Arial" w:cs="Arial"/>
          <w:sz w:val="16"/>
          <w:szCs w:val="16"/>
        </w:rPr>
      </w:pPr>
      <w:r w:rsidRPr="00B637DB">
        <w:rPr>
          <w:rFonts w:ascii="Arial" w:hAnsi="Arial" w:cs="Arial"/>
          <w:b/>
          <w:color w:val="F79646" w:themeColor="accent6"/>
          <w:sz w:val="16"/>
          <w:szCs w:val="16"/>
        </w:rPr>
        <w:t>AGGAGGAGTCCGGAAGTCTGCGTGTTGATTTCCTGGGTTGCNTGGAAGAGATTACAACCTCNACTGCAGCGNCAACGACAACTGGAGAGATGTGCAATGGCTCTATGGTTTGGACTGACTGTGCCTGTGAGATCAATTGCCAAGCTATGGCTTCAAGGGAACAGCCAGTCTACGAATGTGACAACTCGACCTGCGTGCCCGGATGCATCTGCCCCGTCGGGATGCTGGAACAGAATACGAAATGTGTCCAGCCTGAGGAGTGTCCATGCTACTACAATGGGACTTTCTATGCGTACGGTGACACAGTGGTTATCAACGACTGCTACATTGGCATCTGCGAAAAGACAACAGAAAGAGTGGAAGACCCTCTCAGCATTATTCCTAACTGCAACATTGAAGAATGCTCAGAAGGAACAATGCTTCGAGATGTTCCCGGAGAGTGTTGCTCCTGTGTGCCAGAATGCCAAGACGGAATGGAGTACAACGAATGTGCATGCAATCGTAGCTGTGAGTACCCCGAGATGACATGCTCAGACAACTGCGTGCCTGGGTGCAGCTGTTCCGAAAACATGTTTTGGAATGGAACCCAGTGCGTCGACCACTGCCCTTGTCTGTACATGGATCGCCT</w:t>
      </w:r>
      <w:r w:rsidRPr="00B637DB">
        <w:rPr>
          <w:rFonts w:ascii="Arial" w:hAnsi="Arial" w:cs="Arial"/>
          <w:b/>
          <w:sz w:val="16"/>
          <w:szCs w:val="16"/>
        </w:rPr>
        <w:t>GAATGAGAAAGTTTGGACACAGGATAACTGTACAATGTGCAAGTGGAAGGACGTTGATAACTGTCTGGTGGACTGCCATGAATTTTGTGAAATCAAAGATGCTTGTGGCGAAGAGATGGACCTAGTCAACGAGGACCCTGACGATATGATTTGCTGCCACTGCGTTCCAAAAGAACGGTGCAAGCACGACGAAGATCCCGTCGATGTATACAGATCCGTTGGGGAGGTCTGGATGCC</w:t>
      </w:r>
      <w:r w:rsidRPr="00B637DB">
        <w:rPr>
          <w:rFonts w:ascii="Arial" w:hAnsi="Arial" w:cs="Arial"/>
          <w:b/>
          <w:sz w:val="16"/>
          <w:szCs w:val="16"/>
        </w:rPr>
        <w:lastRenderedPageBreak/>
        <w:t>CAATGTGTGCGAGGAATGTGAGTGTTCACAAAGTGGCAATGTCATTTGTCGGGAGACTGTGTGTCAAGATCCACCTTGCCAACTTGGATACGAGCCACACCAGGTCGAGGGCGAATGCTGTGCTCAGTGTAAACACATTCCGCAGCCAACAACTCCGGAACCAGCAACGACAACTGTATCACTTGACTGCCCAGAAACGTGCTACATAGGTGAACCGCTGTCCTGTGAGCAACAAGAGGCCTTCACCAGTAGAGCCAACACTGCACCATTTGTGGAGCAGTCCGAGTGCAGTCCAATGTTTAGTGACATGTTCAATGTGCAGCCAAACTGCACCTGCAAGGAGGCATTCATCAGAGATGTCACAGGAAGCGAGGTGGAGGAACAACTTGGCTACACATTCAATTCCGGAATGTGCATTCTACTGGACCCTTGTGAAGAAG</w:t>
      </w:r>
      <w:r w:rsidRPr="00B637DB">
        <w:rPr>
          <w:rFonts w:ascii="Arial" w:hAnsi="Arial" w:cs="Arial"/>
          <w:sz w:val="16"/>
          <w:szCs w:val="16"/>
        </w:rPr>
        <w:t>ACTGTGAGGACATATGTCACGTGAACTGCAACAAGTCACGAGCAGAATATGAACTGTTCTACAATACAACCACATGCAAGTCTGAATTTGCCAAGTTCTTCAATGCTTCCACCTTCTGCCTGTGCAAGGAAGGTTATGTGAAGGACGAAGAGGGTGAAGCTGTTGAACAGCTAGGATTCCAGTACAATACCTCCATGTGCATCGAAGTAGAGAGCTGCAAACCAGACTGTGTGCACGATAACCACTTCTTATACGAGGGGGAATCAGTAATGCAAGATTGTCAAATATGCGAGTGTCGGAGAAGTTCAACCATACCACCAGAGAGTACTGCTCCTTCAACAATTGCTGAATACAGCATGGTTTGCTATCCTCTCAATGAGTGCACAACAGAGTACTGTTTGGAGCCCATCGACAGCAAATCTGGACTCCTCTCCGATATCACAGGCGGCGGCTCAGTTTCACCAGACAAGGCCAATGGTTATGTTCAACTGACAGACCTACCCATTACTTCAAAACCAGGAGAGGAGCCTTCCATGCTGGACGCTAGATTTAGCAGAGCGATTGATATCAAAGCCATCAGGTTCAGGCTACTGTCAACAGTATCTTCCACCACTCAAACAAGCACTGAAGAGAAATACACACTTCTTACAAGCAATCTTGCCTTACATGGTAAGAAACGAGGAAATGAGAAGTTTTCACCCCTTCTGGAAGCAGGCACAGCACAAGACCAAATAAAGATTTTTGAAGTCACCGTAGACACCAATTTGCCTGAAAAGCTGCTGTTTCCGGGTGATGACAGAGCTCTGCAGGGCATTGAGGAGTTGCGTATCCACTTCCGAAGTGTAACTGGTGGTGAATCAGCAAAACTGCAAGTGGACATTCTAGGATGTGCCAATGATtactgtttagagccaatggacggtgaaaggggacttgaACCTGAAGTAAAGGCAGTCGGAGACCTCACAGTCGATAGTCAGACCTCGTACTTGACCATCACCAAGTTGCCGATCGACCCAAGCTCAAGTGATATCCCCAGCGTAGAGTTCCTGTTCCGTCAGCCAATCAAGTTGACGGCAGTAGTCCTGACCTCGCGTTCTCCTCAAGCAACAAGTGCACCCACTGGCCAGCCAGCGGCTAGCACAACCACACCCATATCTGCTGCAGGGGAGCAAACGACTGATGTCGTTTTCAGTGTGTCTACCAAGAAACCTGGCGATGAGAACCTCACACCACTGATAGACGACAACACCAACCAGCCCAAGTTGATAACTGTCCGTCTGGAAGGAAGCAACCCGGAAATCAAATACTTGCCGATAGGTGAAGCTACACTTGAAGGGGTTACTGAAGTGGCCGTACAAATCCAGTCCGTCAGTGATGA</w:t>
      </w:r>
      <w:r w:rsidRPr="00B637DB">
        <w:rPr>
          <w:rFonts w:ascii="Arial" w:hAnsi="Arial" w:cs="Arial"/>
          <w:color w:val="4F81BD" w:themeColor="accent1"/>
          <w:sz w:val="16"/>
          <w:szCs w:val="16"/>
          <w:u w:val="single"/>
        </w:rPr>
        <w:t>CGAAGCAACAACCTTTGAGTTG</w:t>
      </w:r>
      <w:r w:rsidRPr="00B637DB">
        <w:rPr>
          <w:rFonts w:ascii="Arial" w:hAnsi="Arial" w:cs="Arial"/>
          <w:sz w:val="16"/>
          <w:szCs w:val="16"/>
        </w:rPr>
        <w:t>CACATCCTGGGTTGCACGGAAGAATACACGACTCAGCCGACGACAAGAACCACCAGAGTCACCACCACTGTGACAACCACGACTCCTCCCTCTTCAACAACTCAAGGGTACTGTCTGGATCCCATGGACAACGACTCCGGACTGCTGTCCGATGTCACTGGCAGAGGTTCCGTGTTGACCGACGAATCCAGACGTGACATCCAACTGACAGACCTACCCATCACTCCGGGAGCAGGCCAGTCTTCCACTCTGGACAGTGAATTCAACAGACGGGTTAATGTCAGAGCTATCAGGTTCAGGTTGCAGCCCACAGTATCTTCCACCACTCCGGCGGGCGCTGCTGAAGAAATCACTCCTCTTCGAGCTGATCTGGTCTTGTCGGTTTTGAAACCGGGAGACACTGACTTCACGCCCGTTTTGGATGGGGAAACTAACCAAGAGAAGGT</w:t>
      </w:r>
      <w:r w:rsidRPr="00B637DB">
        <w:rPr>
          <w:rFonts w:ascii="Arial" w:hAnsi="Arial" w:cs="Arial"/>
          <w:color w:val="4F81BD" w:themeColor="accent1"/>
          <w:sz w:val="16"/>
          <w:szCs w:val="16"/>
          <w:u w:val="single"/>
        </w:rPr>
        <w:t>TTTCTCAGTCACCCTTGACAGC</w:t>
      </w:r>
      <w:r w:rsidRPr="00B637DB">
        <w:rPr>
          <w:rFonts w:ascii="Arial" w:hAnsi="Arial" w:cs="Arial"/>
          <w:color w:val="4F81BD" w:themeColor="accent1"/>
          <w:sz w:val="16"/>
          <w:szCs w:val="16"/>
        </w:rPr>
        <w:t>AACTTGCCCGAAAGACTGCTGCTTCCGATCGACGACCCAGCTCTGCAGGGCGTTGAGCAGTTGCGTATCGAGTTCCGAAGTGTAACTGGTGGTGAATCAGCAAGACTGCAAGTGGACATTCTGGGATGTGCCGAAGAGTACACAACAACTGAAATGACCACCAAAGTCACCACAGTTACAACACCGACGACTGTCAGCGAAGAAACAACAAGCTCGCAAACCACGACGTCAATCATGTCGACTACACCAGgttactgcctagagccaatggacggtgaaaagggacttgaACCTGATGTAAAGGCAGTCGGAGACCTCACAGTCGATAGTCAGACCTCGTACTTGACCATCACCAAGTTGCCGATCGACCCAAGCTCAAGTGATATCCCCAGCGTAGAGTTCCTGTTCCGTCAGCCAATCAAGTTGACGGCAGTAGTCCTGACCTCGCGTTCTCCTCAAGCAACAAGTGCACCCACTGGCCAGCCAGCGGCTAGCACAACCACACCCATATCTGCTGCAGGGGAGCAAACGACTGATGTCGTTTTCAGTGTGTCTACCAAGAAACCTGGCGATGAGAACCTCACACCACTGATAGACGACAACACCAACCAGCCCAAGTTGATAACTGTCCGTCTGGAAGGAAGCAACCCGGAAATCAAATACTTGCCGATAGATGAAGCTACACTTGAAGGGGTTACTGAAGTGGCCGTACAAATCCAGTCCGTCAGTGATGA</w:t>
      </w:r>
      <w:r w:rsidRPr="00B637DB">
        <w:rPr>
          <w:rFonts w:ascii="Arial" w:hAnsi="Arial" w:cs="Arial"/>
          <w:color w:val="4F81BD" w:themeColor="accent1"/>
          <w:sz w:val="16"/>
          <w:szCs w:val="16"/>
          <w:u w:val="single"/>
        </w:rPr>
        <w:t>CGAAGCAACAACCTTTGAGTTG</w:t>
      </w:r>
      <w:r w:rsidRPr="00B637DB">
        <w:rPr>
          <w:rFonts w:ascii="Arial" w:hAnsi="Arial" w:cs="Arial"/>
          <w:sz w:val="16"/>
          <w:szCs w:val="16"/>
        </w:rPr>
        <w:t>CACATCCTGGGTTGCACGGAAGAATACACGACTCAGCCGACGACAAGAACCACCAGAGTCACCACCACTGTGACAACCACGACTCCTCCCTCTTCAACAACTCAAGGGTACTGTCTGGATCCCATGGACAACGACTCCGGACTGCTGTCCGATGTCACTGGCAGAGGTTCCGTGTTGACCGACGAATCCAGACGTGACATCCAACTGACAGACCTACCCATCACTCCGGGAGCAGGCCAGTCTTCCACTCTGGACAGTGAATTCAACAGACGGGTTAATGTCAGAGCTATCAGGTTCAGGTTGCAGCCCACAGTATCTTCCACCACTCCGGCGGGCGCTGCTGAAGAAATCACTCCTCTTCGAGCTGATCTGGTCTTGTCGGTTTTGAAACCGGGAGACACTGACTTCACGCCCGTTTTGGATGGGGAAACTAACCAAGAGAAGGT</w:t>
      </w:r>
      <w:r w:rsidRPr="00B637DB">
        <w:rPr>
          <w:rFonts w:ascii="Arial" w:hAnsi="Arial" w:cs="Arial"/>
          <w:color w:val="4F81BD" w:themeColor="accent1"/>
          <w:sz w:val="16"/>
          <w:szCs w:val="16"/>
          <w:u w:val="single"/>
        </w:rPr>
        <w:t>TTTCTCAGTCACCCTTGACAGC</w:t>
      </w:r>
      <w:r w:rsidRPr="00B637DB">
        <w:rPr>
          <w:rFonts w:ascii="Arial" w:hAnsi="Arial" w:cs="Arial"/>
          <w:color w:val="4F81BD" w:themeColor="accent1"/>
          <w:sz w:val="16"/>
          <w:szCs w:val="16"/>
        </w:rPr>
        <w:t>AACTTGCCCGAAAGACTGCTGCTTCCGATCGACGACCCAGCTCTGCAGGGCGTTGAGCAGTTGCGTATCGAGTTCCGAAGTGTAACTGGTGGTGAATCAGCAAGACTGCAAGTGGACATTCTGGGATGTGCCGAAGAGTACACAACAACTGAAATGACCACCAAAGTCACCACAGTTACAACACCGACGACTGTCAGCGAAGAAACAACAAGCTCGCAAACCACGACGTCAATCATGTCGACTACACCAGgttactgcctagagccaatggacggtgaaaagggacttgaACCTGATGTAAAGGCAGTCGGAGACCTCACAGTCGATAGTCAGACCTCGTACTTGACCATCACCAAGTTGCCGATCGACCCAAGCTCAAGTGATATCCCCAGCGTAGAGTTCCTGTTCCGTCAGCCAATCAAGTTGACGGCAGTAGTCCTGACCTCGCGTTCTCCTCAAGCAACAAGTGCACCCACTGGCCAGCCAGCGGCTAGCACAACCACACCCATATCTGCTGCAGGGGAGCAAACGACTGATGTCGTTTTCAGTGTGTCTACCAAGAAACCTGGCGATGAGAACCTCACACCACTGATAGACGACAACACCAACCAGCCCAAGTTGATAACTGTCCGTCTGGAAGGAAGCAACCCGGAAATCAAATACTTGCCGATAGATGAAGCTACACTTGAAGGGGTTACTGAAGTGGCCGTACAAATCCAGTCCGTCAGTGATGA</w:t>
      </w:r>
      <w:r w:rsidRPr="00B637DB">
        <w:rPr>
          <w:rFonts w:ascii="Arial" w:hAnsi="Arial" w:cs="Arial"/>
          <w:color w:val="4F81BD" w:themeColor="accent1"/>
          <w:sz w:val="16"/>
          <w:szCs w:val="16"/>
          <w:u w:val="single"/>
        </w:rPr>
        <w:t>CGAAGCAACAACCTTTGAGTTG</w:t>
      </w:r>
      <w:r w:rsidRPr="00B637DB">
        <w:rPr>
          <w:rFonts w:ascii="Arial" w:hAnsi="Arial" w:cs="Arial"/>
          <w:sz w:val="16"/>
          <w:szCs w:val="16"/>
        </w:rPr>
        <w:t>CACATCCTGGGTTGCACGGAAGAATACACGACTCAGCCGACGACAAGAACCACCAGAGTCACCACCACTGTGACAACCACGACTCCTCCCTCTTCAACAACTCAAGGGTACTGTCTGGATCCCATGGACAACGACTCCGGACTGCTGTCCGATGTCACTGGCAGAGGTTCCGTGTTGACCGACGAATCCAGACGTGACATCCAACTGACAGACCTACCCATCACTCCGGGAGCAGGCCAGTCTTCCACTCTGGACAGTGAATTCAACAGACGGGTTAATGTCAGAGCTATCAGGTTCAGGTTGCAGCCCACAGTATCTTCCACCACTCCGGCGGGCGCTGCTGAAGAAATCACTCCTCTTCGAGCTGATCTGGTCTTGTCGGTTTTGAAACCGGGAGACACTGACTTCACGCCCGTTTTGGATGGGGAAACTAACCAAGAGAAGGT</w:t>
      </w:r>
      <w:r w:rsidRPr="00B637DB">
        <w:rPr>
          <w:rFonts w:ascii="Arial" w:hAnsi="Arial" w:cs="Arial"/>
          <w:color w:val="4F81BD" w:themeColor="accent1"/>
          <w:sz w:val="16"/>
          <w:szCs w:val="16"/>
          <w:u w:val="single"/>
        </w:rPr>
        <w:t>TTTCTCAGTCACCCTTGACAGC</w:t>
      </w:r>
      <w:r w:rsidRPr="00B637DB">
        <w:rPr>
          <w:rFonts w:ascii="Arial" w:hAnsi="Arial" w:cs="Arial"/>
          <w:color w:val="4F81BD" w:themeColor="accent1"/>
          <w:sz w:val="16"/>
          <w:szCs w:val="16"/>
        </w:rPr>
        <w:t>AACTTGCCCGAAAGACTGCTGCTTCCGATCGACGACCCAGCTCTGCAGGGCGTTGAGCAGTTGCGTATCGAGTTCCGAAGTGTAACTGGTGGTGAATCAGCAAGACTGCAAGTGGACATTCTGGGATGTGCCGAAGAGTACACAACAACTGAAATGACCACCAAAGTCACCACAGTTACAACACCGACGACTGTCAGCGAAGAAACAACAAGCTCGCAAACCACGACGTCAATCATGTCGACTACACCAGgttactgcctagagccaatggacggtgaaaagggacttgaACCTGATGTAAAGGCAGTCGGAGACCTCACAGTCGATAGTCAGACCTCGTACTTGACCATCACCAAGTTGCCGATCGACCCAAGCTCAAGTGATATCCCCAGCGTAGAGTTCCTGTTCCGTCAGCCAATCAAGTTGACGGCAGTAGTCCTGACCTCGCGTTCTCCTCAAGCAACAAGTGCACCCACTGGCCAGCCAGCGGCTAGCACAACCACACCCATATCTGCTGCAGGGGAGCAAACGACTGATGTCGTTTTCAGTGTGTCTACCAAGAAACCTGGCGATGAGAACCTCACACCACTGATAGACGACAACACCAACCAGCCCAAGTTGATAACTGTCCGTCTGGAAGGAAGCAACCCGGAAATCAAATACTTGCCGATAGATGAAGCTACACTTGAAGGGGTTACTGAAGTGGCCGTACAAATCCAGTCCGTCAGTGATGA</w:t>
      </w:r>
      <w:r w:rsidRPr="00B637DB">
        <w:rPr>
          <w:rFonts w:ascii="Arial" w:hAnsi="Arial" w:cs="Arial"/>
          <w:color w:val="4F81BD" w:themeColor="accent1"/>
          <w:sz w:val="16"/>
          <w:szCs w:val="16"/>
          <w:u w:val="single"/>
        </w:rPr>
        <w:t>CGAAGCAACAACCTTTGA</w:t>
      </w:r>
      <w:r w:rsidRPr="00B637DB">
        <w:rPr>
          <w:rFonts w:ascii="Arial" w:hAnsi="Arial" w:cs="Arial"/>
          <w:color w:val="4F81BD" w:themeColor="accent1"/>
          <w:sz w:val="16"/>
          <w:szCs w:val="16"/>
          <w:u w:val="single"/>
        </w:rPr>
        <w:lastRenderedPageBreak/>
        <w:t>GTTG</w:t>
      </w:r>
      <w:r w:rsidRPr="00B637DB">
        <w:rPr>
          <w:rFonts w:ascii="Arial" w:hAnsi="Arial" w:cs="Arial"/>
          <w:sz w:val="16"/>
          <w:szCs w:val="16"/>
        </w:rPr>
        <w:t>CACATCCTGGGTTGCACGGAAGAATACACGACTCAGCCGACGACAAGAACCACCAGAGTCACCACCACTGTGACAACCACGACTCCTCCCTCTTCAACAACTCAAGGGTACTGTCTGGATCCCATGGACAACGACTCCGGACTGCTGTCCGATGTCACTGGCAGAGGTTCCGTGTTGACCGACGAATCCAGACGTGACATCCAACTGACAGACCTACCCATCACTCCGGGAGCAGGCCAGTCTTCCACTCTGGACAGTGAATTCAACAGACGGGTTAATGTCAGAGCTATCAGGTTCAGGTTGCAGCCCACAGTATCTTCCACCACTCCGGCGGGCGCTGCTGAAGAAATCACTCCTCTTCGAGCTGATCTGGTCTTGTCGGTTTTGAAACCGGGAGACACTGACTTCACGCCCGTTTTGGATGGGGAAACTAACCAAGAGAAGGT</w:t>
      </w:r>
      <w:r w:rsidRPr="00B637DB">
        <w:rPr>
          <w:rFonts w:ascii="Arial" w:hAnsi="Arial" w:cs="Arial"/>
          <w:color w:val="4F81BD" w:themeColor="accent1"/>
          <w:sz w:val="16"/>
          <w:szCs w:val="16"/>
          <w:u w:val="single"/>
        </w:rPr>
        <w:t>TTTCTCAGTCACCCTTGACAGC</w:t>
      </w:r>
      <w:r w:rsidRPr="00B637DB">
        <w:rPr>
          <w:rFonts w:ascii="Arial" w:hAnsi="Arial" w:cs="Arial"/>
          <w:color w:val="4F81BD" w:themeColor="accent1"/>
          <w:sz w:val="16"/>
          <w:szCs w:val="16"/>
        </w:rPr>
        <w:t>AACTTGCCCGAAAGACTGCTGCTTCCGATCGACGACCCAGCTCTGCAGGGCGTTGAGCAGTTGCGTATCGAGTTCCGAAGTGTAACTGGTGGTGAATCAGCAAGACTGCAAGTGGACATTCTGGGATGTGCCGAAGAGTACACAACAACTGAAATGACCACCAAAGTCACCACAGTTACAACACCGACGACTGTCAGCGAAGAAACAACAAGCTCGCAAACCACGACGTCAATCATGTCGACTACACCAGgttactgcctagagccaatggacggtgaaaagggacttgaACCTGATGTAAAGGCAGTCGGAGACCTCACAGTCGATAGTCAGACCTCGTACTTGACCATCACCAAGTTGCCGATCGACCCAAGCTCAAGTGATATCCCCAGCGTAGAGTTCCTGTTCCGTCAGCCAATCAAGTTGACGGCAGTAGTCCTGACCTCGCGTTCTCCTCAAGCAACAAGTGCACCCACTGGCCAGCCAGCGGCTAGCACAACCACACCCATATCTGCTGCAGGGGAGCAAACGACTGATGTCGTTTTCAGTGTGTCTACCAAGAAACCTGGCGATGAGAACCTCACACCACTGATAGACGACAACACCAACCAGCCCAAGTTGATAACTGTCCGTCTGGAAGGAAGCAACCCGGAAATCAAATACTTGCCGATAGATGAAGCTACACTTGAAGGGGTTACTGAAGTGGCCGTACAAATCCAGTCCGTCAGTGATGA</w:t>
      </w:r>
      <w:r w:rsidRPr="00B637DB">
        <w:rPr>
          <w:rFonts w:ascii="Arial" w:hAnsi="Arial" w:cs="Arial"/>
          <w:color w:val="4F81BD" w:themeColor="accent1"/>
          <w:sz w:val="16"/>
          <w:szCs w:val="16"/>
          <w:u w:val="single"/>
        </w:rPr>
        <w:t>CGAAGCAACAACCTTTGAGTTG</w:t>
      </w:r>
      <w:r w:rsidRPr="00B637DB">
        <w:rPr>
          <w:rFonts w:ascii="Arial" w:hAnsi="Arial" w:cs="Arial"/>
          <w:sz w:val="16"/>
          <w:szCs w:val="16"/>
        </w:rPr>
        <w:t>CACATCCTGGGTTGCACGGAAGAATACACGACTCAGCCGACGACAAGAACCACCAGAGTCACCACCACTGTGACAACCACGACTCCTCCCTCTTCAACAACTCAAGGGTACTGTCTGGATCCCATGGACAACGACTCCGGACTGCTGTCCGATGTCACTGGCAGAGGTTCCGTGTTGACCGACGAATCCAGACGTGACATCCAACTGACAGACCTACCCATCACTCCGGGAGCAGGCCAGTCTTCCACTCTGGACAGTGAATTCAACAGACGGGTTAATGTCAGAGCTATCAGGTTCAGGTTGCAGCCCACAGTATCTTCCACCACTCCGGCGGGCGCTGCTGAAGAAATCACTCCTCTTCGAGCTGATCTGGTCTTGTCGGTTTTGAAACCGGGAGACACTGACTTCACGCCCGTTTTGGATGGGGAAACTAACCAAGAGAAGGT</w:t>
      </w:r>
      <w:r w:rsidRPr="00B637DB">
        <w:rPr>
          <w:rFonts w:ascii="Arial" w:hAnsi="Arial" w:cs="Arial"/>
          <w:color w:val="4F81BD" w:themeColor="accent1"/>
          <w:sz w:val="16"/>
          <w:szCs w:val="16"/>
          <w:u w:val="single"/>
        </w:rPr>
        <w:t>TTTCTCAGTCACCCTTGACAGC</w:t>
      </w:r>
      <w:r w:rsidRPr="00B637DB">
        <w:rPr>
          <w:rFonts w:ascii="Arial" w:hAnsi="Arial" w:cs="Arial"/>
          <w:color w:val="4F81BD" w:themeColor="accent1"/>
          <w:sz w:val="16"/>
          <w:szCs w:val="16"/>
        </w:rPr>
        <w:t>AACTTGCCCGAAAGACTGCTGCTTCCGATCGACGACCCAGCTCTGCAGGGCGTTGAGCAGTTGCGTATCGAGTTCCGAAGTGTAACTGGTGGTGAATCAGCAAGACTGCAAGTGGACATTCTGGGATGTGCCGAAGAGTACACAACAACTGAAATGACCACCAAAGTCACCACAGTTACAACACCGACGACTGTCAGCGAAGAAACAACAAGCTCGCAAACCACGACGTCAATCATGTCGACTACACCAGgttactgcctagagccaatggacggtgaaaagggacttgaACCTGATGTAAAGGCAGTCGGAGACCTCACAGTCGATAGTCAGACCTCGTACTTGACCATCACCAAGTTGCCGATCGACCCAAGCTCAAGTGATATCCCCAGCGTAGAGTTCCTGTTCCGTCAGCCAATCAAGTTGACGGCAGTAGTCCTGACCTCGCGTTCTCCTCAAGCAACAAGTGCACCCACTGGCCAGCCAGCGGCTAGCACAACCACACCCATATCTGCTGCAGGGGAGCAAACGACTGATGTCGTTTTCAGTGTGTCTACCAAGAAACCTGGCGATGAGAACCTCACACCACTGATAGACGACAACACCAACCAGCCCAAGTTGATAACTGTCCGTCTGGAAGGAAGCAACCCGGAAATCAAATACTTGCCGATAGATGAAGCTACACTTGAAGGGGTTACTGAAGTGGCCGTACAAATCCAGTCCGTCAGTGATGA</w:t>
      </w:r>
      <w:r w:rsidRPr="00B637DB">
        <w:rPr>
          <w:rFonts w:ascii="Arial" w:hAnsi="Arial" w:cs="Arial"/>
          <w:color w:val="4F81BD" w:themeColor="accent1"/>
          <w:sz w:val="16"/>
          <w:szCs w:val="16"/>
          <w:u w:val="single"/>
        </w:rPr>
        <w:t>CGAAGCAACAACCTTTGAGTTG</w:t>
      </w:r>
      <w:r w:rsidRPr="00B637DB">
        <w:rPr>
          <w:rFonts w:ascii="Arial" w:hAnsi="Arial" w:cs="Arial"/>
          <w:sz w:val="16"/>
          <w:szCs w:val="16"/>
        </w:rPr>
        <w:t>CACATCCTGGGTTGCACGGAAGAATACACGACTCAGCCGACGACAAGAACCACCAGAGTCACCACCACTGTGACAACCACGACTCCTCCCTCTTCAACAACTCAAGGGTACTGTCTGGATCCCATGGACAACGACTCCGGACTGCTGTCCGATGTCACTGGCAGAGGTTCCGTGTTGACCGACGAATCCAGACGTGACATCCAACTGACAGACCTACCCATCACTCCGGGAGCAGGCCAGTCTTCCACTCTGGACAGTGAATTCAACAGACGGGTTAATGTCAGAGCTATCAGGTTCAGGTTGCAGCCCACAGTATCTTCCACCACTCCGGCGGGCGCTGCTGAAGAAATCACTCCTCTTCGAGCTGATCTGGTCTTGTCGGTTTTGAAACCGGGAGACACTGACTTCACGCCCGTTTTGGATGGGGAAACTAACCAAGAGAAGGT</w:t>
      </w:r>
      <w:r w:rsidRPr="00B637DB">
        <w:rPr>
          <w:rFonts w:ascii="Arial" w:hAnsi="Arial" w:cs="Arial"/>
          <w:color w:val="4F81BD" w:themeColor="accent1"/>
          <w:sz w:val="16"/>
          <w:szCs w:val="16"/>
          <w:u w:val="single"/>
        </w:rPr>
        <w:t>TTTCTCAGTCACCCTTGACAGC</w:t>
      </w:r>
      <w:r w:rsidRPr="00B637DB">
        <w:rPr>
          <w:rFonts w:ascii="Arial" w:hAnsi="Arial" w:cs="Arial"/>
          <w:color w:val="4F81BD" w:themeColor="accent1"/>
          <w:sz w:val="16"/>
          <w:szCs w:val="16"/>
        </w:rPr>
        <w:t>AACTTGCCCGAAAGACTGCTGCTTCCGATCGACGACCCAGCTCTGCAGGGCGTTGAGCAGTTGCGTATCGAGTTCCGAAGTGTAACTGGTGGTGAATCAGCAAGACTGCAAGTGGACATTCTGGGATGTGCCGAAGAGTACACAACAACTGAAATGACCACCAAAGTCACCACAGTTACAACACCGACGACTGTCAGCGAAGAAACAACAAGCTCGCAAACCACGACGTCAATCATGTCGACTACACCAGgttactgcctagagccaatggacggtgaaaagggacttgaACCTGATGTAAAGGCAGTCGGAGACCTCACAGTCGATAGTCAGACCTCGTACTTGACCATCACCAAGTTGCCGATCGACCCAAGCTCAAGTGATATCCCCAGCGTAGAGTTCCTGTTCCGTCAGCCAATCAAGTTGACGGCAGTAGTCCTGACCTCGCGTTCTCCTCAAGCAACAAGTGCACCCACTGGCCAGCCAGCGGCTAGCACAACCACACCCATATCTGCTGCAGGGGAGCAAACGACTGATGTCGTTTTCAGTGTGTCTACCAAGAAACCTGGCGATGAGAACCTCACACCACTGATAGACGACAACACCAACCAGCCCAAGTTGATAACTGTCCGTCTGGAAGGAAGCAACCCGGAAATCAAATACTTGCCGATAGATGAAGCTACACTTGAAGGGGTTACTGAAGTGGCCGTACAAATCCAGTCCGTCAGTGATGA</w:t>
      </w:r>
      <w:r w:rsidRPr="00B637DB">
        <w:rPr>
          <w:rFonts w:ascii="Arial" w:hAnsi="Arial" w:cs="Arial"/>
          <w:color w:val="4F81BD" w:themeColor="accent1"/>
          <w:sz w:val="16"/>
          <w:szCs w:val="16"/>
          <w:u w:val="single"/>
        </w:rPr>
        <w:t>CGAAGCAACAACCTTTGAGTTG</w:t>
      </w:r>
      <w:r w:rsidRPr="00B637DB">
        <w:rPr>
          <w:rFonts w:ascii="Arial" w:hAnsi="Arial" w:cs="Arial"/>
          <w:sz w:val="16"/>
          <w:szCs w:val="16"/>
        </w:rPr>
        <w:t>CACATCCTGGGTTGCACGGAAGAATACACGACTCAGCCGACGACAAGAACCACCAGAGTCACCACCACTGTGACAACCACGACTCCTCCCTCTTCAACAACTCAAGGGTACTGTCTGGATCCCATGGACAACGACTCCGGACTGCTGTCCGATGTCACTGGCAGAGGTTCCGTGTTGACCGACGAATCCAGACGTGACATCCAACTGACAGACCTACCCATCACTCCGGGAGCAGGCCAGTCTTCCACTCTGGACAGTGAATTCAACAGACGGGTTAATGTCAGAGCTATCAGGTTCAGGTTGCAGCCCACAGTATCTTCCACCACTCCGGCGGGCGCTGCTGAAGAAATCACTCCTCTTCGAGCTGATCTGGTCTTGTCGGTTTTGAAACCGGGAGACACTGACTTCACGCCCGTTTTGGATGGGGAAACTAACCAAGAGAAGGT</w:t>
      </w:r>
      <w:r w:rsidRPr="00B637DB">
        <w:rPr>
          <w:rFonts w:ascii="Arial" w:hAnsi="Arial" w:cs="Arial"/>
          <w:color w:val="4F81BD" w:themeColor="accent1"/>
          <w:sz w:val="16"/>
          <w:szCs w:val="16"/>
          <w:u w:val="single"/>
        </w:rPr>
        <w:t>TTTCTCAGTCACCCTTGACAGC</w:t>
      </w:r>
      <w:r w:rsidRPr="00B637DB">
        <w:rPr>
          <w:rFonts w:ascii="Arial" w:hAnsi="Arial" w:cs="Arial"/>
          <w:color w:val="4F81BD" w:themeColor="accent1"/>
          <w:sz w:val="16"/>
          <w:szCs w:val="16"/>
        </w:rPr>
        <w:t>AACTTGCCCGAAAGACTGCTGCTTCCGATCGACGACCCAGCTCTGCAGGGCGTTGAGCAGTTGCGTATCGAGTTCCGAAGTGTAACTGGTGGTGAATCAGCAAGACTGCAAGTGGACATTCTGGGATGTGCCGAAGAGTACACAACAACTGAAATGACCACCAAAGTCACCACAGTTACAACACCGACGACTGTCAGCGAAGAAACAACAAGCTCGCAAACCACGACGTCAATCATGTCGACTACACCAGgttactgcctagagccaatggacggtgaaaagggacttgaACCTGATGTAAAGGCAGTCGGAGACCTCACAGTCGATAGTCAGACCTCGTACTTGACCATCACCAAGTTGCCGATCGACCCAAGCTCAAGTGATATCCCCAGCGTAGAGTTCCTGTTCCGTCAGCCAATCAATGTGTCTACCAAGAAACCTGGCGATGAGAACCTCACACCACTGATAGACGACAACACCAACCAGCCCAAGTTGATAACTGTCCGTCTGGAAGGAAGCAACCCGGAAATCAAATACTTGCCGATAGATGAAGCTACACTTGAAGGGGTTACTGAAGTGGCCGTACAAATCCAGTCCGTCAGTGATGA</w:t>
      </w:r>
      <w:r w:rsidRPr="00B637DB">
        <w:rPr>
          <w:rFonts w:ascii="Arial" w:hAnsi="Arial" w:cs="Arial"/>
          <w:color w:val="4F81BD" w:themeColor="accent1"/>
          <w:sz w:val="16"/>
          <w:szCs w:val="16"/>
          <w:u w:val="single"/>
        </w:rPr>
        <w:t>CGAAGCAACAACCTTTGAGTTG</w:t>
      </w:r>
      <w:r w:rsidRPr="00B637DB">
        <w:rPr>
          <w:rFonts w:ascii="Arial" w:hAnsi="Arial" w:cs="Arial"/>
          <w:sz w:val="16"/>
          <w:szCs w:val="16"/>
        </w:rPr>
        <w:t>CACATCCTGGGTTGCACGGAAGAATACACGACTCAGCCGACGACAAGAACCACCAGAGTCACCACCACTGTGACAACCACGACTCCTCCCTCTTCAACAACTCAAGGGTACTGTCTGGATCCCATGGACAACGACTCCGGACTGCTGTCCGATGTCACTGGCAGAGGTTCCGTGTTGACCGACGAATCCAGACGTGACATCCAACTGACAGACCTACCCATCACTCCGGGAGCAGGCCAGTCTTCCACTCTGGACAGTGAATTCAACAGACGGGTTAATGTCAGAGCTATCAGGTTCAGGTTGCAGCCCACAGTATCTTCCACCACTCCGGCGGGCGCTGCTGAAGAAATCACTCCTCTTCGAGCTGATCTGGTCTTGTCGGTTTTGAAACCGGGAGACACTGACTTCACGCCCGTTTTGGATGGGGAAACTAACCAAGAGAAGGT</w:t>
      </w:r>
      <w:r w:rsidRPr="00B637DB">
        <w:rPr>
          <w:rFonts w:ascii="Arial" w:hAnsi="Arial" w:cs="Arial"/>
          <w:color w:val="4F81BD" w:themeColor="accent1"/>
          <w:sz w:val="16"/>
          <w:szCs w:val="16"/>
          <w:u w:val="single"/>
        </w:rPr>
        <w:t>TTTCTCAGTCACCCTTGACAGC</w:t>
      </w:r>
      <w:r w:rsidRPr="00B637DB">
        <w:rPr>
          <w:rFonts w:ascii="Arial" w:hAnsi="Arial" w:cs="Arial"/>
          <w:color w:val="4F81BD" w:themeColor="accent1"/>
          <w:sz w:val="16"/>
          <w:szCs w:val="16"/>
        </w:rPr>
        <w:t>AACTTGCCCGAAAGACTGCTGCTTCCGATCGACGACCCAGCTCTGCAGGGCGTTGAGCAGTTGCGTATCGAGTTCCGAAGTGTAACTGGTGGTGAATCAGCAAGACTGCAAGTGGACATTCTGGGATGTGCCGAAGAGTACACAACAACTGAAATGACCACCAAAGTCACCACAGTTACAACACCGACGACTGTCAGCGAAGAAACAACAAGCTCGCAAACCACGACGTCAATCATGTCGACTACACCAGgttactgcctagagccaatggacggtgaaaagggac</w:t>
      </w:r>
      <w:r w:rsidRPr="00B637DB">
        <w:rPr>
          <w:rFonts w:ascii="Arial" w:hAnsi="Arial" w:cs="Arial"/>
          <w:color w:val="4F81BD" w:themeColor="accent1"/>
          <w:sz w:val="16"/>
          <w:szCs w:val="16"/>
        </w:rPr>
        <w:lastRenderedPageBreak/>
        <w:t>ttgaACCTGATGTAAAGGCAGTCGGAGACCTCACAGTCGATAGTCAGACCTCGTACTTGACCATCACCAAGTTGCCGATCGACCCAAGCTCAAGTGATATCCCCAGCGTAGAGTTCCTGTTCCGTCAGCCAATCAAGTTGACGGCAGTAGTCCTGACCTCGCGTTCTCCTCAAGCAACAAGTGCACCCACTGGCCAGCCAGCGGCTAGCACAACCACACCCATATCTGCTGCAGGGGAGCAAACGACTGATGTCGTTTTCAGTGTGTCTACCAAGAAACCTGGCGATGAGAACCTCACACCACTGATAGACGACAACACCAACCAGCCCAAGTTGATAACTGTCCGTCTGGAAGGAAGCAACCCGGAAATCAAATACTTGCCGATAGATGAAGCTACACTTGAAGGGGTTACTGAAGTGGCCGTACAAATCCAGTCCGTCAGTGATGA</w:t>
      </w:r>
      <w:r w:rsidRPr="00B637DB">
        <w:rPr>
          <w:rFonts w:ascii="Arial" w:hAnsi="Arial" w:cs="Arial"/>
          <w:color w:val="4F81BD" w:themeColor="accent1"/>
          <w:sz w:val="16"/>
          <w:szCs w:val="16"/>
          <w:u w:val="single"/>
        </w:rPr>
        <w:t>CGAAGCAACAACCTTTGAGTTG</w:t>
      </w:r>
      <w:r w:rsidRPr="00B637DB">
        <w:rPr>
          <w:rFonts w:ascii="Arial" w:hAnsi="Arial" w:cs="Arial"/>
          <w:sz w:val="16"/>
          <w:szCs w:val="16"/>
        </w:rPr>
        <w:t>CACATCCTGGGTTGCACGGAAGAATACACGACTCAGCCGACGACAAGAACCACCAGAGTCACCACCACTGTGACAACCACGACTCCTCCCTCTTCAACAACTCAAGGGTACTGTCTGGATCCCATGGACAACGACTCCGGACTGCTGTCCGATGTCACTGGCAGAGGTTCCGTGTTGACCGACGAATCCAGACGTGACATCCAACTGACAGACCTACCCATCACTCCGGGAGCAGGCCAGTCTTCCACTCTGGACAGTGAATTCAACAGACGGGTTAATGTCAGAGCTATCAGGTTCAGGTTGCAGCCCACAGTATCTTCCACCACTCCGGCGGGCGCTGCTGAAGAAATCACTCCTCTTCGAGCTGATCTGGTCTTGTCGGTTTTGAAACCGGGAGACACTGACTTCACGCCCGTTTTGGATGGGGAAACTAACCAAGAGAAGGT</w:t>
      </w:r>
      <w:r w:rsidRPr="00B637DB">
        <w:rPr>
          <w:rFonts w:ascii="Arial" w:hAnsi="Arial" w:cs="Arial"/>
          <w:color w:val="4F81BD" w:themeColor="accent1"/>
          <w:sz w:val="16"/>
          <w:szCs w:val="16"/>
          <w:u w:val="single"/>
        </w:rPr>
        <w:t>TTTCTCAGTCACCCTTGACAGC</w:t>
      </w:r>
      <w:r w:rsidRPr="00B637DB">
        <w:rPr>
          <w:rFonts w:ascii="Arial" w:hAnsi="Arial" w:cs="Arial"/>
          <w:color w:val="4F81BD" w:themeColor="accent1"/>
          <w:sz w:val="16"/>
          <w:szCs w:val="16"/>
        </w:rPr>
        <w:t>AACTTGCCCGAAAGACTGCTGCTTCCGATCGACGACCCAGCTCTGCAGGGCGTTGAGCAGTTGCGTATCGAGTTCCGAAGTGTAACTGGTGGTGAATCAGCAAGACTGCAAGTGGACATTCTGGGATGTGCCGAAGAGTACACAACAACTGAAATGACCACCAAAGTCACCACAGTTACAACACCGACGACTGTCAGCGAAGAAACAACAAGCTCGCAAACCACGACGTCAATCATGTCGACTACACCAGgttactgcctagagccaatggacggtgaaaagggacttgaACCTGATGTAAAGGCAGTCGGAGACCTCACAGTCGATAGTCAGACCTCGTACTTGACCATCACCAAGTTGCCGATCGACCCAAGCTCAAGTGATATCCCCAGCGTAGAGTTCCTGTTCCGTCAGCCAATCAAGTTGACGGCAGTAGTCCTGACCTCGCGTTCTCCTCAAGCAACAAGTGCACCCACTGGCCAGCCAGCGGCTAGCACAACCACACCCATATCTGCTGCAGGGGAGCAAACGACTGATGTCGTTTTCAGTGTGTCTACCAAGAAACCTGGCGATGAGAACCTCACACCACTGATAGACGACAACACCAACCAGCCCAAGTTGATAACTGTCCGTCTGGAAGGAAGCAACCCGGAAATCAAATACTTGCCGATAGATGAAGCTACACTTGAAGGGGTTACTGAAGTGGCCGTACAAATCCAGTCCGTCAGTGATGA</w:t>
      </w:r>
      <w:r w:rsidRPr="00B637DB">
        <w:rPr>
          <w:rFonts w:ascii="Arial" w:hAnsi="Arial" w:cs="Arial"/>
          <w:color w:val="4F81BD" w:themeColor="accent1"/>
          <w:sz w:val="16"/>
          <w:szCs w:val="16"/>
          <w:u w:val="single"/>
        </w:rPr>
        <w:t>CGAAGCAACAACCTTTGAGTTG</w:t>
      </w:r>
      <w:r w:rsidRPr="00B637DB">
        <w:rPr>
          <w:rFonts w:ascii="Arial" w:hAnsi="Arial" w:cs="Arial"/>
          <w:sz w:val="16"/>
          <w:szCs w:val="16"/>
        </w:rPr>
        <w:t>CACATCCTGGGTTGCACGGAAGAATACACGACTCAGCCGACGACAAGAACCACCAGAGTCACCACCACTGTGACAACCACGACTCCTCCCTCTTCAACAACTCAAGGGTACTGTCTGGATCCCATGGACAACGACTCCGGACTGCTGTCCGATGTCACTGGCAGAGGTTCCGTGTTGACCGACGAATCCAGACGTGACATCCAACTGACAGACCTACCCATCACTCCGGGAGCAGGCCAGTCTTCCACTCTGGACAGTGAATTCAACAGACGGGTTAATGTCAGAGCTATCAGGTTCAGGTTGCAGCCCACAGTATCTTCCACCACTCCGGCGGGCGCTGCTGAAGAAATCACTCCTCTTCGAGCTGATCTGGTCTTGTCGGTTTTGAAACCGGGAGACACTGACTTCACGCCCGTTTTGGATGGGGAAACTAACCAAGAGAAGGT</w:t>
      </w:r>
      <w:r w:rsidRPr="00B637DB">
        <w:rPr>
          <w:rFonts w:ascii="Arial" w:hAnsi="Arial" w:cs="Arial"/>
          <w:color w:val="4F81BD" w:themeColor="accent1"/>
          <w:sz w:val="16"/>
          <w:szCs w:val="16"/>
          <w:u w:val="single"/>
        </w:rPr>
        <w:t>TTTCTCAGTCACCCTTGACAGC</w:t>
      </w:r>
      <w:r w:rsidRPr="00B637DB">
        <w:rPr>
          <w:rFonts w:ascii="Arial" w:hAnsi="Arial" w:cs="Arial"/>
          <w:color w:val="4F81BD" w:themeColor="accent1"/>
          <w:sz w:val="16"/>
          <w:szCs w:val="16"/>
        </w:rPr>
        <w:t>AACTTGCCCGAAAGACTGCTGCTTCCGATCGACGACCCAGCTCTGCAGGGCGTTGAGCAGTTGCGTATCGAGTTCCGAAGTGTAACTGGTGGTGAATCAGCAAGACTGCAAGTGGACATTCTGGGATGTGCCGAAGAGTACACAACAACTGAAATGACCACCAAAGTCACCACAGTTACAACACCGACGACTGTCAGCGAAGAAACAACAAGCTCGCAAACCACGACGTCAATCATGTCGACTACACCAGgttactgcctagagccaatggacggtgaaaagggacttgaACCTGATGTAAAGGCAGTCGGAGACCTCACAGTCGATAGTCAGACCTCGTACTTGACCATCACCAAGTTGCCGATCGACCCAAGCTCAAGTGATATCCCCAGCGTAGAGTTCCTGTTCCGTCAGCCAATCAAGTTGACGGCAGTAGTCCTGACCTCGCGTTCTCCTCAAGCAACAAGTGCACCCACTGGCCAGCCAGCGGCTAGCACAACCACACCCATATCTGCTGCAGGGGAGCAAACGACTGATGTCGTTTTCAGTGTGTCTACCAAGAAACCTGGCGATGAGAACCTCACACCACTGATAGACGACAACACCAACCAGCCCAAGTTGATAACTGTCCGTCTGGAAGGAAGCAACCCGGAAATCAAATACTTGCCGATAGATGAAGCTACACTTGAAGGGGTTACTGAAGTGGCCGTACAAATCCAGTCCGTCAGTGATGA</w:t>
      </w:r>
      <w:r w:rsidRPr="00B637DB">
        <w:rPr>
          <w:rFonts w:ascii="Arial" w:hAnsi="Arial" w:cs="Arial"/>
          <w:color w:val="4F81BD" w:themeColor="accent1"/>
          <w:sz w:val="16"/>
          <w:szCs w:val="16"/>
          <w:u w:val="single"/>
        </w:rPr>
        <w:t>CGAAGCAACAACCTTTGAGTTG</w:t>
      </w:r>
      <w:r w:rsidRPr="00B637DB">
        <w:rPr>
          <w:rFonts w:ascii="Arial" w:hAnsi="Arial" w:cs="Arial"/>
          <w:sz w:val="16"/>
          <w:szCs w:val="16"/>
        </w:rPr>
        <w:t>CACATCCTGGGTTGCACGGAAGAATACACGACTCAGCCGACGACAAGAACCACCAGAGTCACCACCACTGTGACAACCACGACTCCTCCCTCTTCAACAACTCAAGGGTACTGTCTGGATCCCATGGACAACGACTCCGGACTGCTGTCCGATGTCACTGGCAGAGGTTCCGTGTTGACCGACGAATCCAGACGTGACATCCAACTGACAGACCTACCCATCACTCCGGGAGCAGGCCAGTCTTCCACTCTGGACAGTGAATTCAACAGACGGGTTAATGTCAGAGCTATCAGGTTCAGGTTGCAGCCCACAGTATCTTCCACCACTCCGGCGGGCGCTGCTGAAGAAATCACTCCTCTTCGAGCTGATCTGGTCTTGTCGGTTTTGAAACCGGGAGACACTGACTTCACGCCCGTTTTGGATGGGGAAACTAACCAAGAGAAGGT</w:t>
      </w:r>
      <w:r w:rsidRPr="00B637DB">
        <w:rPr>
          <w:rFonts w:ascii="Arial" w:hAnsi="Arial" w:cs="Arial"/>
          <w:color w:val="4F81BD" w:themeColor="accent1"/>
          <w:sz w:val="16"/>
          <w:szCs w:val="16"/>
          <w:u w:val="single"/>
        </w:rPr>
        <w:t>TTTCTCAGTCACCCTTGACAGC</w:t>
      </w:r>
      <w:r w:rsidRPr="00B637DB">
        <w:rPr>
          <w:rFonts w:ascii="Arial" w:hAnsi="Arial" w:cs="Arial"/>
          <w:color w:val="4F81BD" w:themeColor="accent1"/>
          <w:sz w:val="16"/>
          <w:szCs w:val="16"/>
        </w:rPr>
        <w:t>AACTTGCCCGAAAGACTGCTGCTTCCGATCGACGACCCAGCTCTGCAGGGCGTTGAGCAGTTGCGTATCGAGTTCCGAAGTGTAACTGGTGGTGAATCAGCAAGACTGCAAGTGGACATTCTGGGATGTGCCGAAGAGTACACAACAACTGAAATGACCACCAAAGTCACCACAGTTACAACACCGACGACTGTCAGCGAAGAAACAACAAGCTCGCAAACCACGACGTCAATCATGTCGACTACACCAGgttactgcctagagccaatggacggtgaaaagggacttgaACCTGATGTAAAGGCAGTCGGAGACCTCACAGTCGATAGTCAGACCTCGTACTTGACCATCACCAAGTTGCCGATCGACCCAAGCTCAAGTGATATCCCCAGCGTAGAGTTCCTGTTCCGTCAGCCAATCAAGTTGACGGCAGTAGTCCTGACCTCGCGTTCTCCTCAAGCAACAAGTGCACCCACTGGCCAGCCAGCGGCTAGCACAACCACACCCATATCTGCTGCAGGGGAGCAAACGACTGATGTCGTTTTCAGTGTGTCTACCAAGAAACCTGGCGATGAGAACCTCACACCACTGATAGACGACAACACCAACCAGCCCAAGTTGATAACTGTCCGTCTGGAAGGAAGCAACCCGGAAATCAAATACTTGCCGATAGATGAAGCTACACTTGAAGGGGTTACTGAAGTGGCCGTACAAATCCAGTCCGTCAGTGATGA</w:t>
      </w:r>
      <w:r w:rsidRPr="00B637DB">
        <w:rPr>
          <w:rFonts w:ascii="Arial" w:hAnsi="Arial" w:cs="Arial"/>
          <w:color w:val="4F81BD" w:themeColor="accent1"/>
          <w:sz w:val="16"/>
          <w:szCs w:val="16"/>
          <w:u w:val="single"/>
        </w:rPr>
        <w:t>CGAAGCAACAACCTTTGAGTTG</w:t>
      </w:r>
      <w:r w:rsidRPr="00B637DB">
        <w:rPr>
          <w:rFonts w:ascii="Arial" w:hAnsi="Arial" w:cs="Arial"/>
          <w:sz w:val="16"/>
          <w:szCs w:val="16"/>
        </w:rPr>
        <w:t>CACATCCTGGGTTGCACGGAAGAATACACGACTCAGCCGACGACAAGAACCACCAGAGTCACCACCACTGTGACAACCACGACTCCTCCCTCTTCAACAACTCAAGGGTACTGTCTGGATCCCATGGACAACGACTCCGGACTGCTGTCCGATGTCACTGGCAGAGGTTCCGTGTTGACCGACGAATCCAGACGTGACATCCAACTGACAGACCTACCCATCACTCCGGGAGCAGGCCAGTCTTCCACTCTGGACAGTGAATTCAACAGACGGGTTAATGTCAGAGCTATCAGGTTCAGGTTGCAGCCCACAGTATCTTCCACCACTCCGGCGGGCGCTGCTGAAGAAATCACTCCTCTTCGAGCTGATCTGGTCTTGTCGGTTTTGAAACCGGGAGACACTGACTTCACGCCCGTTTTGGATGGGGAAACTAACCAAGAGAAGGT</w:t>
      </w:r>
      <w:r w:rsidRPr="00B637DB">
        <w:rPr>
          <w:rFonts w:ascii="Arial" w:hAnsi="Arial" w:cs="Arial"/>
          <w:color w:val="4F81BD" w:themeColor="accent1"/>
          <w:sz w:val="16"/>
          <w:szCs w:val="16"/>
          <w:u w:val="single"/>
        </w:rPr>
        <w:t>TTTCTCAGTCACCCTTGACAGC</w:t>
      </w:r>
      <w:r w:rsidRPr="00B637DB">
        <w:rPr>
          <w:rFonts w:ascii="Arial" w:hAnsi="Arial" w:cs="Arial"/>
          <w:color w:val="4F81BD" w:themeColor="accent1"/>
          <w:sz w:val="16"/>
          <w:szCs w:val="16"/>
        </w:rPr>
        <w:t>AACTTGCCCGAAAGACTGCTGCTTCCGATCGACGACCCAGCTCTGCAGGGCGTTGAGCAGTTGCGTATCGAGTTCCGAAGTGTAACTGGTGGTGAATCAGCAAGACTGCAAGTGGACATTCTGGGATGTGCCGAAGAGTACACAACAACTGAAATGACCACCAAAGTCACCACAGTTACAACACCGACGACTGTCAGCGAAGAAACAACAAGCTCGCAAACCACGACGTCAATCATGTCGACTACACCAGgttactgcctagagccaatggacggtgaaaagggacttgaACCTGATGTAAAGGCAGTCGGAGACCTCACAGTCGATAGTCAGACCTCGTACTTGACCATCACCAAGTTGCCGATCGACCCAAGCTCAAGTGATATCCCCAGCGTAGAGTTCCTGTTCCGTCAGCCAATCAAGTTGACGGCAGTAGTCCTGACCTCGCGTTCTCCTCAAGCAACAAGTGCACCCACTGGCCAGCCAGCGGCTAGCACAACCACACCCATATCTGCTGCAGGGGAGCAAACGACTGATGTCGTTTTCAGTGTGTCTACCAAGAAACCTGGCGATGAGAACCTCACACCACTGATAGACGACAACACCAACCAGCCCAAGTTGATAACTGTCCGTCTGGAAGGAAGCAACCCGGAAATCAAATACTTGCCGATAGATGAAGCTACACTTGAAGGGGTTACTGAAGTGGCCGTACAAATCCAGTCCGTCAGTGATGA</w:t>
      </w:r>
      <w:r w:rsidRPr="00B637DB">
        <w:rPr>
          <w:rFonts w:ascii="Arial" w:hAnsi="Arial" w:cs="Arial"/>
          <w:color w:val="4F81BD" w:themeColor="accent1"/>
          <w:sz w:val="16"/>
          <w:szCs w:val="16"/>
          <w:u w:val="single"/>
        </w:rPr>
        <w:t>CGAAGCAACAACCTTTGAGTTG</w:t>
      </w:r>
      <w:r w:rsidRPr="00B637DB">
        <w:rPr>
          <w:rFonts w:ascii="Arial" w:hAnsi="Arial" w:cs="Arial"/>
          <w:sz w:val="16"/>
          <w:szCs w:val="16"/>
        </w:rPr>
        <w:t>CACATCCTGGGTTGCACGGAAGAATACACGACTCAGCCGACGACAAGAACCACCAGAGTCACCACCACTGTGACAACCACGACTCCTCCCTCTTCAACAACTCAAGGGTACTGTCTGGATCCCATGGACAACGACTCCGGACTGCTGTCC</w:t>
      </w:r>
      <w:r w:rsidRPr="00B637DB">
        <w:rPr>
          <w:rFonts w:ascii="Arial" w:hAnsi="Arial" w:cs="Arial"/>
          <w:sz w:val="16"/>
          <w:szCs w:val="16"/>
        </w:rPr>
        <w:lastRenderedPageBreak/>
        <w:t>GATGTCACTGGCAGAGGTTCCGTGTTGACCGACGAATCCAGACGTGACATCCAACTGACAGACCTACCCATCACTCCGGGAGCAGGCCAGTCTTCCACTCTGGACAGTGAATTCAACAGACGGGTTAATGTCAGAGCTATCAGGTTCAGGTTGCAGCCCACAGTATCTTCCACCACTCCGGCGGGCGCTGCTGAAGAAATCACTCCTCTTCGAGCTGATCTGGTCTTGTCGGTTTTGAAACCGGGAGACACTGACTTCACGCCCGTTTTGGATGGGGAAACTAACCAAGAGAAGGT</w:t>
      </w:r>
      <w:r w:rsidRPr="00B637DB">
        <w:rPr>
          <w:rFonts w:ascii="Arial" w:hAnsi="Arial" w:cs="Arial"/>
          <w:color w:val="4F81BD" w:themeColor="accent1"/>
          <w:sz w:val="16"/>
          <w:szCs w:val="16"/>
          <w:u w:val="single"/>
        </w:rPr>
        <w:t>TTTCTCAGTCACCCTTGACAGC</w:t>
      </w:r>
      <w:r w:rsidRPr="00B637DB">
        <w:rPr>
          <w:rFonts w:ascii="Arial" w:hAnsi="Arial" w:cs="Arial"/>
          <w:color w:val="4F81BD" w:themeColor="accent1"/>
          <w:sz w:val="16"/>
          <w:szCs w:val="16"/>
        </w:rPr>
        <w:t>AACTTGCCCGAAAGACTGCTGCTTCCGATCGACGACCCAGCTCTGCAGGGCGTTGAGCAGTTGCGTATCGAGTTCCGAAGTGTAACTGGTGGTGAATCAGCAAGACTGCAAGTGGACATTCTGGGATGTGCCGAAGAGTACACAACAACTGAAATGACCACCAAAGTCACCACAGTTACAACACCGACGACTGTCAGCGAAGAAACAACAAGCTCGCAAACCACGACGTCAATCATGTCGACTACACCAGgttactgcctagagccaatggacggtgaaaagggacttgaACCTGATGTAAAGGCAGTCGGAGACCTCACAGTCGATAGTCAGACCTCGTACTTGACCATCACCAAGTTGCCGATCGACCCAAGCTCAAGTGATATCCCCAGCGTAGAGTTCCTGTTCCGTCAGCCAATCAAGTTGACGGCAGTAGTCCTGACCTCGCGTTCTCCTCAAGCAACAAGTGCACCCACTGGCCAGCCAGCGGCTAGCACAACCACACCCATATCTGCTGCAGGGGAGCAAACGACTGATGTCGTTTTCAGTGTGTCTACCAAGAAACCTGGCGATGAGAACCTCACACCACTGATAGACGACAACACCAACCAGCCCAAGTTGATAACTGTCCGTCTGGAAGGAAGCAACCCGGAAATCAAATACTTGCCGATAGATGAAGCTACACTTGAAGGGGTTACTGAAGTGGCCGTACAAATCCAGTCCGTCAGTGATGA</w:t>
      </w:r>
      <w:r w:rsidRPr="00B637DB">
        <w:rPr>
          <w:rFonts w:ascii="Arial" w:hAnsi="Arial" w:cs="Arial"/>
          <w:color w:val="4F81BD" w:themeColor="accent1"/>
          <w:sz w:val="16"/>
          <w:szCs w:val="16"/>
          <w:u w:val="single"/>
        </w:rPr>
        <w:t>CGAAGCAACAACCTTTGAGTTG</w:t>
      </w:r>
      <w:r w:rsidRPr="00B637DB">
        <w:rPr>
          <w:rFonts w:ascii="Arial" w:hAnsi="Arial" w:cs="Arial"/>
          <w:sz w:val="16"/>
          <w:szCs w:val="16"/>
        </w:rPr>
        <w:t>CACATCCTGGGTTGCACGGAAGAATACACGACTCAGCCGACGACAAGAACCACCAGAGTCACCACCACTGTGACAACCACGACTCCTCCCTCTTCAACAACTCAAGGGTACTGTCTGGATCCCATGGACAACGACTCCGGACTGCTGTCCGATGTCACTGGCAGAGGTTCCGTGTTGACCGACGAATCCAGACGTGACATCCAACTGACAGACCTACCCATCACTCCGGGAGCAGGCCAGTCTTCCACTCTGGACAGTGAATTCAACAGACGGGTTAATGTCAGAGCTATCAGGTTCAGGTTGCAGCCCACAGTATCTTCCACCACTCCGGCGGGCGCTGCTGAAGAAATCACTCCTCTTCGAGCTGATCTGGTCTTGTCGGTTTTGAAACCGGGAGACACTGACTTCACGCCCGTTTTGGATGGGGAAACTAACCAAGAGAAGGT</w:t>
      </w:r>
      <w:r w:rsidRPr="00B637DB">
        <w:rPr>
          <w:rFonts w:ascii="Arial" w:hAnsi="Arial" w:cs="Arial"/>
          <w:color w:val="4F81BD" w:themeColor="accent1"/>
          <w:sz w:val="16"/>
          <w:szCs w:val="16"/>
          <w:u w:val="single"/>
        </w:rPr>
        <w:t>TTTCTCAGTCACCCTTGACAGC</w:t>
      </w:r>
      <w:r w:rsidRPr="00B637DB">
        <w:rPr>
          <w:rFonts w:ascii="Arial" w:hAnsi="Arial" w:cs="Arial"/>
          <w:color w:val="4F81BD" w:themeColor="accent1"/>
          <w:sz w:val="16"/>
          <w:szCs w:val="16"/>
        </w:rPr>
        <w:t>AACTTGCCCGAAAGACTGCTGCTTCCGATCGACGACCCAGCTCTGCAGGGCGTTGAGCAGTTGCGTATCGAGTTCCGAAGTGTAACTGGTGGTGAATCAGCAAGACTGCAAGTGGACATTCTGGGATGTGCCGAAGAGTACACAACAACTGAAATGACCACCAAAGTCACCACAGTTACAACACCGACGACTGTCAGCGAAGAAACAACAAGCTCGCAAACCACGACGTCAATCATGTCGACTACACCAGgttactgcctagagccaatggacggtgaaaagggacttgaACCTGATGTAAAGGCAGTCGGAGACCTCACAGTCGATAGTCAGACCTCGTACTTGACCATCACCAAGTTGCCGATCGACCCAAGCTCAAGTGATATCCCCAGCGTAGAGTTCCTGTTCCGTCAGCCAATCAAGTTGACGGCAGTAGTCCTGACCTCGCGTTCTCCTCAAGCAACAAGTGCACCCACTGGCCAGCCAGCGGCTAGCACAACCACACCCATATCTGCTGCAGGGGAGCAAACGACTGATGTCGTTTTCAGTGTGTCTACCAAGAAACCTGGCGATGAGAACCTCACACCACTGATAGACGACAACACCAACCAGCCCAAGTTGATAACTGTCCGTCTGGAAGGAAGCAACCCGGAAATCAAATACTTGCCGATAGATGAAGCTACACTTGAAGGGGTTACTGAAGTGGCCGTACAAATCCAGTCCGTCAGTGATGA</w:t>
      </w:r>
      <w:r w:rsidRPr="00B637DB">
        <w:rPr>
          <w:rFonts w:ascii="Arial" w:hAnsi="Arial" w:cs="Arial"/>
          <w:color w:val="4F81BD" w:themeColor="accent1"/>
          <w:sz w:val="16"/>
          <w:szCs w:val="16"/>
          <w:u w:val="single"/>
        </w:rPr>
        <w:t>CGAAGCAACAACCTTTGAGTTG</w:t>
      </w:r>
      <w:r w:rsidRPr="00B637DB">
        <w:rPr>
          <w:rFonts w:ascii="Arial" w:hAnsi="Arial" w:cs="Arial"/>
          <w:sz w:val="16"/>
          <w:szCs w:val="16"/>
        </w:rPr>
        <w:t>CACATCCTGGGTTGCACGGAAGAATACACGACTCAGCCGACGACAAGAACCACCAGAGTCACCACCACTGTGACAACCACGACTCCTCCCTCTTCAACAACTCAAGGGTACTGTCTGGATCCCATGGACAACGACTCCGGACTGCTGTCCGATGTCACTGGCAGAGGTTCCGTGTTGACCGACGAATCCAGACGTGACATCCAACTGACAGACCTACCCATCACTCCGGGAGCAGGCCAGTCTTCCACTCTGGACAGTGAATTCAACAGACGGGTTAATGTCAGAGCTATCAGGTTCAGGTTGCAGCCCACAGTATCTTCCACCACTCCGGCGGGCGCTGCTGAAGAAATCACTCCTCTTCGAGCTGATCTGGTCTTGTCGGTTTTGAAACCGGGAGACACTGACTTCACGCCCGTTTTGGATGGGGAAACTAACCAAGAGAAGGT</w:t>
      </w:r>
      <w:r w:rsidRPr="00B637DB">
        <w:rPr>
          <w:rFonts w:ascii="Arial" w:hAnsi="Arial" w:cs="Arial"/>
          <w:color w:val="4F81BD" w:themeColor="accent1"/>
          <w:sz w:val="16"/>
          <w:szCs w:val="16"/>
          <w:u w:val="single"/>
        </w:rPr>
        <w:t>TTTCTCAGTCACCCTTGACAGC</w:t>
      </w:r>
      <w:r w:rsidRPr="00B637DB">
        <w:rPr>
          <w:rFonts w:ascii="Arial" w:hAnsi="Arial" w:cs="Arial"/>
          <w:color w:val="4F81BD" w:themeColor="accent1"/>
          <w:sz w:val="16"/>
          <w:szCs w:val="16"/>
        </w:rPr>
        <w:t>AACTTGCCCGAAAGACTGCTGCTTCCGATCGACGACCCAGCTCTGCAGGGCGTTGAGCAGTTGCGTATCGAGTTCCGAAGTGTAACTGGTGGTGAATCAGCAAGACTGCAAGTGGACATTCTGGGATGTGCCGAAGAGTACACAACAACTGAAATGACCACCAAAGTCACCACAGTTACAACACCGACGACTGTCAGCGAAGAAACAACAAGCTCGCAAACCACGACGTCAATCATGTCGACTACACCAGgttactgcctagagccaatggacggtgaaaagggacttgaACCTGATGTAAAGGCAGTCGGAGACCTCACAGTCGATAGTCAGACCTCGTACTTGACCATCACCAAGTTGCCGATCGACCCAAGCTCAAGTGATATCCCCAGCGTAGAGTTCCTGTTCCGTCAGCCAATCAAGTTGACGGCAGTAGTCCTGACCTCGCGTTCTCCTCAAGCAACAAGTGCACCCACTGGCCAGCCAGCGGCTAGCACAACCACACCCATATCTGCTGCAGGGGAGCAAACGACTGATGTCGTTTTCAGTGTGTCTACCAAGAAACCTGGCGATGAGAACCTCACACCACTGATAGACGACAACACCAACCAGCCCAAGTTGATAACTGTCCGTCTGGAAGGAAGCAACCCGGAAATCAAATACTTGCCGATAGATGAAGCTACACTTGAAGGGGTTACTGAAGTGGCCGTACAAATCCAGTCCGTCAGTGATGA</w:t>
      </w:r>
      <w:r w:rsidRPr="00B637DB">
        <w:rPr>
          <w:rFonts w:ascii="Arial" w:hAnsi="Arial" w:cs="Arial"/>
          <w:color w:val="4F81BD" w:themeColor="accent1"/>
          <w:sz w:val="16"/>
          <w:szCs w:val="16"/>
          <w:u w:val="single"/>
        </w:rPr>
        <w:t>CGAAGCAACAACCTTTGAGTTG</w:t>
      </w:r>
      <w:r w:rsidRPr="00B637DB">
        <w:rPr>
          <w:rFonts w:ascii="Arial" w:hAnsi="Arial" w:cs="Arial"/>
          <w:sz w:val="16"/>
          <w:szCs w:val="16"/>
        </w:rPr>
        <w:t>CACATCCTGGGTTGCACGGAAGAATACACGACTCAGCCGACGACAAGAACCACCAGAGTCACCACCACTGTGACAACCACGACTCCTCCCTCTTCAACAACTCAAGGGTACTGTCTGGATCCCATGGACAACGACTCCGGACTGCTGTCCGATGTCACTGGCAGAGGTTCCGTGTTGACCGACGAATCCAGACGTGACATCCAACTGACAGACCTACCCATCACTCCGGGAGCAGGCCAGTCTTCCACTCTGGACAGTGAATTCAACAGACGGGTTAATGTCAGAGCTATCAGGTTCAGGTTGCAGCCCACAGTATCTTCCACCACTCCGGCGGGCGCTGCTGAAGAAATCACTCCTCTTCGAGCTGATCTGGTCTTGTCGGTTTTGAAACCGGGAGACACTGACTTCACGCCCGTTTTGGATGGGGAAACTAACCAAGAGAAGGT</w:t>
      </w:r>
      <w:r w:rsidRPr="00B637DB">
        <w:rPr>
          <w:rFonts w:ascii="Arial" w:hAnsi="Arial" w:cs="Arial"/>
          <w:color w:val="4F81BD" w:themeColor="accent1"/>
          <w:sz w:val="16"/>
          <w:szCs w:val="16"/>
          <w:u w:val="single"/>
        </w:rPr>
        <w:t>TTTCTCAGTCACCCTTGACAGC</w:t>
      </w:r>
      <w:r w:rsidRPr="00B637DB">
        <w:rPr>
          <w:rFonts w:ascii="Arial" w:hAnsi="Arial" w:cs="Arial"/>
          <w:color w:val="4F81BD" w:themeColor="accent1"/>
          <w:sz w:val="16"/>
          <w:szCs w:val="16"/>
        </w:rPr>
        <w:t>AACTTGCCCGAAAGACTGCTGCTTCCGATCGACGACCCAGCTCTGCAGGGCGTTGAGCAGTTGCGTATCGAGTTCCGAAGTGTAACTGGTGGTGAATCAGCAAGACTGCAAGTGGACATTCTGGGATGTGCCGAAGAGTACACAACAACTGAAATGACCACCAAAGTCACCACAGTTACAACACCGACGACTGTCAGCGAAGAAACAACAAGCTCGCAAACCACGACGTCAATCATGTCGACTACACCAGgttactgcctagagccaatggacggtgaaaagggacttgaACCTGATGTAAAGGCAGTCGGAGACCTCACAGTCGATAGTCAGACCTCGTACTTGACCATCACCAAGTTGCCGATCGACCCAAGCTCAAGTGATATCCCCAGCGTAGAGTTCCTGTTCCGTCAGCCAATCAAGTTGACGGCAGTAGTCCTGACCTCGCGTTCTCCTCAAGCAACAAGTGCACCCACTGGCCAGCCAGCGGCTAGCACAACCACACCCATATCTGCTGCAGGGGAGCAAACGACTGATGTCGTTTTCAGTGTGTCTACCAAGAAACCTGGCGATGAGAACCTCACACCACTGATAGACGACAACACCAACCAGCCCAAGTTGATAACTGTCCGTCTGGAAGGAAGCAACCCGGAAATCAAATACTTGCCGATAGATGAAGCTACACTTGAAGGGGTTACTGAAGTGGCCGTACAAATCCAGTCCGTCAGTGATGA</w:t>
      </w:r>
      <w:r w:rsidRPr="00B637DB">
        <w:rPr>
          <w:rFonts w:ascii="Arial" w:hAnsi="Arial" w:cs="Arial"/>
          <w:color w:val="4F81BD" w:themeColor="accent1"/>
          <w:sz w:val="16"/>
          <w:szCs w:val="16"/>
          <w:u w:val="single"/>
        </w:rPr>
        <w:t>CGAAGCAACAACCTTTGAGTTG</w:t>
      </w:r>
      <w:r w:rsidRPr="00B637DB">
        <w:rPr>
          <w:rFonts w:ascii="Arial" w:hAnsi="Arial" w:cs="Arial"/>
          <w:sz w:val="16"/>
          <w:szCs w:val="16"/>
        </w:rPr>
        <w:t>CACATCCTGGGTTGCACGGAAGAATACACGACTCAGCCGACGACAAGAACCACCAGAGTCACCACCACTGTGACAACCACGACTCCTCCCTCTTCAACAACTCAAGGGTACTGTCTGGATCCCATGGACAACGACTCCGGACTGCTGTCCGATGTCACTGGCAGAGGTTCCGTGTTGACCGACGAATCCAGACGTGACATCCAACTGACAGACCTACCCATCACTCCGGGAGCAGGCCAGTCTTCCACTCTGGACAGTGAATTCAACAGACGGGTTAATGTCAGAGCTATCAGGTTCAGGTTGCAGCCCACAGTATCTTCCACCACTCCGGCGGGCGCTGCTGAAGAAATCACTCCTCTTCGAGCTGATCTGGTCTTGTCGGTTTTGAAACCGGGAGACACTGACTTCACGCCCGTTTTGGATGGGGAAACTAACCAAGAGAAGGT</w:t>
      </w:r>
      <w:r w:rsidRPr="00B637DB">
        <w:rPr>
          <w:rFonts w:ascii="Arial" w:hAnsi="Arial" w:cs="Arial"/>
          <w:color w:val="4F81BD" w:themeColor="accent1"/>
          <w:sz w:val="16"/>
          <w:szCs w:val="16"/>
          <w:u w:val="single"/>
        </w:rPr>
        <w:t>TTTCTCAGTCACCCTTGACAGC</w:t>
      </w:r>
      <w:r w:rsidRPr="00B637DB">
        <w:rPr>
          <w:rFonts w:ascii="Arial" w:hAnsi="Arial" w:cs="Arial"/>
          <w:color w:val="4F81BD" w:themeColor="accent1"/>
          <w:sz w:val="16"/>
          <w:szCs w:val="16"/>
        </w:rPr>
        <w:t>AACTTGCCCGAAAGACTGCTGCTTCCGATCGACGACCCAGCTCTGCAGGGCGTTGAGCAGTTGCGTATCGAGTTCCGAAGTGTAACTGGTGGTGAATCAGCAAGACTGCAAGTGGACATTCTGGGATGTGCCGAAGAGTACACAACAACTGAAATGACCACCAAAGTCACCACAGTTACAACACCGACGACTGTCAGCGAAGAAACAACAAGCTCGCAAACCACGACGTCAATCATGTCGACTACACCAGgttactgcctagagccaatggacggtgaaaagggacttgaACCTGATGTAAAGGCAGTC</w:t>
      </w:r>
      <w:r w:rsidRPr="00B637DB">
        <w:rPr>
          <w:rFonts w:ascii="Arial" w:hAnsi="Arial" w:cs="Arial"/>
          <w:color w:val="4F81BD" w:themeColor="accent1"/>
          <w:sz w:val="16"/>
          <w:szCs w:val="16"/>
        </w:rPr>
        <w:lastRenderedPageBreak/>
        <w:t>GGAGACCTCACAGTCGATAGTCAGACCTCGTACTTGACCATCACCAAGTTGCCGATCGACCCAAGCTCAAGTGATATCCCCAGCGTAGAGTTCCTGTTCCGTCAGCCAATCAAGTTGACGGCAGTAGTCCTGACCTCGCGTTCTCCTCAAGCAACAAGTGCACCCACTGGCCAGCCAGCGGCTAGCACAACCACACCCATATCTGCTGCAGGGGAGCAAACGACTGATGTCGTTTTCAGTGTGTCTACCAAGAAACCTGGCGATGAGAACCTCACACCACTGATAGACGACAACACCAACCAGCCCAAGTTGATAACTGTCCGTCTGGAAGGAAGCAACCCGGAAATCAAATACTTGCCGATAGATGAAGCTACACTTGAAGGGGTTACTGAAGTGGCCGTACAAATCCAGTCCGTCAGTGATGA</w:t>
      </w:r>
      <w:r w:rsidRPr="00B637DB">
        <w:rPr>
          <w:rFonts w:ascii="Arial" w:hAnsi="Arial" w:cs="Arial"/>
          <w:color w:val="4F81BD" w:themeColor="accent1"/>
          <w:sz w:val="16"/>
          <w:szCs w:val="16"/>
          <w:u w:val="single"/>
        </w:rPr>
        <w:t>CGAAGCAACAACCTTTGAGTTG</w:t>
      </w:r>
      <w:r w:rsidRPr="00B637DB">
        <w:rPr>
          <w:rFonts w:ascii="Arial" w:hAnsi="Arial" w:cs="Arial"/>
          <w:sz w:val="16"/>
          <w:szCs w:val="16"/>
        </w:rPr>
        <w:t>CACATCCTGGGTTGCACGGAAGAATACACGACTCAGCCGACGACAAGAACCACCAGAGTCACCACCACTGTGACAACCACGACTCCTCCCTCTTCAACAACTCAAGGGTACTGTCTGGATCCCATGGACAACGACTCCGGACTGCTGTCCGATGTCACTGGCAGAGGTTCCGTGTTGACCGACGAATCCAGACGTGACATCCAACTGACAGACCTACCCATCACTCCGGGAGCAGGCCAGTCTTCCACTCTGGACAGTGAATTCAACAGACGGGTTAATGTCAGAGCTATCAGGTTCAGGTTGCAGCCCACAGTATCTTCCACCACTCCGGCGGGCGCTGCTGAAGAAATCACTCCTCTTCGAGCTGATCTGGTCTTGTCGGTTTTGAAACCGGGAGACACTGACTTCACGCCCGTTTTGGATGGGGAAACTAACCAAGAGAAGGT</w:t>
      </w:r>
      <w:r w:rsidRPr="00B637DB">
        <w:rPr>
          <w:rFonts w:ascii="Arial" w:hAnsi="Arial" w:cs="Arial"/>
          <w:color w:val="4F81BD" w:themeColor="accent1"/>
          <w:sz w:val="16"/>
          <w:szCs w:val="16"/>
          <w:u w:val="single"/>
        </w:rPr>
        <w:t>TTTCTCAGTCACCCTTGACAGC</w:t>
      </w:r>
      <w:r w:rsidRPr="00B637DB">
        <w:rPr>
          <w:rFonts w:ascii="Arial" w:hAnsi="Arial" w:cs="Arial"/>
          <w:color w:val="4F81BD" w:themeColor="accent1"/>
          <w:sz w:val="16"/>
          <w:szCs w:val="16"/>
        </w:rPr>
        <w:t>AACTTGCCCGAAAGACTGCTGCTTCCGATCGACGACCCAGCTCTGCAGGGCGTTGAGCAGTTGCGTATCGAGTTCCGAAGTGTAACTGGTGGTGAATCAGCAAGACTGCAAGTGGACATTCTGGGATGTGCCGAAGAGTACACAACAACTGAAATGACCACCAAAGTCACCACAGTTACAACACCGACGACTGTCAGCGAAGAAACAACAAGCTCGCAAACCACGACGTCAATCATGTCGACTACACCAGgttactgcctagagccaatggacggtgaaaagggacttgaACCTGATGTAAAGGCAGTCGGAGACCTCACAGTCGATAGTCAGACCTCGTACTTGACCATCACCAAGTTGCCGATCGACCCAAGCTCAAGTGATATCCCCAGCGTAGAGTTCCTGTTCCGTCAGCCAATCAAGTTGACGGCAGTAGTCCTGACCTCGCGTTCTCCTCAAGCAACAAGTGCACCCACTGGCCAGCCAGCGGCTAGCACAACCACACCCATATCTGCTGCAGGGGAGCAAACGACTGATGTCGTTTTCAGTGTGTCTACCAAGAAACCTGGCGATGAGAACCTCACACCACTGATAGACGACAACACCAACCAGCCCAAGTTGATAACTGTCCGTCTGGAAGGAAGCAACCCGGAAATCAAATACTTGCCGATAGATGAAGCTACACTTGAAGGGGTTACTGAAGTGGCCGTACAAATCCAGTCCGTCAGTGATGA</w:t>
      </w:r>
      <w:r w:rsidRPr="00B637DB">
        <w:rPr>
          <w:rFonts w:ascii="Arial" w:hAnsi="Arial" w:cs="Arial"/>
          <w:color w:val="4F81BD" w:themeColor="accent1"/>
          <w:sz w:val="16"/>
          <w:szCs w:val="16"/>
          <w:u w:val="single"/>
        </w:rPr>
        <w:t>CGAAGCAACAACCTTTGAGTTG</w:t>
      </w:r>
      <w:r w:rsidRPr="00B637DB">
        <w:rPr>
          <w:rFonts w:ascii="Arial" w:hAnsi="Arial" w:cs="Arial"/>
          <w:sz w:val="16"/>
          <w:szCs w:val="16"/>
        </w:rPr>
        <w:t>CACATCCTGGGTTGCACGGAAGAATACACGACTCAGCCGACGACAAGAACCACCAGAGTCACCACCACTGTGACAACCACGACTCCTCCCTCTTCAACAACTCAAGGGTACTGTCTGGATCCCATGGACAACGACTCCGGACTGCTGTCCGATGTCACTGGCAGAGGTTCCGTGTTGACCGACGAATCCAGACGTGACATCCAACTGACAGACCTACCCATCACTCCGGGAGCAGGCCAGTCTTCCACTCTGGACAGTGAATTCAACAGACGGGTTAATGTCAGAGCTATCAGGTTCAGGTTGCAGCCCACAGTATCTTCCACCACTCCGGCGGGCGCTGCTGAAGAAATCACTCCTCTTCGAGCTGATCTGGTCTTGTCGGTTTTGAAACCGGGAGACACTGACTTCACGCCCGTTTTGGATGGGGAAACTAACCAAGAGAAGGT</w:t>
      </w:r>
      <w:r w:rsidRPr="00B637DB">
        <w:rPr>
          <w:rFonts w:ascii="Arial" w:hAnsi="Arial" w:cs="Arial"/>
          <w:color w:val="4F81BD" w:themeColor="accent1"/>
          <w:sz w:val="16"/>
          <w:szCs w:val="16"/>
          <w:u w:val="single"/>
        </w:rPr>
        <w:t>TTTCTCAGTCACCCTTGACAGC</w:t>
      </w:r>
      <w:r w:rsidRPr="00B637DB">
        <w:rPr>
          <w:rFonts w:ascii="Arial" w:hAnsi="Arial" w:cs="Arial"/>
          <w:color w:val="4F81BD" w:themeColor="accent1"/>
          <w:sz w:val="16"/>
          <w:szCs w:val="16"/>
        </w:rPr>
        <w:t>AACTTGCCCGAAAGACTGCTGCTTCCGATCGACGACCCAGCTCTGCAGGGCGTTGAGCAGTTGCGTATCGAGTTCCGAAGTGTAACTGGTGGTGAATCAGCAAGACTGCAAGTGGACATTCTGGGATGTGCCGAAGAGTACACAACAACTGAAATGACCACCAAAGTCACCACAGTTACAACACCGACGACTGTCAGCGAAGAAACAACAAGCTCGCAAACCACGACGTCAATCATGTCGACTACACCAGgttactgcctagagccaatggacggtgaaaagggacttgaACCTGATGTAAAGGCAGTCGGAGACCTCACAGTCGATAGTCAGACCTCGTACTTGACCATCACCAAGTTGCCGATCGACCCAAGCTCAAGTGATATCCCCAGCGTAGAGTTCCTGTTCCGTCAGCCAATCAAGTTGACGGCAGTAGTCCTGACCTCGCGTTCTCCTCAAGCAACAAGTGCACCCACTGGCCAGCCAGCGGCTAGCACAACCACACCCATATCTGCTGCAGGGGAGCAAACGACTGATGTCGTTTTCAGTGTGTCTACCAAGAAACCTGGCGATGAGAACCTCACACCACTGATAGACGACAACACCAACCAGCCCAAGTTGATAACTGTCCGTCTGGAAGGAAGCAACCCGGAAATCAAATACTTGCCGATAGATGAAGCTACACTTGAAGGGGTTACTGAAGTGGCCGTACAAATCCAGTCCGTCAGTGATGA</w:t>
      </w:r>
      <w:r w:rsidRPr="00B637DB">
        <w:rPr>
          <w:rFonts w:ascii="Arial" w:hAnsi="Arial" w:cs="Arial"/>
          <w:color w:val="4F81BD" w:themeColor="accent1"/>
          <w:sz w:val="16"/>
          <w:szCs w:val="16"/>
          <w:u w:val="single"/>
        </w:rPr>
        <w:t>CGAAGCAACAACCTTTGAGTTG</w:t>
      </w:r>
      <w:r w:rsidRPr="00B637DB">
        <w:rPr>
          <w:rFonts w:ascii="Arial" w:hAnsi="Arial" w:cs="Arial"/>
          <w:sz w:val="16"/>
          <w:szCs w:val="16"/>
        </w:rPr>
        <w:t>CACATCCTGGGTTGCACGGAAGAATACACGACTCAGCCGACGACAAGAACCACCAGAGTCACCACCACTGTGACAACCACGACTCCTCCCTCTTCAACAACTCAAGGGTACTGTCTGGATCCCATGGACAACGACTCCGGACTGCTGTCCGATGTCACTGGCAGAGGTTCCGTGTTGACCGACGAATCCAGACGTGACATCCAACTGACAGACCTACCCATCACTCCGGGAGCAGGCCAGTCTTCCACTCTGGACAGTGAATTCAACAGACGGGTTAATGTCAGAGCTATCAGGTTCAGGTTGCAGCCCACAGTATCTTCCACCACTCCGGCGGGCGCTGCTGAAGAAATCACTCCTCTTCGAGCTGATCTGGTCTTGTCGGTTTTGAAACCGGGAGACACTGACTTCACGCCCGTTTTGGATGGGGAAACTAACCAAGAGAAGGT</w:t>
      </w:r>
      <w:r w:rsidRPr="00B637DB">
        <w:rPr>
          <w:rFonts w:ascii="Arial" w:hAnsi="Arial" w:cs="Arial"/>
          <w:color w:val="4F81BD" w:themeColor="accent1"/>
          <w:sz w:val="16"/>
          <w:szCs w:val="16"/>
          <w:u w:val="single"/>
        </w:rPr>
        <w:t>TTTCTCAGTCACCCTTGACAGC</w:t>
      </w:r>
      <w:r w:rsidRPr="00B637DB">
        <w:rPr>
          <w:rFonts w:ascii="Arial" w:hAnsi="Arial" w:cs="Arial"/>
          <w:color w:val="4F81BD" w:themeColor="accent1"/>
          <w:sz w:val="16"/>
          <w:szCs w:val="16"/>
        </w:rPr>
        <w:t>AACTTGCCCGAAAGACTGCTGCTTCCGATCGACGACCCAGCTCTGCAGGGCGTTGAGCAGTTGCGTATCGAGTTCCGAAGTGTAACTGGTGGTGAATCAGCAAGACTGCAAGTGGACATTCTGGGATGTGCCGAAGAGTACACAACAACTGAAATGACCACCAAAGTCACCACAGTTACAACACCGACGACTGTCAGCGAAGAAACAACAAGCTCGCAAACCACGACGTCAATCATGTCGACTACACCAGgttactgcctagagccaatggacggtgaaaagggacttgaACCTGATGTAAAGGCAGTCGGAGACCTCACAGTCGATAGTCAGACCTCGTACTTGACCATCACCAAGTTGCCGATCGACCCAAGCTCAAGTGATATCCCCAGCGTAGAGTTCCTGTTCCGTCAGCCAATCAAGTTGACGGCAGTAGTCCTGACCTCGCGTTCTCCTCAAGCAACAAGTGCACCCACTGGCCAGCCAGCGGCTAGCACAACCACACCCATATCTGCTGCAGGGGAGCAAACGACTGATGTCGTTTTCAGTGTGTCTACCAAGAAACCTGGCGATGAGAACCTCACACCACTGATAGACGACAACACCAACCAGCCCAAGTTGATAACTGTCCGTCTGGAAGGAAGCAACCCGGAAATCAAATACTTGCCGATAGATGAAGCTACACTTGAAGGGGTTACTGAAGTGGCCGTACAAATCCAGTCCGTCAGTGATGA</w:t>
      </w:r>
      <w:r w:rsidRPr="00B637DB">
        <w:rPr>
          <w:rFonts w:ascii="Arial" w:hAnsi="Arial" w:cs="Arial"/>
          <w:color w:val="4F81BD" w:themeColor="accent1"/>
          <w:sz w:val="16"/>
          <w:szCs w:val="16"/>
          <w:u w:val="single"/>
        </w:rPr>
        <w:t>CGAAGCAACAACCTTTGAGTTG</w:t>
      </w:r>
      <w:r w:rsidRPr="00B637DB">
        <w:rPr>
          <w:rFonts w:ascii="Arial" w:hAnsi="Arial" w:cs="Arial"/>
          <w:sz w:val="16"/>
          <w:szCs w:val="16"/>
        </w:rPr>
        <w:t>CACATCCTGGGTTGCACGGAAGAATACACGACTCAGCCGACGACAAGAACCACCAGAGTCACCACCACTGTGACAACCACGACTCCTCCCTCTTCAACAACTCAAGGGTACTGTCTGGATCCCATGGACAACGACTCCGGACTGCTGTCCGATGTCACTGGCAGAGGTTCCGTGTTGACCGACGAATCCAGACGTGACATCCAACTGACAGACCTACCCATCACTCCGGGAGCAGGCCAGTCTTCCACTCTGGACAGTGAATTCAACAGACGGGTTAATGTCAGAGCTATCAGGTTCAGGTTGCAGCCCACAGTATCTTCCACCACTCCGGCGGGCGCTGCTGAAGAAATCACTCCTCTTCGAGCTGATCTGGTCTTGTCGGTTTTGAAACCGGGAGACACTGACTTCACGCCCGTTTTGGATGGGGAAACTAACCAAGAGAAGGT</w:t>
      </w:r>
      <w:r w:rsidRPr="00B637DB">
        <w:rPr>
          <w:rFonts w:ascii="Arial" w:hAnsi="Arial" w:cs="Arial"/>
          <w:color w:val="4F81BD" w:themeColor="accent1"/>
          <w:sz w:val="16"/>
          <w:szCs w:val="16"/>
          <w:u w:val="single"/>
        </w:rPr>
        <w:t>TTTCTCAGTCACCCTTGACAGC</w:t>
      </w:r>
      <w:r w:rsidRPr="00B637DB">
        <w:rPr>
          <w:rFonts w:ascii="Arial" w:hAnsi="Arial" w:cs="Arial"/>
          <w:sz w:val="16"/>
          <w:szCs w:val="16"/>
        </w:rPr>
        <w:t>AACTTGCCCGAAAGACTGCTGCTTCCGATCGACGACCCAGCTCTGCAGGGCGTTGAGCAGTTGCGTATCGAGTTCCGAAGTGTAACTGGTGGTGAATCAGCAAGACTGCAAGTGGACATTCTGGGATGTGCCGAAGAGTACACAACAACTGAAATGACCACCAAAGTCACCACAGTTACAACACCGACGACTGTCAGCGAAGAAACAACAAGCTCGCAAACCACGACGTCCAGACACCCTATAACTGAGCCAACCACAAGAAGCACTACTGTCACGACAACCCGCATGACCACGACTTCTCCGGCACCAACAACCCAAGGCTACTGTTTGGAAACTTTGAACAGTGAATCCGGACTTCTGTCAAATGTAGAACCCCAGGGCTTGTCAGTGCTAGACGAAAGTCTGGGACTCCTCCAATTGCAAGATCTTCCCATCACCGAGGGAGCAGCAGAGAGCCCTAGCCTAGACAGTACATTCAACAGACGTATCATTGCCAGAGCTATCAGCCTGAGGTTGTTGCCAACTTCCTCCACAACTCCGGCGGGTACTGGTGCAGAGCCGACATCACGTCAACTTAGCTTCACTGTACAGGTCAAGAAACCGGGAGACCAAGAATATTCGCCTTTGCGAGAAGCATCCTCAGATCAAGAAAAGCTCTTCCAGGCCAACCTTCTGGAGGACCAGTCTAAGACAGTGCTGCTTCCAAGTGACGATGCAACTCTCCAAGGTGCACTGCAGCTCCGCATTCAGTTCCGAACTGTGTCCGGTGTTGGATCGGCAAGATTGGAAGTGCACATCCTTGGATGCGAAGAAGAATACACCACAACTGAGATGACAACGACAGTCACTACTGTAACCACACCAACAACAACTGTCGCCGAAGAAACAACCACCTCACGGTCCACAACATCTGAG</w:t>
      </w:r>
      <w:r w:rsidRPr="00B637DB">
        <w:rPr>
          <w:rFonts w:ascii="Arial" w:hAnsi="Arial" w:cs="Arial"/>
          <w:sz w:val="16"/>
          <w:szCs w:val="16"/>
        </w:rPr>
        <w:lastRenderedPageBreak/>
        <w:t>ATTTCAACCACTCCAGGATACTGCCAAGAGGAAATGGACGGCGAAGAGGGTCTTGAGTCTGAAGTGACGGCAGATGGAACACTCACAATTGACGATCAGACCTCCTACGTGACCATACCCGAATTGCCAATCAGCCAGCCAAGCGCAGGCAGTTTCCCAAGTGTGGAGCGCAAATTCCGCCGACGGGTCAGGATCACAGCACTGCGCACCACATTGCGTTCGTCTAGTCAGGCGGGAGAGGGCACAACCACAGCAGTGCCTGCTGCAGGAGAGCAACCCATTGAAATCACTGCCGTAGTGCTGACAAAGAAGCCGGGAGACAACAGCTTTTCTCCACTGATGGACGAATCCACCAACCAGCCCAAGTTGATAACCATTACTCTGAATGGAGATCAACCAGCATCAACTCCCTTGCCCGAAGACGAAGATGCTTTGGATGACGTTACCGAGATGCGCTTGGAGTTCCGCAGTGTCCTCGGTGTTGATGAAATAACGTTTGAGCAACACGTACTGGGTTGTATCAAAGAATACACTACAACTGAGCCAACCACAAGAAGCACTACTGTCACGACAACCCGCATGACCACGACTTCTCCGGCACCAACAACCCAAGGCTACTGTTTGGAAACTTTGAACAGTGAATCCGGACTTCTGTCAAATGTAGAACCCCAGGGCTTGTCAGTGCTAGACGAAAGTCTGGGACTCCTCCAATTGCAAGATCTTCCCATCACCGAGGGAGCAGCAGAGAGCCCTAGCCTAGACAGTACATTCAACAGACGTATCATTGCCAGAGCTATCAGCCTGAGGTTGTTGCCAACTTCCTCCACAACTCCGGCGGGTACTGGTGCAGAGCCGACATCACGTCAACTTAGCTTCACTGTACAGGTCAAGAAACCGGGAGACCAAGAATATTCGCCTTTGCGAGAAGCATCCTCAGATCAAGAAAAGATCTTCCAGGCCAACCTTCTGGAGGACCAGTCTAAGACAGTGCTGCTTCCAAGTGACGATGCAACTCTCCAAGGTGCACTGCAGCTCCGCATTCAGTTCCGAACTGTGTCCGGTGTTGGATCGGCAAGATTGGAAGTGCACATCCTTGGATGCGAAGAAGAATACACCACAACTGAGATGACAACGACAGTCACTACTGTAACCACACCAACAACAACTGTCACCGAAGAAACAACCACCTCACGGTCCACAACATCTGAGATTTCAACCACTCCAGGATACTGCCAAGAGGAAATGGACGGCGAAGAGGGTCTTGAGTCTGAAGTGACGGCAGATGGAACACTCACAATTGACGATCAGACCTCCTACGTGACCATACCCGAATTGCCAATCAGCCAGAGCGCAGGCAGTTTCCCAAGTGTGGAGCGCAAATTCCGCCGACGGGTCAGGATCACAGCACTGCGCACCACATTGCGTTCGTCTAGTCAGGCGGGAGAGGGCACAACCACAGCAGTGCCTGCTGCAGGAGAGCAACCCATTGAAATCACTGCCGTAGTGCTGACAAAGAAGCCGGGAGACAACAGCTTTTCTCCACTGATGGACGAATCCACCAACCAGCCCAAGTTGATAACCATTACTCTGAATGGAGATCAACCAGCATCAACTCCCTTGCCCGAAGACGAAGATGCTTTGGATGACGTTACCGAGATGCGCTTGGAGTTCCGCAGTGTCCTCGGTGTTGATGAAATAACGTTTGAGCAACACGTACTGGGTTGTATCAAAGAATACACTACAACTGAGCCAACCACAAGAAGCACTACTGTCACGACAACCCGCATGACCACGACTTCTCCGGCACCAACAACCCAAGGCTACTGTTTGGAAACTTTGAACAGTGAATCCGGACTTCTGTCAAATGTAGAACCCCAGGGCTTGTCAGTGCTAGACGAAAGTCTGGGACTCCTCCAATTGCAAGATCTTCCCATCACCGAGGGAGCAGCAGAGAGCCCTAGCCTAGACAGTACATTCAACAGACGTATCATTGCCAGAGCTATCAGCCTGAGGTTGTTGCCAACTTCCTCCACAACTCCGGCGGGTACTGGTGCAGAGCCGACATCACGTCAACTTAGCTTCACTGTACAGGTCAAGAAACCGGGAGACCAAGAATATTCGCCTTTGCGAGAAGCATCCTCAGATCAAGAAAAGCTCTTCCAGGCCAACCTTCTGGAGGACCAGTCTAAGACAGTGCTGCTTCCAAGTGACGATGCAACTCTCCAAGGTGCACTGCAGCTCCGCATTCAGTTCCGAACTGTGTCCGGTGTTGGATCGGCAAGATTGGAAGTGCACATCCTTGGATGCGAAGAAGAATACACCACAACTGAGATGACAACGACAGTCACTACTGTAACCACACCAACAACAACTGTCGCCGAAGAAACAACCACCTCACGGTCCACAACATCTGAGATTTCAACCACTCCAGGATACTGCCAAGAGGAAATGGACGGCGAAGAGGGTCTTGAGTCTGAAGTGACGGCAGATGGAACACTCACAATTGACGATCAGACCTCCTACGTGACCATACCCGAATTGCCAATCAGCCAGCCAAGCGCAGGCAGTTTCCCAAGTGTGGAGCGCAAATTCCGCCGACGGGTCAGGATCACAGCACTGCGCACCACATTGCGTTCGTCTAGTCAGGCGGGAGAGGGCACAACCACAGCAGTGCCTGCTGCAGGAGAGCAACCCATTGAAATCACTGCCGTAGTGCTGACAAAGAAGCCGGGAGACAACAGCTTTTCTCCACTGATGGACGAATCCACCAACCAGCCCAAGTTGATAACCATTACTCTGAATGGAGATCAACCAGCATCAACTCCCTTGCCCGAAGACGAAGATGCTTTGGATGACGTTACCGAGATGCGCTTGGAGTTCCGCAGTGTCCTCGGTGTTGATGAAATAACGTTTGAGCAACACGTACTGGGTTGTATCAAAGAATACACTACAACTGAGCCAACCACAAGAAGCACTACTGTCACGACAACCCGCATGACCACGACTTCTCCGGCACCAACAACCCAAGGCTACTGTTTGGAAACTTTGAACAGTGAATCCGGACTTCTGTCAAATGTAGAACCCCAGGGCTTGTCAGTGCTAGACGAAAGTCTGGGACTCCTCCAATTGCAAGATCTTCCCATCACCGAGGGAGCAGCAGAGAGCCCTAGCCTAGACAGTACATTCAACAGACGTATCATTGCCAGAGCTATCAGCCTGAGGTTGTTGCCAACTTCCTCCACAACTCCGGCGGGTACTGGTGCAGAGCCGACATCACGTCAACTTAGCTTCACTGTACAGGTCAAGAAACCGGGAGACCAAGAATATTCGCCTTTGCGAGAAGCATCCTCAGATCAAGAAAAGCTCTTCCAGGCCAACCTTCTGGAGGACCAGTCTAAGACAGTGCTGCTTCCAAGTGACGATGCAACTCTCCAAGGTGCACTGCAGCTCCGCATTCAGTTCCGAACTGTGTCCGGTGTTGGATCGGCAAGATTGGAAGTGCACATCCTTGGATGCGAAGAAGAATACACCACAACTGAGATGACAACGACAGTCACTACTGTAACCACACCAACAACAACTGTCGCCGAAGAAACAACCACCTCACGGTCCACAACATCTGAGATTTCAACCACTCCAGGATACTGCCAAGAGGAAATGGACGGCGAAGAGGGTCTTGAGTCTGAAGTGACGGCAGATGGAACACTCACAATTGACGATCAGACCTCCTACGTGACCATACCCGAATTGCCAATCAGCCAGCCAAGCGCAGGCAGTTTCCCAAGTGTGGAGCGCAAATTCCGCCGACGGGTCAGGATCACAGCACTGCGCACCACATTGCGTTCGTCTAGTCAGGCGGGAGAGGGCACAACCACAGCAGTGCCTGCTGCAGGAGAGCAACCCATTGAAATCACTGCCGTAGTGCTGACAAAGAAGCCGGGAGACAACAGCTTTTCTCCACTGATGGACGAATCCACCAACCAGCCCAAGTTGATAACCATTACTCTGAATGGAGATCAACCAGCATCAACTCCCTTGCCCGAAGACGAAGATGCTTTGGATGACGTTACCGAGATGCGCTTGGAGTTCCACAGTGTCCTCGGTGTTGATGAAATAACGTTTGAGCAACACGTACTGGGTTGTATCAAAGAATACACTACAACTGAGCCAACCACAAGAAGCACTACTGTCACGACAACCCGCATGACCACGACTTCTCCGGCACCAACAACCCAAGGCTACTGTTTGGAAACTTTGAACAGTGAATCCGGACTTCTGTCAAATGTAGAACCCCAGGGCTTGTCAGTGCTAGACGAAAGTCTGGGACTCCTCCAATTGCAAGATCTTCCCATCACCGAGGGAGCAGCAGAGAGCCCTAGCCTAGACAGTACATTCAACAGACGTATCATTGCCAGAGCTATCAGCCTGAGGTTGTTGCCAACTTCCTCCACAACTCCGGCGGGTACTGGTGCAGAGCCGACATCACGTCAACTTAGCTTCACTGTACAGGTCAAGAAACCGGGAGACCAAGAATATTCGCCTTTGCGAGAAGCATCCTCAGATCAAGAAAAGATCTTCCAGGCCAACCTTCTGGAGGACCAGTCTAAGACAGTGCTGCTTCCAAGTGACGATGCAACTCTCCAAGGTGCACTGCAGCTCCGCATTCAGTTCCGAACTGTGTCCGGTGTTGGATCGGCAAGATTGGAAGTGCACATCCTTGGATGCGAAGAAGAATACACCACAACTGAGATGACAACGACAGTCACTACTGTAACCACACCAACAACAACTGTCACCGAAGAAACAACCACCTCACGGTCCACAACATCTGAGATTTCAACCACTCCAGGATATTGCCAAGAGGAAATGGACGGCGAAGAGGGTCTTGAGTCTGAAGTGACGGCAGATGGAACACTCACAATTGACGATCAGACCTCCTACGTGACCATACCCGAATTGCCAATCAGCCAGAGCGCAGGCAGTTTCCCAAGTGTGGAGCGCAAATTCCGCCGACGGGTCAGGATCACAGCACTGCGCACCACATTGCGTTCGTCTAGTCAGGCGGGAGAGGGCACAACCACAGCAGTGCCTGCTGCAGGAGAGCAACCCATTGAAATCACTGCCGTAGTGCTGACAAAGAAGCCGGGAGACAACAGCTTTTCTCCACTGATGGACGAATCCACCAACCAGCCCAAGTTGATAACCATTACTCTGAATGGAGATCAACCAGCATCAACTCCCTTGCCCGAAGACGAAGATGCTTTGGATGACGTTACCGAGATGCGCTTGGAGTTCCGCAGTGTCCTCGGTGTTGATGAAATAACGTTTGAGCAACACGTACTGGGTTGTATCAAAGAATACACTACAACTGAGCCAACCACAAGAAGCACTACTGTCACGACAACCCGCATGACCACGACTTCTCCGGCACCAACAACCCAAGGCTACTGTTTGGAAACTT</w:t>
      </w:r>
      <w:r w:rsidRPr="00B637DB">
        <w:rPr>
          <w:rFonts w:ascii="Arial" w:hAnsi="Arial" w:cs="Arial"/>
          <w:sz w:val="16"/>
          <w:szCs w:val="16"/>
        </w:rPr>
        <w:lastRenderedPageBreak/>
        <w:t>TGAACAGTGAATCCGGACTTCTGTCAAATGTAGAACCCCAGGGCTTGTCAGTGCTAGACGAAAGTCTGGGACTCCTCCAATTGCAAGATCTTCCCATCACCGAGGGAGCAGCAGAGAGCCCTAGCCTAGACAGTACATTCAACAGACGTATCATTGCCAGAGCTATCAGCCTGAGGTTGTTGCCAACTTCCTCCACAACTCCGGCGGGTACTGGTGCAGAGCCGACATCACGTCAACTTAGCTTCACTGTACAGGTCAAGAAACCGGGAGACCAAGAATATTCGCCTTTGCGAGAAGCATCCTCAGATCAAGAAAAGATCTTCCAGGCCAACCTTCTGGAGGACCAGTCTAAGACAGTGCTGCTTCCAAGTGACGATGCAACTCTCCAAGGTGCACTGCAGCTCCGCATTCAGTTCCGAACTGTGTCCGGTGTTGGATCGGCAAGATTGGAAGTGCACATCCTTGGATGCGAAGAAGAATACACCACAACTGAGATGACAACGACAGTCACTACTGTAACCACACCAACAACAACTGTCACCGAAGAAACAACCACCTCACGGTCCACAACATCTGAGATTTCAACCACTCCAGGATACTGCCAAGAGGAAATGGACGGCGAAGAGGGTCTTGAGTCTGAAGTGACGGCAGATGGAACACTCACAATTGACGATCAGACCTCCTACGTGACCATACCCGAATTGCCAATCAGCCAGAGCGCAGGCAGTTTCCCAAGTGTGGAGCGCAAATTCCGCCGACGGGTCAGGATCACAGCACTGCGCACCACATTGCGTTCGTCTAGTCAGGCGGGAGAGGGCACAACCACAGCAGTGCCTGCTGCAGGAGAGCAACCCATTGAAATCACTGCCGTAGTGCTGACAAAGAAGCCGGGAGACAACAGCTTTTCTCCACTGATGGACGAATCCACCAACCAGCCCAAGTTGATAACCATTACTCTGAATGGAGATCAACCAGCATCAACTCCCTTGCCCGAAGACGAAGATGCTTTGGATGACGTTACCGAGATGCGCTTGGAGTTCCGCAGTGTCCTCGGTGTTGATGAAATAACGTTTGAGCAACACGTACTGGGTTGTATCAAAGAATACACTACAACTGAGCCAACCACAAGAAGCACTACTGTCACGACAACCCGCATGACCACGACTTCTCCGGCACCAACAACCCAAGGCTACTGTTTGGAAACTTTGAACAGTGAATCCGGACTTCTGTCAAATGTAGAACCCCAGGGCTTGTCAGTGCTAGACGAAAGTCTGGGACTCCTCCAATTGCAAGATCTTCCCATCACCGAGGGAGCAGCAGAGAGCCCCAGCCTAGACAGTACATTCAACAGACGTATCATTGCCAGAGCTATCAGCCTGAGGTTGTTGCCAACTTCCTCCACAACTCCGGCGGGTACTGGTGCAGAGCCGACATCACGTCAACTTAGCTTCACTGTACAGGTCAAGAAACCGGGAGACCAAGAATATTCGCCTTTGCGAGAAGCATCCTCAGATCAAGAAAAGATCTTCCAGGCCAACCTTCTGGAGGACCAGTCTAAGACAGTGCTGCTTCCAAGTGACGATGCAACTCTCCAAGGTGCACTGCAGCTCCGCATTCAGTTCCGAACTGTGTCCGGTGTTGGATCGGCAAGATTGGAAGTGCACATCCTTGGATGCGAAGAAGAATACACCACAACTGAGATGACAACGACAGTCACTACTGTAACCACACCAACAACAACTGTCACCGAAGAAACAACCACCTCACGGTCCACAACATCTGAGATTTCAACCACTCCAGGATACTGCCAAGAGGAAATGGACGGCGAAGAGGGTCTTGAGTCTGAAGTGACGGCAGATGGAACACTCACAATTGACGATCAGACCTCCTACGTGACCATACCCGAATTGCCAATCAGCCAGCCAAGCGCAGGCAGTTTCCCAAGTGTGGAGCGCAAATTCCGCCGACGGGTCAGGATCACAGCACTGCGCACCACATTGCGTTCGTCTAGTCAGGCGGGAGAGGGCACAACCACAGCAGTGCCTGCTGCAGGAGAGCAACCCATTGAAATCACTGCCGTAGTGCTGACAAAGAAGCCGGGAGACAACAGCTTTTCTCCACTGATGGACGAATCCACCAACCAGCCCAAGTTGATAACCATTACTCTGAATGGAGATCAACCAGCATCAACTCCCTTGCCCGAAGACGAAGATGCTTTGGATGACGTTACCGAGATGCGCTTGGAGTTCCGCAGTGTCCTCGGTGTTGATGAAATAACGTTTGAGCAACACGTACTGGGTTGTATCAAAGAATACACTACAACTGAGCCAACCACAAGAAGCACTACTGTCACGACAACCCGCATGACCACGACTTCTCCGGCACCAACAACCCAAGGCTACTGTTTGGAAACTTTGAACAGTGAATCCGGACTTCTGTCAAATGTAGAACCCCAGGGCTTGTCAGTGCTAGACGAAAGTCTGGGACTCCTCCAATTGCAAGATCTTCCCATCACCGAGGGAGCAGCAGAGAGCCCTAGCCTAGACAGTACATTCAACAGACGTATCATTGCCAGAGCTATCAGCCTGAGGTTGTTGCCAACTTCCTCCACAACTCCGGCGGGTACTGGTGCAGAGCCGACATCACGTCAACTTAGCTTCACTGTACAGGTCAAGAAACCGGGAGACCAAGAATATTCGCCTTTGCGAGAAGCATCCTCAGATCAAGAAAAGCTCTTCCAGGCCAACCTTCTGGAGGACCAGTCTAAGACCGTGCTGCTTCCAAGTGACGATGCAACTCTCCAAGGTGCACTGCAGCTCCGCATTCAGTTCCGAACTGTGTCCGGTGTTGGATCGGCAAGATTGGAAGTGCACATCCTTGGATGCGAAGAAGAATACACCACAACTGAGATGACAACGACAGTCACTACTGTAACCACACCAACAACAACTGTCGCCGAAGAAACAACCACCTCACGGTCCACAACATCTGAGATTTCAACCACTCCAGGATACTGCCAAGAGGAAATGGACGGCGAAGAGGGTCTTGAGTCTGAAGTGACGGCAGATGGAACACTCACAATTGACGATCAGACCTCCTACGTGACCATACCCGAATTGCCAATCAGCCAGAGCGCAGGCAGTTTCCCAAGTGTGGAGCGCAAATTCCGCCGACGGGTCAGGATCACAGCACTGCGCACCACATTGCGTTCGTCTAGTCAGGCGGGAGAGGGCACAACCACAGCAGTGCCTGCTGCAGGAGAGCAACCCATTGAAATCACTGCCGTAGTGCTGACAAAGAAGCCGGGAGACAACAGCTTTTCTCCACTGATGGACGAATCCACCAACCAGCCCAAGTTGATAACCATTACTCTGAATGGAGATCAACCAGCATCAACTCCCTTGCCCGAAGACGAAGATGCTTTGGATGACGTTACCGAGATGCGCTTGGAGTTCCGCAGTGTCCTCGGTGTTGATGAAATAACGTTTGAGCAACACGTACTGGGTTGTATCAAAGAATACACTACAACTGAGCCAACCACAAGAAGCACTACTGTCACGACAACCCGCATGACCACGACTTCTCCGGCACCAACAACCCAAGGCTACTGTTTGGAAACTTTGAACAGTGAATCCGGACTTCTGTCAAATGTAGAACCCCAGGGCTTGTCAGTGCTAGACGAAAGTCTGGGACTCCTCCAATTGCAAGATCTTCCCATCACCGAGGGAGCAGCAGAGAGCCCTAGCCTAGACAGTACATTCAACAGACGTATCATTGCCAGAGCTATCAGCCTGAGGTTGTTGCCAACTTCCTCCACAACTCCGGCGGGTACTGGTGCAGAGCCGACATCACGTCAACTTAGCTTCACTGTACAGGTCAAGAAACCGGGAGACCAAGAATATTCGCCTTTGCGAGAAGCATCCTCAGATCAAGAAAAGCTCTTCCAGGCCAACCTTCTGGAGGACCAGTCTAAGACAGTGCTGCTTCCAAGTGACGATGCAACTCTCCAAGGTGCACTGCAGCTCCGCATTCAGTTCCGAACTGTGTCCGGTGTTGGATCGGCAAGATTGGAAGTGCACATCCTTGGATGCGAAGAAGAATACACCACAACTGAGATGACAACGACAGTCACTACTGTAACCACACCAACAACAACTGTCGCCGAAGAAACAACCACCTCACGGTCCACAACATCTGAGATTTCAACCACTCCAGGATACTGCCAAGAGGAAATGGACGGCGAAGAGGGTCTTGAGTCTGAAGTGACGGCAGATGGAACACTCACAATTGACGATCAGACCTCCTACGTGACCATACCCGAATTGCCAATCAGCCAGAGCGCAGGCAGTTTCCCAAGTGTGGAGCGCAAATTCCGCCGACGGGTCAGGATCACAGCACTGCGCACCACATTGCGTTCGTCTAGTCAGGCGGGAGAGGGCACAACCACAGCAGTGCCTGCTGCAGGAGAGCAACCCATTGAAATCACTGCCGTAGTGCTGACAAAGAAGCCGGGAGACAACAGCTTTTCTCCACTGATGGACGAATCCACCAACCAGCCCAAGTTGATAACCATTACTCTGAATGGAGATCAACCAGCATCAACTCCCTTGCCCGAAGACGAAGATGCTTTGGATGACGTTACCGAGATGCGCTTGGAGTTCCGCAGTGTCCTCGGTGTTGATGAAATAACGTTTGAGCAACACGTACTGGGTTGTATCAAAGAATACACTACAACTGAGCCAACCACAAGAAGCACTACTGTCACGACAACCCGCATGACCACGACTTCTCCGGCACCAACAACCCAAGGCTACTGTTTGGAAACTTTGAACAGTGAATCCGGACTTCTGTCAAATGTAGAACCCCAGGGCTTGTCAGTGCTAGACGAAAGTCTGGGACTCCTCCAATTGCAAGATCTTCCCATCACCGAGGGAGCAGCAGAGAGCCCTAGCCTAGACAGTACATTCAACAGACGTATCATTGCCAGAGCTATCAGCCTGAGGTTGTTGCCAACTTCCTCCACAACTCCGGCGGGTACTGGTGCAGAGCCGACATCACGTCAACTTAGCTTCACTGTACAGGTCAAGAAACCGGGAGACCAAGAATATTCGCCTTTGCGAGAAGCATCCTCAGATCAAGAAAAGCTCTTCCAGGCCAACCTTCTGGAGGACCAGTCTAAGACAGTGCTGCTTCCAAGTGACGATGCAACTCTCCAAGGTGCACTGCAGCTCCGCATTCAGTTCCGAACTGTGTCCGGTGTTGGATCGGCAAGATTGGAAGTGCACATCCTTGGATGCGAAGAAGAATACACCACAACTGAGATGACAACGACAGTCACTACTGTAACCACACCAACAACAACTGTCGCCGAAGAAACAACCACCTCACGGTCCACAACATCTGAGATTTCAACCACTCCAGGATACTGCCAAGAGGAAATGGACGGCGAAGAGGGTCTTGAGTC</w:t>
      </w:r>
      <w:r w:rsidRPr="00B637DB">
        <w:rPr>
          <w:rFonts w:ascii="Arial" w:hAnsi="Arial" w:cs="Arial"/>
          <w:sz w:val="16"/>
          <w:szCs w:val="16"/>
        </w:rPr>
        <w:lastRenderedPageBreak/>
        <w:t>TGAAGTGACGGCAGATGGAACACTCACAATTGACGATCAGACCTCCTACGTGACCATACCCGAATTGCCAATCAGCCAGAGCGCAGGCAGTTTCCCAAGTGTGGAGCGCAAATTCCGCCGACGGGTCAGGATCACAGCACTGCGCACCACATTGCGTTCGTCTAGTCAGGCGGGAGAGGGCACAACCACAGCAGTGCCTGCTGCAGGAGAGCAACCCATTGAAATCACTGCCGTAGTGCTGACAAAGAAGCCGGGAGACAACAGCTTTTCTCCACTGATGGACGAATCCACCAACCAGCCCAAGTTGATAACCATTACTCTGAATGGAGATCAACCAGCATCAACTCCCTTGCCCGAAGACGAAGATGCTTTGGATGACGTTACCGAGATGCGCTTGGAGTTCCGCAGTGTCCTCGGTGTTGATGAAATAACGTTTGAGCAACACGTACTGGGTTGTATCAAAGAATACACTACAACTGAGCCAACCACAAGAAGCACTACTGTCACGACAACCCGCATGACCACGACTTCTCCGGCACCAACAACCCAAGGCTACTGTTTGGAAACTTTGAACAGTGAATCCGGACTTCTGTCAAATGTAGAACCCCAGGGCTTGTCAGTGCTAGACGAAAGTCTGGGACTCCTCCAATTGCAAGATCTTCCCATCACCGAGGGAGCAGCAGAGAGCCCTAGCCTAGACAGTACATTCAACAGACGTATCATTGCCAGAGCTATCAGCCTGAGGTTGTTGCCAACTTCCTCCACAACTCCGGCGGGTACTGGTGCAGAGCCGACATCACGTCAACTTAGCTTCACTGTACAGGTCAAGAAACCGGGAGACCAAGAATATTCGCCTTTGCGAGAAGCATCCTCAGATCAAGAAAAGATCTTCCAGGCCAACCTTCTGGAGGACCAGTCTAAGACAGTGCTGCTTCCAAGTGACGATGCAACTCTCCAAGGTGCACTGCAGCTCCGCATTCAGTTCCGAACTGTGTCCGGTGTTGGATCGGCAAGATTGGAAGTGCACATCCTTGGATGCGAAGAAGAATACACCACAACTGAGATGACAACGACAGTCACTACTGTAACCACACCAACAACAACTGTCACCGAAGAAACAACCACCTCACGGTCCACAACATCTGAGATTTCAACCACTCCAGGATACTGCCAAGAGGAAATGGACGGCGAAGAGGGTCTTGAGTCTGAAGTGACGGCAGATGGAACACTCACAATTGACGATCAGACCTCCTACGTGACCATACCCGAATTGCCAATCAGCCAGAGCGCAGGCAGTTTCCCAAGTGTGGAGCGCAAATTCCGCCGACGGGTCAGGATCACAGCACTGCGCACCACATTGCGTTCGTCTAGTCAGGCGGGAGAGGGCACAACCACAGCAGTGCCTGCTGCAGGAGAGCAACCCATTGAAATCACTGCCGTAGTGCTGACAAAGAAGCCGGGAGACAACAGCTTTTCTCCACTGATGGACGAATCCACCAACCAGCCCAAGTTGATAACCATTACTCTGAATGGAGATCAACCAGCATCAACTCCCTTGCCCGAAGACGAAGATGCTTTGGATGACGTTACCGAGATGCGCTTGGAGTTCCGCAGTGTCCTCGGTGTTGATGAAATAACGTTTGAGCAACACGTACTGGGTTGTATCAAAGAATACACTACAACTGAGCCAACCACAAGAAGCACTACTGTCACGACAACCCGCATGACCACGACTTCTCCGGCACCAACAACCCAAGGCTACTGTTTGGAAACTTTGAACAGTGAATCCGGACTTCTGTCAAATGTAGAACCCCAGGGCTTGTCAGTGCTAGACGAAAGTCTGGGACTCCTCCAATTGCAAGATCTTCCCATCACCGAGGGAGCAGCAGAGAGCCCTAGCCTAGACAGTACATTCAACAGACGTATCATTGCCAGAGCTATCAGCCTGAGGTTGTTGCCAACTTCCTCCACAACTCCGGCGGGTACTGGTGCAGAGCCGACATCACGTCAACTTAGCTTCACTGTACAGGTCAAGAAACCGGGAGACCAAGAATATTCGCCTTTGCGAGAAGCATCCTCAGATCAAGAAAAGATCTTCCAGGCCAACCTTCTGGAGGACCAGTCTAAGACAGTGCTGCTTCCAAGTGACGATGCAACTCTCCAAGGTGCACTGCAGCTCCGCATTCAGTTCCGAACTGTGTCCGGTGTTGGATCGGCAAGATTGGAAGTGCACATCCTTGGATGCGAAGAAGAATACACCACAACTGAGATGACAACGACAGTCACTACTGTAACCACACCAACAACAACTGTCACCGAAGAAACAACCACCTCACGGTCCACAACATCTGAGATTTCAACCACTCCAGGATACTGCCAAGAGGAAATGGACGGCGAAGAGGGTCTTGAGTCTGAAGTGACGGCAGATGGAACACTCACAATTGACGATCAGACCTCCTACGTGACCATACCCGAATTGCCAATCAGCCAGAGCGCAGGCAGTTTCCCAAGTGTGGAGCGCAAATTCCGCCGACGGGTCAGGATCACAGCACTGCGCACCACATTGCGTTCGTCTAGTCAGGCGGGAGAGGGCACAACCACAGCAGTGCCTGCTGCAGGAGAGCAACCCATTGAAATCACTGCCGTAGTGCTGACAAAGAAGCCGGGAGACAACAGCTTTTCTCCACTGATGGACGAATCCACCAACCAGCCCAAGTTGATAACCATTACTCTGAATGGAGATCAACCAGCATCAACTCCCTTGCCCGAAGACGAAGATGCTTTGGATGACGTTACCGAGATGCGCTTGGAGTTCCGCAGTGTCCTCGGTGTTGATGAAATAACGTTTGAGCAACACGTACTGGGTTGTATCAAAGAATACACTACAACTGAGCCAACCACAAGAAGCACTACTGTCACGACAACCCGCATGACCACGACTTCTCCGGCACCAACAACCCAAGGCTACTGTTTGGAAACTTTGAACAGTGAATCCGGACTTCTGTCAAATGTAGAACCCCAGGGCTTGTCAGTGCTAGACGAAAGTCTGGGACTCCTCCAATTGCAAGATCTTCCCATCACCGAGGGAGCAGCAGAGAGCCCTAGCCTAGACAGTACATTCAACAGACGTATCATTGCCAGAGCTATCAGCCTGAGGTTGTTGCCAACTTCCTCCACAACTCCGGCGGGTACTGGTGCAGAGCCGACATCACGTCAACTTAGCTTCACTGTACAGGTCAAGAAACCGGGAGACCAAGAATATTCGCCTTTGCGAGAAGCATCCTCAGATCAAGAAAAGATCTTCCAGGCCAACCTTCTGGAGGACCAGTCTAAGACAGTGCTGCTTCCAAGTGACGATGCAACTCTCCAAGGTGCACTGCAGCTCCGCATTCAGTTCCGAACTGTGTCCGGTGTTGGATCGGCAAGATTGGAAGTGCACATCCTTGGATGCGAAGAAGAATACACCACAACTGAGATGACAACGACAGTCACTACTGTAACCACACCAACAACAACTGTCGCCGAAGAAACAACCACCTCACGGTCCACAACATCTGAGATTTCAACCACTCCAGGATACTGCCAAGAGGAAATGGACGGCGAAGAGGGTCTTGAGTCTGAAGTGACGGCAGATGGAACACTCACAATTGACGATCAGACCTCCTACGTGACCATACCCGAATTGCCAATCAGCCAGAGCGCAGGCAGTTTCCCAAGTGTGGAGCGCAAATTCCGCCGACGGGTCAGGATCACAGCACTGCGCACCACATTGCGTTCGTCTAGTCAGGCGGGAGAGGGCACAACCACAGCAGTGCCTGCTGCAGGAGAGCAACCCATTGAAATCACTGCCGTAGTGCTGACAAAGAAGCCGGGAGACAACAGCTTTTCTCCACTGATGGACGAATCCACCAACCAGCCCAAGTTGATAACCATTACTCTGAATGGAGATCAACCAGCATCAACTCCCTTGCCCGAAGACGAAGATGCTTTGGATGACGTTACCGAGATGCGCTTGGAGTTCCGCAGTGTCCTCGGTGTTGATGAAATAACGTTTGAGCAACACGTACTGGGTTGTATCAAAGAATACACTACAACTGAGCCAACCACAAGAAGCACTACTGTCACGACAACCCGCATGACCACGACTTCTCCGGCACCAACAACCCAAGGCTACTGTTTGGAAACTTTGAACAGTGAATCCGGACTTCTGTCAAATGTAGAACCCCAGGGCTTGTCAGTGCTAGACGAAAGTCTGGGACTCCTCCAATTGCAAGATCTTCCCATCACCGAGGGAGCAGCAGAGAGCCCTAGCCTAGACAGTACATTCAACAGACGTATCATTGCCAGAGCTATCAGCCTGAGGTTGTTGCCAACTTCCTCCACAACTCCGGCGGGTACTGGTGCAGAGCCGACATCACGTCAACTTAGCTTCACTGTACAGGTCAAGAAACCGGGAGACCAAGAATATTCGCCTTTGCGAGAAGCATCCTCAGATCAAGAAAAGATCTTCCAGGCCAACCTTCTGGAGGACCAGTCTAAGACAGTGCTGCTTCCAAGTGACGATGCAACTCTCCAAGGTGCACTGCAGCTCCGCATTCAGTTCCGAACTGTGTCCGGTGTTGGATCGGCAAGATTGGAAGTGCACATCCTTGGATGCGAAGAAGAATACACCACAACTGAGATGACAACGACAGTCACTACTGTAACCACACCAACAACAACTGTCACCGAAGAAACAACCACCTCACGGTCCACAACATCTGAGATTTCAACCACTCCAGGATACTGCCAAGAGGAAATGGACGGCGAAGAGGGTCTTGAGTCTGAAGTGACGGCAGATGGAACACTCACAATTGACGATCAGACCTCCTACGTGACCATACCCGAATTGCCAATCAGCCAGAGCGCAGGCAGTTTCCCAAGTGTGGAGCGCAAATTCCGCCGACGGGTCAGGATCACAGCACTGCGCACCACATTGCGTTCGTCTAGTCAGGCGGGAGAGGGCACAACCACAGCAGTGCCTGCTGCAGGAGAGCAACCCATTGAAATCACTGCCGTAGTGCTGACAAAGAAGCCGGGAGACAACAGCTTTTCTCCACTGATGGACGAATCCACCAACCAGCCCAAGTTGATAACCATTACTCTGAATGGAGATCAACCAGCATCAACTCCCTTGCCCGAAGACGAAGATGCTTTGGATGACGTTACCGAGATGCGCTTGGAGTTCCGCAGTGTCCTCGGTGTTGATGAAATAACGTTTGAGCAACACGTACTGGGTTGTATCAAAGAATACACTACAACTGAGCCAACCACAAGAAGCACTACTGTCACGACAACCCGCATGACCACGACTTCTCCGGCACCAACAACCCAAGGCTACTGTTTGGAAACTTTGAACAGTGAATCCGGACTTCTGTCAAATGTAGAACCCCAGGGCTTGTCAGTGCTAGACGAAAGTCTGGG</w:t>
      </w:r>
      <w:r w:rsidRPr="00B637DB">
        <w:rPr>
          <w:rFonts w:ascii="Arial" w:hAnsi="Arial" w:cs="Arial"/>
          <w:sz w:val="16"/>
          <w:szCs w:val="16"/>
        </w:rPr>
        <w:lastRenderedPageBreak/>
        <w:t>ACTCCTCCAATTGCAAGATCTTCCCATCACCGAGGGAGCAGCAGAGAGCCCCAGCCTAGACAGTACATTCAACAGACGTATCATTGCCAGAGCTATCAGCCTGAGGTTGTTGCCAACTTCCTCCACAACTCCGGCGGGTACTGGTGCAGAGCCGACATCACGTCAACTTAGCTTCACTGTACAGGTCAAGAAACCGGGAGACCAAGAATATTCGCCTTTGCGAGAAGCATCCTCAGATCAAGAAAAGCTCTTCCAGGCCAACCTTCTGGAGGACCAGTCTAAGACAGTGCTGCTTCCAAGTGACGATGCAACTCTCCAAGGTGCACTGCAGCTCCGCATTCAGTTCCGAACTGTGTCCGGTGTTGGATCGGCAAGATTGGAAGTGCACATCCTTGGATGCGAAGAAGAATACACCACAACTGAGATGACAACGACAGTCACTACTGTAACCACACCAACAACAACTGTCGCCGAAGAAACAACCACCTCACGGTCCACAACATCTGAGATTTCAACCACTCCAGGATACTGCCAAGAGGAAATGGACGGCGAAGAGGGTCTTGAGTCTGAAGTGACGGCAGATGGAACACTCACAATTGGCGATCAGACCTCCTACGTGACCATACCCGAATTGCCAATCAGCCAGAGCGCAGGCAGTTTCCCAAGTGTGGAGCGCAAATTCCGCCGACGGGTCAGGATCACAGCACTGCGCACCACATTGCGTTCGTCTAGTCGAGCGGGAGAGGGCACAACCACAGCAGTGCCTGCTGCAGGAGAGCAACCCATTGAAATCACTGCCGTAGTGCTGACAAAGAAGCCGGGAGACAACAGCTTTTCTCCACTGATGGACGAATCCACCAACCAGCCCAAGTTGATAACCATTACTCTGAATGGAGATCAACCAGCATCAACTCCCTTGCCCGAAGACGAAGATGCTTTGGATGACGTTACCGAGATGCGCTTGGAGTTCCGCAGTGTCCTCGGTGTTGATGAAATAACGTTTGAGCAACACGTACTGGGTTGTATCAAAGAATACACTACAACTGAGCCAACCACAAGAAGCACTACTGTCACGACAACCCGCATGACCACGACTTCTCCAGCACCAACAACCCAAGGCTACTGTTTGGAAACTTTGAACAGTGAATCCGGACTTCTGTCAAATGTAGAACCCCAGGGCTTGTCAGTGCTAGACGAAAGTCTGGGACTCCTCCAATTGCAAGATCTTCCCATCACCGAGGGAGCAGCAGAGAGCCCTAGCCTAGACAGTACATTCAACAGACGTATCATTGCCAGAGCTATCAGCCTGAGGTTGTTGCCAACTTCCTCCACAACTCCGGCGGGTACTGGTGCAGAGCCGACATCACGTCAACTTAGCTTCACTGTACAGGTCAAGAAACCGGGAGACCAAGAATATTCGCCTTTGCGAGAAGCATCCTCAGATCAAGAAAAGCTCTTCCAGGCCAACCTTCTGGAGGACCAGTCTAAGACAGTGCTGCTTCCAAGTGACGATGCAACTCTCCAAGGTGCACTGCAGCTCCGCATTCAGTTCCGAACTGTGTCCGGTGTTGGATCGGCAAGATTGGAAGTGCACATCCTTGGATGCGAAGAAGAATACACCACAACTGAGATGACAACGACAGTCACTACTGTAACCACACCAACAACAACTGTCGCCGAAGAAACAACCACCTCACGGTCCACAACATCTGAGATTTCAACCACTCCAGGATACTGCCAAGAGGAAATGGACGGCGAAGAGGGTCTTGAGTCTGAAGTGACGGCAGATGGAACACTCACAATTGACGATCAGACCTCCTACGTGACCATACCCGAATTGCCAATCAGCCAGAGCGCAGGCAGTTTCCCAAGTGTGGAGCGCAAATTCCGCCGACGGGTCAGGATCACAGCACTGCGCACCACATTGCGTTCGTCTAGTCAGGCGGGAGAGGGCACAACCACAGCAGTGCCTGCTGCAGGAGAGCAACCCATTGAAATCACTGCCGTAGTGCTGACAAAGAAGCTGGGAGACAACAGCTTTTCTCCACTGATGGACGAATCCACCAACCAGCCCAAGTTGATAACCATTACTCTGAATGGAGATCAACCAGCATCAACTCCCTTGCCCGAAGACGAAGATGCTTTGGATGACGTTACCGAGATGCGCTTGGAGTTCCGCAGTGTCCTCGGTGTTGATGAAATAACGTTTGAGCAACACGTACTGGGTTGTATCAAAGAATACACTACAACTGAGCCAACCACAAGAAGCACTACTGTCACGACAACCCGCATGACCACGACTTCTCCGGCACCAACAACCCAAGGCTACTGTTTGGAAACTTTGAACAGTGAATCCGGACTTCTGTCAAATGTAGAACCCCAGGGCTTGTCAGTGCTAGACGAAAGTCTGGGACTCCTCCAATTGCAAGATCTTCCCATCACCGAGGGAGCAGCAGAGAGCCCTAGCCTAGACAGTACATTCAACAGACGTATCATTGCCAGAGCTATCAGCCTGAGGTTGTTGCCAACTTCCTCCACAACTCCGGCGGGTACTGGTTTAGAGCCGACATCACGTCAACTTAGCTTCACTGTACAGGTCAAGAAACCGGGAGACCAAGAATATTCGCCTTTGCGAGAAGCATCCTCAGATCAAGAAAAGCTCTTCCAGGCCAACCTTCTGGAGGACCAGTCTAAGACCGTGCTGCTTCCAAGTGACGATGCAACTCTCCAAGGTGCACTGCAGCTCCGCATTCAGTTCCGAACTGTGTCCGGTGTTGGATCGGCAAGATTGGAAGTGCACATCCTTGGATGCGAAGAAGAATACACCACAACTGAGATGACAACGACAGTCACTACTGTAACCACACCAACAACAACTGTCACCGAAGAAACAACCACCTCACGGTCCACAACATCTGAGATTTCAACCACTCCAGGATACTGCCAAGAGGAAATGGACGGCGAAGAGGGTCTTGAGTCTGAAGTGACGGCAGATGGAACACTCACAATTGACGATCAGACCTCCTACGTGACCATACCCGAATTGCCAATCAGCCAGAGCGCAGGCAGTTTCCCAAGTGTGGAGCGCAAATTCCGCCGACGGGTCAGGATCACAGCACTGCGCACCACATTGCGTTCGTCTAGTCAGGCGGGAGAGGGCACAACCACAGCAGTGCCTGCTGCAGGAGAGCAACCCATTGAAATCACTGCCGTAGTGCTGACAAAGAAGCCGGGAGACAATAGCTTTTCTCCACTGATGGACGAATCCACCAACCAGCCCAAGTTGATAACCATTACTCTGAATGGAGATCAACCAGCATCAACTCCCTTGCCCGAAGACGAAGATGCTTTGGATGACGTTACCGAGATGCGCTTGGAGTTCCGCAGTGTCCTCGGTGTTGATGAAATAACGTTTGAGCAACACGTACTGGGTTGTATCAAAGAATACACTACAACTGAGCCAACCACAAGAAGCACTACTGTCACGACAACCCGCATGACCACGACTTCTCCGGCACCAACAACCCAAGGCTACTGTTTGGAAACTTTGAACAGTGAATCCGGACTTCTGTCAAATGTAGAACCCCAGGGCTTGTCAGTGCTAGACGAAAGTCTGGGACTCCTCCAATTGCAAGATCTTCCCATCACCGAGGGAGCAGCAGAGAGCCCTAGCCTAGACAGTACATTCAACAGACGTATCATTGCCAGAGCTATCAGCCTGAGGTTGTTGCCAACTTCCTCCACAACTCCGGCGGGTACTGGTTTAGAGCCGACATCACGTCAACTTAGCTTCACTGTACAGGTCAAGAAACCGGGAGACCAAGAATATTCGCCTTTGCGAGAAGCATCCTCAGATCAAGAAAAGCTCTTCCAGGCCAACCTTCTGGAGGACCAGTCTAAGACCGTGCTGCTTCCAAGTGACGATGCAACTCTCCAAGGTGCACTGCAGCTCCGCATTCAGTTCCGAACTGTGTCCGGTGTTGGATCGGCAAGATTGGAAGTGCACATCCTTGGATGCGAAGAAGAATACACCACAACTGAGATGACAACGACAGTCACTACTGTAACCACACCAACAACAACTGTCACCGAAGAAACAACCACCTCACGGTCCACAACATCTGAGATTTCAACCACTCCAGGATACTGCCAAGAGGAAATGGACGGCGAAGAGGGTCTTGAGTCTGAAGTGACGGCAGATGGAACACTCACAATTGACGATCAGACCTCCTACGTGACCATACCCGAATTGCCAATCAGCCAGAGCGCAGGCAGTTTCCCAAGTGTGGAGCGCAAATTCCGCCGACGGGTCAGGATCACAGCACTGCGCACCACATTGCGTTCGTCTAGTCAGGCGGGAGAGGGCACCACCACAGCAGTGCCTGCTGCAGGAGAGCAACCCATTGAAATCACTGCCGTAGTGCTGACAAAGAAGCTGGGAGACAACAGCTTTTCTCCACTGATGGACGAATCCACCAACCAGCCCAAGTTGATAACCATTACTCTGAATGGAGATCAACCAGCATCAACTCCCTTGCCCGAAGACGAAGATGCTTTGGATGACGTTACCGAGATGCGCTTGGAGTTCCGCAGTGTCCTCGGTGTTGATGAAATAACGTTTGAGCAACACGTACTGGGTTGTATCAAAGAATACACTACAACTGAGCCAACCACAAGAAGCACTACTGTCACGACAACCCGCATGACCACGACTTCTCCGGCACCAACAACCCAAGGCTACTGTTTGGAAACTTTGAACAGTGAATCCGGACTTCTGTCAAATGTAGAACCCCAGGGCTTGTCAGTGCTAGACGAAAGTCTGGGACTCCTCCAATTGCAAGATCTTCCCATCACCGAGGGAGCAGCAGAGAGCCCTAGCCTAGACAGTACATTCAACAGACGTATCATTGCCAGAGCTATCAGCCTGAGGTTGTTGCCAACTTCCTCCACAACTCCGGCGGGTACTGGTTTAGAGCCGACATCACGTCAACTTAGCTTCACTGTACAGGTCAAGAAACCGGGAGACCAAGAATATTCGCCTTTGCGAGAAGCATCCTCAGATCAAGAAAAGCTCTTCCAGGCCAACCTTCTGGAGGACCAGTCTAAGACCGTGCTGCTTCCAAGTGACGATGCAACTCTCCAAGGTGCACTGCAGCTCCGCATTCAGTTCCGAACTGTGTCCGGTGTTGGATCGGCAAGATTGGAAGTGCACATCCTTGGATGCGAAGAAGAATACACCACAACTGAGATGACAACGACAGTCACTACTGTAACCACACCAACAACAACTGTCACCGAAGAAACAACCACCTCACGGTCCACAACATCTGAGATTTCAACCACTCCAGGATACTGCCAAGAGGAAATGGACGGCGAAGAGGGTCTTGAGTCTGAAGTGACGGCAGATGGAACACTCACAATTGACGATCAGACCTCCTACGTGACCATACCCGAATTGCCAATCAG</w:t>
      </w:r>
      <w:r w:rsidRPr="00B637DB">
        <w:rPr>
          <w:rFonts w:ascii="Arial" w:hAnsi="Arial" w:cs="Arial"/>
          <w:sz w:val="16"/>
          <w:szCs w:val="16"/>
        </w:rPr>
        <w:lastRenderedPageBreak/>
        <w:t>CCAGAGCGCAGGCAGTTTCCCAAGTGTGGAGCGCAAATTCCGCCGACGGGTCAGGATCACAGCACTGCGCACCACATTGCGTTCGTCTAGTCAGGCGGGAGAGGGCACAACCACAGCAGTGCCTGCTGCAGGAGAGCAACCCATTGAAATCACTGCCGTAGTGCTGACAAAGAAGCCGGGAGACAATAGCTTTTCTCCACTGATGGACGAATCCACCAACCAGCCCAAGTTGATAACCATTACTCTGAATGGAGATCAACCAGCATCAACTCCCTTGCCCGAAGACGAAGATGCTTTGGATGACGTTACCGAGATGCGCTTGGAGTTCCGCAGTGTCCTCGGTGTTGATGAAATAACGTTTGAGCAACACGTACTGGGTTGTATCAAAGAATACACTACAACTGAGCCAACCACAAGAAGCACTACTGTCACGACAACCCGCATGACCACGACTTCTCCGGCACCAACAACCCAAGGCTACTGTTTGGAAACTTTGAACAGTGAATCCGGACTTCTGTCAAATGTAGAACCCCAGGGCTTGTCAGTGCTAGACGAAAGTCTGGGACTCCTCCAATTGCAAGATCTTCCCATCACCGAGGGAGCAGCAGAGAGCCCTAGCCTAGACAGTACATTCAACAGACGTATCATTGCCAGAGCTATCAGCCTGAGGTTGTTGCCAACTTCCTCCACAACTCCGGCGGGTACTGGTGCAGAGCCGACATCACGTCAACTTAGCTTCACTGTACAGGTCAAGAAACCGGGAGACCAAGAATATTCGCCTTTGCGAGAAGCATCCTCAGATCAAGAAAAGCTCTTCCAGGCCAACCTTCTGGAGGACCAGTCTAAGACAGTGCTGCTTCCAAGTGACGATGCAACTCTCCAAGGTGCACTGCAGCTCCGCATTCAGTTCCGAACTGTGTCCGGTGTTGGATCGGCAAGATTGGAAGTGCACATCCTTGGATGCGAAGAAGAATACACCACAACTGAGATGACAACGACAGTCACTACTGTAACCACACCAACAACAACTGTCGCCGAAGAAACAACCACCTCACGGTCCACAACATCTGAGATTTCAACCACTCCAGGATACTGCCAAGAGGAAATGGACGGCGAAGAGGGTCTTGAGTCTGAAGTGACGGCAGATGGAACACTCACAATTGACGATCAGACCTCCTACGTGACCTTACCCGAATTGCCAATCAGCCAGAGCGCAGGCAGTTTCCCAAGTGTGGAGCGCAAATTCCGCCGACGGGTCAGGATCACAACACTGCGCACCACATTGCGTTCGTCTAGTCAGGCGGGAGAGGGCACAACCACAGCAGTGCCTGCTGCAGGAGAGCAACCCATTGAAATCACTGCCGTAGTGCTGACAAAGAAGCCGGGAGACAACAGCTTTTCTCCACTGATGGACGAATCCACCAACCAGCCCAAGTTGATAACCATTACTCTGAATGGAGATCAACCAGCATCAACTCCCTTGCCCGAAGACGAAGATGCTTTGGATGACGTTACCGAGATGCGCTTGGAGTTCCGCAGTGTCCTCGGTGTTGATGAAATAACGTTTGAGCAACACGTACTGGGTTGTATCAAAGAATACACTACAACTGAGCCAACCACAAGAAGCACTACTGTCACGACAACCCGCATGACCACGACTTCTCCGGCACCAACAACCCAAGGCTACTGTTTGGAAACTTTGAACAGTGAATCCGGACTTCTGTCAAATGTAGAACCCCAGGGCTTGTCAGTGCTAGACGAAAGTCTGGGACTCCTCCAATTGCAAGATCTTCCCATCACCGAGGGAGCAGCAGAGAGCCCTAGCCTAGACAGTACATTCAACAGACGTATCATTGCCAGAGCTATCAGCCTGAGGTTGTTGCCAACTTCCTCCACAACTCCGGCGGGTACTGGTGCAGAGCCGACATCACGTGAACTTAGCTTCACTGTACAGGTCAAGAAACCGGGAGACCAAGAATACTCGCCTTTGCGAGAAGGATCCTCAGATCAAGAAAAGATCTTCCAGGCCAACCTTCTGGAGGACAAGTCTAAGACAGTGCTGCTTCCAAGTGACGATGCAACTCTCCAAGGTGCACTGCAGCTCCGCATTCAGTTCCGAACTGTGTCCGGTGTTGGATCGGCAAGATTGGAAGTGCACATCCTTGGATGCGAAGAAGAATACACCACAACTGAGATGACAACGACAGTCACTACTGTAACCACACCAACAACAACTGTCACCGAAGAAACAACCACCTCACGGTCCACAACATCTGAGATTTCAACCACTCCAGGATACTGCCAAGAGGAAATGGACGGCGAAGAGGGTCTTGAGTCTGAAGTGACGGCAGATGGAACACTCACAATTGACGATCAGACATCCTACGTGACCATACCCGAATTGCCAATCAGCCAGAGCGCAGGCAGTTTCCCAAGTGTGGAGCGCAAATTCCGCCGACGGGTCAGGATCACAGCACTGCGCACCACATTGCGTTCGTCTAGTCAGGCGGGAGAGGGCACAACCACAGCAGTGCCTGCTGCAGGAGAGCAACCCATTGAAATCACTGCCGTAGTGCTGACAAAGAAGCCGGGAGACAACAGCTTTTCTCCACTGATGGACGAATCCACCAACCAGCCCAAGTTGATAACCATTACTCTGAATGGAGATCAACCAGCATCAACTCCCTTGCCCGAAGACGAAGATGCTTTGGATGACGTTACCGAGATGCGCTTGGAGTTCCGCAGTGTCCTCGGTGTTGATGAAATAACGTTTGAGCAACACGTACTGGGTTGTATCAAAGAATACACTACAACTGAGCCAACCACAAGAAGCACTACTGTCACGACAACCCGCATGACCACGACTTCTCCGGCACCAACAACCCAAGGCTACTGTTTGGAAACTTTGAACAGTGAATCCGGACTTCTGTCAAATGTAGAACCCCAGGGCTTGTCAGTGCTAGACGAAAGTCTGGGACTCCTCCAATTGCAAGATCTTCCCATCACCGAGGGAGCAGCAGAGAGGCCTAGCCTAGACAGTACATTCAACAGACGTATCATTGCCAGAGCTATCAGCCTGAGGTTGTTGCCAACTTCCTCCACAACTCCGGCGGGTACTGGTGCAGAGCCGACATCACGTCAACTTAGCTTCACTGTACAGGTCAAGAAACCGGGAGACCAAGAATATTCGCCTTTGCGAGAAGCATCCTCAGATCAAGAAAAGATCTTCCAGGCCAACCTTCTGGAGGACCAGTCTAAGACAGTGCTGCTTCCAAGTGACGATGCAACTCTCCAAGGTGCACTGCAGCTCCGCATTCAGTTCCGAACTGTGTCCGGTGTTGGATCGGCAAGATTGGAAGTGCACATCCTTGGATGCGAAGAAGAATACACCACAACTGAGATGACAACGACAGTCACTACTGTAACCACACCAACAACAACTGTCACCGAAGAAACAACCACCTCACGGTCCACAACATCTGAGATTTCAACCACTCCAGGATACTGCCAAGAGGAAATGGACGGCGAAGAGGGTCTTGAGTCTGAAGTGACGGCAGATGGAACACTCACAATTGACGATCAGACCTCCTACGTGACCATACCCGAATTGCCAATCAGCCAGAGCGCAGGCAGTTTCCCAAGTGTGGAGCGCAAATTCCGCGGACGGGTCAGGATCACAGCACTGCGCACCACATTCCGTTCGTCTAGTCAGACGGGAGAGGGCACAACCACAGCAGTGCCTGCTGCAGGAGAGCAACTCATTGAAATCACTGCCGTAGTGCTGACAAAGAAGCCGGGAGACAACAGCTTTTCTCCACTGATGGACGAATCCACCAACCAGCCCAAGTTGATAACCATTACTCTGAATGGAGATCAACCAGCATCAACTCCCTTGCCCGAAGACGAAGATGCTTTGGATGACGTTACCGAGATGCGCTTGGAGTTCCGCAGTGTCCTCGGTGTTGATGAAATAACGTTTGAGCAACACGTACTGGGTTGTATCAAAGAATACACTACAACTGAGCCAACCACAAGAAGCACTACTGTCACGACAACCCGCATGACCACGACTTCTCCGGCACCAACAACCCAAGGCTACTGTTTGGAAACTTTGAACAGTGAATCCGGACTTCTGTCAAATGTAGAACCCCAGGGCTTGTCAGTGCTAGACGAAAGTCTGGGACTCCTCCAATTGCAAGATCTTCCCATCACCGAGGGAGCAGCAGAGAGCCCTAGCCTAGACAGTACATTCAACAGACGTATCATTGCCAGAGCTATCAGCCTGAGGTTGTTGCCAACTTCCTCCACAACTCCGGCGGGTACTGGTGCAGAGCCGACATCACGTCAACTTAGCTTCACTGTACAGGTCAAGAAACCGGGAGACCAAGAATACTCGCCTTTGCGAGAAGGATCCTCAGATCAAGAAAAGCTCTTCCAGGCCAACCTTCTGGAGGACCAGTCTAAGACAGTGCTGCTTCCAAGTGACGATGCAACTCTCCAAGGTGCACTGCAGCTCCGCATTCAGTTCCGAACTGTGTCCGGTGTTGGATCGGCAAGATTGGAAGTGCACATCCTTGGATGCGAAGAAGAATACACCACAACTGAGAAGACAACGACAGTCACTACTGTAACCACACCAACAACTACTGTCACCGAAGAAACAACCACCTCATGGTCCACAACATCTGAGATTTCAACCACTCCAGGACACCCTATAACTGAGCCAACCACAAGAAGCACTACTGTCACGACAACCCGCATGACCACGACTTCTCCGGCACCAACAACCCAAGGCTACTGTTTGGAAACTTTGAACAGTGAATCCGGACTTCTGTCAAATGTAGAACCTCAGGGCTTGTCAGTGCTAGACGAAAGTCAGGGACTCCTCCAATTGGAAGATCTTCCCATCACTGAGGGAGCAGCAGAGAGCCCTAGCCTAGACAGTACATTCAACAGACGTATCATTGCCAGAGCTATCAGCCTGAGATTGTTGCCAACTTCCTCCACAACTCCGGCGGGTACTGGTGCAGAGCCGACATCACGTGAACTTAGCTTCACTGTACAGGTCAAGAAACAGGGAGACCAAGAATATTCGCCTTTGCGAGAAGGATCCTCAGATCAAGAAAAGATCTTCCAGGCCAACCTTCTGGAGGACCAGTCTAAGACAGTGCTGCTTCCAAGTGACGATGCAACTCTCCAAGGTGCACTGCAGCTCCGCATTCAGTTCCGAACTGTGTCCGGTGTTGGATCGGCAAGATTGGAAGTGCACGTCCTTGGATGCGAAGAAGAATACAGCACAACTGAGATGACAACGACAGTCACTACTGTAACCACACCAACAACTGTCACCGAAGAAACAACCACCTCACGGTCCACAACATCTGAGATTTCAACCACTCCAGGATACTGCCAAGAGGAAATGGACGGCGAAGAGGGTCTTGAGTCTGAAGTGACGGCAGATGGAACACT</w:t>
      </w:r>
      <w:r w:rsidRPr="00B637DB">
        <w:rPr>
          <w:rFonts w:ascii="Arial" w:hAnsi="Arial" w:cs="Arial"/>
          <w:sz w:val="16"/>
          <w:szCs w:val="16"/>
        </w:rPr>
        <w:lastRenderedPageBreak/>
        <w:t>CACAATTGACGATCAGACCTCCTACGTGACCGTACCCGAATTGCCAATCAGCCAGAGCGCAGGCAGTTTCCCAAGTGTGGAGCGCAAATTCCGCCGACGGGTCAGGATCACAGCACTGCGCACCACATTGCGTTCGTCTAGTCAGGCGGAAGAGGGCACAACCACAGCAGTGCCTGCTGCAGGAGAGCAACCCATTGAAATCACTGCCGTAGTGCTGACAAAGAAGCCGGGAGACAACAGCTTTTCTCCACTGATGGACGAATCCACCAACCAGCCCAAGTTGATAACCATTACTCTGAATGGAGATCAACCAGCATCAACTCCCTTGCCCGAAGACGAAGATGCTTTGGATGACGTTACCGAGATGCGCTTGGAGTTCCGCAGTGTCCTCGGTGTTGATGAAATAACATTTGAGCAACACGTACTGGGTTGTATCAAAGAATACACTACAACTGAGCCAACCACAAGAAGCACTATTGTCACGACAACCCGCATGACCACGACTTCTCCGGCACCAACAACCCAAGGCTACTGTTTGGAAACTTTGAACAGTGAATCCGGACTTCTGTCAAATGTAGAACCTCAGGGCTTGTCAGTGCTAGACGAAAGTCAGGGACTCCTCCAATTGCAAGATCTTCCCATCACCGAGGGAGCAGCAGAGAGCCCTAGCCTAGACAGTACATTCAACAGACGTATCATTGCCAGAGCTATCAGCCTGAGGTTGTTGCCAACTTCTTCAATAACTCCGGCGGGTACTGGTGAAGAGCCCATTCCACGTGGACTTAGCTTCACTGTACAGGTCAAGAAACCGGGAGACCAAGAGTTTTCGCCTTTGCGAGAAGCATCCTCAGATCAAGAAAAGATCTTCCAAGCCAATCTTGTTGAGGACCAGTCTATGACAGTGATTCTGCCAAGTGAGGATGAAACTCTGCAAGGTGCACTGCAGCTCCGCATTGAGTTCCGAACTTTTACAGCTGTTGGATCGGCAAGACTAGAAGTGCACATCCTTGGATGCGCAGAAGAATACACCACAACTACAGTAACAACTTCCAGCACAACATTATCAACACCATCTACCACGACTGAAGAAGTTACAACATCAGCAGAGACAACAACTGCAGTAACAACCACCACCGAAGAGATAACTATCGTCAAAAAGACAACACCTGCCAAATCCTCAACACAAGCAACTGAGAGCACAGAAAAGTTGACGACAACCCGAACTCCAAAACCAACAACAACCATGATACCTTCGACTGCACAACCAACGGTTGTCACTACTACCCCAGAGGTTACAACAACTACGCCAGGAGAATGCGATGACGATTTCATTCAAATTGACCAACTTGAAGTTCAGAGGCAAACGTCCAGTGGCGAAATTCTGCAGTCTGGCTCTTCGTGGGAGATAACCTCTCTGCCACTAGCTACACGGCCACTCTCAACAGAAGATGCAGATGACTTAGAGTCACTGATAGTGAAATTCTCGTCACCTGTTCAGTTCTCGAGCATCGTAATAAGTAATCAAGAGGATGATGAATCAATCACTGAGTTTGCACTCAAAGTGAAAGAATCCCCAGATTCACCTTCCGAGTTTCTGATGGACGGAGGGAATGTGCAGATCTTCACAGCCAGTGGAACTGACAAGACACGCTTGCCCGAGTTGCCGCAGTTGAGAGAGATTGAAATAGTTCCAGTAAAGATTGACAGTAGTAGTGATGTGAACAACCTCAATCTTGATCTCTTTGGATGTGCTGAAATAGGTATGTCAAGGTGGAGGTGGTGGTCCAATCTCTCAAAGGACTCCTTCAACACCTGGTCATCAGTTTGTGTTCTCAACTACTCCAACAACTTCAACAATACGTACAacattgccaacgactactctactaccaactaccaccatgcgaccgagtacaacattgccgacaactcgaagtgctccaagtggttctga</w:t>
      </w:r>
    </w:p>
    <w:p w:rsidR="00E266E7" w:rsidRPr="00B637DB" w:rsidRDefault="00E266E7" w:rsidP="00E266E7">
      <w:pPr>
        <w:rPr>
          <w:rFonts w:ascii="Arial" w:hAnsi="Arial" w:cs="Arial"/>
          <w:sz w:val="16"/>
          <w:szCs w:val="16"/>
        </w:rPr>
      </w:pPr>
    </w:p>
    <w:p w:rsidR="00E266E7" w:rsidRPr="00B637DB" w:rsidRDefault="00E266E7" w:rsidP="00E266E7">
      <w:pPr>
        <w:rPr>
          <w:rFonts w:ascii="Arial" w:hAnsi="Arial" w:cs="Arial"/>
          <w:sz w:val="16"/>
          <w:szCs w:val="16"/>
          <w:u w:val="single"/>
        </w:rPr>
      </w:pPr>
      <w:r w:rsidRPr="00B637DB">
        <w:rPr>
          <w:rFonts w:ascii="Arial" w:hAnsi="Arial" w:cs="Arial"/>
          <w:sz w:val="16"/>
          <w:szCs w:val="16"/>
        </w:rPr>
        <w:t xml:space="preserve">&gt;Agib-Sfp13like </w:t>
      </w:r>
    </w:p>
    <w:p w:rsidR="00E266E7" w:rsidRPr="00B637DB" w:rsidRDefault="00E266E7" w:rsidP="00E266E7">
      <w:pPr>
        <w:rPr>
          <w:rFonts w:ascii="Arial" w:hAnsi="Arial" w:cs="Arial"/>
          <w:b/>
          <w:sz w:val="16"/>
          <w:szCs w:val="16"/>
        </w:rPr>
      </w:pPr>
      <w:r w:rsidRPr="00B637DB">
        <w:rPr>
          <w:rFonts w:ascii="Arial" w:hAnsi="Arial" w:cs="Arial"/>
          <w:sz w:val="16"/>
          <w:szCs w:val="16"/>
        </w:rPr>
        <w:t>ATGGCTAATTTGCCACCGCAATACATCCTGGTTCTACTCCTATT</w:t>
      </w:r>
      <w:r w:rsidRPr="00B637DB">
        <w:rPr>
          <w:rFonts w:ascii="Arial" w:hAnsi="Arial" w:cs="Arial"/>
          <w:color w:val="4F81BD" w:themeColor="accent1"/>
          <w:sz w:val="16"/>
          <w:szCs w:val="16"/>
          <w:u w:val="single"/>
        </w:rPr>
        <w:t>GACCCATTTCTACCCACAGACC</w:t>
      </w:r>
      <w:r w:rsidRPr="00B637DB">
        <w:rPr>
          <w:rFonts w:ascii="Arial" w:hAnsi="Arial" w:cs="Arial"/>
          <w:color w:val="4F81BD" w:themeColor="accent1"/>
          <w:sz w:val="16"/>
          <w:szCs w:val="16"/>
        </w:rPr>
        <w:t>ACGAAATGCCAGACAACCGACAGTCACTTCTGCCCCCGGGAGGAGGCCGTTGACGTCATCGTGCAGGAGAAGTACCTGGTCGAGGAATGGCAGACCCTGGATATATCACTGCAGAGTTACAAGGATCGTCTGAGAGCTGGAGATAAGATCCGTCTCGTCAGATGCGACGACAACTCCCCCACGTGCGAAGTCCAGGTTGCTGAGTCTGTTGAGCGTACTCGACCCAGACACCAGACGCGTCTTAAAGAGATCAAAGACTGCTGCGAAGGATGGTCTGGAGACAAATGCAACATACCTGTGTGCGCTCCACCATGTCAGGCCGGAGAATGTGTCGCTCCTGACCAATGTGAATGCTACCCGGGTTACGCTGGACTGACATGCGAAAAAGCTATATGCAAGCCAGAATGTGTCAATGGCGTTTGCATCTCCCCCGACGAATGCCAATGCTACCCTGGTTTCAGCGGGACGTCTTGTGAAAAAGGCGCTGTGGTGGACAAGGAACACAAGTGCACGCTGTGTTGCGGCGGCGCCTTCGTGTCATTCGACGGGTTCTTCTACACTTTCCCCACCTCTGGTCTGATCACCTTGGCCTCGTGCGACGACTGCGGCATTGGAGCTTTCGCCATCAAAGTCCACGCAAGTTACCCGTGCGACGAGCAGCAGTGTCACATCTTCAACATAGT</w:t>
      </w:r>
      <w:r w:rsidRPr="00B637DB">
        <w:rPr>
          <w:rFonts w:ascii="Arial" w:hAnsi="Arial" w:cs="Arial"/>
          <w:color w:val="4F81BD" w:themeColor="accent1"/>
          <w:sz w:val="16"/>
          <w:szCs w:val="16"/>
          <w:u w:val="single"/>
        </w:rPr>
        <w:t>CGTCATCTCGTACAGAATTGGC</w:t>
      </w:r>
      <w:r w:rsidRPr="00B637DB">
        <w:rPr>
          <w:rFonts w:ascii="Arial" w:hAnsi="Arial" w:cs="Arial"/>
          <w:sz w:val="16"/>
          <w:szCs w:val="16"/>
        </w:rPr>
        <w:t>GATCGTGAATTCGAAGTGGAGCTGCTTCCGGATAATGGTGTACGGTACGAGGATCAAGACGTCACCGAGCTGCCACTCATCGTCAACGACTTTGGAACCGTCTCCAAGGACGGAATGCACACGGTCTTCAAGGGTTTCCAAGGAAATGATGTAACAGTCCGTGTTGACGCCAGTGGTGGCATCGACCTGCAAGTGTCCGACCTGTTCCAAGGCGCCATGACCGGCATGTGCGGCAACTTCAATGGCGATGCCGAGGACGACGACGTCTCAGAAGAGGAAGCTCGCGGGTTTGGCATGGTCTTCGACTTCAAGGAATCCTCCAGTACCTGCTGCCAAGGCGTGGACCCACCCATGGCAGAGGCAGCCAACGATCTCTGCGAGGAGATGATGACTGGGGCTGAGGAGGGCTTCAGAGCCTGCCCGGCTGGCGTGAACCCGGCCAAGTACCGCATGCTCTGCCTGTTCACCATGTGTCATTGCCTCCGTGCGGTCGGGGATGCGGCGCCAGGGCCTTGTTTCTACGAAGGGAGGAAGGCCATACTGTGTGACGTCCTGACGCAGTACTCGCGAGACTGTCTGGCTGAAGGAGTCCTACCCGAATGGCGTCGGGATGACTTGTGTCCCATGCAGTGTGAAAACGGCCAAGTGTATACAGACTGCGGCTCTCCCTGTCCCCGAACCTGTGAGAACTTGGACTTCCAGGAAGAATGTGAACAGTACTGTGTCGAAGGCTGCCACTGCCCCACAGCAACGTTCTGGGACCGAACAAAGTGCGTACCGAGGGAAGAATGCCCGTGCACACGAGGATCGGATCTGTTCCCCGCTGGCCACACCATTACGTCTGGCTGTCAACTCTGCACTTGTCTTGGAGGCAGATGGGACTGCACCACCAACGAGTGCAACGCCACATGCAGCGTGTCTGGCGGGCACCACTTCAGAACCTTCGACGGATCCAACTACCTGTTCCCCGCTAGCAGCTTCTGCGAGTACCTCCTGGCGGAGCTCAGCGACCCACAGTTCAGCATCCTGATTGAGTTCGAGGACTGCACGGCGAGCTTACGGTCGTGTCTTATGGTTGTCAGTGTCGTCACACCTGATCGGTCAATCTTTGAACTGAATGGTCAATCGATAAAAGTCACCAATCAGGCAGGACATACCACAGAAAAGCTGCCCTTCCGGACCACATTTCACGACAACTCCGTCCTAGTCGCCCGGCAGGTGACTTCACTCTTCACCCGCTTGACGATTGCAGAGCACGGCATCGACATACTGCTTGGACGAGACAGTCAGCTGTACCTCACACTCAACCCGAGATGGCAAACAAAGGTTCGGGGCCTCTGCGGCACCTACAACAACAAACAGATCGACGACTTCGTGGCCCAGTCCGGTTTGGACGCCAAGGCCAAGATCAACTCCTTCGGCAACTCCTGGAAGATCGGACGCCACTGCCCGGACGTAGAAGAAGACGTGACCCTCCGGCCCTGCGACCTGCACTCCCAGCGGGTACCCCTGGCTGACGGCATCTGTAAGAAGCTCCGAGAGCCCCCGTTCGATCGATGCAACAAGCTGGTGGCAGTGGATAAGTACGAGGAACAGTGCCGAGAGGCCGTCTGCGGCTGCCATGCGAGTGACTTCCAGTGCCAGTGCCTTGCTTTCGCTACCTACGCCCGTGCATGTGCGGCGGCCGGGGAAACGTTTCTCTGGCGAAGCGAACGCACCTGTCcaatgGTGTGTCCAACTGGAGAGATCTACAGAATGTGCGGTTCCAACTGTGTCTTAAGCTGCGGAGAGCTGTCATCGTATCAGGACTGTCAGGAGGA</w:t>
      </w:r>
      <w:r w:rsidRPr="00B637DB">
        <w:rPr>
          <w:rFonts w:ascii="Arial" w:hAnsi="Arial" w:cs="Arial"/>
          <w:b/>
          <w:sz w:val="16"/>
          <w:szCs w:val="16"/>
        </w:rPr>
        <w:t>ATGTGTAGAGGGCTGTCAATGTCCTCATGGCAAGCTTCGTGACATTGGTTCTGGCCAGTGCGTGTTTGTCGAGGACTGTTCCTGCGAGGTTGATGGTGTGGTGTACGAATCCAAGCAATCCTGGAAAAGCGGCTGCAACGAATGCTTCTGTTCTGCCGGAACGTACACGTGCACTGAGAGGGACTGTACCGAATACGAGAGCTGCGCTGCGGGCATGGAGTGGCTTGAGTGCCAAGAATGCGAGAGGAACTGTCAGAACGCCTACCTGCCTTGCGTGCAGACTGTTTGCACCCATGGGTGCGGCTGCCCTGAGGGCAAGGTGCTCCACAAGGGCACCTGCATCCAGGTGGACGAGTGCTCCTGCGACTACAACGGCAAGAGTTACAAGGTGTACGAGAAGGTCGCCATTGAGTGCCATGAGTGCATGTGCAACACAGATCACAGGTGGATATGTGATGACGACACCTGTCCATCTACATGCAGCTCATATGGCGAGTCAAACTTCATAACATTCGAC</w:t>
      </w:r>
      <w:r w:rsidRPr="00B637DB">
        <w:rPr>
          <w:rFonts w:ascii="Arial" w:hAnsi="Arial" w:cs="Arial"/>
          <w:b/>
          <w:sz w:val="16"/>
          <w:szCs w:val="16"/>
        </w:rPr>
        <w:lastRenderedPageBreak/>
        <w:t>ATGAGAAGATACAAATTCCAAGGTGACTGTGAGTACACTCTGGTGGAAGACTTCTGCGGAGAATCCGAAGGTTCCTTTCGCGTCCTCATCGAGAACATCCCCTGTGGTGAAGGCGGTGTGACCTGCACCAAGGCGGTCAAGTTCATGCTGTATGACACCACGATACACCTCGTGCGAGGCAGTCCTTACACCGTCACAAGGAACCCTGACATCAGCGTGCAGGCGCGGTTTAAAGTGGAAGAAGCTGGACTCTATCTTATCATCAAAACACCCGATGGTATCACCCTGAAGTGGGACTACGGGACCAGCGTACACGTGACCCTTGACCCGCTGCTGGCTGGCCAAGTCTGCGGTTTGTGCGGCGACTTCAACGGCGACGCCAACGACGACTTCAAGTCCCGCAATCGTGAGATCGAGGCCCTGGCCCACGTCTTCGGCCACAGCTGGCGGTCGGTGCAGAACTGCGCCGTGCCCAAGGAGCTACTGCACACGTGCGAAACCGCGCCTCACCGCAAACCGTGGGCAGAGAATGTCTGCGGCATCATCAAGAAGTCGGTGTTTGCCTCATGCCAAAATCTGGTCGATCCTGAGCCCTACTTCCACGCATGCGTGCAAGATACATGCGCATGTGACCGGGGTGCCGACTGTGAGTGCATGTGCACAGCCATCGCAGCCTACGCCATGGCGTGTAACGAGAACAATGTTGCCGTGGCTTGGCGGTCGGATGGATACTGCGCATTGCAGTGCGAGAACGGGAGGAAGTACCAGGCCTGCGGCAAAGTCTGCCCCGACCAGTGCTACCCGTCCAACGCCGACGAGGACTACGGCTGCGAAACCCACTGCGTGGAGGGCTGCCACTGCCCAGAGGGTCAGGTGCTGTTCCGTGACAGGTGTATCGAGAGACAACTGTGTCCCTGCTTCATCGACAGCGGCCGAGAGGAGATCAAACACGGCGCACTGGTTGTCCACGATTGTATGCAGTGCATGTGCAACGGAGGACATTTGGAATGCTCAGGAACAAACTGCACAGAGAAAGCTATAATGGCCACCAAGAAGCCATGCGGCCACAAGCCTCCCCAGACCTGTACCTGCGCACCAGGTTTCACCTGT</w:t>
      </w:r>
      <w:r w:rsidRPr="00B637DB">
        <w:rPr>
          <w:rFonts w:ascii="Arial" w:hAnsi="Arial" w:cs="Arial"/>
          <w:sz w:val="16"/>
          <w:szCs w:val="16"/>
        </w:rPr>
        <w:t>TGCACAGACAAGGCCTTCTGCATTGAGGACAGCAAATTCTGCGACGGTGAATACAACTGCAATGACCTCTCAGACGAAATCCACTGTGACTGTGTCTACAAAGGCATCACCTACTCATCTGGAGACACCTGGAGTGGTGAGAGAGCGTGTGAAGTCTGCAAGTGTGAAGCAGGGCGCACGACTTGCCTCAAGGAATGCAGTCTGAAGTGCGACATTGTAAAAGAGTGGCCACTACTACAGCTGGTGGTGCTGGTGGCTCAGATGTTGAAACAACGACACGGGCGACACGGCCGACACGCCCTGGTCCTGGAAGCTCTGATGTTGAAACAACCACACGGCGGACACGGCCGACACGGCCAACTCGCCCTGAACTTTCAACCACTACTCCTGCGCAAACCACAACGAAAGccactggttcaggagacgaccctgaatggtgatcgacctgtgactctcatcttggcctctcccgtgaccggcattaaagaactgcgacttgagatcctgtccattggggacagcaacgagggaagcttgcgtgttgatttcctgggatgcaaagaagaagtgtctaccactactcctgcggcaacaacaacgaaagttgtgaccacaaccactcagacgtccacgtccacgacggcaggatactgtatggagccaatggacggagaccaaggtcttgagggtggccgctctaagagcccagactctgaagaaatccgattcatcctgtcggtacgggatagcaccactcaaaccttccgtgatgtgctggactcttctggtcagccactggttcaggagacgaccctgaatggtgatcgacctgtgactctcatcttggcctctcccgtgaccggcattaaagaactgcgacttgagatcctgtccattggggacagcaacgagggaagcttgcgtgttgatttcctgggatgcaaagaagaagtgtctaccactactcctgcggcaacaacaacgaaagttgtgaccacaaccactcagacgtccacgtccacgacggcaggatactgtatggagccaatggacggagaccaaggtcttgagggtggccgctctaagagcccagactctgaagaaatccgattcatcctgtcggtacgggatagcaccactcaaaccttccgtgatgtgctggactcttctggtcagccactggttcaggagacgaccctgaatggtgatcgacctgtgactctcatcttggcctctcccgtgaccggcattaaagaactgcgacttgagatcctgtccattggggacagcaacgagggaagcttgcgtgttgatttcctgggatgcaaagaagaagtgtctaccactactcctgcggcaacaacaacgaaagttgtgaccacaaccactcagacgtccacgtccacgacggcaggatactgtatggagccaatggacggagaccaaggtcttgagggtggccgctctaagagcccagactctgaagAAGTGCCAACCACTACTCCTGCCGCAACCAGAGGTAAGCTGTGA</w:t>
      </w:r>
    </w:p>
    <w:p w:rsidR="00E266E7" w:rsidRPr="00B637DB" w:rsidRDefault="00E266E7" w:rsidP="00E266E7">
      <w:pPr>
        <w:rPr>
          <w:rFonts w:ascii="Arial" w:hAnsi="Arial" w:cs="Arial"/>
          <w:sz w:val="16"/>
          <w:szCs w:val="16"/>
        </w:rPr>
      </w:pPr>
      <w:r w:rsidRPr="00B637DB">
        <w:rPr>
          <w:rFonts w:ascii="Arial" w:hAnsi="Arial" w:cs="Arial"/>
          <w:sz w:val="16"/>
          <w:szCs w:val="16"/>
        </w:rPr>
        <w:t>&gt;</w:t>
      </w:r>
      <w:proofErr w:type="spellStart"/>
      <w:r w:rsidRPr="00B637DB">
        <w:rPr>
          <w:rFonts w:ascii="Arial" w:hAnsi="Arial" w:cs="Arial"/>
          <w:sz w:val="16"/>
          <w:szCs w:val="16"/>
        </w:rPr>
        <w:t>Agib</w:t>
      </w:r>
      <w:proofErr w:type="spellEnd"/>
      <w:r w:rsidRPr="00B637DB">
        <w:rPr>
          <w:rFonts w:ascii="Arial" w:hAnsi="Arial" w:cs="Arial"/>
          <w:sz w:val="16"/>
          <w:szCs w:val="16"/>
        </w:rPr>
        <w:t xml:space="preserve">-trypsin </w:t>
      </w:r>
      <w:proofErr w:type="spellStart"/>
      <w:r w:rsidRPr="00B637DB">
        <w:rPr>
          <w:rFonts w:ascii="Arial" w:hAnsi="Arial" w:cs="Arial"/>
          <w:sz w:val="16"/>
          <w:szCs w:val="16"/>
        </w:rPr>
        <w:t>Sfp</w:t>
      </w:r>
      <w:proofErr w:type="spellEnd"/>
      <w:r w:rsidRPr="00B637DB">
        <w:rPr>
          <w:rFonts w:ascii="Arial" w:hAnsi="Arial" w:cs="Arial"/>
          <w:sz w:val="16"/>
          <w:szCs w:val="16"/>
        </w:rPr>
        <w:t xml:space="preserve"> (g20573.t1)</w:t>
      </w:r>
    </w:p>
    <w:p w:rsidR="00E266E7" w:rsidRPr="00B637DB" w:rsidRDefault="00E266E7" w:rsidP="00E266E7">
      <w:pPr>
        <w:rPr>
          <w:rFonts w:ascii="Arial" w:hAnsi="Arial" w:cs="Arial"/>
          <w:sz w:val="16"/>
          <w:szCs w:val="16"/>
        </w:rPr>
      </w:pPr>
      <w:r w:rsidRPr="00B637DB">
        <w:rPr>
          <w:rFonts w:ascii="Arial" w:hAnsi="Arial" w:cs="Arial"/>
          <w:sz w:val="16"/>
          <w:szCs w:val="16"/>
        </w:rPr>
        <w:t>ATGAAAGTTCTCATCTTCCTTGCTTGCCTTTCTCTGGCATGTGCATACCACTTTAAAGGCATGCCGGCTGATCGGCTGATCGTGGGAGGCAGCGAGGTGAATCCTCCCCATAGTCGTCCCTGGCAGGTGGCGCTCTTCAGCAGCTCAAGTGGCGGGTTTAACTCTCAATACTGTGGTGGCACCCTGGTGCACAGCAAATGGGTGGTGTCAGCTGCCCACTGTGCCGGGGGCTCGGTGTATGCTGGACTTGGTTTCCATGACCTCAATGAGAGCGGTAATCAGATTATCAAGGGTTCTTGGATAAAACACAGTAGCTACAACTCGGGCACGCTGGACAACGACATTGCTC</w:t>
      </w:r>
      <w:r w:rsidRPr="00B637DB">
        <w:rPr>
          <w:rFonts w:ascii="Arial" w:hAnsi="Arial" w:cs="Arial"/>
          <w:color w:val="4F81BD" w:themeColor="accent1"/>
          <w:sz w:val="16"/>
          <w:szCs w:val="16"/>
          <w:u w:val="single"/>
        </w:rPr>
        <w:t>TGATCAAATTGAGTTCGTCTGC</w:t>
      </w:r>
      <w:r w:rsidRPr="00B637DB">
        <w:rPr>
          <w:rFonts w:ascii="Arial" w:hAnsi="Arial" w:cs="Arial"/>
          <w:color w:val="4F81BD" w:themeColor="accent1"/>
          <w:sz w:val="16"/>
          <w:szCs w:val="16"/>
        </w:rPr>
        <w:t>GTCACTCAACAGCAATGTGAAAACCATCGGCATTGCATCAGCTAACTCTGATGTGTCGTCGGGTACCAGTCTGCTGGTCAGCGGCTGGGGTTCCACGTCATCCGGTGGTGCCTATCCTACTAAACTTCGGGAGGTTGTGGTGAAGGCAGTAAGCCGTAGCAGTTGCAACAGCGACTACGGTGGTAGTATCACCAACAACATGATCTGTGCTGCGGCATCGGGCAAGGACTCCTGCCAGGGTGACAGCGGCGGCCCAATCGTCAGCAACTACGGTAGTGTCAGCAGTACTACACTGTCCGGCATTGTGAGCTGGGGCTATGGTTGTGCTGACTCCAGATATCCCGGAGTTTACACTCGTGTGGCTAACTACTGTTCCTGGATCGCTTCGAAATCGTCGAATGCCGTCAGATGCTAA</w:t>
      </w:r>
    </w:p>
    <w:p w:rsidR="00E266E7" w:rsidRPr="00B637DB" w:rsidRDefault="00E266E7">
      <w:pPr>
        <w:rPr>
          <w:rFonts w:ascii="Arial" w:hAnsi="Arial" w:cs="Arial"/>
          <w:sz w:val="16"/>
          <w:szCs w:val="16"/>
        </w:rPr>
      </w:pPr>
    </w:p>
    <w:p w:rsidR="002E785B" w:rsidRDefault="002E785B" w:rsidP="002E785B">
      <w:pPr>
        <w:spacing w:after="0" w:line="480" w:lineRule="auto"/>
        <w:jc w:val="both"/>
        <w:outlineLvl w:val="0"/>
        <w:rPr>
          <w:rFonts w:asciiTheme="minorHAnsi" w:hAnsiTheme="minorHAnsi" w:cstheme="minorHAnsi"/>
          <w:b/>
        </w:rPr>
      </w:pPr>
      <w:r>
        <w:rPr>
          <w:rFonts w:asciiTheme="minorHAnsi" w:hAnsiTheme="minorHAnsi" w:cstheme="minorHAnsi"/>
          <w:b/>
        </w:rPr>
        <w:t xml:space="preserve">List of predicted full length </w:t>
      </w:r>
      <w:proofErr w:type="spellStart"/>
      <w:r>
        <w:rPr>
          <w:rFonts w:asciiTheme="minorHAnsi" w:hAnsiTheme="minorHAnsi" w:cstheme="minorHAnsi"/>
          <w:b/>
        </w:rPr>
        <w:t>Arub-Sfp</w:t>
      </w:r>
      <w:proofErr w:type="spellEnd"/>
      <w:r>
        <w:rPr>
          <w:rFonts w:asciiTheme="minorHAnsi" w:hAnsiTheme="minorHAnsi" w:cstheme="minorHAnsi"/>
          <w:b/>
        </w:rPr>
        <w:t xml:space="preserve"> protein sequences (formerly partial and</w:t>
      </w:r>
      <w:r w:rsidR="001D5DB8">
        <w:rPr>
          <w:rFonts w:asciiTheme="minorHAnsi" w:hAnsiTheme="minorHAnsi" w:cstheme="minorHAnsi"/>
          <w:b/>
        </w:rPr>
        <w:t>/</w:t>
      </w:r>
      <w:r>
        <w:rPr>
          <w:rFonts w:asciiTheme="minorHAnsi" w:hAnsiTheme="minorHAnsi" w:cstheme="minorHAnsi"/>
          <w:b/>
        </w:rPr>
        <w:t xml:space="preserve">or incomplete) </w:t>
      </w:r>
    </w:p>
    <w:p w:rsidR="002E785B" w:rsidRPr="002E785B" w:rsidRDefault="002E785B" w:rsidP="002E785B">
      <w:pPr>
        <w:spacing w:after="0"/>
        <w:rPr>
          <w:rFonts w:ascii="Arial" w:hAnsi="Arial" w:cs="Arial"/>
          <w:b/>
          <w:sz w:val="16"/>
          <w:szCs w:val="16"/>
        </w:rPr>
      </w:pPr>
      <w:r w:rsidRPr="00530E59">
        <w:rPr>
          <w:rFonts w:ascii="Arial" w:hAnsi="Arial" w:cs="Arial"/>
          <w:b/>
          <w:sz w:val="16"/>
          <w:szCs w:val="16"/>
        </w:rPr>
        <w:t>&gt;Ar</w:t>
      </w:r>
      <w:r w:rsidRPr="002E785B">
        <w:rPr>
          <w:rFonts w:ascii="Arial" w:hAnsi="Arial" w:cs="Arial"/>
          <w:b/>
          <w:sz w:val="16"/>
          <w:szCs w:val="16"/>
        </w:rPr>
        <w:t>ub-</w:t>
      </w:r>
      <w:r w:rsidRPr="00530E59">
        <w:rPr>
          <w:rFonts w:ascii="Arial" w:hAnsi="Arial" w:cs="Arial"/>
          <w:b/>
          <w:sz w:val="16"/>
          <w:szCs w:val="16"/>
        </w:rPr>
        <w:t>Sfp4</w:t>
      </w:r>
    </w:p>
    <w:p w:rsidR="002E785B" w:rsidRPr="002E785B" w:rsidRDefault="002E785B" w:rsidP="002E785B">
      <w:pPr>
        <w:rPr>
          <w:rFonts w:ascii="Arial" w:hAnsi="Arial" w:cs="Arial"/>
          <w:sz w:val="16"/>
          <w:szCs w:val="16"/>
        </w:rPr>
      </w:pPr>
      <w:r w:rsidRPr="00530E59">
        <w:rPr>
          <w:rFonts w:ascii="Arial" w:hAnsi="Arial" w:cs="Arial"/>
          <w:sz w:val="16"/>
          <w:szCs w:val="16"/>
        </w:rPr>
        <w:t>MGRFCFDIAFCSLVCLFLAIYSVDGYSISRGGSGSQESTKGSGGSSTGGSHEQHAPSPQPCDSHPCQHGGICHNHGTTYECVCPSGCSGARCELENKLLDTIKGATGSGSSQTYPDHVNSKSNSGSNEVPALGDTQNPTKSASKESRPSSSGSSSHTDPDHVNSKPSSESNEVPAPNPQPCDSHPCQHGGVCQNKGQLFECVCPSGCSGRRCENGPVQDPCANNPCEHGGACSPYGSSYRCSCPSAYMGSRCQLGKTQNPTKSASKESGHSSHGSSSHEDPDHVKPKSNSGSNEVPALGDTQNPTKSASKENRPSSPGSSSHTDPDHVNSKSGDESNEVPAPNPQPCDSHPCQHGGVCQNKGQLFECVCPSGCSGRRCENGPVQDPCANNPCEHGGACSPYGSSYRCSCPSAYMGSRCQLGKTQNPTKSASKESGHSSHGSSSHEDPDHVKPKSNSGSNEVPALGDTQNPTKSASKENRPSSPGSSSHTDPDHVNSKPSSESNEVPALGDTHIPTKSASKESRPSSPGSSSHKDPDHVNSKSGDESNEVPAPNPQPCDSHPCQHGGVCQNKGQLFECVCPSGCSGRRCENGPVQDPCANNPCEHGGACSPYGSSYRCSCPSAYMGSRCQLGKTQNPTKSASKESGHSSHGSSSHEDPDHVKPKSNSGSNEVPALGDTQNPTKSASKENRPSSPGSSSHTDPDHVNSKPSSESNEVPALGDTHIPTKSASKESRPSSPGSSSHKDPDHVNSKSGDESNEVPAPNPQPCDSHPCQHGGVCQNKGQLFECVCPSGCSGRRCENGPVQDPCANNPCEHGGACSPYGSSYRCSCPSAYMGSRCQLGKTQNPTKSASKESGHSSHGSSSHEDPDHVKPKSNSGSNEVPALGDTQNPTKSASKENRPSSPGSSSHTDPDHVNSKPSSASNEVPALGDTHIPTKSASKERRPSSPGSSPGSSSHTDPDHANSKSNSGSNEVPALGDTQNPTKSASKENRPSSPGSSSHTDPDHVNSKPSSESNEVPALGDTHIPTKYASKESRPSSPGSSSHKDPDHVNSKPSSASNEVPALGDTQNPTKSASKENRPSSPGSSSHTDPDHVNSKSSDESNEVPGPVQDPCANNPCEHGGACSPYGSSYRCSCPSAYMGSRCQLGKTQNPTKSASKESGPSSHGSSSHEDPDHVEPKSKSGSNEVPALGDTHIPTKSASKERRPSSPGSSPGSSSHKDHDHANSKSNSGSNEVPALGDTQNPTKSASKESRHSSPGSSSHTDPDHVNSKPSSESNEVPALGDTQNPTKSASKENRPSSPGSSSHTDPDHVNSKSSDESNEVPAPKPQPCDSHPCQHGGVCQNKGQLFECVCPSGCSGRRCENGPVQDPCANNPCEHGGACSPYGSSYRCSCPSAYMGSRCQLGKTQNPTKSASKESGHSSHGSSSHEDPDHVKPKSNSGSNEVPALGDTQNPTKSASKENRPSSPGSSSHTDPDHVNSHASGSKSGSGSGRGSGSNERRGYYRSPCEKNPCKRGSCKEFGKTFKCKCPSGFKGRRCQYTKRPRTTH</w:t>
      </w:r>
      <w:r w:rsidRPr="00530E59">
        <w:rPr>
          <w:rFonts w:ascii="Arial" w:hAnsi="Arial" w:cs="Arial"/>
          <w:sz w:val="16"/>
          <w:szCs w:val="16"/>
        </w:rPr>
        <w:lastRenderedPageBreak/>
        <w:t>THGSKSSGSSSSAEIEAPQPCDYNPCWNGGTCLPEGDPYTCNCAPGYEGRRCEIAPTPHPCEQDPCSGHGKCYSTRDGGYRCECDPNYGGERCNEVIPVNPCDRNPCKNDGRCLTRGDDYQCHCMFPYEGTNCEQVQPGPCEDSPCTNGGTCFPDGQDFFCQCPKQFEGRRCEIALKVGPCQTEPCFNGGTCTPTATDFECACKPSYTGKRCEDSPDVNDHVILESTNGEMEDVDIPLLAFYTHSSYLLRFSVMCYDSVRIGFKSAVYSHVYYYVYLGKTSARIEHCENTCQSVSEVDISGQLSATAFADYYIRFTSTGSLIVGILDASFTELMSFNGEPPTCPLLVFVSSGDGYMATWKIYEAITEQVNTITWRTVNVNLRSDQYTYLGESFQVYDRQLRLGLAIDSEVTVLLSKGYDDANNYEIVFRAAGNTKLQIKKNGEVVKEGDCVVNSSSLDDFEDFWISFAKSTISVGRVGLDMQPAFVSWSDTSSLEVSLAAFKGASSSYLVYYKFEYQTARGIFWTFDCDMAYPLPFEKIKMPQTALEIGLTADCDAHFSIAATDEDSPDAPMYEVVIGAEDNTKCLIRKCKECECMAEVDCPHILDKNKQVDFTFEFEFGHLKLFKGKGASKSAQPIMSCEDPEPLIGLEYLALSTGFESDGESHWRTYNV</w:t>
      </w:r>
    </w:p>
    <w:p w:rsidR="002E785B" w:rsidRPr="002E785B" w:rsidRDefault="002E785B" w:rsidP="002E785B">
      <w:pPr>
        <w:spacing w:after="0"/>
        <w:rPr>
          <w:rFonts w:ascii="Arial" w:hAnsi="Arial" w:cs="Arial"/>
          <w:b/>
          <w:sz w:val="16"/>
          <w:szCs w:val="16"/>
        </w:rPr>
      </w:pPr>
      <w:r w:rsidRPr="002E785B">
        <w:rPr>
          <w:rFonts w:ascii="Arial" w:hAnsi="Arial" w:cs="Arial"/>
          <w:b/>
          <w:sz w:val="16"/>
          <w:szCs w:val="16"/>
        </w:rPr>
        <w:t>&gt;Ar</w:t>
      </w:r>
      <w:r>
        <w:rPr>
          <w:rFonts w:ascii="Arial" w:hAnsi="Arial" w:cs="Arial"/>
          <w:b/>
          <w:sz w:val="16"/>
          <w:szCs w:val="16"/>
        </w:rPr>
        <w:t>ub</w:t>
      </w:r>
      <w:r w:rsidRPr="002E785B">
        <w:rPr>
          <w:rFonts w:ascii="Arial" w:hAnsi="Arial" w:cs="Arial"/>
          <w:b/>
          <w:sz w:val="16"/>
          <w:szCs w:val="16"/>
        </w:rPr>
        <w:t>-Sfp5</w:t>
      </w:r>
    </w:p>
    <w:p w:rsidR="002E785B" w:rsidRPr="002E785B" w:rsidRDefault="002E785B" w:rsidP="002E785B">
      <w:pPr>
        <w:rPr>
          <w:rFonts w:ascii="Arial" w:hAnsi="Arial" w:cs="Arial"/>
          <w:sz w:val="16"/>
          <w:szCs w:val="16"/>
        </w:rPr>
      </w:pPr>
      <w:r w:rsidRPr="002E785B">
        <w:rPr>
          <w:rFonts w:ascii="Arial" w:hAnsi="Arial" w:cs="Arial"/>
          <w:sz w:val="16"/>
          <w:szCs w:val="16"/>
        </w:rPr>
        <w:t>MAKITLLVVLLVSVLPAIARKDQSYKCNFLESNGDGAYVFDDKQLNGGKFSVSFNVIANRDVRIALSPIKEEHNSMIVISIGGPNNDDSTIGKSDGTILSEYLMTTGSRESELQCLTTCMNNYWICYEDNMLNVGRGGEIEPFLKYSVDAASSFDPGYVGFSTGSGVGMFGNIQAYESCADRQENPTMTSTLQPRSCATIDCGDVTCEWGFKKNAEGCMTCECKTSPCSGLTCSETCANGYEVDDHGCFTCDCKSGPCDSQPCQNDGYCVSEDADEYRCICVNGFTGTNCERDEVPPTIECPANMEFNTDQGSAFATVTYELPEASDNDGEPSIECIPDFLTLGIGANTIKCKAVDAAGNEASCEYTITVKHAQMDVPTDEGLPTSSFDLENPTATDNDGGEPSVVCTADNSPMVLGENTITCTATDSGGLSVECSYTITVKNAYLRTETLNDRSPTNIYEEPPKMTCPVDMDVPTDEGLPTSSFDLENPTATDNDGGEPSVVCTADNSPMVLGENTITCTATDSAGLSVECSYTITVKDEEPPKMTCPVDMDVPTDEGLPTSSFDLENPTATDNDGGEPSVVCTADNSPMVLGENTITCTATDSGGLSVECSYTITVKDEEPPKMTCPVDMDVPTDEGLPTSSFDLENPTATDNDGGEPSVVCTADNSPMVLGENTITCTATDSGGLSVECSYTITVKDEEPPKMTCPVDMDVPTDEGLPTSSFDLENPTATDNDGGEPSVVCTADNSPMVLGENTITCTATDSGGLSVECSYTITVKDEEPPKMTCPVDMDVPTDEGLPTSSFDLENPTATDNDGGEPSVVCTADNSPMVLGENTITCTATDSGGLSVECSYTITVKDEEPPKMTCPVDMDVPTDEGLPTSSFDWENPTATDNDGGEPSVVCTADNSPMVLGENTITCTATDSGGLSVECSYTITVKDEEPPKMTCPVDMDVPTDEGLPTSSFDWENPTATDNDGGEPSVVCTADNSPMVLGENTITCTATDSGGLSVECSYTITVKDEEPPKMTCPVDMDVPTDEGLPTSSFDLENPTATDNDGGEPSVVCTADNSPMVLGENTITCTATDSGGLSVECSYTITVKDEEPPKMTCPVDMDVPTDEGLPTSSFDLENPTATDNDGGEPSVVCTADNSPMVLGENTITCTATDSGGLSVECSYTITVKDEEPPKMTCPVDMDVPTDEGLPTSSFDWENPTATDNDGGEPSVVCTADNSPMVLGENTITCTATDSGGLSVECSYTITVKDEEPPKMTCPVDMDVPTDEGLPTSSFDWENPTATDNDGGEPSVVCTADNSPMVLGENTITCTATDSGGLSVECSYTITVKDEEPPKMTCPVDMDVPTDEGLPTSSFDLENPTASDNDGGEPSVVCTADNSPMVLGENTITCTATDSGGLSVECSYTVTVKDEEPPTVECQGDMTVSVPSNALWVIPTAVDNDGSNVAVTCNPSNPASMVYTNGANVITCEALDTAGNRGECSFTIIMVPEECRFPTLSNDVNKYVACATPLTADGLSKICYRLAEANDYNVFISIWNEQSETGFMPGMIDLVHHLSKDMVGGDTTASGPVSGTKSTPGFGDGEQSMCITRFPSSVVISFNDEELWTVPFEPEEETEIGFASSDDAEWIVQPSYGPQGASRRRRSVAEEPNSLKKVTTRRRRAAGSLRSGGGPGWGDQSDENGLLRVMFNKVNRRRR</w:t>
      </w:r>
    </w:p>
    <w:p w:rsidR="002E785B" w:rsidRPr="002E785B" w:rsidRDefault="002E785B" w:rsidP="002E785B">
      <w:pPr>
        <w:spacing w:after="0"/>
        <w:rPr>
          <w:rFonts w:ascii="Arial" w:hAnsi="Arial" w:cs="Arial"/>
          <w:b/>
          <w:sz w:val="16"/>
          <w:szCs w:val="16"/>
        </w:rPr>
      </w:pPr>
      <w:r w:rsidRPr="00530E59">
        <w:rPr>
          <w:rFonts w:ascii="Arial" w:hAnsi="Arial" w:cs="Arial"/>
          <w:b/>
          <w:sz w:val="16"/>
          <w:szCs w:val="16"/>
        </w:rPr>
        <w:t>&gt;A</w:t>
      </w:r>
      <w:r w:rsidRPr="002E785B">
        <w:rPr>
          <w:rFonts w:ascii="Arial" w:hAnsi="Arial" w:cs="Arial"/>
          <w:b/>
          <w:sz w:val="16"/>
          <w:szCs w:val="16"/>
        </w:rPr>
        <w:t>rub-</w:t>
      </w:r>
      <w:r w:rsidRPr="00530E59">
        <w:rPr>
          <w:rFonts w:ascii="Arial" w:hAnsi="Arial" w:cs="Arial"/>
          <w:b/>
          <w:sz w:val="16"/>
          <w:szCs w:val="16"/>
        </w:rPr>
        <w:t>Sfp7</w:t>
      </w:r>
    </w:p>
    <w:p w:rsidR="002E785B" w:rsidRPr="002E785B" w:rsidRDefault="002E785B" w:rsidP="002E785B">
      <w:pPr>
        <w:rPr>
          <w:rFonts w:ascii="Arial" w:hAnsi="Arial" w:cs="Arial"/>
          <w:sz w:val="16"/>
          <w:szCs w:val="16"/>
        </w:rPr>
      </w:pPr>
      <w:r w:rsidRPr="00530E59">
        <w:rPr>
          <w:rFonts w:ascii="Arial" w:hAnsi="Arial" w:cs="Arial"/>
          <w:sz w:val="16"/>
          <w:szCs w:val="16"/>
        </w:rPr>
        <w:t>MFQLLLLIMVTVPASSLVQSDVADMTCGVIRETGHSEEFMWDLPQLHNDPVVVEFSVYAKSEVYLALTDEPGPNLPAKATVYYIVIGGDGNTASYISRCRGCQPLTPASTEVLQCDRLNNYWLHFEDGFIKLGLRGKLEPITTYEVPEKDFQPRYLGYSSNMLSQGMFTFSFDKFGYHTYSEHVYYTGEAFCLDWFLKEIPVGVKQFCFQAQVEQGPIYVVLSPQRFRNPGEIAYEIVIGEEENSKTFVFDKVRSGEQAIKEVFTPSVLNPNSFVEYCFTFNEKVITFGPASRRDLVVWVRDESIQIKHVGFAGSKKPAQFLFPVDFIPSYYQGVIDLPPESPAGSDKCLEKPCAENGKCYVDHSFSHGYRCECSNGYTGKNCDILPPETVPAVEESAVKSTKAPEKRPTPKPDTTPPTIDCNVELGDNYVTSADSKTMQVPFSFPRAEDNADKNPYVVCVPSSNSEFPLGTSTVKCTATDKSGNEATCDFEVEVRNSCANNPCGLHGTCVVEVFEPSQFNCVCTDDYEGKLCQEAPQVDEEEEFTEEEFGEEDTTPPTIDCNVELDDNYVVSADSQMMQVPFSYPEATDNSGVNPSVVCVPTYNSEFAVGSSTVKCTATDESGNGATCDLIVVVKNSCENNPCGLHGTCVVDVIEPSEFNCVCTDDYEGDLCTTAPEVDDELEIELSDYKTTKAPKRRTTTPLPDTVAPKVTCPVDMSEQIDDGNSRKRLTWDVSAIDDVDGDVDVKCNPRSGSRFKIGTKEVQCYAVDGAGNRGECTFEVKVEDTTPPTIDCSVDMEDNYVTSVDSQTMQVPFSFPRAKDNSRGKPNVVCVPSSNSEFPLGTSTVKCTATDESGNEATCDLVVEVKNSCENNPCGLHGTCVVDVFQPSEFNCVCIDDYEGELCTKAPKVDEEEYFFEEEPLVEESDVKSSTKAPGRSSTTPKPPKPDVDEGETFTTSGDSSQEIKRTLDTKVISAFEISPFDDKVSKEFQIGCEIGEFKLDVNSETFSLKNGKGEVVDSETTPETSGSLKFSIEITESAFIISYILDQDFTTLIEYSPPGREDGMELNCKAFTVKNVDKRRQRGCQIKYTKITQHKWRSYHRKPRRTRTRNIEKGETYVRKTSDEKTRQRRPRTDRTKTRTIEKGVSERKKSSSGSNSGSSSEENKAISVGDTQVLPTNGQTSGQRRRPRTDRSKTRTIEKGVSERKKSSSGSNSGSSSEENKAISVGDTQVLPTNGQTSGQRRRPRTDRSKTRTIEKGVSERKKSSSGSNSGSSSEENKAISVGDTQVLPTNGQTSGQRRRPRTDRSKTRTIEKGVSERKKSSSGSNSGSSSEENKAISVGDTQVLPTNGQTSGQRRRPRTDRSKTRTIEKGVSEHKKSSSGSNSGSSSEENKAISVGDTQVLPTNGQTSGKRRRPRTDRTKTRTIEKGVSGRQKSGSRSSSGSSSEEKNAISVGATVNKNTDVTTRRRTPAAKVKSSSATLVSGDTEQVDWTQKKFEVNFEDRVEDFLDLTFQDGKVLRIDVIRTKMSIKDESGKELNSESLQGKVRDNRLVFTIFLITGGVEIKLEGEQRVFLEYVTQGRKSKCTRVRETYTRTKSTGQSSDRRTRSDTYVKTSSQRLRQRRRGEGSSGRSSGSTSGSSSEEKKAISVGATVNKNTGVTTRRRAPAASSSATLVSGDTEQVDWTLKKFEVNFEDRVEDFLDLTFQDGKVLRIDVIRTKMSIKDESGKELNSESLQGKVRDNRLVFTIFLITGGVQIKLEGEQRVFLEYVTQGRKSKCTRVRETYTRTKSTVQQGSRRRVYSRQRGGEGGSGSRGGSNSGSSSEENKAISVGATVNKNTDVSTRRRTPAATVQSSSATLVPGEMQQVDWTQKKYEVNFVDKIEDILDLTFQDGSVLTIDVTRTRMAIKDQSGKELKSESLRGKVRDNRLVFTIYLITGGVKIKLEGGQQTFLEYVKAGRTSKCNRVRESYKS</w:t>
      </w:r>
    </w:p>
    <w:p w:rsidR="002E785B" w:rsidRPr="002E785B" w:rsidRDefault="002E785B" w:rsidP="002E785B">
      <w:pPr>
        <w:spacing w:after="0"/>
        <w:rPr>
          <w:rFonts w:ascii="Arial" w:hAnsi="Arial" w:cs="Arial"/>
          <w:b/>
          <w:sz w:val="16"/>
          <w:szCs w:val="16"/>
        </w:rPr>
      </w:pPr>
      <w:r w:rsidRPr="00530E59">
        <w:rPr>
          <w:rFonts w:ascii="Arial" w:hAnsi="Arial" w:cs="Arial"/>
          <w:b/>
          <w:sz w:val="16"/>
          <w:szCs w:val="16"/>
        </w:rPr>
        <w:t>&gt;A</w:t>
      </w:r>
      <w:r w:rsidRPr="002E785B">
        <w:rPr>
          <w:rFonts w:ascii="Arial" w:hAnsi="Arial" w:cs="Arial"/>
          <w:b/>
          <w:sz w:val="16"/>
          <w:szCs w:val="16"/>
        </w:rPr>
        <w:t>rub-</w:t>
      </w:r>
      <w:r w:rsidRPr="00530E59">
        <w:rPr>
          <w:rFonts w:ascii="Arial" w:hAnsi="Arial" w:cs="Arial"/>
          <w:b/>
          <w:sz w:val="16"/>
          <w:szCs w:val="16"/>
        </w:rPr>
        <w:t>Sfp12</w:t>
      </w:r>
    </w:p>
    <w:p w:rsidR="007E0E4E" w:rsidRDefault="002E785B" w:rsidP="007E0E4E">
      <w:pPr>
        <w:rPr>
          <w:rFonts w:ascii="Arial" w:hAnsi="Arial" w:cs="Arial"/>
          <w:sz w:val="16"/>
          <w:szCs w:val="16"/>
        </w:rPr>
      </w:pPr>
      <w:r w:rsidRPr="00530E59">
        <w:rPr>
          <w:rFonts w:ascii="Arial" w:hAnsi="Arial" w:cs="Arial"/>
          <w:sz w:val="16"/>
          <w:szCs w:val="16"/>
        </w:rPr>
        <w:t>MDGEEGLQKGFTPTSDLITLQVENGTTYIKFESLPLEVGDNNLPSVDGILTRSASIRAISIRLVPSSSSSTPSPTGNEELVSVTINFFTKKERNDDFKPLLLEDNQEPKVITFTPVSDQPLQKFLKIGNEVIEGVVAFRVTVLEVTGVSSATLELHVLGCAEEFTTTQVTTTAVSVTTPTTTTEESTSTVAVTTPTQTTTERTTTSTTSLVSTTEGYCLQNMDSESGVETKDQTRGNLLTDESGFLTFYELPIEQSVGNSAVLERKFNSNINVRGVLITLKKITSSVTSGQAEGMTTPKTGSTSPQSVKFTFTLLAKRVDETDFKQVVIKNTITEFTLTIEGIQSEVKVFTEDEPSLQGITELQIKFIDVSGVSGASFELTVLGCAEEVSTTTQTTTSSTVSTTTPQLSTTPGYCLENMDGEEGLQEGFTPTSDLITLQVENGTTYIKFESLPLEVGDNNLPSVDGILTRSASIRAISIRLVPSSSSSTPSPTGNEELVSVTINFFTKKERNDDFKPLLLEDNQEPKVITFTPVSDQPLQKFLKIGNEVIEGVVAFRVTVLEVTGVSSATLELHVLGCAEEFTTTQVTTTAVSVTTPTTTTEESTSTVAVTTPTQTTTERTTTSTTSLVSTTEGYCLQNMDSESGVETKDQTRGNLLTDESGFLTFSELPIEQSVGNSAVLERKFNSNINVRGVLITLKKITSSVTSGQAEGMTTPETGSTSPQSVKFTFTLLAKRVDETDFKQVVIKNTITEFTLTIEGIQSEVKVFTEDEPSLQGITELQIKF</w:t>
      </w:r>
      <w:r w:rsidRPr="00530E59">
        <w:rPr>
          <w:rFonts w:ascii="Arial" w:hAnsi="Arial" w:cs="Arial"/>
          <w:sz w:val="16"/>
          <w:szCs w:val="16"/>
        </w:rPr>
        <w:lastRenderedPageBreak/>
        <w:t>IDVSGVSGASFELTVLGCAEEVSTTTQTTTSSTVSTTTPQLSTTPGYCLENMDGEEGLQEGFTPTSDLITLQVENGTTYIKFESLPLEVGDNNLPSVDGILTRSASIRAISIRLVPSSSSSTPSPTGNEELVSVTINFFTKKERNDDFKPLLLEDNQEPKVITFTPVSDQPLQKFLKIGNEVIEGVVAFRVTVLEVTGVSSATLELHVLGCAEEFTTTQVTTTAVSVTTPTTTTEESTSTVAVTTPTQTTTERTTTSTTSLVSTTEGYCLQNMDSESGVETKDQTRGNLLTDESGFLTFSELPIEQSVGNSAVLERKFNSNINVRGVLITLKKITSSVTSGQAEGMTTPETGSTSPQSVKFTFTLLAKRVDETDFKQVVIKNTITEFTLTIEGIQSEVKVFTEDEPSLQGITELQIKFIDVSGVSGASFELTVLGCAEEVSTTTQTTTSSTVSTTTPQLSTTPGYCLENMDGEEGLQEGFTPTSDLITLQVENGTTYIKFDSLPLEEGDNNLPSVDGILTRSASIRAISIRLVPSSSSSTPSPTGNEELVSVTINFFTKKETDDDFKPLLLEESKVITFTPVSDQPLQKFLKPGKDTIEGVMAFRVTVLEVTGVSSATLELHVLGCAEVTTMIPSSENPTTETTIPEVTTTTPEVCVEEVALIENLVVVMETSSGDTLSKGTWDIGDLPQTIPTLVSDIEGLPSLKVKFSSPVKLTYLIINGQMESGSTLEFAIKTKYYPGSNSILLSDGENVRTFIIELNGRLNLPLEREVEEVELVPLRYNKSTDTLPPVKVAFLGCAEIVSTTVTATTMTTPTSTEETISITTTTTKPAETTTKQTTITQAMSSTAFIANNTCNNSKTNYNIANDTFNHNCKTNYNNANNTCNHNCKTNYNIANNTCNHNCKTNYNVANNTCNHNCKTNNNVANNTCNHNYKTNYNVANNTCNHNCKTNYNVANNTCNHNCKTNYNVANNTCNHNYKTNYNVANNTCNHNCKTNNNVANHTCNHNCKTNYNVANNTCNHNCKTNYNVANNTCNHNCKTNYNIANNTCNHNCKTNYNIANNTCNHNCKTNNNVANHNCKTNYNIANNTCNHNCKTNYNVANNTCNHNCKTNYNVANNTCNHNCKTNNNVANHNCKTNNNVANNTCNHNCKTNYNVANNTCCHNCKTNYNIANNTCSHNCKTNYNVANNTCNHNCKTNYNIANNTCNHNCKTNYNIANNTCNHNCKTNYNVANNTCSHNYKTNYNVANNTCNHNCKTNYNVANNTCSHNCRTNYNVANNTCNHNCRTNYNIANNTCSHNYKTNYSIANNTCSHNCKTNYNVANNTCNHNCKTNYNIANNTCNHNCKTNYNVANNTCNHNCKTNYNIANNTCNNFRSVEL</w:t>
      </w:r>
    </w:p>
    <w:p w:rsidR="007E0E4E" w:rsidRPr="007E0E4E" w:rsidRDefault="007E0E4E" w:rsidP="007E0E4E">
      <w:pPr>
        <w:spacing w:after="0"/>
        <w:rPr>
          <w:rFonts w:ascii="Arial" w:hAnsi="Arial" w:cs="Arial"/>
          <w:b/>
          <w:sz w:val="16"/>
          <w:szCs w:val="16"/>
        </w:rPr>
      </w:pPr>
      <w:r w:rsidRPr="00530E59">
        <w:rPr>
          <w:rFonts w:ascii="Arial" w:hAnsi="Arial" w:cs="Arial"/>
          <w:b/>
          <w:sz w:val="16"/>
          <w:szCs w:val="16"/>
        </w:rPr>
        <w:t>&gt;A</w:t>
      </w:r>
      <w:r w:rsidRPr="007E0E4E">
        <w:rPr>
          <w:rFonts w:ascii="Arial" w:hAnsi="Arial" w:cs="Arial"/>
          <w:b/>
          <w:sz w:val="16"/>
          <w:szCs w:val="16"/>
        </w:rPr>
        <w:t>rub-</w:t>
      </w:r>
      <w:r w:rsidRPr="00530E59">
        <w:rPr>
          <w:rFonts w:ascii="Arial" w:hAnsi="Arial" w:cs="Arial"/>
          <w:b/>
          <w:sz w:val="16"/>
          <w:szCs w:val="16"/>
        </w:rPr>
        <w:t>Sfp13</w:t>
      </w:r>
    </w:p>
    <w:p w:rsidR="007E0E4E" w:rsidRPr="007E0E4E" w:rsidRDefault="007E0E4E" w:rsidP="007E0E4E">
      <w:pPr>
        <w:rPr>
          <w:rFonts w:ascii="Arial" w:hAnsi="Arial" w:cs="Arial"/>
          <w:sz w:val="16"/>
          <w:szCs w:val="16"/>
        </w:rPr>
      </w:pPr>
      <w:r w:rsidRPr="00530E59">
        <w:rPr>
          <w:rFonts w:ascii="Arial" w:hAnsi="Arial" w:cs="Arial"/>
          <w:sz w:val="16"/>
          <w:szCs w:val="16"/>
        </w:rPr>
        <w:t>MEEQVVCMLEFKTSAEVSCAPVLVTKLNAQGSIKVSTGDISQSQKLPFEMKLKDGSTLIARQVSSIFSRMTIADLGIDIQLGLDKRIYVTLNPSLQGKVSGLCGNYNNKQIDDFTTSSGVNAKANINKFGNSWKVSLHCGDVEEKNLRPCDLKSQQRPLAEEICRKLREEPFASCNQEIPVDKYVEQCEQDVCGCPPSDKECQCLAFATYARECSVAGFDFLWRGLHNCPIKCPVGQVYKMCGSNCHVNCKDFLTQQPCHEECVEGCQCPEDKVRDDESGQCVKVDYCPCIVDGIVYQSHQSWKKGCNDCFCSSGTHTCTELDCSTYETCADGMEWIPCLQCERTCQSANKACSIRSGCTPGCGCPKGLVLHKGSCIDVSDCTCEYNDKSYKPFDTTAMDCHTCMCHTDYRWICDEDQCPSTCRSYGESHFQTLDAKWYSFQGNCEYTLVENFCGGSNVEGFFRVTIENVPCGRNGVTCTKAVKFTLHDTTIHLVRGAEYTVAKDPRVTTKARFKMEDAGLFLVIKTAEGILLKWDYGTSVLVTLDPSHAGQVCGLCGNFNGDSSDDFYTRSGAMESSPQLFGRSWRTSENCPDPKELTLPCKSEPHRRAWAESVCSIIKKSIFASCHNLVDSEPFFQACVSDTCFCDRGADCECMCTAVTAYATACNENNVAIAWRAEGYCPLQCESGRVYQACGKICPDKCYPSHAEQNYGCEERCVEGCHCPEGTVLFRDECIERKLCPCFINNGQEEIRHGALVVEDCMQCMCNGGHLECTGRNCTESVVAETTTPCAHKTKQCSCAPNFSCCADKSVCIHDSKFCDGEYNCKDFSDEVHCNCIYNDIVYLTGDNWPGVGACEECKCEAGKTTCYKKCQLTCEFPEILNLYEDDDRKCCSCEGGEDTVRRTTTPPRTRPPRSPPTTTQSTTQECVDPFVVGEPTCCQYLDVCAINTKFSGSENCNACREPLVFNGTDCVRPNECLCKDKVGYHLPGDTWENTEKACSVCTCFNNNIECSDVMCDDTMLDCSKYGEVFAYGACEECTCLDEIVCVKSECKLTLEDCEEGEVVFPIGDSCCECRAIETTTIVPTTTLPACVAPFVYRESCERHVMCETLGDDTNEVNCEEGCFCPEGKLMSEKECIPSHQCPCTDIFGIKREFEEMWAQSDCQQCVCYENMTIHCTKECDLKCDESEEVLVNPDGSMCCYCEPIPETTTMFIPETTTATTTPSGECFGCYDDKSDTCHAVDTSWKDDVCTSCECKYKNEFIMNCEHMQCGKDLECKEGHVLVKDDQECCYHCVPDICVGDFNCNSTFCIPNKWVCDGNMDCANEYDEENCPLPPTLPPPSPACAKTEERAFCKDCRERVCHDMECFEMPQELCCECKQGTVYNGTQCVHPKECQCLDENGNIRLPFDKWETADCQECKCHYNRITCYETGLCHSTTPSTSTLPPRPYYCTETCTCNLDCEGDFIDEKCLFAVPQECNDTCLCLPPMKKDDVAGRSCIYQPSQEECIKATTDATTTRELHPISFIEKQIEIGKEKQGKRLQPGSSTPYHL</w:t>
      </w:r>
    </w:p>
    <w:sectPr w:rsidR="007E0E4E" w:rsidRPr="007E0E4E" w:rsidSect="00E266E7">
      <w:headerReference w:type="default" r:id="rId27"/>
      <w:pgSz w:w="11906" w:h="16838"/>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76F5" w:rsidRDefault="00B376F5">
      <w:pPr>
        <w:spacing w:after="0" w:line="240" w:lineRule="auto"/>
      </w:pPr>
      <w:r>
        <w:separator/>
      </w:r>
    </w:p>
  </w:endnote>
  <w:endnote w:type="continuationSeparator" w:id="0">
    <w:p w:rsidR="00B376F5" w:rsidRDefault="00B376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76F5" w:rsidRDefault="00B376F5">
    <w:pPr>
      <w:pStyle w:val="Footer"/>
      <w:jc w:val="right"/>
    </w:pPr>
    <w:r>
      <w:fldChar w:fldCharType="begin"/>
    </w:r>
    <w:r>
      <w:instrText>PAGE   \* MERGEFORMAT</w:instrText>
    </w:r>
    <w:r>
      <w:fldChar w:fldCharType="separate"/>
    </w:r>
    <w:r w:rsidRPr="00D538EC">
      <w:rPr>
        <w:noProof/>
        <w:lang w:val="de-DE"/>
      </w:rPr>
      <w:t>10</w:t>
    </w:r>
    <w:r>
      <w:fldChar w:fldCharType="end"/>
    </w:r>
  </w:p>
  <w:p w:rsidR="00B376F5" w:rsidRDefault="00B376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76F5" w:rsidRDefault="00B376F5">
      <w:pPr>
        <w:spacing w:after="0" w:line="240" w:lineRule="auto"/>
      </w:pPr>
      <w:r>
        <w:separator/>
      </w:r>
    </w:p>
  </w:footnote>
  <w:footnote w:type="continuationSeparator" w:id="0">
    <w:p w:rsidR="00B376F5" w:rsidRDefault="00B376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76F5" w:rsidRDefault="00B376F5">
    <w:pPr>
      <w:pStyle w:val="Header"/>
      <w:rPr>
        <w:b/>
      </w:rPr>
    </w:pPr>
  </w:p>
  <w:p w:rsidR="00B376F5" w:rsidRPr="003A1C0C" w:rsidRDefault="00B376F5">
    <w:pPr>
      <w:pStyle w:val="Heade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76F5" w:rsidRDefault="00B376F5">
    <w:pPr>
      <w:pStyle w:val="Header"/>
      <w:rPr>
        <w:b/>
      </w:rPr>
    </w:pPr>
  </w:p>
  <w:p w:rsidR="00B376F5" w:rsidRPr="003A1C0C" w:rsidRDefault="00B376F5">
    <w:pPr>
      <w:pStyle w:val="Header"/>
      <w:rPr>
        <w:b/>
      </w:rPr>
    </w:pPr>
    <w:r w:rsidRPr="002E52C1">
      <w:rPr>
        <w:b/>
      </w:rPr>
      <w:t xml:space="preserve">Suppl. Table </w:t>
    </w:r>
    <w:r>
      <w:rPr>
        <w:b/>
      </w:rPr>
      <w:t>1</w:t>
    </w:r>
    <w:r w:rsidRPr="002E52C1">
      <w:rPr>
        <w:b/>
      </w:rPr>
      <w:t xml:space="preserve">: PCR primers used to make ISH probes.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76F5" w:rsidRDefault="00B376F5">
    <w:pPr>
      <w:pStyle w:val="Header"/>
      <w:rPr>
        <w:b/>
      </w:rPr>
    </w:pPr>
  </w:p>
  <w:p w:rsidR="00B376F5" w:rsidRPr="003A1C0C" w:rsidRDefault="00B376F5">
    <w:pPr>
      <w:pStyle w:val="Header"/>
      <w:rPr>
        <w:b/>
      </w:rPr>
    </w:pPr>
    <w:r w:rsidRPr="002E52C1">
      <w:rPr>
        <w:b/>
      </w:rPr>
      <w:t xml:space="preserve">Suppl. Table </w:t>
    </w:r>
    <w:r>
      <w:rPr>
        <w:b/>
      </w:rPr>
      <w:t>2</w:t>
    </w:r>
    <w:r w:rsidRPr="002E52C1">
      <w:rPr>
        <w:b/>
      </w:rPr>
      <w:t xml:space="preserve">: </w:t>
    </w:r>
    <w:r>
      <w:rPr>
        <w:b/>
      </w:rPr>
      <w:t>P</w:t>
    </w:r>
    <w:r w:rsidRPr="002E52C1">
      <w:rPr>
        <w:b/>
      </w:rPr>
      <w:t xml:space="preserve">rimers used </w:t>
    </w:r>
    <w:r>
      <w:rPr>
        <w:b/>
      </w:rPr>
      <w:t>for PCR and Sanger sequencing.</w:t>
    </w:r>
    <w:r w:rsidRPr="002E52C1">
      <w:rPr>
        <w:b/>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76F5" w:rsidRDefault="00B376F5">
    <w:pPr>
      <w:pStyle w:val="Header"/>
      <w:rPr>
        <w:b/>
      </w:rPr>
    </w:pPr>
  </w:p>
  <w:p w:rsidR="00B376F5" w:rsidRDefault="00B376F5">
    <w:pPr>
      <w:pStyle w:val="Header"/>
      <w:rPr>
        <w:b/>
      </w:rPr>
    </w:pPr>
    <w:r w:rsidRPr="002E52C1">
      <w:rPr>
        <w:b/>
      </w:rPr>
      <w:t xml:space="preserve">Suppl. Table </w:t>
    </w:r>
    <w:r>
      <w:rPr>
        <w:b/>
      </w:rPr>
      <w:t>3</w:t>
    </w:r>
    <w:r w:rsidRPr="002E52C1">
      <w:rPr>
        <w:b/>
      </w:rPr>
      <w:t xml:space="preserve">: </w:t>
    </w:r>
    <w:r>
      <w:rPr>
        <w:b/>
      </w:rPr>
      <w:t>Protein parameters, including molecular weight (MW), predicted isoelectric point (</w:t>
    </w:r>
    <w:proofErr w:type="spellStart"/>
    <w:r>
      <w:rPr>
        <w:b/>
      </w:rPr>
      <w:t>pI</w:t>
    </w:r>
    <w:proofErr w:type="spellEnd"/>
    <w:r>
      <w:rPr>
        <w:b/>
      </w:rPr>
      <w:t xml:space="preserve">), amino acids with </w:t>
    </w:r>
    <w:proofErr w:type="spellStart"/>
    <w:r>
      <w:rPr>
        <w:b/>
      </w:rPr>
      <w:t>color</w:t>
    </w:r>
    <w:proofErr w:type="spellEnd"/>
    <w:r>
      <w:rPr>
        <w:b/>
      </w:rPr>
      <w:t xml:space="preserve"> coding indicating lower (blue) or higher (red) amino acid percentages compared to a generic reference set, and predicted N- and O-glycosylation sites. </w:t>
    </w:r>
    <w:r w:rsidRPr="002E52C1">
      <w:rPr>
        <w:b/>
      </w:rPr>
      <w:t xml:space="preserve"> </w:t>
    </w:r>
  </w:p>
  <w:p w:rsidR="00B376F5" w:rsidRDefault="00B376F5">
    <w:pPr>
      <w:pStyle w:val="Header"/>
      <w:rPr>
        <w:b/>
      </w:rPr>
    </w:pPr>
  </w:p>
  <w:p w:rsidR="00B376F5" w:rsidRPr="003A1C0C" w:rsidRDefault="00B376F5">
    <w:pPr>
      <w:pStyle w:val="Header"/>
      <w:rPr>
        <w: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76F5" w:rsidRPr="00E266E7" w:rsidRDefault="00B376F5" w:rsidP="00E266E7">
    <w:pPr>
      <w:pStyle w:val="Header"/>
    </w:pPr>
    <w:r w:rsidRPr="00E266E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A9245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C241A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57832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8EBF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95E67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D1838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D80778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22DC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4233F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99807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FB2340"/>
    <w:multiLevelType w:val="hybridMultilevel"/>
    <w:tmpl w:val="8F880052"/>
    <w:lvl w:ilvl="0" w:tplc="A4106574">
      <w:start w:val="5"/>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CD60BD"/>
    <w:multiLevelType w:val="hybridMultilevel"/>
    <w:tmpl w:val="6AB072E0"/>
    <w:lvl w:ilvl="0" w:tplc="22D809A6">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4C6921A1"/>
    <w:multiLevelType w:val="hybridMultilevel"/>
    <w:tmpl w:val="8C5C38BC"/>
    <w:lvl w:ilvl="0" w:tplc="F3E66B44">
      <w:start w:val="5"/>
      <w:numFmt w:val="bullet"/>
      <w:lvlText w:val=""/>
      <w:lvlJc w:val="left"/>
      <w:pPr>
        <w:ind w:left="1080" w:hanging="360"/>
      </w:pPr>
      <w:rPr>
        <w:rFonts w:ascii="Symbol" w:eastAsia="Calibr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0AC4565"/>
    <w:multiLevelType w:val="hybridMultilevel"/>
    <w:tmpl w:val="D43C9CF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MHRA (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z5dae0afzrx2zetrtiptr07tadrse0xzwww&quot;&gt;Adhesion_endnote_library&lt;record-ids&gt;&lt;item&gt;125&lt;/item&gt;&lt;item&gt;186&lt;/item&gt;&lt;item&gt;402&lt;/item&gt;&lt;item&gt;403&lt;/item&gt;&lt;item&gt;404&lt;/item&gt;&lt;item&gt;405&lt;/item&gt;&lt;item&gt;406&lt;/item&gt;&lt;item&gt;407&lt;/item&gt;&lt;item&gt;408&lt;/item&gt;&lt;item&gt;409&lt;/item&gt;&lt;item&gt;410&lt;/item&gt;&lt;item&gt;411&lt;/item&gt;&lt;/record-ids&gt;&lt;/item&gt;&lt;/Libraries&gt;"/>
  </w:docVars>
  <w:rsids>
    <w:rsidRoot w:val="00D84772"/>
    <w:rsid w:val="0003005C"/>
    <w:rsid w:val="00031731"/>
    <w:rsid w:val="000428FF"/>
    <w:rsid w:val="00043855"/>
    <w:rsid w:val="00043CE6"/>
    <w:rsid w:val="00045BB6"/>
    <w:rsid w:val="00055AB7"/>
    <w:rsid w:val="00077833"/>
    <w:rsid w:val="000813D5"/>
    <w:rsid w:val="00081B06"/>
    <w:rsid w:val="00081B7A"/>
    <w:rsid w:val="00084BD1"/>
    <w:rsid w:val="000873AD"/>
    <w:rsid w:val="00091B44"/>
    <w:rsid w:val="000930CD"/>
    <w:rsid w:val="000A3D44"/>
    <w:rsid w:val="000A4FDE"/>
    <w:rsid w:val="000B145D"/>
    <w:rsid w:val="000B5597"/>
    <w:rsid w:val="000C69AB"/>
    <w:rsid w:val="000D4C97"/>
    <w:rsid w:val="000D6636"/>
    <w:rsid w:val="000E0CAD"/>
    <w:rsid w:val="000E6564"/>
    <w:rsid w:val="000E77E2"/>
    <w:rsid w:val="0010164D"/>
    <w:rsid w:val="00104483"/>
    <w:rsid w:val="00117C72"/>
    <w:rsid w:val="00135147"/>
    <w:rsid w:val="0014572C"/>
    <w:rsid w:val="00150C12"/>
    <w:rsid w:val="00152B58"/>
    <w:rsid w:val="0015393C"/>
    <w:rsid w:val="00153EB0"/>
    <w:rsid w:val="00154860"/>
    <w:rsid w:val="00163C96"/>
    <w:rsid w:val="00175D25"/>
    <w:rsid w:val="00182F0C"/>
    <w:rsid w:val="0019200E"/>
    <w:rsid w:val="001A0B42"/>
    <w:rsid w:val="001A5A29"/>
    <w:rsid w:val="001B4351"/>
    <w:rsid w:val="001C54FC"/>
    <w:rsid w:val="001C672E"/>
    <w:rsid w:val="001D0E90"/>
    <w:rsid w:val="001D3E7E"/>
    <w:rsid w:val="001D5DB8"/>
    <w:rsid w:val="001D6FC8"/>
    <w:rsid w:val="001E14CB"/>
    <w:rsid w:val="001F13A5"/>
    <w:rsid w:val="0021174C"/>
    <w:rsid w:val="002120FD"/>
    <w:rsid w:val="002131DF"/>
    <w:rsid w:val="00214F1D"/>
    <w:rsid w:val="00220976"/>
    <w:rsid w:val="00221486"/>
    <w:rsid w:val="00223B09"/>
    <w:rsid w:val="0022780F"/>
    <w:rsid w:val="00230788"/>
    <w:rsid w:val="0023725A"/>
    <w:rsid w:val="00247B28"/>
    <w:rsid w:val="002614F3"/>
    <w:rsid w:val="00271A3E"/>
    <w:rsid w:val="002850A2"/>
    <w:rsid w:val="00295499"/>
    <w:rsid w:val="00296369"/>
    <w:rsid w:val="002A1C67"/>
    <w:rsid w:val="002A7E18"/>
    <w:rsid w:val="002B766E"/>
    <w:rsid w:val="002C132F"/>
    <w:rsid w:val="002C5C08"/>
    <w:rsid w:val="002C6D43"/>
    <w:rsid w:val="002D4E52"/>
    <w:rsid w:val="002D56E9"/>
    <w:rsid w:val="002E52C1"/>
    <w:rsid w:val="002E785B"/>
    <w:rsid w:val="00300097"/>
    <w:rsid w:val="00305706"/>
    <w:rsid w:val="00305FC3"/>
    <w:rsid w:val="003074A4"/>
    <w:rsid w:val="00307ED2"/>
    <w:rsid w:val="0032234E"/>
    <w:rsid w:val="00355B2E"/>
    <w:rsid w:val="00355E80"/>
    <w:rsid w:val="00366EFB"/>
    <w:rsid w:val="003761F9"/>
    <w:rsid w:val="00376937"/>
    <w:rsid w:val="0038481A"/>
    <w:rsid w:val="00390D91"/>
    <w:rsid w:val="003934B7"/>
    <w:rsid w:val="003A1C0C"/>
    <w:rsid w:val="003A256B"/>
    <w:rsid w:val="003A37A5"/>
    <w:rsid w:val="003B7DCE"/>
    <w:rsid w:val="003C2DC5"/>
    <w:rsid w:val="003C356D"/>
    <w:rsid w:val="003C363A"/>
    <w:rsid w:val="003D2D91"/>
    <w:rsid w:val="003D2DD7"/>
    <w:rsid w:val="003D3D1F"/>
    <w:rsid w:val="003E2C2E"/>
    <w:rsid w:val="003E4324"/>
    <w:rsid w:val="003E60C3"/>
    <w:rsid w:val="003F7A96"/>
    <w:rsid w:val="00400597"/>
    <w:rsid w:val="00407CB3"/>
    <w:rsid w:val="00410343"/>
    <w:rsid w:val="0041579E"/>
    <w:rsid w:val="0042774D"/>
    <w:rsid w:val="00431848"/>
    <w:rsid w:val="004356C6"/>
    <w:rsid w:val="004377FA"/>
    <w:rsid w:val="00460B85"/>
    <w:rsid w:val="00460E92"/>
    <w:rsid w:val="00466EA0"/>
    <w:rsid w:val="004707A8"/>
    <w:rsid w:val="004710C8"/>
    <w:rsid w:val="0048473B"/>
    <w:rsid w:val="0049087C"/>
    <w:rsid w:val="00496CA1"/>
    <w:rsid w:val="0049781B"/>
    <w:rsid w:val="004B0D0D"/>
    <w:rsid w:val="004E357E"/>
    <w:rsid w:val="004F52EE"/>
    <w:rsid w:val="00514858"/>
    <w:rsid w:val="00517AAC"/>
    <w:rsid w:val="00526466"/>
    <w:rsid w:val="00534207"/>
    <w:rsid w:val="00534B8F"/>
    <w:rsid w:val="005368B3"/>
    <w:rsid w:val="005378E0"/>
    <w:rsid w:val="005417E4"/>
    <w:rsid w:val="00552E15"/>
    <w:rsid w:val="00562A03"/>
    <w:rsid w:val="00570428"/>
    <w:rsid w:val="005824B6"/>
    <w:rsid w:val="00583C9C"/>
    <w:rsid w:val="005904B9"/>
    <w:rsid w:val="005907BC"/>
    <w:rsid w:val="005A3EED"/>
    <w:rsid w:val="005A5E26"/>
    <w:rsid w:val="005A6D9B"/>
    <w:rsid w:val="005B4D6E"/>
    <w:rsid w:val="005B6759"/>
    <w:rsid w:val="005D559E"/>
    <w:rsid w:val="005D6839"/>
    <w:rsid w:val="005E463C"/>
    <w:rsid w:val="005F0419"/>
    <w:rsid w:val="005F058B"/>
    <w:rsid w:val="005F0AA0"/>
    <w:rsid w:val="005F2DF3"/>
    <w:rsid w:val="005F5EAC"/>
    <w:rsid w:val="00603C67"/>
    <w:rsid w:val="0061357E"/>
    <w:rsid w:val="006139FB"/>
    <w:rsid w:val="00625E83"/>
    <w:rsid w:val="006269FE"/>
    <w:rsid w:val="00626FC5"/>
    <w:rsid w:val="00630701"/>
    <w:rsid w:val="00636378"/>
    <w:rsid w:val="00645888"/>
    <w:rsid w:val="006565ED"/>
    <w:rsid w:val="006609C3"/>
    <w:rsid w:val="00661757"/>
    <w:rsid w:val="006618C5"/>
    <w:rsid w:val="00663AD2"/>
    <w:rsid w:val="00663F47"/>
    <w:rsid w:val="00665C33"/>
    <w:rsid w:val="0066763A"/>
    <w:rsid w:val="00675A9F"/>
    <w:rsid w:val="00681425"/>
    <w:rsid w:val="0068337B"/>
    <w:rsid w:val="006842FB"/>
    <w:rsid w:val="00696A32"/>
    <w:rsid w:val="006A47FE"/>
    <w:rsid w:val="006B420B"/>
    <w:rsid w:val="006C2438"/>
    <w:rsid w:val="006C31EA"/>
    <w:rsid w:val="006C375B"/>
    <w:rsid w:val="006C4284"/>
    <w:rsid w:val="006D79BD"/>
    <w:rsid w:val="006F6A62"/>
    <w:rsid w:val="00700D45"/>
    <w:rsid w:val="00704BF4"/>
    <w:rsid w:val="00717EBD"/>
    <w:rsid w:val="00717F2E"/>
    <w:rsid w:val="007212B0"/>
    <w:rsid w:val="00726994"/>
    <w:rsid w:val="0072747C"/>
    <w:rsid w:val="0073111C"/>
    <w:rsid w:val="0073765A"/>
    <w:rsid w:val="00741BDA"/>
    <w:rsid w:val="00745BC6"/>
    <w:rsid w:val="007501AC"/>
    <w:rsid w:val="007528CB"/>
    <w:rsid w:val="00753A83"/>
    <w:rsid w:val="00757F0F"/>
    <w:rsid w:val="007625C6"/>
    <w:rsid w:val="00763326"/>
    <w:rsid w:val="0079584C"/>
    <w:rsid w:val="007A150B"/>
    <w:rsid w:val="007A5EEE"/>
    <w:rsid w:val="007A7F54"/>
    <w:rsid w:val="007C48B5"/>
    <w:rsid w:val="007C4FD5"/>
    <w:rsid w:val="007C5211"/>
    <w:rsid w:val="007C70EF"/>
    <w:rsid w:val="007D73BA"/>
    <w:rsid w:val="007E0E4E"/>
    <w:rsid w:val="008004FD"/>
    <w:rsid w:val="008157C8"/>
    <w:rsid w:val="008202FA"/>
    <w:rsid w:val="00823175"/>
    <w:rsid w:val="00830C0F"/>
    <w:rsid w:val="00831737"/>
    <w:rsid w:val="008502D0"/>
    <w:rsid w:val="008532E1"/>
    <w:rsid w:val="008558A0"/>
    <w:rsid w:val="00861965"/>
    <w:rsid w:val="00865108"/>
    <w:rsid w:val="00883320"/>
    <w:rsid w:val="008A3A1C"/>
    <w:rsid w:val="008A70E4"/>
    <w:rsid w:val="008B3B76"/>
    <w:rsid w:val="008C55FD"/>
    <w:rsid w:val="008D292C"/>
    <w:rsid w:val="008E5B3D"/>
    <w:rsid w:val="008F0764"/>
    <w:rsid w:val="009026D3"/>
    <w:rsid w:val="0090729E"/>
    <w:rsid w:val="009135BA"/>
    <w:rsid w:val="00917949"/>
    <w:rsid w:val="00924612"/>
    <w:rsid w:val="00926BA7"/>
    <w:rsid w:val="009360F2"/>
    <w:rsid w:val="00951422"/>
    <w:rsid w:val="0095268B"/>
    <w:rsid w:val="0096486A"/>
    <w:rsid w:val="009655DE"/>
    <w:rsid w:val="00982886"/>
    <w:rsid w:val="0098455C"/>
    <w:rsid w:val="009A73F4"/>
    <w:rsid w:val="009B46D2"/>
    <w:rsid w:val="009B4FF3"/>
    <w:rsid w:val="009B5AEA"/>
    <w:rsid w:val="009C06D5"/>
    <w:rsid w:val="009D4F86"/>
    <w:rsid w:val="009F2FDE"/>
    <w:rsid w:val="009F7EAC"/>
    <w:rsid w:val="00A13821"/>
    <w:rsid w:val="00A144C0"/>
    <w:rsid w:val="00A22E50"/>
    <w:rsid w:val="00A31577"/>
    <w:rsid w:val="00A40DC4"/>
    <w:rsid w:val="00A4100E"/>
    <w:rsid w:val="00A440C9"/>
    <w:rsid w:val="00A52408"/>
    <w:rsid w:val="00A6455C"/>
    <w:rsid w:val="00A6594C"/>
    <w:rsid w:val="00A667B0"/>
    <w:rsid w:val="00A81079"/>
    <w:rsid w:val="00A94B62"/>
    <w:rsid w:val="00AA41B4"/>
    <w:rsid w:val="00AA46D4"/>
    <w:rsid w:val="00AB66D4"/>
    <w:rsid w:val="00AC0A35"/>
    <w:rsid w:val="00AD256D"/>
    <w:rsid w:val="00AE66CE"/>
    <w:rsid w:val="00B05807"/>
    <w:rsid w:val="00B1539A"/>
    <w:rsid w:val="00B213B0"/>
    <w:rsid w:val="00B30B03"/>
    <w:rsid w:val="00B376F5"/>
    <w:rsid w:val="00B4361D"/>
    <w:rsid w:val="00B4400B"/>
    <w:rsid w:val="00B440DF"/>
    <w:rsid w:val="00B4450D"/>
    <w:rsid w:val="00B47C1B"/>
    <w:rsid w:val="00B637DB"/>
    <w:rsid w:val="00B64F0C"/>
    <w:rsid w:val="00B66C09"/>
    <w:rsid w:val="00B70DE9"/>
    <w:rsid w:val="00B7387C"/>
    <w:rsid w:val="00B82407"/>
    <w:rsid w:val="00B8332A"/>
    <w:rsid w:val="00B86106"/>
    <w:rsid w:val="00B87AE4"/>
    <w:rsid w:val="00B90E57"/>
    <w:rsid w:val="00B922DF"/>
    <w:rsid w:val="00B97E31"/>
    <w:rsid w:val="00BA43CD"/>
    <w:rsid w:val="00BA5C02"/>
    <w:rsid w:val="00BA7A0E"/>
    <w:rsid w:val="00BB0498"/>
    <w:rsid w:val="00BB2E6F"/>
    <w:rsid w:val="00BB79CB"/>
    <w:rsid w:val="00BC013A"/>
    <w:rsid w:val="00BC0E83"/>
    <w:rsid w:val="00BC2332"/>
    <w:rsid w:val="00BC6FF0"/>
    <w:rsid w:val="00BC7EC5"/>
    <w:rsid w:val="00BE54AF"/>
    <w:rsid w:val="00BE5EE4"/>
    <w:rsid w:val="00BF36A0"/>
    <w:rsid w:val="00BF3C92"/>
    <w:rsid w:val="00BF7522"/>
    <w:rsid w:val="00C119C2"/>
    <w:rsid w:val="00C27099"/>
    <w:rsid w:val="00C27DC5"/>
    <w:rsid w:val="00C317BC"/>
    <w:rsid w:val="00C329BB"/>
    <w:rsid w:val="00C44FBD"/>
    <w:rsid w:val="00C4668C"/>
    <w:rsid w:val="00C6214E"/>
    <w:rsid w:val="00C65761"/>
    <w:rsid w:val="00C741F0"/>
    <w:rsid w:val="00C763A9"/>
    <w:rsid w:val="00C952E2"/>
    <w:rsid w:val="00C95785"/>
    <w:rsid w:val="00C97F7F"/>
    <w:rsid w:val="00CA388C"/>
    <w:rsid w:val="00CA6DDE"/>
    <w:rsid w:val="00CA7C45"/>
    <w:rsid w:val="00CB3E7B"/>
    <w:rsid w:val="00CB67F1"/>
    <w:rsid w:val="00CD3260"/>
    <w:rsid w:val="00CD700B"/>
    <w:rsid w:val="00CD7528"/>
    <w:rsid w:val="00CE1E22"/>
    <w:rsid w:val="00CF2EF9"/>
    <w:rsid w:val="00D0181A"/>
    <w:rsid w:val="00D04329"/>
    <w:rsid w:val="00D079A1"/>
    <w:rsid w:val="00D16F6D"/>
    <w:rsid w:val="00D244E8"/>
    <w:rsid w:val="00D3094A"/>
    <w:rsid w:val="00D32279"/>
    <w:rsid w:val="00D32D10"/>
    <w:rsid w:val="00D35EB6"/>
    <w:rsid w:val="00D417FF"/>
    <w:rsid w:val="00D458E1"/>
    <w:rsid w:val="00D46CE3"/>
    <w:rsid w:val="00D538EC"/>
    <w:rsid w:val="00D56FDE"/>
    <w:rsid w:val="00D64890"/>
    <w:rsid w:val="00D6558B"/>
    <w:rsid w:val="00D720F1"/>
    <w:rsid w:val="00D72BD8"/>
    <w:rsid w:val="00D73E37"/>
    <w:rsid w:val="00D75AB9"/>
    <w:rsid w:val="00D84772"/>
    <w:rsid w:val="00D90D1D"/>
    <w:rsid w:val="00D94214"/>
    <w:rsid w:val="00DA598B"/>
    <w:rsid w:val="00DB0CBE"/>
    <w:rsid w:val="00DB3D28"/>
    <w:rsid w:val="00DB7471"/>
    <w:rsid w:val="00DC2487"/>
    <w:rsid w:val="00DE26B5"/>
    <w:rsid w:val="00DE5087"/>
    <w:rsid w:val="00DF0DF0"/>
    <w:rsid w:val="00DF159B"/>
    <w:rsid w:val="00E14804"/>
    <w:rsid w:val="00E17466"/>
    <w:rsid w:val="00E21515"/>
    <w:rsid w:val="00E23B63"/>
    <w:rsid w:val="00E266E7"/>
    <w:rsid w:val="00E30CB5"/>
    <w:rsid w:val="00E32109"/>
    <w:rsid w:val="00E40DE2"/>
    <w:rsid w:val="00E4564A"/>
    <w:rsid w:val="00E53903"/>
    <w:rsid w:val="00E63234"/>
    <w:rsid w:val="00E7315E"/>
    <w:rsid w:val="00E814F3"/>
    <w:rsid w:val="00E9335B"/>
    <w:rsid w:val="00EA00FF"/>
    <w:rsid w:val="00EA0221"/>
    <w:rsid w:val="00EB24F8"/>
    <w:rsid w:val="00EB2DA4"/>
    <w:rsid w:val="00EC00E3"/>
    <w:rsid w:val="00EC0AA8"/>
    <w:rsid w:val="00EC7F46"/>
    <w:rsid w:val="00EE1FF0"/>
    <w:rsid w:val="00EE590C"/>
    <w:rsid w:val="00F064CF"/>
    <w:rsid w:val="00F115E4"/>
    <w:rsid w:val="00F12087"/>
    <w:rsid w:val="00F14FBC"/>
    <w:rsid w:val="00F1659D"/>
    <w:rsid w:val="00F24B38"/>
    <w:rsid w:val="00F30D24"/>
    <w:rsid w:val="00F31FA5"/>
    <w:rsid w:val="00F32D96"/>
    <w:rsid w:val="00F35840"/>
    <w:rsid w:val="00F360B8"/>
    <w:rsid w:val="00F36B11"/>
    <w:rsid w:val="00F46FED"/>
    <w:rsid w:val="00F55CDC"/>
    <w:rsid w:val="00F73918"/>
    <w:rsid w:val="00F73BFA"/>
    <w:rsid w:val="00F81640"/>
    <w:rsid w:val="00F8183B"/>
    <w:rsid w:val="00F942F6"/>
    <w:rsid w:val="00F95AC2"/>
    <w:rsid w:val="00FA202A"/>
    <w:rsid w:val="00FB0D8C"/>
    <w:rsid w:val="00FB6D94"/>
    <w:rsid w:val="00FC00AB"/>
    <w:rsid w:val="00FC0216"/>
    <w:rsid w:val="00FC1CEB"/>
    <w:rsid w:val="00FD25D4"/>
    <w:rsid w:val="00FE0375"/>
    <w:rsid w:val="00FE373C"/>
    <w:rsid w:val="00FF0F5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5:docId w15:val="{AD443EE9-322C-4958-BD68-68C075D0B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4772"/>
    <w:rPr>
      <w:rFonts w:ascii="Calibri" w:eastAsia="Calibri" w:hAnsi="Calibri" w:cs="Times New Roman"/>
      <w:lang w:val="en-GB"/>
    </w:rPr>
  </w:style>
  <w:style w:type="paragraph" w:styleId="Heading1">
    <w:name w:val="heading 1"/>
    <w:basedOn w:val="Normal"/>
    <w:link w:val="Heading1Char"/>
    <w:uiPriority w:val="9"/>
    <w:qFormat/>
    <w:rsid w:val="00D84772"/>
    <w:pPr>
      <w:spacing w:before="100" w:beforeAutospacing="1" w:after="100" w:afterAutospacing="1" w:line="240" w:lineRule="auto"/>
      <w:outlineLvl w:val="0"/>
    </w:pPr>
    <w:rPr>
      <w:rFonts w:ascii="Times New Roman" w:eastAsia="Times New Roman" w:hAnsi="Times New Roman"/>
      <w:b/>
      <w:bCs/>
      <w:kern w:val="36"/>
      <w:sz w:val="48"/>
      <w:szCs w:val="48"/>
      <w:lang w:val="fr-BE" w:eastAsia="fr-BE"/>
    </w:rPr>
  </w:style>
  <w:style w:type="paragraph" w:styleId="Heading2">
    <w:name w:val="heading 2"/>
    <w:basedOn w:val="Normal"/>
    <w:next w:val="Normal"/>
    <w:link w:val="Heading2Char"/>
    <w:uiPriority w:val="9"/>
    <w:semiHidden/>
    <w:unhideWhenUsed/>
    <w:qFormat/>
    <w:rsid w:val="00D8477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4772"/>
    <w:rPr>
      <w:rFonts w:ascii="Times New Roman" w:eastAsia="Times New Roman" w:hAnsi="Times New Roman" w:cs="Times New Roman"/>
      <w:b/>
      <w:bCs/>
      <w:kern w:val="36"/>
      <w:sz w:val="48"/>
      <w:szCs w:val="48"/>
      <w:lang w:eastAsia="fr-BE"/>
    </w:rPr>
  </w:style>
  <w:style w:type="character" w:customStyle="1" w:styleId="Heading2Char">
    <w:name w:val="Heading 2 Char"/>
    <w:basedOn w:val="DefaultParagraphFont"/>
    <w:link w:val="Heading2"/>
    <w:uiPriority w:val="9"/>
    <w:semiHidden/>
    <w:rsid w:val="00D84772"/>
    <w:rPr>
      <w:rFonts w:asciiTheme="majorHAnsi" w:eastAsiaTheme="majorEastAsia" w:hAnsiTheme="majorHAnsi" w:cstheme="majorBidi"/>
      <w:b/>
      <w:bCs/>
      <w:color w:val="4F81BD" w:themeColor="accent1"/>
      <w:sz w:val="26"/>
      <w:szCs w:val="26"/>
      <w:lang w:val="en-GB"/>
    </w:rPr>
  </w:style>
  <w:style w:type="character" w:customStyle="1" w:styleId="highlight">
    <w:name w:val="highlight"/>
    <w:rsid w:val="00D84772"/>
  </w:style>
  <w:style w:type="character" w:styleId="Hyperlink">
    <w:name w:val="Hyperlink"/>
    <w:uiPriority w:val="99"/>
    <w:unhideWhenUsed/>
    <w:rsid w:val="00D84772"/>
    <w:rPr>
      <w:color w:val="0000FF"/>
      <w:u w:val="single"/>
    </w:rPr>
  </w:style>
  <w:style w:type="paragraph" w:styleId="Header">
    <w:name w:val="header"/>
    <w:basedOn w:val="Normal"/>
    <w:link w:val="HeaderChar"/>
    <w:uiPriority w:val="99"/>
    <w:unhideWhenUsed/>
    <w:rsid w:val="00D84772"/>
    <w:pPr>
      <w:tabs>
        <w:tab w:val="center" w:pos="4536"/>
        <w:tab w:val="right" w:pos="9072"/>
      </w:tabs>
      <w:spacing w:after="0" w:line="240" w:lineRule="auto"/>
    </w:pPr>
  </w:style>
  <w:style w:type="character" w:customStyle="1" w:styleId="HeaderChar">
    <w:name w:val="Header Char"/>
    <w:link w:val="Header"/>
    <w:uiPriority w:val="99"/>
    <w:rsid w:val="00D84772"/>
    <w:rPr>
      <w:rFonts w:ascii="Calibri" w:eastAsia="Calibri" w:hAnsi="Calibri" w:cs="Times New Roman"/>
      <w:lang w:val="en-GB"/>
    </w:rPr>
  </w:style>
  <w:style w:type="paragraph" w:styleId="Footer">
    <w:name w:val="footer"/>
    <w:basedOn w:val="Normal"/>
    <w:link w:val="FooterChar"/>
    <w:uiPriority w:val="99"/>
    <w:unhideWhenUsed/>
    <w:rsid w:val="00D84772"/>
    <w:pPr>
      <w:tabs>
        <w:tab w:val="center" w:pos="4536"/>
        <w:tab w:val="right" w:pos="9072"/>
      </w:tabs>
      <w:spacing w:after="0" w:line="240" w:lineRule="auto"/>
    </w:pPr>
  </w:style>
  <w:style w:type="character" w:customStyle="1" w:styleId="FooterChar">
    <w:name w:val="Footer Char"/>
    <w:link w:val="Footer"/>
    <w:uiPriority w:val="99"/>
    <w:rsid w:val="00D84772"/>
    <w:rPr>
      <w:rFonts w:ascii="Calibri" w:eastAsia="Calibri" w:hAnsi="Calibri" w:cs="Times New Roman"/>
      <w:lang w:val="en-GB"/>
    </w:rPr>
  </w:style>
  <w:style w:type="character" w:styleId="HTMLCite">
    <w:name w:val="HTML Cite"/>
    <w:uiPriority w:val="99"/>
    <w:semiHidden/>
    <w:unhideWhenUsed/>
    <w:rsid w:val="00D84772"/>
    <w:rPr>
      <w:i/>
      <w:iCs/>
    </w:rPr>
  </w:style>
  <w:style w:type="character" w:customStyle="1" w:styleId="author">
    <w:name w:val="author"/>
    <w:rsid w:val="00D84772"/>
  </w:style>
  <w:style w:type="character" w:customStyle="1" w:styleId="articletitle">
    <w:name w:val="articletitle"/>
    <w:rsid w:val="00D84772"/>
  </w:style>
  <w:style w:type="character" w:customStyle="1" w:styleId="journaltitle">
    <w:name w:val="journaltitle"/>
    <w:rsid w:val="00D84772"/>
  </w:style>
  <w:style w:type="character" w:customStyle="1" w:styleId="pubyear">
    <w:name w:val="pubyear"/>
    <w:rsid w:val="00D84772"/>
  </w:style>
  <w:style w:type="character" w:customStyle="1" w:styleId="vol">
    <w:name w:val="vol"/>
    <w:rsid w:val="00D84772"/>
  </w:style>
  <w:style w:type="character" w:customStyle="1" w:styleId="issue">
    <w:name w:val="issue"/>
    <w:rsid w:val="00D84772"/>
  </w:style>
  <w:style w:type="paragraph" w:styleId="BalloonText">
    <w:name w:val="Balloon Text"/>
    <w:basedOn w:val="Normal"/>
    <w:link w:val="BalloonTextChar"/>
    <w:uiPriority w:val="99"/>
    <w:semiHidden/>
    <w:unhideWhenUsed/>
    <w:rsid w:val="00D8477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84772"/>
    <w:rPr>
      <w:rFonts w:ascii="Tahoma" w:eastAsia="Calibri" w:hAnsi="Tahoma" w:cs="Tahoma"/>
      <w:sz w:val="16"/>
      <w:szCs w:val="16"/>
      <w:lang w:val="en-GB"/>
    </w:rPr>
  </w:style>
  <w:style w:type="paragraph" w:styleId="Revision">
    <w:name w:val="Revision"/>
    <w:hidden/>
    <w:uiPriority w:val="99"/>
    <w:semiHidden/>
    <w:rsid w:val="00D84772"/>
    <w:pPr>
      <w:spacing w:after="0" w:line="240" w:lineRule="auto"/>
    </w:pPr>
    <w:rPr>
      <w:rFonts w:ascii="Calibri" w:eastAsia="Calibri" w:hAnsi="Calibri" w:cs="Times New Roman"/>
      <w:lang w:val="en-GB"/>
    </w:rPr>
  </w:style>
  <w:style w:type="paragraph" w:styleId="ListParagraph">
    <w:name w:val="List Paragraph"/>
    <w:basedOn w:val="Normal"/>
    <w:uiPriority w:val="34"/>
    <w:qFormat/>
    <w:rsid w:val="00D84772"/>
    <w:pPr>
      <w:ind w:left="720"/>
      <w:contextualSpacing/>
    </w:pPr>
  </w:style>
  <w:style w:type="character" w:styleId="LineNumber">
    <w:name w:val="line number"/>
    <w:uiPriority w:val="99"/>
    <w:unhideWhenUsed/>
    <w:rsid w:val="00D84772"/>
    <w:rPr>
      <w:rFonts w:ascii="Times New Roman" w:hAnsi="Times New Roman"/>
      <w:sz w:val="18"/>
    </w:rPr>
  </w:style>
  <w:style w:type="character" w:styleId="CommentReference">
    <w:name w:val="annotation reference"/>
    <w:unhideWhenUsed/>
    <w:rsid w:val="00D84772"/>
    <w:rPr>
      <w:sz w:val="18"/>
      <w:szCs w:val="18"/>
    </w:rPr>
  </w:style>
  <w:style w:type="paragraph" w:styleId="CommentText">
    <w:name w:val="annotation text"/>
    <w:basedOn w:val="Normal"/>
    <w:link w:val="CommentTextChar"/>
    <w:unhideWhenUsed/>
    <w:rsid w:val="00D84772"/>
    <w:pPr>
      <w:spacing w:line="240" w:lineRule="auto"/>
    </w:pPr>
    <w:rPr>
      <w:sz w:val="24"/>
      <w:szCs w:val="24"/>
    </w:rPr>
  </w:style>
  <w:style w:type="character" w:customStyle="1" w:styleId="CommentTextChar">
    <w:name w:val="Comment Text Char"/>
    <w:link w:val="CommentText"/>
    <w:uiPriority w:val="99"/>
    <w:semiHidden/>
    <w:rsid w:val="00D84772"/>
    <w:rPr>
      <w:rFonts w:ascii="Calibri" w:eastAsia="Calibri" w:hAnsi="Calibri" w:cs="Times New Roman"/>
      <w:sz w:val="24"/>
      <w:szCs w:val="24"/>
      <w:lang w:val="en-GB"/>
    </w:rPr>
  </w:style>
  <w:style w:type="paragraph" w:styleId="CommentSubject">
    <w:name w:val="annotation subject"/>
    <w:basedOn w:val="CommentText"/>
    <w:next w:val="CommentText"/>
    <w:link w:val="CommentSubjectChar"/>
    <w:uiPriority w:val="99"/>
    <w:semiHidden/>
    <w:unhideWhenUsed/>
    <w:rsid w:val="00D84772"/>
    <w:rPr>
      <w:b/>
      <w:bCs/>
      <w:sz w:val="20"/>
      <w:szCs w:val="20"/>
    </w:rPr>
  </w:style>
  <w:style w:type="character" w:customStyle="1" w:styleId="CommentSubjectChar">
    <w:name w:val="Comment Subject Char"/>
    <w:link w:val="CommentSubject"/>
    <w:uiPriority w:val="99"/>
    <w:semiHidden/>
    <w:rsid w:val="00D84772"/>
    <w:rPr>
      <w:rFonts w:ascii="Calibri" w:eastAsia="Calibri" w:hAnsi="Calibri" w:cs="Times New Roman"/>
      <w:b/>
      <w:bCs/>
      <w:sz w:val="20"/>
      <w:szCs w:val="20"/>
      <w:lang w:val="en-GB"/>
    </w:rPr>
  </w:style>
  <w:style w:type="paragraph" w:styleId="NoSpacing">
    <w:name w:val="No Spacing"/>
    <w:uiPriority w:val="1"/>
    <w:qFormat/>
    <w:rsid w:val="00D84772"/>
    <w:pPr>
      <w:spacing w:after="0" w:line="240" w:lineRule="auto"/>
    </w:pPr>
    <w:rPr>
      <w:rFonts w:ascii="Calibri" w:eastAsia="Calibri" w:hAnsi="Calibri" w:cs="Times New Roman"/>
      <w:lang w:val="en-GB"/>
    </w:rPr>
  </w:style>
  <w:style w:type="paragraph" w:customStyle="1" w:styleId="EndNoteBibliographyTitle">
    <w:name w:val="EndNote Bibliography Title"/>
    <w:basedOn w:val="Normal"/>
    <w:link w:val="EndNoteBibliographyTitleChar"/>
    <w:rsid w:val="00D84772"/>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D84772"/>
    <w:rPr>
      <w:rFonts w:ascii="Calibri" w:eastAsia="Calibri" w:hAnsi="Calibri" w:cs="Calibri"/>
      <w:noProof/>
      <w:lang w:val="en-US"/>
    </w:rPr>
  </w:style>
  <w:style w:type="paragraph" w:customStyle="1" w:styleId="EndNoteBibliography">
    <w:name w:val="EndNote Bibliography"/>
    <w:basedOn w:val="Normal"/>
    <w:link w:val="EndNoteBibliographyChar"/>
    <w:rsid w:val="00D84772"/>
    <w:pPr>
      <w:spacing w:line="240" w:lineRule="auto"/>
    </w:pPr>
    <w:rPr>
      <w:rFonts w:cs="Calibri"/>
      <w:noProof/>
      <w:lang w:val="en-US"/>
    </w:rPr>
  </w:style>
  <w:style w:type="character" w:customStyle="1" w:styleId="EndNoteBibliographyChar">
    <w:name w:val="EndNote Bibliography Char"/>
    <w:basedOn w:val="DefaultParagraphFont"/>
    <w:link w:val="EndNoteBibliography"/>
    <w:rsid w:val="00D84772"/>
    <w:rPr>
      <w:rFonts w:ascii="Calibri" w:eastAsia="Calibri" w:hAnsi="Calibri" w:cs="Calibri"/>
      <w:noProof/>
      <w:lang w:val="en-US"/>
    </w:rPr>
  </w:style>
  <w:style w:type="character" w:styleId="Emphasis">
    <w:name w:val="Emphasis"/>
    <w:basedOn w:val="DefaultParagraphFont"/>
    <w:uiPriority w:val="20"/>
    <w:qFormat/>
    <w:rsid w:val="00D84772"/>
    <w:rPr>
      <w:i/>
      <w:iCs/>
    </w:rPr>
  </w:style>
  <w:style w:type="character" w:customStyle="1" w:styleId="normaltextrun">
    <w:name w:val="normaltextrun"/>
    <w:basedOn w:val="DefaultParagraphFont"/>
    <w:rsid w:val="00D84772"/>
  </w:style>
  <w:style w:type="character" w:customStyle="1" w:styleId="spellingerror">
    <w:name w:val="spellingerror"/>
    <w:basedOn w:val="DefaultParagraphFont"/>
    <w:rsid w:val="00D84772"/>
  </w:style>
  <w:style w:type="character" w:customStyle="1" w:styleId="part-2">
    <w:name w:val="part-2"/>
    <w:basedOn w:val="DefaultParagraphFont"/>
    <w:rsid w:val="00D84772"/>
  </w:style>
  <w:style w:type="paragraph" w:styleId="NormalWeb">
    <w:name w:val="Normal (Web)"/>
    <w:basedOn w:val="Normal"/>
    <w:uiPriority w:val="99"/>
    <w:semiHidden/>
    <w:unhideWhenUsed/>
    <w:rsid w:val="00D84772"/>
    <w:pPr>
      <w:spacing w:before="100" w:beforeAutospacing="1" w:after="100" w:afterAutospacing="1" w:line="240" w:lineRule="auto"/>
    </w:pPr>
    <w:rPr>
      <w:rFonts w:ascii="Times New Roman" w:eastAsia="Times New Roman" w:hAnsi="Times New Roman"/>
      <w:sz w:val="24"/>
      <w:szCs w:val="24"/>
      <w:lang w:val="fr-BE" w:eastAsia="fr-BE"/>
    </w:rPr>
  </w:style>
  <w:style w:type="paragraph" w:styleId="HTMLPreformatted">
    <w:name w:val="HTML Preformatted"/>
    <w:basedOn w:val="Normal"/>
    <w:link w:val="HTMLPreformattedChar"/>
    <w:uiPriority w:val="99"/>
    <w:semiHidden/>
    <w:unhideWhenUsed/>
    <w:rsid w:val="00D84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BE" w:eastAsia="fr-BE"/>
    </w:rPr>
  </w:style>
  <w:style w:type="character" w:customStyle="1" w:styleId="HTMLPreformattedChar">
    <w:name w:val="HTML Preformatted Char"/>
    <w:basedOn w:val="DefaultParagraphFont"/>
    <w:link w:val="HTMLPreformatted"/>
    <w:uiPriority w:val="99"/>
    <w:semiHidden/>
    <w:rsid w:val="00D84772"/>
    <w:rPr>
      <w:rFonts w:ascii="Courier New" w:eastAsia="Times New Roman" w:hAnsi="Courier New" w:cs="Courier New"/>
      <w:sz w:val="20"/>
      <w:szCs w:val="20"/>
      <w:lang w:eastAsia="fr-BE"/>
    </w:rPr>
  </w:style>
  <w:style w:type="character" w:customStyle="1" w:styleId="apple-tab-span">
    <w:name w:val="apple-tab-span"/>
    <w:basedOn w:val="DefaultParagraphFont"/>
    <w:rsid w:val="00DF159B"/>
  </w:style>
  <w:style w:type="character" w:styleId="Strong">
    <w:name w:val="Strong"/>
    <w:basedOn w:val="DefaultParagraphFont"/>
    <w:uiPriority w:val="22"/>
    <w:qFormat/>
    <w:rsid w:val="00B87A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346557">
      <w:bodyDiv w:val="1"/>
      <w:marLeft w:val="0"/>
      <w:marRight w:val="0"/>
      <w:marTop w:val="0"/>
      <w:marBottom w:val="0"/>
      <w:divBdr>
        <w:top w:val="none" w:sz="0" w:space="0" w:color="auto"/>
        <w:left w:val="none" w:sz="0" w:space="0" w:color="auto"/>
        <w:bottom w:val="none" w:sz="0" w:space="0" w:color="auto"/>
        <w:right w:val="none" w:sz="0" w:space="0" w:color="auto"/>
      </w:divBdr>
    </w:div>
    <w:div w:id="189924276">
      <w:bodyDiv w:val="1"/>
      <w:marLeft w:val="0"/>
      <w:marRight w:val="0"/>
      <w:marTop w:val="0"/>
      <w:marBottom w:val="0"/>
      <w:divBdr>
        <w:top w:val="none" w:sz="0" w:space="0" w:color="auto"/>
        <w:left w:val="none" w:sz="0" w:space="0" w:color="auto"/>
        <w:bottom w:val="none" w:sz="0" w:space="0" w:color="auto"/>
        <w:right w:val="none" w:sz="0" w:space="0" w:color="auto"/>
      </w:divBdr>
    </w:div>
    <w:div w:id="447284006">
      <w:bodyDiv w:val="1"/>
      <w:marLeft w:val="0"/>
      <w:marRight w:val="0"/>
      <w:marTop w:val="0"/>
      <w:marBottom w:val="0"/>
      <w:divBdr>
        <w:top w:val="none" w:sz="0" w:space="0" w:color="auto"/>
        <w:left w:val="none" w:sz="0" w:space="0" w:color="auto"/>
        <w:bottom w:val="none" w:sz="0" w:space="0" w:color="auto"/>
        <w:right w:val="none" w:sz="0" w:space="0" w:color="auto"/>
      </w:divBdr>
    </w:div>
    <w:div w:id="547188548">
      <w:bodyDiv w:val="1"/>
      <w:marLeft w:val="0"/>
      <w:marRight w:val="0"/>
      <w:marTop w:val="0"/>
      <w:marBottom w:val="0"/>
      <w:divBdr>
        <w:top w:val="none" w:sz="0" w:space="0" w:color="auto"/>
        <w:left w:val="none" w:sz="0" w:space="0" w:color="auto"/>
        <w:bottom w:val="none" w:sz="0" w:space="0" w:color="auto"/>
        <w:right w:val="none" w:sz="0" w:space="0" w:color="auto"/>
      </w:divBdr>
    </w:div>
    <w:div w:id="594283736">
      <w:bodyDiv w:val="1"/>
      <w:marLeft w:val="0"/>
      <w:marRight w:val="0"/>
      <w:marTop w:val="0"/>
      <w:marBottom w:val="0"/>
      <w:divBdr>
        <w:top w:val="none" w:sz="0" w:space="0" w:color="auto"/>
        <w:left w:val="none" w:sz="0" w:space="0" w:color="auto"/>
        <w:bottom w:val="none" w:sz="0" w:space="0" w:color="auto"/>
        <w:right w:val="none" w:sz="0" w:space="0" w:color="auto"/>
      </w:divBdr>
    </w:div>
    <w:div w:id="697199576">
      <w:bodyDiv w:val="1"/>
      <w:marLeft w:val="0"/>
      <w:marRight w:val="0"/>
      <w:marTop w:val="0"/>
      <w:marBottom w:val="0"/>
      <w:divBdr>
        <w:top w:val="none" w:sz="0" w:space="0" w:color="auto"/>
        <w:left w:val="none" w:sz="0" w:space="0" w:color="auto"/>
        <w:bottom w:val="none" w:sz="0" w:space="0" w:color="auto"/>
        <w:right w:val="none" w:sz="0" w:space="0" w:color="auto"/>
      </w:divBdr>
    </w:div>
    <w:div w:id="705569242">
      <w:bodyDiv w:val="1"/>
      <w:marLeft w:val="0"/>
      <w:marRight w:val="0"/>
      <w:marTop w:val="0"/>
      <w:marBottom w:val="0"/>
      <w:divBdr>
        <w:top w:val="none" w:sz="0" w:space="0" w:color="auto"/>
        <w:left w:val="none" w:sz="0" w:space="0" w:color="auto"/>
        <w:bottom w:val="none" w:sz="0" w:space="0" w:color="auto"/>
        <w:right w:val="none" w:sz="0" w:space="0" w:color="auto"/>
      </w:divBdr>
    </w:div>
    <w:div w:id="712735489">
      <w:bodyDiv w:val="1"/>
      <w:marLeft w:val="0"/>
      <w:marRight w:val="0"/>
      <w:marTop w:val="0"/>
      <w:marBottom w:val="0"/>
      <w:divBdr>
        <w:top w:val="none" w:sz="0" w:space="0" w:color="auto"/>
        <w:left w:val="none" w:sz="0" w:space="0" w:color="auto"/>
        <w:bottom w:val="none" w:sz="0" w:space="0" w:color="auto"/>
        <w:right w:val="none" w:sz="0" w:space="0" w:color="auto"/>
      </w:divBdr>
    </w:div>
    <w:div w:id="770247404">
      <w:bodyDiv w:val="1"/>
      <w:marLeft w:val="0"/>
      <w:marRight w:val="0"/>
      <w:marTop w:val="0"/>
      <w:marBottom w:val="0"/>
      <w:divBdr>
        <w:top w:val="none" w:sz="0" w:space="0" w:color="auto"/>
        <w:left w:val="none" w:sz="0" w:space="0" w:color="auto"/>
        <w:bottom w:val="none" w:sz="0" w:space="0" w:color="auto"/>
        <w:right w:val="none" w:sz="0" w:space="0" w:color="auto"/>
      </w:divBdr>
    </w:div>
    <w:div w:id="793865919">
      <w:bodyDiv w:val="1"/>
      <w:marLeft w:val="0"/>
      <w:marRight w:val="0"/>
      <w:marTop w:val="0"/>
      <w:marBottom w:val="0"/>
      <w:divBdr>
        <w:top w:val="none" w:sz="0" w:space="0" w:color="auto"/>
        <w:left w:val="none" w:sz="0" w:space="0" w:color="auto"/>
        <w:bottom w:val="none" w:sz="0" w:space="0" w:color="auto"/>
        <w:right w:val="none" w:sz="0" w:space="0" w:color="auto"/>
      </w:divBdr>
    </w:div>
    <w:div w:id="804808641">
      <w:bodyDiv w:val="1"/>
      <w:marLeft w:val="0"/>
      <w:marRight w:val="0"/>
      <w:marTop w:val="0"/>
      <w:marBottom w:val="0"/>
      <w:divBdr>
        <w:top w:val="none" w:sz="0" w:space="0" w:color="auto"/>
        <w:left w:val="none" w:sz="0" w:space="0" w:color="auto"/>
        <w:bottom w:val="none" w:sz="0" w:space="0" w:color="auto"/>
        <w:right w:val="none" w:sz="0" w:space="0" w:color="auto"/>
      </w:divBdr>
    </w:div>
    <w:div w:id="914163157">
      <w:bodyDiv w:val="1"/>
      <w:marLeft w:val="0"/>
      <w:marRight w:val="0"/>
      <w:marTop w:val="0"/>
      <w:marBottom w:val="0"/>
      <w:divBdr>
        <w:top w:val="none" w:sz="0" w:space="0" w:color="auto"/>
        <w:left w:val="none" w:sz="0" w:space="0" w:color="auto"/>
        <w:bottom w:val="none" w:sz="0" w:space="0" w:color="auto"/>
        <w:right w:val="none" w:sz="0" w:space="0" w:color="auto"/>
      </w:divBdr>
    </w:div>
    <w:div w:id="920258997">
      <w:bodyDiv w:val="1"/>
      <w:marLeft w:val="0"/>
      <w:marRight w:val="0"/>
      <w:marTop w:val="0"/>
      <w:marBottom w:val="0"/>
      <w:divBdr>
        <w:top w:val="none" w:sz="0" w:space="0" w:color="auto"/>
        <w:left w:val="none" w:sz="0" w:space="0" w:color="auto"/>
        <w:bottom w:val="none" w:sz="0" w:space="0" w:color="auto"/>
        <w:right w:val="none" w:sz="0" w:space="0" w:color="auto"/>
      </w:divBdr>
    </w:div>
    <w:div w:id="924413196">
      <w:bodyDiv w:val="1"/>
      <w:marLeft w:val="0"/>
      <w:marRight w:val="0"/>
      <w:marTop w:val="0"/>
      <w:marBottom w:val="0"/>
      <w:divBdr>
        <w:top w:val="none" w:sz="0" w:space="0" w:color="auto"/>
        <w:left w:val="none" w:sz="0" w:space="0" w:color="auto"/>
        <w:bottom w:val="none" w:sz="0" w:space="0" w:color="auto"/>
        <w:right w:val="none" w:sz="0" w:space="0" w:color="auto"/>
      </w:divBdr>
    </w:div>
    <w:div w:id="1056927810">
      <w:bodyDiv w:val="1"/>
      <w:marLeft w:val="0"/>
      <w:marRight w:val="0"/>
      <w:marTop w:val="0"/>
      <w:marBottom w:val="0"/>
      <w:divBdr>
        <w:top w:val="none" w:sz="0" w:space="0" w:color="auto"/>
        <w:left w:val="none" w:sz="0" w:space="0" w:color="auto"/>
        <w:bottom w:val="none" w:sz="0" w:space="0" w:color="auto"/>
        <w:right w:val="none" w:sz="0" w:space="0" w:color="auto"/>
      </w:divBdr>
    </w:div>
    <w:div w:id="1059016170">
      <w:bodyDiv w:val="1"/>
      <w:marLeft w:val="0"/>
      <w:marRight w:val="0"/>
      <w:marTop w:val="0"/>
      <w:marBottom w:val="0"/>
      <w:divBdr>
        <w:top w:val="none" w:sz="0" w:space="0" w:color="auto"/>
        <w:left w:val="none" w:sz="0" w:space="0" w:color="auto"/>
        <w:bottom w:val="none" w:sz="0" w:space="0" w:color="auto"/>
        <w:right w:val="none" w:sz="0" w:space="0" w:color="auto"/>
      </w:divBdr>
    </w:div>
    <w:div w:id="1418596618">
      <w:bodyDiv w:val="1"/>
      <w:marLeft w:val="0"/>
      <w:marRight w:val="0"/>
      <w:marTop w:val="0"/>
      <w:marBottom w:val="0"/>
      <w:divBdr>
        <w:top w:val="none" w:sz="0" w:space="0" w:color="auto"/>
        <w:left w:val="none" w:sz="0" w:space="0" w:color="auto"/>
        <w:bottom w:val="none" w:sz="0" w:space="0" w:color="auto"/>
        <w:right w:val="none" w:sz="0" w:space="0" w:color="auto"/>
      </w:divBdr>
    </w:div>
    <w:div w:id="1465351631">
      <w:bodyDiv w:val="1"/>
      <w:marLeft w:val="0"/>
      <w:marRight w:val="0"/>
      <w:marTop w:val="0"/>
      <w:marBottom w:val="0"/>
      <w:divBdr>
        <w:top w:val="none" w:sz="0" w:space="0" w:color="auto"/>
        <w:left w:val="none" w:sz="0" w:space="0" w:color="auto"/>
        <w:bottom w:val="none" w:sz="0" w:space="0" w:color="auto"/>
        <w:right w:val="none" w:sz="0" w:space="0" w:color="auto"/>
      </w:divBdr>
    </w:div>
    <w:div w:id="1547333200">
      <w:bodyDiv w:val="1"/>
      <w:marLeft w:val="0"/>
      <w:marRight w:val="0"/>
      <w:marTop w:val="0"/>
      <w:marBottom w:val="0"/>
      <w:divBdr>
        <w:top w:val="none" w:sz="0" w:space="0" w:color="auto"/>
        <w:left w:val="none" w:sz="0" w:space="0" w:color="auto"/>
        <w:bottom w:val="none" w:sz="0" w:space="0" w:color="auto"/>
        <w:right w:val="none" w:sz="0" w:space="0" w:color="auto"/>
      </w:divBdr>
    </w:div>
    <w:div w:id="1693066277">
      <w:bodyDiv w:val="1"/>
      <w:marLeft w:val="0"/>
      <w:marRight w:val="0"/>
      <w:marTop w:val="0"/>
      <w:marBottom w:val="0"/>
      <w:divBdr>
        <w:top w:val="none" w:sz="0" w:space="0" w:color="auto"/>
        <w:left w:val="none" w:sz="0" w:space="0" w:color="auto"/>
        <w:bottom w:val="none" w:sz="0" w:space="0" w:color="auto"/>
        <w:right w:val="none" w:sz="0" w:space="0" w:color="auto"/>
      </w:divBdr>
    </w:div>
    <w:div w:id="2006201826">
      <w:bodyDiv w:val="1"/>
      <w:marLeft w:val="0"/>
      <w:marRight w:val="0"/>
      <w:marTop w:val="0"/>
      <w:marBottom w:val="0"/>
      <w:divBdr>
        <w:top w:val="none" w:sz="0" w:space="0" w:color="auto"/>
        <w:left w:val="none" w:sz="0" w:space="0" w:color="auto"/>
        <w:bottom w:val="none" w:sz="0" w:space="0" w:color="auto"/>
        <w:right w:val="none" w:sz="0" w:space="0" w:color="auto"/>
      </w:divBdr>
    </w:div>
    <w:div w:id="2020038393">
      <w:bodyDiv w:val="1"/>
      <w:marLeft w:val="0"/>
      <w:marRight w:val="0"/>
      <w:marTop w:val="0"/>
      <w:marBottom w:val="0"/>
      <w:divBdr>
        <w:top w:val="none" w:sz="0" w:space="0" w:color="auto"/>
        <w:left w:val="none" w:sz="0" w:space="0" w:color="auto"/>
        <w:bottom w:val="none" w:sz="0" w:space="0" w:color="auto"/>
        <w:right w:val="none" w:sz="0" w:space="0" w:color="auto"/>
      </w:divBdr>
    </w:div>
    <w:div w:id="2028824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proteomecentral.proteomexchange.org/" TargetMode="External"/><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header" Target="header5.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4E1DF-742B-4A7C-B17F-AA35D893D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26846</Words>
  <Characters>169136</Characters>
  <Application>Microsoft Office Word</Application>
  <DocSecurity>0</DocSecurity>
  <Lines>1409</Lines>
  <Paragraphs>391</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195591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Birgit Lengerer</dc:creator>
  <cp:lastModifiedBy>Lengerer, Birgit</cp:lastModifiedBy>
  <cp:revision>31</cp:revision>
  <cp:lastPrinted>2026-04-14T08:48:00Z</cp:lastPrinted>
  <dcterms:created xsi:type="dcterms:W3CDTF">2026-03-18T09:21:00Z</dcterms:created>
  <dcterms:modified xsi:type="dcterms:W3CDTF">2026-04-16T08:29:00Z</dcterms:modified>
</cp:coreProperties>
</file>