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BE" w14:textId="1407E3F5" w:rsidR="00EC0EAE" w:rsidRPr="00EA5B45" w:rsidRDefault="00E63FDA" w:rsidP="00E63FDA">
      <w:pPr>
        <w:spacing w:after="0"/>
        <w:rPr>
          <w:rFonts w:ascii="Times New Roman" w:hAnsi="Times New Roman" w:cs="Times New Roman"/>
          <w:szCs w:val="22"/>
        </w:rPr>
      </w:pPr>
      <w:r w:rsidRPr="00EA5B45">
        <w:rPr>
          <w:rFonts w:ascii="Times New Roman" w:hAnsi="Times New Roman" w:cs="Times New Roman"/>
          <w:szCs w:val="22"/>
        </w:rPr>
        <w:t xml:space="preserve">Table S1: Number of </w:t>
      </w:r>
      <w:r w:rsidR="00487D4B" w:rsidRPr="00EA5B45">
        <w:rPr>
          <w:rFonts w:ascii="Times New Roman" w:hAnsi="Times New Roman" w:cs="Times New Roman"/>
          <w:szCs w:val="22"/>
        </w:rPr>
        <w:t>districts</w:t>
      </w:r>
      <w:r w:rsidRPr="00EA5B45">
        <w:rPr>
          <w:rFonts w:ascii="Times New Roman" w:hAnsi="Times New Roman" w:cs="Times New Roman"/>
          <w:szCs w:val="22"/>
        </w:rPr>
        <w:t xml:space="preserve"> across different states falling under the study area.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94"/>
        <w:gridCol w:w="3848"/>
      </w:tblGrid>
      <w:tr w:rsidR="00E63FDA" w:rsidRPr="00EA5B45" w14:paraId="4A9F0670" w14:textId="77777777" w:rsidTr="00176552">
        <w:trPr>
          <w:trHeight w:val="170"/>
        </w:trPr>
        <w:tc>
          <w:tcPr>
            <w:tcW w:w="2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D5D627" w14:textId="77D2AC21" w:rsidR="00E63FDA" w:rsidRPr="00EA5B45" w:rsidRDefault="00E63FDA" w:rsidP="00E6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State</w:t>
            </w:r>
          </w:p>
        </w:tc>
        <w:tc>
          <w:tcPr>
            <w:tcW w:w="2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85872A" w14:textId="1419E231" w:rsidR="00E63FDA" w:rsidRPr="00EA5B45" w:rsidRDefault="00E63FDA" w:rsidP="00E6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Number of districts</w:t>
            </w:r>
          </w:p>
        </w:tc>
      </w:tr>
      <w:tr w:rsidR="00E63FDA" w:rsidRPr="00EA5B45" w14:paraId="6465955E" w14:textId="77777777" w:rsidTr="00176552">
        <w:trPr>
          <w:trHeight w:val="170"/>
        </w:trPr>
        <w:tc>
          <w:tcPr>
            <w:tcW w:w="291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6ABC0DC" w14:textId="77777777" w:rsidR="00E63FDA" w:rsidRPr="00EA5B45" w:rsidRDefault="00E63FDA" w:rsidP="00E6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Bihar</w:t>
            </w:r>
          </w:p>
        </w:tc>
        <w:tc>
          <w:tcPr>
            <w:tcW w:w="208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612A58B" w14:textId="77777777" w:rsidR="00E63FDA" w:rsidRPr="00EA5B45" w:rsidRDefault="00E63FDA" w:rsidP="00E6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38</w:t>
            </w:r>
          </w:p>
        </w:tc>
      </w:tr>
      <w:tr w:rsidR="00E63FDA" w:rsidRPr="00EA5B45" w14:paraId="55E0DD50" w14:textId="77777777" w:rsidTr="00176552">
        <w:trPr>
          <w:trHeight w:val="170"/>
        </w:trPr>
        <w:tc>
          <w:tcPr>
            <w:tcW w:w="291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20291E" w14:textId="77777777" w:rsidR="00E63FDA" w:rsidRPr="00EA5B45" w:rsidRDefault="00E63FDA" w:rsidP="00E6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Jharkhand</w:t>
            </w:r>
          </w:p>
        </w:tc>
        <w:tc>
          <w:tcPr>
            <w:tcW w:w="2082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D621F0" w14:textId="77777777" w:rsidR="00E63FDA" w:rsidRPr="00EA5B45" w:rsidRDefault="00E63FDA" w:rsidP="00E6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24</w:t>
            </w:r>
          </w:p>
        </w:tc>
      </w:tr>
      <w:tr w:rsidR="00E63FDA" w:rsidRPr="00EA5B45" w14:paraId="1F05A33D" w14:textId="77777777" w:rsidTr="00176552">
        <w:trPr>
          <w:trHeight w:val="170"/>
        </w:trPr>
        <w:tc>
          <w:tcPr>
            <w:tcW w:w="291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9942F7" w14:textId="77777777" w:rsidR="00E63FDA" w:rsidRPr="00EA5B45" w:rsidRDefault="00E63FDA" w:rsidP="00E6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Uttar Pradesh</w:t>
            </w:r>
          </w:p>
        </w:tc>
        <w:tc>
          <w:tcPr>
            <w:tcW w:w="208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AADDA3" w14:textId="77777777" w:rsidR="00E63FDA" w:rsidRPr="00EA5B45" w:rsidRDefault="00E63FDA" w:rsidP="00E6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75</w:t>
            </w:r>
          </w:p>
        </w:tc>
      </w:tr>
      <w:tr w:rsidR="00E63FDA" w:rsidRPr="00EA5B45" w14:paraId="67F499AC" w14:textId="77777777" w:rsidTr="00E63FDA">
        <w:trPr>
          <w:trHeight w:val="170"/>
        </w:trPr>
        <w:tc>
          <w:tcPr>
            <w:tcW w:w="2918" w:type="pct"/>
            <w:shd w:val="clear" w:color="auto" w:fill="auto"/>
            <w:noWrap/>
            <w:vAlign w:val="bottom"/>
            <w:hideMark/>
          </w:tcPr>
          <w:p w14:paraId="365419BA" w14:textId="77777777" w:rsidR="00E63FDA" w:rsidRPr="00EA5B45" w:rsidRDefault="00E63FDA" w:rsidP="00E6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Uttarakhand</w:t>
            </w: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36BC1BF" w14:textId="77777777" w:rsidR="00E63FDA" w:rsidRPr="00EA5B45" w:rsidRDefault="00E63FDA" w:rsidP="00E6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13</w:t>
            </w:r>
          </w:p>
        </w:tc>
      </w:tr>
      <w:tr w:rsidR="00E63FDA" w:rsidRPr="00EA5B45" w14:paraId="14D5E410" w14:textId="77777777" w:rsidTr="00E63FDA">
        <w:trPr>
          <w:trHeight w:val="170"/>
        </w:trPr>
        <w:tc>
          <w:tcPr>
            <w:tcW w:w="2918" w:type="pct"/>
            <w:shd w:val="clear" w:color="auto" w:fill="auto"/>
            <w:noWrap/>
            <w:vAlign w:val="bottom"/>
            <w:hideMark/>
          </w:tcPr>
          <w:p w14:paraId="2DB83ACB" w14:textId="77777777" w:rsidR="00E63FDA" w:rsidRPr="00EA5B45" w:rsidRDefault="00E63FDA" w:rsidP="00E6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West Bengal</w:t>
            </w: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FB45963" w14:textId="77777777" w:rsidR="00E63FDA" w:rsidRPr="00EA5B45" w:rsidRDefault="00E63FDA" w:rsidP="00E6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20</w:t>
            </w:r>
          </w:p>
        </w:tc>
      </w:tr>
    </w:tbl>
    <w:p w14:paraId="0B1372AE" w14:textId="77777777" w:rsidR="00E63FDA" w:rsidRPr="00EA5B45" w:rsidRDefault="00E63FDA" w:rsidP="008936A9">
      <w:pPr>
        <w:spacing w:after="0"/>
        <w:rPr>
          <w:rFonts w:ascii="Times New Roman" w:hAnsi="Times New Roman" w:cs="Times New Roman"/>
          <w:szCs w:val="22"/>
        </w:rPr>
      </w:pPr>
    </w:p>
    <w:p w14:paraId="4AB90016" w14:textId="25B0560F" w:rsidR="00DE4D36" w:rsidRPr="00EA5B45" w:rsidRDefault="00DE4D36" w:rsidP="008936A9">
      <w:pPr>
        <w:spacing w:after="0"/>
        <w:rPr>
          <w:rFonts w:ascii="Times New Roman" w:hAnsi="Times New Roman" w:cs="Times New Roman"/>
          <w:szCs w:val="22"/>
        </w:rPr>
      </w:pPr>
      <w:r w:rsidRPr="00EA5B45">
        <w:rPr>
          <w:rFonts w:ascii="Times New Roman" w:hAnsi="Times New Roman" w:cs="Times New Roman"/>
          <w:szCs w:val="22"/>
        </w:rPr>
        <w:t>Table S</w:t>
      </w:r>
      <w:r w:rsidR="002A26A1" w:rsidRPr="00EA5B45">
        <w:rPr>
          <w:rFonts w:ascii="Times New Roman" w:hAnsi="Times New Roman" w:cs="Times New Roman"/>
          <w:szCs w:val="22"/>
        </w:rPr>
        <w:t>2</w:t>
      </w:r>
      <w:r w:rsidRPr="00EA5B45">
        <w:rPr>
          <w:rFonts w:ascii="Times New Roman" w:hAnsi="Times New Roman" w:cs="Times New Roman"/>
          <w:szCs w:val="22"/>
        </w:rPr>
        <w:t xml:space="preserve">: </w:t>
      </w:r>
      <w:r w:rsidR="008936A9" w:rsidRPr="00EA5B45">
        <w:rPr>
          <w:rFonts w:ascii="Times New Roman" w:hAnsi="Times New Roman" w:cs="Times New Roman"/>
          <w:szCs w:val="22"/>
        </w:rPr>
        <w:t>Shifting pattern of heat stress across the ganga valley during 1991-2024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2135"/>
        <w:gridCol w:w="3061"/>
        <w:gridCol w:w="1153"/>
      </w:tblGrid>
      <w:tr w:rsidR="00DE4D36" w:rsidRPr="00EA5B45" w14:paraId="445B28E6" w14:textId="77777777" w:rsidTr="00F70302">
        <w:trPr>
          <w:trHeight w:val="170"/>
        </w:trPr>
        <w:tc>
          <w:tcPr>
            <w:tcW w:w="1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1712" w14:textId="77777777" w:rsidR="00DE4D36" w:rsidRPr="00EA5B45" w:rsidRDefault="00DE4D36" w:rsidP="00DE4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Thermal stress regime</w:t>
            </w: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E788" w14:textId="153D92C4" w:rsidR="00DE4D36" w:rsidRPr="00EA5B45" w:rsidRDefault="00DE4D36" w:rsidP="00DE4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Slope (days yr⁻¹)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05A8" w14:textId="4A42799B" w:rsidR="00DE4D36" w:rsidRPr="00EA5B45" w:rsidRDefault="00DE4D36" w:rsidP="0058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Change (days decade⁻¹)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A8D2" w14:textId="77777777" w:rsidR="00DE4D36" w:rsidRPr="00EA5B45" w:rsidRDefault="00DE4D36" w:rsidP="00583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2"/>
                <w:lang w:eastAsia="en-IN"/>
                <w14:ligatures w14:val="none"/>
              </w:rPr>
              <w:t>p-value</w:t>
            </w:r>
          </w:p>
        </w:tc>
      </w:tr>
      <w:tr w:rsidR="00DE4D36" w:rsidRPr="00EA5B45" w14:paraId="111AEC07" w14:textId="77777777" w:rsidTr="00DE4D36">
        <w:trPr>
          <w:trHeight w:val="170"/>
        </w:trPr>
        <w:tc>
          <w:tcPr>
            <w:tcW w:w="156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EAA0" w14:textId="77777777" w:rsidR="00DE4D36" w:rsidRPr="00EA5B45" w:rsidRDefault="00DE4D36" w:rsidP="00DE4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Heat stress</w:t>
            </w:r>
          </w:p>
        </w:tc>
        <w:tc>
          <w:tcPr>
            <w:tcW w:w="115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B9E" w14:textId="40CA9AFD" w:rsidR="00DE4D36" w:rsidRPr="00EA5B45" w:rsidRDefault="00DE4D36" w:rsidP="00DE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0.86</w:t>
            </w:r>
            <w:r w:rsid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**</w:t>
            </w:r>
          </w:p>
        </w:tc>
        <w:tc>
          <w:tcPr>
            <w:tcW w:w="165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F106" w14:textId="3757F4BC" w:rsidR="00DE4D36" w:rsidRPr="00EA5B45" w:rsidRDefault="00DE4D36" w:rsidP="00DE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8.64</w:t>
            </w:r>
            <w:r w:rsidR="00EA5B45"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**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136" w14:textId="77777777" w:rsidR="00DE4D36" w:rsidRPr="00EA5B45" w:rsidRDefault="00DE4D36" w:rsidP="00DE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0.0026</w:t>
            </w:r>
          </w:p>
        </w:tc>
      </w:tr>
      <w:tr w:rsidR="00DE4D36" w:rsidRPr="00EA5B45" w14:paraId="1C792857" w14:textId="77777777" w:rsidTr="00DE4D36">
        <w:trPr>
          <w:trHeight w:val="170"/>
        </w:trPr>
        <w:tc>
          <w:tcPr>
            <w:tcW w:w="1565" w:type="pct"/>
            <w:shd w:val="clear" w:color="auto" w:fill="auto"/>
            <w:noWrap/>
            <w:vAlign w:val="bottom"/>
            <w:hideMark/>
          </w:tcPr>
          <w:p w14:paraId="50DD7FFD" w14:textId="77777777" w:rsidR="00DE4D36" w:rsidRPr="00EA5B45" w:rsidRDefault="00DE4D36" w:rsidP="00DE4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No thermal stress</w:t>
            </w:r>
          </w:p>
        </w:tc>
        <w:tc>
          <w:tcPr>
            <w:tcW w:w="1155" w:type="pct"/>
            <w:shd w:val="clear" w:color="auto" w:fill="auto"/>
            <w:noWrap/>
            <w:vAlign w:val="bottom"/>
            <w:hideMark/>
          </w:tcPr>
          <w:p w14:paraId="5C83F6A2" w14:textId="5D8DE137" w:rsidR="00DE4D36" w:rsidRPr="00EA5B45" w:rsidRDefault="00DE4D36" w:rsidP="00DE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-0.73</w:t>
            </w:r>
            <w:r w:rsid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**</w:t>
            </w:r>
          </w:p>
        </w:tc>
        <w:tc>
          <w:tcPr>
            <w:tcW w:w="1656" w:type="pct"/>
            <w:shd w:val="clear" w:color="auto" w:fill="auto"/>
            <w:noWrap/>
            <w:vAlign w:val="bottom"/>
            <w:hideMark/>
          </w:tcPr>
          <w:p w14:paraId="4D998A01" w14:textId="7DD9605A" w:rsidR="00DE4D36" w:rsidRPr="00EA5B45" w:rsidRDefault="00DE4D36" w:rsidP="00DE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-7.29</w:t>
            </w:r>
            <w:r w:rsidR="00EA5B45"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**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14:paraId="16502A73" w14:textId="77777777" w:rsidR="00DE4D36" w:rsidRPr="00EA5B45" w:rsidRDefault="00DE4D36" w:rsidP="00DE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EA5B4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en-IN"/>
                <w14:ligatures w14:val="none"/>
              </w:rPr>
              <w:t>0.0041</w:t>
            </w:r>
          </w:p>
        </w:tc>
      </w:tr>
    </w:tbl>
    <w:p w14:paraId="2365653F" w14:textId="27167AE4" w:rsidR="00DE4D36" w:rsidRPr="00EA5B45" w:rsidRDefault="00EA5B45">
      <w:pPr>
        <w:rPr>
          <w:rFonts w:ascii="Times New Roman" w:hAnsi="Times New Roman" w:cs="Times New Roman"/>
          <w:szCs w:val="22"/>
        </w:rPr>
      </w:pPr>
      <w:r w:rsidRPr="00EA5B45">
        <w:rPr>
          <w:rFonts w:ascii="Times New Roman" w:hAnsi="Times New Roman" w:cs="Times New Roman"/>
          <w:szCs w:val="22"/>
        </w:rPr>
        <w:t>Note: p-value **&lt;0.01</w:t>
      </w:r>
    </w:p>
    <w:p w14:paraId="1239D218" w14:textId="77777777" w:rsidR="00E63FDA" w:rsidRPr="00DE4D36" w:rsidRDefault="00E63FDA">
      <w:pPr>
        <w:rPr>
          <w:rFonts w:ascii="Times New Roman" w:hAnsi="Times New Roman" w:cs="Times New Roman"/>
          <w:sz w:val="24"/>
          <w:szCs w:val="24"/>
        </w:rPr>
      </w:pPr>
    </w:p>
    <w:sectPr w:rsidR="00E63FDA" w:rsidRPr="00DE4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02CD"/>
    <w:rsid w:val="00176552"/>
    <w:rsid w:val="00187CEF"/>
    <w:rsid w:val="002A26A1"/>
    <w:rsid w:val="00482584"/>
    <w:rsid w:val="00487D4B"/>
    <w:rsid w:val="005832FA"/>
    <w:rsid w:val="0084768E"/>
    <w:rsid w:val="008936A9"/>
    <w:rsid w:val="008E12CF"/>
    <w:rsid w:val="00991E76"/>
    <w:rsid w:val="00A8371C"/>
    <w:rsid w:val="00A908F6"/>
    <w:rsid w:val="00B05AD1"/>
    <w:rsid w:val="00B902CD"/>
    <w:rsid w:val="00CD09DC"/>
    <w:rsid w:val="00DE4D36"/>
    <w:rsid w:val="00E63FDA"/>
    <w:rsid w:val="00EA5B45"/>
    <w:rsid w:val="00EC0EAE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BB23"/>
  <w15:chartTrackingRefBased/>
  <w15:docId w15:val="{45473211-583D-401A-A7C4-F58C5118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Gobind Ballabh Pant Social Science Institute.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yadav</dc:creator>
  <cp:keywords/>
  <dc:description/>
  <cp:lastModifiedBy>anurag yadav</cp:lastModifiedBy>
  <cp:revision>14</cp:revision>
  <dcterms:created xsi:type="dcterms:W3CDTF">2026-01-30T07:38:00Z</dcterms:created>
  <dcterms:modified xsi:type="dcterms:W3CDTF">2026-04-16T05:39:00Z</dcterms:modified>
</cp:coreProperties>
</file>