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31B78">
      <w:pPr>
        <w:jc w:val="center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3.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 xml:space="preserve">Subgroup analysis by </w:t>
      </w:r>
      <w:r>
        <w:rPr>
          <w:rFonts w:hint="eastAsia" w:ascii="Calibri" w:hAnsi="Calibri" w:cs="Calibri"/>
          <w:color w:val="auto"/>
          <w:sz w:val="21"/>
          <w:szCs w:val="21"/>
          <w:vertAlign w:val="baseline"/>
          <w:lang w:val="en-US" w:eastAsia="zh-CN"/>
        </w:rPr>
        <w:t>exposure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 xml:space="preserve"> route indicated</w:t>
      </w:r>
    </w:p>
    <w:tbl>
      <w:tblPr>
        <w:tblStyle w:val="2"/>
        <w:tblW w:w="93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933"/>
        <w:gridCol w:w="1633"/>
        <w:gridCol w:w="501"/>
        <w:gridCol w:w="492"/>
        <w:gridCol w:w="793"/>
        <w:gridCol w:w="781"/>
        <w:gridCol w:w="672"/>
        <w:gridCol w:w="1289"/>
        <w:gridCol w:w="995"/>
        <w:gridCol w:w="1262"/>
      </w:tblGrid>
      <w:tr w14:paraId="00799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93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6FC48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bookmarkStart w:id="0" w:name="_GoBack"/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163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74C3C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Subgroup</w:t>
            </w:r>
          </w:p>
        </w:tc>
        <w:tc>
          <w:tcPr>
            <w:tcW w:w="50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5FA7C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n(k)</w:t>
            </w:r>
          </w:p>
        </w:tc>
        <w:tc>
          <w:tcPr>
            <w:tcW w:w="49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0AB72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</w:t>
            </w:r>
          </w:p>
        </w:tc>
        <w:tc>
          <w:tcPr>
            <w:tcW w:w="79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7B86F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Calibri" w:eastAsia="宋体"/>
                <w:b/>
                <w:i w:val="0"/>
                <w:color w:val="auto"/>
                <w:sz w:val="21"/>
                <w:lang w:val="en-US" w:eastAsia="zh-CN" w:bidi="ar"/>
              </w:rPr>
              <w:t>I</w:t>
            </w:r>
            <w:r>
              <w:rPr>
                <w:rStyle w:val="7"/>
                <w:rFonts w:hint="eastAsia" w:ascii="Calibri" w:eastAsia="宋体"/>
                <w:b/>
                <w:i w:val="0"/>
                <w:color w:val="auto"/>
                <w:sz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8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216EDD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P(het)</w:t>
            </w:r>
          </w:p>
        </w:tc>
        <w:tc>
          <w:tcPr>
            <w:tcW w:w="67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7AA950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SMD</w:t>
            </w:r>
          </w:p>
        </w:tc>
        <w:tc>
          <w:tcPr>
            <w:tcW w:w="128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1A2145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</w:p>
        </w:tc>
        <w:tc>
          <w:tcPr>
            <w:tcW w:w="995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267CB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P(effect)</w:t>
            </w:r>
          </w:p>
        </w:tc>
        <w:tc>
          <w:tcPr>
            <w:tcW w:w="126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E3EA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P(between)</w:t>
            </w:r>
          </w:p>
        </w:tc>
      </w:tr>
      <w:tr w14:paraId="388BE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4F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IgE</w:t>
            </w:r>
          </w:p>
        </w:tc>
        <w:tc>
          <w:tcPr>
            <w:tcW w:w="163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E4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9075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3B10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9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8B3F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A919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67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C892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-1.15</w:t>
            </w:r>
          </w:p>
        </w:tc>
        <w:tc>
          <w:tcPr>
            <w:tcW w:w="128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978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-2.38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0.09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F8F47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6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C32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08</w:t>
            </w:r>
          </w:p>
        </w:tc>
      </w:tr>
      <w:tr w14:paraId="5B60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763ACD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F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A4DA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FBF4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9918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94.9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28CB4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AB12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2.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58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2001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1.36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6.51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31B9D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740B3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FD4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ABAF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9BBB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3692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6E47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B615E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7E99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79ED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AA17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D69E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747F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ECC6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B18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OVA-IgE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55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3711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F8A8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151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C326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92.5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CCB1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BAA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3.99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E2EF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2.15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,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5.83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C89EB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F1C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</w:tr>
      <w:tr w14:paraId="0979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3FEBA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56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DDD1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2B91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3457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89.3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97D7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C8C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3.07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568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0.36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5.79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3E3A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EF76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7BF9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3384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BEF6C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6D7B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E2518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5971F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E826A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64DAB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3F8B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AB56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A862C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ECB7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2F2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Eos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6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5E70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0C50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8E7A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93.4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7CCF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F497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26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14D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(-1.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42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3.93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5F6BF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0.3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86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</w:tr>
      <w:tr w14:paraId="54421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F0C4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E6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D0F6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FC838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28B9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87.8%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EEC5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22A3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2.1</w:t>
            </w: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EA9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(0.72, 3.57)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1F3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EA31F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74D0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F1B0C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625EA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394C9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740E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49F6A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557C4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AAA0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97221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7972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5BD5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32C6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D7F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Lym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2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4E7D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0E92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5AEE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B97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AA3E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10.28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15F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(2.98,17.58)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69D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C1D4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 w14:paraId="490E5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C9485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5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ACD0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BA5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7E04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03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1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3.86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B8B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(2.33,5.40)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5F5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FCBF2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CA61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8E07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73AF8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413C1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1782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66385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92686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F89DA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185B9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C4DA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DC78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E4EA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CAA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7E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31DE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9C7D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FF0C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6E8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1886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0.79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2FB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1.51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5C65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AF7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0.72</w:t>
            </w:r>
          </w:p>
        </w:tc>
      </w:tr>
      <w:tr w14:paraId="655DB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25AA98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E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10CB3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B4A0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8C33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77.3%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D65C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2AB1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1.03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73E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(-0.08,2.14)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E485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0.07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5026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560B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BB94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2B4A2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1BD3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B69E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FF390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73751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26CCA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149CB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08DBF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E5B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966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8D7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E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036D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6A82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D163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75.1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1A1F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478DF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2.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58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B3BC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1.10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4.05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A5BAB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0.00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63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</w:tr>
      <w:tr w14:paraId="7B78F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86B2B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9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0D10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9055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6734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92.9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D4AF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161B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80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D8C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0.87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4.46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2E2F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1A7D9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69B8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83D1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0FC0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FFAB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ABAD9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2338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04CA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8AFE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8C63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A775D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3B2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ED7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8E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0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9019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6789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508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1A354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0B81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2.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32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42A7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1.53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3.11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E3E9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A8DC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0.59</w:t>
            </w:r>
          </w:p>
        </w:tc>
      </w:tr>
      <w:tr w14:paraId="5C854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A573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2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E146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DBF8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1A10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83.4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1A03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EFEC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3.10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D08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0.42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5.78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8DC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AECA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C17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57B5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E80E6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4C670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39EA7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BDA5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ECCA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969D7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C79F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59CA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5D3F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A4E3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ED1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IL-1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53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6BF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D63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EDFF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95.1%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EE7D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D5C9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4.71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F5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2.18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7.24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2C26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7A9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0.97</w:t>
            </w:r>
          </w:p>
        </w:tc>
      </w:tr>
      <w:tr w14:paraId="5CDEB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B5681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3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2930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15B8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030B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89.6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B7F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ABE16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4.49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10A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-5.93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14.91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9702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0.40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5DEC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1FA6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1EC93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46FB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2396F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FE8D4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7187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92517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A1A4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6E2D7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8D4A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78F2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B733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B8B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IFN-γ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D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8B73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00B7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8F0F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92.7%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E992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F604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-1.64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BD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-4.63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1.34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707C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0.28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D6A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</w:tr>
      <w:tr w14:paraId="2E28C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0CC9E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D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B12B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FCEF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60C6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93.1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519A7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75C6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2.66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36DB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-0.67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5.99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BF28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0.12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8014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DEE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05B9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5022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5024C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997AD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51B04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A5662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100D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CFB0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CE465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E1DB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2168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229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IL-17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3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F03CD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2287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F2EF3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56A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9ED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2.07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75B3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0.62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3.52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20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3D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0.16</w:t>
            </w:r>
          </w:p>
        </w:tc>
      </w:tr>
      <w:tr w14:paraId="77DF7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10D9E6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D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5F74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7E9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06F6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85.3%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9EE8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BEB1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0.74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75E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-0.40,1.88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EEAB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</w:t>
            </w: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88B7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6420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568C82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1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46D43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CF0C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F746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A69DE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0C4E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6A2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5B45E">
            <w:pPr>
              <w:snapToGrid w:val="0"/>
              <w:jc w:val="center"/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265F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87D8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064BEA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NLRP3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9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497D9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32CA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09FE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890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91CCB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1D5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2.32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5.39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372508">
            <w:pPr>
              <w:snapToGrid w:val="0"/>
              <w:jc w:val="center"/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EA4C9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0.27</w:t>
            </w:r>
          </w:p>
        </w:tc>
      </w:tr>
      <w:tr w14:paraId="57B5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0C23C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5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183DA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11E7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AC17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85.7%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6C8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9D79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2.83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01AD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(1.82,3.84)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6D9FF">
            <w:pPr>
              <w:snapToGrid w:val="0"/>
              <w:jc w:val="center"/>
              <w:rPr>
                <w:rFonts w:hint="default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0E215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0C7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11C93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3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F28D5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0CD9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C8365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026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3CEE1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7FE4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E23C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4D0E8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9546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0B0031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IL-1β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6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88ECB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26006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2F020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93.2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811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022D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3.16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2289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2.01,4.31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5AE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E0CD7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0.40</w:t>
            </w:r>
          </w:p>
        </w:tc>
      </w:tr>
      <w:tr w14:paraId="6EE4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6B2D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A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C2B569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4C21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5251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A1F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B353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2.46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36D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(1.27,3.65)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C11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022D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F64A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D6E3B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A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067ED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00FF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55FA8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E15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DA88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22D4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3C4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110F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E5D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C89D3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ZO-1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DEEA0">
            <w:pPr>
              <w:snapToGrid w:val="0"/>
              <w:jc w:val="both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69731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DB2E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5895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67%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1C2C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0.08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C6AD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-5.37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AF6B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-7.19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-3.55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37617">
            <w:pPr>
              <w:snapToGrid w:val="0"/>
              <w:jc w:val="center"/>
              <w:rPr>
                <w:rFonts w:hint="default" w:ascii="Calibri" w:hAnsi="Calibri" w:cs="Calibri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BC69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0.001</w:t>
            </w:r>
          </w:p>
        </w:tc>
      </w:tr>
      <w:tr w14:paraId="33193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AA328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7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Whole-Body Inhalation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F6DB4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4E20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5D7C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83.4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FBE4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DCC6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-1.91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192D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-2.99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-0.84</w:t>
            </w:r>
            <w:r>
              <w:rPr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2C379">
            <w:pPr>
              <w:snapToGrid w:val="0"/>
              <w:jc w:val="center"/>
              <w:rPr>
                <w:rFonts w:hint="default" w:ascii="Calibri" w:hAnsi="Calibri" w:cs="Calibri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FF33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DFB1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FB5BA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2E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DCB74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C909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EC67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9C2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06DA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94A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FCC8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A1D1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0A0D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5627E6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IL-33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FA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Nasal Instillation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6591B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96993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A092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87.1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4389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25389">
            <w:pPr>
              <w:snapToGrid w:val="0"/>
              <w:jc w:val="center"/>
              <w:rPr>
                <w:rFonts w:hint="eastAsia" w:ascii="Calibri" w:hAnsi="Calibri" w:cs="Calibri" w:eastAsia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1.40 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282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-0.40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3.20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BF2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2566B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-</w:t>
            </w:r>
          </w:p>
        </w:tc>
      </w:tr>
      <w:tr w14:paraId="7B3CF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6A52EA7D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920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91A96B8">
            <w:pPr>
              <w:snapToGrid w:val="0"/>
              <w:jc w:val="center"/>
              <w:rPr>
                <w:rFonts w:hint="eastAsia" w:ascii="Calibri" w:hAnsi="Calibri" w:cs="Calibri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6CF990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EE537C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965E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8686F4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141DC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5E78A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4158DE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bookmarkEnd w:id="0"/>
    </w:tbl>
    <w:p w14:paraId="3CABC6F9">
      <w:pPr>
        <w:jc w:val="left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n (k) = number of studies; N = total number of animals.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A34D5"/>
    <w:rsid w:val="011C5B70"/>
    <w:rsid w:val="04C03016"/>
    <w:rsid w:val="07E93A31"/>
    <w:rsid w:val="0B2D0409"/>
    <w:rsid w:val="170574F3"/>
    <w:rsid w:val="179D539B"/>
    <w:rsid w:val="1B2F00C0"/>
    <w:rsid w:val="20D854C0"/>
    <w:rsid w:val="27D00BE9"/>
    <w:rsid w:val="2A4A34D5"/>
    <w:rsid w:val="30A91107"/>
    <w:rsid w:val="3F22456E"/>
    <w:rsid w:val="47F46BC7"/>
    <w:rsid w:val="498E58BD"/>
    <w:rsid w:val="4E024DAB"/>
    <w:rsid w:val="6A4F4C43"/>
    <w:rsid w:val="6CA51A7E"/>
    <w:rsid w:val="6EC12825"/>
    <w:rsid w:val="73356570"/>
    <w:rsid w:val="746230CD"/>
    <w:rsid w:val="7965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TML Code"/>
    <w:basedOn w:val="4"/>
    <w:qFormat/>
    <w:uiPriority w:val="0"/>
    <w:rPr>
      <w:rFonts w:ascii="Courier New" w:hAnsi="Courier New"/>
      <w:sz w:val="20"/>
    </w:rPr>
  </w:style>
  <w:style w:type="character" w:customStyle="1" w:styleId="7">
    <w:name w:val="font11"/>
    <w:basedOn w:val="4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8">
    <w:name w:val="font31"/>
    <w:basedOn w:val="4"/>
    <w:qFormat/>
    <w:uiPriority w:val="0"/>
    <w:rPr>
      <w:rFonts w:hint="default" w:ascii="Calibri" w:hAnsi="Calibri" w:cs="Calibri"/>
      <w:color w:val="000000"/>
      <w:sz w:val="21"/>
      <w:szCs w:val="21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</Words>
  <Characters>1271</Characters>
  <Lines>0</Lines>
  <Paragraphs>0</Paragraphs>
  <TotalTime>0</TotalTime>
  <ScaleCrop>false</ScaleCrop>
  <LinksUpToDate>false</LinksUpToDate>
  <CharactersWithSpaces>1334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2025-09-15T09:11:00Z</dcterms:created>
  <dc:creator>皈依</dc:creator>
  <cp:lastModifiedBy>WPS_1753964897</cp:lastModifiedBy>
  <dcterms:modified xsi:type="dcterms:W3CDTF">2025-12-17T05:40:24Z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39535D012FD542E1AB899E5E302B880E_13</vt:lpwstr>
  </property>
  <property fmtid="{D5CDD505-2E9C-101B-9397-08002B2CF9AE}" pid="4" name="KSOTemplateDocerSaveRecord">
    <vt:lpwstr>eyJoZGlkIjoiNmUwZGJhOTFkNThjM2I0NmYwYmUwOTZiYzEyNDRjMTMiLCJ1c2VySWQiOiIxNzI1NzA1NzY3In0=</vt:lpwstr>
  </property>
</Properties>
</file>