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Figure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Network of Argentina and Spain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2691765</wp:posOffset>
            </wp:positionH>
            <wp:positionV relativeFrom="paragraph">
              <wp:posOffset>444500</wp:posOffset>
            </wp:positionV>
            <wp:extent cx="3200400" cy="3619500"/>
            <wp:effectExtent b="0" l="0" r="0" t="0"/>
            <wp:wrapSquare wrapText="bothSides" distB="0" distT="0" distL="114300" distR="114300"/>
            <wp:docPr id="163937176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575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619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-379094</wp:posOffset>
            </wp:positionH>
            <wp:positionV relativeFrom="paragraph">
              <wp:posOffset>172720</wp:posOffset>
            </wp:positionV>
            <wp:extent cx="3185160" cy="3627120"/>
            <wp:effectExtent b="0" l="0" r="0" t="0"/>
            <wp:wrapSquare wrapText="bothSides" distB="0" distT="0" distL="114300" distR="114300"/>
            <wp:docPr id="163937176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4800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3627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Note: the figure on the left corresponds to Argentina, and the figure on the right to Spain.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0FA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0FA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0FA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B0FA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0FA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0FA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0FA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0FA4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B0FA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0FA4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0FA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0FA4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B0FA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B0FA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B0FA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B0FA4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B0FA4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B0FA4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B0FA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B0FA4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B0FA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538wb4l3n8CSrQ4sp4ii7PHRQ==">CgMxLjA4AHIhMVdKOE5YTk9WM1dhc2tGYXZwZ3d0cWFLZF9HWXNrYXFy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2026-01-28T11:36:00Z</dcterms:created>
  <dc:creator>Eugenia Malleville</dc:creator>
</cp:coreProperties>
</file>