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0319" w14:textId="3586EB4C" w:rsidR="00446485" w:rsidRDefault="00446485" w:rsidP="00EA7A0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6485">
        <w:rPr>
          <w:rFonts w:ascii="Times New Roman" w:hAnsi="Times New Roman" w:cs="Times New Roman"/>
          <w:b/>
          <w:bCs/>
          <w:sz w:val="24"/>
          <w:szCs w:val="24"/>
          <w:u w:val="single"/>
        </w:rPr>
        <w:t>Highlights</w:t>
      </w:r>
    </w:p>
    <w:p w14:paraId="53DADF91" w14:textId="1A25D605" w:rsidR="00C7224E" w:rsidRPr="00B27F69" w:rsidRDefault="009C2256" w:rsidP="005D7A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69">
        <w:rPr>
          <w:rFonts w:ascii="Times New Roman" w:hAnsi="Times New Roman" w:cs="Times New Roman"/>
          <w:sz w:val="24"/>
          <w:szCs w:val="24"/>
        </w:rPr>
        <w:t>Integrated health</w:t>
      </w:r>
      <w:r w:rsidR="00B27F69">
        <w:rPr>
          <w:rFonts w:ascii="Times New Roman" w:hAnsi="Times New Roman" w:cs="Times New Roman"/>
          <w:sz w:val="24"/>
          <w:szCs w:val="24"/>
        </w:rPr>
        <w:t>-</w:t>
      </w:r>
      <w:r w:rsidRPr="00B27F69">
        <w:rPr>
          <w:rFonts w:ascii="Times New Roman" w:hAnsi="Times New Roman" w:cs="Times New Roman"/>
          <w:sz w:val="24"/>
          <w:szCs w:val="24"/>
        </w:rPr>
        <w:t>environment policies are critical for sustainable growth</w:t>
      </w:r>
    </w:p>
    <w:p w14:paraId="0A207396" w14:textId="147915BB" w:rsidR="00BB7DA9" w:rsidRPr="00B27F69" w:rsidRDefault="00BB7DA9" w:rsidP="005D7A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69">
        <w:rPr>
          <w:rFonts w:ascii="Times New Roman" w:hAnsi="Times New Roman" w:cs="Times New Roman"/>
          <w:sz w:val="24"/>
          <w:szCs w:val="24"/>
        </w:rPr>
        <w:t>Emissions-driven growth reflects unsustainable production structures.</w:t>
      </w:r>
    </w:p>
    <w:p w14:paraId="4B12FC55" w14:textId="55BA9182" w:rsidR="00BB7DA9" w:rsidRPr="00B27F69" w:rsidRDefault="00E203B5" w:rsidP="005D7A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69">
        <w:rPr>
          <w:rFonts w:ascii="Times New Roman" w:hAnsi="Times New Roman" w:cs="Times New Roman"/>
          <w:sz w:val="24"/>
          <w:szCs w:val="24"/>
        </w:rPr>
        <w:t>Health investment significantly offsets pollution-driven economic damage.</w:t>
      </w:r>
    </w:p>
    <w:p w14:paraId="18022C3D" w14:textId="53F10860" w:rsidR="00E203B5" w:rsidRPr="00B27F69" w:rsidRDefault="00473CCF" w:rsidP="005D7A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69">
        <w:rPr>
          <w:rFonts w:ascii="Times New Roman" w:hAnsi="Times New Roman" w:cs="Times New Roman"/>
          <w:sz w:val="24"/>
          <w:szCs w:val="24"/>
        </w:rPr>
        <w:t xml:space="preserve">Air </w:t>
      </w:r>
      <w:r w:rsidRPr="00B27F69">
        <w:rPr>
          <w:rFonts w:ascii="Times New Roman" w:hAnsi="Times New Roman" w:cs="Times New Roman"/>
          <w:sz w:val="24"/>
          <w:szCs w:val="24"/>
        </w:rPr>
        <w:t>pollution exerts a robust negative effect on long-run growth</w:t>
      </w:r>
      <w:r w:rsidR="0003035D">
        <w:rPr>
          <w:rFonts w:ascii="Times New Roman" w:hAnsi="Times New Roman" w:cs="Times New Roman"/>
          <w:sz w:val="24"/>
          <w:szCs w:val="24"/>
        </w:rPr>
        <w:t>.</w:t>
      </w:r>
    </w:p>
    <w:p w14:paraId="4818E511" w14:textId="77777777" w:rsidR="00B27F69" w:rsidRPr="00B27F69" w:rsidRDefault="00B27F69" w:rsidP="00B27F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E4A67" w14:textId="77777777" w:rsidR="002A67CB" w:rsidRPr="00165DB6" w:rsidRDefault="002A67CB" w:rsidP="00EA7A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67CB" w:rsidRPr="00165DB6" w:rsidSect="002E3F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5FD8" w14:textId="77777777" w:rsidR="004B63C1" w:rsidRDefault="004B63C1" w:rsidP="00EA7A0E">
      <w:pPr>
        <w:spacing w:after="0" w:line="240" w:lineRule="auto"/>
      </w:pPr>
      <w:r>
        <w:separator/>
      </w:r>
    </w:p>
  </w:endnote>
  <w:endnote w:type="continuationSeparator" w:id="0">
    <w:p w14:paraId="5B92424E" w14:textId="77777777" w:rsidR="004B63C1" w:rsidRDefault="004B63C1" w:rsidP="00EA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FBCF" w14:textId="77777777" w:rsidR="004B63C1" w:rsidRDefault="004B63C1" w:rsidP="00EA7A0E">
      <w:pPr>
        <w:spacing w:after="0" w:line="240" w:lineRule="auto"/>
      </w:pPr>
      <w:r>
        <w:separator/>
      </w:r>
    </w:p>
  </w:footnote>
  <w:footnote w:type="continuationSeparator" w:id="0">
    <w:p w14:paraId="5F478878" w14:textId="77777777" w:rsidR="004B63C1" w:rsidRDefault="004B63C1" w:rsidP="00EA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6430"/>
    <w:multiLevelType w:val="multilevel"/>
    <w:tmpl w:val="97E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C539A"/>
    <w:multiLevelType w:val="multilevel"/>
    <w:tmpl w:val="1C8A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E6ED2"/>
    <w:multiLevelType w:val="hybridMultilevel"/>
    <w:tmpl w:val="F458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83"/>
    <w:rsid w:val="0003035D"/>
    <w:rsid w:val="000A2B8F"/>
    <w:rsid w:val="00165DB6"/>
    <w:rsid w:val="002A67CB"/>
    <w:rsid w:val="002E3F12"/>
    <w:rsid w:val="00446485"/>
    <w:rsid w:val="00462A03"/>
    <w:rsid w:val="00473CCF"/>
    <w:rsid w:val="004B63C1"/>
    <w:rsid w:val="005B2388"/>
    <w:rsid w:val="005D7AFB"/>
    <w:rsid w:val="007721BB"/>
    <w:rsid w:val="007F0F33"/>
    <w:rsid w:val="00856AD0"/>
    <w:rsid w:val="00931E8F"/>
    <w:rsid w:val="0096588D"/>
    <w:rsid w:val="009C2256"/>
    <w:rsid w:val="00B27F69"/>
    <w:rsid w:val="00BB7DA9"/>
    <w:rsid w:val="00C7224E"/>
    <w:rsid w:val="00CE6493"/>
    <w:rsid w:val="00D110D7"/>
    <w:rsid w:val="00D13F7A"/>
    <w:rsid w:val="00E203B5"/>
    <w:rsid w:val="00E4421F"/>
    <w:rsid w:val="00EA7A0E"/>
    <w:rsid w:val="00F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1D946A"/>
  <w15:chartTrackingRefBased/>
  <w15:docId w15:val="{9F07E86D-7DB8-48F4-8DE7-48D6C887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0E"/>
  </w:style>
  <w:style w:type="paragraph" w:styleId="Footer">
    <w:name w:val="footer"/>
    <w:basedOn w:val="Normal"/>
    <w:link w:val="FooterChar"/>
    <w:uiPriority w:val="99"/>
    <w:unhideWhenUsed/>
    <w:rsid w:val="00EA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Mordzifa Sackitey</dc:creator>
  <cp:keywords/>
  <dc:description/>
  <cp:lastModifiedBy>COLLINS ADU</cp:lastModifiedBy>
  <cp:revision>9</cp:revision>
  <dcterms:created xsi:type="dcterms:W3CDTF">2026-03-23T16:09:00Z</dcterms:created>
  <dcterms:modified xsi:type="dcterms:W3CDTF">2026-03-23T16:15:00Z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f4b26a35-4365-4a6c-911e-29d5748eb4b6</vt:lpwstr>
  </property>
</Properties>
</file>