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3C16D" w14:textId="49842438" w:rsidR="008E0AEA" w:rsidRPr="00E84D84" w:rsidRDefault="008E0AEA" w:rsidP="008E0AEA">
      <w:pPr>
        <w:spacing w:before="240" w:after="120"/>
        <w:rPr>
          <w:rFonts w:ascii="Times New Roman" w:hAnsi="Times New Roman" w:cs="Times New Roman"/>
        </w:rPr>
      </w:pPr>
      <w:r w:rsidRPr="00E84D84">
        <w:rPr>
          <w:rFonts w:ascii="Times New Roman" w:hAnsi="Times New Roman" w:cs="Times New Roman"/>
          <w:b/>
          <w:bCs/>
        </w:rPr>
        <w:t xml:space="preserve">Table </w:t>
      </w:r>
      <w:r w:rsidR="00F95F45">
        <w:rPr>
          <w:rFonts w:ascii="Times New Roman" w:hAnsi="Times New Roman" w:cs="Times New Roman"/>
          <w:b/>
          <w:bCs/>
        </w:rPr>
        <w:t>8</w:t>
      </w:r>
      <w:r w:rsidRPr="00E84D84">
        <w:rPr>
          <w:rFonts w:ascii="Times New Roman" w:hAnsi="Times New Roman" w:cs="Times New Roman"/>
          <w:b/>
          <w:bCs/>
        </w:rPr>
        <w:t xml:space="preserve">. </w:t>
      </w:r>
      <w:r w:rsidRPr="00E84D84">
        <w:rPr>
          <w:rFonts w:ascii="Times New Roman" w:hAnsi="Times New Roman" w:cs="Times New Roman"/>
        </w:rPr>
        <w:t>Sensitivity analysis of optimization parameters: average intensity reduction (%) on selected configurations (top 20 producing countries)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8"/>
        <w:gridCol w:w="1087"/>
        <w:gridCol w:w="1087"/>
        <w:gridCol w:w="1450"/>
        <w:gridCol w:w="1450"/>
        <w:gridCol w:w="1450"/>
        <w:gridCol w:w="1450"/>
      </w:tblGrid>
      <w:tr w:rsidR="008E0AEA" w14:paraId="15DA3784" w14:textId="77777777" w:rsidTr="006F61D4">
        <w:tc>
          <w:tcPr>
            <w:tcW w:w="6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49045B1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  <w:b/>
                <w:bCs/>
              </w:rPr>
              <w:t>δ</w:t>
            </w:r>
          </w:p>
        </w:tc>
        <w:tc>
          <w:tcPr>
            <w:tcW w:w="6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DCE8200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  <w:b/>
                <w:bCs/>
              </w:rPr>
              <w:t>λ</w:t>
            </w:r>
          </w:p>
        </w:tc>
        <w:tc>
          <w:tcPr>
            <w:tcW w:w="6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65E06A7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  <w:b/>
                <w:bCs/>
              </w:rPr>
              <w:t>α</w:t>
            </w:r>
          </w:p>
        </w:tc>
        <w:tc>
          <w:tcPr>
            <w:tcW w:w="8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032078A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  <w:b/>
                <w:bCs/>
              </w:rPr>
              <w:t>Average discount (%)</w:t>
            </w:r>
          </w:p>
        </w:tc>
        <w:tc>
          <w:tcPr>
            <w:tcW w:w="8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A580EED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  <w:b/>
                <w:bCs/>
              </w:rPr>
              <w:t>Median reduction (%)</w:t>
            </w:r>
          </w:p>
        </w:tc>
        <w:tc>
          <w:tcPr>
            <w:tcW w:w="8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F41731E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  <w:b/>
                <w:bCs/>
              </w:rPr>
              <w:t>Q25 (%)</w:t>
            </w:r>
          </w:p>
        </w:tc>
        <w:tc>
          <w:tcPr>
            <w:tcW w:w="8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CE9F148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  <w:b/>
                <w:bCs/>
              </w:rPr>
              <w:t>Q75 (%)</w:t>
            </w:r>
          </w:p>
        </w:tc>
      </w:tr>
      <w:tr w:rsidR="008E0AEA" w:rsidRPr="00E84D84" w14:paraId="76D3D534" w14:textId="77777777" w:rsidTr="006F61D4">
        <w:tc>
          <w:tcPr>
            <w:tcW w:w="6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F908D0E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6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7804494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6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ED3AA39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0.90</w:t>
            </w:r>
          </w:p>
        </w:tc>
        <w:tc>
          <w:tcPr>
            <w:tcW w:w="8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93618FD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5.41</w:t>
            </w:r>
          </w:p>
        </w:tc>
        <w:tc>
          <w:tcPr>
            <w:tcW w:w="8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B6951F0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2794E97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2C8A7A2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4.74</w:t>
            </w:r>
          </w:p>
        </w:tc>
      </w:tr>
      <w:tr w:rsidR="008E0AEA" w:rsidRPr="00E84D84" w14:paraId="1F61B151" w14:textId="77777777" w:rsidTr="006F61D4">
        <w:tc>
          <w:tcPr>
            <w:tcW w:w="6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7A7268D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6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27EB00A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6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3427AD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0.90</w:t>
            </w:r>
          </w:p>
        </w:tc>
        <w:tc>
          <w:tcPr>
            <w:tcW w:w="8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8E312F4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8.96</w:t>
            </w:r>
          </w:p>
        </w:tc>
        <w:tc>
          <w:tcPr>
            <w:tcW w:w="8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A5B0544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0.58</w:t>
            </w:r>
          </w:p>
        </w:tc>
        <w:tc>
          <w:tcPr>
            <w:tcW w:w="8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0E5C776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A21D7D4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10.23</w:t>
            </w:r>
          </w:p>
        </w:tc>
      </w:tr>
      <w:tr w:rsidR="008E0AEA" w:rsidRPr="00E84D84" w14:paraId="619937DA" w14:textId="77777777" w:rsidTr="006F61D4">
        <w:tc>
          <w:tcPr>
            <w:tcW w:w="6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1DC26FA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6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5D00149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6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7CE3DC4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0.90</w:t>
            </w:r>
          </w:p>
        </w:tc>
        <w:tc>
          <w:tcPr>
            <w:tcW w:w="8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E245681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9.98</w:t>
            </w:r>
          </w:p>
        </w:tc>
        <w:tc>
          <w:tcPr>
            <w:tcW w:w="8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3176595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0.58</w:t>
            </w:r>
          </w:p>
        </w:tc>
        <w:tc>
          <w:tcPr>
            <w:tcW w:w="8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3A0F35A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0A47E97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16.51</w:t>
            </w:r>
          </w:p>
        </w:tc>
      </w:tr>
      <w:tr w:rsidR="008E0AEA" w:rsidRPr="00E84D84" w14:paraId="6F12B860" w14:textId="77777777" w:rsidTr="006F61D4">
        <w:tc>
          <w:tcPr>
            <w:tcW w:w="6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E008D99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6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644F38A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6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E3F9727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0.90</w:t>
            </w:r>
          </w:p>
        </w:tc>
        <w:tc>
          <w:tcPr>
            <w:tcW w:w="8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896787B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8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F98BAD6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0.58</w:t>
            </w:r>
          </w:p>
        </w:tc>
        <w:tc>
          <w:tcPr>
            <w:tcW w:w="8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446766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83FB514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16.51</w:t>
            </w:r>
          </w:p>
        </w:tc>
      </w:tr>
      <w:tr w:rsidR="008E0AEA" w:rsidRPr="00E84D84" w14:paraId="3BEB9E30" w14:textId="77777777" w:rsidTr="006F61D4">
        <w:tc>
          <w:tcPr>
            <w:tcW w:w="6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C381B3C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6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F79970D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6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6A4A7CA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0.90</w:t>
            </w:r>
          </w:p>
        </w:tc>
        <w:tc>
          <w:tcPr>
            <w:tcW w:w="8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5C5B098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9.98</w:t>
            </w:r>
          </w:p>
        </w:tc>
        <w:tc>
          <w:tcPr>
            <w:tcW w:w="8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C14AA9C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0.58</w:t>
            </w:r>
          </w:p>
        </w:tc>
        <w:tc>
          <w:tcPr>
            <w:tcW w:w="8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FE1F204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A0E915F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16.51</w:t>
            </w:r>
          </w:p>
        </w:tc>
      </w:tr>
      <w:tr w:rsidR="008E0AEA" w:rsidRPr="00E84D84" w14:paraId="2671544E" w14:textId="77777777" w:rsidTr="006F61D4">
        <w:tc>
          <w:tcPr>
            <w:tcW w:w="6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9206583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6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AE336C5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0.80</w:t>
            </w:r>
          </w:p>
        </w:tc>
        <w:tc>
          <w:tcPr>
            <w:tcW w:w="6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9B8F7CA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0.90</w:t>
            </w:r>
          </w:p>
        </w:tc>
        <w:tc>
          <w:tcPr>
            <w:tcW w:w="8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806BA28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9.98</w:t>
            </w:r>
          </w:p>
        </w:tc>
        <w:tc>
          <w:tcPr>
            <w:tcW w:w="8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52045BB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0.58</w:t>
            </w:r>
          </w:p>
        </w:tc>
        <w:tc>
          <w:tcPr>
            <w:tcW w:w="8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21FEF6C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E30EFEE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16.51</w:t>
            </w:r>
          </w:p>
        </w:tc>
      </w:tr>
      <w:tr w:rsidR="008E0AEA" w:rsidRPr="00E84D84" w14:paraId="1B3CBBF1" w14:textId="77777777" w:rsidTr="006F61D4">
        <w:tc>
          <w:tcPr>
            <w:tcW w:w="6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4BBFBD1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6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AB865B5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6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F228FFF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0.80</w:t>
            </w:r>
          </w:p>
        </w:tc>
        <w:tc>
          <w:tcPr>
            <w:tcW w:w="8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BFAE8CD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9.98</w:t>
            </w:r>
          </w:p>
        </w:tc>
        <w:tc>
          <w:tcPr>
            <w:tcW w:w="8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3C1DF08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0.58</w:t>
            </w:r>
          </w:p>
        </w:tc>
        <w:tc>
          <w:tcPr>
            <w:tcW w:w="8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F961895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C3A14CC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16.51</w:t>
            </w:r>
          </w:p>
        </w:tc>
      </w:tr>
      <w:tr w:rsidR="008E0AEA" w14:paraId="163513E7" w14:textId="77777777" w:rsidTr="006F61D4">
        <w:tc>
          <w:tcPr>
            <w:tcW w:w="6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402BA43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6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7B0482B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6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0CDA3CA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0.95</w:t>
            </w:r>
          </w:p>
        </w:tc>
        <w:tc>
          <w:tcPr>
            <w:tcW w:w="8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C115420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9.98</w:t>
            </w:r>
          </w:p>
        </w:tc>
        <w:tc>
          <w:tcPr>
            <w:tcW w:w="8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FD51E00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0.58</w:t>
            </w:r>
          </w:p>
        </w:tc>
        <w:tc>
          <w:tcPr>
            <w:tcW w:w="8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DECBFB1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00" w:type="pct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E82AD0A" w14:textId="77777777" w:rsidR="008E0AEA" w:rsidRPr="00E84D84" w:rsidRDefault="008E0AEA" w:rsidP="006F61D4">
            <w:pPr>
              <w:jc w:val="center"/>
              <w:rPr>
                <w:rFonts w:ascii="Times New Roman" w:hAnsi="Times New Roman" w:cs="Times New Roman"/>
              </w:rPr>
            </w:pPr>
            <w:r w:rsidRPr="00E84D84">
              <w:rPr>
                <w:rFonts w:ascii="Times New Roman" w:hAnsi="Times New Roman" w:cs="Times New Roman"/>
              </w:rPr>
              <w:t>16.51</w:t>
            </w:r>
          </w:p>
        </w:tc>
      </w:tr>
    </w:tbl>
    <w:p w14:paraId="0D495266" w14:textId="77777777" w:rsidR="008E0AEA" w:rsidRPr="00E84D84" w:rsidRDefault="008E0AEA" w:rsidP="008E0AEA">
      <w:pPr>
        <w:spacing w:before="60" w:after="200"/>
        <w:rPr>
          <w:rFonts w:ascii="Times New Roman" w:hAnsi="Times New Roman" w:cs="Times New Roman"/>
        </w:rPr>
      </w:pPr>
      <w:r w:rsidRPr="00E84D84">
        <w:rPr>
          <w:rFonts w:ascii="Times New Roman" w:hAnsi="Times New Roman" w:cs="Times New Roman"/>
          <w:b/>
          <w:bCs/>
          <w:i/>
          <w:iCs/>
        </w:rPr>
        <w:t xml:space="preserve">Note. </w:t>
      </w:r>
      <w:r w:rsidRPr="00E84D84">
        <w:rPr>
          <w:rFonts w:ascii="Times New Roman" w:hAnsi="Times New Roman" w:cs="Times New Roman"/>
          <w:i/>
          <w:iCs/>
        </w:rPr>
        <w:t>δ = reallocation budget (fraction of L₁ norm); λ = average weight vs. CVaR (0 = CVaR only, 1 = average only); α = CVaR level . Reductions are calculated on the 20 countries with the highest absolute reduction potential. Default configuration: δ = 0.10, λ = 0.50, α = 0.90. All 36 configurations of the full grid are available in the supplementary material.</w:t>
      </w:r>
    </w:p>
    <w:p w14:paraId="0A0248BC" w14:textId="77777777" w:rsidR="00451537" w:rsidRDefault="00451537"/>
    <w:sectPr w:rsidR="00451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65C46"/>
    <w:multiLevelType w:val="multilevel"/>
    <w:tmpl w:val="FE1E92F2"/>
    <w:lvl w:ilvl="0">
      <w:start w:val="1"/>
      <w:numFmt w:val="decimal"/>
      <w:pStyle w:val="Stil1"/>
      <w:lvlText w:val="%1."/>
      <w:lvlJc w:val="left"/>
      <w:pPr>
        <w:ind w:left="720" w:hanging="360"/>
      </w:pPr>
    </w:lvl>
    <w:lvl w:ilvl="1">
      <w:start w:val="1"/>
      <w:numFmt w:val="decimal"/>
      <w:pStyle w:val="Stil2"/>
      <w:lvlText w:val="%1.%2."/>
      <w:lvlJc w:val="left"/>
      <w:pPr>
        <w:ind w:left="4302" w:hanging="432"/>
      </w:pPr>
    </w:lvl>
    <w:lvl w:ilvl="2">
      <w:start w:val="1"/>
      <w:numFmt w:val="decimal"/>
      <w:pStyle w:val="Stil3"/>
      <w:lvlText w:val="%1.%2.%3."/>
      <w:lvlJc w:val="left"/>
      <w:pPr>
        <w:ind w:left="1584" w:hanging="504"/>
      </w:pPr>
    </w:lvl>
    <w:lvl w:ilvl="3">
      <w:start w:val="1"/>
      <w:numFmt w:val="decimal"/>
      <w:pStyle w:val="Stil4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374739255">
    <w:abstractNumId w:val="0"/>
  </w:num>
  <w:num w:numId="2" w16cid:durableId="1788231707">
    <w:abstractNumId w:val="0"/>
  </w:num>
  <w:num w:numId="3" w16cid:durableId="436171508">
    <w:abstractNumId w:val="0"/>
  </w:num>
  <w:num w:numId="4" w16cid:durableId="35206263">
    <w:abstractNumId w:val="0"/>
  </w:num>
  <w:num w:numId="5" w16cid:durableId="364333967">
    <w:abstractNumId w:val="0"/>
  </w:num>
  <w:num w:numId="6" w16cid:durableId="1598249327">
    <w:abstractNumId w:val="0"/>
  </w:num>
  <w:num w:numId="7" w16cid:durableId="1529484490">
    <w:abstractNumId w:val="0"/>
  </w:num>
  <w:num w:numId="8" w16cid:durableId="2030375209">
    <w:abstractNumId w:val="0"/>
  </w:num>
  <w:num w:numId="9" w16cid:durableId="1926762524">
    <w:abstractNumId w:val="0"/>
  </w:num>
  <w:num w:numId="10" w16cid:durableId="1647776219">
    <w:abstractNumId w:val="0"/>
  </w:num>
  <w:num w:numId="11" w16cid:durableId="809372049">
    <w:abstractNumId w:val="0"/>
  </w:num>
  <w:num w:numId="12" w16cid:durableId="874468149">
    <w:abstractNumId w:val="0"/>
  </w:num>
  <w:num w:numId="13" w16cid:durableId="1621647760">
    <w:abstractNumId w:val="0"/>
  </w:num>
  <w:num w:numId="14" w16cid:durableId="1166018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70"/>
    <w:rsid w:val="000E757E"/>
    <w:rsid w:val="001A4220"/>
    <w:rsid w:val="001F3D88"/>
    <w:rsid w:val="00451537"/>
    <w:rsid w:val="006626F3"/>
    <w:rsid w:val="007530DF"/>
    <w:rsid w:val="00771C16"/>
    <w:rsid w:val="008C2604"/>
    <w:rsid w:val="008E0AEA"/>
    <w:rsid w:val="00A16F88"/>
    <w:rsid w:val="00AC4E70"/>
    <w:rsid w:val="00CF1E6A"/>
    <w:rsid w:val="00ED086D"/>
    <w:rsid w:val="00F9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14F3A"/>
  <w15:chartTrackingRefBased/>
  <w15:docId w15:val="{C700ADD5-B466-48F3-ABB3-0684B1B2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AEA"/>
  </w:style>
  <w:style w:type="paragraph" w:styleId="Titlu1">
    <w:name w:val="heading 1"/>
    <w:basedOn w:val="Normal"/>
    <w:next w:val="Normal"/>
    <w:link w:val="Titlu1Caracter"/>
    <w:uiPriority w:val="9"/>
    <w:qFormat/>
    <w:rsid w:val="00662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62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626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62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626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62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62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62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62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il1">
    <w:name w:val="Stil1"/>
    <w:basedOn w:val="Listparagraf"/>
    <w:qFormat/>
    <w:rsid w:val="000E757E"/>
    <w:pPr>
      <w:numPr>
        <w:numId w:val="14"/>
      </w:numPr>
      <w:outlineLvl w:val="0"/>
    </w:pPr>
    <w:rPr>
      <w:rFonts w:cs="Times New Roman"/>
      <w:b w:val="0"/>
      <w:bCs/>
    </w:rPr>
  </w:style>
  <w:style w:type="paragraph" w:styleId="Listparagraf">
    <w:name w:val="List Paragraph"/>
    <w:aliases w:val="Capitol"/>
    <w:basedOn w:val="Normal"/>
    <w:uiPriority w:val="34"/>
    <w:qFormat/>
    <w:rsid w:val="006626F3"/>
    <w:pPr>
      <w:ind w:left="720"/>
      <w:contextualSpacing/>
    </w:pPr>
    <w:rPr>
      <w:rFonts w:ascii="Times New Roman" w:hAnsi="Times New Roman"/>
      <w:b/>
      <w:caps/>
      <w:sz w:val="28"/>
    </w:rPr>
  </w:style>
  <w:style w:type="paragraph" w:customStyle="1" w:styleId="Stil2">
    <w:name w:val="Stil2"/>
    <w:basedOn w:val="Stil1"/>
    <w:autoRedefine/>
    <w:qFormat/>
    <w:rsid w:val="000E757E"/>
    <w:pPr>
      <w:numPr>
        <w:ilvl w:val="1"/>
      </w:numPr>
      <w:outlineLvl w:val="1"/>
    </w:pPr>
    <w:rPr>
      <w:b/>
      <w:caps w:val="0"/>
      <w:sz w:val="24"/>
    </w:rPr>
  </w:style>
  <w:style w:type="paragraph" w:customStyle="1" w:styleId="Stil3">
    <w:name w:val="Stil3"/>
    <w:basedOn w:val="Stil2"/>
    <w:qFormat/>
    <w:rsid w:val="000E757E"/>
    <w:pPr>
      <w:numPr>
        <w:ilvl w:val="2"/>
      </w:numPr>
      <w:outlineLvl w:val="2"/>
    </w:pPr>
    <w:rPr>
      <w:b w:val="0"/>
    </w:rPr>
  </w:style>
  <w:style w:type="paragraph" w:customStyle="1" w:styleId="Stil4">
    <w:name w:val="Stil4"/>
    <w:basedOn w:val="Stil3"/>
    <w:rsid w:val="000E757E"/>
    <w:pPr>
      <w:numPr>
        <w:ilvl w:val="3"/>
      </w:numPr>
      <w:outlineLvl w:val="3"/>
    </w:pPr>
    <w:rPr>
      <w:i/>
      <w:iCs/>
    </w:rPr>
  </w:style>
  <w:style w:type="character" w:styleId="Accentuareintens">
    <w:name w:val="Intense Emphasis"/>
    <w:basedOn w:val="Fontdeparagrafimplicit"/>
    <w:uiPriority w:val="21"/>
    <w:qFormat/>
    <w:rsid w:val="006626F3"/>
    <w:rPr>
      <w:i/>
      <w:iCs/>
      <w:color w:val="0F4761" w:themeColor="accent1" w:themeShade="BF"/>
    </w:rPr>
  </w:style>
  <w:style w:type="paragraph" w:styleId="Citat">
    <w:name w:val="Quote"/>
    <w:basedOn w:val="Normal"/>
    <w:next w:val="Normal"/>
    <w:link w:val="CitatCaracter"/>
    <w:uiPriority w:val="29"/>
    <w:qFormat/>
    <w:rsid w:val="00662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626F3"/>
    <w:rPr>
      <w:i/>
      <w:iCs/>
      <w:color w:val="404040" w:themeColor="text1" w:themeTint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62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626F3"/>
    <w:rPr>
      <w:i/>
      <w:iCs/>
      <w:color w:val="0F4761" w:themeColor="accent1" w:themeShade="BF"/>
    </w:rPr>
  </w:style>
  <w:style w:type="paragraph" w:styleId="Frspaiere">
    <w:name w:val="No Spacing"/>
    <w:uiPriority w:val="1"/>
    <w:qFormat/>
    <w:rsid w:val="006626F3"/>
    <w:pPr>
      <w:spacing w:after="0" w:line="240" w:lineRule="auto"/>
      <w:ind w:firstLine="432"/>
      <w:jc w:val="both"/>
    </w:pPr>
    <w:rPr>
      <w:rFonts w:ascii="Times New Roman" w:hAnsi="Times New Roman"/>
    </w:rPr>
  </w:style>
  <w:style w:type="character" w:styleId="Referireintens">
    <w:name w:val="Intense Reference"/>
    <w:basedOn w:val="Fontdeparagrafimplicit"/>
    <w:uiPriority w:val="32"/>
    <w:qFormat/>
    <w:rsid w:val="006626F3"/>
    <w:rPr>
      <w:b/>
      <w:bCs/>
      <w:smallCaps/>
      <w:color w:val="0F4761" w:themeColor="accent1" w:themeShade="BF"/>
      <w:spacing w:val="5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62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62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elgril">
    <w:name w:val="Table Grid"/>
    <w:basedOn w:val="TabelNormal"/>
    <w:uiPriority w:val="39"/>
    <w:rsid w:val="0066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u">
    <w:name w:val="Title"/>
    <w:basedOn w:val="Normal"/>
    <w:next w:val="Normal"/>
    <w:link w:val="TitluCaracter"/>
    <w:uiPriority w:val="10"/>
    <w:qFormat/>
    <w:rsid w:val="00662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62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1Caracter">
    <w:name w:val="Titlu 1 Caracter"/>
    <w:basedOn w:val="Fontdeparagrafimplicit"/>
    <w:link w:val="Titlu1"/>
    <w:uiPriority w:val="9"/>
    <w:rsid w:val="00662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62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626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626F3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626F3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626F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626F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626F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626F3"/>
    <w:rPr>
      <w:rFonts w:eastAsiaTheme="majorEastAsia" w:cstheme="majorBidi"/>
      <w:color w:val="272727" w:themeColor="text1" w:themeTint="D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720</Characters>
  <Application>Microsoft Office Word</Application>
  <DocSecurity>0</DocSecurity>
  <Lines>120</Lines>
  <Paragraphs>108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Ketney Otto</dc:creator>
  <cp:keywords/>
  <dc:description/>
  <cp:lastModifiedBy>Ketney Otto</cp:lastModifiedBy>
  <cp:revision>3</cp:revision>
  <dcterms:created xsi:type="dcterms:W3CDTF">2026-03-03T06:25:00Z</dcterms:created>
  <dcterms:modified xsi:type="dcterms:W3CDTF">2026-03-10T08:51:00Z</dcterms:modified>
</cp:coreProperties>
</file>