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E3D5CD" w14:textId="77777777" w:rsidR="00435EC9" w:rsidRPr="0025359A" w:rsidRDefault="00435EC9" w:rsidP="00FB37F4">
      <w:pPr>
        <w:spacing w:line="360" w:lineRule="auto"/>
        <w:rPr>
          <w:b/>
          <w:lang w:val="en-US"/>
        </w:rPr>
      </w:pPr>
      <w:bookmarkStart w:id="0" w:name="_GoBack"/>
    </w:p>
    <w:p w14:paraId="208DFE2E" w14:textId="77777777" w:rsidR="00435EC9" w:rsidRPr="0025359A" w:rsidRDefault="00435EC9" w:rsidP="00FB37F4">
      <w:pPr>
        <w:pStyle w:val="Title2"/>
        <w:spacing w:line="360" w:lineRule="auto"/>
        <w:rPr>
          <w:b w:val="0"/>
        </w:rPr>
      </w:pPr>
    </w:p>
    <w:p w14:paraId="025CF0A0" w14:textId="60774F66" w:rsidR="00435EC9" w:rsidRPr="0025359A" w:rsidRDefault="00435EC9" w:rsidP="00FB37F4">
      <w:pPr>
        <w:pStyle w:val="Title2"/>
        <w:spacing w:line="360" w:lineRule="auto"/>
        <w:rPr>
          <w:b w:val="0"/>
          <w:sz w:val="32"/>
          <w:szCs w:val="32"/>
        </w:rPr>
      </w:pPr>
      <w:r w:rsidRPr="0025359A">
        <w:rPr>
          <w:b w:val="0"/>
          <w:sz w:val="32"/>
          <w:szCs w:val="32"/>
        </w:rPr>
        <w:t>Supporting Informat</w:t>
      </w:r>
      <w:r w:rsidR="00232506" w:rsidRPr="0025359A">
        <w:rPr>
          <w:b w:val="0"/>
          <w:sz w:val="32"/>
          <w:szCs w:val="32"/>
        </w:rPr>
        <w:t>ion</w:t>
      </w:r>
    </w:p>
    <w:p w14:paraId="4287C94C" w14:textId="77777777" w:rsidR="00435EC9" w:rsidRPr="0025359A" w:rsidRDefault="00435EC9" w:rsidP="00FB37F4">
      <w:pPr>
        <w:pStyle w:val="Tableofcontents"/>
        <w:spacing w:line="360" w:lineRule="auto"/>
      </w:pPr>
    </w:p>
    <w:p w14:paraId="6E4231AA" w14:textId="77777777" w:rsidR="00435EC9" w:rsidRPr="0025359A" w:rsidRDefault="00435EC9" w:rsidP="00FB37F4">
      <w:pPr>
        <w:pStyle w:val="Tableofcontents"/>
        <w:spacing w:line="360" w:lineRule="auto"/>
      </w:pPr>
    </w:p>
    <w:p w14:paraId="7C783B6B" w14:textId="2615415B" w:rsidR="00435EC9" w:rsidRPr="0025359A" w:rsidRDefault="00302C06" w:rsidP="00FB37F4">
      <w:pPr>
        <w:pStyle w:val="Title2"/>
        <w:spacing w:line="360" w:lineRule="auto"/>
        <w:jc w:val="both"/>
        <w:rPr>
          <w:b w:val="0"/>
        </w:rPr>
      </w:pPr>
      <w:r w:rsidRPr="0025359A">
        <w:t xml:space="preserve">Synergy of </w:t>
      </w:r>
      <w:r w:rsidR="00AC4FD6" w:rsidRPr="0025359A">
        <w:t xml:space="preserve">Single </w:t>
      </w:r>
      <w:r w:rsidRPr="0025359A">
        <w:t xml:space="preserve">Atoms </w:t>
      </w:r>
      <w:r w:rsidR="00C31751" w:rsidRPr="0025359A">
        <w:t xml:space="preserve">Pd </w:t>
      </w:r>
      <w:r w:rsidRPr="0025359A">
        <w:t>and Oxygen Vacancies on 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 xml:space="preserve"> for Highly Selective C1 Oxygenates Production from Methane under Visible Light</w:t>
      </w:r>
    </w:p>
    <w:p w14:paraId="2B8C7108" w14:textId="77777777" w:rsidR="00435EC9" w:rsidRPr="0025359A" w:rsidRDefault="00435EC9" w:rsidP="00FB37F4">
      <w:pPr>
        <w:pStyle w:val="Title2"/>
        <w:spacing w:line="360" w:lineRule="auto"/>
        <w:rPr>
          <w:b w:val="0"/>
        </w:rPr>
      </w:pPr>
    </w:p>
    <w:p w14:paraId="45D90ECE" w14:textId="6D8864FE" w:rsidR="00435EC9" w:rsidRPr="0025359A" w:rsidRDefault="00302C06" w:rsidP="00FB37F4">
      <w:pPr>
        <w:pStyle w:val="AuthorsFull"/>
        <w:spacing w:line="360" w:lineRule="auto"/>
      </w:pPr>
      <w:r w:rsidRPr="0025359A">
        <w:t>Lei Luo, Lei Fu, Huifen Liu, Youxun Xu, Jialiang Xing, Junwang Tang*</w:t>
      </w:r>
    </w:p>
    <w:p w14:paraId="3319D8F1" w14:textId="77777777" w:rsidR="00435EC9" w:rsidRPr="0025359A" w:rsidRDefault="00435EC9" w:rsidP="00FB37F4">
      <w:pPr>
        <w:pStyle w:val="Tableofcontents"/>
        <w:spacing w:line="360" w:lineRule="auto"/>
      </w:pPr>
    </w:p>
    <w:p w14:paraId="01A462CE" w14:textId="77777777" w:rsidR="00435EC9" w:rsidRPr="0025359A" w:rsidRDefault="00435EC9" w:rsidP="00FB37F4">
      <w:pPr>
        <w:pStyle w:val="Maintext0"/>
        <w:spacing w:line="360" w:lineRule="auto"/>
      </w:pPr>
    </w:p>
    <w:p w14:paraId="1A6F36BB" w14:textId="298D83F9" w:rsidR="00435EC9" w:rsidRPr="0025359A" w:rsidRDefault="00435EC9" w:rsidP="00FB37F4">
      <w:pPr>
        <w:pStyle w:val="Maintext0"/>
        <w:spacing w:line="360" w:lineRule="auto"/>
      </w:pPr>
    </w:p>
    <w:p w14:paraId="379358C3" w14:textId="77777777" w:rsidR="00435EC9" w:rsidRPr="0025359A" w:rsidRDefault="00435EC9" w:rsidP="00FB37F4">
      <w:pPr>
        <w:spacing w:line="360" w:lineRule="auto"/>
        <w:rPr>
          <w:lang w:val="en-US"/>
        </w:rPr>
      </w:pPr>
    </w:p>
    <w:p w14:paraId="5D07A212" w14:textId="77777777" w:rsidR="00D8562A" w:rsidRPr="0025359A" w:rsidRDefault="00D8562A" w:rsidP="00FB37F4">
      <w:pPr>
        <w:spacing w:line="360" w:lineRule="auto"/>
      </w:pPr>
    </w:p>
    <w:p w14:paraId="08E1869A" w14:textId="77777777" w:rsidR="00D8562A" w:rsidRPr="0025359A" w:rsidRDefault="00D8562A" w:rsidP="00FB37F4">
      <w:pPr>
        <w:spacing w:line="360" w:lineRule="auto"/>
      </w:pPr>
      <w:r w:rsidRPr="0025359A">
        <w:br w:type="page"/>
      </w:r>
    </w:p>
    <w:p w14:paraId="4EF5714D" w14:textId="77777777" w:rsidR="00D8562A" w:rsidRPr="0025359A" w:rsidRDefault="00D8562A" w:rsidP="00FB37F4">
      <w:pPr>
        <w:spacing w:line="360" w:lineRule="auto"/>
        <w:jc w:val="center"/>
      </w:pPr>
      <w:r w:rsidRPr="0025359A">
        <w:object w:dxaOrig="6175" w:dyaOrig="4726" w14:anchorId="6E7B31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2.4pt;height:244.05pt" o:ole="">
            <v:imagedata r:id="rId10" o:title="" croptop="7076f" cropbottom="4167f" cropleft="8845f" cropright="8364f"/>
          </v:shape>
          <o:OLEObject Type="Embed" ProgID="Origin50.Graph" ShapeID="_x0000_i1025" DrawAspect="Content" ObjectID="_1694248150" r:id="rId11"/>
        </w:object>
      </w:r>
    </w:p>
    <w:p w14:paraId="39086905" w14:textId="0720FAAC" w:rsidR="00B34B4F" w:rsidRPr="0025359A" w:rsidRDefault="00D8562A" w:rsidP="00FB37F4">
      <w:pPr>
        <w:pStyle w:val="aa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59A">
        <w:rPr>
          <w:rFonts w:ascii="Times New Roman" w:hAnsi="Times New Roman" w:cs="Times New Roman"/>
          <w:b/>
          <w:sz w:val="24"/>
          <w:szCs w:val="24"/>
        </w:rPr>
        <w:t>Figure S</w:t>
      </w:r>
      <w:r w:rsidRPr="0025359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25359A">
        <w:rPr>
          <w:rFonts w:ascii="Times New Roman" w:hAnsi="Times New Roman" w:cs="Times New Roman"/>
          <w:b/>
          <w:sz w:val="24"/>
          <w:szCs w:val="24"/>
        </w:rPr>
        <w:instrText xml:space="preserve"> SEQ Figure_S \* ARABIC </w:instrText>
      </w:r>
      <w:r w:rsidRPr="0025359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25359A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25359A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25359A">
        <w:rPr>
          <w:rFonts w:ascii="Times New Roman" w:hAnsi="Times New Roman" w:cs="Times New Roman"/>
          <w:sz w:val="24"/>
          <w:szCs w:val="24"/>
        </w:rPr>
        <w:t>. XRD patterns of In</w:t>
      </w:r>
      <w:r w:rsidRPr="0025359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5359A">
        <w:rPr>
          <w:rFonts w:ascii="Times New Roman" w:hAnsi="Times New Roman" w:cs="Times New Roman"/>
          <w:sz w:val="24"/>
          <w:szCs w:val="24"/>
        </w:rPr>
        <w:t>O</w:t>
      </w:r>
      <w:r w:rsidRPr="0025359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5359A">
        <w:rPr>
          <w:rFonts w:ascii="Times New Roman" w:hAnsi="Times New Roman" w:cs="Times New Roman"/>
          <w:sz w:val="24"/>
          <w:szCs w:val="24"/>
        </w:rPr>
        <w:t>, Pd-In</w:t>
      </w:r>
      <w:r w:rsidRPr="0025359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5359A">
        <w:rPr>
          <w:rFonts w:ascii="Times New Roman" w:hAnsi="Times New Roman" w:cs="Times New Roman"/>
          <w:sz w:val="24"/>
          <w:szCs w:val="24"/>
        </w:rPr>
        <w:t>O</w:t>
      </w:r>
      <w:r w:rsidRPr="0025359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5359A">
        <w:rPr>
          <w:rFonts w:ascii="Times New Roman" w:hAnsi="Times New Roman" w:cs="Times New Roman"/>
          <w:sz w:val="24"/>
          <w:szCs w:val="24"/>
        </w:rPr>
        <w:t xml:space="preserve"> and Pd-def-In</w:t>
      </w:r>
      <w:r w:rsidRPr="0025359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5359A">
        <w:rPr>
          <w:rFonts w:ascii="Times New Roman" w:hAnsi="Times New Roman" w:cs="Times New Roman"/>
          <w:sz w:val="24"/>
          <w:szCs w:val="24"/>
        </w:rPr>
        <w:t>O</w:t>
      </w:r>
      <w:r w:rsidRPr="0025359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5359A">
        <w:rPr>
          <w:rFonts w:ascii="Times New Roman" w:hAnsi="Times New Roman" w:cs="Times New Roman"/>
          <w:sz w:val="24"/>
          <w:szCs w:val="24"/>
        </w:rPr>
        <w:t>.</w:t>
      </w:r>
    </w:p>
    <w:p w14:paraId="173D55DB" w14:textId="77777777" w:rsidR="00B34B4F" w:rsidRPr="0025359A" w:rsidRDefault="00B34B4F" w:rsidP="00FB37F4">
      <w:pPr>
        <w:spacing w:line="360" w:lineRule="auto"/>
        <w:rPr>
          <w:rFonts w:eastAsia="黑体"/>
          <w:kern w:val="2"/>
          <w:lang w:val="en-US" w:eastAsia="zh-CN"/>
        </w:rPr>
      </w:pPr>
      <w:r w:rsidRPr="0025359A">
        <w:br w:type="page"/>
      </w:r>
    </w:p>
    <w:p w14:paraId="4753AB8F" w14:textId="7AFD833C" w:rsidR="00D8562A" w:rsidRPr="0025359A" w:rsidRDefault="00D8562A" w:rsidP="00FB37F4">
      <w:pPr>
        <w:spacing w:line="360" w:lineRule="auto"/>
        <w:jc w:val="center"/>
      </w:pPr>
      <w:r w:rsidRPr="0025359A">
        <w:rPr>
          <w:noProof/>
          <w:lang w:val="en-US" w:eastAsia="zh-CN"/>
        </w:rPr>
        <w:lastRenderedPageBreak/>
        <w:drawing>
          <wp:inline distT="0" distB="0" distL="0" distR="0" wp14:anchorId="0738809D" wp14:editId="3D8A3AC6">
            <wp:extent cx="5201920" cy="2639695"/>
            <wp:effectExtent l="0" t="0" r="0" b="8255"/>
            <wp:docPr id="9" name="图片 9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1" t="1819" r="374" b="2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95A93" w14:textId="27F15B0F" w:rsidR="00B34B4F" w:rsidRPr="0025359A" w:rsidRDefault="00D8562A" w:rsidP="00FB37F4">
      <w:pPr>
        <w:spacing w:line="360" w:lineRule="auto"/>
        <w:jc w:val="center"/>
      </w:pPr>
      <w:r w:rsidRPr="0025359A">
        <w:rPr>
          <w:b/>
        </w:rPr>
        <w:t>Figure S</w:t>
      </w:r>
      <w:r w:rsidRPr="0025359A">
        <w:rPr>
          <w:b/>
        </w:rPr>
        <w:fldChar w:fldCharType="begin"/>
      </w:r>
      <w:r w:rsidRPr="0025359A">
        <w:rPr>
          <w:b/>
        </w:rPr>
        <w:instrText xml:space="preserve"> SEQ Figure_S \* ARABIC </w:instrText>
      </w:r>
      <w:r w:rsidRPr="0025359A">
        <w:rPr>
          <w:b/>
        </w:rPr>
        <w:fldChar w:fldCharType="separate"/>
      </w:r>
      <w:r w:rsidRPr="0025359A">
        <w:rPr>
          <w:b/>
          <w:noProof/>
        </w:rPr>
        <w:t>2</w:t>
      </w:r>
      <w:r w:rsidRPr="0025359A">
        <w:rPr>
          <w:b/>
        </w:rPr>
        <w:fldChar w:fldCharType="end"/>
      </w:r>
      <w:r w:rsidRPr="0025359A">
        <w:t>. (a, b) HRTEM images of Pd-In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 xml:space="preserve">. In the region </w:t>
      </w:r>
      <w:r w:rsidR="00E95FD7" w:rsidRPr="0025359A">
        <w:t xml:space="preserve">marked by yellow dash in panel </w:t>
      </w:r>
      <w:r w:rsidRPr="0025359A">
        <w:t>b, no defective layer was observed on the edge of the Pd-In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 xml:space="preserve"> nanorods, suggesting the defect-lean structure of Pd-In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>.</w:t>
      </w:r>
    </w:p>
    <w:p w14:paraId="48E7DC9D" w14:textId="77777777" w:rsidR="00B34B4F" w:rsidRPr="0025359A" w:rsidRDefault="00B34B4F" w:rsidP="00FB37F4">
      <w:pPr>
        <w:spacing w:line="360" w:lineRule="auto"/>
      </w:pPr>
      <w:r w:rsidRPr="0025359A">
        <w:br w:type="page"/>
      </w:r>
    </w:p>
    <w:p w14:paraId="66449A22" w14:textId="77777777" w:rsidR="00D8562A" w:rsidRPr="0025359A" w:rsidRDefault="00D8562A" w:rsidP="00FB37F4">
      <w:pPr>
        <w:spacing w:line="360" w:lineRule="auto"/>
        <w:jc w:val="center"/>
      </w:pPr>
      <w:r w:rsidRPr="0025359A">
        <w:object w:dxaOrig="6021" w:dyaOrig="4610" w14:anchorId="1DAABD36">
          <v:shape id="_x0000_i1026" type="#_x0000_t75" style="width:284.25pt;height:238.45pt" o:ole="">
            <v:imagedata r:id="rId13" o:title="" croptop="7255f" cropbottom="4353f" cropleft="8578f" cropright="7838f"/>
          </v:shape>
          <o:OLEObject Type="Embed" ProgID="Origin95.Graph" ShapeID="_x0000_i1026" DrawAspect="Content" ObjectID="_1694248151" r:id="rId14"/>
        </w:object>
      </w:r>
    </w:p>
    <w:p w14:paraId="70D9F75F" w14:textId="0BF4D454" w:rsidR="00B34B4F" w:rsidRPr="0025359A" w:rsidRDefault="00D8562A" w:rsidP="00FB37F4">
      <w:pPr>
        <w:spacing w:line="360" w:lineRule="auto"/>
        <w:jc w:val="center"/>
      </w:pPr>
      <w:r w:rsidRPr="0025359A">
        <w:rPr>
          <w:b/>
        </w:rPr>
        <w:t>Figure S</w:t>
      </w:r>
      <w:r w:rsidRPr="0025359A">
        <w:rPr>
          <w:b/>
        </w:rPr>
        <w:fldChar w:fldCharType="begin"/>
      </w:r>
      <w:r w:rsidRPr="0025359A">
        <w:rPr>
          <w:b/>
        </w:rPr>
        <w:instrText xml:space="preserve"> SEQ Figure_S \* ARABIC </w:instrText>
      </w:r>
      <w:r w:rsidRPr="0025359A">
        <w:rPr>
          <w:b/>
        </w:rPr>
        <w:fldChar w:fldCharType="separate"/>
      </w:r>
      <w:r w:rsidRPr="0025359A">
        <w:rPr>
          <w:b/>
          <w:noProof/>
        </w:rPr>
        <w:t>3</w:t>
      </w:r>
      <w:r w:rsidRPr="0025359A">
        <w:rPr>
          <w:b/>
        </w:rPr>
        <w:fldChar w:fldCharType="end"/>
      </w:r>
      <w:r w:rsidRPr="0025359A">
        <w:t>. In-situ Pd</w:t>
      </w:r>
      <w:r w:rsidRPr="0025359A">
        <w:rPr>
          <w:vertAlign w:val="subscript"/>
        </w:rPr>
        <w:t>3d</w:t>
      </w:r>
      <w:r w:rsidRPr="0025359A">
        <w:t xml:space="preserve"> XPS spectra of Pd-def-In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 xml:space="preserve"> in dark and under light.</w:t>
      </w:r>
    </w:p>
    <w:p w14:paraId="4A8247B2" w14:textId="77777777" w:rsidR="00B34B4F" w:rsidRPr="0025359A" w:rsidRDefault="00B34B4F" w:rsidP="00FB37F4">
      <w:pPr>
        <w:spacing w:line="360" w:lineRule="auto"/>
      </w:pPr>
      <w:r w:rsidRPr="0025359A">
        <w:br w:type="page"/>
      </w:r>
    </w:p>
    <w:p w14:paraId="4A59C881" w14:textId="77777777" w:rsidR="00D8562A" w:rsidRPr="0025359A" w:rsidRDefault="00D8562A" w:rsidP="00FB37F4">
      <w:pPr>
        <w:spacing w:line="360" w:lineRule="auto"/>
        <w:jc w:val="center"/>
      </w:pPr>
      <w:r w:rsidRPr="0025359A">
        <w:object w:dxaOrig="6021" w:dyaOrig="4610" w14:anchorId="3A29809B">
          <v:shape id="_x0000_i1027" type="#_x0000_t75" style="width:284.25pt;height:229.1pt;mso-position-vertical:absolute" o:ole="">
            <v:imagedata r:id="rId15" o:title="" croptop="7094f" cropbottom="4272f" cropleft="5122f" cropright="9010f"/>
          </v:shape>
          <o:OLEObject Type="Embed" ProgID="Origin95.Graph" ShapeID="_x0000_i1027" DrawAspect="Content" ObjectID="_1694248152" r:id="rId16"/>
        </w:object>
      </w:r>
    </w:p>
    <w:p w14:paraId="716DEC47" w14:textId="32F6E088" w:rsidR="00B34B4F" w:rsidRPr="0025359A" w:rsidRDefault="00D8562A" w:rsidP="00FB37F4">
      <w:pPr>
        <w:spacing w:line="360" w:lineRule="auto"/>
        <w:jc w:val="center"/>
      </w:pPr>
      <w:r w:rsidRPr="0025359A">
        <w:rPr>
          <w:b/>
        </w:rPr>
        <w:t>Figure S</w:t>
      </w:r>
      <w:r w:rsidRPr="0025359A">
        <w:rPr>
          <w:b/>
        </w:rPr>
        <w:fldChar w:fldCharType="begin"/>
      </w:r>
      <w:r w:rsidRPr="0025359A">
        <w:rPr>
          <w:b/>
        </w:rPr>
        <w:instrText xml:space="preserve"> SEQ Figure_S \* ARABIC </w:instrText>
      </w:r>
      <w:r w:rsidRPr="0025359A">
        <w:rPr>
          <w:b/>
        </w:rPr>
        <w:fldChar w:fldCharType="separate"/>
      </w:r>
      <w:r w:rsidRPr="0025359A">
        <w:rPr>
          <w:b/>
          <w:noProof/>
        </w:rPr>
        <w:t>4</w:t>
      </w:r>
      <w:r w:rsidRPr="0025359A">
        <w:rPr>
          <w:b/>
        </w:rPr>
        <w:fldChar w:fldCharType="end"/>
      </w:r>
      <w:r w:rsidRPr="0025359A">
        <w:t>. Photocurrent responses of 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>, Pd-In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 xml:space="preserve"> and Pd-def-In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>.</w:t>
      </w:r>
    </w:p>
    <w:p w14:paraId="44109911" w14:textId="77777777" w:rsidR="00B34B4F" w:rsidRPr="0025359A" w:rsidRDefault="00B34B4F" w:rsidP="00FB37F4">
      <w:pPr>
        <w:spacing w:line="360" w:lineRule="auto"/>
      </w:pPr>
      <w:r w:rsidRPr="0025359A">
        <w:br w:type="page"/>
      </w:r>
    </w:p>
    <w:p w14:paraId="794B0740" w14:textId="77777777" w:rsidR="00D8562A" w:rsidRPr="0025359A" w:rsidRDefault="00D8562A" w:rsidP="00FB37F4">
      <w:pPr>
        <w:spacing w:line="360" w:lineRule="auto"/>
        <w:jc w:val="center"/>
      </w:pPr>
      <w:r w:rsidRPr="0025359A">
        <w:object w:dxaOrig="6021" w:dyaOrig="4610" w14:anchorId="653798CB">
          <v:shape id="_x0000_i1028" type="#_x0000_t75" style="width:284.25pt;height:244.05pt;mso-position-vertical:absolute" o:ole="">
            <v:imagedata r:id="rId17" o:title="" croptop="7094f" cropbottom="3466f" cropleft="8393f" cropright="8146f"/>
          </v:shape>
          <o:OLEObject Type="Embed" ProgID="Origin95.Graph" ShapeID="_x0000_i1028" DrawAspect="Content" ObjectID="_1694248153" r:id="rId18"/>
        </w:object>
      </w:r>
    </w:p>
    <w:p w14:paraId="4E6221B4" w14:textId="10F57EEF" w:rsidR="00B34B4F" w:rsidRPr="0025359A" w:rsidRDefault="00D8562A" w:rsidP="00FB37F4">
      <w:pPr>
        <w:spacing w:line="360" w:lineRule="auto"/>
        <w:jc w:val="center"/>
      </w:pPr>
      <w:r w:rsidRPr="0025359A">
        <w:rPr>
          <w:b/>
        </w:rPr>
        <w:t>Figure S</w:t>
      </w:r>
      <w:r w:rsidRPr="0025359A">
        <w:rPr>
          <w:b/>
        </w:rPr>
        <w:fldChar w:fldCharType="begin"/>
      </w:r>
      <w:r w:rsidRPr="0025359A">
        <w:rPr>
          <w:b/>
        </w:rPr>
        <w:instrText xml:space="preserve"> SEQ Figure_S \* ARABIC </w:instrText>
      </w:r>
      <w:r w:rsidRPr="0025359A">
        <w:rPr>
          <w:b/>
        </w:rPr>
        <w:fldChar w:fldCharType="separate"/>
      </w:r>
      <w:r w:rsidRPr="0025359A">
        <w:rPr>
          <w:b/>
          <w:noProof/>
        </w:rPr>
        <w:t>5</w:t>
      </w:r>
      <w:r w:rsidRPr="0025359A">
        <w:rPr>
          <w:b/>
        </w:rPr>
        <w:fldChar w:fldCharType="end"/>
      </w:r>
      <w:r w:rsidRPr="0025359A">
        <w:t>. Time-decay PL spectra of 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>, Pd-In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 xml:space="preserve"> and Pd-def-In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>.</w:t>
      </w:r>
    </w:p>
    <w:p w14:paraId="351357DD" w14:textId="77777777" w:rsidR="00B34B4F" w:rsidRPr="0025359A" w:rsidRDefault="00B34B4F" w:rsidP="00FB37F4">
      <w:pPr>
        <w:spacing w:line="360" w:lineRule="auto"/>
      </w:pPr>
      <w:r w:rsidRPr="0025359A">
        <w:br w:type="page"/>
      </w:r>
    </w:p>
    <w:p w14:paraId="7E1FFAEA" w14:textId="77777777" w:rsidR="00D8562A" w:rsidRPr="0025359A" w:rsidRDefault="00D8562A" w:rsidP="00FB37F4">
      <w:pPr>
        <w:spacing w:line="360" w:lineRule="auto"/>
        <w:jc w:val="center"/>
      </w:pPr>
      <w:r w:rsidRPr="0025359A">
        <w:rPr>
          <w:b/>
        </w:rPr>
        <w:lastRenderedPageBreak/>
        <w:t>Table S</w:t>
      </w:r>
      <w:r w:rsidRPr="0025359A">
        <w:rPr>
          <w:b/>
        </w:rPr>
        <w:fldChar w:fldCharType="begin"/>
      </w:r>
      <w:r w:rsidRPr="0025359A">
        <w:rPr>
          <w:b/>
        </w:rPr>
        <w:instrText xml:space="preserve"> SEQ Table_S \* ARABIC </w:instrText>
      </w:r>
      <w:r w:rsidRPr="0025359A">
        <w:rPr>
          <w:b/>
        </w:rPr>
        <w:fldChar w:fldCharType="separate"/>
      </w:r>
      <w:r w:rsidRPr="0025359A">
        <w:rPr>
          <w:b/>
          <w:noProof/>
        </w:rPr>
        <w:t>1</w:t>
      </w:r>
      <w:r w:rsidRPr="0025359A">
        <w:rPr>
          <w:b/>
        </w:rPr>
        <w:fldChar w:fldCharType="end"/>
      </w:r>
      <w:r w:rsidRPr="0025359A">
        <w:t>. Fitted PL lifetime from time-decay PL spectra of 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>, Pd-In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 xml:space="preserve"> and Pd-def-In</w:t>
      </w:r>
      <w:r w:rsidRPr="0025359A">
        <w:rPr>
          <w:vertAlign w:val="subscript"/>
        </w:rPr>
        <w:t>2</w:t>
      </w:r>
      <w:r w:rsidRPr="0025359A">
        <w:t>O</w:t>
      </w:r>
      <w:r w:rsidRPr="0025359A">
        <w:rPr>
          <w:vertAlign w:val="subscript"/>
        </w:rPr>
        <w:t>3</w:t>
      </w:r>
      <w:r w:rsidRPr="0025359A">
        <w:t>.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291"/>
        <w:gridCol w:w="1292"/>
        <w:gridCol w:w="1291"/>
        <w:gridCol w:w="1292"/>
        <w:gridCol w:w="1292"/>
      </w:tblGrid>
      <w:tr w:rsidR="0025359A" w:rsidRPr="0025359A" w14:paraId="58A73357" w14:textId="77777777" w:rsidTr="008A484F">
        <w:trPr>
          <w:jc w:val="center"/>
        </w:trPr>
        <w:tc>
          <w:tcPr>
            <w:tcW w:w="1838" w:type="dxa"/>
            <w:vAlign w:val="center"/>
          </w:tcPr>
          <w:p w14:paraId="2BE9CFBB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1291" w:type="dxa"/>
            <w:vAlign w:val="center"/>
          </w:tcPr>
          <w:p w14:paraId="43D301FD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5359A">
              <w:rPr>
                <w:rFonts w:ascii="Times New Roman" w:hAnsi="Times New Roman" w:cs="Times New Roman"/>
                <w:i/>
              </w:rPr>
              <w:t>α</w:t>
            </w:r>
            <w:r w:rsidRPr="0025359A">
              <w:rPr>
                <w:rFonts w:ascii="Times New Roman" w:hAnsi="Times New Roman" w:cs="Times New Roman"/>
                <w:i/>
                <w:vertAlign w:val="subscript"/>
              </w:rPr>
              <w:t>1</w:t>
            </w:r>
          </w:p>
        </w:tc>
        <w:tc>
          <w:tcPr>
            <w:tcW w:w="1292" w:type="dxa"/>
            <w:vAlign w:val="center"/>
          </w:tcPr>
          <w:p w14:paraId="11002493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i/>
              </w:rPr>
              <w:t>τ</w:t>
            </w:r>
            <w:r w:rsidRPr="0025359A">
              <w:rPr>
                <w:rFonts w:ascii="Times New Roman" w:hAnsi="Times New Roman" w:cs="Times New Roman"/>
                <w:i/>
                <w:vertAlign w:val="subscript"/>
              </w:rPr>
              <w:t>1</w:t>
            </w:r>
            <w:r w:rsidRPr="0025359A">
              <w:rPr>
                <w:rFonts w:ascii="Times New Roman" w:hAnsi="Times New Roman" w:cs="Times New Roman"/>
              </w:rPr>
              <w:t xml:space="preserve"> [ns]</w:t>
            </w:r>
          </w:p>
        </w:tc>
        <w:tc>
          <w:tcPr>
            <w:tcW w:w="1291" w:type="dxa"/>
            <w:vAlign w:val="center"/>
          </w:tcPr>
          <w:p w14:paraId="4D87D0D3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5359A">
              <w:rPr>
                <w:rFonts w:ascii="Times New Roman" w:hAnsi="Times New Roman" w:cs="Times New Roman"/>
                <w:i/>
              </w:rPr>
              <w:t>α</w:t>
            </w:r>
            <w:r w:rsidRPr="0025359A">
              <w:rPr>
                <w:rFonts w:ascii="Times New Roman" w:hAnsi="Times New Roman" w:cs="Times New Roman"/>
                <w:i/>
                <w:vertAlign w:val="subscript"/>
              </w:rPr>
              <w:t>2</w:t>
            </w:r>
          </w:p>
        </w:tc>
        <w:tc>
          <w:tcPr>
            <w:tcW w:w="1292" w:type="dxa"/>
            <w:vAlign w:val="center"/>
          </w:tcPr>
          <w:p w14:paraId="6E631C0C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i/>
              </w:rPr>
              <w:t>τ</w:t>
            </w:r>
            <w:r w:rsidRPr="0025359A">
              <w:rPr>
                <w:rFonts w:ascii="Times New Roman" w:hAnsi="Times New Roman" w:cs="Times New Roman"/>
                <w:i/>
                <w:vertAlign w:val="subscript"/>
              </w:rPr>
              <w:t>2</w:t>
            </w:r>
            <w:r w:rsidRPr="0025359A">
              <w:rPr>
                <w:rFonts w:ascii="Times New Roman" w:hAnsi="Times New Roman" w:cs="Times New Roman"/>
              </w:rPr>
              <w:t xml:space="preserve"> [ns]</w:t>
            </w:r>
          </w:p>
        </w:tc>
        <w:tc>
          <w:tcPr>
            <w:tcW w:w="1292" w:type="dxa"/>
            <w:vAlign w:val="center"/>
          </w:tcPr>
          <w:p w14:paraId="6B37D9B0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i/>
              </w:rPr>
              <w:t xml:space="preserve">τ </w:t>
            </w:r>
            <w:r w:rsidRPr="0025359A">
              <w:rPr>
                <w:rFonts w:ascii="Times New Roman" w:hAnsi="Times New Roman" w:cs="Times New Roman"/>
              </w:rPr>
              <w:t>[ns]</w:t>
            </w:r>
          </w:p>
        </w:tc>
      </w:tr>
      <w:tr w:rsidR="0025359A" w:rsidRPr="0025359A" w14:paraId="00AA2F5D" w14:textId="77777777" w:rsidTr="008A484F">
        <w:trPr>
          <w:jc w:val="center"/>
        </w:trPr>
        <w:tc>
          <w:tcPr>
            <w:tcW w:w="1838" w:type="dxa"/>
            <w:vAlign w:val="center"/>
          </w:tcPr>
          <w:p w14:paraId="21697AEE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</w:rPr>
              <w:t>In</w:t>
            </w:r>
            <w:r w:rsidRPr="0025359A">
              <w:rPr>
                <w:rFonts w:ascii="Times New Roman" w:hAnsi="Times New Roman" w:cs="Times New Roman"/>
                <w:vertAlign w:val="subscript"/>
              </w:rPr>
              <w:t>2</w:t>
            </w:r>
            <w:r w:rsidRPr="0025359A">
              <w:rPr>
                <w:rFonts w:ascii="Times New Roman" w:hAnsi="Times New Roman" w:cs="Times New Roman"/>
              </w:rPr>
              <w:t>O</w:t>
            </w:r>
            <w:r w:rsidRPr="0025359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91" w:type="dxa"/>
            <w:vAlign w:val="center"/>
          </w:tcPr>
          <w:p w14:paraId="669DCCA2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 xml:space="preserve">0.98 </w:t>
            </w:r>
          </w:p>
        </w:tc>
        <w:tc>
          <w:tcPr>
            <w:tcW w:w="1292" w:type="dxa"/>
            <w:vAlign w:val="center"/>
          </w:tcPr>
          <w:p w14:paraId="4EC04A54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49.9</w:t>
            </w:r>
          </w:p>
        </w:tc>
        <w:tc>
          <w:tcPr>
            <w:tcW w:w="1291" w:type="dxa"/>
            <w:vAlign w:val="center"/>
          </w:tcPr>
          <w:p w14:paraId="41F04C6F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 xml:space="preserve">6.21 </w:t>
            </w:r>
          </w:p>
        </w:tc>
        <w:tc>
          <w:tcPr>
            <w:tcW w:w="1292" w:type="dxa"/>
            <w:vAlign w:val="center"/>
          </w:tcPr>
          <w:p w14:paraId="3AB128F3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50.1</w:t>
            </w:r>
          </w:p>
        </w:tc>
        <w:tc>
          <w:tcPr>
            <w:tcW w:w="1292" w:type="dxa"/>
            <w:vAlign w:val="center"/>
          </w:tcPr>
          <w:p w14:paraId="397CB7F6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 xml:space="preserve">3.60 </w:t>
            </w:r>
          </w:p>
        </w:tc>
      </w:tr>
      <w:tr w:rsidR="0025359A" w:rsidRPr="0025359A" w14:paraId="5A021EED" w14:textId="77777777" w:rsidTr="008A484F">
        <w:trPr>
          <w:jc w:val="center"/>
        </w:trPr>
        <w:tc>
          <w:tcPr>
            <w:tcW w:w="1838" w:type="dxa"/>
            <w:vAlign w:val="center"/>
          </w:tcPr>
          <w:p w14:paraId="1BE7B1D8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</w:rPr>
              <w:t>Pd-In</w:t>
            </w:r>
            <w:r w:rsidRPr="0025359A">
              <w:rPr>
                <w:rFonts w:ascii="Times New Roman" w:hAnsi="Times New Roman" w:cs="Times New Roman"/>
                <w:vertAlign w:val="subscript"/>
              </w:rPr>
              <w:t>2</w:t>
            </w:r>
            <w:r w:rsidRPr="0025359A">
              <w:rPr>
                <w:rFonts w:ascii="Times New Roman" w:hAnsi="Times New Roman" w:cs="Times New Roman"/>
              </w:rPr>
              <w:t>O</w:t>
            </w:r>
            <w:r w:rsidRPr="0025359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91" w:type="dxa"/>
            <w:vAlign w:val="center"/>
          </w:tcPr>
          <w:p w14:paraId="229E61A5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 xml:space="preserve">1.03 </w:t>
            </w:r>
          </w:p>
        </w:tc>
        <w:tc>
          <w:tcPr>
            <w:tcW w:w="1292" w:type="dxa"/>
            <w:vAlign w:val="center"/>
          </w:tcPr>
          <w:p w14:paraId="3114C26F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44.4</w:t>
            </w:r>
          </w:p>
        </w:tc>
        <w:tc>
          <w:tcPr>
            <w:tcW w:w="1291" w:type="dxa"/>
            <w:vAlign w:val="center"/>
          </w:tcPr>
          <w:p w14:paraId="0473E319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 xml:space="preserve">6.87 </w:t>
            </w:r>
          </w:p>
        </w:tc>
        <w:tc>
          <w:tcPr>
            <w:tcW w:w="1292" w:type="dxa"/>
            <w:vAlign w:val="center"/>
          </w:tcPr>
          <w:p w14:paraId="6CDBEBD7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55.6</w:t>
            </w:r>
          </w:p>
        </w:tc>
        <w:tc>
          <w:tcPr>
            <w:tcW w:w="1292" w:type="dxa"/>
            <w:vAlign w:val="center"/>
          </w:tcPr>
          <w:p w14:paraId="4BF390AD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 xml:space="preserve">4.28 </w:t>
            </w:r>
          </w:p>
        </w:tc>
      </w:tr>
      <w:tr w:rsidR="00D8562A" w:rsidRPr="0025359A" w14:paraId="29D8A776" w14:textId="77777777" w:rsidTr="008A484F">
        <w:trPr>
          <w:jc w:val="center"/>
        </w:trPr>
        <w:tc>
          <w:tcPr>
            <w:tcW w:w="1838" w:type="dxa"/>
            <w:vAlign w:val="center"/>
          </w:tcPr>
          <w:p w14:paraId="1E696163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</w:rPr>
              <w:t>Pd-def-In</w:t>
            </w:r>
            <w:r w:rsidRPr="0025359A">
              <w:rPr>
                <w:rFonts w:ascii="Times New Roman" w:hAnsi="Times New Roman" w:cs="Times New Roman"/>
                <w:vertAlign w:val="subscript"/>
              </w:rPr>
              <w:t>2</w:t>
            </w:r>
            <w:r w:rsidRPr="0025359A">
              <w:rPr>
                <w:rFonts w:ascii="Times New Roman" w:hAnsi="Times New Roman" w:cs="Times New Roman"/>
              </w:rPr>
              <w:t>O</w:t>
            </w:r>
            <w:r w:rsidRPr="0025359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91" w:type="dxa"/>
            <w:vAlign w:val="center"/>
          </w:tcPr>
          <w:p w14:paraId="4BC9CD09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1.00</w:t>
            </w:r>
          </w:p>
        </w:tc>
        <w:tc>
          <w:tcPr>
            <w:tcW w:w="1292" w:type="dxa"/>
            <w:vAlign w:val="center"/>
          </w:tcPr>
          <w:p w14:paraId="17CBA358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36.8</w:t>
            </w:r>
          </w:p>
        </w:tc>
        <w:tc>
          <w:tcPr>
            <w:tcW w:w="1291" w:type="dxa"/>
            <w:vAlign w:val="center"/>
          </w:tcPr>
          <w:p w14:paraId="7A462EF9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7.32</w:t>
            </w:r>
          </w:p>
        </w:tc>
        <w:tc>
          <w:tcPr>
            <w:tcW w:w="1292" w:type="dxa"/>
            <w:vAlign w:val="center"/>
          </w:tcPr>
          <w:p w14:paraId="7184F5A6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63.2</w:t>
            </w:r>
          </w:p>
        </w:tc>
        <w:tc>
          <w:tcPr>
            <w:tcW w:w="1292" w:type="dxa"/>
            <w:vAlign w:val="center"/>
          </w:tcPr>
          <w:p w14:paraId="14D0D06D" w14:textId="77777777" w:rsidR="00D8562A" w:rsidRPr="0025359A" w:rsidRDefault="00D8562A" w:rsidP="00FB37F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5359A">
              <w:rPr>
                <w:rFonts w:ascii="Times New Roman" w:hAnsi="Times New Roman" w:cs="Times New Roman"/>
                <w:kern w:val="24"/>
              </w:rPr>
              <w:t>4.99</w:t>
            </w:r>
          </w:p>
        </w:tc>
      </w:tr>
      <w:bookmarkEnd w:id="0"/>
    </w:tbl>
    <w:p w14:paraId="779D26BE" w14:textId="77777777" w:rsidR="00D8562A" w:rsidRPr="0025359A" w:rsidRDefault="00D8562A" w:rsidP="00FB37F4">
      <w:pPr>
        <w:spacing w:line="360" w:lineRule="auto"/>
        <w:rPr>
          <w:b/>
        </w:rPr>
      </w:pPr>
    </w:p>
    <w:sectPr w:rsidR="00D8562A" w:rsidRPr="0025359A" w:rsidSect="00404548">
      <w:footerReference w:type="default" r:id="rId19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F1F4BB" w14:textId="77777777" w:rsidR="009B0C10" w:rsidRDefault="009B0C10">
      <w:r>
        <w:separator/>
      </w:r>
    </w:p>
  </w:endnote>
  <w:endnote w:type="continuationSeparator" w:id="0">
    <w:p w14:paraId="00090B4B" w14:textId="77777777" w:rsidR="009B0C10" w:rsidRDefault="009B0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5B96A1" w14:textId="77777777" w:rsidR="00182810" w:rsidRDefault="00182810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FB37F4">
      <w:rPr>
        <w:noProof/>
      </w:rPr>
      <w:t>6</w:t>
    </w:r>
    <w:r>
      <w:fldChar w:fldCharType="end"/>
    </w:r>
  </w:p>
  <w:p w14:paraId="76AE581B" w14:textId="77777777" w:rsidR="00182810" w:rsidRDefault="00182810" w:rsidP="00881456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CF79C8" w14:textId="77777777" w:rsidR="009B0C10" w:rsidRDefault="009B0C10">
      <w:r>
        <w:separator/>
      </w:r>
    </w:p>
  </w:footnote>
  <w:footnote w:type="continuationSeparator" w:id="0">
    <w:p w14:paraId="50286A5A" w14:textId="77777777" w:rsidR="009B0C10" w:rsidRDefault="009B0C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removePersonalInformation/>
  <w:removeDateAndTime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y-AM styl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zpwr2f55r9phefpfqpae54sswzerzt2af2&quot;&gt;luo&lt;record-ids&gt;&lt;item&gt;4621&lt;/item&gt;&lt;item&gt;4725&lt;/item&gt;&lt;item&gt;4750&lt;/item&gt;&lt;/record-ids&gt;&lt;/item&gt;&lt;/Libraries&gt;"/>
  </w:docVars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7FB5"/>
    <w:rsid w:val="000314D2"/>
    <w:rsid w:val="0003318F"/>
    <w:rsid w:val="0004094E"/>
    <w:rsid w:val="00040B7B"/>
    <w:rsid w:val="00041C1B"/>
    <w:rsid w:val="000437F7"/>
    <w:rsid w:val="000451BC"/>
    <w:rsid w:val="0005002E"/>
    <w:rsid w:val="00050985"/>
    <w:rsid w:val="0005501E"/>
    <w:rsid w:val="00055883"/>
    <w:rsid w:val="0006044D"/>
    <w:rsid w:val="00060D37"/>
    <w:rsid w:val="00062324"/>
    <w:rsid w:val="00063C0E"/>
    <w:rsid w:val="00072EA7"/>
    <w:rsid w:val="00076EAD"/>
    <w:rsid w:val="00077E7F"/>
    <w:rsid w:val="0008287E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259E"/>
    <w:rsid w:val="000C3E0C"/>
    <w:rsid w:val="000C6252"/>
    <w:rsid w:val="000C6F8A"/>
    <w:rsid w:val="000D2D4B"/>
    <w:rsid w:val="000D45F4"/>
    <w:rsid w:val="000D5AB4"/>
    <w:rsid w:val="000D66DB"/>
    <w:rsid w:val="000D7EBA"/>
    <w:rsid w:val="000E05DE"/>
    <w:rsid w:val="000E788B"/>
    <w:rsid w:val="000E7A5B"/>
    <w:rsid w:val="000E7BBA"/>
    <w:rsid w:val="000F512F"/>
    <w:rsid w:val="001013F4"/>
    <w:rsid w:val="001054D4"/>
    <w:rsid w:val="0010686C"/>
    <w:rsid w:val="00107C5F"/>
    <w:rsid w:val="00107CCC"/>
    <w:rsid w:val="00110011"/>
    <w:rsid w:val="001105BD"/>
    <w:rsid w:val="00116C82"/>
    <w:rsid w:val="00120BE6"/>
    <w:rsid w:val="00120E85"/>
    <w:rsid w:val="0012349F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3186"/>
    <w:rsid w:val="001450FB"/>
    <w:rsid w:val="0014658A"/>
    <w:rsid w:val="00147DB8"/>
    <w:rsid w:val="00151683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81D92"/>
    <w:rsid w:val="001823B6"/>
    <w:rsid w:val="00182810"/>
    <w:rsid w:val="001848EB"/>
    <w:rsid w:val="00187DB9"/>
    <w:rsid w:val="0019077D"/>
    <w:rsid w:val="0019194D"/>
    <w:rsid w:val="0019723B"/>
    <w:rsid w:val="001A4240"/>
    <w:rsid w:val="001A6821"/>
    <w:rsid w:val="001A734D"/>
    <w:rsid w:val="001B154F"/>
    <w:rsid w:val="001B4224"/>
    <w:rsid w:val="001B7472"/>
    <w:rsid w:val="001C10AC"/>
    <w:rsid w:val="001C55FB"/>
    <w:rsid w:val="001D12BC"/>
    <w:rsid w:val="001D561D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16F54"/>
    <w:rsid w:val="00220933"/>
    <w:rsid w:val="00220C72"/>
    <w:rsid w:val="0022540C"/>
    <w:rsid w:val="00226AA4"/>
    <w:rsid w:val="00232506"/>
    <w:rsid w:val="00233C8A"/>
    <w:rsid w:val="00236036"/>
    <w:rsid w:val="00240D90"/>
    <w:rsid w:val="0025359A"/>
    <w:rsid w:val="00253CB1"/>
    <w:rsid w:val="002543F9"/>
    <w:rsid w:val="00257ADD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90D94"/>
    <w:rsid w:val="0029203C"/>
    <w:rsid w:val="00294873"/>
    <w:rsid w:val="002973CC"/>
    <w:rsid w:val="002A2D29"/>
    <w:rsid w:val="002A4A81"/>
    <w:rsid w:val="002A73A2"/>
    <w:rsid w:val="002A7CE8"/>
    <w:rsid w:val="002B0671"/>
    <w:rsid w:val="002B262F"/>
    <w:rsid w:val="002B3553"/>
    <w:rsid w:val="002B5E06"/>
    <w:rsid w:val="002C0AFD"/>
    <w:rsid w:val="002C0CFF"/>
    <w:rsid w:val="002D09B9"/>
    <w:rsid w:val="002D16A0"/>
    <w:rsid w:val="002D2930"/>
    <w:rsid w:val="002D2DFF"/>
    <w:rsid w:val="002D3D6D"/>
    <w:rsid w:val="002D40ED"/>
    <w:rsid w:val="002D5BF8"/>
    <w:rsid w:val="002D7ECC"/>
    <w:rsid w:val="002E1B8F"/>
    <w:rsid w:val="002E2DEF"/>
    <w:rsid w:val="002E4E3E"/>
    <w:rsid w:val="002E76B2"/>
    <w:rsid w:val="002E79A2"/>
    <w:rsid w:val="002F4F4B"/>
    <w:rsid w:val="002F55FD"/>
    <w:rsid w:val="002F594C"/>
    <w:rsid w:val="002F7E04"/>
    <w:rsid w:val="00301984"/>
    <w:rsid w:val="00301B0B"/>
    <w:rsid w:val="00301E84"/>
    <w:rsid w:val="00302C06"/>
    <w:rsid w:val="00302E7A"/>
    <w:rsid w:val="00303D1B"/>
    <w:rsid w:val="003046B7"/>
    <w:rsid w:val="00305A10"/>
    <w:rsid w:val="00317A57"/>
    <w:rsid w:val="00320A99"/>
    <w:rsid w:val="0032144B"/>
    <w:rsid w:val="00321E38"/>
    <w:rsid w:val="00322D5B"/>
    <w:rsid w:val="00325AC2"/>
    <w:rsid w:val="00326A1C"/>
    <w:rsid w:val="00327FDC"/>
    <w:rsid w:val="003360E3"/>
    <w:rsid w:val="003371D5"/>
    <w:rsid w:val="003376CD"/>
    <w:rsid w:val="003416E2"/>
    <w:rsid w:val="003452C3"/>
    <w:rsid w:val="003501A7"/>
    <w:rsid w:val="0035048A"/>
    <w:rsid w:val="0036263B"/>
    <w:rsid w:val="00363B62"/>
    <w:rsid w:val="003645B0"/>
    <w:rsid w:val="00364B2C"/>
    <w:rsid w:val="003664F1"/>
    <w:rsid w:val="00367E3F"/>
    <w:rsid w:val="00372296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D63E7"/>
    <w:rsid w:val="003D64BA"/>
    <w:rsid w:val="003E05F1"/>
    <w:rsid w:val="003E113B"/>
    <w:rsid w:val="003E5092"/>
    <w:rsid w:val="003E715D"/>
    <w:rsid w:val="003F103E"/>
    <w:rsid w:val="003F2E48"/>
    <w:rsid w:val="003F440C"/>
    <w:rsid w:val="003F525A"/>
    <w:rsid w:val="003F7BE6"/>
    <w:rsid w:val="004006A9"/>
    <w:rsid w:val="00404548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35EC9"/>
    <w:rsid w:val="00441EAC"/>
    <w:rsid w:val="004507E5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6778B"/>
    <w:rsid w:val="004714D4"/>
    <w:rsid w:val="00475712"/>
    <w:rsid w:val="00480CCE"/>
    <w:rsid w:val="00482FAA"/>
    <w:rsid w:val="00487211"/>
    <w:rsid w:val="0049075F"/>
    <w:rsid w:val="00492DA8"/>
    <w:rsid w:val="004A0888"/>
    <w:rsid w:val="004A1105"/>
    <w:rsid w:val="004A43B6"/>
    <w:rsid w:val="004A70EE"/>
    <w:rsid w:val="004A774E"/>
    <w:rsid w:val="004A7D3E"/>
    <w:rsid w:val="004A7FF9"/>
    <w:rsid w:val="004B1CDA"/>
    <w:rsid w:val="004B379D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E7CE8"/>
    <w:rsid w:val="004F271D"/>
    <w:rsid w:val="004F5114"/>
    <w:rsid w:val="004F756C"/>
    <w:rsid w:val="005001FA"/>
    <w:rsid w:val="005019AF"/>
    <w:rsid w:val="0050488D"/>
    <w:rsid w:val="00504D12"/>
    <w:rsid w:val="0050527A"/>
    <w:rsid w:val="0050535A"/>
    <w:rsid w:val="005106F5"/>
    <w:rsid w:val="00511192"/>
    <w:rsid w:val="005118AD"/>
    <w:rsid w:val="00512353"/>
    <w:rsid w:val="005220C2"/>
    <w:rsid w:val="00522E88"/>
    <w:rsid w:val="00523369"/>
    <w:rsid w:val="0052398F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7437"/>
    <w:rsid w:val="00592678"/>
    <w:rsid w:val="00594644"/>
    <w:rsid w:val="0059526F"/>
    <w:rsid w:val="00596F36"/>
    <w:rsid w:val="005A1741"/>
    <w:rsid w:val="005A235F"/>
    <w:rsid w:val="005A751F"/>
    <w:rsid w:val="005A7719"/>
    <w:rsid w:val="005A77C2"/>
    <w:rsid w:val="005B291B"/>
    <w:rsid w:val="005B49ED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E0858"/>
    <w:rsid w:val="005E2794"/>
    <w:rsid w:val="005E3CBF"/>
    <w:rsid w:val="005E6F9D"/>
    <w:rsid w:val="005E7B5A"/>
    <w:rsid w:val="005F01FC"/>
    <w:rsid w:val="005F0C89"/>
    <w:rsid w:val="005F3701"/>
    <w:rsid w:val="005F41DF"/>
    <w:rsid w:val="005F4521"/>
    <w:rsid w:val="005F5478"/>
    <w:rsid w:val="006006FC"/>
    <w:rsid w:val="006045BA"/>
    <w:rsid w:val="0060583A"/>
    <w:rsid w:val="006112B0"/>
    <w:rsid w:val="00611649"/>
    <w:rsid w:val="00611A0E"/>
    <w:rsid w:val="00614154"/>
    <w:rsid w:val="00614BD3"/>
    <w:rsid w:val="00622D91"/>
    <w:rsid w:val="00623A77"/>
    <w:rsid w:val="006256F5"/>
    <w:rsid w:val="0063097B"/>
    <w:rsid w:val="006362D3"/>
    <w:rsid w:val="006364B8"/>
    <w:rsid w:val="00636A64"/>
    <w:rsid w:val="00636B93"/>
    <w:rsid w:val="00640550"/>
    <w:rsid w:val="0064326A"/>
    <w:rsid w:val="00644D5D"/>
    <w:rsid w:val="0064695B"/>
    <w:rsid w:val="00646DC7"/>
    <w:rsid w:val="006511FB"/>
    <w:rsid w:val="00651A9D"/>
    <w:rsid w:val="00654C93"/>
    <w:rsid w:val="00656092"/>
    <w:rsid w:val="0065741C"/>
    <w:rsid w:val="00660B85"/>
    <w:rsid w:val="006622E0"/>
    <w:rsid w:val="00662DCE"/>
    <w:rsid w:val="00664F6D"/>
    <w:rsid w:val="006650B8"/>
    <w:rsid w:val="00666329"/>
    <w:rsid w:val="006672EE"/>
    <w:rsid w:val="0067011F"/>
    <w:rsid w:val="0067015E"/>
    <w:rsid w:val="0067252B"/>
    <w:rsid w:val="00680453"/>
    <w:rsid w:val="00680FDD"/>
    <w:rsid w:val="00682526"/>
    <w:rsid w:val="00683555"/>
    <w:rsid w:val="00686F1D"/>
    <w:rsid w:val="00692F7A"/>
    <w:rsid w:val="00695E06"/>
    <w:rsid w:val="00696315"/>
    <w:rsid w:val="006A02C0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C4D2C"/>
    <w:rsid w:val="006C5E2D"/>
    <w:rsid w:val="006D001A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54B9"/>
    <w:rsid w:val="006E71B9"/>
    <w:rsid w:val="006F39B2"/>
    <w:rsid w:val="006F5384"/>
    <w:rsid w:val="006F6604"/>
    <w:rsid w:val="006F6896"/>
    <w:rsid w:val="006F71D8"/>
    <w:rsid w:val="006F7D1A"/>
    <w:rsid w:val="00702F6F"/>
    <w:rsid w:val="0070346C"/>
    <w:rsid w:val="007051A0"/>
    <w:rsid w:val="00706496"/>
    <w:rsid w:val="00711A12"/>
    <w:rsid w:val="00711F11"/>
    <w:rsid w:val="007135A3"/>
    <w:rsid w:val="007154C4"/>
    <w:rsid w:val="0071567F"/>
    <w:rsid w:val="00715DB9"/>
    <w:rsid w:val="007174BE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4622"/>
    <w:rsid w:val="00764CAD"/>
    <w:rsid w:val="00767C51"/>
    <w:rsid w:val="00770FA1"/>
    <w:rsid w:val="00773884"/>
    <w:rsid w:val="00774813"/>
    <w:rsid w:val="0078052A"/>
    <w:rsid w:val="007812FB"/>
    <w:rsid w:val="00784032"/>
    <w:rsid w:val="00786E79"/>
    <w:rsid w:val="00787925"/>
    <w:rsid w:val="00790E31"/>
    <w:rsid w:val="00791578"/>
    <w:rsid w:val="00793B87"/>
    <w:rsid w:val="0079566E"/>
    <w:rsid w:val="00796509"/>
    <w:rsid w:val="0079691E"/>
    <w:rsid w:val="00797723"/>
    <w:rsid w:val="007B1EEE"/>
    <w:rsid w:val="007B249B"/>
    <w:rsid w:val="007B6D4D"/>
    <w:rsid w:val="007B6FAF"/>
    <w:rsid w:val="007B7A09"/>
    <w:rsid w:val="007C0F7A"/>
    <w:rsid w:val="007C57DC"/>
    <w:rsid w:val="007D1CEC"/>
    <w:rsid w:val="007D24A9"/>
    <w:rsid w:val="007D27FA"/>
    <w:rsid w:val="007D30B5"/>
    <w:rsid w:val="007D6218"/>
    <w:rsid w:val="007D6699"/>
    <w:rsid w:val="007D7E30"/>
    <w:rsid w:val="007E0A75"/>
    <w:rsid w:val="007E6419"/>
    <w:rsid w:val="007F6815"/>
    <w:rsid w:val="007F6BA8"/>
    <w:rsid w:val="0080681B"/>
    <w:rsid w:val="0080738C"/>
    <w:rsid w:val="00810B77"/>
    <w:rsid w:val="00817436"/>
    <w:rsid w:val="00822217"/>
    <w:rsid w:val="00822D42"/>
    <w:rsid w:val="0082542D"/>
    <w:rsid w:val="00827834"/>
    <w:rsid w:val="00832835"/>
    <w:rsid w:val="00835110"/>
    <w:rsid w:val="008351FC"/>
    <w:rsid w:val="00841F50"/>
    <w:rsid w:val="00843A0E"/>
    <w:rsid w:val="00845DFE"/>
    <w:rsid w:val="00846E17"/>
    <w:rsid w:val="0085200A"/>
    <w:rsid w:val="00854283"/>
    <w:rsid w:val="008573E3"/>
    <w:rsid w:val="00861E81"/>
    <w:rsid w:val="008645FF"/>
    <w:rsid w:val="00866D42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97941"/>
    <w:rsid w:val="008A0E7D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6D5F"/>
    <w:rsid w:val="008C7226"/>
    <w:rsid w:val="008D7B80"/>
    <w:rsid w:val="008E243B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8F5E31"/>
    <w:rsid w:val="00901D14"/>
    <w:rsid w:val="00903775"/>
    <w:rsid w:val="009109F7"/>
    <w:rsid w:val="00912137"/>
    <w:rsid w:val="00915BED"/>
    <w:rsid w:val="00916B64"/>
    <w:rsid w:val="0092145D"/>
    <w:rsid w:val="009245DE"/>
    <w:rsid w:val="0092786C"/>
    <w:rsid w:val="00930762"/>
    <w:rsid w:val="00930C0C"/>
    <w:rsid w:val="00936497"/>
    <w:rsid w:val="00936B81"/>
    <w:rsid w:val="00943580"/>
    <w:rsid w:val="00944701"/>
    <w:rsid w:val="00950ED1"/>
    <w:rsid w:val="00952A7A"/>
    <w:rsid w:val="00953A02"/>
    <w:rsid w:val="0095444E"/>
    <w:rsid w:val="00955C67"/>
    <w:rsid w:val="00957B65"/>
    <w:rsid w:val="00960AFF"/>
    <w:rsid w:val="00963F62"/>
    <w:rsid w:val="00965EFC"/>
    <w:rsid w:val="0097161B"/>
    <w:rsid w:val="009762D2"/>
    <w:rsid w:val="009762F1"/>
    <w:rsid w:val="00976557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0C10"/>
    <w:rsid w:val="009B33DF"/>
    <w:rsid w:val="009B4270"/>
    <w:rsid w:val="009B44CC"/>
    <w:rsid w:val="009B5651"/>
    <w:rsid w:val="009B62E4"/>
    <w:rsid w:val="009B706A"/>
    <w:rsid w:val="009C4319"/>
    <w:rsid w:val="009D109E"/>
    <w:rsid w:val="009D1CD9"/>
    <w:rsid w:val="009D1F28"/>
    <w:rsid w:val="009D28E5"/>
    <w:rsid w:val="009D4830"/>
    <w:rsid w:val="009D520D"/>
    <w:rsid w:val="009D797A"/>
    <w:rsid w:val="009E026A"/>
    <w:rsid w:val="009E3B56"/>
    <w:rsid w:val="009E49B5"/>
    <w:rsid w:val="009E551E"/>
    <w:rsid w:val="009E7066"/>
    <w:rsid w:val="009F1EF8"/>
    <w:rsid w:val="009F4604"/>
    <w:rsid w:val="009F4B78"/>
    <w:rsid w:val="009F606B"/>
    <w:rsid w:val="009F6E66"/>
    <w:rsid w:val="009F7888"/>
    <w:rsid w:val="00A02AC3"/>
    <w:rsid w:val="00A06840"/>
    <w:rsid w:val="00A06EAD"/>
    <w:rsid w:val="00A1293C"/>
    <w:rsid w:val="00A135D1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41135"/>
    <w:rsid w:val="00A41FEB"/>
    <w:rsid w:val="00A42FBA"/>
    <w:rsid w:val="00A44DA6"/>
    <w:rsid w:val="00A50921"/>
    <w:rsid w:val="00A5160D"/>
    <w:rsid w:val="00A56CA4"/>
    <w:rsid w:val="00A65F04"/>
    <w:rsid w:val="00A65F2E"/>
    <w:rsid w:val="00A66560"/>
    <w:rsid w:val="00A7086D"/>
    <w:rsid w:val="00A71AD5"/>
    <w:rsid w:val="00A72A10"/>
    <w:rsid w:val="00A8073E"/>
    <w:rsid w:val="00A80883"/>
    <w:rsid w:val="00A81BED"/>
    <w:rsid w:val="00A82FC6"/>
    <w:rsid w:val="00A85A0D"/>
    <w:rsid w:val="00A92270"/>
    <w:rsid w:val="00AA10AE"/>
    <w:rsid w:val="00AA329F"/>
    <w:rsid w:val="00AA7B6A"/>
    <w:rsid w:val="00AB593E"/>
    <w:rsid w:val="00AB5D37"/>
    <w:rsid w:val="00AB683F"/>
    <w:rsid w:val="00AC4A2E"/>
    <w:rsid w:val="00AC4FD6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19F0"/>
    <w:rsid w:val="00AF2B38"/>
    <w:rsid w:val="00B004C1"/>
    <w:rsid w:val="00B0168B"/>
    <w:rsid w:val="00B03458"/>
    <w:rsid w:val="00B04B8E"/>
    <w:rsid w:val="00B1072F"/>
    <w:rsid w:val="00B15820"/>
    <w:rsid w:val="00B215D8"/>
    <w:rsid w:val="00B2218A"/>
    <w:rsid w:val="00B22E45"/>
    <w:rsid w:val="00B246ED"/>
    <w:rsid w:val="00B26DD0"/>
    <w:rsid w:val="00B338C8"/>
    <w:rsid w:val="00B341CC"/>
    <w:rsid w:val="00B34B4F"/>
    <w:rsid w:val="00B35321"/>
    <w:rsid w:val="00B35505"/>
    <w:rsid w:val="00B359A3"/>
    <w:rsid w:val="00B35CB3"/>
    <w:rsid w:val="00B35E0A"/>
    <w:rsid w:val="00B40124"/>
    <w:rsid w:val="00B40B86"/>
    <w:rsid w:val="00B42E03"/>
    <w:rsid w:val="00B443E2"/>
    <w:rsid w:val="00B455A6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62E0"/>
    <w:rsid w:val="00B81876"/>
    <w:rsid w:val="00B86188"/>
    <w:rsid w:val="00B86C54"/>
    <w:rsid w:val="00B874C4"/>
    <w:rsid w:val="00B97AA2"/>
    <w:rsid w:val="00B97B8E"/>
    <w:rsid w:val="00BA00A8"/>
    <w:rsid w:val="00BA0378"/>
    <w:rsid w:val="00BA37A4"/>
    <w:rsid w:val="00BA4FB0"/>
    <w:rsid w:val="00BA6138"/>
    <w:rsid w:val="00BA717E"/>
    <w:rsid w:val="00BB1930"/>
    <w:rsid w:val="00BB3478"/>
    <w:rsid w:val="00BB5F1C"/>
    <w:rsid w:val="00BC2247"/>
    <w:rsid w:val="00BC5572"/>
    <w:rsid w:val="00BD497C"/>
    <w:rsid w:val="00BD57EE"/>
    <w:rsid w:val="00BE4E8A"/>
    <w:rsid w:val="00BF2A79"/>
    <w:rsid w:val="00BF375F"/>
    <w:rsid w:val="00C02372"/>
    <w:rsid w:val="00C044C3"/>
    <w:rsid w:val="00C10453"/>
    <w:rsid w:val="00C12E60"/>
    <w:rsid w:val="00C13BCA"/>
    <w:rsid w:val="00C141B9"/>
    <w:rsid w:val="00C158CF"/>
    <w:rsid w:val="00C16518"/>
    <w:rsid w:val="00C1787D"/>
    <w:rsid w:val="00C20F14"/>
    <w:rsid w:val="00C20F80"/>
    <w:rsid w:val="00C22B7C"/>
    <w:rsid w:val="00C23B8E"/>
    <w:rsid w:val="00C24428"/>
    <w:rsid w:val="00C31751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5458"/>
    <w:rsid w:val="00C56CD4"/>
    <w:rsid w:val="00C5728E"/>
    <w:rsid w:val="00C609C3"/>
    <w:rsid w:val="00C60E16"/>
    <w:rsid w:val="00C646F6"/>
    <w:rsid w:val="00C65E4E"/>
    <w:rsid w:val="00C66610"/>
    <w:rsid w:val="00C66648"/>
    <w:rsid w:val="00C66FEF"/>
    <w:rsid w:val="00C70CB4"/>
    <w:rsid w:val="00C727A7"/>
    <w:rsid w:val="00C728D5"/>
    <w:rsid w:val="00C72CF7"/>
    <w:rsid w:val="00C75119"/>
    <w:rsid w:val="00C76DD6"/>
    <w:rsid w:val="00C90B62"/>
    <w:rsid w:val="00C91C08"/>
    <w:rsid w:val="00C959F3"/>
    <w:rsid w:val="00C97F0E"/>
    <w:rsid w:val="00CA06AC"/>
    <w:rsid w:val="00CA1D9E"/>
    <w:rsid w:val="00CA242A"/>
    <w:rsid w:val="00CA27BD"/>
    <w:rsid w:val="00CA2AB6"/>
    <w:rsid w:val="00CA36DE"/>
    <w:rsid w:val="00CA4BCC"/>
    <w:rsid w:val="00CA5313"/>
    <w:rsid w:val="00CB01D6"/>
    <w:rsid w:val="00CB311E"/>
    <w:rsid w:val="00CB42A0"/>
    <w:rsid w:val="00CB71E1"/>
    <w:rsid w:val="00CC0ED3"/>
    <w:rsid w:val="00CC1894"/>
    <w:rsid w:val="00CC2EE2"/>
    <w:rsid w:val="00CC3D03"/>
    <w:rsid w:val="00CC45DB"/>
    <w:rsid w:val="00CC5651"/>
    <w:rsid w:val="00CC694A"/>
    <w:rsid w:val="00CC73FF"/>
    <w:rsid w:val="00CD141E"/>
    <w:rsid w:val="00CD17C8"/>
    <w:rsid w:val="00CD41AF"/>
    <w:rsid w:val="00CD45DA"/>
    <w:rsid w:val="00CD665B"/>
    <w:rsid w:val="00CE2EA4"/>
    <w:rsid w:val="00CE5714"/>
    <w:rsid w:val="00CE6138"/>
    <w:rsid w:val="00CE6F59"/>
    <w:rsid w:val="00CE7AAB"/>
    <w:rsid w:val="00CF2673"/>
    <w:rsid w:val="00CF2DA1"/>
    <w:rsid w:val="00CF43B1"/>
    <w:rsid w:val="00D0614B"/>
    <w:rsid w:val="00D06AD1"/>
    <w:rsid w:val="00D142D4"/>
    <w:rsid w:val="00D17549"/>
    <w:rsid w:val="00D24D97"/>
    <w:rsid w:val="00D25180"/>
    <w:rsid w:val="00D275F5"/>
    <w:rsid w:val="00D376F1"/>
    <w:rsid w:val="00D40873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46D9"/>
    <w:rsid w:val="00D8540E"/>
    <w:rsid w:val="00D8562A"/>
    <w:rsid w:val="00D85C4D"/>
    <w:rsid w:val="00D8730B"/>
    <w:rsid w:val="00D9072A"/>
    <w:rsid w:val="00D94852"/>
    <w:rsid w:val="00DA039C"/>
    <w:rsid w:val="00DA10B4"/>
    <w:rsid w:val="00DA6EBE"/>
    <w:rsid w:val="00DB27CC"/>
    <w:rsid w:val="00DB2A54"/>
    <w:rsid w:val="00DB4EF9"/>
    <w:rsid w:val="00DB57D4"/>
    <w:rsid w:val="00DC29FE"/>
    <w:rsid w:val="00DC430C"/>
    <w:rsid w:val="00DC60FB"/>
    <w:rsid w:val="00DC7319"/>
    <w:rsid w:val="00DC742E"/>
    <w:rsid w:val="00DD38DC"/>
    <w:rsid w:val="00DD63FF"/>
    <w:rsid w:val="00DE0610"/>
    <w:rsid w:val="00DE56C2"/>
    <w:rsid w:val="00DF1BBF"/>
    <w:rsid w:val="00DF3145"/>
    <w:rsid w:val="00DF4B0E"/>
    <w:rsid w:val="00DF6B98"/>
    <w:rsid w:val="00E01E4B"/>
    <w:rsid w:val="00E06253"/>
    <w:rsid w:val="00E062B0"/>
    <w:rsid w:val="00E0711E"/>
    <w:rsid w:val="00E0770C"/>
    <w:rsid w:val="00E14DFA"/>
    <w:rsid w:val="00E17EA5"/>
    <w:rsid w:val="00E229DB"/>
    <w:rsid w:val="00E2571A"/>
    <w:rsid w:val="00E26EDC"/>
    <w:rsid w:val="00E2713C"/>
    <w:rsid w:val="00E30B42"/>
    <w:rsid w:val="00E342D7"/>
    <w:rsid w:val="00E34D1F"/>
    <w:rsid w:val="00E35C26"/>
    <w:rsid w:val="00E410EA"/>
    <w:rsid w:val="00E41D5C"/>
    <w:rsid w:val="00E437F7"/>
    <w:rsid w:val="00E529F9"/>
    <w:rsid w:val="00E55017"/>
    <w:rsid w:val="00E55416"/>
    <w:rsid w:val="00E557D1"/>
    <w:rsid w:val="00E56282"/>
    <w:rsid w:val="00E616BF"/>
    <w:rsid w:val="00E63C52"/>
    <w:rsid w:val="00E658AA"/>
    <w:rsid w:val="00E6656A"/>
    <w:rsid w:val="00E70D30"/>
    <w:rsid w:val="00E716BA"/>
    <w:rsid w:val="00E75977"/>
    <w:rsid w:val="00E76431"/>
    <w:rsid w:val="00E7686D"/>
    <w:rsid w:val="00E813BA"/>
    <w:rsid w:val="00E8590C"/>
    <w:rsid w:val="00E85F76"/>
    <w:rsid w:val="00E93590"/>
    <w:rsid w:val="00E94506"/>
    <w:rsid w:val="00E95A7B"/>
    <w:rsid w:val="00E95FD7"/>
    <w:rsid w:val="00E969E9"/>
    <w:rsid w:val="00EA01A0"/>
    <w:rsid w:val="00EA155A"/>
    <w:rsid w:val="00EA24D4"/>
    <w:rsid w:val="00EA2851"/>
    <w:rsid w:val="00EA3515"/>
    <w:rsid w:val="00EA55FE"/>
    <w:rsid w:val="00EA733C"/>
    <w:rsid w:val="00EB0B4F"/>
    <w:rsid w:val="00EB1B59"/>
    <w:rsid w:val="00EB4384"/>
    <w:rsid w:val="00EB6065"/>
    <w:rsid w:val="00EC0826"/>
    <w:rsid w:val="00EC4E99"/>
    <w:rsid w:val="00EC7E23"/>
    <w:rsid w:val="00ED07A0"/>
    <w:rsid w:val="00ED3A21"/>
    <w:rsid w:val="00ED54F9"/>
    <w:rsid w:val="00ED6982"/>
    <w:rsid w:val="00EE0218"/>
    <w:rsid w:val="00EE0E54"/>
    <w:rsid w:val="00EE1033"/>
    <w:rsid w:val="00EE114E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985"/>
    <w:rsid w:val="00F07DE8"/>
    <w:rsid w:val="00F156B3"/>
    <w:rsid w:val="00F15FD8"/>
    <w:rsid w:val="00F21A1A"/>
    <w:rsid w:val="00F22400"/>
    <w:rsid w:val="00F22813"/>
    <w:rsid w:val="00F22FC8"/>
    <w:rsid w:val="00F27F36"/>
    <w:rsid w:val="00F319AA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0EDE"/>
    <w:rsid w:val="00F71232"/>
    <w:rsid w:val="00F74722"/>
    <w:rsid w:val="00F75F45"/>
    <w:rsid w:val="00F82957"/>
    <w:rsid w:val="00F83BD2"/>
    <w:rsid w:val="00F857CA"/>
    <w:rsid w:val="00F92C2B"/>
    <w:rsid w:val="00F94241"/>
    <w:rsid w:val="00F945CD"/>
    <w:rsid w:val="00F95ECF"/>
    <w:rsid w:val="00F9792C"/>
    <w:rsid w:val="00F97AAA"/>
    <w:rsid w:val="00FA4AD8"/>
    <w:rsid w:val="00FB3597"/>
    <w:rsid w:val="00FB37F4"/>
    <w:rsid w:val="00FB53C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link w:val="Title2Char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页眉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Char1">
    <w:name w:val="批注文字 Char"/>
    <w:link w:val="a8"/>
    <w:uiPriority w:val="99"/>
    <w:semiHidden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批注主题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页脚 Char"/>
    <w:link w:val="a6"/>
    <w:uiPriority w:val="99"/>
    <w:rsid w:val="007B7A09"/>
    <w:rPr>
      <w:sz w:val="24"/>
      <w:szCs w:val="24"/>
      <w:lang w:eastAsia="ja-JP"/>
    </w:rPr>
  </w:style>
  <w:style w:type="paragraph" w:styleId="aa">
    <w:name w:val="caption"/>
    <w:basedOn w:val="a"/>
    <w:next w:val="a"/>
    <w:uiPriority w:val="35"/>
    <w:unhideWhenUsed/>
    <w:qFormat/>
    <w:rsid w:val="00AF19F0"/>
    <w:pPr>
      <w:widowControl w:val="0"/>
      <w:jc w:val="both"/>
    </w:pPr>
    <w:rPr>
      <w:rFonts w:asciiTheme="majorHAnsi" w:eastAsia="黑体" w:hAnsiTheme="majorHAnsi" w:cstheme="majorBidi"/>
      <w:kern w:val="2"/>
      <w:sz w:val="20"/>
      <w:szCs w:val="20"/>
      <w:lang w:val="en-US" w:eastAsia="zh-CN"/>
    </w:rPr>
  </w:style>
  <w:style w:type="paragraph" w:customStyle="1" w:styleId="EndNoteBibliographyTitle">
    <w:name w:val="EndNote Bibliography Title"/>
    <w:basedOn w:val="a"/>
    <w:link w:val="EndNoteBibliographyTitleChar"/>
    <w:rsid w:val="00435EC9"/>
    <w:pPr>
      <w:jc w:val="center"/>
    </w:pPr>
    <w:rPr>
      <w:noProof/>
    </w:rPr>
  </w:style>
  <w:style w:type="character" w:customStyle="1" w:styleId="Title2Char">
    <w:name w:val="Title2 Char"/>
    <w:basedOn w:val="a0"/>
    <w:link w:val="Title2"/>
    <w:rsid w:val="00435EC9"/>
    <w:rPr>
      <w:b/>
      <w:sz w:val="24"/>
      <w:szCs w:val="24"/>
      <w:lang w:val="en-US" w:eastAsia="ja-JP"/>
    </w:rPr>
  </w:style>
  <w:style w:type="character" w:customStyle="1" w:styleId="EndNoteBibliographyTitleChar">
    <w:name w:val="EndNote Bibliography Title Char"/>
    <w:basedOn w:val="Title2Char"/>
    <w:link w:val="EndNoteBibliographyTitle"/>
    <w:rsid w:val="00435EC9"/>
    <w:rPr>
      <w:b w:val="0"/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435EC9"/>
    <w:pPr>
      <w:spacing w:line="360" w:lineRule="auto"/>
    </w:pPr>
    <w:rPr>
      <w:noProof/>
    </w:rPr>
  </w:style>
  <w:style w:type="character" w:customStyle="1" w:styleId="EndNoteBibliographyChar">
    <w:name w:val="EndNote Bibliography Char"/>
    <w:basedOn w:val="Title2Char"/>
    <w:link w:val="EndNoteBibliography"/>
    <w:rsid w:val="00435EC9"/>
    <w:rPr>
      <w:b w:val="0"/>
      <w:noProof/>
      <w:sz w:val="24"/>
      <w:szCs w:val="24"/>
      <w:lang w:val="de-DE" w:eastAsia="ja-JP"/>
    </w:rPr>
  </w:style>
  <w:style w:type="character" w:customStyle="1" w:styleId="shopcar-04">
    <w:name w:val="shopcar-04"/>
    <w:basedOn w:val="a0"/>
    <w:rsid w:val="00D8562A"/>
  </w:style>
  <w:style w:type="table" w:styleId="ab">
    <w:name w:val="Table Grid"/>
    <w:basedOn w:val="a1"/>
    <w:uiPriority w:val="39"/>
    <w:rsid w:val="00D8562A"/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4.bin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5.emf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5" Type="http://schemas.openxmlformats.org/officeDocument/2006/relationships/styles" Target="styles.xml"/><Relationship Id="rId15" Type="http://schemas.openxmlformats.org/officeDocument/2006/relationships/image" Target="media/image4.emf"/><Relationship Id="rId10" Type="http://schemas.openxmlformats.org/officeDocument/2006/relationships/image" Target="media/image1.emf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3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2021-09-02T13:03:00Z</dcterms:created>
  <dcterms:modified xsi:type="dcterms:W3CDTF">2021-09-27T03:43:00Z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</Properties>
</file>