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EDD" w:rsidRDefault="00AD7EDD" w:rsidP="00AD7EDD">
      <w:pPr>
        <w:spacing w:line="480" w:lineRule="auto"/>
        <w:ind w:firstLineChars="0" w:firstLine="0"/>
        <w:jc w:val="center"/>
        <w:rPr>
          <w:b/>
          <w:sz w:val="24"/>
          <w:szCs w:val="28"/>
        </w:rPr>
      </w:pPr>
      <w:r w:rsidRPr="00A350FA">
        <w:rPr>
          <w:b/>
          <w:sz w:val="24"/>
          <w:szCs w:val="28"/>
        </w:rPr>
        <w:t>Supplementary Information</w:t>
      </w:r>
    </w:p>
    <w:p w:rsidR="00AD7EDD" w:rsidRPr="00331B44" w:rsidRDefault="00AD7EDD" w:rsidP="00331B44">
      <w:pPr>
        <w:pStyle w:val="1"/>
        <w:spacing w:line="360" w:lineRule="auto"/>
        <w:ind w:firstLineChars="0" w:firstLine="0"/>
        <w:jc w:val="center"/>
        <w:rPr>
          <w:rFonts w:cs="Times New Roman"/>
          <w:sz w:val="32"/>
          <w:szCs w:val="32"/>
        </w:rPr>
      </w:pPr>
      <w:r w:rsidRPr="00331B44">
        <w:rPr>
          <w:rFonts w:cs="Times New Roman" w:hint="eastAsia"/>
          <w:sz w:val="32"/>
          <w:szCs w:val="32"/>
        </w:rPr>
        <w:t>S</w:t>
      </w:r>
      <w:r w:rsidRPr="00331B44">
        <w:rPr>
          <w:rFonts w:cs="Times New Roman"/>
          <w:sz w:val="32"/>
          <w:szCs w:val="32"/>
        </w:rPr>
        <w:t xml:space="preserve">eparation of </w:t>
      </w:r>
      <w:r w:rsidRPr="00331B44">
        <w:rPr>
          <w:rFonts w:cs="Times New Roman" w:hint="eastAsia"/>
          <w:sz w:val="32"/>
          <w:szCs w:val="32"/>
        </w:rPr>
        <w:t>butane</w:t>
      </w:r>
      <w:r w:rsidRPr="00331B44">
        <w:rPr>
          <w:rFonts w:cs="Times New Roman"/>
          <w:sz w:val="32"/>
          <w:szCs w:val="32"/>
        </w:rPr>
        <w:t xml:space="preserve"> isomer</w:t>
      </w:r>
      <w:r w:rsidRPr="00331B44">
        <w:rPr>
          <w:rFonts w:cs="Times New Roman" w:hint="eastAsia"/>
          <w:sz w:val="32"/>
          <w:szCs w:val="32"/>
        </w:rPr>
        <w:t>s using</w:t>
      </w:r>
      <w:r w:rsidRPr="00331B44">
        <w:rPr>
          <w:rFonts w:cs="Times New Roman"/>
          <w:sz w:val="32"/>
          <w:szCs w:val="32"/>
        </w:rPr>
        <w:t xml:space="preserve"> </w:t>
      </w:r>
      <w:r w:rsidRPr="00331B44">
        <w:rPr>
          <w:rFonts w:cs="Times New Roman" w:hint="eastAsia"/>
          <w:sz w:val="32"/>
          <w:szCs w:val="32"/>
        </w:rPr>
        <w:t xml:space="preserve">a novel </w:t>
      </w:r>
      <w:r w:rsidRPr="00331B44">
        <w:rPr>
          <w:rFonts w:cs="Times New Roman"/>
          <w:sz w:val="32"/>
          <w:szCs w:val="32"/>
        </w:rPr>
        <w:t>ZIF-8 slurry with extremely</w:t>
      </w:r>
      <w:r w:rsidRPr="00331B44">
        <w:rPr>
          <w:rFonts w:cs="Times New Roman" w:hint="eastAsia"/>
          <w:sz w:val="32"/>
          <w:szCs w:val="32"/>
        </w:rPr>
        <w:t xml:space="preserve"> </w:t>
      </w:r>
      <w:r w:rsidRPr="00331B44">
        <w:rPr>
          <w:rFonts w:cs="Times New Roman"/>
          <w:sz w:val="32"/>
          <w:szCs w:val="32"/>
        </w:rPr>
        <w:t xml:space="preserve">high </w:t>
      </w:r>
      <w:r w:rsidRPr="00331B44">
        <w:rPr>
          <w:rFonts w:cs="Times New Roman" w:hint="eastAsia"/>
          <w:sz w:val="32"/>
          <w:szCs w:val="32"/>
        </w:rPr>
        <w:t>eff</w:t>
      </w:r>
      <w:bookmarkStart w:id="0" w:name="_GoBack"/>
      <w:bookmarkEnd w:id="0"/>
      <w:r w:rsidRPr="00331B44">
        <w:rPr>
          <w:rFonts w:cs="Times New Roman" w:hint="eastAsia"/>
          <w:sz w:val="32"/>
          <w:szCs w:val="32"/>
        </w:rPr>
        <w:t>iciency: f</w:t>
      </w:r>
      <w:r w:rsidRPr="00331B44">
        <w:rPr>
          <w:rFonts w:cs="Times New Roman"/>
          <w:sz w:val="32"/>
          <w:szCs w:val="32"/>
        </w:rPr>
        <w:t xml:space="preserve">rom laboratory </w:t>
      </w:r>
      <w:r w:rsidRPr="00331B44">
        <w:rPr>
          <w:rFonts w:cs="Times New Roman" w:hint="eastAsia"/>
          <w:sz w:val="32"/>
          <w:szCs w:val="32"/>
        </w:rPr>
        <w:t xml:space="preserve">study </w:t>
      </w:r>
      <w:r w:rsidRPr="00331B44">
        <w:rPr>
          <w:rFonts w:cs="Times New Roman"/>
          <w:sz w:val="32"/>
          <w:szCs w:val="32"/>
        </w:rPr>
        <w:t xml:space="preserve">to </w:t>
      </w:r>
      <w:r w:rsidRPr="00331B44">
        <w:rPr>
          <w:rFonts w:cs="Times New Roman" w:hint="eastAsia"/>
          <w:sz w:val="32"/>
          <w:szCs w:val="32"/>
        </w:rPr>
        <w:t xml:space="preserve">industrial </w:t>
      </w:r>
      <w:r w:rsidRPr="00331B44">
        <w:rPr>
          <w:rFonts w:cs="Times New Roman"/>
          <w:sz w:val="32"/>
          <w:szCs w:val="32"/>
        </w:rPr>
        <w:t>pilot</w:t>
      </w:r>
      <w:r w:rsidRPr="00331B44">
        <w:rPr>
          <w:rFonts w:cs="Times New Roman" w:hint="eastAsia"/>
          <w:sz w:val="32"/>
          <w:szCs w:val="32"/>
        </w:rPr>
        <w:t xml:space="preserve"> test</w:t>
      </w:r>
    </w:p>
    <w:p w:rsidR="00AD7EDD" w:rsidRDefault="00AD7EDD" w:rsidP="00AD7EDD">
      <w:pPr>
        <w:ind w:firstLineChars="0" w:firstLine="0"/>
        <w:jc w:val="left"/>
      </w:pPr>
      <w:proofErr w:type="spellStart"/>
      <w:r>
        <w:rPr>
          <w:rFonts w:hint="eastAsia"/>
        </w:rPr>
        <w:t>M</w:t>
      </w:r>
      <w:r>
        <w:t>ingke</w:t>
      </w:r>
      <w:proofErr w:type="spellEnd"/>
      <w:r>
        <w:t xml:space="preserve"> </w:t>
      </w:r>
      <w:proofErr w:type="spellStart"/>
      <w:r>
        <w:t>Yang</w:t>
      </w:r>
      <w:r w:rsidRPr="00606021">
        <w:rPr>
          <w:vertAlign w:val="superscript"/>
        </w:rPr>
        <w:t>1</w:t>
      </w:r>
      <w:proofErr w:type="spellEnd"/>
      <w:r>
        <w:t xml:space="preserve">, </w:t>
      </w:r>
      <w:proofErr w:type="spellStart"/>
      <w:r>
        <w:t>Huishan</w:t>
      </w:r>
      <w:proofErr w:type="spellEnd"/>
      <w:r>
        <w:t xml:space="preserve"> </w:t>
      </w:r>
      <w:proofErr w:type="spellStart"/>
      <w:r>
        <w:t>Wang</w:t>
      </w:r>
      <w:r w:rsidRPr="00606021">
        <w:rPr>
          <w:vertAlign w:val="superscript"/>
        </w:rPr>
        <w:t>1</w:t>
      </w:r>
      <w:proofErr w:type="spellEnd"/>
      <w:r>
        <w:t xml:space="preserve">, </w:t>
      </w:r>
      <w:r w:rsidRPr="00606021">
        <w:t xml:space="preserve">Julian Y. </w:t>
      </w:r>
      <w:proofErr w:type="spellStart"/>
      <w:r w:rsidRPr="00606021">
        <w:t>Zuo</w:t>
      </w:r>
      <w:r w:rsidRPr="00606021">
        <w:rPr>
          <w:vertAlign w:val="superscript"/>
        </w:rPr>
        <w:t>2</w:t>
      </w:r>
      <w:proofErr w:type="spellEnd"/>
      <w:r>
        <w:t xml:space="preserve">, Yu </w:t>
      </w:r>
      <w:proofErr w:type="spellStart"/>
      <w:r>
        <w:t>Han</w:t>
      </w:r>
      <w:r w:rsidRPr="00606021">
        <w:rPr>
          <w:vertAlign w:val="superscript"/>
        </w:rPr>
        <w:t>1</w:t>
      </w:r>
      <w:proofErr w:type="spellEnd"/>
      <w:r>
        <w:t xml:space="preserve">, </w:t>
      </w:r>
      <w:proofErr w:type="spellStart"/>
      <w:r>
        <w:t>Liya</w:t>
      </w:r>
      <w:proofErr w:type="spellEnd"/>
      <w:r>
        <w:t xml:space="preserve"> </w:t>
      </w:r>
      <w:proofErr w:type="spellStart"/>
      <w:r>
        <w:t>Chai</w:t>
      </w:r>
      <w:r w:rsidRPr="00606021">
        <w:rPr>
          <w:vertAlign w:val="superscript"/>
        </w:rPr>
        <w:t>1</w:t>
      </w:r>
      <w:proofErr w:type="spellEnd"/>
      <w:r>
        <w:t xml:space="preserve">, Kun </w:t>
      </w:r>
      <w:proofErr w:type="spellStart"/>
      <w:r>
        <w:t>Li</w:t>
      </w:r>
      <w:r w:rsidRPr="00606021">
        <w:rPr>
          <w:vertAlign w:val="superscript"/>
        </w:rPr>
        <w:t>1</w:t>
      </w:r>
      <w:proofErr w:type="spellEnd"/>
      <w:r>
        <w:t xml:space="preserve">, Wan </w:t>
      </w:r>
      <w:proofErr w:type="spellStart"/>
      <w:r>
        <w:t>Chen</w:t>
      </w:r>
      <w:r w:rsidRPr="00606021">
        <w:rPr>
          <w:vertAlign w:val="superscript"/>
        </w:rPr>
        <w:t>1</w:t>
      </w:r>
      <w:proofErr w:type="spellEnd"/>
      <w:r>
        <w:t xml:space="preserve">, </w:t>
      </w:r>
      <w:proofErr w:type="spellStart"/>
      <w:r>
        <w:t>Xiaowan</w:t>
      </w:r>
      <w:proofErr w:type="spellEnd"/>
      <w:r>
        <w:t xml:space="preserve"> </w:t>
      </w:r>
      <w:proofErr w:type="spellStart"/>
      <w:r>
        <w:t>Peng</w:t>
      </w:r>
      <w:r w:rsidRPr="00606021">
        <w:rPr>
          <w:vertAlign w:val="superscript"/>
        </w:rPr>
        <w:t>1</w:t>
      </w:r>
      <w:proofErr w:type="spellEnd"/>
      <w:r>
        <w:t xml:space="preserve">, </w:t>
      </w:r>
      <w:proofErr w:type="spellStart"/>
      <w:r>
        <w:t>Baocan</w:t>
      </w:r>
      <w:proofErr w:type="spellEnd"/>
      <w:r>
        <w:t xml:space="preserve"> </w:t>
      </w:r>
      <w:proofErr w:type="spellStart"/>
      <w:r>
        <w:t>Dong</w:t>
      </w:r>
      <w:r w:rsidRPr="00606021">
        <w:rPr>
          <w:vertAlign w:val="superscript"/>
        </w:rPr>
        <w:t>1</w:t>
      </w:r>
      <w:proofErr w:type="spellEnd"/>
      <w:r>
        <w:t xml:space="preserve">, Chun </w:t>
      </w:r>
      <w:proofErr w:type="spellStart"/>
      <w:r>
        <w:t>Deng</w:t>
      </w:r>
      <w:r w:rsidRPr="00606021">
        <w:rPr>
          <w:vertAlign w:val="superscript"/>
        </w:rPr>
        <w:t>1</w:t>
      </w:r>
      <w:proofErr w:type="spellEnd"/>
      <w:r>
        <w:t xml:space="preserve">, </w:t>
      </w:r>
      <w:proofErr w:type="spellStart"/>
      <w:r>
        <w:t>Changyu</w:t>
      </w:r>
      <w:proofErr w:type="spellEnd"/>
      <w:r>
        <w:t xml:space="preserve"> </w:t>
      </w:r>
      <w:proofErr w:type="spellStart"/>
      <w:r>
        <w:t>Sun</w:t>
      </w:r>
      <w:r w:rsidRPr="00606021">
        <w:rPr>
          <w:vertAlign w:val="superscript"/>
        </w:rPr>
        <w:t>1</w:t>
      </w:r>
      <w:proofErr w:type="spellEnd"/>
      <w:r>
        <w:t xml:space="preserve">*, </w:t>
      </w:r>
      <w:proofErr w:type="spellStart"/>
      <w:r>
        <w:t>Bei</w:t>
      </w:r>
      <w:proofErr w:type="spellEnd"/>
      <w:r>
        <w:t xml:space="preserve"> </w:t>
      </w:r>
      <w:proofErr w:type="spellStart"/>
      <w:r>
        <w:t>Liu</w:t>
      </w:r>
      <w:r w:rsidRPr="00606021">
        <w:rPr>
          <w:vertAlign w:val="superscript"/>
        </w:rPr>
        <w:t>1</w:t>
      </w:r>
      <w:proofErr w:type="spellEnd"/>
      <w:r>
        <w:t xml:space="preserve">, </w:t>
      </w:r>
      <w:proofErr w:type="spellStart"/>
      <w:r>
        <w:t>Guangjin</w:t>
      </w:r>
      <w:proofErr w:type="spellEnd"/>
      <w:r>
        <w:t xml:space="preserve"> </w:t>
      </w:r>
      <w:proofErr w:type="spellStart"/>
      <w:r>
        <w:t>Chen</w:t>
      </w:r>
      <w:r w:rsidRPr="00606021">
        <w:rPr>
          <w:vertAlign w:val="superscript"/>
        </w:rPr>
        <w:t>1</w:t>
      </w:r>
      <w:proofErr w:type="spellEnd"/>
      <w:r>
        <w:t>*.</w:t>
      </w:r>
    </w:p>
    <w:p w:rsidR="00AD7EDD" w:rsidRDefault="00AD7EDD" w:rsidP="00AD7EDD">
      <w:pPr>
        <w:ind w:firstLineChars="0" w:firstLine="0"/>
        <w:jc w:val="left"/>
      </w:pPr>
      <w:r w:rsidRPr="00606021">
        <w:rPr>
          <w:vertAlign w:val="superscript"/>
        </w:rPr>
        <w:t>1</w:t>
      </w:r>
      <w:r w:rsidRPr="008C0C61">
        <w:t>State Key Laboratory of Heavy Oil Processing, China University of Petroleum, Beijing 102249, China</w:t>
      </w:r>
    </w:p>
    <w:p w:rsidR="00AD7EDD" w:rsidRDefault="00AD7EDD" w:rsidP="00AD7EDD">
      <w:pPr>
        <w:ind w:firstLineChars="0" w:firstLine="0"/>
        <w:jc w:val="left"/>
        <w:rPr>
          <w:bCs/>
        </w:rPr>
      </w:pPr>
      <w:r w:rsidRPr="00606021">
        <w:rPr>
          <w:vertAlign w:val="superscript"/>
        </w:rPr>
        <w:t>2</w:t>
      </w:r>
      <w:r w:rsidRPr="00606021">
        <w:rPr>
          <w:bCs/>
        </w:rPr>
        <w:t>FMG Inc., Edmonton, Alberta T6N 1M9, Canada</w:t>
      </w:r>
    </w:p>
    <w:p w:rsidR="00AD7EDD" w:rsidRPr="00A16ADA" w:rsidRDefault="00AD7EDD">
      <w:pPr>
        <w:widowControl/>
        <w:spacing w:line="240" w:lineRule="auto"/>
        <w:ind w:firstLineChars="0" w:firstLine="0"/>
        <w:jc w:val="left"/>
        <w:rPr>
          <w:bCs/>
        </w:rPr>
      </w:pPr>
      <w:r>
        <w:rPr>
          <w:bCs/>
        </w:rPr>
        <w:br w:type="page"/>
      </w:r>
    </w:p>
    <w:p w:rsidR="00AD7EDD" w:rsidRPr="00AD7EDD" w:rsidRDefault="00AD7EDD" w:rsidP="00AD7EDD">
      <w:pPr>
        <w:widowControl/>
        <w:spacing w:line="240" w:lineRule="auto"/>
        <w:ind w:firstLineChars="0" w:firstLine="0"/>
        <w:jc w:val="left"/>
        <w:rPr>
          <w:b/>
        </w:rPr>
      </w:pPr>
      <w:r w:rsidRPr="00AD7EDD">
        <w:rPr>
          <w:b/>
        </w:rPr>
        <w:lastRenderedPageBreak/>
        <w:t>Supplementary Figures</w:t>
      </w:r>
    </w:p>
    <w:p w:rsidR="00AD7EDD" w:rsidRDefault="00AD7EDD" w:rsidP="00AD7EDD">
      <w:pPr>
        <w:widowControl/>
        <w:spacing w:line="240" w:lineRule="auto"/>
        <w:ind w:firstLineChars="0" w:firstLine="0"/>
        <w:jc w:val="left"/>
        <w:rPr>
          <w:b/>
          <w:sz w:val="24"/>
          <w:szCs w:val="28"/>
        </w:rPr>
      </w:pPr>
    </w:p>
    <w:p w:rsidR="002F3423" w:rsidRDefault="002F3423" w:rsidP="00AD7EDD">
      <w:pPr>
        <w:widowControl/>
        <w:spacing w:line="240" w:lineRule="auto"/>
        <w:ind w:firstLineChars="0" w:firstLine="0"/>
        <w:jc w:val="left"/>
        <w:rPr>
          <w:b/>
          <w:sz w:val="24"/>
          <w:szCs w:val="28"/>
        </w:rPr>
      </w:pPr>
    </w:p>
    <w:p w:rsidR="00AD7EDD" w:rsidRDefault="00E37D7B" w:rsidP="00AD7EDD">
      <w:pPr>
        <w:spacing w:line="48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08639FEF" wp14:editId="70FB487F">
            <wp:extent cx="2651760" cy="2103120"/>
            <wp:effectExtent l="0" t="0" r="0" b="0"/>
            <wp:docPr id="34" name="图片 34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EDD" w:rsidRDefault="00AD7EDD" w:rsidP="00AD7EDD">
      <w:pPr>
        <w:spacing w:line="480" w:lineRule="auto"/>
        <w:ind w:firstLineChars="0" w:firstLine="0"/>
        <w:rPr>
          <w:sz w:val="18"/>
          <w:szCs w:val="20"/>
        </w:rPr>
      </w:pPr>
      <w:bookmarkStart w:id="1" w:name="OLE_LINK108"/>
      <w:bookmarkStart w:id="2" w:name="OLE_LINK117"/>
      <w:r w:rsidRPr="00FF6400">
        <w:rPr>
          <w:b/>
          <w:bCs/>
          <w:sz w:val="18"/>
          <w:szCs w:val="20"/>
        </w:rPr>
        <w:t>Supplementary</w:t>
      </w:r>
      <w:r w:rsidRPr="000F0FE2">
        <w:rPr>
          <w:b/>
          <w:bCs/>
          <w:sz w:val="18"/>
          <w:szCs w:val="20"/>
        </w:rPr>
        <w:t xml:space="preserve"> Fi</w:t>
      </w:r>
      <w:r w:rsidRPr="00E36ECF">
        <w:rPr>
          <w:b/>
          <w:bCs/>
          <w:sz w:val="18"/>
          <w:szCs w:val="20"/>
        </w:rPr>
        <w:t>g</w:t>
      </w:r>
      <w:r>
        <w:rPr>
          <w:rFonts w:hint="eastAsia"/>
          <w:b/>
          <w:bCs/>
          <w:sz w:val="18"/>
          <w:szCs w:val="20"/>
        </w:rPr>
        <w:t>ure</w:t>
      </w:r>
      <w:r w:rsidRPr="00E36ECF">
        <w:rPr>
          <w:b/>
          <w:bCs/>
          <w:sz w:val="18"/>
          <w:szCs w:val="20"/>
        </w:rPr>
        <w:t xml:space="preserve"> 1.</w:t>
      </w:r>
      <w:bookmarkEnd w:id="1"/>
      <w:bookmarkEnd w:id="2"/>
      <w:r w:rsidRPr="000F0FE2">
        <w:rPr>
          <w:sz w:val="18"/>
          <w:szCs w:val="20"/>
        </w:rPr>
        <w:t xml:space="preserve"> The pressure variation of </w:t>
      </w:r>
      <w:proofErr w:type="spellStart"/>
      <w:r w:rsidRPr="000F0FE2">
        <w:rPr>
          <w:sz w:val="18"/>
          <w:szCs w:val="20"/>
        </w:rPr>
        <w:t>iso</w:t>
      </w:r>
      <w:proofErr w:type="spellEnd"/>
      <w:r w:rsidRPr="000F0FE2">
        <w:rPr>
          <w:sz w:val="18"/>
          <w:szCs w:val="20"/>
        </w:rPr>
        <w:t>-butane</w:t>
      </w:r>
      <w:r>
        <w:rPr>
          <w:sz w:val="18"/>
          <w:szCs w:val="20"/>
        </w:rPr>
        <w:t xml:space="preserve"> and</w:t>
      </w:r>
      <w:r w:rsidRPr="000F0FE2">
        <w:rPr>
          <w:sz w:val="18"/>
          <w:szCs w:val="20"/>
        </w:rPr>
        <w:t xml:space="preserve"> n-</w:t>
      </w:r>
      <w:r>
        <w:rPr>
          <w:sz w:val="18"/>
          <w:szCs w:val="20"/>
        </w:rPr>
        <w:t xml:space="preserve">butane </w:t>
      </w:r>
      <w:r w:rsidRPr="000F0FE2">
        <w:rPr>
          <w:sz w:val="18"/>
          <w:szCs w:val="20"/>
        </w:rPr>
        <w:t xml:space="preserve">with the elapsed time </w:t>
      </w:r>
      <w:r>
        <w:rPr>
          <w:sz w:val="18"/>
          <w:szCs w:val="20"/>
        </w:rPr>
        <w:t>on</w:t>
      </w:r>
      <w:r w:rsidRPr="000F0FE2">
        <w:rPr>
          <w:sz w:val="18"/>
          <w:szCs w:val="20"/>
        </w:rPr>
        <w:t xml:space="preserve"> ZIF-8 </w:t>
      </w:r>
      <w:r w:rsidRPr="000F0FE2">
        <w:rPr>
          <w:rFonts w:hint="eastAsia"/>
          <w:sz w:val="18"/>
          <w:szCs w:val="20"/>
        </w:rPr>
        <w:t>powder</w:t>
      </w:r>
      <w:r>
        <w:rPr>
          <w:sz w:val="18"/>
          <w:szCs w:val="20"/>
        </w:rPr>
        <w:t>,</w:t>
      </w:r>
      <w:r w:rsidRPr="000F0FE2">
        <w:rPr>
          <w:sz w:val="18"/>
          <w:szCs w:val="20"/>
        </w:rPr>
        <w:t xml:space="preserve"> </w:t>
      </w:r>
      <w:r>
        <w:rPr>
          <w:sz w:val="18"/>
          <w:szCs w:val="20"/>
        </w:rPr>
        <w:t xml:space="preserve">ZIF-8 (35wt%)/M slurry </w:t>
      </w:r>
      <w:r w:rsidRPr="000F0FE2">
        <w:rPr>
          <w:rFonts w:hint="eastAsia"/>
          <w:sz w:val="18"/>
          <w:szCs w:val="20"/>
        </w:rPr>
        <w:t>and</w:t>
      </w:r>
      <w:r w:rsidRPr="000F0FE2">
        <w:rPr>
          <w:sz w:val="18"/>
          <w:szCs w:val="20"/>
        </w:rPr>
        <w:t xml:space="preserve"> </w:t>
      </w:r>
      <w:r>
        <w:rPr>
          <w:sz w:val="18"/>
          <w:szCs w:val="20"/>
        </w:rPr>
        <w:t>ZIF-8 (25wt%)/water slurry</w:t>
      </w:r>
      <w:r>
        <w:rPr>
          <w:rFonts w:hint="eastAsia"/>
          <w:sz w:val="18"/>
          <w:szCs w:val="20"/>
        </w:rPr>
        <w:t>,</w:t>
      </w:r>
      <w:r>
        <w:rPr>
          <w:sz w:val="18"/>
          <w:szCs w:val="20"/>
        </w:rPr>
        <w:t xml:space="preserve"> </w:t>
      </w:r>
      <w:r w:rsidRPr="00E210A5">
        <w:rPr>
          <w:rFonts w:hint="eastAsia"/>
          <w:sz w:val="18"/>
          <w:szCs w:val="20"/>
        </w:rPr>
        <w:t xml:space="preserve">where temperature, </w:t>
      </w:r>
      <w:r w:rsidRPr="00E210A5">
        <w:rPr>
          <w:sz w:val="18"/>
          <w:szCs w:val="20"/>
        </w:rPr>
        <w:t>initial pressure,</w:t>
      </w:r>
      <w:r w:rsidRPr="00E210A5">
        <w:rPr>
          <w:rFonts w:cs="Times New Roman"/>
          <w:sz w:val="18"/>
          <w:szCs w:val="18"/>
        </w:rPr>
        <w:t xml:space="preserve"> initial gas-</w:t>
      </w:r>
      <w:r w:rsidRPr="00E210A5">
        <w:rPr>
          <w:rFonts w:cs="Times New Roman" w:hint="eastAsia"/>
          <w:sz w:val="18"/>
          <w:szCs w:val="18"/>
        </w:rPr>
        <w:t>slurry</w:t>
      </w:r>
      <w:r w:rsidRPr="00E210A5">
        <w:rPr>
          <w:rFonts w:cs="Times New Roman"/>
          <w:sz w:val="18"/>
          <w:szCs w:val="18"/>
        </w:rPr>
        <w:t xml:space="preserve"> </w:t>
      </w:r>
      <w:r w:rsidRPr="00E210A5">
        <w:rPr>
          <w:rFonts w:cs="Times New Roman" w:hint="eastAsia"/>
          <w:sz w:val="18"/>
          <w:szCs w:val="18"/>
        </w:rPr>
        <w:t>volume</w:t>
      </w:r>
      <w:r w:rsidRPr="00E210A5">
        <w:rPr>
          <w:rFonts w:cs="Times New Roman"/>
          <w:sz w:val="18"/>
          <w:szCs w:val="18"/>
        </w:rPr>
        <w:t xml:space="preserve"> ratio</w:t>
      </w:r>
      <w:r w:rsidRPr="00E210A5">
        <w:rPr>
          <w:rFonts w:cs="Times New Roman" w:hint="eastAsia"/>
          <w:sz w:val="18"/>
          <w:szCs w:val="18"/>
        </w:rPr>
        <w:t>,</w:t>
      </w:r>
      <w:r w:rsidRPr="00E210A5">
        <w:rPr>
          <w:sz w:val="18"/>
          <w:szCs w:val="20"/>
        </w:rPr>
        <w:t xml:space="preserve"> initial gas-solid volume ratio </w:t>
      </w:r>
      <w:r w:rsidRPr="00E210A5">
        <w:rPr>
          <w:rFonts w:hint="eastAsia"/>
          <w:sz w:val="18"/>
          <w:szCs w:val="20"/>
        </w:rPr>
        <w:t xml:space="preserve">were set to </w:t>
      </w:r>
      <w:r w:rsidRPr="00E210A5">
        <w:rPr>
          <w:sz w:val="18"/>
          <w:szCs w:val="20"/>
        </w:rPr>
        <w:t>293.15 K</w:t>
      </w:r>
      <w:r w:rsidRPr="00E210A5">
        <w:rPr>
          <w:rFonts w:cs="Times New Roman" w:hint="eastAsia"/>
          <w:sz w:val="18"/>
          <w:szCs w:val="18"/>
        </w:rPr>
        <w:t>,</w:t>
      </w:r>
      <w:r w:rsidRPr="00E210A5">
        <w:rPr>
          <w:rFonts w:cs="Times New Roman"/>
          <w:sz w:val="18"/>
          <w:szCs w:val="18"/>
        </w:rPr>
        <w:t xml:space="preserve"> ~1 bar, ~6.8</w:t>
      </w:r>
      <w:r w:rsidRPr="00E210A5">
        <w:rPr>
          <w:rFonts w:cs="Times New Roman" w:hint="eastAsia"/>
          <w:sz w:val="18"/>
          <w:szCs w:val="18"/>
        </w:rPr>
        <w:t xml:space="preserve">, </w:t>
      </w:r>
      <w:r w:rsidRPr="00E210A5">
        <w:rPr>
          <w:rFonts w:cs="Times New Roman"/>
          <w:sz w:val="18"/>
          <w:szCs w:val="18"/>
        </w:rPr>
        <w:t>~</w:t>
      </w:r>
      <w:r w:rsidRPr="00E210A5">
        <w:rPr>
          <w:sz w:val="18"/>
          <w:szCs w:val="20"/>
        </w:rPr>
        <w:t xml:space="preserve">26.7, </w:t>
      </w:r>
      <w:r w:rsidRPr="00E210A5">
        <w:rPr>
          <w:rFonts w:hint="eastAsia"/>
          <w:sz w:val="18"/>
          <w:szCs w:val="20"/>
        </w:rPr>
        <w:t>respectively.</w:t>
      </w:r>
      <w:r w:rsidRPr="00E210A5">
        <w:rPr>
          <w:sz w:val="18"/>
          <w:szCs w:val="20"/>
        </w:rPr>
        <w:t xml:space="preserve"> </w:t>
      </w:r>
    </w:p>
    <w:p w:rsidR="00AD7EDD" w:rsidRDefault="00AD7EDD" w:rsidP="00AD7EDD">
      <w:pPr>
        <w:spacing w:line="480" w:lineRule="auto"/>
        <w:ind w:firstLineChars="0" w:firstLine="0"/>
        <w:jc w:val="left"/>
        <w:rPr>
          <w:noProof/>
          <w:sz w:val="18"/>
          <w:szCs w:val="20"/>
        </w:rPr>
      </w:pPr>
    </w:p>
    <w:p w:rsidR="00AD7EDD" w:rsidRDefault="00E37D7B" w:rsidP="00AD7EDD">
      <w:pPr>
        <w:spacing w:line="480" w:lineRule="auto"/>
        <w:ind w:firstLineChars="0" w:firstLine="0"/>
        <w:jc w:val="center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</w:rPr>
        <w:drawing>
          <wp:inline distT="0" distB="0" distL="0" distR="0" wp14:anchorId="700B8B29" wp14:editId="05E6A91F">
            <wp:extent cx="2626360" cy="2080260"/>
            <wp:effectExtent l="0" t="0" r="2540" b="0"/>
            <wp:docPr id="35" name="图片 35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EDD" w:rsidRDefault="00AD7EDD" w:rsidP="00AD7EDD">
      <w:pPr>
        <w:spacing w:line="480" w:lineRule="auto"/>
        <w:ind w:firstLineChars="0" w:firstLine="0"/>
        <w:rPr>
          <w:b/>
          <w:bCs/>
          <w:sz w:val="18"/>
          <w:szCs w:val="18"/>
        </w:rPr>
      </w:pPr>
      <w:bookmarkStart w:id="3" w:name="OLE_LINK179"/>
      <w:bookmarkStart w:id="4" w:name="OLE_LINK181"/>
      <w:r w:rsidRPr="00924C23">
        <w:rPr>
          <w:rStyle w:val="fontstyle01"/>
          <w:rFonts w:ascii="Times New Roman" w:hAnsi="Times New Roman" w:cs="Times New Roman"/>
          <w:sz w:val="18"/>
        </w:rPr>
        <w:t>Supplementary Fig</w:t>
      </w:r>
      <w:bookmarkEnd w:id="3"/>
      <w:bookmarkEnd w:id="4"/>
      <w:r w:rsidRPr="00924C23">
        <w:rPr>
          <w:rStyle w:val="fontstyle01"/>
          <w:rFonts w:ascii="Times New Roman" w:hAnsi="Times New Roman" w:cs="Times New Roman"/>
          <w:sz w:val="18"/>
        </w:rPr>
        <w:t xml:space="preserve">ure 2. </w:t>
      </w:r>
      <w:r w:rsidRPr="000F0FE2">
        <w:rPr>
          <w:sz w:val="18"/>
          <w:szCs w:val="20"/>
        </w:rPr>
        <w:t xml:space="preserve">The pressure variation of </w:t>
      </w:r>
      <w:r w:rsidRPr="000F0FE2">
        <w:rPr>
          <w:rFonts w:hint="eastAsia"/>
          <w:sz w:val="18"/>
          <w:szCs w:val="20"/>
        </w:rPr>
        <w:t>n</w:t>
      </w:r>
      <w:r w:rsidRPr="000F0FE2">
        <w:rPr>
          <w:sz w:val="18"/>
          <w:szCs w:val="20"/>
        </w:rPr>
        <w:t>-</w:t>
      </w:r>
      <w:r>
        <w:rPr>
          <w:sz w:val="18"/>
          <w:szCs w:val="20"/>
        </w:rPr>
        <w:t xml:space="preserve">butane </w:t>
      </w:r>
      <w:r w:rsidRPr="000F0FE2">
        <w:rPr>
          <w:sz w:val="18"/>
          <w:szCs w:val="20"/>
        </w:rPr>
        <w:t xml:space="preserve">with the elapsed time </w:t>
      </w:r>
      <w:r>
        <w:rPr>
          <w:sz w:val="18"/>
          <w:szCs w:val="20"/>
        </w:rPr>
        <w:t>on</w:t>
      </w:r>
      <w:r w:rsidRPr="000F0FE2">
        <w:rPr>
          <w:sz w:val="18"/>
          <w:szCs w:val="20"/>
        </w:rPr>
        <w:t xml:space="preserve"> ZIF-8 powder</w:t>
      </w:r>
      <w:r>
        <w:rPr>
          <w:sz w:val="18"/>
          <w:szCs w:val="20"/>
        </w:rPr>
        <w:t xml:space="preserve"> and shaped ZIF-8</w:t>
      </w:r>
      <w:r w:rsidRPr="00DE7AAC">
        <w:rPr>
          <w:sz w:val="18"/>
          <w:szCs w:val="20"/>
        </w:rPr>
        <w:t xml:space="preserve"> </w:t>
      </w:r>
      <w:r>
        <w:rPr>
          <w:sz w:val="18"/>
          <w:szCs w:val="20"/>
        </w:rPr>
        <w:t xml:space="preserve">composite tablets </w:t>
      </w:r>
      <w:r w:rsidRPr="000F0FE2">
        <w:rPr>
          <w:sz w:val="18"/>
          <w:szCs w:val="20"/>
        </w:rPr>
        <w:t xml:space="preserve">at 293.15 K and an initial pressure of </w:t>
      </w:r>
      <w:r w:rsidRPr="000C5766">
        <w:rPr>
          <w:sz w:val="18"/>
          <w:szCs w:val="20"/>
        </w:rPr>
        <w:t xml:space="preserve">about </w:t>
      </w:r>
      <w:r>
        <w:rPr>
          <w:sz w:val="18"/>
          <w:szCs w:val="20"/>
        </w:rPr>
        <w:t>1 bar</w:t>
      </w:r>
      <w:r>
        <w:rPr>
          <w:rFonts w:hint="eastAsia"/>
          <w:sz w:val="18"/>
          <w:szCs w:val="20"/>
        </w:rPr>
        <w:t>,</w:t>
      </w:r>
      <w:r>
        <w:rPr>
          <w:sz w:val="18"/>
          <w:szCs w:val="20"/>
        </w:rPr>
        <w:t xml:space="preserve"> where t</w:t>
      </w:r>
      <w:r w:rsidRPr="00D65854">
        <w:rPr>
          <w:sz w:val="18"/>
          <w:szCs w:val="20"/>
        </w:rPr>
        <w:t xml:space="preserve">he </w:t>
      </w:r>
      <w:r>
        <w:rPr>
          <w:sz w:val="18"/>
          <w:szCs w:val="20"/>
        </w:rPr>
        <w:t>mass of</w:t>
      </w:r>
      <w:r w:rsidRPr="00D65854">
        <w:rPr>
          <w:sz w:val="18"/>
          <w:szCs w:val="20"/>
        </w:rPr>
        <w:t xml:space="preserve"> ZIF</w:t>
      </w:r>
      <w:r>
        <w:rPr>
          <w:sz w:val="18"/>
          <w:szCs w:val="20"/>
        </w:rPr>
        <w:t>-</w:t>
      </w:r>
      <w:r w:rsidRPr="00D65854">
        <w:rPr>
          <w:sz w:val="18"/>
          <w:szCs w:val="20"/>
        </w:rPr>
        <w:t xml:space="preserve">8 in </w:t>
      </w:r>
      <w:r>
        <w:rPr>
          <w:sz w:val="18"/>
          <w:szCs w:val="20"/>
        </w:rPr>
        <w:t xml:space="preserve">composite </w:t>
      </w:r>
      <w:r w:rsidRPr="00D65854">
        <w:rPr>
          <w:sz w:val="18"/>
          <w:szCs w:val="20"/>
        </w:rPr>
        <w:t>tablets is consistent with that of pure</w:t>
      </w:r>
      <w:r>
        <w:rPr>
          <w:sz w:val="18"/>
          <w:szCs w:val="20"/>
        </w:rPr>
        <w:t xml:space="preserve"> ZIF-8 powder. </w:t>
      </w:r>
      <w:proofErr w:type="spellStart"/>
      <w:r w:rsidRPr="000C5766">
        <w:rPr>
          <w:sz w:val="18"/>
          <w:szCs w:val="20"/>
        </w:rPr>
        <w:t>C</w:t>
      </w:r>
      <w:r w:rsidRPr="00CE711E">
        <w:rPr>
          <w:rFonts w:cs="Times New Roman"/>
          <w:sz w:val="18"/>
          <w:szCs w:val="20"/>
        </w:rPr>
        <w:t>arboxymethyl</w:t>
      </w:r>
      <w:proofErr w:type="spellEnd"/>
      <w:r w:rsidRPr="00CE711E">
        <w:rPr>
          <w:rFonts w:cs="Times New Roman"/>
          <w:sz w:val="18"/>
          <w:szCs w:val="20"/>
        </w:rPr>
        <w:t xml:space="preserve"> Cellulose Sodium</w:t>
      </w:r>
      <w:r w:rsidRPr="00CE711E">
        <w:rPr>
          <w:sz w:val="18"/>
          <w:szCs w:val="20"/>
        </w:rPr>
        <w:t xml:space="preserve"> </w:t>
      </w:r>
      <w:r>
        <w:rPr>
          <w:sz w:val="18"/>
          <w:szCs w:val="20"/>
        </w:rPr>
        <w:t xml:space="preserve">(CMC) and Hydroxyethyl Cellulose (HEC) are two common </w:t>
      </w:r>
      <w:r w:rsidRPr="00CE711E">
        <w:rPr>
          <w:sz w:val="18"/>
          <w:szCs w:val="20"/>
        </w:rPr>
        <w:t>adhesives</w:t>
      </w:r>
      <w:r>
        <w:rPr>
          <w:sz w:val="18"/>
          <w:szCs w:val="20"/>
        </w:rPr>
        <w:t>.</w:t>
      </w:r>
    </w:p>
    <w:p w:rsidR="00AD7EDD" w:rsidRDefault="00E37D7B" w:rsidP="00AD7EDD">
      <w:pPr>
        <w:spacing w:line="480" w:lineRule="auto"/>
        <w:ind w:firstLineChars="0" w:firstLine="0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A02C99B" wp14:editId="67FD13FA">
            <wp:extent cx="2626360" cy="2075815"/>
            <wp:effectExtent l="0" t="0" r="2540" b="635"/>
            <wp:docPr id="39" name="图片 39" descr="Z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3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84CB5A" wp14:editId="597A1442">
            <wp:extent cx="2626360" cy="2071370"/>
            <wp:effectExtent l="0" t="0" r="2540" b="5080"/>
            <wp:docPr id="38" name="图片 38" descr="z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3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EDD" w:rsidRPr="009A4CF7" w:rsidRDefault="00AD7EDD" w:rsidP="00AD7EDD">
      <w:pPr>
        <w:spacing w:line="480" w:lineRule="auto"/>
        <w:ind w:firstLineChars="0" w:firstLine="0"/>
        <w:jc w:val="center"/>
        <w:rPr>
          <w:b/>
          <w:bCs/>
        </w:rPr>
      </w:pPr>
      <w:r>
        <w:rPr>
          <w:b/>
          <w:bCs/>
        </w:rPr>
        <w:t xml:space="preserve">  </w:t>
      </w:r>
      <w:r w:rsidRPr="009A4CF7">
        <w:rPr>
          <w:rFonts w:hint="eastAsia"/>
          <w:b/>
          <w:bCs/>
        </w:rPr>
        <w:t>(</w:t>
      </w:r>
      <w:r w:rsidRPr="009A4CF7">
        <w:rPr>
          <w:b/>
          <w:bCs/>
        </w:rPr>
        <w:t>a)</w:t>
      </w:r>
      <w:r w:rsidRPr="009A4CF7">
        <w:rPr>
          <w:rFonts w:hint="eastAsia"/>
          <w:b/>
          <w:bCs/>
        </w:rPr>
        <w:t xml:space="preserve"> </w:t>
      </w:r>
      <w:r w:rsidRPr="009A4CF7">
        <w:rPr>
          <w:b/>
          <w:bCs/>
        </w:rPr>
        <w:t xml:space="preserve">            </w:t>
      </w:r>
      <w:r>
        <w:rPr>
          <w:b/>
          <w:bCs/>
        </w:rPr>
        <w:t xml:space="preserve"> </w:t>
      </w:r>
      <w:r w:rsidRPr="009A4CF7">
        <w:rPr>
          <w:b/>
          <w:bCs/>
        </w:rPr>
        <w:t xml:space="preserve">                </w:t>
      </w:r>
      <w:r>
        <w:rPr>
          <w:b/>
          <w:bCs/>
        </w:rPr>
        <w:t xml:space="preserve">  </w:t>
      </w:r>
      <w:r w:rsidRPr="009A4CF7">
        <w:rPr>
          <w:b/>
          <w:bCs/>
        </w:rPr>
        <w:t xml:space="preserve">    </w:t>
      </w:r>
      <w:r>
        <w:rPr>
          <w:b/>
          <w:bCs/>
        </w:rPr>
        <w:t xml:space="preserve"> </w:t>
      </w:r>
      <w:r w:rsidRPr="009A4CF7">
        <w:rPr>
          <w:b/>
          <w:bCs/>
        </w:rPr>
        <w:t>(</w:t>
      </w:r>
      <w:proofErr w:type="gramStart"/>
      <w:r w:rsidRPr="009A4CF7">
        <w:rPr>
          <w:b/>
          <w:bCs/>
        </w:rPr>
        <w:t>b</w:t>
      </w:r>
      <w:proofErr w:type="gramEnd"/>
      <w:r w:rsidRPr="009A4CF7">
        <w:rPr>
          <w:b/>
          <w:bCs/>
        </w:rPr>
        <w:t>)</w:t>
      </w:r>
    </w:p>
    <w:p w:rsidR="00AD7EDD" w:rsidRDefault="00AD7EDD" w:rsidP="00AD7EDD">
      <w:pPr>
        <w:spacing w:line="480" w:lineRule="auto"/>
        <w:ind w:firstLineChars="0" w:firstLine="0"/>
        <w:rPr>
          <w:noProof/>
          <w:sz w:val="18"/>
          <w:szCs w:val="20"/>
        </w:rPr>
      </w:pPr>
      <w:r w:rsidRPr="00FF6400">
        <w:rPr>
          <w:b/>
          <w:bCs/>
          <w:sz w:val="18"/>
          <w:szCs w:val="20"/>
        </w:rPr>
        <w:t>Supplementary</w:t>
      </w:r>
      <w:r w:rsidRPr="000F0FE2">
        <w:rPr>
          <w:b/>
          <w:bCs/>
          <w:sz w:val="18"/>
          <w:szCs w:val="20"/>
        </w:rPr>
        <w:t xml:space="preserve"> Fi</w:t>
      </w:r>
      <w:r w:rsidRPr="00E36ECF">
        <w:rPr>
          <w:b/>
          <w:bCs/>
          <w:sz w:val="18"/>
          <w:szCs w:val="20"/>
        </w:rPr>
        <w:t>g</w:t>
      </w:r>
      <w:r>
        <w:rPr>
          <w:rFonts w:hint="eastAsia"/>
          <w:b/>
          <w:bCs/>
          <w:sz w:val="18"/>
          <w:szCs w:val="20"/>
        </w:rPr>
        <w:t>ure</w:t>
      </w:r>
      <w:r w:rsidRPr="00E36ECF">
        <w:rPr>
          <w:b/>
          <w:bCs/>
          <w:sz w:val="18"/>
          <w:szCs w:val="20"/>
        </w:rPr>
        <w:t xml:space="preserve"> </w:t>
      </w:r>
      <w:r>
        <w:rPr>
          <w:b/>
          <w:bCs/>
          <w:sz w:val="18"/>
          <w:szCs w:val="20"/>
        </w:rPr>
        <w:t>3</w:t>
      </w:r>
      <w:r w:rsidRPr="00E36ECF">
        <w:rPr>
          <w:b/>
          <w:bCs/>
          <w:sz w:val="18"/>
          <w:szCs w:val="20"/>
        </w:rPr>
        <w:t xml:space="preserve">. </w:t>
      </w:r>
      <w:r w:rsidRPr="000F0FE2">
        <w:rPr>
          <w:sz w:val="18"/>
          <w:szCs w:val="20"/>
        </w:rPr>
        <w:t>The pressure variation of n-butane</w:t>
      </w:r>
      <w:r w:rsidRPr="000E2D29">
        <w:rPr>
          <w:b/>
          <w:sz w:val="18"/>
          <w:szCs w:val="20"/>
        </w:rPr>
        <w:t>(a)</w:t>
      </w:r>
      <w:r w:rsidRPr="000F0FE2">
        <w:rPr>
          <w:sz w:val="18"/>
          <w:szCs w:val="20"/>
        </w:rPr>
        <w:t xml:space="preserve"> and </w:t>
      </w:r>
      <w:proofErr w:type="spellStart"/>
      <w:r w:rsidRPr="000F0FE2">
        <w:rPr>
          <w:sz w:val="18"/>
          <w:szCs w:val="20"/>
        </w:rPr>
        <w:t>iso</w:t>
      </w:r>
      <w:proofErr w:type="spellEnd"/>
      <w:r w:rsidRPr="000F0FE2">
        <w:rPr>
          <w:sz w:val="18"/>
          <w:szCs w:val="20"/>
        </w:rPr>
        <w:t>-butane</w:t>
      </w:r>
      <w:r w:rsidRPr="000E2D29">
        <w:rPr>
          <w:b/>
          <w:sz w:val="18"/>
          <w:szCs w:val="20"/>
        </w:rPr>
        <w:t>(b)</w:t>
      </w:r>
      <w:r w:rsidRPr="000F0FE2">
        <w:rPr>
          <w:sz w:val="18"/>
          <w:szCs w:val="20"/>
        </w:rPr>
        <w:t xml:space="preserve"> with the elapsed time </w:t>
      </w:r>
      <w:r>
        <w:rPr>
          <w:rFonts w:hint="eastAsia"/>
          <w:sz w:val="18"/>
          <w:szCs w:val="20"/>
        </w:rPr>
        <w:t>on</w:t>
      </w:r>
      <w:r w:rsidRPr="000F0FE2">
        <w:rPr>
          <w:sz w:val="18"/>
          <w:szCs w:val="20"/>
        </w:rPr>
        <w:t xml:space="preserve"> ZIF-8 powder</w:t>
      </w:r>
      <w:r>
        <w:rPr>
          <w:sz w:val="18"/>
          <w:szCs w:val="20"/>
        </w:rPr>
        <w:t>, shaped ZIF-8 table</w:t>
      </w:r>
      <w:r w:rsidRPr="000F0FE2">
        <w:rPr>
          <w:sz w:val="18"/>
          <w:szCs w:val="20"/>
        </w:rPr>
        <w:t xml:space="preserve"> and ZIF-8 slurr</w:t>
      </w:r>
      <w:r w:rsidRPr="000F0FE2">
        <w:rPr>
          <w:rFonts w:hint="eastAsia"/>
          <w:sz w:val="18"/>
          <w:szCs w:val="20"/>
        </w:rPr>
        <w:t>ies</w:t>
      </w:r>
      <w:r w:rsidRPr="000F0FE2">
        <w:rPr>
          <w:sz w:val="18"/>
          <w:szCs w:val="20"/>
        </w:rPr>
        <w:t xml:space="preserve"> with different liquid p</w:t>
      </w:r>
      <w:r w:rsidRPr="00E210A5">
        <w:rPr>
          <w:sz w:val="18"/>
          <w:szCs w:val="20"/>
        </w:rPr>
        <w:t>hase composition,</w:t>
      </w:r>
      <w:r w:rsidRPr="00E210A5">
        <w:rPr>
          <w:rFonts w:hint="eastAsia"/>
          <w:sz w:val="18"/>
          <w:szCs w:val="20"/>
        </w:rPr>
        <w:t xml:space="preserve"> where temperature, </w:t>
      </w:r>
      <w:r w:rsidRPr="00E210A5">
        <w:rPr>
          <w:sz w:val="18"/>
          <w:szCs w:val="20"/>
        </w:rPr>
        <w:t>initial pressure,</w:t>
      </w:r>
      <w:r w:rsidRPr="00E210A5">
        <w:rPr>
          <w:rFonts w:cs="Times New Roman"/>
          <w:sz w:val="18"/>
          <w:szCs w:val="18"/>
        </w:rPr>
        <w:t xml:space="preserve"> initial gas-</w:t>
      </w:r>
      <w:r w:rsidRPr="00E210A5">
        <w:rPr>
          <w:rFonts w:cs="Times New Roman" w:hint="eastAsia"/>
          <w:sz w:val="18"/>
          <w:szCs w:val="18"/>
        </w:rPr>
        <w:t>slurry</w:t>
      </w:r>
      <w:r w:rsidRPr="00E210A5">
        <w:rPr>
          <w:rFonts w:cs="Times New Roman"/>
          <w:sz w:val="18"/>
          <w:szCs w:val="18"/>
        </w:rPr>
        <w:t xml:space="preserve"> </w:t>
      </w:r>
      <w:r w:rsidRPr="00E210A5">
        <w:rPr>
          <w:rFonts w:cs="Times New Roman" w:hint="eastAsia"/>
          <w:sz w:val="18"/>
          <w:szCs w:val="18"/>
        </w:rPr>
        <w:t>volume</w:t>
      </w:r>
      <w:r w:rsidRPr="00E210A5">
        <w:rPr>
          <w:rFonts w:cs="Times New Roman"/>
          <w:sz w:val="18"/>
          <w:szCs w:val="18"/>
        </w:rPr>
        <w:t xml:space="preserve"> ratio</w:t>
      </w:r>
      <w:r w:rsidRPr="00E210A5">
        <w:rPr>
          <w:rFonts w:cs="Times New Roman" w:hint="eastAsia"/>
          <w:sz w:val="18"/>
          <w:szCs w:val="18"/>
        </w:rPr>
        <w:t>,</w:t>
      </w:r>
      <w:r w:rsidRPr="00E210A5">
        <w:rPr>
          <w:sz w:val="18"/>
          <w:szCs w:val="20"/>
        </w:rPr>
        <w:t xml:space="preserve"> initial gas-solid volume ratio </w:t>
      </w:r>
      <w:r w:rsidRPr="00E210A5">
        <w:rPr>
          <w:rFonts w:hint="eastAsia"/>
          <w:sz w:val="18"/>
          <w:szCs w:val="20"/>
        </w:rPr>
        <w:t xml:space="preserve">and solid ZIF-8 content in the slurries were set to </w:t>
      </w:r>
      <w:r w:rsidRPr="00E210A5">
        <w:rPr>
          <w:sz w:val="18"/>
          <w:szCs w:val="20"/>
        </w:rPr>
        <w:t>293.15 K</w:t>
      </w:r>
      <w:r w:rsidRPr="00E210A5">
        <w:rPr>
          <w:rFonts w:cs="Times New Roman" w:hint="eastAsia"/>
          <w:sz w:val="18"/>
          <w:szCs w:val="18"/>
        </w:rPr>
        <w:t>,</w:t>
      </w:r>
      <w:r w:rsidRPr="00E210A5">
        <w:rPr>
          <w:rFonts w:cs="Times New Roman"/>
          <w:sz w:val="18"/>
          <w:szCs w:val="18"/>
        </w:rPr>
        <w:t xml:space="preserve"> ~1 bar, ~6.8</w:t>
      </w:r>
      <w:r w:rsidRPr="00E210A5">
        <w:rPr>
          <w:rFonts w:cs="Times New Roman" w:hint="eastAsia"/>
          <w:sz w:val="18"/>
          <w:szCs w:val="18"/>
        </w:rPr>
        <w:t xml:space="preserve">, </w:t>
      </w:r>
      <w:r w:rsidRPr="00E210A5">
        <w:rPr>
          <w:rFonts w:cs="Times New Roman"/>
          <w:sz w:val="18"/>
          <w:szCs w:val="18"/>
        </w:rPr>
        <w:t>~</w:t>
      </w:r>
      <w:r w:rsidRPr="00E210A5">
        <w:rPr>
          <w:sz w:val="18"/>
          <w:szCs w:val="20"/>
        </w:rPr>
        <w:t xml:space="preserve">26.7 </w:t>
      </w:r>
      <w:r w:rsidRPr="00E210A5">
        <w:rPr>
          <w:rFonts w:hint="eastAsia"/>
          <w:sz w:val="18"/>
          <w:szCs w:val="20"/>
        </w:rPr>
        <w:t xml:space="preserve">and 30 </w:t>
      </w:r>
      <w:proofErr w:type="spellStart"/>
      <w:r w:rsidRPr="00E210A5">
        <w:rPr>
          <w:rFonts w:hint="eastAsia"/>
          <w:sz w:val="18"/>
          <w:szCs w:val="20"/>
        </w:rPr>
        <w:t>wt</w:t>
      </w:r>
      <w:proofErr w:type="spellEnd"/>
      <w:r w:rsidRPr="00E210A5">
        <w:rPr>
          <w:rFonts w:hint="eastAsia"/>
          <w:sz w:val="18"/>
          <w:szCs w:val="20"/>
        </w:rPr>
        <w:t>%</w:t>
      </w:r>
      <w:r w:rsidRPr="00E210A5">
        <w:rPr>
          <w:sz w:val="18"/>
          <w:szCs w:val="20"/>
        </w:rPr>
        <w:t>,</w:t>
      </w:r>
      <w:r w:rsidRPr="00E210A5">
        <w:rPr>
          <w:rFonts w:hint="eastAsia"/>
          <w:sz w:val="18"/>
          <w:szCs w:val="20"/>
        </w:rPr>
        <w:t xml:space="preserve"> respectively.</w:t>
      </w:r>
      <w:r w:rsidRPr="00E210A5">
        <w:rPr>
          <w:noProof/>
          <w:sz w:val="18"/>
          <w:szCs w:val="20"/>
        </w:rPr>
        <w:t xml:space="preserve"> </w:t>
      </w:r>
    </w:p>
    <w:p w:rsidR="00AD7EDD" w:rsidRDefault="00AD7EDD" w:rsidP="00AD7EDD">
      <w:pPr>
        <w:spacing w:line="480" w:lineRule="auto"/>
        <w:ind w:firstLineChars="0" w:firstLine="0"/>
        <w:rPr>
          <w:b/>
          <w:bCs/>
          <w:sz w:val="18"/>
          <w:szCs w:val="20"/>
        </w:rPr>
      </w:pPr>
    </w:p>
    <w:p w:rsidR="00AD7EDD" w:rsidRPr="0078039D" w:rsidRDefault="00E37D7B" w:rsidP="00AD7EDD">
      <w:pPr>
        <w:spacing w:line="480" w:lineRule="auto"/>
        <w:ind w:firstLineChars="0" w:firstLine="0"/>
        <w:jc w:val="left"/>
        <w:rPr>
          <w:noProof/>
          <w:sz w:val="18"/>
          <w:szCs w:val="20"/>
        </w:rPr>
      </w:pPr>
      <w:r w:rsidRPr="00E07611">
        <w:rPr>
          <w:noProof/>
          <w:sz w:val="18"/>
          <w:szCs w:val="20"/>
        </w:rPr>
        <w:drawing>
          <wp:inline distT="0" distB="0" distL="0" distR="0" wp14:anchorId="6A3C5BD4" wp14:editId="289BB546">
            <wp:extent cx="2592000" cy="2178000"/>
            <wp:effectExtent l="0" t="0" r="0" b="0"/>
            <wp:docPr id="24" name="图片 24" descr="C:\Users\dell\Desktop\文章图片\Z4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esktop\文章图片\Z4A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21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611">
        <w:rPr>
          <w:noProof/>
          <w:sz w:val="18"/>
          <w:szCs w:val="20"/>
        </w:rPr>
        <w:drawing>
          <wp:inline distT="0" distB="0" distL="0" distR="0" wp14:anchorId="170EBCF4" wp14:editId="2B73A506">
            <wp:extent cx="2626995" cy="2174875"/>
            <wp:effectExtent l="0" t="0" r="1905" b="0"/>
            <wp:docPr id="25" name="图片 25" descr="C:\Users\dell\Desktop\文章图片\Z4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esktop\文章图片\Z4B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EDD" w:rsidRPr="0052576D" w:rsidRDefault="00AD7EDD" w:rsidP="00AD7EDD">
      <w:pPr>
        <w:spacing w:line="480" w:lineRule="auto"/>
        <w:ind w:firstLineChars="0" w:firstLine="0"/>
        <w:jc w:val="center"/>
        <w:rPr>
          <w:b/>
          <w:bCs/>
          <w:sz w:val="18"/>
          <w:szCs w:val="20"/>
        </w:rPr>
      </w:pPr>
      <w:r>
        <w:rPr>
          <w:b/>
          <w:bCs/>
          <w:sz w:val="18"/>
          <w:szCs w:val="20"/>
        </w:rPr>
        <w:t xml:space="preserve">   (a)</w:t>
      </w:r>
      <w:r w:rsidRPr="0052576D">
        <w:rPr>
          <w:b/>
          <w:bCs/>
          <w:sz w:val="18"/>
          <w:szCs w:val="20"/>
        </w:rPr>
        <w:t xml:space="preserve">           </w:t>
      </w:r>
      <w:r>
        <w:rPr>
          <w:b/>
          <w:bCs/>
          <w:sz w:val="18"/>
          <w:szCs w:val="20"/>
        </w:rPr>
        <w:t xml:space="preserve">  </w:t>
      </w:r>
      <w:r w:rsidRPr="0052576D">
        <w:rPr>
          <w:b/>
          <w:bCs/>
          <w:sz w:val="18"/>
          <w:szCs w:val="20"/>
        </w:rPr>
        <w:t xml:space="preserve">       </w:t>
      </w:r>
      <w:r>
        <w:rPr>
          <w:b/>
          <w:bCs/>
          <w:sz w:val="18"/>
          <w:szCs w:val="20"/>
        </w:rPr>
        <w:t xml:space="preserve"> </w:t>
      </w:r>
      <w:r w:rsidRPr="0052576D">
        <w:rPr>
          <w:b/>
          <w:bCs/>
          <w:sz w:val="18"/>
          <w:szCs w:val="20"/>
        </w:rPr>
        <w:t xml:space="preserve">                        (</w:t>
      </w:r>
      <w:proofErr w:type="gramStart"/>
      <w:r w:rsidRPr="0052576D">
        <w:rPr>
          <w:b/>
          <w:bCs/>
          <w:sz w:val="18"/>
          <w:szCs w:val="20"/>
        </w:rPr>
        <w:t>b</w:t>
      </w:r>
      <w:proofErr w:type="gramEnd"/>
      <w:r w:rsidRPr="0052576D">
        <w:rPr>
          <w:b/>
          <w:bCs/>
          <w:sz w:val="18"/>
          <w:szCs w:val="20"/>
        </w:rPr>
        <w:t>)</w:t>
      </w:r>
    </w:p>
    <w:p w:rsidR="00AD7EDD" w:rsidRDefault="00AD7EDD" w:rsidP="00AD7EDD">
      <w:pPr>
        <w:spacing w:line="480" w:lineRule="auto"/>
        <w:ind w:firstLineChars="0" w:firstLine="0"/>
      </w:pPr>
      <w:r w:rsidRPr="00627CF2">
        <w:rPr>
          <w:b/>
          <w:bCs/>
          <w:sz w:val="18"/>
          <w:szCs w:val="20"/>
        </w:rPr>
        <w:t>Supplementary</w:t>
      </w:r>
      <w:r w:rsidRPr="00627CF2">
        <w:rPr>
          <w:b/>
          <w:bCs/>
          <w:sz w:val="15"/>
          <w:szCs w:val="16"/>
        </w:rPr>
        <w:t xml:space="preserve"> </w:t>
      </w:r>
      <w:r w:rsidRPr="000F0FE2">
        <w:rPr>
          <w:b/>
          <w:bCs/>
          <w:sz w:val="18"/>
          <w:szCs w:val="20"/>
        </w:rPr>
        <w:t>Fi</w:t>
      </w:r>
      <w:r w:rsidRPr="00E36ECF">
        <w:rPr>
          <w:b/>
          <w:bCs/>
          <w:sz w:val="18"/>
          <w:szCs w:val="20"/>
        </w:rPr>
        <w:t>g</w:t>
      </w:r>
      <w:r>
        <w:rPr>
          <w:rFonts w:hint="eastAsia"/>
          <w:b/>
          <w:bCs/>
          <w:sz w:val="18"/>
          <w:szCs w:val="20"/>
        </w:rPr>
        <w:t>ure</w:t>
      </w:r>
      <w:r w:rsidRPr="00E36ECF">
        <w:rPr>
          <w:b/>
          <w:bCs/>
          <w:sz w:val="18"/>
          <w:szCs w:val="20"/>
        </w:rPr>
        <w:t xml:space="preserve"> </w:t>
      </w:r>
      <w:r>
        <w:rPr>
          <w:b/>
          <w:bCs/>
          <w:sz w:val="18"/>
          <w:szCs w:val="20"/>
        </w:rPr>
        <w:t>4</w:t>
      </w:r>
      <w:r w:rsidRPr="00E36ECF">
        <w:rPr>
          <w:b/>
          <w:bCs/>
          <w:sz w:val="18"/>
          <w:szCs w:val="20"/>
        </w:rPr>
        <w:t>.</w:t>
      </w:r>
      <w:r w:rsidRPr="00E36ECF">
        <w:rPr>
          <w:rFonts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Abs</w:t>
      </w:r>
      <w:r w:rsidRPr="000F0FE2">
        <w:rPr>
          <w:rFonts w:cs="Times New Roman"/>
          <w:color w:val="000000"/>
          <w:sz w:val="18"/>
          <w:szCs w:val="18"/>
        </w:rPr>
        <w:t xml:space="preserve">orption isotherms of </w:t>
      </w:r>
      <w:r>
        <w:rPr>
          <w:rFonts w:cs="Times New Roman" w:hint="eastAsia"/>
          <w:color w:val="000000"/>
          <w:sz w:val="18"/>
          <w:szCs w:val="18"/>
        </w:rPr>
        <w:t>n</w:t>
      </w:r>
      <w:r w:rsidRPr="000F0FE2">
        <w:rPr>
          <w:rFonts w:cs="Times New Roman"/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 xml:space="preserve">butane </w:t>
      </w:r>
      <w:r w:rsidRPr="00DF5083">
        <w:rPr>
          <w:rFonts w:cs="Times New Roman"/>
          <w:b/>
          <w:color w:val="000000"/>
          <w:sz w:val="18"/>
          <w:szCs w:val="18"/>
        </w:rPr>
        <w:t>(a)</w:t>
      </w:r>
      <w:r w:rsidRPr="000F0FE2">
        <w:rPr>
          <w:rFonts w:cs="Times New Roman"/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and </w:t>
      </w:r>
      <w:proofErr w:type="spellStart"/>
      <w:r>
        <w:rPr>
          <w:rFonts w:cs="Times New Roman"/>
          <w:color w:val="000000"/>
          <w:sz w:val="18"/>
          <w:szCs w:val="18"/>
        </w:rPr>
        <w:t>iso</w:t>
      </w:r>
      <w:proofErr w:type="spellEnd"/>
      <w:r>
        <w:rPr>
          <w:rFonts w:cs="Times New Roman"/>
          <w:color w:val="000000"/>
          <w:sz w:val="18"/>
          <w:szCs w:val="18"/>
        </w:rPr>
        <w:t xml:space="preserve">-butane </w:t>
      </w:r>
      <w:r w:rsidRPr="00DF5083">
        <w:rPr>
          <w:rFonts w:cs="Times New Roman"/>
          <w:b/>
          <w:color w:val="000000"/>
          <w:sz w:val="18"/>
          <w:szCs w:val="18"/>
        </w:rPr>
        <w:t xml:space="preserve">(b) </w:t>
      </w:r>
      <w:r w:rsidRPr="000F0FE2">
        <w:rPr>
          <w:rFonts w:cs="Times New Roman"/>
          <w:color w:val="000000"/>
          <w:sz w:val="18"/>
          <w:szCs w:val="18"/>
        </w:rPr>
        <w:t xml:space="preserve">in the </w:t>
      </w:r>
      <w:bookmarkStart w:id="5" w:name="OLE_LINK153"/>
      <w:r>
        <w:rPr>
          <w:rFonts w:cs="Times New Roman"/>
          <w:color w:val="000000"/>
          <w:sz w:val="18"/>
          <w:szCs w:val="18"/>
        </w:rPr>
        <w:t>M-water m</w:t>
      </w:r>
      <w:r w:rsidRPr="00781DBB">
        <w:rPr>
          <w:rFonts w:cs="Times New Roman"/>
          <w:color w:val="000000"/>
          <w:sz w:val="18"/>
          <w:szCs w:val="18"/>
        </w:rPr>
        <w:t>ix</w:t>
      </w:r>
      <w:r>
        <w:rPr>
          <w:rFonts w:cs="Times New Roman"/>
          <w:color w:val="000000"/>
          <w:sz w:val="18"/>
          <w:szCs w:val="18"/>
        </w:rPr>
        <w:t>ed</w:t>
      </w:r>
      <w:r w:rsidRPr="00781DBB">
        <w:rPr>
          <w:rFonts w:cs="Times New Roman"/>
          <w:color w:val="000000"/>
          <w:sz w:val="18"/>
          <w:szCs w:val="18"/>
        </w:rPr>
        <w:t xml:space="preserve"> solvent</w:t>
      </w:r>
      <w:r>
        <w:rPr>
          <w:rFonts w:cs="Times New Roman"/>
          <w:color w:val="000000"/>
          <w:sz w:val="18"/>
          <w:szCs w:val="18"/>
        </w:rPr>
        <w:t>s</w:t>
      </w:r>
      <w:bookmarkEnd w:id="5"/>
      <w:r>
        <w:rPr>
          <w:rFonts w:cs="Times New Roman"/>
          <w:color w:val="000000"/>
          <w:sz w:val="18"/>
          <w:szCs w:val="18"/>
        </w:rPr>
        <w:t xml:space="preserve"> </w:t>
      </w:r>
      <w:r w:rsidRPr="000F0FE2">
        <w:rPr>
          <w:rFonts w:cs="Times New Roman"/>
          <w:color w:val="000000"/>
          <w:sz w:val="18"/>
          <w:szCs w:val="18"/>
        </w:rPr>
        <w:t xml:space="preserve">with different </w:t>
      </w:r>
      <w:r>
        <w:rPr>
          <w:rFonts w:cs="Times New Roman"/>
          <w:color w:val="000000"/>
          <w:sz w:val="18"/>
          <w:szCs w:val="18"/>
        </w:rPr>
        <w:t>water</w:t>
      </w:r>
      <w:r w:rsidRPr="000F0FE2">
        <w:rPr>
          <w:rFonts w:cs="Times New Roman"/>
          <w:color w:val="000000"/>
          <w:sz w:val="18"/>
          <w:szCs w:val="18"/>
        </w:rPr>
        <w:t xml:space="preserve"> content at 293.15 K.</w:t>
      </w:r>
      <w:r w:rsidRPr="00062420">
        <w:t xml:space="preserve"> </w:t>
      </w:r>
    </w:p>
    <w:p w:rsidR="00AD7EDD" w:rsidRDefault="00AD7EDD" w:rsidP="00AD7EDD">
      <w:pPr>
        <w:spacing w:line="480" w:lineRule="auto"/>
        <w:ind w:firstLineChars="0" w:firstLine="0"/>
        <w:rPr>
          <w:b/>
          <w:bCs/>
          <w:sz w:val="18"/>
          <w:szCs w:val="18"/>
        </w:rPr>
      </w:pPr>
    </w:p>
    <w:p w:rsidR="00AD7EDD" w:rsidRDefault="00AD7EDD" w:rsidP="00AD7EDD">
      <w:pPr>
        <w:spacing w:line="480" w:lineRule="auto"/>
        <w:ind w:firstLineChars="0" w:firstLine="0"/>
      </w:pPr>
    </w:p>
    <w:p w:rsidR="00AD7EDD" w:rsidRDefault="00E37D7B" w:rsidP="00AD7EDD">
      <w:pPr>
        <w:spacing w:line="480" w:lineRule="auto"/>
        <w:ind w:firstLineChars="0" w:firstLine="0"/>
        <w:jc w:val="center"/>
      </w:pPr>
      <w:r w:rsidRPr="00956DBF">
        <w:rPr>
          <w:noProof/>
        </w:rPr>
        <w:lastRenderedPageBreak/>
        <w:drawing>
          <wp:inline distT="0" distB="0" distL="0" distR="0" wp14:anchorId="40EBE4C2" wp14:editId="34B3C124">
            <wp:extent cx="2627630" cy="2242820"/>
            <wp:effectExtent l="0" t="0" r="1270" b="5080"/>
            <wp:docPr id="41" name="图片 41" descr="C:\Users\dell\Desktop\文章图片\Z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文章图片\Z5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EDD" w:rsidRDefault="00AD7EDD" w:rsidP="00AD7EDD">
      <w:pPr>
        <w:spacing w:line="480" w:lineRule="auto"/>
        <w:ind w:firstLineChars="0" w:firstLine="0"/>
        <w:rPr>
          <w:rStyle w:val="fontstyle01"/>
          <w:rFonts w:ascii="Times New Roman" w:hAnsi="Times New Roman" w:cs="Times New Roman"/>
          <w:sz w:val="18"/>
          <w:szCs w:val="18"/>
        </w:rPr>
      </w:pPr>
      <w:r w:rsidRPr="00627CF2">
        <w:rPr>
          <w:b/>
          <w:bCs/>
          <w:sz w:val="18"/>
          <w:szCs w:val="20"/>
        </w:rPr>
        <w:t>Supplementary</w:t>
      </w:r>
      <w:r w:rsidRPr="00627CF2">
        <w:rPr>
          <w:b/>
          <w:bCs/>
          <w:sz w:val="15"/>
          <w:szCs w:val="16"/>
        </w:rPr>
        <w:t xml:space="preserve"> </w:t>
      </w:r>
      <w:r w:rsidRPr="000F0FE2">
        <w:rPr>
          <w:b/>
          <w:bCs/>
          <w:sz w:val="18"/>
          <w:szCs w:val="20"/>
        </w:rPr>
        <w:t>Fi</w:t>
      </w:r>
      <w:r w:rsidRPr="00E36ECF">
        <w:rPr>
          <w:b/>
          <w:bCs/>
          <w:sz w:val="18"/>
          <w:szCs w:val="20"/>
        </w:rPr>
        <w:t>g</w:t>
      </w:r>
      <w:r>
        <w:rPr>
          <w:rFonts w:hint="eastAsia"/>
          <w:b/>
          <w:bCs/>
          <w:sz w:val="18"/>
          <w:szCs w:val="20"/>
        </w:rPr>
        <w:t>ure</w:t>
      </w:r>
      <w:r w:rsidRPr="00E36ECF">
        <w:rPr>
          <w:b/>
          <w:bCs/>
          <w:sz w:val="18"/>
          <w:szCs w:val="20"/>
        </w:rPr>
        <w:t xml:space="preserve"> </w:t>
      </w:r>
      <w:r>
        <w:rPr>
          <w:b/>
          <w:bCs/>
          <w:sz w:val="18"/>
          <w:szCs w:val="20"/>
        </w:rPr>
        <w:t>5.</w:t>
      </w:r>
      <w:r w:rsidRPr="00C2575D">
        <w:rPr>
          <w:b/>
          <w:bCs/>
          <w:sz w:val="18"/>
          <w:szCs w:val="18"/>
        </w:rPr>
        <w:t xml:space="preserve"> </w:t>
      </w:r>
      <w:r w:rsidRPr="00C2575D">
        <w:rPr>
          <w:sz w:val="18"/>
          <w:szCs w:val="18"/>
        </w:rPr>
        <w:t xml:space="preserve">X-ray diffraction of fresh ZIF-8 and </w:t>
      </w:r>
      <w:r>
        <w:rPr>
          <w:sz w:val="18"/>
          <w:szCs w:val="18"/>
        </w:rPr>
        <w:t>ZIF-8</w:t>
      </w:r>
      <w:r w:rsidRPr="00C2575D">
        <w:rPr>
          <w:sz w:val="18"/>
          <w:szCs w:val="18"/>
        </w:rPr>
        <w:t xml:space="preserve"> recovered from ZIF-8(30wt%)</w:t>
      </w:r>
      <w:r>
        <w:rPr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>slurry</w:t>
      </w:r>
      <w:r>
        <w:rPr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>with</w:t>
      </w:r>
      <w:r>
        <w:rPr>
          <w:sz w:val="18"/>
          <w:szCs w:val="18"/>
        </w:rPr>
        <w:t xml:space="preserve"> </w:t>
      </w:r>
      <w:r w:rsidRPr="002018FC">
        <w:rPr>
          <w:rFonts w:hint="eastAsia"/>
          <w:sz w:val="18"/>
          <w:szCs w:val="18"/>
        </w:rPr>
        <w:t xml:space="preserve">solvent composition of 70 </w:t>
      </w:r>
      <w:proofErr w:type="spellStart"/>
      <w:r w:rsidRPr="002018FC">
        <w:rPr>
          <w:rFonts w:hint="eastAsia"/>
          <w:sz w:val="18"/>
          <w:szCs w:val="18"/>
        </w:rPr>
        <w:t>wt</w:t>
      </w:r>
      <w:proofErr w:type="spellEnd"/>
      <w:r w:rsidRPr="002018FC">
        <w:rPr>
          <w:rFonts w:hint="eastAsia"/>
          <w:sz w:val="18"/>
          <w:szCs w:val="18"/>
        </w:rPr>
        <w:t xml:space="preserve">% </w:t>
      </w:r>
      <w:r>
        <w:rPr>
          <w:rFonts w:hint="eastAsia"/>
          <w:sz w:val="18"/>
          <w:szCs w:val="18"/>
        </w:rPr>
        <w:t>M</w:t>
      </w:r>
      <w:r w:rsidRPr="002018FC">
        <w:rPr>
          <w:rFonts w:hint="eastAsia"/>
          <w:sz w:val="18"/>
          <w:szCs w:val="18"/>
        </w:rPr>
        <w:t xml:space="preserve"> + 30 </w:t>
      </w:r>
      <w:proofErr w:type="spellStart"/>
      <w:r w:rsidRPr="002018FC">
        <w:rPr>
          <w:rFonts w:hint="eastAsia"/>
          <w:sz w:val="18"/>
          <w:szCs w:val="18"/>
        </w:rPr>
        <w:t>wt</w:t>
      </w:r>
      <w:proofErr w:type="spellEnd"/>
      <w:r w:rsidRPr="002018FC">
        <w:rPr>
          <w:rFonts w:hint="eastAsia"/>
          <w:sz w:val="18"/>
          <w:szCs w:val="18"/>
        </w:rPr>
        <w:t>% water</w:t>
      </w:r>
      <w:r w:rsidRPr="00C2575D">
        <w:rPr>
          <w:sz w:val="18"/>
          <w:szCs w:val="18"/>
        </w:rPr>
        <w:t xml:space="preserve"> after 23 cycle sorption-desorption experiments</w:t>
      </w:r>
      <w:r>
        <w:rPr>
          <w:sz w:val="18"/>
          <w:szCs w:val="18"/>
        </w:rPr>
        <w:t>.</w:t>
      </w:r>
      <w:r w:rsidRPr="00E265F4">
        <w:rPr>
          <w:rStyle w:val="fontstyle01"/>
          <w:rFonts w:ascii="Times New Roman" w:hAnsi="Times New Roman" w:cs="Times New Roman"/>
          <w:sz w:val="18"/>
          <w:szCs w:val="18"/>
        </w:rPr>
        <w:t xml:space="preserve"> </w:t>
      </w:r>
    </w:p>
    <w:p w:rsidR="00AD7EDD" w:rsidRDefault="00AD7EDD" w:rsidP="00AD7EDD">
      <w:pPr>
        <w:spacing w:line="480" w:lineRule="auto"/>
        <w:ind w:firstLineChars="0" w:firstLine="0"/>
        <w:rPr>
          <w:rStyle w:val="fontstyle01"/>
          <w:rFonts w:ascii="Times New Roman" w:hAnsi="Times New Roman" w:cs="Times New Roman"/>
          <w:sz w:val="18"/>
          <w:szCs w:val="18"/>
        </w:rPr>
      </w:pPr>
      <w:bookmarkStart w:id="6" w:name="OLE_LINK66"/>
    </w:p>
    <w:bookmarkEnd w:id="6"/>
    <w:p w:rsidR="00AD7EDD" w:rsidRDefault="00E37D7B" w:rsidP="00AD7EDD">
      <w:pPr>
        <w:spacing w:line="480" w:lineRule="auto"/>
        <w:ind w:firstLineChars="0" w:firstLine="0"/>
        <w:jc w:val="center"/>
        <w:rPr>
          <w:rFonts w:eastAsia="等线" w:cs="Times New Roman"/>
          <w:color w:val="000000"/>
          <w:sz w:val="18"/>
          <w:szCs w:val="18"/>
        </w:rPr>
      </w:pPr>
      <w:r w:rsidRPr="006B74B1">
        <w:rPr>
          <w:rFonts w:eastAsia="等线" w:cs="Times New Roman"/>
          <w:noProof/>
          <w:color w:val="000000"/>
          <w:sz w:val="18"/>
          <w:szCs w:val="18"/>
        </w:rPr>
        <w:drawing>
          <wp:inline distT="0" distB="0" distL="0" distR="0" wp14:anchorId="3EF9B76A" wp14:editId="0CFE28E4">
            <wp:extent cx="2628000" cy="2314800"/>
            <wp:effectExtent l="0" t="0" r="1270" b="0"/>
            <wp:docPr id="42" name="图片 42" descr="C:\Users\dell\Desktop\文章图片\支撑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文章图片\支撑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23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EDD" w:rsidRDefault="00AD7EDD" w:rsidP="00AD7EDD">
      <w:pPr>
        <w:spacing w:line="480" w:lineRule="auto"/>
        <w:ind w:firstLineChars="0" w:firstLine="0"/>
        <w:rPr>
          <w:noProof/>
        </w:rPr>
      </w:pPr>
      <w:r w:rsidRPr="00FE5C37">
        <w:rPr>
          <w:b/>
          <w:sz w:val="18"/>
        </w:rPr>
        <w:t>Supplementary Fig</w:t>
      </w:r>
      <w:r w:rsidRPr="00FE5C37">
        <w:rPr>
          <w:rFonts w:hint="eastAsia"/>
          <w:b/>
          <w:sz w:val="18"/>
        </w:rPr>
        <w:t>ure</w:t>
      </w:r>
      <w:r w:rsidRPr="00FE5C37">
        <w:rPr>
          <w:b/>
          <w:sz w:val="18"/>
        </w:rPr>
        <w:t xml:space="preserve"> </w:t>
      </w:r>
      <w:r>
        <w:rPr>
          <w:b/>
          <w:sz w:val="18"/>
        </w:rPr>
        <w:t xml:space="preserve">6. </w:t>
      </w:r>
      <w:r>
        <w:rPr>
          <w:rFonts w:hint="eastAsia"/>
          <w:b/>
          <w:sz w:val="18"/>
        </w:rPr>
        <w:t>(</w:t>
      </w:r>
      <w:r>
        <w:rPr>
          <w:b/>
          <w:sz w:val="18"/>
        </w:rPr>
        <w:t>a)</w:t>
      </w:r>
      <w:r w:rsidRPr="00F733B0">
        <w:t xml:space="preserve"> </w:t>
      </w:r>
      <w:r w:rsidRPr="00454662">
        <w:rPr>
          <w:rFonts w:cs="Times New Roman"/>
          <w:color w:val="000000"/>
          <w:sz w:val="18"/>
          <w:szCs w:val="18"/>
        </w:rPr>
        <w:t xml:space="preserve">X-ray diffraction of fresh ZIF-8 and ZIF-8 recovered from the slurry after </w:t>
      </w:r>
      <w:r>
        <w:rPr>
          <w:rFonts w:cs="Times New Roman"/>
          <w:color w:val="000000"/>
          <w:sz w:val="18"/>
          <w:szCs w:val="18"/>
        </w:rPr>
        <w:t xml:space="preserve">being used for </w:t>
      </w:r>
      <w:r w:rsidRPr="00454662">
        <w:rPr>
          <w:rFonts w:cs="Times New Roman"/>
          <w:color w:val="000000"/>
          <w:sz w:val="18"/>
          <w:szCs w:val="18"/>
        </w:rPr>
        <w:t>7 months in the pilot plant</w:t>
      </w:r>
      <w:r>
        <w:rPr>
          <w:rFonts w:cs="Times New Roman"/>
          <w:sz w:val="18"/>
          <w:szCs w:val="18"/>
        </w:rPr>
        <w:t>.</w:t>
      </w:r>
      <w:r w:rsidRPr="00454662">
        <w:rPr>
          <w:rFonts w:cs="Times New Roman"/>
          <w:b/>
          <w:sz w:val="18"/>
          <w:szCs w:val="18"/>
        </w:rPr>
        <w:t xml:space="preserve"> </w:t>
      </w:r>
      <w:r>
        <w:rPr>
          <w:rFonts w:cs="Times New Roman"/>
          <w:bCs/>
          <w:sz w:val="18"/>
          <w:szCs w:val="18"/>
        </w:rPr>
        <w:t>P</w:t>
      </w:r>
      <w:r w:rsidRPr="00454662">
        <w:rPr>
          <w:rFonts w:cs="Times New Roman"/>
          <w:bCs/>
          <w:sz w:val="18"/>
          <w:szCs w:val="18"/>
        </w:rPr>
        <w:t>hotographs</w:t>
      </w:r>
      <w:r w:rsidRPr="00454662">
        <w:rPr>
          <w:rFonts w:cs="Times New Roman"/>
          <w:sz w:val="18"/>
          <w:szCs w:val="18"/>
        </w:rPr>
        <w:t xml:space="preserve"> </w:t>
      </w:r>
      <w:r w:rsidRPr="00454662">
        <w:rPr>
          <w:rFonts w:cs="Times New Roman" w:hint="eastAsia"/>
          <w:sz w:val="18"/>
          <w:szCs w:val="18"/>
        </w:rPr>
        <w:t>of</w:t>
      </w:r>
      <w:r>
        <w:rPr>
          <w:rFonts w:cs="Times New Roman"/>
          <w:sz w:val="18"/>
          <w:szCs w:val="18"/>
        </w:rPr>
        <w:t xml:space="preserve"> </w:t>
      </w:r>
      <w:r w:rsidRPr="00454662">
        <w:rPr>
          <w:rFonts w:cs="Times New Roman"/>
          <w:b/>
          <w:sz w:val="18"/>
          <w:szCs w:val="18"/>
        </w:rPr>
        <w:t>(b)</w:t>
      </w:r>
      <w:r w:rsidRPr="00454662">
        <w:rPr>
          <w:rFonts w:cs="Times New Roman"/>
          <w:sz w:val="18"/>
          <w:szCs w:val="18"/>
        </w:rPr>
        <w:t xml:space="preserve"> CY7</w:t>
      </w:r>
      <w:r>
        <w:rPr>
          <w:rFonts w:cs="Times New Roman"/>
          <w:sz w:val="18"/>
          <w:szCs w:val="18"/>
        </w:rPr>
        <w:t xml:space="preserve">00 </w:t>
      </w:r>
      <w:r w:rsidRPr="00454662">
        <w:rPr>
          <w:rFonts w:cs="Times New Roman"/>
          <w:sz w:val="18"/>
          <w:szCs w:val="18"/>
        </w:rPr>
        <w:t xml:space="preserve">structured packing in sorption </w:t>
      </w:r>
      <w:r>
        <w:rPr>
          <w:rFonts w:cs="Times New Roman"/>
          <w:sz w:val="18"/>
          <w:szCs w:val="18"/>
        </w:rPr>
        <w:t>column</w:t>
      </w:r>
      <w:r w:rsidRPr="00454662">
        <w:rPr>
          <w:rFonts w:cs="Times New Roman"/>
          <w:sz w:val="18"/>
          <w:szCs w:val="18"/>
        </w:rPr>
        <w:t xml:space="preserve"> after </w:t>
      </w:r>
      <w:r>
        <w:rPr>
          <w:rFonts w:cs="Times New Roman"/>
          <w:sz w:val="18"/>
          <w:szCs w:val="18"/>
        </w:rPr>
        <w:t xml:space="preserve">water </w:t>
      </w:r>
      <w:r w:rsidRPr="00454662">
        <w:rPr>
          <w:rFonts w:cs="Times New Roman"/>
          <w:sz w:val="18"/>
          <w:szCs w:val="18"/>
        </w:rPr>
        <w:t>washing</w:t>
      </w:r>
      <w:r>
        <w:rPr>
          <w:rFonts w:cs="Times New Roman"/>
          <w:sz w:val="18"/>
          <w:szCs w:val="18"/>
        </w:rPr>
        <w:t xml:space="preserve"> </w:t>
      </w:r>
      <w:r w:rsidRPr="00AD38B1">
        <w:rPr>
          <w:rFonts w:cs="Times New Roman"/>
          <w:sz w:val="18"/>
          <w:szCs w:val="18"/>
        </w:rPr>
        <w:t xml:space="preserve">and </w:t>
      </w:r>
      <w:r w:rsidRPr="00454662">
        <w:rPr>
          <w:rFonts w:cs="Times New Roman"/>
          <w:b/>
          <w:sz w:val="18"/>
          <w:szCs w:val="18"/>
        </w:rPr>
        <w:t>(c)</w:t>
      </w:r>
      <w:r>
        <w:rPr>
          <w:rFonts w:cs="Times New Roman"/>
          <w:b/>
          <w:sz w:val="18"/>
          <w:szCs w:val="18"/>
        </w:rPr>
        <w:t xml:space="preserve"> </w:t>
      </w:r>
      <w:r>
        <w:rPr>
          <w:rFonts w:cs="Times New Roman"/>
          <w:sz w:val="18"/>
          <w:szCs w:val="18"/>
        </w:rPr>
        <w:t>s</w:t>
      </w:r>
      <w:r w:rsidRPr="0069166E">
        <w:rPr>
          <w:rFonts w:cs="Times New Roman"/>
          <w:sz w:val="18"/>
          <w:szCs w:val="18"/>
        </w:rPr>
        <w:t>ampled</w:t>
      </w:r>
      <w:r w:rsidRPr="00AD38B1">
        <w:rPr>
          <w:rFonts w:cs="Times New Roman"/>
          <w:sz w:val="18"/>
          <w:szCs w:val="18"/>
        </w:rPr>
        <w:t xml:space="preserve"> ZIF-8 slurry with stable state after 7 months of use in the pilot plant</w:t>
      </w:r>
    </w:p>
    <w:p w:rsidR="00AD7EDD" w:rsidRDefault="00E37D7B" w:rsidP="00AD7EDD">
      <w:pPr>
        <w:spacing w:line="480" w:lineRule="auto"/>
        <w:ind w:firstLineChars="0" w:firstLine="0"/>
        <w:jc w:val="center"/>
      </w:pPr>
      <w:r w:rsidRPr="002E3D05">
        <w:rPr>
          <w:noProof/>
        </w:rPr>
        <w:lastRenderedPageBreak/>
        <w:drawing>
          <wp:inline distT="0" distB="0" distL="0" distR="0" wp14:anchorId="00346135" wp14:editId="7481EF24">
            <wp:extent cx="2609215" cy="2086610"/>
            <wp:effectExtent l="0" t="0" r="635" b="8890"/>
            <wp:docPr id="36" name="图片 36" descr="C:\Users\dell\Desktop\文章图片\Z7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文章图片\Z7A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D05">
        <w:rPr>
          <w:noProof/>
        </w:rPr>
        <w:drawing>
          <wp:inline distT="0" distB="0" distL="0" distR="0" wp14:anchorId="36B89797" wp14:editId="629C4150">
            <wp:extent cx="2644140" cy="2086610"/>
            <wp:effectExtent l="0" t="0" r="3810" b="8890"/>
            <wp:docPr id="37" name="图片 37" descr="C:\Users\dell\Desktop\文章图片\Z7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esktop\文章图片\Z7B.t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EDD" w:rsidRPr="008868C9" w:rsidRDefault="00AD7EDD" w:rsidP="00AD7EDD">
      <w:pPr>
        <w:pStyle w:val="ad"/>
        <w:numPr>
          <w:ilvl w:val="0"/>
          <w:numId w:val="10"/>
        </w:numPr>
        <w:spacing w:line="480" w:lineRule="auto"/>
        <w:ind w:firstLineChars="0"/>
        <w:jc w:val="center"/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 xml:space="preserve">                                      </w:t>
      </w:r>
      <w:r w:rsidRPr="008868C9">
        <w:rPr>
          <w:rStyle w:val="fontstyle01"/>
          <w:rFonts w:ascii="Times New Roman" w:hAnsi="Times New Roman" w:cs="Times New Roman"/>
        </w:rPr>
        <w:t>(b)</w:t>
      </w:r>
    </w:p>
    <w:p w:rsidR="00AD7EDD" w:rsidRDefault="00AD7EDD" w:rsidP="00AD7EDD">
      <w:pPr>
        <w:spacing w:line="480" w:lineRule="auto"/>
        <w:ind w:firstLineChars="0" w:firstLine="0"/>
        <w:rPr>
          <w:rFonts w:cs="Times New Roman"/>
          <w:color w:val="323232"/>
          <w:sz w:val="18"/>
        </w:rPr>
      </w:pPr>
      <w:r w:rsidRPr="00924C23">
        <w:rPr>
          <w:rStyle w:val="fontstyle01"/>
          <w:rFonts w:ascii="Times New Roman" w:hAnsi="Times New Roman" w:cs="Times New Roman"/>
          <w:sz w:val="18"/>
        </w:rPr>
        <w:t xml:space="preserve">Supplementary Figure </w:t>
      </w:r>
      <w:r>
        <w:rPr>
          <w:rStyle w:val="fontstyle01"/>
          <w:rFonts w:ascii="Times New Roman" w:hAnsi="Times New Roman" w:cs="Times New Roman"/>
          <w:sz w:val="18"/>
        </w:rPr>
        <w:t>7.</w:t>
      </w:r>
      <w:r w:rsidRPr="00924C23">
        <w:rPr>
          <w:rStyle w:val="fontstyle01"/>
          <w:rFonts w:ascii="Times New Roman" w:hAnsi="Times New Roman" w:cs="Times New Roman"/>
          <w:sz w:val="18"/>
        </w:rPr>
        <w:t xml:space="preserve"> (a)</w:t>
      </w:r>
      <w:r w:rsidRPr="000F0FE2">
        <w:rPr>
          <w:sz w:val="18"/>
          <w:szCs w:val="20"/>
        </w:rPr>
        <w:t xml:space="preserve">The pressure variation of </w:t>
      </w:r>
      <w:r w:rsidRPr="000F0FE2">
        <w:rPr>
          <w:rFonts w:hint="eastAsia"/>
          <w:sz w:val="18"/>
          <w:szCs w:val="20"/>
        </w:rPr>
        <w:t>n</w:t>
      </w:r>
      <w:r w:rsidRPr="000F0FE2">
        <w:rPr>
          <w:sz w:val="18"/>
          <w:szCs w:val="20"/>
        </w:rPr>
        <w:t>-</w:t>
      </w:r>
      <w:r>
        <w:rPr>
          <w:sz w:val="18"/>
          <w:szCs w:val="20"/>
        </w:rPr>
        <w:t xml:space="preserve">butane </w:t>
      </w:r>
      <w:r w:rsidRPr="000F0FE2">
        <w:rPr>
          <w:sz w:val="18"/>
          <w:szCs w:val="20"/>
        </w:rPr>
        <w:t xml:space="preserve">with the elapsed time </w:t>
      </w:r>
      <w:r>
        <w:rPr>
          <w:sz w:val="18"/>
          <w:szCs w:val="20"/>
        </w:rPr>
        <w:t>in fresh and r</w:t>
      </w:r>
      <w:r w:rsidRPr="0086737F">
        <w:rPr>
          <w:sz w:val="18"/>
          <w:szCs w:val="20"/>
        </w:rPr>
        <w:t xml:space="preserve">egenerated </w:t>
      </w:r>
      <w:r>
        <w:rPr>
          <w:sz w:val="18"/>
          <w:szCs w:val="20"/>
        </w:rPr>
        <w:t xml:space="preserve">ZIF-8(30wt%)/M-water </w:t>
      </w:r>
      <w:r w:rsidRPr="0086737F">
        <w:rPr>
          <w:sz w:val="18"/>
          <w:szCs w:val="20"/>
        </w:rPr>
        <w:t>slurry</w:t>
      </w:r>
      <w:r>
        <w:rPr>
          <w:sz w:val="18"/>
          <w:szCs w:val="20"/>
        </w:rPr>
        <w:t xml:space="preserve"> </w:t>
      </w:r>
      <w:r>
        <w:rPr>
          <w:rFonts w:hint="eastAsia"/>
          <w:sz w:val="18"/>
          <w:szCs w:val="18"/>
        </w:rPr>
        <w:t>at</w:t>
      </w:r>
      <w:r w:rsidRPr="00F7145E">
        <w:rPr>
          <w:sz w:val="18"/>
          <w:szCs w:val="20"/>
        </w:rPr>
        <w:t xml:space="preserve"> </w:t>
      </w:r>
      <w:r>
        <w:rPr>
          <w:sz w:val="18"/>
          <w:szCs w:val="20"/>
        </w:rPr>
        <w:t xml:space="preserve">an </w:t>
      </w:r>
      <w:r w:rsidRPr="00F7145E">
        <w:rPr>
          <w:sz w:val="18"/>
          <w:szCs w:val="20"/>
        </w:rPr>
        <w:t xml:space="preserve">initial </w:t>
      </w:r>
      <w:r>
        <w:rPr>
          <w:sz w:val="18"/>
          <w:szCs w:val="20"/>
        </w:rPr>
        <w:t>pressure</w:t>
      </w:r>
      <w:r w:rsidRPr="00F7145E">
        <w:rPr>
          <w:sz w:val="18"/>
          <w:szCs w:val="20"/>
        </w:rPr>
        <w:t xml:space="preserve"> </w:t>
      </w:r>
      <w:r>
        <w:rPr>
          <w:rFonts w:hint="eastAsia"/>
          <w:sz w:val="18"/>
          <w:szCs w:val="20"/>
        </w:rPr>
        <w:t>of</w:t>
      </w:r>
      <w:r>
        <w:rPr>
          <w:sz w:val="18"/>
          <w:szCs w:val="20"/>
        </w:rPr>
        <w:t xml:space="preserve"> about 1 bar and </w:t>
      </w:r>
      <w:r w:rsidRPr="00F7145E">
        <w:rPr>
          <w:sz w:val="18"/>
          <w:szCs w:val="20"/>
        </w:rPr>
        <w:t>293.15</w:t>
      </w:r>
      <w:r>
        <w:rPr>
          <w:sz w:val="18"/>
          <w:szCs w:val="20"/>
        </w:rPr>
        <w:t xml:space="preserve"> </w:t>
      </w:r>
      <w:r w:rsidRPr="00F7145E">
        <w:rPr>
          <w:sz w:val="18"/>
          <w:szCs w:val="20"/>
        </w:rPr>
        <w:t>K</w:t>
      </w:r>
      <w:r>
        <w:rPr>
          <w:sz w:val="18"/>
          <w:szCs w:val="20"/>
        </w:rPr>
        <w:t xml:space="preserve">, </w:t>
      </w:r>
      <w:r w:rsidRPr="00C37FF0">
        <w:rPr>
          <w:b/>
          <w:sz w:val="18"/>
          <w:szCs w:val="20"/>
        </w:rPr>
        <w:t>(</w:t>
      </w:r>
      <w:r w:rsidRPr="00C37FF0">
        <w:rPr>
          <w:rFonts w:hint="eastAsia"/>
          <w:b/>
          <w:sz w:val="18"/>
          <w:szCs w:val="20"/>
        </w:rPr>
        <w:t>b</w:t>
      </w:r>
      <w:r w:rsidRPr="00C37FF0">
        <w:rPr>
          <w:b/>
          <w:sz w:val="18"/>
          <w:szCs w:val="20"/>
        </w:rPr>
        <w:t>)</w:t>
      </w:r>
      <w:bookmarkStart w:id="7" w:name="OLE_LINK151"/>
      <w:bookmarkStart w:id="8" w:name="OLE_LINK152"/>
      <w:r w:rsidRPr="00C37FF0">
        <w:rPr>
          <w:rFonts w:cs="Times New Roman"/>
          <w:color w:val="323232"/>
          <w:sz w:val="18"/>
        </w:rPr>
        <w:t xml:space="preserve"> </w:t>
      </w:r>
      <w:r w:rsidRPr="0022502E">
        <w:rPr>
          <w:rFonts w:cs="Times New Roman"/>
          <w:color w:val="323232"/>
          <w:sz w:val="18"/>
        </w:rPr>
        <w:t>ZIF-8 particle size distribution curve</w:t>
      </w:r>
      <w:r>
        <w:rPr>
          <w:rFonts w:cs="Times New Roman"/>
          <w:color w:val="323232"/>
          <w:sz w:val="18"/>
        </w:rPr>
        <w:t>s</w:t>
      </w:r>
      <w:r w:rsidRPr="00AD38B1">
        <w:rPr>
          <w:rFonts w:cs="Times New Roman"/>
          <w:color w:val="323232"/>
          <w:sz w:val="18"/>
        </w:rPr>
        <w:t xml:space="preserve"> </w:t>
      </w:r>
      <w:r>
        <w:rPr>
          <w:rFonts w:cs="Times New Roman"/>
          <w:color w:val="323232"/>
          <w:sz w:val="18"/>
        </w:rPr>
        <w:t>i</w:t>
      </w:r>
      <w:bookmarkEnd w:id="7"/>
      <w:bookmarkEnd w:id="8"/>
      <w:r>
        <w:rPr>
          <w:rFonts w:cs="Times New Roman"/>
          <w:color w:val="323232"/>
          <w:sz w:val="18"/>
        </w:rPr>
        <w:t>n dif</w:t>
      </w:r>
      <w:r w:rsidRPr="00AD38B1">
        <w:rPr>
          <w:rFonts w:cs="Times New Roman"/>
          <w:color w:val="323232"/>
          <w:sz w:val="18"/>
        </w:rPr>
        <w:t>ferent slurries</w:t>
      </w:r>
      <w:r>
        <w:rPr>
          <w:rFonts w:cs="Times New Roman" w:hint="eastAsia"/>
          <w:color w:val="323232"/>
          <w:sz w:val="18"/>
        </w:rPr>
        <w:t>.</w:t>
      </w:r>
      <w:r w:rsidRPr="00855937">
        <w:rPr>
          <w:rFonts w:cs="Times New Roman"/>
          <w:color w:val="323232"/>
          <w:sz w:val="18"/>
        </w:rPr>
        <w:t xml:space="preserve"> The par</w:t>
      </w:r>
      <w:r>
        <w:rPr>
          <w:rFonts w:cs="Times New Roman"/>
          <w:color w:val="323232"/>
          <w:sz w:val="18"/>
        </w:rPr>
        <w:t>ticle size of fresh ZIF-8/M-</w:t>
      </w:r>
      <w:r w:rsidRPr="00855937">
        <w:rPr>
          <w:rFonts w:cs="Times New Roman"/>
          <w:color w:val="323232"/>
          <w:sz w:val="18"/>
        </w:rPr>
        <w:t>water slurry, fresh ZIF-8/water slurry and ZIF-8/water slurry</w:t>
      </w:r>
      <w:r>
        <w:rPr>
          <w:rFonts w:cs="Times New Roman"/>
          <w:color w:val="323232"/>
          <w:sz w:val="18"/>
        </w:rPr>
        <w:t xml:space="preserve"> used 4 times</w:t>
      </w:r>
      <w:r w:rsidRPr="00855937">
        <w:rPr>
          <w:rFonts w:cs="Times New Roman"/>
          <w:color w:val="323232"/>
          <w:sz w:val="18"/>
        </w:rPr>
        <w:t xml:space="preserve"> exceed</w:t>
      </w:r>
      <w:r w:rsidRPr="00542E06">
        <w:t xml:space="preserve"> </w:t>
      </w:r>
      <w:r w:rsidRPr="00542E06">
        <w:rPr>
          <w:rFonts w:cs="Times New Roman"/>
          <w:color w:val="323232"/>
          <w:sz w:val="18"/>
        </w:rPr>
        <w:t>the upper limit of the instrument range</w:t>
      </w:r>
      <w:r w:rsidRPr="00855937">
        <w:rPr>
          <w:rFonts w:cs="Times New Roman"/>
          <w:color w:val="323232"/>
          <w:sz w:val="18"/>
        </w:rPr>
        <w:t xml:space="preserve"> (6000</w:t>
      </w:r>
      <w:r>
        <w:rPr>
          <w:rFonts w:cs="Times New Roman"/>
          <w:color w:val="323232"/>
          <w:sz w:val="18"/>
        </w:rPr>
        <w:t xml:space="preserve"> </w:t>
      </w:r>
      <w:r w:rsidRPr="00855937">
        <w:rPr>
          <w:rFonts w:cs="Times New Roman"/>
          <w:color w:val="323232"/>
          <w:sz w:val="18"/>
        </w:rPr>
        <w:t>nm).</w:t>
      </w:r>
      <w:r>
        <w:rPr>
          <w:rFonts w:cs="Times New Roman"/>
          <w:color w:val="323232"/>
          <w:sz w:val="18"/>
        </w:rPr>
        <w:t xml:space="preserve"> </w:t>
      </w:r>
      <w:r w:rsidRPr="00C37FF0">
        <w:rPr>
          <w:rFonts w:cs="Times New Roman"/>
          <w:color w:val="323232"/>
          <w:sz w:val="18"/>
        </w:rPr>
        <w:t>The ZIF-8 content in different slurries is 8</w:t>
      </w:r>
      <w:r>
        <w:rPr>
          <w:rFonts w:cs="Times New Roman"/>
          <w:color w:val="323232"/>
          <w:sz w:val="18"/>
        </w:rPr>
        <w:t xml:space="preserve"> </w:t>
      </w:r>
      <w:proofErr w:type="spellStart"/>
      <w:r w:rsidRPr="00C37FF0">
        <w:rPr>
          <w:rFonts w:cs="Times New Roman"/>
          <w:color w:val="323232"/>
          <w:sz w:val="18"/>
        </w:rPr>
        <w:t>wt</w:t>
      </w:r>
      <w:proofErr w:type="spellEnd"/>
      <w:r w:rsidRPr="00C37FF0">
        <w:rPr>
          <w:rFonts w:cs="Times New Roman"/>
          <w:color w:val="323232"/>
          <w:sz w:val="18"/>
        </w:rPr>
        <w:t>%</w:t>
      </w:r>
      <w:r w:rsidRPr="003F0366">
        <w:rPr>
          <w:rFonts w:cs="Times New Roman"/>
          <w:color w:val="323232"/>
          <w:sz w:val="18"/>
        </w:rPr>
        <w:t>.</w:t>
      </w:r>
    </w:p>
    <w:p w:rsidR="00AD7EDD" w:rsidRDefault="00AD7EDD" w:rsidP="00AD7EDD">
      <w:pPr>
        <w:spacing w:line="480" w:lineRule="auto"/>
        <w:ind w:firstLineChars="0" w:firstLine="0"/>
        <w:rPr>
          <w:rFonts w:cs="Times New Roman"/>
          <w:color w:val="323232"/>
          <w:sz w:val="18"/>
        </w:rPr>
      </w:pPr>
    </w:p>
    <w:p w:rsidR="00AD7EDD" w:rsidRDefault="00AD7EDD" w:rsidP="00AD7EDD">
      <w:pPr>
        <w:spacing w:line="480" w:lineRule="auto"/>
        <w:ind w:firstLineChars="0" w:firstLine="0"/>
        <w:rPr>
          <w:rFonts w:cs="Times New Roman"/>
          <w:color w:val="323232"/>
          <w:sz w:val="18"/>
        </w:rPr>
      </w:pPr>
    </w:p>
    <w:p w:rsidR="00AD7EDD" w:rsidRDefault="00AD7EDD" w:rsidP="00AD7EDD">
      <w:pPr>
        <w:spacing w:line="480" w:lineRule="auto"/>
        <w:ind w:firstLineChars="0" w:firstLine="0"/>
        <w:rPr>
          <w:rFonts w:cs="Times New Roman"/>
          <w:color w:val="323232"/>
          <w:sz w:val="18"/>
        </w:rPr>
      </w:pPr>
    </w:p>
    <w:p w:rsidR="00AD7EDD" w:rsidRDefault="00AD7EDD" w:rsidP="00AD7EDD">
      <w:pPr>
        <w:spacing w:line="480" w:lineRule="auto"/>
        <w:ind w:firstLineChars="0" w:firstLine="0"/>
        <w:rPr>
          <w:rFonts w:cs="Times New Roman"/>
          <w:color w:val="323232"/>
          <w:sz w:val="18"/>
        </w:rPr>
      </w:pPr>
    </w:p>
    <w:p w:rsidR="00AD7EDD" w:rsidRDefault="00AD7EDD" w:rsidP="00AD7EDD">
      <w:pPr>
        <w:spacing w:line="480" w:lineRule="auto"/>
        <w:ind w:firstLineChars="0" w:firstLine="0"/>
        <w:rPr>
          <w:rFonts w:cs="Times New Roman"/>
          <w:color w:val="323232"/>
          <w:sz w:val="18"/>
        </w:rPr>
      </w:pPr>
    </w:p>
    <w:p w:rsidR="00AD7EDD" w:rsidRPr="00B53569" w:rsidRDefault="00AD7EDD" w:rsidP="00AD7EDD">
      <w:pPr>
        <w:spacing w:line="480" w:lineRule="auto"/>
        <w:ind w:firstLineChars="0" w:firstLine="0"/>
      </w:pPr>
    </w:p>
    <w:p w:rsidR="00012A3D" w:rsidRPr="006E765F" w:rsidRDefault="00012A3D" w:rsidP="00012A3D">
      <w:pPr>
        <w:spacing w:line="480" w:lineRule="auto"/>
        <w:ind w:firstLineChars="0" w:firstLine="0"/>
        <w:jc w:val="left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E37D7B" w:rsidTr="0074671B">
        <w:tc>
          <w:tcPr>
            <w:tcW w:w="0" w:type="auto"/>
            <w:tcBorders>
              <w:bottom w:val="single" w:sz="4" w:space="0" w:color="auto"/>
              <w:right w:val="nil"/>
            </w:tcBorders>
          </w:tcPr>
          <w:p w:rsidR="00E37D7B" w:rsidRDefault="00E37D7B" w:rsidP="0074671B">
            <w:pPr>
              <w:spacing w:line="480" w:lineRule="auto"/>
              <w:ind w:firstLineChars="0" w:firstLine="0"/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4CD4209" wp14:editId="716B21F1">
                  <wp:simplePos x="0" y="0"/>
                  <wp:positionH relativeFrom="column">
                    <wp:posOffset>-64798</wp:posOffset>
                  </wp:positionH>
                  <wp:positionV relativeFrom="paragraph">
                    <wp:posOffset>205079</wp:posOffset>
                  </wp:positionV>
                  <wp:extent cx="2632665" cy="2000595"/>
                  <wp:effectExtent l="0" t="0" r="0" b="0"/>
                  <wp:wrapSquare wrapText="bothSides"/>
                  <wp:docPr id="1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142" cy="2001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</w:tcPr>
          <w:p w:rsidR="00E37D7B" w:rsidRDefault="00E37D7B" w:rsidP="0074671B">
            <w:pPr>
              <w:spacing w:line="480" w:lineRule="auto"/>
              <w:ind w:firstLineChars="0" w:firstLine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3602101D" wp14:editId="0831023A">
                      <wp:simplePos x="0" y="0"/>
                      <wp:positionH relativeFrom="column">
                        <wp:posOffset>-1004060</wp:posOffset>
                      </wp:positionH>
                      <wp:positionV relativeFrom="paragraph">
                        <wp:posOffset>-93980</wp:posOffset>
                      </wp:positionV>
                      <wp:extent cx="1955215" cy="382612"/>
                      <wp:effectExtent l="0" t="0" r="26035" b="17780"/>
                      <wp:wrapNone/>
                      <wp:docPr id="217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5215" cy="3826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7D7B" w:rsidRPr="003108F8" w:rsidRDefault="00E37D7B" w:rsidP="00E37D7B">
                                  <w:pPr>
                                    <w:ind w:firstLineChars="0" w:firstLine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3108F8">
                                    <w:rPr>
                                      <w:rFonts w:hint="eastAsia"/>
                                      <w:b/>
                                    </w:rPr>
                                    <w:t xml:space="preserve">Fresh ZIF-8 </w:t>
                                  </w:r>
                                  <w:r w:rsidRPr="003108F8">
                                    <w:rPr>
                                      <w:b/>
                                    </w:rPr>
                                    <w:t>powder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2" o:spid="_x0000_s1026" type="#_x0000_t202" style="position:absolute;margin-left:-79.05pt;margin-top:-7.4pt;width:153.95pt;height:30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">
                      <v:textbox>
                        <w:txbxContent>
                          <w:p w:rsidR="00E37D7B" w:rsidRPr="003108F8" w:rsidRDefault="00E37D7B" w:rsidP="00E37D7B">
                            <w:pPr>
                              <w:ind w:firstLineChars="0" w:firstLine="0"/>
                              <w:jc w:val="center"/>
                              <w:rPr>
                                <w:b/>
                              </w:rPr>
                            </w:pPr>
                            <w:r w:rsidRPr="003108F8">
                              <w:rPr>
                                <w:rFonts w:hint="eastAsia"/>
                                <w:b/>
                              </w:rPr>
                              <w:t xml:space="preserve">Fresh ZIF-8 </w:t>
                            </w:r>
                            <w:r w:rsidRPr="003108F8">
                              <w:rPr>
                                <w:b/>
                              </w:rPr>
                              <w:t>powder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B2F2ECE" wp14:editId="3C237678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205105</wp:posOffset>
                  </wp:positionV>
                  <wp:extent cx="2633980" cy="2000885"/>
                  <wp:effectExtent l="0" t="0" r="0" b="0"/>
                  <wp:wrapSquare wrapText="bothSides"/>
                  <wp:docPr id="1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980" cy="200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7D7B" w:rsidTr="0074671B">
        <w:tc>
          <w:tcPr>
            <w:tcW w:w="0" w:type="auto"/>
            <w:tcBorders>
              <w:right w:val="nil"/>
            </w:tcBorders>
          </w:tcPr>
          <w:p w:rsidR="00E37D7B" w:rsidRDefault="00E37D7B" w:rsidP="0074671B">
            <w:pPr>
              <w:spacing w:line="480" w:lineRule="auto"/>
              <w:ind w:firstLineChars="0" w:firstLine="0"/>
              <w:jc w:val="lef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3784A712" wp14:editId="770A3055">
                      <wp:simplePos x="0" y="0"/>
                      <wp:positionH relativeFrom="margin">
                        <wp:posOffset>1628140</wp:posOffset>
                      </wp:positionH>
                      <wp:positionV relativeFrom="paragraph">
                        <wp:posOffset>11603</wp:posOffset>
                      </wp:positionV>
                      <wp:extent cx="1950720" cy="382270"/>
                      <wp:effectExtent l="0" t="0" r="11430" b="17780"/>
                      <wp:wrapNone/>
                      <wp:docPr id="29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0720" cy="382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7D7B" w:rsidRPr="003108F8" w:rsidRDefault="00E37D7B" w:rsidP="00E37D7B">
                                  <w:pPr>
                                    <w:ind w:firstLineChars="0" w:firstLine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3108F8">
                                    <w:rPr>
                                      <w:b/>
                                    </w:rPr>
                                    <w:t>Recovered ZIF-8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powder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128.2pt;margin-top:.9pt;width:153.6pt;height:30.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">
                      <v:textbox>
                        <w:txbxContent>
                          <w:p w:rsidR="00E37D7B" w:rsidRPr="003108F8" w:rsidRDefault="00E37D7B" w:rsidP="00E37D7B">
                            <w:pPr>
                              <w:ind w:firstLineChars="0" w:firstLine="0"/>
                              <w:jc w:val="center"/>
                              <w:rPr>
                                <w:b/>
                              </w:rPr>
                            </w:pPr>
                            <w:r w:rsidRPr="003108F8">
                              <w:rPr>
                                <w:b/>
                              </w:rPr>
                              <w:t>Recovered ZIF-8</w:t>
                            </w:r>
                            <w:r>
                              <w:rPr>
                                <w:b/>
                              </w:rPr>
                              <w:t xml:space="preserve"> powder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CED2211" wp14:editId="1040C351">
                  <wp:simplePos x="0" y="0"/>
                  <wp:positionH relativeFrom="column">
                    <wp:posOffset>-64815</wp:posOffset>
                  </wp:positionH>
                  <wp:positionV relativeFrom="paragraph">
                    <wp:posOffset>293012</wp:posOffset>
                  </wp:positionV>
                  <wp:extent cx="2641958" cy="2007760"/>
                  <wp:effectExtent l="0" t="0" r="6350" b="0"/>
                  <wp:wrapSquare wrapText="bothSides"/>
                  <wp:docPr id="1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907" cy="2010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left w:val="nil"/>
            </w:tcBorders>
          </w:tcPr>
          <w:p w:rsidR="00E37D7B" w:rsidRDefault="00E37D7B" w:rsidP="0074671B">
            <w:pPr>
              <w:spacing w:line="480" w:lineRule="auto"/>
              <w:ind w:firstLineChars="0" w:firstLine="0"/>
              <w:jc w:val="lef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F91A570" wp14:editId="31847734">
                  <wp:simplePos x="0" y="0"/>
                  <wp:positionH relativeFrom="column">
                    <wp:posOffset>-68061</wp:posOffset>
                  </wp:positionH>
                  <wp:positionV relativeFrom="paragraph">
                    <wp:posOffset>318770</wp:posOffset>
                  </wp:positionV>
                  <wp:extent cx="2641329" cy="1981477"/>
                  <wp:effectExtent l="0" t="0" r="6985" b="0"/>
                  <wp:wrapSquare wrapText="bothSides"/>
                  <wp:docPr id="1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329" cy="1981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D7EDD" w:rsidRDefault="00AD7EDD" w:rsidP="00AD7EDD">
      <w:pPr>
        <w:spacing w:line="480" w:lineRule="auto"/>
        <w:ind w:firstLineChars="0" w:firstLine="0"/>
        <w:rPr>
          <w:sz w:val="18"/>
        </w:rPr>
      </w:pPr>
      <w:r w:rsidRPr="00FE5C37">
        <w:rPr>
          <w:b/>
          <w:sz w:val="18"/>
        </w:rPr>
        <w:t>Supplementary Fig</w:t>
      </w:r>
      <w:r w:rsidRPr="00FE5C37">
        <w:rPr>
          <w:rFonts w:hint="eastAsia"/>
          <w:b/>
          <w:sz w:val="18"/>
        </w:rPr>
        <w:t>ure</w:t>
      </w:r>
      <w:r w:rsidRPr="00FE5C37">
        <w:rPr>
          <w:b/>
          <w:sz w:val="18"/>
        </w:rPr>
        <w:t xml:space="preserve"> </w:t>
      </w:r>
      <w:r>
        <w:rPr>
          <w:b/>
          <w:sz w:val="18"/>
        </w:rPr>
        <w:t xml:space="preserve">8. </w:t>
      </w:r>
      <w:r w:rsidRPr="00BD21AF">
        <w:rPr>
          <w:bCs/>
          <w:sz w:val="18"/>
        </w:rPr>
        <w:t>Comparison of the SEM images of ZIF-8</w:t>
      </w:r>
      <w:r>
        <w:rPr>
          <w:bCs/>
          <w:sz w:val="18"/>
        </w:rPr>
        <w:t xml:space="preserve"> powder between fresh and </w:t>
      </w:r>
      <w:r w:rsidRPr="00BD21AF">
        <w:rPr>
          <w:sz w:val="18"/>
        </w:rPr>
        <w:t>recovered from ZIF-8</w:t>
      </w:r>
      <w:r>
        <w:rPr>
          <w:sz w:val="18"/>
        </w:rPr>
        <w:t>(30wt%)/M-water</w:t>
      </w:r>
      <w:r w:rsidRPr="003349F1">
        <w:rPr>
          <w:sz w:val="18"/>
        </w:rPr>
        <w:t xml:space="preserve"> </w:t>
      </w:r>
      <w:r>
        <w:rPr>
          <w:sz w:val="18"/>
        </w:rPr>
        <w:t xml:space="preserve">slurry </w:t>
      </w:r>
      <w:r w:rsidRPr="00BD21AF">
        <w:rPr>
          <w:sz w:val="18"/>
        </w:rPr>
        <w:t>after being used for</w:t>
      </w:r>
      <w:r>
        <w:rPr>
          <w:sz w:val="18"/>
        </w:rPr>
        <w:t xml:space="preserve"> 4 times.</w:t>
      </w:r>
    </w:p>
    <w:p w:rsidR="00AD7EDD" w:rsidRDefault="00AD7EDD" w:rsidP="00AD7EDD">
      <w:pPr>
        <w:spacing w:line="480" w:lineRule="auto"/>
        <w:ind w:firstLineChars="0" w:firstLine="0"/>
        <w:rPr>
          <w:bCs/>
          <w:sz w:val="18"/>
        </w:rPr>
      </w:pPr>
    </w:p>
    <w:p w:rsidR="008974F5" w:rsidRDefault="008974F5" w:rsidP="00AD7EDD">
      <w:pPr>
        <w:spacing w:line="480" w:lineRule="auto"/>
        <w:ind w:firstLineChars="0" w:firstLine="0"/>
        <w:rPr>
          <w:bCs/>
          <w:sz w:val="18"/>
        </w:rPr>
      </w:pPr>
    </w:p>
    <w:p w:rsidR="008974F5" w:rsidRDefault="008974F5" w:rsidP="00AD7EDD">
      <w:pPr>
        <w:spacing w:line="480" w:lineRule="auto"/>
        <w:ind w:firstLineChars="0" w:firstLine="0"/>
        <w:rPr>
          <w:bCs/>
          <w:sz w:val="18"/>
        </w:rPr>
      </w:pPr>
    </w:p>
    <w:p w:rsidR="008974F5" w:rsidRPr="00BD21AF" w:rsidRDefault="008974F5" w:rsidP="00AD7EDD">
      <w:pPr>
        <w:spacing w:line="480" w:lineRule="auto"/>
        <w:ind w:firstLineChars="0" w:firstLine="0"/>
        <w:rPr>
          <w:bCs/>
          <w:sz w:val="18"/>
        </w:rPr>
      </w:pPr>
    </w:p>
    <w:p w:rsidR="00AD7EDD" w:rsidRDefault="00E37D7B" w:rsidP="00AD7EDD">
      <w:pPr>
        <w:spacing w:line="480" w:lineRule="auto"/>
        <w:ind w:firstLineChars="0" w:firstLine="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E9C2897" wp14:editId="77CE0F94">
            <wp:extent cx="2628900" cy="2127250"/>
            <wp:effectExtent l="0" t="0" r="0" b="6350"/>
            <wp:docPr id="43" name="图片 43" descr="z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EDD" w:rsidRPr="0053342A" w:rsidRDefault="00AD7EDD" w:rsidP="00AD7EDD">
      <w:pPr>
        <w:spacing w:line="480" w:lineRule="auto"/>
        <w:ind w:firstLineChars="0" w:firstLine="0"/>
        <w:rPr>
          <w:sz w:val="18"/>
          <w:szCs w:val="20"/>
        </w:rPr>
      </w:pPr>
      <w:bookmarkStart w:id="9" w:name="OLE_LINK113"/>
      <w:bookmarkStart w:id="10" w:name="OLE_LINK110"/>
      <w:bookmarkStart w:id="11" w:name="OLE_LINK111"/>
      <w:r w:rsidRPr="00627CF2">
        <w:rPr>
          <w:b/>
          <w:bCs/>
          <w:sz w:val="18"/>
          <w:szCs w:val="20"/>
        </w:rPr>
        <w:t>Supplementary</w:t>
      </w:r>
      <w:r w:rsidRPr="00627CF2">
        <w:rPr>
          <w:b/>
          <w:bCs/>
          <w:sz w:val="15"/>
          <w:szCs w:val="16"/>
        </w:rPr>
        <w:t xml:space="preserve"> </w:t>
      </w:r>
      <w:r w:rsidRPr="000F0FE2">
        <w:rPr>
          <w:b/>
          <w:bCs/>
          <w:sz w:val="18"/>
          <w:szCs w:val="20"/>
        </w:rPr>
        <w:t>Fi</w:t>
      </w:r>
      <w:r w:rsidRPr="00E36ECF">
        <w:rPr>
          <w:b/>
          <w:bCs/>
          <w:sz w:val="18"/>
          <w:szCs w:val="20"/>
        </w:rPr>
        <w:t>g</w:t>
      </w:r>
      <w:r>
        <w:rPr>
          <w:rFonts w:hint="eastAsia"/>
          <w:b/>
          <w:bCs/>
          <w:sz w:val="18"/>
          <w:szCs w:val="20"/>
        </w:rPr>
        <w:t>ure</w:t>
      </w:r>
      <w:r w:rsidRPr="00E36ECF">
        <w:rPr>
          <w:b/>
          <w:bCs/>
          <w:sz w:val="18"/>
          <w:szCs w:val="20"/>
        </w:rPr>
        <w:t xml:space="preserve"> </w:t>
      </w:r>
      <w:r>
        <w:rPr>
          <w:b/>
          <w:bCs/>
          <w:sz w:val="18"/>
          <w:szCs w:val="20"/>
        </w:rPr>
        <w:t>9</w:t>
      </w:r>
      <w:r w:rsidRPr="00E36ECF">
        <w:rPr>
          <w:b/>
          <w:bCs/>
          <w:sz w:val="18"/>
          <w:szCs w:val="20"/>
        </w:rPr>
        <w:t xml:space="preserve">. </w:t>
      </w:r>
      <w:r w:rsidRPr="000F0FE2">
        <w:rPr>
          <w:sz w:val="18"/>
          <w:szCs w:val="20"/>
        </w:rPr>
        <w:t xml:space="preserve">The pressure variation of </w:t>
      </w:r>
      <w:r w:rsidRPr="000F0FE2">
        <w:rPr>
          <w:rFonts w:hint="eastAsia"/>
          <w:sz w:val="18"/>
          <w:szCs w:val="20"/>
        </w:rPr>
        <w:t>n</w:t>
      </w:r>
      <w:r w:rsidRPr="000F0FE2">
        <w:rPr>
          <w:sz w:val="18"/>
          <w:szCs w:val="20"/>
        </w:rPr>
        <w:t>-</w:t>
      </w:r>
      <w:r>
        <w:rPr>
          <w:sz w:val="18"/>
          <w:szCs w:val="20"/>
        </w:rPr>
        <w:t>butane(1)</w:t>
      </w:r>
      <w:r w:rsidRPr="000F0FE2">
        <w:rPr>
          <w:sz w:val="18"/>
          <w:szCs w:val="20"/>
        </w:rPr>
        <w:t>/</w:t>
      </w:r>
      <w:proofErr w:type="spellStart"/>
      <w:r w:rsidRPr="000F0FE2">
        <w:rPr>
          <w:sz w:val="18"/>
          <w:szCs w:val="20"/>
        </w:rPr>
        <w:t>i</w:t>
      </w:r>
      <w:r>
        <w:rPr>
          <w:sz w:val="18"/>
          <w:szCs w:val="20"/>
        </w:rPr>
        <w:t>so</w:t>
      </w:r>
      <w:proofErr w:type="spellEnd"/>
      <w:r w:rsidRPr="000F0FE2">
        <w:rPr>
          <w:sz w:val="18"/>
          <w:szCs w:val="20"/>
        </w:rPr>
        <w:t>-</w:t>
      </w:r>
      <w:r>
        <w:rPr>
          <w:sz w:val="18"/>
          <w:szCs w:val="20"/>
        </w:rPr>
        <w:t xml:space="preserve">butane(2) </w:t>
      </w:r>
      <w:r w:rsidRPr="000F0FE2">
        <w:rPr>
          <w:sz w:val="18"/>
          <w:szCs w:val="20"/>
        </w:rPr>
        <w:t xml:space="preserve">gas </w:t>
      </w:r>
      <w:r w:rsidRPr="000F0FE2">
        <w:rPr>
          <w:rFonts w:hint="eastAsia"/>
          <w:sz w:val="18"/>
          <w:szCs w:val="20"/>
        </w:rPr>
        <w:t>m</w:t>
      </w:r>
      <w:r w:rsidRPr="000F0FE2">
        <w:rPr>
          <w:sz w:val="18"/>
          <w:szCs w:val="20"/>
        </w:rPr>
        <w:t>ixture</w:t>
      </w:r>
      <w:r>
        <w:rPr>
          <w:sz w:val="18"/>
          <w:szCs w:val="20"/>
        </w:rPr>
        <w:t xml:space="preserve"> </w:t>
      </w:r>
      <w:r w:rsidRPr="000F0FE2">
        <w:rPr>
          <w:sz w:val="18"/>
          <w:szCs w:val="20"/>
        </w:rPr>
        <w:t>(</w:t>
      </w:r>
      <w:proofErr w:type="spellStart"/>
      <w:r w:rsidRPr="00C74934">
        <w:rPr>
          <w:i/>
          <w:iCs/>
          <w:sz w:val="18"/>
          <w:szCs w:val="20"/>
        </w:rPr>
        <w:t>z</w:t>
      </w:r>
      <w:r w:rsidRPr="00C74934">
        <w:rPr>
          <w:sz w:val="18"/>
          <w:szCs w:val="20"/>
          <w:vertAlign w:val="subscript"/>
        </w:rPr>
        <w:t>2</w:t>
      </w:r>
      <w:proofErr w:type="spellEnd"/>
      <w:r>
        <w:rPr>
          <w:sz w:val="18"/>
          <w:szCs w:val="20"/>
          <w:vertAlign w:val="subscript"/>
        </w:rPr>
        <w:t xml:space="preserve"> = </w:t>
      </w:r>
      <w:r w:rsidRPr="00A50C7D">
        <w:rPr>
          <w:sz w:val="18"/>
          <w:szCs w:val="20"/>
        </w:rPr>
        <w:t>61</w:t>
      </w:r>
      <w:r>
        <w:rPr>
          <w:sz w:val="18"/>
          <w:szCs w:val="20"/>
        </w:rPr>
        <w:t xml:space="preserve">.8 </w:t>
      </w:r>
      <w:proofErr w:type="spellStart"/>
      <w:r w:rsidRPr="000F0FE2">
        <w:rPr>
          <w:sz w:val="18"/>
          <w:szCs w:val="20"/>
        </w:rPr>
        <w:t>mol</w:t>
      </w:r>
      <w:proofErr w:type="spellEnd"/>
      <w:r w:rsidRPr="000F0FE2">
        <w:rPr>
          <w:sz w:val="18"/>
          <w:szCs w:val="20"/>
        </w:rPr>
        <w:t xml:space="preserve">%) with the elapsed time </w:t>
      </w:r>
      <w:r>
        <w:rPr>
          <w:sz w:val="18"/>
          <w:szCs w:val="20"/>
        </w:rPr>
        <w:t>on</w:t>
      </w:r>
      <w:r w:rsidRPr="000F0FE2">
        <w:rPr>
          <w:sz w:val="18"/>
          <w:szCs w:val="20"/>
        </w:rPr>
        <w:t xml:space="preserve"> ZIF-8 powder</w:t>
      </w:r>
      <w:bookmarkEnd w:id="9"/>
      <w:r w:rsidRPr="00DE7AAC">
        <w:rPr>
          <w:sz w:val="18"/>
          <w:szCs w:val="20"/>
        </w:rPr>
        <w:t>, ZIF-8</w:t>
      </w:r>
      <w:r>
        <w:rPr>
          <w:sz w:val="18"/>
          <w:szCs w:val="20"/>
        </w:rPr>
        <w:t>(25wt%)</w:t>
      </w:r>
      <w:r w:rsidRPr="00DE7AAC">
        <w:rPr>
          <w:rFonts w:hint="eastAsia"/>
          <w:sz w:val="18"/>
          <w:szCs w:val="20"/>
        </w:rPr>
        <w:t>/</w:t>
      </w:r>
      <w:r w:rsidRPr="00DE7AAC">
        <w:rPr>
          <w:sz w:val="18"/>
          <w:szCs w:val="20"/>
        </w:rPr>
        <w:t>water</w:t>
      </w:r>
      <w:r>
        <w:rPr>
          <w:rFonts w:hint="eastAsia"/>
          <w:sz w:val="18"/>
          <w:szCs w:val="20"/>
        </w:rPr>
        <w:t xml:space="preserve"> </w:t>
      </w:r>
      <w:r w:rsidRPr="00DE7AAC">
        <w:rPr>
          <w:sz w:val="18"/>
          <w:szCs w:val="20"/>
        </w:rPr>
        <w:t>slurry, ZIF-8</w:t>
      </w:r>
      <w:r>
        <w:rPr>
          <w:sz w:val="18"/>
          <w:szCs w:val="20"/>
        </w:rPr>
        <w:t>(30wt%)</w:t>
      </w:r>
      <w:r w:rsidRPr="00DE7AAC">
        <w:rPr>
          <w:rFonts w:hint="eastAsia"/>
          <w:sz w:val="18"/>
          <w:szCs w:val="20"/>
        </w:rPr>
        <w:t>/</w:t>
      </w:r>
      <w:r>
        <w:rPr>
          <w:sz w:val="18"/>
          <w:szCs w:val="20"/>
        </w:rPr>
        <w:t>M-</w:t>
      </w:r>
      <w:r w:rsidRPr="00DE7AAC">
        <w:rPr>
          <w:sz w:val="18"/>
          <w:szCs w:val="20"/>
        </w:rPr>
        <w:t>water</w:t>
      </w:r>
      <w:r>
        <w:rPr>
          <w:sz w:val="18"/>
          <w:szCs w:val="20"/>
        </w:rPr>
        <w:t xml:space="preserve"> </w:t>
      </w:r>
      <w:r w:rsidRPr="00DE7AAC">
        <w:rPr>
          <w:sz w:val="18"/>
          <w:szCs w:val="20"/>
        </w:rPr>
        <w:t>slurry and ZIF-8</w:t>
      </w:r>
      <w:r>
        <w:rPr>
          <w:sz w:val="18"/>
          <w:szCs w:val="20"/>
        </w:rPr>
        <w:t>(35wt%)</w:t>
      </w:r>
      <w:r w:rsidRPr="00DE7AAC">
        <w:rPr>
          <w:rFonts w:hint="eastAsia"/>
          <w:sz w:val="18"/>
          <w:szCs w:val="20"/>
        </w:rPr>
        <w:t>/</w:t>
      </w:r>
      <w:r>
        <w:rPr>
          <w:sz w:val="18"/>
          <w:szCs w:val="20"/>
        </w:rPr>
        <w:t>M</w:t>
      </w:r>
      <w:r w:rsidRPr="000F0FE2">
        <w:rPr>
          <w:sz w:val="18"/>
          <w:szCs w:val="20"/>
        </w:rPr>
        <w:t xml:space="preserve"> slurry</w:t>
      </w:r>
      <w:r>
        <w:rPr>
          <w:sz w:val="18"/>
          <w:szCs w:val="20"/>
        </w:rPr>
        <w:t>,</w:t>
      </w:r>
      <w:r w:rsidRPr="004B72CF">
        <w:rPr>
          <w:sz w:val="18"/>
          <w:szCs w:val="20"/>
        </w:rPr>
        <w:t xml:space="preserve"> </w:t>
      </w:r>
      <w:r w:rsidRPr="00A771C1">
        <w:rPr>
          <w:sz w:val="18"/>
          <w:szCs w:val="20"/>
        </w:rPr>
        <w:t>where temperature, initial pressure, initial gas-slurry volume ratio and initial gas-solid volume ratio for ZIF-8 powder</w:t>
      </w:r>
      <w:r w:rsidRPr="00A771C1">
        <w:rPr>
          <w:rFonts w:hint="eastAsia"/>
          <w:sz w:val="18"/>
          <w:szCs w:val="20"/>
        </w:rPr>
        <w:t xml:space="preserve"> </w:t>
      </w:r>
      <w:r w:rsidRPr="00A771C1">
        <w:rPr>
          <w:sz w:val="18"/>
          <w:szCs w:val="20"/>
        </w:rPr>
        <w:t xml:space="preserve">were specified at 293.15 K, </w:t>
      </w:r>
      <w:r w:rsidRPr="00A771C1">
        <w:rPr>
          <w:rFonts w:hint="eastAsia"/>
          <w:sz w:val="18"/>
          <w:szCs w:val="20"/>
        </w:rPr>
        <w:t>~</w:t>
      </w:r>
      <w:r w:rsidRPr="00A771C1">
        <w:rPr>
          <w:sz w:val="18"/>
          <w:szCs w:val="20"/>
        </w:rPr>
        <w:t xml:space="preserve">1.2 bar, ~8.2, </w:t>
      </w:r>
      <w:r w:rsidRPr="00A771C1">
        <w:rPr>
          <w:rFonts w:hint="eastAsia"/>
          <w:sz w:val="18"/>
          <w:szCs w:val="20"/>
        </w:rPr>
        <w:t>2</w:t>
      </w:r>
      <w:r w:rsidRPr="00A771C1">
        <w:rPr>
          <w:sz w:val="18"/>
          <w:szCs w:val="20"/>
        </w:rPr>
        <w:t>6.4, respectively.</w:t>
      </w:r>
      <w:bookmarkEnd w:id="10"/>
      <w:bookmarkEnd w:id="11"/>
    </w:p>
    <w:p w:rsidR="00AD7EDD" w:rsidRDefault="00AD7EDD" w:rsidP="008974F5">
      <w:pPr>
        <w:spacing w:line="480" w:lineRule="auto"/>
        <w:ind w:firstLineChars="0" w:firstLine="0"/>
        <w:rPr>
          <w:b/>
          <w:bCs/>
        </w:rPr>
      </w:pPr>
    </w:p>
    <w:p w:rsidR="00AD7EDD" w:rsidRDefault="00E37D7B" w:rsidP="00AD7EDD">
      <w:pPr>
        <w:spacing w:line="48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559385B6" wp14:editId="177D8D95">
            <wp:extent cx="3432794" cy="2342946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53918" cy="235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EDD" w:rsidRDefault="00AD7EDD" w:rsidP="00AD7EDD">
      <w:pPr>
        <w:spacing w:line="480" w:lineRule="auto"/>
        <w:ind w:firstLineChars="0" w:firstLine="0"/>
        <w:rPr>
          <w:sz w:val="18"/>
          <w:szCs w:val="18"/>
        </w:rPr>
      </w:pPr>
      <w:r w:rsidRPr="00FF6400">
        <w:rPr>
          <w:b/>
          <w:bCs/>
          <w:sz w:val="18"/>
          <w:szCs w:val="18"/>
        </w:rPr>
        <w:t>Supplementary Fig</w:t>
      </w:r>
      <w:r w:rsidRPr="00FF6400">
        <w:rPr>
          <w:rFonts w:hint="eastAsia"/>
          <w:b/>
          <w:bCs/>
          <w:sz w:val="18"/>
          <w:szCs w:val="18"/>
        </w:rPr>
        <w:t>ure</w:t>
      </w:r>
      <w:r w:rsidRPr="00FF6400"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10</w:t>
      </w:r>
      <w:r w:rsidRPr="00FF6400">
        <w:rPr>
          <w:b/>
          <w:bCs/>
          <w:sz w:val="18"/>
          <w:szCs w:val="18"/>
        </w:rPr>
        <w:t xml:space="preserve">. </w:t>
      </w:r>
      <w:r w:rsidRPr="00FF6400">
        <w:rPr>
          <w:sz w:val="18"/>
          <w:szCs w:val="18"/>
        </w:rPr>
        <w:t xml:space="preserve">Schematic diagram of </w:t>
      </w:r>
      <w:r w:rsidRPr="008829C2">
        <w:rPr>
          <w:sz w:val="18"/>
          <w:szCs w:val="18"/>
        </w:rPr>
        <w:t>experimental apparatus for phase equilibrium and kinetic experiments</w:t>
      </w:r>
      <w:r w:rsidRPr="00FF6400">
        <w:rPr>
          <w:sz w:val="18"/>
          <w:szCs w:val="18"/>
        </w:rPr>
        <w:t>: DAS, data acquisition system; DPT, differential pressure transducer; RTD, resistance thermocouple detector.</w:t>
      </w:r>
    </w:p>
    <w:p w:rsidR="00AD7EDD" w:rsidRDefault="00AD7EDD" w:rsidP="00AD7EDD">
      <w:pPr>
        <w:spacing w:line="480" w:lineRule="auto"/>
        <w:ind w:firstLineChars="0" w:firstLine="0"/>
        <w:jc w:val="center"/>
        <w:rPr>
          <w:b/>
          <w:sz w:val="18"/>
        </w:rPr>
      </w:pPr>
      <w:r>
        <w:rPr>
          <w:rFonts w:hint="eastAsia"/>
          <w:b/>
          <w:sz w:val="18"/>
        </w:rPr>
        <w:lastRenderedPageBreak/>
        <w:t xml:space="preserve"> </w:t>
      </w:r>
      <w:r>
        <w:rPr>
          <w:b/>
          <w:sz w:val="18"/>
        </w:rPr>
        <w:t xml:space="preserve">          </w:t>
      </w:r>
      <w:r w:rsidR="00E37D7B" w:rsidRPr="00414679">
        <w:rPr>
          <w:b/>
          <w:bCs/>
          <w:noProof/>
          <w:color w:val="000000" w:themeColor="text1"/>
        </w:rPr>
        <w:drawing>
          <wp:inline distT="0" distB="0" distL="0" distR="0" wp14:anchorId="4DAE85D7" wp14:editId="3B5178AD">
            <wp:extent cx="3605673" cy="3207599"/>
            <wp:effectExtent l="0" t="0" r="0" b="0"/>
            <wp:docPr id="5" name="图片 5" descr="C:\Users\dell\Desktop\C4分离\流程图\穿透流程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l\Desktop\C4分离\流程图\穿透流程图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449" cy="322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EDD" w:rsidRDefault="00AD7EDD" w:rsidP="00AD7EDD">
      <w:pPr>
        <w:spacing w:line="480" w:lineRule="auto"/>
        <w:ind w:firstLineChars="0" w:firstLine="0"/>
        <w:rPr>
          <w:b/>
          <w:sz w:val="18"/>
        </w:rPr>
      </w:pPr>
      <w:r w:rsidRPr="00FE5C37">
        <w:rPr>
          <w:b/>
          <w:sz w:val="18"/>
        </w:rPr>
        <w:t>Supplementary Fig</w:t>
      </w:r>
      <w:r w:rsidRPr="00FE5C37">
        <w:rPr>
          <w:rFonts w:hint="eastAsia"/>
          <w:b/>
          <w:sz w:val="18"/>
        </w:rPr>
        <w:t>ure</w:t>
      </w:r>
      <w:r w:rsidRPr="00FE5C37">
        <w:rPr>
          <w:b/>
          <w:sz w:val="18"/>
        </w:rPr>
        <w:t xml:space="preserve"> </w:t>
      </w:r>
      <w:r>
        <w:rPr>
          <w:b/>
          <w:sz w:val="18"/>
        </w:rPr>
        <w:t>11</w:t>
      </w:r>
      <w:r w:rsidRPr="00FE5C37">
        <w:rPr>
          <w:b/>
          <w:sz w:val="18"/>
        </w:rPr>
        <w:t xml:space="preserve">. </w:t>
      </w:r>
      <w:r w:rsidRPr="008475C8">
        <w:rPr>
          <w:sz w:val="18"/>
        </w:rPr>
        <w:t xml:space="preserve">Schematic diagram of </w:t>
      </w:r>
      <w:r w:rsidRPr="008475C8">
        <w:rPr>
          <w:rFonts w:hint="eastAsia"/>
          <w:sz w:val="18"/>
        </w:rPr>
        <w:t>the</w:t>
      </w:r>
      <w:r w:rsidRPr="008475C8">
        <w:rPr>
          <w:sz w:val="18"/>
        </w:rPr>
        <w:t xml:space="preserve"> gas breakthrough </w:t>
      </w:r>
      <w:r w:rsidRPr="008475C8">
        <w:rPr>
          <w:bCs/>
          <w:sz w:val="18"/>
        </w:rPr>
        <w:t>experimental apparatus</w:t>
      </w:r>
      <w:r w:rsidRPr="008475C8">
        <w:rPr>
          <w:sz w:val="18"/>
        </w:rPr>
        <w:t>.</w:t>
      </w:r>
    </w:p>
    <w:p w:rsidR="00AD7EDD" w:rsidRDefault="00AD7EDD" w:rsidP="00AD7EDD">
      <w:pPr>
        <w:ind w:firstLineChars="0" w:firstLine="0"/>
        <w:rPr>
          <w:rStyle w:val="fontstyle01"/>
          <w:rFonts w:ascii="Times New Roman" w:hAnsi="Times New Roman" w:cs="Times New Roman"/>
        </w:rPr>
      </w:pPr>
    </w:p>
    <w:p w:rsidR="00AD7EDD" w:rsidRDefault="00E37D7B" w:rsidP="00AD7EDD">
      <w:pPr>
        <w:spacing w:line="480" w:lineRule="auto"/>
        <w:ind w:firstLineChars="0" w:firstLine="0"/>
        <w:jc w:val="center"/>
        <w:rPr>
          <w:b/>
          <w:sz w:val="18"/>
        </w:rPr>
      </w:pPr>
      <w:r>
        <w:rPr>
          <w:rStyle w:val="fontstyle01"/>
          <w:rFonts w:ascii="Times New Roman" w:hAnsi="Times New Roman" w:cs="Times New Roman"/>
          <w:b w:val="0"/>
          <w:noProof/>
          <w:sz w:val="21"/>
          <w:szCs w:val="21"/>
        </w:rPr>
        <w:drawing>
          <wp:inline distT="0" distB="0" distL="0" distR="0" wp14:anchorId="1E0F5E67" wp14:editId="4EA55C60">
            <wp:extent cx="5023262" cy="3522461"/>
            <wp:effectExtent l="0" t="0" r="0" b="1905"/>
            <wp:docPr id="4" name="图片 4" descr="C:\Users\dell\AppData\Local\Microsoft\Windows\INetCache\Content.Word\中试流程图最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l\AppData\Local\Microsoft\Windows\INetCache\Content.Word\中试流程图最终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989" cy="352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EDD" w:rsidRDefault="00AD7EDD" w:rsidP="00AD7EDD">
      <w:pPr>
        <w:spacing w:line="480" w:lineRule="auto"/>
        <w:ind w:firstLineChars="0" w:firstLine="0"/>
        <w:rPr>
          <w:bCs/>
          <w:sz w:val="18"/>
        </w:rPr>
      </w:pPr>
      <w:r w:rsidRPr="00FE5C37">
        <w:rPr>
          <w:b/>
          <w:sz w:val="18"/>
        </w:rPr>
        <w:t>Supplementary Fig</w:t>
      </w:r>
      <w:r w:rsidRPr="00FE5C37">
        <w:rPr>
          <w:rFonts w:hint="eastAsia"/>
          <w:b/>
          <w:sz w:val="18"/>
        </w:rPr>
        <w:t>ure</w:t>
      </w:r>
      <w:r w:rsidRPr="00FE5C37">
        <w:rPr>
          <w:b/>
          <w:sz w:val="18"/>
        </w:rPr>
        <w:t xml:space="preserve"> </w:t>
      </w:r>
      <w:r>
        <w:rPr>
          <w:b/>
          <w:sz w:val="18"/>
        </w:rPr>
        <w:t>12.</w:t>
      </w:r>
      <w:r w:rsidRPr="000253CA">
        <w:rPr>
          <w:b/>
          <w:sz w:val="18"/>
        </w:rPr>
        <w:t xml:space="preserve"> </w:t>
      </w:r>
      <w:bookmarkStart w:id="12" w:name="OLE_LINK139"/>
      <w:r w:rsidRPr="008475C8">
        <w:rPr>
          <w:sz w:val="18"/>
        </w:rPr>
        <w:t xml:space="preserve">Schematic diagram of </w:t>
      </w:r>
      <w:r w:rsidRPr="008475C8">
        <w:rPr>
          <w:rFonts w:hint="eastAsia"/>
          <w:sz w:val="18"/>
        </w:rPr>
        <w:t>the</w:t>
      </w:r>
      <w:r w:rsidRPr="008475C8">
        <w:rPr>
          <w:sz w:val="18"/>
        </w:rPr>
        <w:t xml:space="preserve"> pilot plant for </w:t>
      </w:r>
      <w:r w:rsidRPr="008475C8">
        <w:rPr>
          <w:bCs/>
          <w:sz w:val="18"/>
        </w:rPr>
        <w:t xml:space="preserve">continuous C4 </w:t>
      </w:r>
      <w:r>
        <w:rPr>
          <w:bCs/>
          <w:sz w:val="18"/>
        </w:rPr>
        <w:t>gas mixture</w:t>
      </w:r>
      <w:r w:rsidRPr="008475C8">
        <w:rPr>
          <w:bCs/>
          <w:sz w:val="18"/>
        </w:rPr>
        <w:t xml:space="preserve"> sorption</w:t>
      </w:r>
      <w:r w:rsidRPr="008475C8">
        <w:rPr>
          <w:sz w:val="18"/>
        </w:rPr>
        <w:t>-</w:t>
      </w:r>
      <w:r w:rsidRPr="008475C8">
        <w:rPr>
          <w:bCs/>
          <w:sz w:val="18"/>
        </w:rPr>
        <w:t xml:space="preserve">desorption </w:t>
      </w:r>
      <w:r w:rsidRPr="008475C8">
        <w:rPr>
          <w:sz w:val="18"/>
        </w:rPr>
        <w:t>separation</w:t>
      </w:r>
      <w:r w:rsidRPr="008475C8">
        <w:rPr>
          <w:bCs/>
          <w:sz w:val="18"/>
        </w:rPr>
        <w:t xml:space="preserve"> experiment</w:t>
      </w:r>
      <w:bookmarkEnd w:id="12"/>
      <w:r w:rsidRPr="008475C8">
        <w:rPr>
          <w:bCs/>
          <w:sz w:val="18"/>
        </w:rPr>
        <w:t>.</w:t>
      </w:r>
    </w:p>
    <w:p w:rsidR="00AD7EDD" w:rsidRDefault="00AD7EDD">
      <w:pPr>
        <w:widowControl/>
        <w:spacing w:line="240" w:lineRule="auto"/>
        <w:ind w:firstLineChars="0" w:firstLine="0"/>
        <w:jc w:val="left"/>
        <w:rPr>
          <w:bCs/>
          <w:sz w:val="18"/>
        </w:rPr>
      </w:pPr>
      <w:r>
        <w:rPr>
          <w:bCs/>
          <w:sz w:val="18"/>
        </w:rPr>
        <w:br w:type="page"/>
      </w:r>
    </w:p>
    <w:p w:rsidR="00AD7EDD" w:rsidRPr="00AD7EDD" w:rsidRDefault="00AD7EDD" w:rsidP="00AD7EDD">
      <w:pPr>
        <w:spacing w:line="480" w:lineRule="auto"/>
        <w:ind w:firstLineChars="0" w:firstLine="0"/>
        <w:rPr>
          <w:b/>
          <w:bCs/>
          <w:sz w:val="18"/>
          <w:szCs w:val="20"/>
        </w:rPr>
      </w:pPr>
      <w:r w:rsidRPr="00AD7EDD">
        <w:rPr>
          <w:b/>
        </w:rPr>
        <w:lastRenderedPageBreak/>
        <w:t>Supplementary Tables</w:t>
      </w:r>
    </w:p>
    <w:p w:rsidR="00A16ADA" w:rsidRPr="00A16ADA" w:rsidRDefault="00AD7EDD" w:rsidP="00AD7EDD">
      <w:pPr>
        <w:spacing w:line="480" w:lineRule="auto"/>
        <w:ind w:firstLineChars="0" w:firstLine="0"/>
        <w:rPr>
          <w:b/>
          <w:bCs/>
          <w:sz w:val="18"/>
          <w:szCs w:val="18"/>
        </w:rPr>
      </w:pPr>
      <w:r w:rsidRPr="00FF6400">
        <w:rPr>
          <w:b/>
          <w:bCs/>
          <w:sz w:val="18"/>
          <w:szCs w:val="20"/>
        </w:rPr>
        <w:t>Supplementary</w:t>
      </w:r>
      <w:r w:rsidRPr="00C32911">
        <w:rPr>
          <w:b/>
          <w:bCs/>
          <w:sz w:val="18"/>
          <w:szCs w:val="18"/>
        </w:rPr>
        <w:t xml:space="preserve"> Table 1</w:t>
      </w:r>
      <w:r>
        <w:rPr>
          <w:b/>
          <w:bCs/>
          <w:sz w:val="18"/>
          <w:szCs w:val="18"/>
        </w:rPr>
        <w:t>.</w:t>
      </w:r>
      <w:r w:rsidRPr="005A51B2">
        <w:rPr>
          <w:b/>
          <w:bCs/>
          <w:sz w:val="18"/>
          <w:szCs w:val="18"/>
        </w:rPr>
        <w:t xml:space="preserve"> </w:t>
      </w:r>
      <w:r w:rsidRPr="002A5716">
        <w:rPr>
          <w:bCs/>
          <w:sz w:val="18"/>
          <w:szCs w:val="18"/>
        </w:rPr>
        <w:t xml:space="preserve">Separation results for </w:t>
      </w:r>
      <w:r w:rsidRPr="002A5716">
        <w:rPr>
          <w:rFonts w:hint="eastAsia"/>
          <w:bCs/>
          <w:sz w:val="18"/>
          <w:szCs w:val="18"/>
        </w:rPr>
        <w:t>n</w:t>
      </w:r>
      <w:r w:rsidRPr="002A5716">
        <w:rPr>
          <w:bCs/>
          <w:sz w:val="18"/>
          <w:szCs w:val="18"/>
        </w:rPr>
        <w:t>-butane(1)/</w:t>
      </w:r>
      <w:proofErr w:type="spellStart"/>
      <w:r w:rsidRPr="002A5716">
        <w:rPr>
          <w:bCs/>
          <w:sz w:val="18"/>
          <w:szCs w:val="18"/>
        </w:rPr>
        <w:t>iso</w:t>
      </w:r>
      <w:proofErr w:type="spellEnd"/>
      <w:r w:rsidRPr="002A5716">
        <w:rPr>
          <w:bCs/>
          <w:sz w:val="18"/>
          <w:szCs w:val="18"/>
        </w:rPr>
        <w:t>-butane(2) gas mixture (</w:t>
      </w:r>
      <w:proofErr w:type="spellStart"/>
      <w:r w:rsidRPr="002A5716">
        <w:rPr>
          <w:bCs/>
          <w:i/>
          <w:iCs/>
          <w:sz w:val="18"/>
          <w:szCs w:val="18"/>
        </w:rPr>
        <w:t>z</w:t>
      </w:r>
      <w:r w:rsidRPr="002A5716">
        <w:rPr>
          <w:rFonts w:hint="eastAsia"/>
          <w:bCs/>
          <w:sz w:val="18"/>
          <w:szCs w:val="18"/>
          <w:vertAlign w:val="subscript"/>
        </w:rPr>
        <w:t>2</w:t>
      </w:r>
      <w:proofErr w:type="spellEnd"/>
      <w:r w:rsidRPr="002A5716">
        <w:rPr>
          <w:bCs/>
          <w:sz w:val="18"/>
          <w:szCs w:val="18"/>
        </w:rPr>
        <w:t xml:space="preserve"> = </w:t>
      </w:r>
      <w:r w:rsidRPr="002A5716">
        <w:rPr>
          <w:rFonts w:hint="eastAsia"/>
          <w:bCs/>
          <w:sz w:val="18"/>
          <w:szCs w:val="18"/>
        </w:rPr>
        <w:t>61.8</w:t>
      </w:r>
      <w:r w:rsidRPr="002A5716">
        <w:rPr>
          <w:bCs/>
          <w:sz w:val="18"/>
          <w:szCs w:val="18"/>
        </w:rPr>
        <w:t xml:space="preserve"> </w:t>
      </w:r>
      <w:proofErr w:type="spellStart"/>
      <w:r w:rsidRPr="002A5716">
        <w:rPr>
          <w:bCs/>
          <w:sz w:val="18"/>
          <w:szCs w:val="18"/>
        </w:rPr>
        <w:t>mol</w:t>
      </w:r>
      <w:proofErr w:type="spellEnd"/>
      <w:r w:rsidRPr="002A5716">
        <w:rPr>
          <w:bCs/>
          <w:sz w:val="18"/>
          <w:szCs w:val="18"/>
        </w:rPr>
        <w:t>%) using different sorbents at 293.15 K,</w:t>
      </w:r>
      <w:r>
        <w:rPr>
          <w:b/>
          <w:bCs/>
          <w:sz w:val="18"/>
          <w:szCs w:val="18"/>
        </w:rPr>
        <w:t xml:space="preserve"> </w:t>
      </w:r>
      <w:r w:rsidRPr="000F0FE2">
        <w:rPr>
          <w:sz w:val="18"/>
          <w:szCs w:val="20"/>
        </w:rPr>
        <w:t xml:space="preserve">where the ZIF-8 content of </w:t>
      </w:r>
      <w:r>
        <w:rPr>
          <w:sz w:val="18"/>
          <w:szCs w:val="20"/>
        </w:rPr>
        <w:t>water</w:t>
      </w:r>
      <w:r w:rsidRPr="000F0FE2">
        <w:rPr>
          <w:sz w:val="18"/>
          <w:szCs w:val="20"/>
        </w:rPr>
        <w:t xml:space="preserve">-based, </w:t>
      </w:r>
      <w:r>
        <w:rPr>
          <w:sz w:val="18"/>
          <w:szCs w:val="20"/>
        </w:rPr>
        <w:t>M</w:t>
      </w:r>
      <w:r w:rsidRPr="000F0FE2">
        <w:rPr>
          <w:sz w:val="18"/>
          <w:szCs w:val="20"/>
        </w:rPr>
        <w:t>-based</w:t>
      </w:r>
      <w:r>
        <w:rPr>
          <w:sz w:val="18"/>
          <w:szCs w:val="20"/>
        </w:rPr>
        <w:t>,</w:t>
      </w:r>
      <w:r w:rsidRPr="000F0FE2">
        <w:rPr>
          <w:sz w:val="18"/>
          <w:szCs w:val="20"/>
        </w:rPr>
        <w:t xml:space="preserve"> and </w:t>
      </w:r>
      <w:r>
        <w:rPr>
          <w:sz w:val="18"/>
          <w:szCs w:val="20"/>
        </w:rPr>
        <w:t>M-water</w:t>
      </w:r>
      <w:r w:rsidRPr="000F0FE2">
        <w:rPr>
          <w:sz w:val="18"/>
          <w:szCs w:val="20"/>
        </w:rPr>
        <w:t xml:space="preserve"> mixed-based slurries were set 25wt</w:t>
      </w:r>
      <w:r w:rsidRPr="000F0FE2">
        <w:rPr>
          <w:rFonts w:hint="eastAsia"/>
          <w:sz w:val="18"/>
          <w:szCs w:val="20"/>
        </w:rPr>
        <w:t>%,</w:t>
      </w:r>
      <w:r w:rsidRPr="000F0FE2">
        <w:rPr>
          <w:sz w:val="18"/>
          <w:szCs w:val="20"/>
        </w:rPr>
        <w:t xml:space="preserve"> </w:t>
      </w:r>
      <w:r w:rsidRPr="000F0FE2">
        <w:rPr>
          <w:rFonts w:hint="eastAsia"/>
          <w:sz w:val="18"/>
          <w:szCs w:val="20"/>
        </w:rPr>
        <w:t>3</w:t>
      </w:r>
      <w:r w:rsidRPr="000F0FE2">
        <w:rPr>
          <w:sz w:val="18"/>
          <w:szCs w:val="20"/>
        </w:rPr>
        <w:t>5</w:t>
      </w:r>
      <w:r w:rsidRPr="000F0FE2">
        <w:rPr>
          <w:rFonts w:hint="eastAsia"/>
          <w:sz w:val="18"/>
          <w:szCs w:val="20"/>
        </w:rPr>
        <w:t>wt%</w:t>
      </w:r>
      <w:r w:rsidRPr="000F0FE2">
        <w:rPr>
          <w:sz w:val="18"/>
          <w:szCs w:val="20"/>
        </w:rPr>
        <w:t>, 30wt%, respectively</w:t>
      </w:r>
      <w:r w:rsidRPr="005A51B2">
        <w:rPr>
          <w:b/>
          <w:bCs/>
          <w:sz w:val="18"/>
          <w:szCs w:val="18"/>
        </w:rPr>
        <w:t>.</w:t>
      </w:r>
    </w:p>
    <w:tbl>
      <w:tblPr>
        <w:tblW w:w="5019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431"/>
        <w:gridCol w:w="467"/>
        <w:gridCol w:w="760"/>
        <w:gridCol w:w="929"/>
        <w:gridCol w:w="929"/>
        <w:gridCol w:w="831"/>
        <w:gridCol w:w="835"/>
        <w:gridCol w:w="695"/>
        <w:gridCol w:w="677"/>
      </w:tblGrid>
      <w:tr w:rsidR="00AD7EDD" w:rsidRPr="00BF27C5" w:rsidTr="006E0924">
        <w:trPr>
          <w:trHeight w:val="414"/>
          <w:jc w:val="center"/>
        </w:trPr>
        <w:tc>
          <w:tcPr>
            <w:tcW w:w="142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D7EDD" w:rsidRPr="00BF27C5" w:rsidRDefault="00AD7EDD" w:rsidP="00C915E9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BF27C5">
              <w:rPr>
                <w:rFonts w:cs="Times New Roman"/>
                <w:sz w:val="18"/>
                <w:szCs w:val="18"/>
              </w:rPr>
              <w:t>Sorbent</w:t>
            </w:r>
          </w:p>
        </w:tc>
        <w:tc>
          <w:tcPr>
            <w:tcW w:w="27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D7EDD" w:rsidRPr="00BF27C5" w:rsidRDefault="00AD7EDD" w:rsidP="00C915E9">
            <w:pPr>
              <w:spacing w:line="360" w:lineRule="auto"/>
              <w:ind w:firstLineChars="0" w:firstLine="0"/>
              <w:jc w:val="center"/>
              <w:rPr>
                <w:rFonts w:cs="Times New Roman"/>
                <w:i/>
                <w:iCs/>
                <w:sz w:val="18"/>
                <w:szCs w:val="18"/>
              </w:rPr>
            </w:pPr>
            <w:r w:rsidRPr="00BF27C5">
              <w:rPr>
                <w:rFonts w:cs="Times New Roman"/>
                <w:i/>
                <w:iCs/>
                <w:sz w:val="18"/>
                <w:szCs w:val="18"/>
              </w:rPr>
              <w:t>Φ</w:t>
            </w:r>
          </w:p>
        </w:tc>
        <w:tc>
          <w:tcPr>
            <w:tcW w:w="44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D7EDD" w:rsidRPr="00BF27C5" w:rsidRDefault="00AD7EDD" w:rsidP="00C915E9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18"/>
                <w:szCs w:val="18"/>
                <w:vertAlign w:val="subscript"/>
              </w:rPr>
            </w:pPr>
            <w:r w:rsidRPr="00BF27C5">
              <w:rPr>
                <w:rFonts w:cs="Times New Roman"/>
                <w:sz w:val="18"/>
                <w:szCs w:val="18"/>
              </w:rPr>
              <w:t>P</w:t>
            </w:r>
            <w:r w:rsidRPr="00BF27C5">
              <w:rPr>
                <w:rFonts w:cs="Times New Roman"/>
                <w:sz w:val="18"/>
                <w:szCs w:val="18"/>
                <w:vertAlign w:val="subscript"/>
              </w:rPr>
              <w:t>E</w:t>
            </w:r>
            <w:r w:rsidRPr="00BF27C5">
              <w:rPr>
                <w:rFonts w:cs="Times New Roman"/>
                <w:sz w:val="18"/>
                <w:szCs w:val="18"/>
              </w:rPr>
              <w:t>(</w:t>
            </w:r>
            <w:r>
              <w:rPr>
                <w:rFonts w:cs="Times New Roman"/>
                <w:sz w:val="18"/>
                <w:szCs w:val="18"/>
              </w:rPr>
              <w:t>b</w:t>
            </w:r>
            <w:r w:rsidRPr="00BF27C5">
              <w:rPr>
                <w:rFonts w:cs="Times New Roman"/>
                <w:sz w:val="18"/>
                <w:szCs w:val="18"/>
              </w:rPr>
              <w:t>ar)</w:t>
            </w:r>
          </w:p>
        </w:tc>
        <w:tc>
          <w:tcPr>
            <w:tcW w:w="54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D7EDD" w:rsidRPr="00C3613F" w:rsidRDefault="00AD7EDD" w:rsidP="00C915E9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18"/>
                <w:szCs w:val="18"/>
                <w:vertAlign w:val="subscript"/>
              </w:rPr>
            </w:pPr>
            <w:proofErr w:type="spellStart"/>
            <w:r w:rsidRPr="00BF27C5">
              <w:rPr>
                <w:rFonts w:cs="Times New Roman"/>
                <w:i/>
                <w:iCs/>
                <w:sz w:val="18"/>
                <w:szCs w:val="18"/>
              </w:rPr>
              <w:t>y</w:t>
            </w:r>
            <w:r w:rsidRPr="00BF27C5">
              <w:rPr>
                <w:rFonts w:cs="Times New Roman"/>
                <w:sz w:val="18"/>
                <w:szCs w:val="18"/>
                <w:vertAlign w:val="subscript"/>
              </w:rPr>
              <w:t>2</w:t>
            </w:r>
            <w:proofErr w:type="spellEnd"/>
            <w:r w:rsidRPr="00BF27C5">
              <w:rPr>
                <w:rFonts w:cs="Times New Roman"/>
                <w:sz w:val="18"/>
                <w:szCs w:val="18"/>
              </w:rPr>
              <w:t>(</w:t>
            </w:r>
            <w:proofErr w:type="spellStart"/>
            <w:r w:rsidRPr="00BF27C5">
              <w:rPr>
                <w:rFonts w:cs="Times New Roman"/>
                <w:sz w:val="18"/>
                <w:szCs w:val="18"/>
              </w:rPr>
              <w:t>mol</w:t>
            </w:r>
            <w:proofErr w:type="spellEnd"/>
            <w:r w:rsidRPr="00BF27C5">
              <w:rPr>
                <w:rFonts w:cs="Times New Roman"/>
                <w:sz w:val="18"/>
                <w:szCs w:val="18"/>
              </w:rPr>
              <w:t>%)</w:t>
            </w:r>
          </w:p>
        </w:tc>
        <w:tc>
          <w:tcPr>
            <w:tcW w:w="54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D7EDD" w:rsidRPr="00C3613F" w:rsidRDefault="00AD7EDD" w:rsidP="00C915E9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18"/>
                <w:szCs w:val="18"/>
                <w:vertAlign w:val="subscript"/>
              </w:rPr>
            </w:pPr>
            <w:proofErr w:type="spellStart"/>
            <w:r w:rsidRPr="00BF27C5">
              <w:rPr>
                <w:rFonts w:cs="Times New Roman"/>
                <w:i/>
                <w:iCs/>
                <w:sz w:val="18"/>
                <w:szCs w:val="18"/>
              </w:rPr>
              <w:t>x</w:t>
            </w:r>
            <w:r w:rsidRPr="00BF27C5">
              <w:rPr>
                <w:rFonts w:cs="Times New Roman"/>
                <w:sz w:val="18"/>
                <w:szCs w:val="18"/>
                <w:vertAlign w:val="subscript"/>
              </w:rPr>
              <w:t>2</w:t>
            </w:r>
            <w:proofErr w:type="spellEnd"/>
            <w:r w:rsidRPr="00BF27C5">
              <w:rPr>
                <w:rFonts w:cs="Times New Roman"/>
                <w:sz w:val="18"/>
                <w:szCs w:val="18"/>
              </w:rPr>
              <w:t>(</w:t>
            </w:r>
            <w:proofErr w:type="spellStart"/>
            <w:r w:rsidRPr="00BF27C5">
              <w:rPr>
                <w:rFonts w:cs="Times New Roman"/>
                <w:sz w:val="18"/>
                <w:szCs w:val="18"/>
              </w:rPr>
              <w:t>mol</w:t>
            </w:r>
            <w:proofErr w:type="spellEnd"/>
            <w:r w:rsidRPr="00BF27C5">
              <w:rPr>
                <w:rFonts w:cs="Times New Roman"/>
                <w:sz w:val="18"/>
                <w:szCs w:val="18"/>
              </w:rPr>
              <w:t>%)</w:t>
            </w:r>
          </w:p>
        </w:tc>
        <w:tc>
          <w:tcPr>
            <w:tcW w:w="48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D7EDD" w:rsidRPr="00C3613F" w:rsidRDefault="00AD7EDD" w:rsidP="00C915E9">
            <w:pPr>
              <w:spacing w:line="360" w:lineRule="auto"/>
              <w:ind w:firstLineChars="0" w:firstLine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BF27C5">
              <w:rPr>
                <w:rFonts w:eastAsia="等线" w:cs="Times New Roman"/>
                <w:sz w:val="18"/>
                <w:szCs w:val="18"/>
              </w:rPr>
              <w:t>S</w:t>
            </w:r>
            <w:r w:rsidRPr="00BF27C5">
              <w:rPr>
                <w:rFonts w:eastAsia="等线" w:cs="Times New Roman"/>
                <w:sz w:val="18"/>
                <w:szCs w:val="18"/>
                <w:vertAlign w:val="subscript"/>
              </w:rPr>
              <w:t>C1</w:t>
            </w:r>
            <w:r w:rsidRPr="00BF27C5">
              <w:rPr>
                <w:rFonts w:eastAsia="等线" w:cs="Times New Roman"/>
                <w:sz w:val="18"/>
                <w:szCs w:val="18"/>
              </w:rPr>
              <w:t>(</w:t>
            </w:r>
            <w:r>
              <w:rPr>
                <w:rFonts w:eastAsia="等线" w:cs="Times New Roman"/>
                <w:b/>
                <w:sz w:val="18"/>
                <w:szCs w:val="18"/>
              </w:rPr>
              <w:t>b</w:t>
            </w:r>
            <w:r w:rsidRPr="00BF27C5">
              <w:rPr>
                <w:rFonts w:eastAsia="等线" w:cs="Times New Roman"/>
                <w:sz w:val="18"/>
                <w:szCs w:val="18"/>
              </w:rPr>
              <w:t>)</w:t>
            </w:r>
          </w:p>
        </w:tc>
        <w:tc>
          <w:tcPr>
            <w:tcW w:w="48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D7EDD" w:rsidRPr="00BF27C5" w:rsidRDefault="00AD7EDD" w:rsidP="00C915E9">
            <w:pPr>
              <w:spacing w:line="360" w:lineRule="auto"/>
              <w:ind w:firstLineChars="0" w:firstLine="0"/>
              <w:jc w:val="center"/>
              <w:rPr>
                <w:rFonts w:eastAsia="等线" w:cs="Times New Roman"/>
                <w:sz w:val="18"/>
                <w:szCs w:val="18"/>
              </w:rPr>
            </w:pPr>
            <w:r w:rsidRPr="00BF27C5">
              <w:rPr>
                <w:rFonts w:eastAsia="等线" w:cs="Times New Roman"/>
                <w:sz w:val="18"/>
                <w:szCs w:val="18"/>
              </w:rPr>
              <w:t>S</w:t>
            </w:r>
            <w:r w:rsidRPr="00BF27C5">
              <w:rPr>
                <w:rFonts w:eastAsia="等线" w:cs="Times New Roman"/>
                <w:sz w:val="18"/>
                <w:szCs w:val="18"/>
                <w:vertAlign w:val="subscript"/>
              </w:rPr>
              <w:t>C2</w:t>
            </w:r>
            <w:r w:rsidRPr="00BF27C5">
              <w:rPr>
                <w:rFonts w:eastAsia="等线" w:cs="Times New Roman"/>
                <w:sz w:val="18"/>
                <w:szCs w:val="18"/>
              </w:rPr>
              <w:t>(</w:t>
            </w:r>
            <w:r>
              <w:rPr>
                <w:rFonts w:eastAsia="等线" w:cs="Times New Roman"/>
                <w:b/>
                <w:sz w:val="18"/>
                <w:szCs w:val="18"/>
              </w:rPr>
              <w:t>b</w:t>
            </w:r>
            <w:r w:rsidRPr="00BF27C5">
              <w:rPr>
                <w:rFonts w:eastAsia="等线" w:cs="Times New Roman"/>
                <w:sz w:val="18"/>
                <w:szCs w:val="18"/>
              </w:rPr>
              <w:t>)</w:t>
            </w:r>
          </w:p>
        </w:tc>
        <w:tc>
          <w:tcPr>
            <w:tcW w:w="40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D7EDD" w:rsidRPr="00BF27C5" w:rsidRDefault="00F51245" w:rsidP="00C915E9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18"/>
                      <w:szCs w:val="18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18"/>
                      <w:szCs w:val="18"/>
                    </w:rPr>
                    <m:t>1</m:t>
                  </m:r>
                </m:sub>
              </m:sSub>
            </m:oMath>
            <w:r w:rsidR="00AD7EDD" w:rsidRPr="00BF27C5">
              <w:rPr>
                <w:rFonts w:cs="Times New Roman"/>
                <w:sz w:val="18"/>
                <w:szCs w:val="18"/>
              </w:rPr>
              <w:t>(%)</w:t>
            </w:r>
          </w:p>
        </w:tc>
        <w:tc>
          <w:tcPr>
            <w:tcW w:w="39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D7EDD" w:rsidRPr="00BF27C5" w:rsidRDefault="00AD7EDD" w:rsidP="00C915E9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BF27C5">
              <w:rPr>
                <w:rFonts w:cs="Times New Roman"/>
                <w:i/>
                <w:iCs/>
                <w:color w:val="000000"/>
                <w:sz w:val="18"/>
                <w:szCs w:val="18"/>
              </w:rPr>
              <w:t>β</w:t>
            </w:r>
          </w:p>
        </w:tc>
      </w:tr>
      <w:tr w:rsidR="00AD7EDD" w:rsidRPr="00BF27C5" w:rsidTr="006E0924">
        <w:trPr>
          <w:trHeight w:val="414"/>
          <w:jc w:val="center"/>
        </w:trPr>
        <w:tc>
          <w:tcPr>
            <w:tcW w:w="1421" w:type="pct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</w:tcPr>
          <w:p w:rsidR="00AD7EDD" w:rsidRPr="00BF27C5" w:rsidRDefault="00AD7EDD" w:rsidP="00C915E9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BF27C5">
              <w:rPr>
                <w:rFonts w:cs="Times New Roman"/>
                <w:sz w:val="18"/>
                <w:szCs w:val="18"/>
              </w:rPr>
              <w:t>ZIF-8 powder</w:t>
            </w:r>
          </w:p>
        </w:tc>
        <w:tc>
          <w:tcPr>
            <w:tcW w:w="273" w:type="pct"/>
            <w:tcBorders>
              <w:top w:val="single" w:sz="12" w:space="0" w:color="auto"/>
              <w:bottom w:val="nil"/>
            </w:tcBorders>
            <w:vAlign w:val="center"/>
          </w:tcPr>
          <w:p w:rsidR="00AD7EDD" w:rsidRPr="00BF27C5" w:rsidRDefault="00AD7EDD" w:rsidP="00C915E9">
            <w:pPr>
              <w:spacing w:line="360" w:lineRule="auto"/>
              <w:ind w:firstLineChars="0" w:firstLine="0"/>
              <w:jc w:val="center"/>
              <w:rPr>
                <w:rFonts w:cs="Times New Roman"/>
                <w:b/>
                <w:bCs/>
                <w:i/>
                <w:iCs/>
                <w:sz w:val="18"/>
                <w:szCs w:val="18"/>
              </w:rPr>
            </w:pPr>
            <w:r w:rsidRPr="00BF27C5">
              <w:rPr>
                <w:rFonts w:cs="Times New Roman"/>
                <w:sz w:val="18"/>
                <w:szCs w:val="18"/>
              </w:rPr>
              <w:t>39</w:t>
            </w:r>
            <w:r w:rsidRPr="00C3613F">
              <w:rPr>
                <w:rFonts w:cs="Times New Roman"/>
                <w:b/>
                <w:i/>
                <w:iCs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444" w:type="pct"/>
            <w:tcBorders>
              <w:top w:val="single" w:sz="12" w:space="0" w:color="auto"/>
              <w:bottom w:val="nil"/>
            </w:tcBorders>
            <w:vAlign w:val="center"/>
          </w:tcPr>
          <w:p w:rsidR="00AD7EDD" w:rsidRPr="00BF27C5" w:rsidRDefault="00AD7EDD" w:rsidP="00C915E9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BF27C5">
              <w:rPr>
                <w:rFonts w:cs="Times New Roman"/>
                <w:sz w:val="18"/>
                <w:szCs w:val="18"/>
              </w:rPr>
              <w:t>0.97</w:t>
            </w:r>
          </w:p>
        </w:tc>
        <w:tc>
          <w:tcPr>
            <w:tcW w:w="543" w:type="pct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</w:tcPr>
          <w:p w:rsidR="00AD7EDD" w:rsidRPr="00BF27C5" w:rsidRDefault="00AD7EDD" w:rsidP="00C915E9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BF27C5">
              <w:rPr>
                <w:rFonts w:cs="Times New Roman"/>
                <w:sz w:val="18"/>
                <w:szCs w:val="18"/>
              </w:rPr>
              <w:t>98.33</w:t>
            </w:r>
          </w:p>
        </w:tc>
        <w:tc>
          <w:tcPr>
            <w:tcW w:w="543" w:type="pct"/>
            <w:tcBorders>
              <w:top w:val="single" w:sz="12" w:space="0" w:color="auto"/>
              <w:bottom w:val="nil"/>
            </w:tcBorders>
            <w:vAlign w:val="center"/>
          </w:tcPr>
          <w:p w:rsidR="00AD7EDD" w:rsidRPr="00BF27C5" w:rsidRDefault="00AD7EDD" w:rsidP="00C915E9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BF27C5">
              <w:rPr>
                <w:rFonts w:cs="Times New Roman"/>
                <w:sz w:val="18"/>
                <w:szCs w:val="18"/>
              </w:rPr>
              <w:t>0.5</w:t>
            </w:r>
          </w:p>
        </w:tc>
        <w:tc>
          <w:tcPr>
            <w:tcW w:w="486" w:type="pct"/>
            <w:tcBorders>
              <w:top w:val="single" w:sz="12" w:space="0" w:color="auto"/>
              <w:bottom w:val="nil"/>
            </w:tcBorders>
            <w:vAlign w:val="center"/>
          </w:tcPr>
          <w:p w:rsidR="00AD7EDD" w:rsidRPr="00BF27C5" w:rsidRDefault="00AD7EDD" w:rsidP="00C915E9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BF27C5">
              <w:rPr>
                <w:rFonts w:cs="Times New Roman"/>
                <w:sz w:val="18"/>
                <w:szCs w:val="18"/>
              </w:rPr>
              <w:t>39.881</w:t>
            </w:r>
          </w:p>
        </w:tc>
        <w:tc>
          <w:tcPr>
            <w:tcW w:w="488" w:type="pct"/>
            <w:tcBorders>
              <w:top w:val="single" w:sz="12" w:space="0" w:color="auto"/>
              <w:bottom w:val="nil"/>
            </w:tcBorders>
            <w:vAlign w:val="center"/>
          </w:tcPr>
          <w:p w:rsidR="00AD7EDD" w:rsidRPr="00BF27C5" w:rsidRDefault="00AD7EDD" w:rsidP="00C915E9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BF27C5">
              <w:rPr>
                <w:rFonts w:cs="Times New Roman"/>
                <w:sz w:val="18"/>
                <w:szCs w:val="18"/>
              </w:rPr>
              <w:t>0.003</w:t>
            </w:r>
          </w:p>
        </w:tc>
        <w:tc>
          <w:tcPr>
            <w:tcW w:w="406" w:type="pct"/>
            <w:tcBorders>
              <w:top w:val="single" w:sz="12" w:space="0" w:color="auto"/>
              <w:bottom w:val="nil"/>
            </w:tcBorders>
            <w:vAlign w:val="center"/>
          </w:tcPr>
          <w:p w:rsidR="00AD7EDD" w:rsidRPr="00BF27C5" w:rsidRDefault="00AD7EDD" w:rsidP="00C915E9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BF27C5">
              <w:rPr>
                <w:rFonts w:cs="Times New Roman"/>
                <w:sz w:val="18"/>
                <w:szCs w:val="18"/>
              </w:rPr>
              <w:t>97.3</w:t>
            </w:r>
          </w:p>
        </w:tc>
        <w:tc>
          <w:tcPr>
            <w:tcW w:w="396" w:type="pct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</w:tcPr>
          <w:p w:rsidR="00AD7EDD" w:rsidRPr="00BF27C5" w:rsidRDefault="00AD7EDD" w:rsidP="00C915E9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BF27C5">
              <w:rPr>
                <w:rFonts w:cs="Times New Roman"/>
                <w:sz w:val="18"/>
                <w:szCs w:val="18"/>
              </w:rPr>
              <w:t>11757</w:t>
            </w:r>
          </w:p>
        </w:tc>
      </w:tr>
      <w:tr w:rsidR="00AD7EDD" w:rsidRPr="00BF27C5" w:rsidTr="006E0924">
        <w:trPr>
          <w:trHeight w:val="414"/>
          <w:jc w:val="center"/>
        </w:trPr>
        <w:tc>
          <w:tcPr>
            <w:tcW w:w="142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AD7EDD" w:rsidRPr="00BF27C5" w:rsidRDefault="00AD7EDD" w:rsidP="00C915E9">
            <w:pPr>
              <w:spacing w:line="360" w:lineRule="auto"/>
              <w:ind w:firstLineChars="0" w:firstLine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ZIF-8</w:t>
            </w:r>
            <w:r w:rsidRPr="00BF27C5">
              <w:rPr>
                <w:rFonts w:cs="Times New Roman"/>
                <w:color w:val="000000"/>
                <w:sz w:val="18"/>
                <w:szCs w:val="18"/>
              </w:rPr>
              <w:t>/</w:t>
            </w:r>
            <w:r>
              <w:rPr>
                <w:rFonts w:cs="Times New Roman"/>
                <w:color w:val="000000"/>
                <w:sz w:val="18"/>
                <w:szCs w:val="18"/>
              </w:rPr>
              <w:t>water</w:t>
            </w:r>
            <w:r w:rsidRPr="00BF27C5">
              <w:rPr>
                <w:rFonts w:cs="Times New Roman"/>
                <w:color w:val="000000"/>
                <w:sz w:val="18"/>
                <w:szCs w:val="18"/>
              </w:rPr>
              <w:t xml:space="preserve"> slurry</w:t>
            </w:r>
          </w:p>
        </w:tc>
        <w:tc>
          <w:tcPr>
            <w:tcW w:w="273" w:type="pct"/>
            <w:tcBorders>
              <w:top w:val="nil"/>
              <w:bottom w:val="nil"/>
            </w:tcBorders>
            <w:vAlign w:val="center"/>
          </w:tcPr>
          <w:p w:rsidR="00AD7EDD" w:rsidRPr="00BF27C5" w:rsidRDefault="00AD7EDD" w:rsidP="00C915E9">
            <w:pPr>
              <w:spacing w:line="360" w:lineRule="auto"/>
              <w:ind w:firstLineChars="0" w:firstLine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BF27C5">
              <w:rPr>
                <w:rFonts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44" w:type="pct"/>
            <w:tcBorders>
              <w:top w:val="nil"/>
              <w:bottom w:val="nil"/>
            </w:tcBorders>
            <w:vAlign w:val="center"/>
          </w:tcPr>
          <w:p w:rsidR="00AD7EDD" w:rsidRPr="00BF27C5" w:rsidRDefault="00AD7EDD" w:rsidP="00C915E9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BF27C5">
              <w:rPr>
                <w:rFonts w:cs="Times New Roman"/>
                <w:sz w:val="18"/>
                <w:szCs w:val="18"/>
              </w:rPr>
              <w:t>1.02</w:t>
            </w:r>
          </w:p>
        </w:tc>
        <w:tc>
          <w:tcPr>
            <w:tcW w:w="54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AD7EDD" w:rsidRPr="00BF27C5" w:rsidRDefault="00AD7EDD" w:rsidP="00C915E9">
            <w:pPr>
              <w:spacing w:line="360" w:lineRule="auto"/>
              <w:ind w:firstLineChars="0" w:firstLine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BF27C5">
              <w:rPr>
                <w:rFonts w:cs="Times New Roman"/>
                <w:sz w:val="18"/>
                <w:szCs w:val="18"/>
              </w:rPr>
              <w:t>98.32</w:t>
            </w:r>
          </w:p>
        </w:tc>
        <w:tc>
          <w:tcPr>
            <w:tcW w:w="543" w:type="pct"/>
            <w:tcBorders>
              <w:top w:val="nil"/>
              <w:bottom w:val="nil"/>
            </w:tcBorders>
            <w:vAlign w:val="center"/>
          </w:tcPr>
          <w:p w:rsidR="00AD7EDD" w:rsidRPr="00BF27C5" w:rsidRDefault="00AD7EDD" w:rsidP="00C915E9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BF27C5">
              <w:rPr>
                <w:rFonts w:cs="Times New Roman"/>
                <w:sz w:val="18"/>
                <w:szCs w:val="18"/>
              </w:rPr>
              <w:t>9.2</w:t>
            </w:r>
          </w:p>
        </w:tc>
        <w:tc>
          <w:tcPr>
            <w:tcW w:w="486" w:type="pct"/>
            <w:tcBorders>
              <w:top w:val="nil"/>
              <w:bottom w:val="nil"/>
            </w:tcBorders>
            <w:vAlign w:val="center"/>
          </w:tcPr>
          <w:p w:rsidR="00AD7EDD" w:rsidRPr="00BF27C5" w:rsidRDefault="00AD7EDD" w:rsidP="00C915E9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BF27C5">
              <w:rPr>
                <w:rFonts w:cs="Times New Roman"/>
                <w:sz w:val="18"/>
                <w:szCs w:val="18"/>
              </w:rPr>
              <w:t>11.271</w:t>
            </w:r>
          </w:p>
        </w:tc>
        <w:tc>
          <w:tcPr>
            <w:tcW w:w="488" w:type="pct"/>
            <w:tcBorders>
              <w:top w:val="nil"/>
              <w:bottom w:val="nil"/>
            </w:tcBorders>
            <w:vAlign w:val="center"/>
          </w:tcPr>
          <w:p w:rsidR="00AD7EDD" w:rsidRPr="00BF27C5" w:rsidRDefault="00AD7EDD" w:rsidP="00C915E9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BF27C5">
              <w:rPr>
                <w:rFonts w:cs="Times New Roman"/>
                <w:sz w:val="18"/>
                <w:szCs w:val="18"/>
              </w:rPr>
              <w:t>0.020</w:t>
            </w:r>
          </w:p>
        </w:tc>
        <w:tc>
          <w:tcPr>
            <w:tcW w:w="406" w:type="pct"/>
            <w:tcBorders>
              <w:top w:val="nil"/>
              <w:bottom w:val="nil"/>
            </w:tcBorders>
            <w:vAlign w:val="center"/>
          </w:tcPr>
          <w:p w:rsidR="00AD7EDD" w:rsidRPr="00BF27C5" w:rsidRDefault="00AD7EDD" w:rsidP="00C915E9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BF27C5">
              <w:rPr>
                <w:rFonts w:cs="Times New Roman"/>
                <w:sz w:val="18"/>
                <w:szCs w:val="18"/>
              </w:rPr>
              <w:t>97.4</w:t>
            </w:r>
          </w:p>
        </w:tc>
        <w:tc>
          <w:tcPr>
            <w:tcW w:w="3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AD7EDD" w:rsidRPr="00BF27C5" w:rsidRDefault="00AD7EDD" w:rsidP="00C915E9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BF27C5">
              <w:rPr>
                <w:rFonts w:cs="Times New Roman"/>
                <w:sz w:val="18"/>
                <w:szCs w:val="18"/>
              </w:rPr>
              <w:t>577</w:t>
            </w:r>
          </w:p>
        </w:tc>
      </w:tr>
      <w:tr w:rsidR="00AD7EDD" w:rsidRPr="00BF27C5" w:rsidTr="006E0924">
        <w:trPr>
          <w:trHeight w:val="414"/>
          <w:jc w:val="center"/>
        </w:trPr>
        <w:tc>
          <w:tcPr>
            <w:tcW w:w="1421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D7EDD" w:rsidRPr="00BF27C5" w:rsidRDefault="00AD7EDD" w:rsidP="00C915E9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ZIF-8</w:t>
            </w:r>
            <w:r w:rsidRPr="00BF27C5">
              <w:rPr>
                <w:rFonts w:cs="Times New Roman"/>
                <w:sz w:val="18"/>
                <w:szCs w:val="18"/>
              </w:rPr>
              <w:t>/</w:t>
            </w:r>
            <w:r>
              <w:rPr>
                <w:rFonts w:cs="Times New Roman"/>
                <w:sz w:val="18"/>
                <w:szCs w:val="18"/>
              </w:rPr>
              <w:t>M</w:t>
            </w:r>
            <w:r w:rsidRPr="00BF27C5">
              <w:rPr>
                <w:rFonts w:cs="Times New Roman"/>
                <w:sz w:val="18"/>
                <w:szCs w:val="18"/>
              </w:rPr>
              <w:t xml:space="preserve"> slurry</w:t>
            </w:r>
          </w:p>
        </w:tc>
        <w:tc>
          <w:tcPr>
            <w:tcW w:w="273" w:type="pct"/>
            <w:tcBorders>
              <w:top w:val="nil"/>
              <w:bottom w:val="single" w:sz="4" w:space="0" w:color="auto"/>
            </w:tcBorders>
            <w:vAlign w:val="center"/>
          </w:tcPr>
          <w:p w:rsidR="00AD7EDD" w:rsidRPr="00BF27C5" w:rsidRDefault="00AD7EDD" w:rsidP="00C915E9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BF27C5">
              <w:rPr>
                <w:rFonts w:cs="Times New Roman"/>
                <w:sz w:val="18"/>
                <w:szCs w:val="18"/>
              </w:rPr>
              <w:t>19</w:t>
            </w:r>
          </w:p>
        </w:tc>
        <w:tc>
          <w:tcPr>
            <w:tcW w:w="444" w:type="pct"/>
            <w:tcBorders>
              <w:top w:val="nil"/>
              <w:bottom w:val="single" w:sz="4" w:space="0" w:color="auto"/>
            </w:tcBorders>
            <w:vAlign w:val="center"/>
          </w:tcPr>
          <w:p w:rsidR="00AD7EDD" w:rsidRPr="00BF27C5" w:rsidRDefault="00AD7EDD" w:rsidP="00C915E9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BF27C5">
              <w:rPr>
                <w:rFonts w:cs="Times New Roman"/>
                <w:sz w:val="18"/>
                <w:szCs w:val="18"/>
              </w:rPr>
              <w:t>0.74</w:t>
            </w:r>
          </w:p>
        </w:tc>
        <w:tc>
          <w:tcPr>
            <w:tcW w:w="54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D7EDD" w:rsidRPr="00BF27C5" w:rsidRDefault="00AD7EDD" w:rsidP="00C915E9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BF27C5">
              <w:rPr>
                <w:rFonts w:cs="Times New Roman"/>
                <w:sz w:val="18"/>
                <w:szCs w:val="18"/>
              </w:rPr>
              <w:t>98.20</w:t>
            </w:r>
          </w:p>
        </w:tc>
        <w:tc>
          <w:tcPr>
            <w:tcW w:w="543" w:type="pct"/>
            <w:tcBorders>
              <w:top w:val="nil"/>
              <w:bottom w:val="single" w:sz="4" w:space="0" w:color="auto"/>
            </w:tcBorders>
            <w:vAlign w:val="center"/>
          </w:tcPr>
          <w:p w:rsidR="00AD7EDD" w:rsidRPr="00BF27C5" w:rsidRDefault="00AD7EDD" w:rsidP="00C915E9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BF27C5">
              <w:rPr>
                <w:rFonts w:cs="Times New Roman"/>
                <w:sz w:val="18"/>
                <w:szCs w:val="18"/>
              </w:rPr>
              <w:t>32.6</w:t>
            </w:r>
          </w:p>
        </w:tc>
        <w:tc>
          <w:tcPr>
            <w:tcW w:w="486" w:type="pct"/>
            <w:tcBorders>
              <w:top w:val="nil"/>
              <w:bottom w:val="single" w:sz="4" w:space="0" w:color="auto"/>
            </w:tcBorders>
            <w:vAlign w:val="center"/>
          </w:tcPr>
          <w:p w:rsidR="00AD7EDD" w:rsidRPr="00BF27C5" w:rsidRDefault="00AD7EDD" w:rsidP="00C915E9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BF27C5">
              <w:rPr>
                <w:rFonts w:cs="Times New Roman"/>
                <w:sz w:val="18"/>
                <w:szCs w:val="18"/>
              </w:rPr>
              <w:t>23.648</w:t>
            </w:r>
          </w:p>
        </w:tc>
        <w:tc>
          <w:tcPr>
            <w:tcW w:w="488" w:type="pct"/>
            <w:tcBorders>
              <w:top w:val="nil"/>
              <w:bottom w:val="single" w:sz="4" w:space="0" w:color="auto"/>
            </w:tcBorders>
            <w:vAlign w:val="center"/>
          </w:tcPr>
          <w:p w:rsidR="00AD7EDD" w:rsidRPr="00BF27C5" w:rsidRDefault="00AD7EDD" w:rsidP="00C915E9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BF27C5">
              <w:rPr>
                <w:rFonts w:cs="Times New Roman"/>
                <w:sz w:val="18"/>
                <w:szCs w:val="18"/>
              </w:rPr>
              <w:t>0.151</w:t>
            </w:r>
          </w:p>
        </w:tc>
        <w:tc>
          <w:tcPr>
            <w:tcW w:w="406" w:type="pct"/>
            <w:tcBorders>
              <w:top w:val="nil"/>
              <w:bottom w:val="single" w:sz="4" w:space="0" w:color="auto"/>
            </w:tcBorders>
            <w:vAlign w:val="center"/>
          </w:tcPr>
          <w:p w:rsidR="00AD7EDD" w:rsidRPr="00BF27C5" w:rsidRDefault="00AD7EDD" w:rsidP="00C915E9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BF27C5">
              <w:rPr>
                <w:rFonts w:cs="Times New Roman"/>
                <w:sz w:val="18"/>
                <w:szCs w:val="18"/>
              </w:rPr>
              <w:t>97.9</w:t>
            </w:r>
          </w:p>
        </w:tc>
        <w:tc>
          <w:tcPr>
            <w:tcW w:w="39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D7EDD" w:rsidRPr="00BF27C5" w:rsidRDefault="00AD7EDD" w:rsidP="00C915E9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BF27C5">
              <w:rPr>
                <w:rFonts w:cs="Times New Roman"/>
                <w:sz w:val="18"/>
                <w:szCs w:val="18"/>
              </w:rPr>
              <w:t>113</w:t>
            </w:r>
          </w:p>
        </w:tc>
      </w:tr>
      <w:tr w:rsidR="00AD7EDD" w:rsidRPr="00BF27C5" w:rsidTr="006E0924">
        <w:trPr>
          <w:trHeight w:val="414"/>
          <w:jc w:val="center"/>
        </w:trPr>
        <w:tc>
          <w:tcPr>
            <w:tcW w:w="142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D7EDD" w:rsidRPr="00BD6DD6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ZIF-8/</w:t>
            </w:r>
            <w:r w:rsidRPr="00BD6DD6">
              <w:rPr>
                <w:sz w:val="18"/>
                <w:szCs w:val="18"/>
              </w:rPr>
              <w:t>80wt%</w:t>
            </w:r>
            <w:r>
              <w:rPr>
                <w:sz w:val="18"/>
                <w:szCs w:val="18"/>
              </w:rPr>
              <w:t>M</w:t>
            </w:r>
            <w:r w:rsidRPr="00BD6DD6">
              <w:rPr>
                <w:sz w:val="18"/>
                <w:szCs w:val="18"/>
              </w:rPr>
              <w:t>+20</w:t>
            </w:r>
            <w:r w:rsidRPr="00BD6DD6">
              <w:rPr>
                <w:rFonts w:hint="eastAsia"/>
                <w:sz w:val="18"/>
                <w:szCs w:val="18"/>
              </w:rPr>
              <w:t>wt</w:t>
            </w:r>
            <w:r w:rsidRPr="00BD6DD6">
              <w:rPr>
                <w:sz w:val="18"/>
                <w:szCs w:val="18"/>
              </w:rPr>
              <w:t>%water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D7EDD" w:rsidRPr="00795AFB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D7EDD" w:rsidRPr="00795AFB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795AFB">
              <w:rPr>
                <w:rFonts w:hint="eastAsia"/>
                <w:sz w:val="18"/>
                <w:szCs w:val="18"/>
              </w:rPr>
              <w:t>1</w:t>
            </w:r>
            <w:r w:rsidRPr="00795AFB">
              <w:rPr>
                <w:sz w:val="18"/>
                <w:szCs w:val="18"/>
              </w:rPr>
              <w:t>.04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D7EDD" w:rsidRPr="00795AFB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795AFB">
              <w:rPr>
                <w:rFonts w:hint="eastAsia"/>
                <w:sz w:val="18"/>
                <w:szCs w:val="18"/>
              </w:rPr>
              <w:t>98.65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D7EDD" w:rsidRPr="00795AFB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795AFB">
              <w:rPr>
                <w:rFonts w:hint="eastAsia"/>
                <w:sz w:val="18"/>
                <w:szCs w:val="18"/>
              </w:rPr>
              <w:t>7.6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D7EDD" w:rsidRPr="00795AFB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7.345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D7EDD" w:rsidRPr="00795AFB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.019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D7EDD" w:rsidRPr="00795AFB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795AFB">
              <w:rPr>
                <w:rFonts w:hint="eastAsia"/>
                <w:sz w:val="18"/>
                <w:szCs w:val="18"/>
              </w:rPr>
              <w:t>9</w:t>
            </w:r>
            <w:r w:rsidRPr="00795AFB">
              <w:rPr>
                <w:sz w:val="18"/>
                <w:szCs w:val="18"/>
              </w:rPr>
              <w:t>7.9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bottom"/>
          </w:tcPr>
          <w:p w:rsidR="00AD7EDD" w:rsidRPr="00795AFB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795AFB">
              <w:rPr>
                <w:rFonts w:hint="eastAsia"/>
                <w:sz w:val="18"/>
                <w:szCs w:val="18"/>
              </w:rPr>
              <w:t>8</w:t>
            </w:r>
            <w:r w:rsidRPr="00795AFB">
              <w:rPr>
                <w:sz w:val="18"/>
                <w:szCs w:val="18"/>
              </w:rPr>
              <w:t>90</w:t>
            </w:r>
          </w:p>
        </w:tc>
      </w:tr>
      <w:tr w:rsidR="00AD7EDD" w:rsidRPr="00BF27C5" w:rsidTr="006E0924">
        <w:trPr>
          <w:trHeight w:val="414"/>
          <w:jc w:val="center"/>
        </w:trPr>
        <w:tc>
          <w:tcPr>
            <w:tcW w:w="1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D7EDD" w:rsidRPr="00BD6DD6" w:rsidRDefault="00AD7EDD" w:rsidP="00C915E9">
            <w:pPr>
              <w:spacing w:line="360" w:lineRule="auto"/>
              <w:ind w:firstLineChars="0" w:firstLine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ZIF-8/7</w:t>
            </w:r>
            <w:r w:rsidRPr="00BD6DD6">
              <w:rPr>
                <w:sz w:val="18"/>
                <w:szCs w:val="18"/>
              </w:rPr>
              <w:t>0wt%</w:t>
            </w:r>
            <w:r>
              <w:rPr>
                <w:sz w:val="18"/>
                <w:szCs w:val="18"/>
              </w:rPr>
              <w:t>M</w:t>
            </w:r>
            <w:r w:rsidRPr="00BD6DD6">
              <w:rPr>
                <w:sz w:val="18"/>
                <w:szCs w:val="18"/>
              </w:rPr>
              <w:t>+30</w:t>
            </w:r>
            <w:r w:rsidRPr="00BD6DD6">
              <w:rPr>
                <w:rFonts w:hint="eastAsia"/>
                <w:sz w:val="18"/>
                <w:szCs w:val="18"/>
              </w:rPr>
              <w:t>wt</w:t>
            </w:r>
            <w:r w:rsidRPr="00BD6DD6">
              <w:rPr>
                <w:sz w:val="18"/>
                <w:szCs w:val="18"/>
              </w:rPr>
              <w:t>%water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1</w:t>
            </w:r>
            <w:r w:rsidRPr="00337F82">
              <w:rPr>
                <w:sz w:val="18"/>
                <w:szCs w:val="18"/>
              </w:rPr>
              <w:t>.02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98.97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6.3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1.819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.016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9</w:t>
            </w:r>
            <w:r w:rsidRPr="00337F82">
              <w:rPr>
                <w:sz w:val="18"/>
                <w:szCs w:val="18"/>
              </w:rPr>
              <w:t>8.3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1</w:t>
            </w:r>
            <w:r w:rsidRPr="00337F82">
              <w:rPr>
                <w:sz w:val="18"/>
                <w:szCs w:val="18"/>
              </w:rPr>
              <w:t>378</w:t>
            </w:r>
          </w:p>
        </w:tc>
      </w:tr>
      <w:tr w:rsidR="00AD7EDD" w:rsidRPr="00337F82" w:rsidTr="006E0924">
        <w:trPr>
          <w:trHeight w:val="414"/>
          <w:jc w:val="center"/>
        </w:trPr>
        <w:tc>
          <w:tcPr>
            <w:tcW w:w="1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D7EDD" w:rsidRPr="00BD6DD6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ZIF-8/</w:t>
            </w:r>
            <w:r w:rsidRPr="00BD6DD6">
              <w:rPr>
                <w:sz w:val="18"/>
                <w:szCs w:val="18"/>
              </w:rPr>
              <w:t>60wt%</w:t>
            </w:r>
            <w:r>
              <w:rPr>
                <w:sz w:val="18"/>
                <w:szCs w:val="18"/>
              </w:rPr>
              <w:t>M</w:t>
            </w:r>
            <w:r w:rsidRPr="00BD6DD6">
              <w:rPr>
                <w:sz w:val="18"/>
                <w:szCs w:val="18"/>
              </w:rPr>
              <w:t>+40</w:t>
            </w:r>
            <w:r w:rsidRPr="00BD6DD6">
              <w:rPr>
                <w:rFonts w:hint="eastAsia"/>
                <w:sz w:val="18"/>
                <w:szCs w:val="18"/>
              </w:rPr>
              <w:t>wt</w:t>
            </w:r>
            <w:r w:rsidRPr="00BD6DD6">
              <w:rPr>
                <w:sz w:val="18"/>
                <w:szCs w:val="18"/>
              </w:rPr>
              <w:t>%water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sz w:val="18"/>
                <w:szCs w:val="18"/>
              </w:rPr>
              <w:t>0.99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98.93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5.8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1.726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.015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9</w:t>
            </w:r>
            <w:r w:rsidRPr="00337F82">
              <w:rPr>
                <w:sz w:val="18"/>
                <w:szCs w:val="18"/>
              </w:rPr>
              <w:t>8.3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1</w:t>
            </w:r>
            <w:r w:rsidRPr="00337F82">
              <w:rPr>
                <w:sz w:val="18"/>
                <w:szCs w:val="18"/>
              </w:rPr>
              <w:t>494</w:t>
            </w:r>
          </w:p>
        </w:tc>
      </w:tr>
      <w:tr w:rsidR="00AD7EDD" w:rsidRPr="00BF27C5" w:rsidTr="006E0924">
        <w:trPr>
          <w:trHeight w:val="414"/>
          <w:jc w:val="center"/>
        </w:trPr>
        <w:tc>
          <w:tcPr>
            <w:tcW w:w="1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D7EDD" w:rsidRPr="00BD6DD6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ZIF-8/</w:t>
            </w:r>
            <w:r w:rsidRPr="00BD6DD6">
              <w:rPr>
                <w:sz w:val="18"/>
                <w:szCs w:val="18"/>
              </w:rPr>
              <w:t>50wt%</w:t>
            </w:r>
            <w:r>
              <w:rPr>
                <w:sz w:val="18"/>
                <w:szCs w:val="18"/>
              </w:rPr>
              <w:t>M</w:t>
            </w:r>
            <w:r w:rsidRPr="00BD6DD6">
              <w:rPr>
                <w:sz w:val="18"/>
                <w:szCs w:val="18"/>
              </w:rPr>
              <w:t>+50</w:t>
            </w:r>
            <w:r w:rsidRPr="00BD6DD6">
              <w:rPr>
                <w:rFonts w:hint="eastAsia"/>
                <w:sz w:val="18"/>
                <w:szCs w:val="18"/>
              </w:rPr>
              <w:t>wt</w:t>
            </w:r>
            <w:r w:rsidRPr="00BD6DD6">
              <w:rPr>
                <w:sz w:val="18"/>
                <w:szCs w:val="18"/>
              </w:rPr>
              <w:t>%water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sz w:val="18"/>
                <w:szCs w:val="18"/>
              </w:rPr>
              <w:t>1.02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98.85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4.9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0.050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.012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sz w:val="18"/>
                <w:szCs w:val="18"/>
              </w:rPr>
              <w:t>98.2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sz w:val="18"/>
                <w:szCs w:val="18"/>
              </w:rPr>
              <w:t>1684</w:t>
            </w:r>
          </w:p>
        </w:tc>
      </w:tr>
      <w:tr w:rsidR="00AD7EDD" w:rsidRPr="00BF27C5" w:rsidTr="006E0924">
        <w:trPr>
          <w:trHeight w:val="414"/>
          <w:jc w:val="center"/>
        </w:trPr>
        <w:tc>
          <w:tcPr>
            <w:tcW w:w="142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AD7EDD" w:rsidRPr="00BD6DD6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ZIF-8/</w:t>
            </w:r>
            <w:r w:rsidRPr="00BD6DD6">
              <w:rPr>
                <w:sz w:val="18"/>
                <w:szCs w:val="18"/>
              </w:rPr>
              <w:t>30wt%</w:t>
            </w:r>
            <w:r>
              <w:rPr>
                <w:sz w:val="18"/>
                <w:szCs w:val="18"/>
              </w:rPr>
              <w:t>M</w:t>
            </w:r>
            <w:r w:rsidRPr="00BD6DD6">
              <w:rPr>
                <w:sz w:val="18"/>
                <w:szCs w:val="18"/>
              </w:rPr>
              <w:t>+70</w:t>
            </w:r>
            <w:r w:rsidRPr="00BD6DD6">
              <w:rPr>
                <w:rFonts w:hint="eastAsia"/>
                <w:sz w:val="18"/>
                <w:szCs w:val="18"/>
              </w:rPr>
              <w:t>wt</w:t>
            </w:r>
            <w:r w:rsidRPr="00BD6DD6">
              <w:rPr>
                <w:sz w:val="18"/>
                <w:szCs w:val="18"/>
              </w:rPr>
              <w:t>%</w:t>
            </w:r>
            <w:r>
              <w:rPr>
                <w:sz w:val="18"/>
                <w:szCs w:val="18"/>
              </w:rPr>
              <w:t>water</w:t>
            </w:r>
          </w:p>
        </w:tc>
        <w:tc>
          <w:tcPr>
            <w:tcW w:w="273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444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sz w:val="18"/>
                <w:szCs w:val="18"/>
              </w:rPr>
              <w:t>1.04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99.05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3.4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4.173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.008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sz w:val="18"/>
                <w:szCs w:val="18"/>
              </w:rPr>
              <w:t>98.5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sz w:val="18"/>
                <w:szCs w:val="18"/>
              </w:rPr>
              <w:t>298</w:t>
            </w:r>
            <w:r>
              <w:rPr>
                <w:sz w:val="18"/>
                <w:szCs w:val="18"/>
              </w:rPr>
              <w:t>5</w:t>
            </w:r>
          </w:p>
        </w:tc>
      </w:tr>
    </w:tbl>
    <w:p w:rsidR="00A16ADA" w:rsidRDefault="00A16ADA" w:rsidP="00AD7EDD">
      <w:pPr>
        <w:spacing w:line="480" w:lineRule="auto"/>
        <w:ind w:firstLineChars="0" w:firstLine="0"/>
        <w:rPr>
          <w:b/>
          <w:bCs/>
          <w:sz w:val="18"/>
          <w:szCs w:val="20"/>
        </w:rPr>
      </w:pPr>
    </w:p>
    <w:p w:rsidR="00A16ADA" w:rsidRPr="00A16ADA" w:rsidRDefault="00AD7EDD" w:rsidP="00AD7EDD">
      <w:pPr>
        <w:spacing w:line="480" w:lineRule="auto"/>
        <w:ind w:firstLineChars="0" w:firstLine="0"/>
        <w:rPr>
          <w:bCs/>
          <w:sz w:val="18"/>
          <w:szCs w:val="18"/>
        </w:rPr>
      </w:pPr>
      <w:r w:rsidRPr="00FF6400">
        <w:rPr>
          <w:b/>
          <w:bCs/>
          <w:sz w:val="18"/>
          <w:szCs w:val="20"/>
        </w:rPr>
        <w:t>Supplementary</w:t>
      </w:r>
      <w:r w:rsidRPr="002666BC">
        <w:rPr>
          <w:b/>
          <w:bCs/>
          <w:sz w:val="18"/>
          <w:szCs w:val="18"/>
        </w:rPr>
        <w:t xml:space="preserve"> </w:t>
      </w:r>
      <w:r w:rsidRPr="00C32911">
        <w:rPr>
          <w:b/>
          <w:bCs/>
          <w:sz w:val="18"/>
          <w:szCs w:val="18"/>
        </w:rPr>
        <w:t>Table 2</w:t>
      </w:r>
      <w:r>
        <w:rPr>
          <w:b/>
          <w:bCs/>
          <w:sz w:val="18"/>
          <w:szCs w:val="18"/>
        </w:rPr>
        <w:t>.</w:t>
      </w:r>
      <w:r w:rsidRPr="00337F82">
        <w:rPr>
          <w:b/>
          <w:bCs/>
          <w:sz w:val="18"/>
          <w:szCs w:val="18"/>
        </w:rPr>
        <w:t xml:space="preserve"> </w:t>
      </w:r>
      <w:r w:rsidRPr="002666BC">
        <w:rPr>
          <w:bCs/>
          <w:sz w:val="18"/>
          <w:szCs w:val="18"/>
        </w:rPr>
        <w:t xml:space="preserve">Separation results for </w:t>
      </w:r>
      <w:r w:rsidRPr="002666BC">
        <w:rPr>
          <w:rFonts w:hint="eastAsia"/>
          <w:bCs/>
          <w:sz w:val="18"/>
          <w:szCs w:val="18"/>
        </w:rPr>
        <w:t>n</w:t>
      </w:r>
      <w:r w:rsidRPr="002666BC">
        <w:rPr>
          <w:bCs/>
          <w:sz w:val="18"/>
          <w:szCs w:val="18"/>
        </w:rPr>
        <w:t>-butane (1)/</w:t>
      </w:r>
      <w:proofErr w:type="spellStart"/>
      <w:r w:rsidRPr="002666BC">
        <w:rPr>
          <w:bCs/>
          <w:sz w:val="18"/>
          <w:szCs w:val="18"/>
        </w:rPr>
        <w:t>iso</w:t>
      </w:r>
      <w:proofErr w:type="spellEnd"/>
      <w:r w:rsidRPr="002666BC">
        <w:rPr>
          <w:bCs/>
          <w:sz w:val="18"/>
          <w:szCs w:val="18"/>
        </w:rPr>
        <w:t>-butane (2) gas mixtures by using recycled ZIF-8/M</w:t>
      </w:r>
      <w:r w:rsidRPr="002666BC">
        <w:rPr>
          <w:rFonts w:hint="eastAsia"/>
          <w:bCs/>
          <w:sz w:val="18"/>
          <w:szCs w:val="18"/>
        </w:rPr>
        <w:t>-</w:t>
      </w:r>
      <w:r w:rsidRPr="002666BC">
        <w:rPr>
          <w:bCs/>
          <w:sz w:val="18"/>
          <w:szCs w:val="18"/>
        </w:rPr>
        <w:t>water</w:t>
      </w:r>
      <w:r w:rsidRPr="002666BC">
        <w:rPr>
          <w:rFonts w:hint="eastAsia"/>
          <w:bCs/>
          <w:sz w:val="18"/>
          <w:szCs w:val="18"/>
        </w:rPr>
        <w:t xml:space="preserve"> slurry</w:t>
      </w:r>
      <w:r w:rsidRPr="002666BC">
        <w:rPr>
          <w:bCs/>
          <w:sz w:val="18"/>
          <w:szCs w:val="18"/>
        </w:rPr>
        <w:t xml:space="preserve"> at 293.15 K and an initial gas-</w:t>
      </w:r>
      <w:r w:rsidRPr="002666BC">
        <w:rPr>
          <w:rFonts w:hint="eastAsia"/>
          <w:bCs/>
          <w:sz w:val="18"/>
          <w:szCs w:val="18"/>
        </w:rPr>
        <w:t>slurry</w:t>
      </w:r>
      <w:r w:rsidRPr="002666BC">
        <w:rPr>
          <w:bCs/>
          <w:sz w:val="18"/>
          <w:szCs w:val="18"/>
        </w:rPr>
        <w:t xml:space="preserve"> </w:t>
      </w:r>
      <w:r w:rsidRPr="002666BC">
        <w:rPr>
          <w:rFonts w:hint="eastAsia"/>
          <w:bCs/>
          <w:sz w:val="18"/>
          <w:szCs w:val="18"/>
        </w:rPr>
        <w:t>volume</w:t>
      </w:r>
      <w:r w:rsidRPr="002666BC">
        <w:rPr>
          <w:bCs/>
          <w:sz w:val="18"/>
          <w:szCs w:val="18"/>
        </w:rPr>
        <w:t xml:space="preserve"> ratio of about 20</w:t>
      </w:r>
      <w:r w:rsidRPr="002666BC">
        <w:rPr>
          <w:rFonts w:hint="eastAsia"/>
          <w:bCs/>
          <w:sz w:val="18"/>
          <w:szCs w:val="18"/>
        </w:rPr>
        <w:t xml:space="preserve">, where the </w:t>
      </w:r>
      <w:r w:rsidRPr="002666BC">
        <w:rPr>
          <w:bCs/>
          <w:sz w:val="18"/>
          <w:szCs w:val="18"/>
        </w:rPr>
        <w:t>ZIF-8</w:t>
      </w:r>
      <w:r w:rsidRPr="002666BC">
        <w:rPr>
          <w:rFonts w:hint="eastAsia"/>
          <w:bCs/>
          <w:sz w:val="18"/>
          <w:szCs w:val="18"/>
        </w:rPr>
        <w:t xml:space="preserve"> content in the fresh slurry and water content in the mix</w:t>
      </w:r>
      <w:r w:rsidRPr="002666BC">
        <w:rPr>
          <w:bCs/>
          <w:sz w:val="18"/>
          <w:szCs w:val="18"/>
        </w:rPr>
        <w:t>ed</w:t>
      </w:r>
      <w:r w:rsidRPr="002666BC">
        <w:rPr>
          <w:rFonts w:hint="eastAsia"/>
          <w:bCs/>
          <w:sz w:val="18"/>
          <w:szCs w:val="18"/>
        </w:rPr>
        <w:t xml:space="preserve"> solvent were both 30 </w:t>
      </w:r>
      <w:proofErr w:type="spellStart"/>
      <w:r w:rsidRPr="002666BC">
        <w:rPr>
          <w:rFonts w:hint="eastAsia"/>
          <w:bCs/>
          <w:sz w:val="18"/>
          <w:szCs w:val="18"/>
        </w:rPr>
        <w:t>wt</w:t>
      </w:r>
      <w:proofErr w:type="spellEnd"/>
      <w:r w:rsidRPr="002666BC">
        <w:rPr>
          <w:rFonts w:hint="eastAsia"/>
          <w:bCs/>
          <w:sz w:val="18"/>
          <w:szCs w:val="18"/>
        </w:rPr>
        <w:t>%</w:t>
      </w:r>
      <w:r w:rsidRPr="002666BC">
        <w:rPr>
          <w:bCs/>
          <w:sz w:val="18"/>
          <w:szCs w:val="18"/>
        </w:rPr>
        <w:t>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111"/>
        <w:gridCol w:w="896"/>
        <w:gridCol w:w="770"/>
        <w:gridCol w:w="906"/>
        <w:gridCol w:w="906"/>
        <w:gridCol w:w="1445"/>
        <w:gridCol w:w="707"/>
        <w:gridCol w:w="486"/>
      </w:tblGrid>
      <w:tr w:rsidR="00AD7EDD" w:rsidRPr="00337F82" w:rsidTr="006E0924">
        <w:trPr>
          <w:trHeight w:val="376"/>
          <w:jc w:val="center"/>
        </w:trPr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D7EDD" w:rsidRPr="00337F82" w:rsidRDefault="00AD7EDD" w:rsidP="006E0924">
            <w:pPr>
              <w:spacing w:line="48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Reused</w:t>
            </w:r>
            <w:r w:rsidRPr="00337F82">
              <w:rPr>
                <w:sz w:val="18"/>
                <w:szCs w:val="18"/>
              </w:rPr>
              <w:t xml:space="preserve"> time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D7EDD" w:rsidRPr="00337F82" w:rsidRDefault="00AD7EDD" w:rsidP="006E0924">
            <w:pPr>
              <w:spacing w:line="480" w:lineRule="auto"/>
              <w:ind w:firstLineChars="0" w:firstLine="0"/>
              <w:jc w:val="center"/>
              <w:rPr>
                <w:rFonts w:cs="Times New Roman"/>
                <w:i/>
                <w:iCs/>
                <w:sz w:val="18"/>
                <w:szCs w:val="18"/>
              </w:rPr>
            </w:pPr>
            <w:proofErr w:type="spellStart"/>
            <w:r w:rsidRPr="00337F82">
              <w:rPr>
                <w:rFonts w:cs="Times New Roman" w:hint="eastAsia"/>
                <w:i/>
                <w:iCs/>
                <w:sz w:val="18"/>
                <w:szCs w:val="18"/>
              </w:rPr>
              <w:t>z</w:t>
            </w:r>
            <w:r w:rsidRPr="00337F82">
              <w:rPr>
                <w:rFonts w:cs="Times New Roman" w:hint="eastAsia"/>
                <w:sz w:val="18"/>
                <w:szCs w:val="18"/>
                <w:vertAlign w:val="subscript"/>
              </w:rPr>
              <w:t>2</w:t>
            </w:r>
            <w:proofErr w:type="spellEnd"/>
            <w:r w:rsidRPr="00337F82">
              <w:rPr>
                <w:rFonts w:cs="Times New Roman"/>
                <w:sz w:val="18"/>
                <w:szCs w:val="18"/>
              </w:rPr>
              <w:t>(</w:t>
            </w:r>
            <w:proofErr w:type="spellStart"/>
            <w:r w:rsidRPr="00337F82">
              <w:rPr>
                <w:rFonts w:cs="Times New Roman"/>
                <w:sz w:val="18"/>
                <w:szCs w:val="18"/>
              </w:rPr>
              <w:t>mol</w:t>
            </w:r>
            <w:proofErr w:type="spellEnd"/>
            <w:r w:rsidRPr="00337F82">
              <w:rPr>
                <w:rFonts w:cs="Times New Roman"/>
                <w:sz w:val="18"/>
                <w:szCs w:val="18"/>
              </w:rPr>
              <w:t>%)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D7EDD" w:rsidRPr="00337F82" w:rsidRDefault="00AD7EDD" w:rsidP="006E0924">
            <w:pPr>
              <w:spacing w:line="48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P</w:t>
            </w:r>
            <w:r w:rsidRPr="00337F82">
              <w:rPr>
                <w:sz w:val="18"/>
                <w:szCs w:val="18"/>
                <w:vertAlign w:val="subscript"/>
              </w:rPr>
              <w:t>E</w:t>
            </w:r>
            <w:r w:rsidRPr="00337F82">
              <w:rPr>
                <w:sz w:val="18"/>
                <w:szCs w:val="18"/>
              </w:rPr>
              <w:t>(Bar)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D7EDD" w:rsidRPr="00337F82" w:rsidRDefault="00AD7EDD" w:rsidP="006E0924">
            <w:pPr>
              <w:spacing w:line="480" w:lineRule="auto"/>
              <w:ind w:firstLineChars="0" w:firstLine="0"/>
              <w:jc w:val="center"/>
              <w:rPr>
                <w:sz w:val="18"/>
                <w:szCs w:val="18"/>
              </w:rPr>
            </w:pPr>
            <w:proofErr w:type="spellStart"/>
            <w:r w:rsidRPr="00337F82">
              <w:rPr>
                <w:rFonts w:hint="eastAsia"/>
                <w:i/>
                <w:iCs/>
                <w:sz w:val="18"/>
                <w:szCs w:val="18"/>
              </w:rPr>
              <w:t>y</w:t>
            </w:r>
            <w:r w:rsidRPr="00337F82">
              <w:rPr>
                <w:rFonts w:hint="eastAsia"/>
                <w:sz w:val="18"/>
                <w:szCs w:val="18"/>
                <w:vertAlign w:val="subscript"/>
              </w:rPr>
              <w:t>2</w:t>
            </w:r>
            <w:proofErr w:type="spellEnd"/>
            <w:r w:rsidRPr="00337F82">
              <w:rPr>
                <w:sz w:val="18"/>
                <w:szCs w:val="18"/>
              </w:rPr>
              <w:t>(</w:t>
            </w:r>
            <w:proofErr w:type="spellStart"/>
            <w:r w:rsidRPr="00337F82">
              <w:rPr>
                <w:sz w:val="18"/>
                <w:szCs w:val="18"/>
              </w:rPr>
              <w:t>mol</w:t>
            </w:r>
            <w:proofErr w:type="spellEnd"/>
            <w:r w:rsidRPr="00337F82">
              <w:rPr>
                <w:sz w:val="18"/>
                <w:szCs w:val="18"/>
              </w:rPr>
              <w:t>%)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D7EDD" w:rsidRPr="00337F82" w:rsidRDefault="00AD7EDD" w:rsidP="006E0924">
            <w:pPr>
              <w:spacing w:line="480" w:lineRule="auto"/>
              <w:ind w:firstLineChars="0" w:firstLine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i/>
                <w:iCs/>
                <w:sz w:val="18"/>
                <w:szCs w:val="18"/>
              </w:rPr>
              <w:t>x</w:t>
            </w:r>
            <w:r w:rsidRPr="00337F82">
              <w:rPr>
                <w:rFonts w:hint="eastAsia"/>
                <w:sz w:val="18"/>
                <w:szCs w:val="18"/>
                <w:vertAlign w:val="subscript"/>
              </w:rPr>
              <w:t>2</w:t>
            </w:r>
            <w:proofErr w:type="spellEnd"/>
            <w:r w:rsidRPr="00337F82">
              <w:rPr>
                <w:sz w:val="18"/>
                <w:szCs w:val="18"/>
              </w:rPr>
              <w:t>(</w:t>
            </w:r>
            <w:proofErr w:type="spellStart"/>
            <w:r w:rsidRPr="00337F82">
              <w:rPr>
                <w:sz w:val="18"/>
                <w:szCs w:val="18"/>
              </w:rPr>
              <w:t>mol</w:t>
            </w:r>
            <w:proofErr w:type="spellEnd"/>
            <w:r w:rsidRPr="00337F82">
              <w:rPr>
                <w:sz w:val="18"/>
                <w:szCs w:val="18"/>
              </w:rPr>
              <w:t>%)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D7EDD" w:rsidRPr="00CB3E7F" w:rsidRDefault="00AD7EDD" w:rsidP="006E0924">
            <w:pPr>
              <w:spacing w:line="480" w:lineRule="auto"/>
              <w:ind w:firstLineChars="0" w:firstLine="0"/>
              <w:jc w:val="center"/>
              <w:rPr>
                <w:rFonts w:eastAsia="等线" w:cs="Times New Roman"/>
                <w:sz w:val="20"/>
                <w:szCs w:val="21"/>
                <w:vertAlign w:val="subscript"/>
              </w:rPr>
            </w:pPr>
            <w:proofErr w:type="spellStart"/>
            <w:r w:rsidRPr="002667E1">
              <w:rPr>
                <w:rFonts w:eastAsia="等线" w:cs="Times New Roman" w:hint="eastAsia"/>
                <w:sz w:val="20"/>
                <w:szCs w:val="21"/>
              </w:rPr>
              <w:t>S</w:t>
            </w:r>
            <w:r w:rsidRPr="002667E1">
              <w:rPr>
                <w:rFonts w:eastAsia="等线" w:cs="Times New Roman"/>
                <w:sz w:val="20"/>
                <w:szCs w:val="21"/>
                <w:vertAlign w:val="subscript"/>
              </w:rPr>
              <w:t>C</w:t>
            </w:r>
            <w:r>
              <w:rPr>
                <w:rFonts w:eastAsia="等线" w:cs="Times New Roman"/>
                <w:sz w:val="20"/>
                <w:szCs w:val="21"/>
                <w:vertAlign w:val="subscript"/>
              </w:rPr>
              <w:t>2</w:t>
            </w:r>
            <w:proofErr w:type="spellEnd"/>
            <w:r>
              <w:rPr>
                <w:rFonts w:eastAsia="等线" w:cs="Times New Roman" w:hint="eastAsia"/>
                <w:sz w:val="20"/>
                <w:szCs w:val="21"/>
                <w:vertAlign w:val="subscript"/>
              </w:rPr>
              <w:t xml:space="preserve"> </w:t>
            </w:r>
            <w:r w:rsidRPr="002667E1">
              <w:rPr>
                <w:rFonts w:eastAsia="等线" w:cs="Times New Roman"/>
                <w:sz w:val="20"/>
                <w:szCs w:val="21"/>
              </w:rPr>
              <w:t>(</w:t>
            </w:r>
            <w:proofErr w:type="spellStart"/>
            <w:r w:rsidRPr="002667E1">
              <w:rPr>
                <w:rFonts w:eastAsia="等线" w:cs="Times New Roman" w:hint="eastAsia"/>
                <w:sz w:val="20"/>
                <w:szCs w:val="21"/>
              </w:rPr>
              <w:t>mol</w:t>
            </w:r>
            <w:proofErr w:type="spellEnd"/>
            <w:r w:rsidRPr="002667E1">
              <w:rPr>
                <w:rFonts w:eastAsia="等线" w:cs="Times New Roman"/>
                <w:sz w:val="20"/>
                <w:szCs w:val="21"/>
              </w:rPr>
              <w:t>/L/bar)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D7EDD" w:rsidRPr="00337F82" w:rsidRDefault="00F51245" w:rsidP="006E0924">
            <w:pPr>
              <w:spacing w:line="480" w:lineRule="auto"/>
              <w:ind w:firstLineChars="0" w:firstLine="0"/>
              <w:jc w:val="center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oMath>
            <w:r w:rsidR="00AD7EDD" w:rsidRPr="00337F82">
              <w:rPr>
                <w:rFonts w:hint="eastAsia"/>
                <w:sz w:val="18"/>
                <w:szCs w:val="18"/>
              </w:rPr>
              <w:t>(%</w:t>
            </w:r>
            <w:r w:rsidR="00AD7EDD" w:rsidRPr="00337F82">
              <w:rPr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D7EDD" w:rsidRPr="00337F82" w:rsidRDefault="00AD7EDD" w:rsidP="006E0924">
            <w:pPr>
              <w:spacing w:line="48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i/>
                <w:iCs/>
              </w:rPr>
              <w:t>β</w:t>
            </w:r>
          </w:p>
        </w:tc>
      </w:tr>
      <w:tr w:rsidR="00AD7EDD" w:rsidRPr="00337F82" w:rsidTr="006E0924">
        <w:trPr>
          <w:trHeight w:val="376"/>
          <w:jc w:val="center"/>
        </w:trPr>
        <w:tc>
          <w:tcPr>
            <w:tcW w:w="0" w:type="auto"/>
            <w:tcBorders>
              <w:top w:val="single" w:sz="12" w:space="0" w:color="auto"/>
              <w:bottom w:val="nil"/>
            </w:tcBorders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92.13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sz w:val="18"/>
                <w:szCs w:val="18"/>
              </w:rPr>
              <w:t>1.48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99.69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 xml:space="preserve">43.2 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</w:tcPr>
          <w:p w:rsidR="00AD7EDD" w:rsidRPr="002667E1" w:rsidRDefault="00AD7EDD" w:rsidP="00C915E9">
            <w:pPr>
              <w:spacing w:line="360" w:lineRule="auto"/>
              <w:ind w:firstLineChars="0" w:firstLine="0"/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 w:rsidRPr="002667E1">
              <w:rPr>
                <w:rFonts w:hint="eastAsia"/>
                <w:sz w:val="18"/>
                <w:szCs w:val="18"/>
              </w:rPr>
              <w:t>0.034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9</w:t>
            </w:r>
            <w:r w:rsidRPr="00337F82">
              <w:rPr>
                <w:sz w:val="18"/>
                <w:szCs w:val="18"/>
              </w:rPr>
              <w:t>6.5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sz w:val="18"/>
                <w:szCs w:val="18"/>
              </w:rPr>
              <w:t>422</w:t>
            </w:r>
          </w:p>
        </w:tc>
      </w:tr>
      <w:tr w:rsidR="00AD7EDD" w:rsidRPr="00337F82" w:rsidTr="006E0924">
        <w:trPr>
          <w:trHeight w:val="376"/>
          <w:jc w:val="center"/>
        </w:trPr>
        <w:tc>
          <w:tcPr>
            <w:tcW w:w="0" w:type="auto"/>
            <w:tcBorders>
              <w:top w:val="nil"/>
              <w:bottom w:val="nil"/>
            </w:tcBorders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90.24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1</w:t>
            </w:r>
            <w:r w:rsidRPr="00337F82">
              <w:rPr>
                <w:sz w:val="18"/>
                <w:szCs w:val="18"/>
              </w:rPr>
              <w:t>.43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99.70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41.9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.042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9</w:t>
            </w:r>
            <w:r w:rsidRPr="00337F82">
              <w:rPr>
                <w:sz w:val="18"/>
                <w:szCs w:val="18"/>
              </w:rPr>
              <w:t>7.5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4</w:t>
            </w:r>
            <w:r w:rsidRPr="00337F82">
              <w:rPr>
                <w:sz w:val="18"/>
                <w:szCs w:val="18"/>
              </w:rPr>
              <w:t>66</w:t>
            </w:r>
          </w:p>
        </w:tc>
      </w:tr>
      <w:tr w:rsidR="00AD7EDD" w:rsidRPr="00337F82" w:rsidTr="006E0924">
        <w:trPr>
          <w:trHeight w:val="376"/>
          <w:jc w:val="center"/>
        </w:trPr>
        <w:tc>
          <w:tcPr>
            <w:tcW w:w="0" w:type="auto"/>
            <w:tcBorders>
              <w:top w:val="nil"/>
              <w:bottom w:val="nil"/>
            </w:tcBorders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90.99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1</w:t>
            </w:r>
            <w:r w:rsidRPr="00337F82">
              <w:rPr>
                <w:sz w:val="18"/>
                <w:szCs w:val="18"/>
              </w:rPr>
              <w:t>.46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99.65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40.5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.037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9</w:t>
            </w:r>
            <w:r w:rsidRPr="00337F82">
              <w:rPr>
                <w:sz w:val="18"/>
                <w:szCs w:val="18"/>
              </w:rPr>
              <w:t>7.0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4</w:t>
            </w:r>
            <w:r w:rsidRPr="00337F82">
              <w:rPr>
                <w:sz w:val="18"/>
                <w:szCs w:val="18"/>
              </w:rPr>
              <w:t>14</w:t>
            </w:r>
          </w:p>
        </w:tc>
      </w:tr>
      <w:tr w:rsidR="00AD7EDD" w:rsidRPr="00337F82" w:rsidTr="006E0924">
        <w:trPr>
          <w:trHeight w:val="376"/>
          <w:jc w:val="center"/>
        </w:trPr>
        <w:tc>
          <w:tcPr>
            <w:tcW w:w="0" w:type="auto"/>
            <w:tcBorders>
              <w:top w:val="nil"/>
              <w:bottom w:val="nil"/>
            </w:tcBorders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1</w:t>
            </w:r>
            <w:r w:rsidRPr="00337F82"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90.45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1</w:t>
            </w:r>
            <w:r w:rsidRPr="00337F82">
              <w:rPr>
                <w:sz w:val="18"/>
                <w:szCs w:val="18"/>
              </w:rPr>
              <w:t>.46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99.61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37.4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.034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sz w:val="18"/>
                <w:szCs w:val="18"/>
              </w:rPr>
              <w:t>97.3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sz w:val="18"/>
                <w:szCs w:val="18"/>
              </w:rPr>
              <w:t>543</w:t>
            </w:r>
          </w:p>
        </w:tc>
      </w:tr>
      <w:tr w:rsidR="00AD7EDD" w:rsidRPr="00337F82" w:rsidTr="006E0924">
        <w:trPr>
          <w:trHeight w:val="376"/>
          <w:jc w:val="center"/>
        </w:trPr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2</w:t>
            </w:r>
            <w:r w:rsidRPr="00337F82"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89.62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1</w:t>
            </w:r>
            <w:r w:rsidRPr="00337F82">
              <w:rPr>
                <w:sz w:val="18"/>
                <w:szCs w:val="18"/>
              </w:rPr>
              <w:t>.44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99.66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38.3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.039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9</w:t>
            </w:r>
            <w:r w:rsidRPr="00337F82">
              <w:rPr>
                <w:sz w:val="18"/>
                <w:szCs w:val="18"/>
              </w:rPr>
              <w:t>7.3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AD7EDD" w:rsidRPr="00337F82" w:rsidRDefault="00AD7EDD" w:rsidP="00C915E9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4</w:t>
            </w:r>
            <w:r w:rsidRPr="00337F82">
              <w:rPr>
                <w:sz w:val="18"/>
                <w:szCs w:val="18"/>
              </w:rPr>
              <w:t>71</w:t>
            </w:r>
          </w:p>
        </w:tc>
      </w:tr>
    </w:tbl>
    <w:p w:rsidR="00A16ADA" w:rsidRDefault="00A16ADA" w:rsidP="00AD7EDD">
      <w:pPr>
        <w:spacing w:line="480" w:lineRule="auto"/>
        <w:ind w:firstLineChars="0" w:firstLine="0"/>
        <w:rPr>
          <w:b/>
          <w:bCs/>
          <w:sz w:val="18"/>
          <w:szCs w:val="18"/>
        </w:rPr>
      </w:pPr>
    </w:p>
    <w:p w:rsidR="00A16ADA" w:rsidRDefault="00A16ADA" w:rsidP="00AD7EDD">
      <w:pPr>
        <w:spacing w:line="480" w:lineRule="auto"/>
        <w:ind w:firstLineChars="0" w:firstLine="0"/>
        <w:rPr>
          <w:b/>
          <w:bCs/>
          <w:sz w:val="18"/>
          <w:szCs w:val="18"/>
        </w:rPr>
      </w:pPr>
    </w:p>
    <w:p w:rsidR="00AD7EDD" w:rsidRPr="001508F2" w:rsidRDefault="00AD7EDD" w:rsidP="00AD7EDD">
      <w:pPr>
        <w:spacing w:line="480" w:lineRule="auto"/>
        <w:ind w:firstLineChars="0" w:firstLine="0"/>
        <w:rPr>
          <w:sz w:val="18"/>
          <w:szCs w:val="18"/>
        </w:rPr>
      </w:pPr>
      <w:r w:rsidRPr="00FF6400">
        <w:rPr>
          <w:b/>
          <w:bCs/>
          <w:sz w:val="18"/>
          <w:szCs w:val="18"/>
        </w:rPr>
        <w:lastRenderedPageBreak/>
        <w:t xml:space="preserve">Supplementary Table </w:t>
      </w:r>
      <w:r>
        <w:rPr>
          <w:b/>
          <w:bCs/>
          <w:sz w:val="18"/>
          <w:szCs w:val="18"/>
        </w:rPr>
        <w:t>3</w:t>
      </w:r>
      <w:r w:rsidRPr="00FF6400">
        <w:rPr>
          <w:b/>
          <w:bCs/>
          <w:sz w:val="18"/>
          <w:szCs w:val="18"/>
        </w:rPr>
        <w:t>.</w:t>
      </w:r>
      <w:r w:rsidRPr="00FF6400">
        <w:rPr>
          <w:sz w:val="18"/>
          <w:szCs w:val="18"/>
        </w:rPr>
        <w:t xml:space="preserve"> Separation results for </w:t>
      </w:r>
      <w:r w:rsidRPr="00FF6400">
        <w:rPr>
          <w:rFonts w:hint="eastAsia"/>
          <w:sz w:val="18"/>
          <w:szCs w:val="18"/>
        </w:rPr>
        <w:t>n</w:t>
      </w:r>
      <w:r>
        <w:rPr>
          <w:sz w:val="18"/>
          <w:szCs w:val="18"/>
        </w:rPr>
        <w:t>-</w:t>
      </w:r>
      <w:proofErr w:type="gramStart"/>
      <w:r>
        <w:rPr>
          <w:sz w:val="18"/>
          <w:szCs w:val="18"/>
        </w:rPr>
        <w:t>butane</w:t>
      </w:r>
      <w:r w:rsidRPr="00FF6400">
        <w:rPr>
          <w:sz w:val="18"/>
          <w:szCs w:val="18"/>
        </w:rPr>
        <w:t>(</w:t>
      </w:r>
      <w:proofErr w:type="gramEnd"/>
      <w:r>
        <w:rPr>
          <w:sz w:val="18"/>
          <w:szCs w:val="18"/>
        </w:rPr>
        <w:t>1)</w:t>
      </w:r>
      <w:r w:rsidRPr="00FF6400">
        <w:rPr>
          <w:sz w:val="18"/>
          <w:szCs w:val="18"/>
        </w:rPr>
        <w:t>/</w:t>
      </w:r>
      <w:proofErr w:type="spellStart"/>
      <w:r>
        <w:rPr>
          <w:sz w:val="18"/>
          <w:szCs w:val="18"/>
        </w:rPr>
        <w:t>iso</w:t>
      </w:r>
      <w:proofErr w:type="spellEnd"/>
      <w:r>
        <w:rPr>
          <w:sz w:val="18"/>
          <w:szCs w:val="18"/>
        </w:rPr>
        <w:t>-butane</w:t>
      </w:r>
      <w:r w:rsidRPr="00FF6400">
        <w:rPr>
          <w:sz w:val="18"/>
          <w:szCs w:val="18"/>
        </w:rPr>
        <w:t>(</w:t>
      </w:r>
      <w:r w:rsidRPr="00AB4F1A">
        <w:rPr>
          <w:sz w:val="18"/>
          <w:szCs w:val="18"/>
        </w:rPr>
        <w:t>2</w:t>
      </w:r>
      <w:r w:rsidRPr="00FF6400">
        <w:rPr>
          <w:sz w:val="18"/>
          <w:szCs w:val="18"/>
        </w:rPr>
        <w:t xml:space="preserve">) </w:t>
      </w:r>
      <w:r>
        <w:rPr>
          <w:sz w:val="18"/>
          <w:szCs w:val="18"/>
        </w:rPr>
        <w:t xml:space="preserve">gas </w:t>
      </w:r>
      <w:r w:rsidRPr="00FF6400">
        <w:rPr>
          <w:sz w:val="18"/>
          <w:szCs w:val="18"/>
        </w:rPr>
        <w:t>mixture</w:t>
      </w:r>
      <w:r>
        <w:rPr>
          <w:sz w:val="18"/>
          <w:szCs w:val="18"/>
        </w:rPr>
        <w:t>s</w:t>
      </w:r>
      <w:r w:rsidRPr="00FF6400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by </w:t>
      </w:r>
      <w:r w:rsidRPr="00FF6400">
        <w:rPr>
          <w:sz w:val="18"/>
          <w:szCs w:val="18"/>
        </w:rPr>
        <w:t xml:space="preserve">using </w:t>
      </w:r>
      <w:r>
        <w:rPr>
          <w:sz w:val="18"/>
          <w:szCs w:val="18"/>
        </w:rPr>
        <w:t xml:space="preserve">recycled </w:t>
      </w:r>
      <w:r w:rsidRPr="00FF6400">
        <w:rPr>
          <w:sz w:val="18"/>
          <w:szCs w:val="18"/>
        </w:rPr>
        <w:t>ZIF-8</w:t>
      </w:r>
      <w:r>
        <w:rPr>
          <w:sz w:val="18"/>
          <w:szCs w:val="18"/>
        </w:rPr>
        <w:t xml:space="preserve">/M-water slurry </w:t>
      </w:r>
      <w:r w:rsidRPr="00FF6400">
        <w:rPr>
          <w:sz w:val="18"/>
          <w:szCs w:val="18"/>
        </w:rPr>
        <w:t>at 293.15 K</w:t>
      </w:r>
      <w:r>
        <w:rPr>
          <w:sz w:val="18"/>
          <w:szCs w:val="18"/>
        </w:rPr>
        <w:t>, an initial gas-slurry volume of about 20 but</w:t>
      </w:r>
      <w:r w:rsidRPr="00AB4F1A">
        <w:rPr>
          <w:sz w:val="18"/>
          <w:szCs w:val="18"/>
        </w:rPr>
        <w:t xml:space="preserve"> different desorption conditions</w:t>
      </w:r>
      <w:r>
        <w:rPr>
          <w:sz w:val="18"/>
          <w:szCs w:val="18"/>
        </w:rPr>
        <w:t>,</w:t>
      </w:r>
      <w:r w:rsidRPr="00C67067">
        <w:rPr>
          <w:rFonts w:hint="eastAsia"/>
          <w:sz w:val="18"/>
          <w:szCs w:val="18"/>
        </w:rPr>
        <w:t xml:space="preserve"> where the </w:t>
      </w:r>
      <w:r w:rsidRPr="00C67067">
        <w:rPr>
          <w:sz w:val="18"/>
          <w:szCs w:val="18"/>
        </w:rPr>
        <w:t>ZIF-8</w:t>
      </w:r>
      <w:r w:rsidRPr="00C67067">
        <w:rPr>
          <w:rFonts w:hint="eastAsia"/>
          <w:sz w:val="18"/>
          <w:szCs w:val="18"/>
        </w:rPr>
        <w:t xml:space="preserve"> content in the fresh slurry and water content in the mix</w:t>
      </w:r>
      <w:r w:rsidRPr="00C67067">
        <w:rPr>
          <w:sz w:val="18"/>
          <w:szCs w:val="18"/>
        </w:rPr>
        <w:t>ed</w:t>
      </w:r>
      <w:r w:rsidRPr="00C67067">
        <w:rPr>
          <w:rFonts w:hint="eastAsia"/>
          <w:sz w:val="18"/>
          <w:szCs w:val="18"/>
        </w:rPr>
        <w:t xml:space="preserve"> solvent were both 30 </w:t>
      </w:r>
      <w:proofErr w:type="spellStart"/>
      <w:r w:rsidRPr="00C67067">
        <w:rPr>
          <w:rFonts w:hint="eastAsia"/>
          <w:sz w:val="18"/>
          <w:szCs w:val="18"/>
        </w:rPr>
        <w:t>wt</w:t>
      </w:r>
      <w:proofErr w:type="spellEnd"/>
      <w:r w:rsidRPr="00C67067">
        <w:rPr>
          <w:rFonts w:hint="eastAsia"/>
          <w:sz w:val="18"/>
          <w:szCs w:val="18"/>
        </w:rPr>
        <w:t>%</w:t>
      </w:r>
      <w:r w:rsidRPr="00AB4F1A">
        <w:rPr>
          <w:sz w:val="18"/>
          <w:szCs w:val="18"/>
        </w:rPr>
        <w:t>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77"/>
        <w:gridCol w:w="934"/>
        <w:gridCol w:w="926"/>
        <w:gridCol w:w="770"/>
        <w:gridCol w:w="936"/>
        <w:gridCol w:w="936"/>
        <w:gridCol w:w="1326"/>
        <w:gridCol w:w="707"/>
        <w:gridCol w:w="486"/>
      </w:tblGrid>
      <w:tr w:rsidR="00AD7EDD" w:rsidRPr="00337F82" w:rsidTr="006E0924">
        <w:trPr>
          <w:trHeight w:val="258"/>
          <w:jc w:val="center"/>
        </w:trPr>
        <w:tc>
          <w:tcPr>
            <w:tcW w:w="0" w:type="auto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D7EDD" w:rsidRPr="00CF2229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  <w:vertAlign w:val="subscript"/>
              </w:rPr>
            </w:pPr>
            <w:r>
              <w:rPr>
                <w:sz w:val="18"/>
                <w:szCs w:val="18"/>
              </w:rPr>
              <w:t>D</w:t>
            </w:r>
            <w:r w:rsidRPr="00AB4F1A">
              <w:rPr>
                <w:sz w:val="18"/>
                <w:szCs w:val="18"/>
              </w:rPr>
              <w:t>esorption conditions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</w:tcBorders>
            <w:vAlign w:val="center"/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rFonts w:cs="Times New Roman"/>
                <w:i/>
                <w:iCs/>
                <w:sz w:val="18"/>
                <w:szCs w:val="18"/>
              </w:rPr>
            </w:pPr>
            <w:proofErr w:type="spellStart"/>
            <w:r w:rsidRPr="00337F82">
              <w:rPr>
                <w:rFonts w:cs="Times New Roman" w:hint="eastAsia"/>
                <w:i/>
                <w:iCs/>
                <w:sz w:val="18"/>
                <w:szCs w:val="18"/>
              </w:rPr>
              <w:t>z</w:t>
            </w:r>
            <w:r w:rsidRPr="00337F82">
              <w:rPr>
                <w:rFonts w:cs="Times New Roman" w:hint="eastAsia"/>
                <w:sz w:val="18"/>
                <w:szCs w:val="18"/>
                <w:vertAlign w:val="subscript"/>
              </w:rPr>
              <w:t>2</w:t>
            </w:r>
            <w:proofErr w:type="spellEnd"/>
            <w:r>
              <w:rPr>
                <w:rFonts w:cs="Times New Roman"/>
                <w:sz w:val="18"/>
                <w:szCs w:val="18"/>
                <w:vertAlign w:val="subscript"/>
              </w:rPr>
              <w:t xml:space="preserve"> </w:t>
            </w:r>
            <w:r w:rsidRPr="00337F82">
              <w:rPr>
                <w:rFonts w:cs="Times New Roman"/>
                <w:sz w:val="18"/>
                <w:szCs w:val="18"/>
              </w:rPr>
              <w:t>(</w:t>
            </w:r>
            <w:proofErr w:type="spellStart"/>
            <w:r w:rsidRPr="00337F82">
              <w:rPr>
                <w:rFonts w:cs="Times New Roman"/>
                <w:sz w:val="18"/>
                <w:szCs w:val="18"/>
              </w:rPr>
              <w:t>mol</w:t>
            </w:r>
            <w:proofErr w:type="spellEnd"/>
            <w:r w:rsidRPr="00337F82">
              <w:rPr>
                <w:rFonts w:cs="Times New Roman"/>
                <w:sz w:val="18"/>
                <w:szCs w:val="18"/>
              </w:rPr>
              <w:t>%)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</w:tcBorders>
            <w:vAlign w:val="center"/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i/>
                <w:iCs/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P</w:t>
            </w:r>
            <w:r w:rsidRPr="00337F82">
              <w:rPr>
                <w:sz w:val="18"/>
                <w:szCs w:val="18"/>
                <w:vertAlign w:val="subscript"/>
              </w:rPr>
              <w:t>E</w:t>
            </w:r>
            <w:r w:rsidRPr="00337F82">
              <w:rPr>
                <w:sz w:val="18"/>
                <w:szCs w:val="18"/>
              </w:rPr>
              <w:t>(Bar)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proofErr w:type="spellStart"/>
            <w:r w:rsidRPr="00337F82">
              <w:rPr>
                <w:rFonts w:hint="eastAsia"/>
                <w:i/>
                <w:iCs/>
                <w:sz w:val="18"/>
                <w:szCs w:val="18"/>
              </w:rPr>
              <w:t>y</w:t>
            </w:r>
            <w:r w:rsidRPr="00337F82">
              <w:rPr>
                <w:rFonts w:hint="eastAsia"/>
                <w:sz w:val="18"/>
                <w:szCs w:val="18"/>
                <w:vertAlign w:val="subscript"/>
              </w:rPr>
              <w:t>2</w:t>
            </w:r>
            <w:proofErr w:type="spellEnd"/>
            <w:r>
              <w:rPr>
                <w:sz w:val="18"/>
                <w:szCs w:val="18"/>
                <w:vertAlign w:val="subscript"/>
              </w:rPr>
              <w:t xml:space="preserve"> </w:t>
            </w:r>
            <w:r w:rsidRPr="00337F82">
              <w:rPr>
                <w:sz w:val="18"/>
                <w:szCs w:val="18"/>
              </w:rPr>
              <w:t>(</w:t>
            </w:r>
            <w:proofErr w:type="spellStart"/>
            <w:r w:rsidRPr="00337F82">
              <w:rPr>
                <w:sz w:val="18"/>
                <w:szCs w:val="18"/>
              </w:rPr>
              <w:t>mol</w:t>
            </w:r>
            <w:proofErr w:type="spellEnd"/>
            <w:r w:rsidRPr="00337F82">
              <w:rPr>
                <w:sz w:val="18"/>
                <w:szCs w:val="18"/>
              </w:rPr>
              <w:t>%)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i/>
                <w:iCs/>
                <w:sz w:val="18"/>
                <w:szCs w:val="18"/>
              </w:rPr>
              <w:t>x</w:t>
            </w:r>
            <w:r w:rsidRPr="00337F82">
              <w:rPr>
                <w:rFonts w:hint="eastAsia"/>
                <w:sz w:val="18"/>
                <w:szCs w:val="18"/>
                <w:vertAlign w:val="subscript"/>
              </w:rPr>
              <w:t>2</w:t>
            </w:r>
            <w:proofErr w:type="spellEnd"/>
            <w:r>
              <w:rPr>
                <w:sz w:val="18"/>
                <w:szCs w:val="18"/>
                <w:vertAlign w:val="subscript"/>
              </w:rPr>
              <w:t xml:space="preserve"> </w:t>
            </w:r>
            <w:r w:rsidRPr="00337F82">
              <w:rPr>
                <w:sz w:val="18"/>
                <w:szCs w:val="18"/>
              </w:rPr>
              <w:t>(</w:t>
            </w:r>
            <w:proofErr w:type="spellStart"/>
            <w:r w:rsidRPr="00337F82">
              <w:rPr>
                <w:sz w:val="18"/>
                <w:szCs w:val="18"/>
              </w:rPr>
              <w:t>mol</w:t>
            </w:r>
            <w:proofErr w:type="spellEnd"/>
            <w:r w:rsidRPr="00337F82">
              <w:rPr>
                <w:sz w:val="18"/>
                <w:szCs w:val="18"/>
              </w:rPr>
              <w:t>%)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</w:tcBorders>
            <w:vAlign w:val="center"/>
          </w:tcPr>
          <w:p w:rsidR="00AD7EDD" w:rsidRPr="001508F2" w:rsidRDefault="00AD7EDD" w:rsidP="00A16ADA">
            <w:pPr>
              <w:spacing w:line="360" w:lineRule="auto"/>
              <w:ind w:firstLineChars="0" w:firstLine="0"/>
              <w:jc w:val="center"/>
              <w:rPr>
                <w:rFonts w:eastAsia="等线" w:cs="Times New Roman"/>
                <w:sz w:val="18"/>
                <w:szCs w:val="20"/>
                <w:vertAlign w:val="subscript"/>
              </w:rPr>
            </w:pPr>
            <w:proofErr w:type="spellStart"/>
            <w:r w:rsidRPr="00AB4F1A">
              <w:rPr>
                <w:rFonts w:eastAsia="等线" w:cs="Times New Roman" w:hint="eastAsia"/>
                <w:sz w:val="18"/>
                <w:szCs w:val="20"/>
              </w:rPr>
              <w:t>S</w:t>
            </w:r>
            <w:r w:rsidRPr="00AB4F1A">
              <w:rPr>
                <w:rFonts w:eastAsia="等线" w:cs="Times New Roman"/>
                <w:sz w:val="18"/>
                <w:szCs w:val="20"/>
                <w:vertAlign w:val="subscript"/>
              </w:rPr>
              <w:t>C2</w:t>
            </w:r>
            <w:proofErr w:type="spellEnd"/>
            <w:r>
              <w:rPr>
                <w:rFonts w:eastAsia="等线" w:cs="Times New Roman" w:hint="eastAsia"/>
                <w:sz w:val="18"/>
                <w:szCs w:val="20"/>
                <w:vertAlign w:val="subscript"/>
              </w:rPr>
              <w:t xml:space="preserve"> </w:t>
            </w:r>
            <w:r w:rsidRPr="00AB4F1A">
              <w:rPr>
                <w:rFonts w:eastAsia="等线" w:cs="Times New Roman"/>
                <w:sz w:val="18"/>
                <w:szCs w:val="20"/>
              </w:rPr>
              <w:t>(</w:t>
            </w:r>
            <w:proofErr w:type="spellStart"/>
            <w:r w:rsidRPr="00AB4F1A">
              <w:rPr>
                <w:rFonts w:eastAsia="等线" w:cs="Times New Roman" w:hint="eastAsia"/>
                <w:sz w:val="18"/>
                <w:szCs w:val="20"/>
              </w:rPr>
              <w:t>mol</w:t>
            </w:r>
            <w:proofErr w:type="spellEnd"/>
            <w:r w:rsidRPr="00AB4F1A">
              <w:rPr>
                <w:rFonts w:eastAsia="等线" w:cs="Times New Roman"/>
                <w:sz w:val="18"/>
                <w:szCs w:val="20"/>
              </w:rPr>
              <w:t>/L/bar)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</w:tcBorders>
            <w:vAlign w:val="center"/>
          </w:tcPr>
          <w:p w:rsidR="00AD7EDD" w:rsidRPr="00337F82" w:rsidRDefault="00F51245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oMath>
            <w:r w:rsidR="00AD7EDD" w:rsidRPr="00337F82">
              <w:rPr>
                <w:rFonts w:hint="eastAsia"/>
                <w:sz w:val="18"/>
                <w:szCs w:val="18"/>
              </w:rPr>
              <w:t>(%</w:t>
            </w:r>
            <w:r w:rsidR="00AD7EDD" w:rsidRPr="00337F82">
              <w:rPr>
                <w:sz w:val="18"/>
                <w:szCs w:val="18"/>
              </w:rPr>
              <w:t>)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i/>
                <w:iCs/>
              </w:rPr>
              <w:t>β</w:t>
            </w:r>
          </w:p>
        </w:tc>
      </w:tr>
      <w:tr w:rsidR="00AD7EDD" w:rsidRPr="00337F82" w:rsidTr="006E0924">
        <w:trPr>
          <w:trHeight w:val="258"/>
          <w:jc w:val="center"/>
        </w:trPr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D7EDD" w:rsidRPr="00AB4F1A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(</w:t>
            </w:r>
            <w:r w:rsidRPr="008475C8">
              <w:rPr>
                <w:rFonts w:cs="Times New Roman"/>
                <w:sz w:val="18"/>
                <w:szCs w:val="18"/>
              </w:rPr>
              <w:t>℃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D7EDD" w:rsidRPr="00AB4F1A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min)</w:t>
            </w:r>
          </w:p>
        </w:tc>
        <w:tc>
          <w:tcPr>
            <w:tcW w:w="0" w:type="auto"/>
            <w:vMerge/>
            <w:tcBorders>
              <w:bottom w:val="single" w:sz="12" w:space="0" w:color="auto"/>
            </w:tcBorders>
            <w:vAlign w:val="center"/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rFonts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</w:tcBorders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D7EDD" w:rsidRDefault="00AD7EDD" w:rsidP="00A16ADA">
            <w:pPr>
              <w:spacing w:line="360" w:lineRule="auto"/>
              <w:ind w:firstLineChars="0" w:firstLine="0"/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</w:tcBorders>
          </w:tcPr>
          <w:p w:rsidR="00AD7EDD" w:rsidRPr="00AB4F1A" w:rsidRDefault="00AD7EDD" w:rsidP="00A16ADA">
            <w:pPr>
              <w:spacing w:line="360" w:lineRule="auto"/>
              <w:ind w:firstLineChars="0" w:firstLine="0"/>
              <w:jc w:val="center"/>
              <w:rPr>
                <w:rFonts w:eastAsia="等线" w:cs="Times New Roman"/>
                <w:sz w:val="18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</w:tcBorders>
            <w:vAlign w:val="center"/>
          </w:tcPr>
          <w:p w:rsidR="00AD7EDD" w:rsidRDefault="00AD7EDD" w:rsidP="00A16ADA">
            <w:pPr>
              <w:spacing w:line="360" w:lineRule="auto"/>
              <w:ind w:firstLineChars="0" w:firstLine="0"/>
              <w:jc w:val="center"/>
              <w:rPr>
                <w:rFonts w:eastAsia="等线" w:cs="Times New Roman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i/>
                <w:iCs/>
              </w:rPr>
            </w:pPr>
          </w:p>
        </w:tc>
      </w:tr>
      <w:tr w:rsidR="00AD7EDD" w:rsidRPr="00337F82" w:rsidTr="006E0924">
        <w:trPr>
          <w:trHeight w:val="376"/>
          <w:jc w:val="center"/>
        </w:trPr>
        <w:tc>
          <w:tcPr>
            <w:tcW w:w="0" w:type="auto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fresh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92.13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.48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99.69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 xml:space="preserve">43.2 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</w:tcPr>
          <w:p w:rsidR="00AD7EDD" w:rsidRPr="002667E1" w:rsidRDefault="00AD7EDD" w:rsidP="00A16ADA">
            <w:pPr>
              <w:spacing w:line="360" w:lineRule="auto"/>
              <w:ind w:firstLineChars="0" w:firstLine="0"/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 w:rsidRPr="002667E1">
              <w:rPr>
                <w:rFonts w:hint="eastAsia"/>
                <w:sz w:val="18"/>
                <w:szCs w:val="18"/>
              </w:rPr>
              <w:t>0.034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9</w:t>
            </w:r>
            <w:r w:rsidRPr="00337F82">
              <w:rPr>
                <w:sz w:val="18"/>
                <w:szCs w:val="18"/>
              </w:rPr>
              <w:t>6.5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sz w:val="18"/>
                <w:szCs w:val="18"/>
              </w:rPr>
              <w:t>422</w:t>
            </w:r>
          </w:p>
        </w:tc>
      </w:tr>
      <w:tr w:rsidR="00AD7EDD" w:rsidRPr="00337F82" w:rsidTr="006E0924">
        <w:trPr>
          <w:trHeight w:val="376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91.24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.47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99.78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45.7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.044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9</w:t>
            </w:r>
            <w:r w:rsidRPr="00337F82">
              <w:rPr>
                <w:sz w:val="18"/>
                <w:szCs w:val="18"/>
              </w:rPr>
              <w:t>7.9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5</w:t>
            </w:r>
            <w:r w:rsidRPr="00337F82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2</w:t>
            </w:r>
          </w:p>
        </w:tc>
      </w:tr>
      <w:tr w:rsidR="00AD7EDD" w:rsidRPr="00337F82" w:rsidTr="006E0924">
        <w:trPr>
          <w:trHeight w:val="376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</w:t>
            </w:r>
            <w:r>
              <w:rPr>
                <w:sz w:val="18"/>
                <w:szCs w:val="18"/>
              </w:rPr>
              <w:t>0.45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AD7EDD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.46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</w:t>
            </w:r>
            <w:r>
              <w:rPr>
                <w:sz w:val="18"/>
                <w:szCs w:val="18"/>
              </w:rPr>
              <w:t>9.69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7.4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.034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</w:t>
            </w:r>
            <w:r>
              <w:rPr>
                <w:sz w:val="18"/>
                <w:szCs w:val="18"/>
              </w:rPr>
              <w:t>7.3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43</w:t>
            </w:r>
          </w:p>
        </w:tc>
      </w:tr>
      <w:tr w:rsidR="00AD7EDD" w:rsidRPr="00337F82" w:rsidTr="006E0924">
        <w:trPr>
          <w:trHeight w:val="376"/>
          <w:jc w:val="center"/>
        </w:trPr>
        <w:tc>
          <w:tcPr>
            <w:tcW w:w="0" w:type="auto"/>
            <w:vMerge/>
          </w:tcPr>
          <w:p w:rsidR="00AD7EDD" w:rsidRPr="00337F82" w:rsidRDefault="00AD7EDD" w:rsidP="00A16ADA">
            <w:pPr>
              <w:spacing w:line="360" w:lineRule="auto"/>
              <w:ind w:firstLine="360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9</w:t>
            </w:r>
            <w:r>
              <w:rPr>
                <w:sz w:val="18"/>
                <w:szCs w:val="18"/>
              </w:rPr>
              <w:t>4.07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.48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99.</w:t>
            </w:r>
            <w:r>
              <w:rPr>
                <w:sz w:val="18"/>
                <w:szCs w:val="18"/>
              </w:rPr>
              <w:t>81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7.1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.046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9</w:t>
            </w:r>
            <w:r w:rsidRPr="00337F82">
              <w:rPr>
                <w:sz w:val="18"/>
                <w:szCs w:val="18"/>
              </w:rPr>
              <w:t>7.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00</w:t>
            </w:r>
          </w:p>
        </w:tc>
      </w:tr>
      <w:tr w:rsidR="00AD7EDD" w:rsidRPr="00337F82" w:rsidTr="006E0924">
        <w:trPr>
          <w:trHeight w:val="376"/>
          <w:jc w:val="center"/>
        </w:trPr>
        <w:tc>
          <w:tcPr>
            <w:tcW w:w="0" w:type="auto"/>
            <w:vMerge/>
          </w:tcPr>
          <w:p w:rsidR="00AD7EDD" w:rsidRPr="00337F82" w:rsidRDefault="00AD7EDD" w:rsidP="00A16ADA">
            <w:pPr>
              <w:spacing w:line="360" w:lineRule="auto"/>
              <w:ind w:firstLine="360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90.</w:t>
            </w:r>
            <w:r>
              <w:rPr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.43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99.70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41.9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.042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9</w:t>
            </w:r>
            <w:r w:rsidRPr="00337F82">
              <w:rPr>
                <w:sz w:val="18"/>
                <w:szCs w:val="18"/>
              </w:rPr>
              <w:t>7.5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4</w:t>
            </w:r>
            <w:r w:rsidRPr="00337F82">
              <w:rPr>
                <w:sz w:val="18"/>
                <w:szCs w:val="18"/>
              </w:rPr>
              <w:t>66</w:t>
            </w:r>
          </w:p>
        </w:tc>
      </w:tr>
      <w:tr w:rsidR="00AD7EDD" w:rsidRPr="00337F82" w:rsidTr="006E0924">
        <w:trPr>
          <w:trHeight w:val="376"/>
          <w:jc w:val="center"/>
        </w:trPr>
        <w:tc>
          <w:tcPr>
            <w:tcW w:w="0" w:type="auto"/>
            <w:vMerge/>
            <w:tcBorders>
              <w:bottom w:val="single" w:sz="12" w:space="0" w:color="auto"/>
            </w:tcBorders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91.49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.44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99.6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48.9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.048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337F82">
              <w:rPr>
                <w:rFonts w:hint="eastAsia"/>
                <w:sz w:val="18"/>
                <w:szCs w:val="18"/>
              </w:rPr>
              <w:t>9</w:t>
            </w:r>
            <w:r>
              <w:rPr>
                <w:sz w:val="18"/>
                <w:szCs w:val="18"/>
              </w:rPr>
              <w:t>6</w:t>
            </w:r>
            <w:r w:rsidRPr="00337F82">
              <w:rPr>
                <w:sz w:val="18"/>
                <w:szCs w:val="18"/>
              </w:rPr>
              <w:t>.3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AD7EDD" w:rsidRPr="00337F82" w:rsidRDefault="00AD7EDD" w:rsidP="00A16ADA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281</w:t>
            </w:r>
          </w:p>
        </w:tc>
      </w:tr>
    </w:tbl>
    <w:p w:rsidR="00AD7EDD" w:rsidRDefault="00AD7EDD" w:rsidP="00AD7EDD">
      <w:pPr>
        <w:spacing w:line="480" w:lineRule="auto"/>
        <w:ind w:firstLineChars="0" w:firstLine="0"/>
        <w:rPr>
          <w:rStyle w:val="fontstyle01"/>
          <w:rFonts w:ascii="Times New Roman" w:hAnsi="Times New Roman" w:cs="Times New Roman"/>
          <w:sz w:val="18"/>
          <w:szCs w:val="18"/>
        </w:rPr>
      </w:pPr>
    </w:p>
    <w:p w:rsidR="003B4B1F" w:rsidRDefault="003B4B1F" w:rsidP="00AD7EDD">
      <w:pPr>
        <w:spacing w:line="480" w:lineRule="auto"/>
        <w:ind w:firstLineChars="0" w:firstLine="0"/>
        <w:rPr>
          <w:rStyle w:val="fontstyle01"/>
          <w:rFonts w:ascii="Times New Roman" w:hAnsi="Times New Roman" w:cs="Times New Roman"/>
          <w:sz w:val="18"/>
          <w:szCs w:val="18"/>
        </w:rPr>
      </w:pPr>
    </w:p>
    <w:p w:rsidR="003B4B1F" w:rsidRDefault="003B4B1F" w:rsidP="00AD7EDD">
      <w:pPr>
        <w:spacing w:line="480" w:lineRule="auto"/>
        <w:ind w:firstLineChars="0" w:firstLine="0"/>
        <w:rPr>
          <w:rStyle w:val="fontstyle01"/>
          <w:rFonts w:ascii="Times New Roman" w:hAnsi="Times New Roman" w:cs="Times New Roman"/>
          <w:sz w:val="18"/>
          <w:szCs w:val="18"/>
        </w:rPr>
      </w:pPr>
    </w:p>
    <w:p w:rsidR="003B4B1F" w:rsidRDefault="003B4B1F" w:rsidP="00AD7EDD">
      <w:pPr>
        <w:spacing w:line="480" w:lineRule="auto"/>
        <w:ind w:firstLineChars="0" w:firstLine="0"/>
        <w:rPr>
          <w:rStyle w:val="fontstyle01"/>
          <w:rFonts w:ascii="Times New Roman" w:hAnsi="Times New Roman" w:cs="Times New Roman"/>
          <w:sz w:val="18"/>
          <w:szCs w:val="18"/>
        </w:rPr>
      </w:pPr>
    </w:p>
    <w:p w:rsidR="003B4B1F" w:rsidRDefault="003B4B1F" w:rsidP="00AD7EDD">
      <w:pPr>
        <w:spacing w:line="480" w:lineRule="auto"/>
        <w:ind w:firstLineChars="0" w:firstLine="0"/>
        <w:rPr>
          <w:rStyle w:val="fontstyle01"/>
          <w:rFonts w:ascii="Times New Roman" w:hAnsi="Times New Roman" w:cs="Times New Roman"/>
          <w:sz w:val="18"/>
          <w:szCs w:val="18"/>
        </w:rPr>
      </w:pPr>
    </w:p>
    <w:p w:rsidR="003B4B1F" w:rsidRDefault="003B4B1F" w:rsidP="00AD7EDD">
      <w:pPr>
        <w:spacing w:line="480" w:lineRule="auto"/>
        <w:ind w:firstLineChars="0" w:firstLine="0"/>
        <w:rPr>
          <w:rStyle w:val="fontstyle01"/>
          <w:rFonts w:ascii="Times New Roman" w:hAnsi="Times New Roman" w:cs="Times New Roman"/>
          <w:sz w:val="18"/>
          <w:szCs w:val="18"/>
        </w:rPr>
      </w:pPr>
    </w:p>
    <w:p w:rsidR="003B4B1F" w:rsidRDefault="003B4B1F" w:rsidP="00AD7EDD">
      <w:pPr>
        <w:spacing w:line="480" w:lineRule="auto"/>
        <w:ind w:firstLineChars="0" w:firstLine="0"/>
        <w:rPr>
          <w:rStyle w:val="fontstyle01"/>
          <w:rFonts w:ascii="Times New Roman" w:hAnsi="Times New Roman" w:cs="Times New Roman"/>
          <w:sz w:val="18"/>
          <w:szCs w:val="18"/>
        </w:rPr>
      </w:pPr>
    </w:p>
    <w:p w:rsidR="003B4B1F" w:rsidRDefault="003B4B1F" w:rsidP="00AD7EDD">
      <w:pPr>
        <w:spacing w:line="480" w:lineRule="auto"/>
        <w:ind w:firstLineChars="0" w:firstLine="0"/>
        <w:rPr>
          <w:rStyle w:val="fontstyle01"/>
          <w:rFonts w:ascii="Times New Roman" w:hAnsi="Times New Roman" w:cs="Times New Roman"/>
          <w:sz w:val="18"/>
          <w:szCs w:val="18"/>
        </w:rPr>
      </w:pPr>
    </w:p>
    <w:p w:rsidR="003B4B1F" w:rsidRDefault="003B4B1F" w:rsidP="00AD7EDD">
      <w:pPr>
        <w:spacing w:line="480" w:lineRule="auto"/>
        <w:ind w:firstLineChars="0" w:firstLine="0"/>
        <w:rPr>
          <w:rStyle w:val="fontstyle01"/>
          <w:rFonts w:ascii="Times New Roman" w:hAnsi="Times New Roman" w:cs="Times New Roman"/>
          <w:sz w:val="18"/>
          <w:szCs w:val="18"/>
        </w:rPr>
      </w:pPr>
    </w:p>
    <w:p w:rsidR="003B4B1F" w:rsidRDefault="003B4B1F" w:rsidP="00AD7EDD">
      <w:pPr>
        <w:spacing w:line="480" w:lineRule="auto"/>
        <w:ind w:firstLineChars="0" w:firstLine="0"/>
        <w:rPr>
          <w:rStyle w:val="fontstyle01"/>
          <w:rFonts w:ascii="Times New Roman" w:hAnsi="Times New Roman" w:cs="Times New Roman"/>
          <w:sz w:val="18"/>
          <w:szCs w:val="18"/>
        </w:rPr>
      </w:pPr>
    </w:p>
    <w:p w:rsidR="003B4B1F" w:rsidRDefault="003B4B1F" w:rsidP="00AD7EDD">
      <w:pPr>
        <w:spacing w:line="480" w:lineRule="auto"/>
        <w:ind w:firstLineChars="0" w:firstLine="0"/>
        <w:rPr>
          <w:rStyle w:val="fontstyle01"/>
          <w:rFonts w:ascii="Times New Roman" w:hAnsi="Times New Roman" w:cs="Times New Roman"/>
          <w:sz w:val="18"/>
          <w:szCs w:val="18"/>
        </w:rPr>
      </w:pPr>
    </w:p>
    <w:p w:rsidR="003B4B1F" w:rsidRDefault="003B4B1F" w:rsidP="00AD7EDD">
      <w:pPr>
        <w:spacing w:line="480" w:lineRule="auto"/>
        <w:ind w:firstLineChars="0" w:firstLine="0"/>
        <w:rPr>
          <w:rStyle w:val="fontstyle01"/>
          <w:rFonts w:ascii="Times New Roman" w:hAnsi="Times New Roman" w:cs="Times New Roman"/>
          <w:sz w:val="18"/>
          <w:szCs w:val="18"/>
        </w:rPr>
      </w:pPr>
    </w:p>
    <w:p w:rsidR="003B4B1F" w:rsidRDefault="003B4B1F" w:rsidP="00AD7EDD">
      <w:pPr>
        <w:spacing w:line="480" w:lineRule="auto"/>
        <w:ind w:firstLineChars="0" w:firstLine="0"/>
        <w:rPr>
          <w:rStyle w:val="fontstyle01"/>
          <w:rFonts w:ascii="Times New Roman" w:hAnsi="Times New Roman" w:cs="Times New Roman"/>
          <w:sz w:val="18"/>
          <w:szCs w:val="18"/>
        </w:rPr>
      </w:pPr>
    </w:p>
    <w:p w:rsidR="00AD7EDD" w:rsidRPr="0042026C" w:rsidRDefault="00AD7EDD" w:rsidP="00AD7EDD">
      <w:pPr>
        <w:spacing w:line="480" w:lineRule="auto"/>
        <w:ind w:firstLineChars="0" w:firstLine="0"/>
        <w:rPr>
          <w:rFonts w:cs="Times New Roman"/>
          <w:bCs/>
          <w:color w:val="000000"/>
          <w:sz w:val="18"/>
          <w:szCs w:val="18"/>
        </w:rPr>
      </w:pPr>
      <w:proofErr w:type="gramStart"/>
      <w:r w:rsidRPr="00924C23">
        <w:rPr>
          <w:rStyle w:val="fontstyle01"/>
          <w:rFonts w:ascii="Times New Roman" w:hAnsi="Times New Roman" w:cs="Times New Roman"/>
          <w:sz w:val="18"/>
          <w:szCs w:val="18"/>
        </w:rPr>
        <w:lastRenderedPageBreak/>
        <w:t xml:space="preserve">Supplementary Table </w:t>
      </w:r>
      <w:r>
        <w:rPr>
          <w:rStyle w:val="fontstyle01"/>
          <w:rFonts w:ascii="Times New Roman" w:hAnsi="Times New Roman" w:cs="Times New Roman"/>
          <w:sz w:val="18"/>
          <w:szCs w:val="18"/>
        </w:rPr>
        <w:t>4</w:t>
      </w:r>
      <w:r w:rsidRPr="00924C23">
        <w:rPr>
          <w:rStyle w:val="fontstyle01"/>
          <w:rFonts w:ascii="Times New Roman" w:hAnsi="Times New Roman" w:cs="Times New Roman"/>
          <w:sz w:val="18"/>
          <w:szCs w:val="18"/>
        </w:rPr>
        <w:t>.</w:t>
      </w:r>
      <w:proofErr w:type="gramEnd"/>
      <w:r w:rsidRPr="00924C23">
        <w:rPr>
          <w:rStyle w:val="fontstyle01"/>
          <w:rFonts w:ascii="Times New Roman" w:hAnsi="Times New Roman" w:cs="Times New Roman"/>
          <w:sz w:val="18"/>
          <w:szCs w:val="18"/>
        </w:rPr>
        <w:t xml:space="preserve"> </w:t>
      </w:r>
      <w:bookmarkStart w:id="13" w:name="OLE_LINK145"/>
      <w:r w:rsidRPr="00924C23">
        <w:rPr>
          <w:rStyle w:val="fontstyle01"/>
          <w:rFonts w:ascii="Times New Roman" w:hAnsi="Times New Roman" w:cs="Times New Roman"/>
          <w:b w:val="0"/>
          <w:sz w:val="18"/>
          <w:szCs w:val="18"/>
        </w:rPr>
        <w:t>Outlet gas co</w:t>
      </w:r>
      <w:r w:rsidRPr="00D32167">
        <w:rPr>
          <w:rStyle w:val="fontstyle01"/>
          <w:rFonts w:ascii="Times New Roman" w:hAnsi="Times New Roman" w:cs="Times New Roman"/>
          <w:b w:val="0"/>
          <w:sz w:val="18"/>
          <w:szCs w:val="18"/>
        </w:rPr>
        <w:t xml:space="preserve">ncentration results of </w:t>
      </w:r>
      <w:r w:rsidRPr="00D32167">
        <w:rPr>
          <w:rStyle w:val="fontstyle21"/>
          <w:rFonts w:ascii="Times New Roman" w:hAnsi="Times New Roman" w:cs="Times New Roman"/>
          <w:sz w:val="18"/>
          <w:szCs w:val="18"/>
        </w:rPr>
        <w:t>the breakthrough test f</w:t>
      </w:r>
      <w:r w:rsidRPr="00A50C7D">
        <w:rPr>
          <w:rStyle w:val="fontstyle21"/>
          <w:rFonts w:ascii="Times New Roman" w:hAnsi="Times New Roman" w:cs="Times New Roman"/>
          <w:sz w:val="18"/>
          <w:szCs w:val="18"/>
        </w:rPr>
        <w:t>or n-butane(1)/</w:t>
      </w:r>
      <w:proofErr w:type="spellStart"/>
      <w:r w:rsidRPr="00A50C7D">
        <w:rPr>
          <w:rStyle w:val="fontstyle21"/>
          <w:rFonts w:ascii="Times New Roman" w:hAnsi="Times New Roman" w:cs="Times New Roman"/>
          <w:sz w:val="18"/>
          <w:szCs w:val="18"/>
        </w:rPr>
        <w:t>iso</w:t>
      </w:r>
      <w:proofErr w:type="spellEnd"/>
      <w:r w:rsidRPr="00A50C7D">
        <w:rPr>
          <w:rStyle w:val="fontstyle21"/>
          <w:rFonts w:ascii="Times New Roman" w:hAnsi="Times New Roman" w:cs="Times New Roman"/>
          <w:sz w:val="18"/>
          <w:szCs w:val="18"/>
        </w:rPr>
        <w:t>-buta</w:t>
      </w:r>
      <w:r w:rsidRPr="00D32167">
        <w:rPr>
          <w:rStyle w:val="fontstyle21"/>
          <w:rFonts w:ascii="Times New Roman" w:hAnsi="Times New Roman" w:cs="Times New Roman"/>
          <w:sz w:val="18"/>
          <w:szCs w:val="18"/>
        </w:rPr>
        <w:t>ne</w:t>
      </w:r>
      <w:r>
        <w:rPr>
          <w:rStyle w:val="fontstyle21"/>
          <w:rFonts w:ascii="Times New Roman" w:hAnsi="Times New Roman" w:cs="Times New Roman"/>
          <w:sz w:val="18"/>
          <w:szCs w:val="18"/>
        </w:rPr>
        <w:t>(2)</w:t>
      </w:r>
      <w:r w:rsidRPr="00D32167">
        <w:rPr>
          <w:rStyle w:val="fontstyle21"/>
          <w:rFonts w:ascii="Times New Roman" w:hAnsi="Times New Roman" w:cs="Times New Roman"/>
          <w:sz w:val="18"/>
          <w:szCs w:val="18"/>
        </w:rPr>
        <w:t xml:space="preserve"> gas</w:t>
      </w:r>
      <w:r w:rsidRPr="00D32167">
        <w:rPr>
          <w:rFonts w:cs="Times New Roman"/>
          <w:color w:val="000000"/>
          <w:sz w:val="18"/>
          <w:szCs w:val="18"/>
        </w:rPr>
        <w:t xml:space="preserve"> </w:t>
      </w:r>
      <w:r w:rsidRPr="00D32167">
        <w:rPr>
          <w:rStyle w:val="fontstyle21"/>
          <w:rFonts w:ascii="Times New Roman" w:hAnsi="Times New Roman" w:cs="Times New Roman"/>
          <w:sz w:val="18"/>
          <w:szCs w:val="18"/>
        </w:rPr>
        <w:t>mixture (</w:t>
      </w:r>
      <w:proofErr w:type="spellStart"/>
      <w:r w:rsidRPr="00C705FC">
        <w:rPr>
          <w:i/>
          <w:iCs/>
          <w:sz w:val="18"/>
          <w:szCs w:val="18"/>
        </w:rPr>
        <w:t>z</w:t>
      </w:r>
      <w:r w:rsidRPr="00C705FC">
        <w:rPr>
          <w:sz w:val="18"/>
          <w:szCs w:val="18"/>
          <w:vertAlign w:val="subscript"/>
        </w:rPr>
        <w:t>2</w:t>
      </w:r>
      <w:proofErr w:type="spellEnd"/>
      <w:r>
        <w:rPr>
          <w:sz w:val="18"/>
          <w:szCs w:val="18"/>
          <w:vertAlign w:val="subscript"/>
        </w:rPr>
        <w:t xml:space="preserve"> </w:t>
      </w:r>
      <w:r>
        <w:rPr>
          <w:sz w:val="18"/>
          <w:szCs w:val="18"/>
        </w:rPr>
        <w:t xml:space="preserve">= </w:t>
      </w:r>
      <w:r w:rsidRPr="00D32167">
        <w:rPr>
          <w:rStyle w:val="fontstyle21"/>
          <w:rFonts w:ascii="Times New Roman" w:hAnsi="Times New Roman" w:cs="Times New Roman"/>
          <w:sz w:val="18"/>
          <w:szCs w:val="18"/>
        </w:rPr>
        <w:t>59</w:t>
      </w:r>
      <w:r>
        <w:rPr>
          <w:rStyle w:val="fontstyle21"/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32167">
        <w:rPr>
          <w:rStyle w:val="fontstyle21"/>
          <w:rFonts w:ascii="Times New Roman" w:hAnsi="Times New Roman" w:cs="Times New Roman"/>
          <w:sz w:val="18"/>
          <w:szCs w:val="18"/>
        </w:rPr>
        <w:t>mol</w:t>
      </w:r>
      <w:proofErr w:type="spellEnd"/>
      <w:r w:rsidRPr="00D32167">
        <w:rPr>
          <w:rStyle w:val="fontstyle21"/>
          <w:rFonts w:ascii="Times New Roman" w:hAnsi="Times New Roman" w:cs="Times New Roman"/>
          <w:sz w:val="18"/>
          <w:szCs w:val="18"/>
        </w:rPr>
        <w:t xml:space="preserve">%) </w:t>
      </w:r>
      <w:r>
        <w:rPr>
          <w:rStyle w:val="fontstyle01"/>
          <w:rFonts w:ascii="Times New Roman" w:hAnsi="Times New Roman" w:cs="Times New Roman"/>
          <w:b w:val="0"/>
          <w:sz w:val="18"/>
          <w:szCs w:val="18"/>
        </w:rPr>
        <w:t xml:space="preserve">using </w:t>
      </w:r>
      <w:proofErr w:type="spellStart"/>
      <w:r>
        <w:rPr>
          <w:rStyle w:val="fontstyle01"/>
          <w:rFonts w:ascii="Times New Roman" w:hAnsi="Times New Roman" w:cs="Times New Roman"/>
          <w:b w:val="0"/>
          <w:sz w:val="18"/>
          <w:szCs w:val="18"/>
        </w:rPr>
        <w:t>ZIF</w:t>
      </w:r>
      <w:proofErr w:type="spellEnd"/>
      <w:r>
        <w:rPr>
          <w:rStyle w:val="fontstyle01"/>
          <w:rFonts w:ascii="Times New Roman" w:hAnsi="Times New Roman" w:cs="Times New Roman"/>
          <w:b w:val="0"/>
          <w:sz w:val="18"/>
          <w:szCs w:val="18"/>
        </w:rPr>
        <w:t>-8(</w:t>
      </w:r>
      <w:proofErr w:type="spellStart"/>
      <w:r>
        <w:rPr>
          <w:rStyle w:val="fontstyle01"/>
          <w:rFonts w:ascii="Times New Roman" w:hAnsi="Times New Roman" w:cs="Times New Roman"/>
          <w:b w:val="0"/>
          <w:sz w:val="18"/>
          <w:szCs w:val="18"/>
        </w:rPr>
        <w:t>30wt</w:t>
      </w:r>
      <w:proofErr w:type="spellEnd"/>
      <w:r>
        <w:rPr>
          <w:rStyle w:val="fontstyle01"/>
          <w:rFonts w:ascii="Times New Roman" w:hAnsi="Times New Roman" w:cs="Times New Roman"/>
          <w:b w:val="0"/>
          <w:sz w:val="18"/>
          <w:szCs w:val="18"/>
        </w:rPr>
        <w:t>%)/M-</w:t>
      </w:r>
      <w:r w:rsidRPr="00D32167">
        <w:rPr>
          <w:rStyle w:val="fontstyle01"/>
          <w:rFonts w:ascii="Times New Roman" w:hAnsi="Times New Roman" w:cs="Times New Roman"/>
          <w:b w:val="0"/>
          <w:sz w:val="18"/>
          <w:szCs w:val="18"/>
        </w:rPr>
        <w:t>water slurry at 303.15K and 2</w:t>
      </w:r>
      <w:r>
        <w:rPr>
          <w:rStyle w:val="fontstyle01"/>
          <w:rFonts w:ascii="Times New Roman" w:hAnsi="Times New Roman" w:cs="Times New Roman"/>
          <w:b w:val="0"/>
          <w:sz w:val="18"/>
          <w:szCs w:val="18"/>
        </w:rPr>
        <w:t xml:space="preserve"> bar</w:t>
      </w:r>
      <w:r w:rsidRPr="00D32167">
        <w:rPr>
          <w:rStyle w:val="fontstyle01"/>
          <w:rFonts w:ascii="Times New Roman" w:hAnsi="Times New Roman" w:cs="Times New Roman"/>
          <w:b w:val="0"/>
          <w:sz w:val="18"/>
          <w:szCs w:val="18"/>
        </w:rPr>
        <w:t>.(Gas flow rate: 60 mL/min)</w:t>
      </w:r>
      <w:bookmarkEnd w:id="13"/>
    </w:p>
    <w:tbl>
      <w:tblPr>
        <w:tblStyle w:val="ae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"/>
        <w:gridCol w:w="1820"/>
        <w:gridCol w:w="1704"/>
        <w:gridCol w:w="1104"/>
        <w:gridCol w:w="2995"/>
      </w:tblGrid>
      <w:tr w:rsidR="00AD7EDD" w:rsidTr="006E0924">
        <w:tc>
          <w:tcPr>
            <w:tcW w:w="52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D7EDD" w:rsidRPr="00936DDE" w:rsidRDefault="00AD7EDD" w:rsidP="002D7D1C">
            <w:pPr>
              <w:spacing w:line="360" w:lineRule="auto"/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36DDE">
              <w:rPr>
                <w:rFonts w:eastAsia="等线" w:cs="Times New Roman"/>
                <w:color w:val="000000"/>
                <w:sz w:val="18"/>
                <w:szCs w:val="18"/>
              </w:rPr>
              <w:t>Time</w:t>
            </w:r>
            <w:r>
              <w:rPr>
                <w:rFonts w:eastAsia="等线" w:cs="Times New Roman" w:hint="eastAsia"/>
                <w:color w:val="000000"/>
                <w:sz w:val="18"/>
                <w:szCs w:val="18"/>
              </w:rPr>
              <w:t xml:space="preserve"> </w:t>
            </w:r>
            <w:r w:rsidRPr="00936DDE">
              <w:rPr>
                <w:rFonts w:eastAsia="等线" w:cs="Times New Roman"/>
                <w:color w:val="000000"/>
                <w:sz w:val="18"/>
                <w:szCs w:val="18"/>
              </w:rPr>
              <w:t>(h)</w:t>
            </w:r>
          </w:p>
        </w:tc>
        <w:tc>
          <w:tcPr>
            <w:tcW w:w="106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D7EDD" w:rsidRPr="00936DDE" w:rsidRDefault="00F51245" w:rsidP="002D7D1C">
            <w:pPr>
              <w:spacing w:line="360" w:lineRule="auto"/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eastAsia="等线" w:hAnsi="Cambria Math" w:cs="Times New Roman"/>
                      <w:color w:val="000000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eastAsia="等线" w:hAnsi="Cambria Math" w:cs="Times New Roman" w:hint="eastAsia"/>
                      <w:color w:val="000000"/>
                      <w:sz w:val="18"/>
                      <w:szCs w:val="18"/>
                    </w:rPr>
                    <m:t>y</m:t>
                  </m:r>
                </m:e>
                <m:sub>
                  <m:r>
                    <w:rPr>
                      <w:rFonts w:ascii="Cambria Math" w:eastAsia="等线" w:hAnsi="Cambria Math" w:cs="Times New Roman"/>
                      <w:color w:val="000000"/>
                      <w:sz w:val="18"/>
                      <w:szCs w:val="18"/>
                    </w:rPr>
                    <m:t>iso-butane</m:t>
                  </m:r>
                </m:sub>
              </m:sSub>
            </m:oMath>
            <w:r w:rsidR="00AD7EDD">
              <w:rPr>
                <w:rFonts w:eastAsia="等线" w:cs="Times New Roman"/>
                <w:color w:val="000000"/>
                <w:sz w:val="18"/>
                <w:szCs w:val="18"/>
              </w:rPr>
              <w:t>(mol%)</w:t>
            </w:r>
          </w:p>
        </w:tc>
        <w:tc>
          <w:tcPr>
            <w:tcW w:w="100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D7EDD" w:rsidRPr="00936DDE" w:rsidRDefault="00F51245" w:rsidP="002D7D1C">
            <w:pPr>
              <w:spacing w:line="360" w:lineRule="auto"/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eastAsia="等线" w:hAnsi="Cambria Math" w:cs="Times New Roman"/>
                      <w:color w:val="000000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eastAsia="等线" w:hAnsi="Cambria Math" w:cs="Times New Roman"/>
                      <w:color w:val="000000"/>
                      <w:sz w:val="18"/>
                      <w:szCs w:val="18"/>
                    </w:rPr>
                    <m:t>y</m:t>
                  </m:r>
                </m:e>
                <m:sub>
                  <m:r>
                    <w:rPr>
                      <w:rFonts w:ascii="Cambria Math" w:eastAsia="等线" w:hAnsi="Cambria Math" w:cs="Times New Roman"/>
                      <w:color w:val="000000"/>
                      <w:sz w:val="18"/>
                      <w:szCs w:val="18"/>
                    </w:rPr>
                    <m:t>n-butane</m:t>
                  </m:r>
                </m:sub>
              </m:sSub>
            </m:oMath>
            <w:r w:rsidR="00AD7EDD">
              <w:rPr>
                <w:rFonts w:eastAsia="等线" w:cs="Times New Roman"/>
                <w:color w:val="000000"/>
                <w:sz w:val="18"/>
                <w:szCs w:val="18"/>
              </w:rPr>
              <w:t>(</w:t>
            </w:r>
            <w:proofErr w:type="spellStart"/>
            <w:r w:rsidR="00AD7EDD" w:rsidRPr="00936DDE">
              <w:rPr>
                <w:rFonts w:eastAsia="等线" w:cs="Times New Roman"/>
                <w:color w:val="000000"/>
                <w:sz w:val="18"/>
                <w:szCs w:val="18"/>
              </w:rPr>
              <w:t>mol</w:t>
            </w:r>
            <w:proofErr w:type="spellEnd"/>
            <w:r w:rsidR="00AD7EDD" w:rsidRPr="00936DDE">
              <w:rPr>
                <w:rFonts w:eastAsia="等线" w:cs="Times New Roman"/>
                <w:color w:val="000000"/>
                <w:sz w:val="18"/>
                <w:szCs w:val="18"/>
              </w:rPr>
              <w:t>%</w:t>
            </w:r>
            <w:r w:rsidR="00AD7EDD">
              <w:rPr>
                <w:rFonts w:eastAsia="等线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64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D7EDD" w:rsidRPr="00936DDE" w:rsidRDefault="00F51245" w:rsidP="002D7D1C">
            <w:pPr>
              <w:spacing w:line="360" w:lineRule="auto"/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eastAsia="等线" w:hAnsi="Cambria Math" w:cs="Times New Roman"/>
                      <w:color w:val="000000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eastAsia="等线" w:hAnsi="Cambria Math" w:cs="Times New Roman"/>
                      <w:color w:val="000000"/>
                      <w:sz w:val="18"/>
                      <w:szCs w:val="18"/>
                    </w:rPr>
                    <m:t>y</m:t>
                  </m:r>
                </m:e>
                <m:sub>
                  <m:r>
                    <w:rPr>
                      <w:rFonts w:ascii="Cambria Math" w:eastAsia="等线" w:hAnsi="Cambria Math" w:cs="Times New Roman"/>
                      <w:color w:val="000000"/>
                      <w:sz w:val="18"/>
                      <w:szCs w:val="18"/>
                    </w:rPr>
                    <m:t>He</m:t>
                  </m:r>
                </m:sub>
              </m:sSub>
            </m:oMath>
            <w:r w:rsidR="00AD7EDD">
              <w:rPr>
                <w:rFonts w:eastAsia="等线" w:cs="Times New Roman"/>
                <w:color w:val="000000"/>
                <w:sz w:val="18"/>
                <w:szCs w:val="18"/>
              </w:rPr>
              <w:t>(</w:t>
            </w:r>
            <w:proofErr w:type="spellStart"/>
            <w:r w:rsidR="00AD7EDD" w:rsidRPr="00936DDE">
              <w:rPr>
                <w:rFonts w:eastAsia="等线" w:cs="Times New Roman"/>
                <w:color w:val="000000"/>
                <w:sz w:val="18"/>
                <w:szCs w:val="18"/>
              </w:rPr>
              <w:t>mol</w:t>
            </w:r>
            <w:proofErr w:type="spellEnd"/>
            <w:r w:rsidR="00AD7EDD" w:rsidRPr="00936DDE">
              <w:rPr>
                <w:rFonts w:eastAsia="等线" w:cs="Times New Roman"/>
                <w:color w:val="000000"/>
                <w:sz w:val="18"/>
                <w:szCs w:val="18"/>
              </w:rPr>
              <w:t>%</w:t>
            </w:r>
            <w:r w:rsidR="00AD7EDD">
              <w:rPr>
                <w:rFonts w:eastAsia="等线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75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D7EDD" w:rsidRPr="00936DDE" w:rsidRDefault="00F51245" w:rsidP="002D7D1C">
            <w:pPr>
              <w:spacing w:line="360" w:lineRule="auto"/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eastAsia="等线" w:hAnsi="Cambria Math" w:cs="Times New Roman"/>
                        <w:color w:val="000000"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等线" w:hAnsi="Cambria Math" w:cs="Times New Roman"/>
                            <w:color w:val="000000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eastAsia="等线" w:hAnsi="Cambria Math" w:cs="Times New Roman" w:hint="eastAsia"/>
                            <w:color w:val="000000"/>
                            <w:sz w:val="18"/>
                            <w:szCs w:val="18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="等线" w:hAnsi="Cambria Math" w:cs="Times New Roman"/>
                            <w:color w:val="000000"/>
                            <w:sz w:val="18"/>
                            <w:szCs w:val="18"/>
                          </w:rPr>
                          <m:t>iso-butane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等线" w:hAnsi="Cambria Math" w:cs="Times New Roman"/>
                            <w:color w:val="000000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eastAsia="等线" w:hAnsi="Cambria Math" w:cs="Times New Roman" w:hint="eastAsia"/>
                            <w:color w:val="000000"/>
                            <w:sz w:val="18"/>
                            <w:szCs w:val="18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="等线" w:hAnsi="Cambria Math" w:cs="Times New Roman"/>
                            <w:color w:val="000000"/>
                            <w:sz w:val="18"/>
                            <w:szCs w:val="18"/>
                          </w:rPr>
                          <m:t>iso-butane</m:t>
                        </m:r>
                      </m:sub>
                    </m:sSub>
                    <m:r>
                      <w:rPr>
                        <w:rFonts w:ascii="Cambria Math" w:eastAsia="等线" w:hAnsi="Cambria Math" w:cs="Times New Roman"/>
                        <w:color w:val="000000"/>
                        <w:sz w:val="18"/>
                        <w:szCs w:val="1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等线" w:hAnsi="Cambria Math" w:cs="Times New Roman"/>
                            <w:color w:val="000000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eastAsia="等线" w:hAnsi="Cambria Math" w:cs="Times New Roman" w:hint="eastAsia"/>
                            <w:color w:val="000000"/>
                            <w:sz w:val="18"/>
                            <w:szCs w:val="18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="等线" w:hAnsi="Cambria Math" w:cs="Times New Roman"/>
                            <w:color w:val="000000"/>
                            <w:sz w:val="18"/>
                            <w:szCs w:val="18"/>
                          </w:rPr>
                          <m:t>n-butane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color w:val="000000"/>
                    <w:sz w:val="18"/>
                    <w:szCs w:val="18"/>
                  </w:rPr>
                  <m:t>×100</m:t>
                </m:r>
                <m:r>
                  <m:rPr>
                    <m:sty m:val="p"/>
                  </m:rPr>
                  <w:rPr>
                    <w:rFonts w:ascii="Cambria Math" w:eastAsia="等线" w:hAnsi="Cambria Math" w:cs="Times New Roman" w:hint="eastAsia"/>
                    <w:color w:val="000000"/>
                    <w:sz w:val="18"/>
                    <w:szCs w:val="18"/>
                  </w:rPr>
                  <m:t>%</m:t>
                </m:r>
              </m:oMath>
            </m:oMathPara>
          </w:p>
        </w:tc>
      </w:tr>
      <w:tr w:rsidR="00AD7EDD" w:rsidTr="006E0924">
        <w:tc>
          <w:tcPr>
            <w:tcW w:w="527" w:type="pct"/>
            <w:tcBorders>
              <w:top w:val="single" w:sz="12" w:space="0" w:color="auto"/>
            </w:tcBorders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936DDE">
              <w:rPr>
                <w:rFonts w:eastAsia="等线" w:cs="Times New Roman"/>
                <w:color w:val="000000"/>
                <w:sz w:val="18"/>
                <w:szCs w:val="18"/>
              </w:rPr>
              <w:t>0.1</w:t>
            </w:r>
            <w:r>
              <w:rPr>
                <w:rFonts w:eastAsia="等线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68" w:type="pct"/>
            <w:tcBorders>
              <w:top w:val="single" w:sz="12" w:space="0" w:color="auto"/>
            </w:tcBorders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1000" w:type="pct"/>
            <w:tcBorders>
              <w:top w:val="single" w:sz="12" w:space="0" w:color="auto"/>
            </w:tcBorders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48" w:type="pct"/>
            <w:tcBorders>
              <w:top w:val="single" w:sz="12" w:space="0" w:color="auto"/>
            </w:tcBorders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99.97</w:t>
            </w:r>
          </w:p>
        </w:tc>
        <w:tc>
          <w:tcPr>
            <w:tcW w:w="1757" w:type="pct"/>
            <w:tcBorders>
              <w:top w:val="single" w:sz="12" w:space="0" w:color="auto"/>
            </w:tcBorders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AD7EDD" w:rsidTr="006E0924">
        <w:tc>
          <w:tcPr>
            <w:tcW w:w="52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936DDE">
              <w:rPr>
                <w:rFonts w:eastAsia="等线" w:cs="Times New Roman"/>
                <w:color w:val="000000"/>
                <w:sz w:val="18"/>
                <w:szCs w:val="18"/>
              </w:rPr>
              <w:t>0.33</w:t>
            </w:r>
          </w:p>
        </w:tc>
        <w:tc>
          <w:tcPr>
            <w:tcW w:w="106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4.21</w:t>
            </w:r>
          </w:p>
        </w:tc>
        <w:tc>
          <w:tcPr>
            <w:tcW w:w="1000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64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95.73</w:t>
            </w:r>
          </w:p>
        </w:tc>
        <w:tc>
          <w:tcPr>
            <w:tcW w:w="175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98.6189</w:t>
            </w:r>
          </w:p>
        </w:tc>
      </w:tr>
      <w:tr w:rsidR="00AD7EDD" w:rsidTr="006E0924">
        <w:tc>
          <w:tcPr>
            <w:tcW w:w="52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936DDE">
              <w:rPr>
                <w:rFonts w:eastAsia="等线" w:cs="Times New Roman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106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22.05</w:t>
            </w:r>
          </w:p>
        </w:tc>
        <w:tc>
          <w:tcPr>
            <w:tcW w:w="1000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0.16</w:t>
            </w:r>
          </w:p>
        </w:tc>
        <w:tc>
          <w:tcPr>
            <w:tcW w:w="64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77.80</w:t>
            </w:r>
          </w:p>
        </w:tc>
        <w:tc>
          <w:tcPr>
            <w:tcW w:w="175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99.3019</w:t>
            </w:r>
          </w:p>
        </w:tc>
      </w:tr>
      <w:tr w:rsidR="00AD7EDD" w:rsidTr="006E0924">
        <w:tc>
          <w:tcPr>
            <w:tcW w:w="52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936DDE">
              <w:rPr>
                <w:rFonts w:eastAsia="等线" w:cs="Times New Roman"/>
                <w:color w:val="000000"/>
                <w:sz w:val="18"/>
                <w:szCs w:val="18"/>
              </w:rPr>
              <w:t>0.6</w:t>
            </w:r>
            <w:r>
              <w:rPr>
                <w:rFonts w:eastAsia="等线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6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51.64</w:t>
            </w:r>
          </w:p>
        </w:tc>
        <w:tc>
          <w:tcPr>
            <w:tcW w:w="1000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0.26</w:t>
            </w:r>
          </w:p>
        </w:tc>
        <w:tc>
          <w:tcPr>
            <w:tcW w:w="64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48.10</w:t>
            </w:r>
          </w:p>
        </w:tc>
        <w:tc>
          <w:tcPr>
            <w:tcW w:w="175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99.5029</w:t>
            </w:r>
          </w:p>
        </w:tc>
      </w:tr>
      <w:tr w:rsidR="00AD7EDD" w:rsidTr="006E0924">
        <w:tc>
          <w:tcPr>
            <w:tcW w:w="52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936DDE">
              <w:rPr>
                <w:rFonts w:eastAsia="等线" w:cs="Times New Roman"/>
                <w:color w:val="000000"/>
                <w:sz w:val="18"/>
                <w:szCs w:val="18"/>
              </w:rPr>
              <w:t>0.83</w:t>
            </w:r>
          </w:p>
        </w:tc>
        <w:tc>
          <w:tcPr>
            <w:tcW w:w="106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70.66</w:t>
            </w:r>
          </w:p>
        </w:tc>
        <w:tc>
          <w:tcPr>
            <w:tcW w:w="1000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0.26</w:t>
            </w:r>
          </w:p>
        </w:tc>
        <w:tc>
          <w:tcPr>
            <w:tcW w:w="64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29.09</w:t>
            </w:r>
          </w:p>
        </w:tc>
        <w:tc>
          <w:tcPr>
            <w:tcW w:w="175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99.6334</w:t>
            </w:r>
          </w:p>
        </w:tc>
      </w:tr>
      <w:tr w:rsidR="00AD7EDD" w:rsidTr="006E0924">
        <w:tc>
          <w:tcPr>
            <w:tcW w:w="52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936DDE">
              <w:rPr>
                <w:rFonts w:eastAsia="等线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106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84.86</w:t>
            </w:r>
          </w:p>
        </w:tc>
        <w:tc>
          <w:tcPr>
            <w:tcW w:w="1000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0.37</w:t>
            </w:r>
          </w:p>
        </w:tc>
        <w:tc>
          <w:tcPr>
            <w:tcW w:w="64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14.77</w:t>
            </w:r>
          </w:p>
        </w:tc>
        <w:tc>
          <w:tcPr>
            <w:tcW w:w="175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99.5647</w:t>
            </w:r>
          </w:p>
        </w:tc>
      </w:tr>
      <w:tr w:rsidR="00AD7EDD" w:rsidTr="006E0924">
        <w:tc>
          <w:tcPr>
            <w:tcW w:w="52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1.33</w:t>
            </w:r>
          </w:p>
        </w:tc>
        <w:tc>
          <w:tcPr>
            <w:tcW w:w="106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94.87</w:t>
            </w:r>
          </w:p>
        </w:tc>
        <w:tc>
          <w:tcPr>
            <w:tcW w:w="1000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0.43</w:t>
            </w:r>
          </w:p>
        </w:tc>
        <w:tc>
          <w:tcPr>
            <w:tcW w:w="64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4.70</w:t>
            </w:r>
          </w:p>
        </w:tc>
        <w:tc>
          <w:tcPr>
            <w:tcW w:w="175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99.5488</w:t>
            </w:r>
          </w:p>
        </w:tc>
      </w:tr>
      <w:tr w:rsidR="00AD7EDD" w:rsidTr="006E0924">
        <w:tc>
          <w:tcPr>
            <w:tcW w:w="52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936DDE">
              <w:rPr>
                <w:rFonts w:eastAsia="等线" w:cs="Times New Roman"/>
                <w:color w:val="000000"/>
                <w:sz w:val="18"/>
                <w:szCs w:val="18"/>
              </w:rPr>
              <w:t>1.6</w:t>
            </w:r>
            <w:r>
              <w:rPr>
                <w:rFonts w:eastAsia="等线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6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97.58</w:t>
            </w:r>
          </w:p>
        </w:tc>
        <w:tc>
          <w:tcPr>
            <w:tcW w:w="1000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0.48</w:t>
            </w:r>
          </w:p>
        </w:tc>
        <w:tc>
          <w:tcPr>
            <w:tcW w:w="64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1.94</w:t>
            </w:r>
          </w:p>
        </w:tc>
        <w:tc>
          <w:tcPr>
            <w:tcW w:w="175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99.5085</w:t>
            </w:r>
          </w:p>
        </w:tc>
      </w:tr>
      <w:tr w:rsidR="00AD7EDD" w:rsidTr="006E0924">
        <w:tc>
          <w:tcPr>
            <w:tcW w:w="52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936DDE">
              <w:rPr>
                <w:rFonts w:eastAsia="等线" w:cs="Times New Roman"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106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98.50</w:t>
            </w:r>
          </w:p>
        </w:tc>
        <w:tc>
          <w:tcPr>
            <w:tcW w:w="1000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0.58</w:t>
            </w:r>
          </w:p>
        </w:tc>
        <w:tc>
          <w:tcPr>
            <w:tcW w:w="64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0.92</w:t>
            </w:r>
          </w:p>
        </w:tc>
        <w:tc>
          <w:tcPr>
            <w:tcW w:w="175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99.4126</w:t>
            </w:r>
          </w:p>
        </w:tc>
      </w:tr>
      <w:tr w:rsidR="00AD7EDD" w:rsidTr="006E0924">
        <w:tc>
          <w:tcPr>
            <w:tcW w:w="52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936DDE">
              <w:rPr>
                <w:rFonts w:eastAsia="等线" w:cs="Times New Roman"/>
                <w:color w:val="000000"/>
                <w:sz w:val="18"/>
                <w:szCs w:val="18"/>
              </w:rPr>
              <w:t>2.33</w:t>
            </w:r>
          </w:p>
        </w:tc>
        <w:tc>
          <w:tcPr>
            <w:tcW w:w="106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98.41</w:t>
            </w:r>
          </w:p>
        </w:tc>
        <w:tc>
          <w:tcPr>
            <w:tcW w:w="1000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0.56</w:t>
            </w:r>
          </w:p>
        </w:tc>
        <w:tc>
          <w:tcPr>
            <w:tcW w:w="64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1.04</w:t>
            </w:r>
          </w:p>
        </w:tc>
        <w:tc>
          <w:tcPr>
            <w:tcW w:w="175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99.4372</w:t>
            </w:r>
          </w:p>
        </w:tc>
      </w:tr>
      <w:tr w:rsidR="00AD7EDD" w:rsidTr="006E0924">
        <w:tc>
          <w:tcPr>
            <w:tcW w:w="52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936DDE">
              <w:rPr>
                <w:rFonts w:eastAsia="等线" w:cs="Times New Roman"/>
                <w:color w:val="000000"/>
                <w:sz w:val="18"/>
                <w:szCs w:val="18"/>
              </w:rPr>
              <w:t>2.6</w:t>
            </w:r>
            <w:r>
              <w:rPr>
                <w:rFonts w:eastAsia="等线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6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98.53</w:t>
            </w:r>
          </w:p>
        </w:tc>
        <w:tc>
          <w:tcPr>
            <w:tcW w:w="1000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0.51</w:t>
            </w:r>
          </w:p>
        </w:tc>
        <w:tc>
          <w:tcPr>
            <w:tcW w:w="64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175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99.485</w:t>
            </w:r>
          </w:p>
        </w:tc>
      </w:tr>
      <w:tr w:rsidR="00AD7EDD" w:rsidTr="006E0924">
        <w:tc>
          <w:tcPr>
            <w:tcW w:w="52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936DDE">
              <w:rPr>
                <w:rFonts w:eastAsia="等线" w:cs="Times New Roman"/>
                <w:color w:val="000000"/>
                <w:sz w:val="18"/>
                <w:szCs w:val="18"/>
              </w:rPr>
              <w:t>3.25</w:t>
            </w:r>
          </w:p>
        </w:tc>
        <w:tc>
          <w:tcPr>
            <w:tcW w:w="106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98.84</w:t>
            </w:r>
          </w:p>
        </w:tc>
        <w:tc>
          <w:tcPr>
            <w:tcW w:w="1000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0.55</w:t>
            </w:r>
          </w:p>
        </w:tc>
        <w:tc>
          <w:tcPr>
            <w:tcW w:w="64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0.61</w:t>
            </w:r>
          </w:p>
        </w:tc>
        <w:tc>
          <w:tcPr>
            <w:tcW w:w="175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99.4486</w:t>
            </w:r>
          </w:p>
        </w:tc>
      </w:tr>
      <w:tr w:rsidR="00AD7EDD" w:rsidTr="006E0924">
        <w:tc>
          <w:tcPr>
            <w:tcW w:w="52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936DDE">
              <w:rPr>
                <w:rFonts w:eastAsia="等线" w:cs="Times New Roman"/>
                <w:color w:val="000000"/>
                <w:sz w:val="18"/>
                <w:szCs w:val="18"/>
              </w:rPr>
              <w:t>3.75</w:t>
            </w:r>
          </w:p>
        </w:tc>
        <w:tc>
          <w:tcPr>
            <w:tcW w:w="106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98.52</w:t>
            </w:r>
          </w:p>
        </w:tc>
        <w:tc>
          <w:tcPr>
            <w:tcW w:w="1000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0.62</w:t>
            </w:r>
          </w:p>
        </w:tc>
        <w:tc>
          <w:tcPr>
            <w:tcW w:w="64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0.86</w:t>
            </w:r>
          </w:p>
        </w:tc>
        <w:tc>
          <w:tcPr>
            <w:tcW w:w="175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99.3776</w:t>
            </w:r>
          </w:p>
        </w:tc>
      </w:tr>
      <w:tr w:rsidR="00AD7EDD" w:rsidTr="006E0924">
        <w:tc>
          <w:tcPr>
            <w:tcW w:w="52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936DDE">
              <w:rPr>
                <w:rFonts w:eastAsia="等线" w:cs="Times New Roman"/>
                <w:color w:val="000000"/>
                <w:sz w:val="18"/>
                <w:szCs w:val="18"/>
              </w:rPr>
              <w:t>4.33</w:t>
            </w:r>
          </w:p>
        </w:tc>
        <w:tc>
          <w:tcPr>
            <w:tcW w:w="106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98.70</w:t>
            </w:r>
          </w:p>
        </w:tc>
        <w:tc>
          <w:tcPr>
            <w:tcW w:w="1000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0.76</w:t>
            </w:r>
          </w:p>
        </w:tc>
        <w:tc>
          <w:tcPr>
            <w:tcW w:w="64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0.54</w:t>
            </w:r>
          </w:p>
        </w:tc>
        <w:tc>
          <w:tcPr>
            <w:tcW w:w="175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99.2379</w:t>
            </w:r>
          </w:p>
        </w:tc>
      </w:tr>
      <w:tr w:rsidR="00AD7EDD" w:rsidTr="006E0924">
        <w:tc>
          <w:tcPr>
            <w:tcW w:w="52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936DDE">
              <w:rPr>
                <w:rFonts w:eastAsia="等线" w:cs="Times New Roman"/>
                <w:color w:val="000000"/>
                <w:sz w:val="18"/>
                <w:szCs w:val="18"/>
              </w:rPr>
              <w:t>4.83</w:t>
            </w:r>
          </w:p>
        </w:tc>
        <w:tc>
          <w:tcPr>
            <w:tcW w:w="106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98.31</w:t>
            </w:r>
          </w:p>
        </w:tc>
        <w:tc>
          <w:tcPr>
            <w:tcW w:w="1000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0.89</w:t>
            </w:r>
          </w:p>
        </w:tc>
        <w:tc>
          <w:tcPr>
            <w:tcW w:w="64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0.81</w:t>
            </w:r>
          </w:p>
        </w:tc>
        <w:tc>
          <w:tcPr>
            <w:tcW w:w="175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99.1078</w:t>
            </w:r>
          </w:p>
        </w:tc>
      </w:tr>
      <w:tr w:rsidR="00AD7EDD" w:rsidTr="006E0924">
        <w:tc>
          <w:tcPr>
            <w:tcW w:w="52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936DDE">
              <w:rPr>
                <w:rFonts w:eastAsia="等线" w:cs="Times New Roman"/>
                <w:color w:val="000000"/>
                <w:sz w:val="18"/>
                <w:szCs w:val="18"/>
              </w:rPr>
              <w:t>5.33</w:t>
            </w:r>
          </w:p>
        </w:tc>
        <w:tc>
          <w:tcPr>
            <w:tcW w:w="106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98.13</w:t>
            </w:r>
          </w:p>
        </w:tc>
        <w:tc>
          <w:tcPr>
            <w:tcW w:w="1000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1.07</w:t>
            </w:r>
          </w:p>
        </w:tc>
        <w:tc>
          <w:tcPr>
            <w:tcW w:w="64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0.80</w:t>
            </w:r>
          </w:p>
        </w:tc>
        <w:tc>
          <w:tcPr>
            <w:tcW w:w="175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98.9224</w:t>
            </w:r>
          </w:p>
        </w:tc>
      </w:tr>
      <w:tr w:rsidR="00AD7EDD" w:rsidTr="006E0924">
        <w:tc>
          <w:tcPr>
            <w:tcW w:w="52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936DDE">
              <w:rPr>
                <w:rFonts w:eastAsia="等线" w:cs="Times New Roman"/>
                <w:color w:val="000000"/>
                <w:sz w:val="18"/>
                <w:szCs w:val="18"/>
              </w:rPr>
              <w:t>5.83</w:t>
            </w:r>
          </w:p>
        </w:tc>
        <w:tc>
          <w:tcPr>
            <w:tcW w:w="106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97.91</w:t>
            </w:r>
          </w:p>
        </w:tc>
        <w:tc>
          <w:tcPr>
            <w:tcW w:w="1000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1.32</w:t>
            </w:r>
          </w:p>
        </w:tc>
        <w:tc>
          <w:tcPr>
            <w:tcW w:w="64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0.77</w:t>
            </w:r>
          </w:p>
        </w:tc>
        <w:tc>
          <w:tcPr>
            <w:tcW w:w="175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98.6748</w:t>
            </w:r>
          </w:p>
        </w:tc>
      </w:tr>
      <w:tr w:rsidR="00AD7EDD" w:rsidTr="006E0924">
        <w:tc>
          <w:tcPr>
            <w:tcW w:w="52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936DDE">
              <w:rPr>
                <w:rFonts w:eastAsia="等线" w:cs="Times New Roman"/>
                <w:color w:val="000000"/>
                <w:sz w:val="18"/>
                <w:szCs w:val="18"/>
              </w:rPr>
              <w:t>6.33</w:t>
            </w:r>
          </w:p>
        </w:tc>
        <w:tc>
          <w:tcPr>
            <w:tcW w:w="106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97.77</w:t>
            </w:r>
          </w:p>
        </w:tc>
        <w:tc>
          <w:tcPr>
            <w:tcW w:w="1000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1.48</w:t>
            </w:r>
          </w:p>
        </w:tc>
        <w:tc>
          <w:tcPr>
            <w:tcW w:w="64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0.76</w:t>
            </w:r>
          </w:p>
        </w:tc>
        <w:tc>
          <w:tcPr>
            <w:tcW w:w="175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98.5137</w:t>
            </w:r>
          </w:p>
        </w:tc>
      </w:tr>
      <w:tr w:rsidR="00AD7EDD" w:rsidTr="006E0924">
        <w:tc>
          <w:tcPr>
            <w:tcW w:w="52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936DDE">
              <w:rPr>
                <w:rFonts w:eastAsia="等线" w:cs="Times New Roman"/>
                <w:color w:val="000000"/>
                <w:sz w:val="18"/>
                <w:szCs w:val="18"/>
              </w:rPr>
              <w:t>6.83</w:t>
            </w:r>
          </w:p>
        </w:tc>
        <w:tc>
          <w:tcPr>
            <w:tcW w:w="106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97.59</w:t>
            </w:r>
          </w:p>
        </w:tc>
        <w:tc>
          <w:tcPr>
            <w:tcW w:w="1000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1.67</w:t>
            </w:r>
          </w:p>
        </w:tc>
        <w:tc>
          <w:tcPr>
            <w:tcW w:w="64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175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98.3185</w:t>
            </w:r>
          </w:p>
        </w:tc>
      </w:tr>
      <w:tr w:rsidR="00AD7EDD" w:rsidTr="006E0924">
        <w:tc>
          <w:tcPr>
            <w:tcW w:w="52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936DDE">
              <w:rPr>
                <w:rFonts w:eastAsia="等线" w:cs="Times New Roman"/>
                <w:color w:val="000000"/>
                <w:sz w:val="18"/>
                <w:szCs w:val="18"/>
              </w:rPr>
              <w:t>7.4</w:t>
            </w:r>
            <w:r>
              <w:rPr>
                <w:rFonts w:eastAsia="等线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6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97.16</w:t>
            </w:r>
          </w:p>
        </w:tc>
        <w:tc>
          <w:tcPr>
            <w:tcW w:w="1000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2.41</w:t>
            </w:r>
          </w:p>
        </w:tc>
        <w:tc>
          <w:tcPr>
            <w:tcW w:w="64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0.43</w:t>
            </w:r>
          </w:p>
        </w:tc>
        <w:tc>
          <w:tcPr>
            <w:tcW w:w="175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97.5846</w:t>
            </w:r>
          </w:p>
        </w:tc>
      </w:tr>
      <w:tr w:rsidR="00AD7EDD" w:rsidTr="006E0924">
        <w:tc>
          <w:tcPr>
            <w:tcW w:w="52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936DDE">
              <w:rPr>
                <w:rFonts w:eastAsia="等线" w:cs="Times New Roman"/>
                <w:color w:val="000000"/>
                <w:sz w:val="18"/>
                <w:szCs w:val="18"/>
              </w:rPr>
              <w:t>8.00</w:t>
            </w:r>
          </w:p>
        </w:tc>
        <w:tc>
          <w:tcPr>
            <w:tcW w:w="106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96.25</w:t>
            </w:r>
          </w:p>
        </w:tc>
        <w:tc>
          <w:tcPr>
            <w:tcW w:w="1000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3.01</w:t>
            </w:r>
          </w:p>
        </w:tc>
        <w:tc>
          <w:tcPr>
            <w:tcW w:w="64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0.74</w:t>
            </w:r>
          </w:p>
        </w:tc>
        <w:tc>
          <w:tcPr>
            <w:tcW w:w="175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96.9645</w:t>
            </w:r>
          </w:p>
        </w:tc>
      </w:tr>
      <w:tr w:rsidR="00AD7EDD" w:rsidTr="006E0924">
        <w:tc>
          <w:tcPr>
            <w:tcW w:w="52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36DDE">
              <w:rPr>
                <w:rFonts w:eastAsia="等线" w:cs="Times New Roman"/>
                <w:color w:val="000000"/>
                <w:sz w:val="18"/>
                <w:szCs w:val="18"/>
              </w:rPr>
              <w:t>8.30</w:t>
            </w:r>
          </w:p>
        </w:tc>
        <w:tc>
          <w:tcPr>
            <w:tcW w:w="106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95.68</w:t>
            </w:r>
          </w:p>
        </w:tc>
        <w:tc>
          <w:tcPr>
            <w:tcW w:w="1000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3.60</w:t>
            </w:r>
          </w:p>
        </w:tc>
        <w:tc>
          <w:tcPr>
            <w:tcW w:w="64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0.72</w:t>
            </w:r>
          </w:p>
        </w:tc>
        <w:tc>
          <w:tcPr>
            <w:tcW w:w="175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96.375</w:t>
            </w:r>
          </w:p>
        </w:tc>
      </w:tr>
      <w:tr w:rsidR="00AD7EDD" w:rsidTr="006E0924">
        <w:tc>
          <w:tcPr>
            <w:tcW w:w="52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36DDE">
              <w:rPr>
                <w:rFonts w:eastAsia="等线" w:cs="Times New Roman"/>
                <w:color w:val="000000"/>
                <w:sz w:val="18"/>
                <w:szCs w:val="18"/>
              </w:rPr>
              <w:t>8.75</w:t>
            </w:r>
          </w:p>
        </w:tc>
        <w:tc>
          <w:tcPr>
            <w:tcW w:w="106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95.01</w:t>
            </w:r>
          </w:p>
        </w:tc>
        <w:tc>
          <w:tcPr>
            <w:tcW w:w="1000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4.59</w:t>
            </w:r>
          </w:p>
        </w:tc>
        <w:tc>
          <w:tcPr>
            <w:tcW w:w="64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0.40</w:t>
            </w:r>
          </w:p>
        </w:tc>
        <w:tc>
          <w:tcPr>
            <w:tcW w:w="175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95.3935</w:t>
            </w:r>
          </w:p>
        </w:tc>
      </w:tr>
      <w:tr w:rsidR="00AD7EDD" w:rsidTr="006E0924">
        <w:tc>
          <w:tcPr>
            <w:tcW w:w="52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36DDE">
              <w:rPr>
                <w:rFonts w:eastAsia="等线" w:cs="Times New Roman"/>
                <w:color w:val="000000"/>
                <w:sz w:val="18"/>
                <w:szCs w:val="18"/>
              </w:rPr>
              <w:t>9.10</w:t>
            </w:r>
          </w:p>
        </w:tc>
        <w:tc>
          <w:tcPr>
            <w:tcW w:w="106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93.76</w:t>
            </w:r>
          </w:p>
        </w:tc>
        <w:tc>
          <w:tcPr>
            <w:tcW w:w="1000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5.55</w:t>
            </w:r>
          </w:p>
        </w:tc>
        <w:tc>
          <w:tcPr>
            <w:tcW w:w="64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0.69</w:t>
            </w:r>
          </w:p>
        </w:tc>
        <w:tc>
          <w:tcPr>
            <w:tcW w:w="175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94.4143</w:t>
            </w:r>
          </w:p>
        </w:tc>
      </w:tr>
      <w:tr w:rsidR="00AD7EDD" w:rsidTr="006E0924">
        <w:tc>
          <w:tcPr>
            <w:tcW w:w="52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36DDE">
              <w:rPr>
                <w:rFonts w:eastAsia="等线" w:cs="Times New Roman"/>
                <w:color w:val="000000"/>
                <w:sz w:val="18"/>
                <w:szCs w:val="18"/>
              </w:rPr>
              <w:t>9.38</w:t>
            </w:r>
          </w:p>
        </w:tc>
        <w:tc>
          <w:tcPr>
            <w:tcW w:w="106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93.03</w:t>
            </w:r>
          </w:p>
        </w:tc>
        <w:tc>
          <w:tcPr>
            <w:tcW w:w="1000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6.59</w:t>
            </w:r>
          </w:p>
        </w:tc>
        <w:tc>
          <w:tcPr>
            <w:tcW w:w="64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0.39</w:t>
            </w:r>
          </w:p>
        </w:tc>
        <w:tc>
          <w:tcPr>
            <w:tcW w:w="175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93.3855</w:t>
            </w:r>
          </w:p>
        </w:tc>
      </w:tr>
      <w:tr w:rsidR="00AD7EDD" w:rsidTr="006E0924">
        <w:tc>
          <w:tcPr>
            <w:tcW w:w="52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36DDE">
              <w:rPr>
                <w:rFonts w:eastAsia="等线" w:cs="Times New Roman"/>
                <w:color w:val="000000"/>
                <w:sz w:val="18"/>
                <w:szCs w:val="18"/>
              </w:rPr>
              <w:t>9.6</w:t>
            </w:r>
            <w:r>
              <w:rPr>
                <w:rFonts w:eastAsia="等线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6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91.43</w:t>
            </w:r>
          </w:p>
        </w:tc>
        <w:tc>
          <w:tcPr>
            <w:tcW w:w="1000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7.87</w:t>
            </w:r>
          </w:p>
        </w:tc>
        <w:tc>
          <w:tcPr>
            <w:tcW w:w="64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0.70</w:t>
            </w:r>
          </w:p>
        </w:tc>
        <w:tc>
          <w:tcPr>
            <w:tcW w:w="175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92.0758</w:t>
            </w:r>
          </w:p>
        </w:tc>
      </w:tr>
      <w:tr w:rsidR="00AD7EDD" w:rsidTr="006E0924">
        <w:tc>
          <w:tcPr>
            <w:tcW w:w="52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36DDE">
              <w:rPr>
                <w:rFonts w:eastAsia="等线" w:cs="Times New Roman"/>
                <w:color w:val="000000"/>
                <w:sz w:val="18"/>
                <w:szCs w:val="18"/>
              </w:rPr>
              <w:t>9.9</w:t>
            </w:r>
            <w:r>
              <w:rPr>
                <w:rFonts w:eastAsia="等线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6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90.44</w:t>
            </w:r>
          </w:p>
        </w:tc>
        <w:tc>
          <w:tcPr>
            <w:tcW w:w="1000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9.18</w:t>
            </w:r>
          </w:p>
        </w:tc>
        <w:tc>
          <w:tcPr>
            <w:tcW w:w="648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0.38</w:t>
            </w:r>
          </w:p>
        </w:tc>
        <w:tc>
          <w:tcPr>
            <w:tcW w:w="1757" w:type="pct"/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90.788</w:t>
            </w:r>
          </w:p>
        </w:tc>
      </w:tr>
      <w:tr w:rsidR="00AD7EDD" w:rsidTr="006E0924">
        <w:tc>
          <w:tcPr>
            <w:tcW w:w="527" w:type="pct"/>
            <w:tcBorders>
              <w:bottom w:val="single" w:sz="12" w:space="0" w:color="auto"/>
            </w:tcBorders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36DDE">
              <w:rPr>
                <w:rFonts w:eastAsia="等线" w:cs="Times New Roman"/>
                <w:color w:val="000000"/>
                <w:sz w:val="18"/>
                <w:szCs w:val="18"/>
              </w:rPr>
              <w:t>10.1</w:t>
            </w:r>
            <w:r>
              <w:rPr>
                <w:rFonts w:eastAsia="等线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68" w:type="pct"/>
            <w:tcBorders>
              <w:bottom w:val="single" w:sz="12" w:space="0" w:color="auto"/>
            </w:tcBorders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89.25</w:t>
            </w:r>
          </w:p>
        </w:tc>
        <w:tc>
          <w:tcPr>
            <w:tcW w:w="1000" w:type="pct"/>
            <w:tcBorders>
              <w:bottom w:val="single" w:sz="12" w:space="0" w:color="auto"/>
            </w:tcBorders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10.40</w:t>
            </w:r>
          </w:p>
        </w:tc>
        <w:tc>
          <w:tcPr>
            <w:tcW w:w="648" w:type="pct"/>
            <w:tcBorders>
              <w:bottom w:val="single" w:sz="12" w:space="0" w:color="auto"/>
            </w:tcBorders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0.36</w:t>
            </w:r>
          </w:p>
        </w:tc>
        <w:tc>
          <w:tcPr>
            <w:tcW w:w="1757" w:type="pct"/>
            <w:tcBorders>
              <w:bottom w:val="single" w:sz="12" w:space="0" w:color="auto"/>
            </w:tcBorders>
            <w:vAlign w:val="center"/>
          </w:tcPr>
          <w:p w:rsidR="00AD7EDD" w:rsidRPr="00936DDE" w:rsidRDefault="00AD7EDD" w:rsidP="003B4B1F">
            <w:pPr>
              <w:ind w:firstLineChars="0" w:firstLine="0"/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</w:rPr>
              <w:t>89.5649</w:t>
            </w:r>
          </w:p>
        </w:tc>
      </w:tr>
    </w:tbl>
    <w:p w:rsidR="00AD7EDD" w:rsidRDefault="00F51245" w:rsidP="00AD7EDD">
      <w:pPr>
        <w:spacing w:line="480" w:lineRule="auto"/>
        <w:ind w:firstLineChars="0" w:firstLine="0"/>
        <w:jc w:val="left"/>
        <w:rPr>
          <w:b/>
          <w:sz w:val="18"/>
        </w:rPr>
      </w:pPr>
      <m:oMath>
        <m:sSub>
          <m:sSubPr>
            <m:ctrlPr>
              <w:rPr>
                <w:rFonts w:ascii="Cambria Math" w:eastAsia="等线" w:hAnsi="Cambria Math" w:cs="Times New Roman"/>
                <w:color w:val="000000"/>
                <w:sz w:val="18"/>
                <w:szCs w:val="18"/>
              </w:rPr>
            </m:ctrlPr>
          </m:sSubPr>
          <m:e>
            <m:r>
              <w:rPr>
                <w:rFonts w:ascii="Cambria Math" w:eastAsia="等线" w:hAnsi="Cambria Math" w:cs="Times New Roman"/>
                <w:color w:val="000000"/>
                <w:sz w:val="18"/>
                <w:szCs w:val="18"/>
              </w:rPr>
              <m:t>y</m:t>
            </m:r>
          </m:e>
          <m:sub>
            <m:r>
              <w:rPr>
                <w:rFonts w:ascii="Cambria Math" w:eastAsia="等线" w:hAnsi="Cambria Math" w:cs="Times New Roman"/>
                <w:color w:val="000000"/>
                <w:sz w:val="18"/>
                <w:szCs w:val="18"/>
              </w:rPr>
              <m:t>iso-butane</m:t>
            </m:r>
          </m:sub>
        </m:sSub>
        <m:r>
          <m:rPr>
            <m:sty m:val="p"/>
          </m:rPr>
          <w:rPr>
            <w:rFonts w:ascii="Cambria Math" w:eastAsia="等线" w:hAnsi="Cambria Math" w:cs="Times New Roman"/>
            <w:color w:val="000000"/>
            <w:sz w:val="18"/>
            <w:szCs w:val="18"/>
          </w:rPr>
          <m:t xml:space="preserve">, </m:t>
        </m:r>
        <m:sSub>
          <m:sSubPr>
            <m:ctrlPr>
              <w:rPr>
                <w:rFonts w:ascii="Cambria Math" w:eastAsia="等线" w:hAnsi="Cambria Math" w:cs="Times New Roman"/>
                <w:color w:val="000000"/>
                <w:sz w:val="18"/>
                <w:szCs w:val="18"/>
              </w:rPr>
            </m:ctrlPr>
          </m:sSubPr>
          <m:e>
            <m:r>
              <w:rPr>
                <w:rFonts w:ascii="Cambria Math" w:eastAsia="等线" w:hAnsi="Cambria Math" w:cs="Times New Roman"/>
                <w:color w:val="000000"/>
                <w:sz w:val="18"/>
                <w:szCs w:val="18"/>
              </w:rPr>
              <m:t>y</m:t>
            </m:r>
          </m:e>
          <m:sub>
            <m:r>
              <w:rPr>
                <w:rFonts w:ascii="Cambria Math" w:eastAsia="等线" w:hAnsi="Cambria Math" w:cs="Times New Roman"/>
                <w:color w:val="000000"/>
                <w:sz w:val="18"/>
                <w:szCs w:val="18"/>
              </w:rPr>
              <m:t>n-butane</m:t>
            </m:r>
          </m:sub>
        </m:sSub>
        <m:r>
          <w:rPr>
            <w:rFonts w:ascii="Cambria Math" w:eastAsia="等线" w:hAnsi="Cambria Math" w:cs="Times New Roman"/>
            <w:color w:val="000000"/>
            <w:sz w:val="18"/>
            <w:szCs w:val="18"/>
          </w:rPr>
          <m:t>,</m:t>
        </m:r>
        <m:sSub>
          <m:sSubPr>
            <m:ctrlPr>
              <w:rPr>
                <w:rFonts w:ascii="Cambria Math" w:eastAsia="等线" w:hAnsi="Cambria Math" w:cs="Times New Roman"/>
                <w:color w:val="000000"/>
                <w:sz w:val="18"/>
                <w:szCs w:val="18"/>
              </w:rPr>
            </m:ctrlPr>
          </m:sSubPr>
          <m:e>
            <m:r>
              <w:rPr>
                <w:rFonts w:ascii="Cambria Math" w:eastAsia="等线" w:hAnsi="Cambria Math" w:cs="Times New Roman"/>
                <w:color w:val="000000"/>
                <w:sz w:val="18"/>
                <w:szCs w:val="18"/>
              </w:rPr>
              <m:t>y</m:t>
            </m:r>
          </m:e>
          <m:sub>
            <m:r>
              <w:rPr>
                <w:rFonts w:ascii="Cambria Math" w:eastAsia="等线" w:hAnsi="Cambria Math" w:cs="Times New Roman"/>
                <w:color w:val="000000"/>
                <w:sz w:val="18"/>
                <w:szCs w:val="18"/>
              </w:rPr>
              <m:t>He</m:t>
            </m:r>
          </m:sub>
        </m:sSub>
      </m:oMath>
      <w:r w:rsidR="00AD7EDD">
        <w:rPr>
          <w:rFonts w:eastAsia="等线" w:cs="Times New Roman" w:hint="eastAsia"/>
          <w:color w:val="000000"/>
          <w:sz w:val="18"/>
          <w:szCs w:val="18"/>
        </w:rPr>
        <w:t xml:space="preserve"> </w:t>
      </w:r>
      <w:proofErr w:type="gramStart"/>
      <w:r w:rsidR="00AD7EDD">
        <w:rPr>
          <w:rFonts w:eastAsia="等线" w:cs="Times New Roman"/>
          <w:color w:val="000000"/>
          <w:sz w:val="18"/>
          <w:szCs w:val="18"/>
        </w:rPr>
        <w:t>are</w:t>
      </w:r>
      <w:proofErr w:type="gramEnd"/>
      <w:r w:rsidR="00AD7EDD">
        <w:rPr>
          <w:rFonts w:eastAsia="等线" w:cs="Times New Roman"/>
          <w:color w:val="000000"/>
          <w:sz w:val="18"/>
          <w:szCs w:val="18"/>
        </w:rPr>
        <w:t xml:space="preserve"> the concentration of </w:t>
      </w:r>
      <w:proofErr w:type="spellStart"/>
      <w:r w:rsidR="00AD7EDD">
        <w:rPr>
          <w:rFonts w:eastAsia="等线" w:cs="Times New Roman"/>
          <w:color w:val="000000"/>
          <w:sz w:val="18"/>
          <w:szCs w:val="18"/>
        </w:rPr>
        <w:t>iso</w:t>
      </w:r>
      <w:proofErr w:type="spellEnd"/>
      <w:r w:rsidR="00AD7EDD">
        <w:rPr>
          <w:rFonts w:eastAsia="等线" w:cs="Times New Roman"/>
          <w:color w:val="000000"/>
          <w:sz w:val="18"/>
          <w:szCs w:val="18"/>
        </w:rPr>
        <w:t>-butane, n-butane and He in the outlet gas.</w:t>
      </w:r>
    </w:p>
    <w:p w:rsidR="00A16ADA" w:rsidRDefault="00A16ADA" w:rsidP="00AD7EDD">
      <w:pPr>
        <w:spacing w:line="480" w:lineRule="auto"/>
        <w:ind w:firstLineChars="0" w:firstLine="0"/>
        <w:rPr>
          <w:b/>
          <w:bCs/>
          <w:sz w:val="18"/>
          <w:szCs w:val="18"/>
        </w:rPr>
      </w:pPr>
    </w:p>
    <w:p w:rsidR="00AD7EDD" w:rsidRPr="00FF6400" w:rsidRDefault="00AD7EDD" w:rsidP="00AD7EDD">
      <w:pPr>
        <w:spacing w:line="480" w:lineRule="auto"/>
        <w:ind w:firstLineChars="0" w:firstLine="0"/>
        <w:rPr>
          <w:sz w:val="18"/>
          <w:szCs w:val="18"/>
        </w:rPr>
      </w:pPr>
      <w:r w:rsidRPr="00FF6400">
        <w:rPr>
          <w:b/>
          <w:bCs/>
          <w:sz w:val="18"/>
          <w:szCs w:val="18"/>
        </w:rPr>
        <w:t xml:space="preserve">Supplementary Table </w:t>
      </w:r>
      <w:r>
        <w:rPr>
          <w:b/>
          <w:bCs/>
          <w:sz w:val="18"/>
          <w:szCs w:val="18"/>
        </w:rPr>
        <w:t>5</w:t>
      </w:r>
      <w:r w:rsidRPr="00FF6400">
        <w:rPr>
          <w:b/>
          <w:bCs/>
          <w:sz w:val="18"/>
          <w:szCs w:val="18"/>
        </w:rPr>
        <w:t>.</w:t>
      </w:r>
      <w:r w:rsidRPr="00FF6400">
        <w:rPr>
          <w:sz w:val="18"/>
          <w:szCs w:val="18"/>
        </w:rPr>
        <w:t xml:space="preserve"> Separation results for </w:t>
      </w:r>
      <w:r w:rsidRPr="00FF6400">
        <w:rPr>
          <w:rFonts w:hint="eastAsia"/>
          <w:sz w:val="18"/>
          <w:szCs w:val="18"/>
        </w:rPr>
        <w:t>n</w:t>
      </w:r>
      <w:r>
        <w:rPr>
          <w:sz w:val="18"/>
          <w:szCs w:val="18"/>
        </w:rPr>
        <w:t>-</w:t>
      </w:r>
      <w:proofErr w:type="gramStart"/>
      <w:r>
        <w:rPr>
          <w:sz w:val="18"/>
          <w:szCs w:val="18"/>
        </w:rPr>
        <w:t>butane</w:t>
      </w:r>
      <w:r w:rsidRPr="00FF6400">
        <w:rPr>
          <w:sz w:val="18"/>
          <w:szCs w:val="18"/>
        </w:rPr>
        <w:t>(</w:t>
      </w:r>
      <w:proofErr w:type="gramEnd"/>
      <w:r>
        <w:rPr>
          <w:sz w:val="18"/>
          <w:szCs w:val="18"/>
        </w:rPr>
        <w:t>1)</w:t>
      </w:r>
      <w:r w:rsidRPr="00FF6400">
        <w:rPr>
          <w:sz w:val="18"/>
          <w:szCs w:val="18"/>
        </w:rPr>
        <w:t>/</w:t>
      </w:r>
      <w:proofErr w:type="spellStart"/>
      <w:r w:rsidRPr="00FF6400">
        <w:rPr>
          <w:sz w:val="18"/>
          <w:szCs w:val="18"/>
        </w:rPr>
        <w:t>iso</w:t>
      </w:r>
      <w:proofErr w:type="spellEnd"/>
      <w:r w:rsidRPr="00FF6400">
        <w:rPr>
          <w:sz w:val="18"/>
          <w:szCs w:val="18"/>
        </w:rPr>
        <w:t>-butane</w:t>
      </w:r>
      <w:r>
        <w:rPr>
          <w:sz w:val="18"/>
          <w:szCs w:val="18"/>
        </w:rPr>
        <w:t>(2)</w:t>
      </w:r>
      <w:r w:rsidRPr="00FF6400">
        <w:rPr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>gas</w:t>
      </w:r>
      <w:r>
        <w:rPr>
          <w:sz w:val="18"/>
          <w:szCs w:val="18"/>
        </w:rPr>
        <w:t xml:space="preserve"> mixture </w:t>
      </w:r>
      <w:r w:rsidRPr="00FF6400">
        <w:rPr>
          <w:sz w:val="18"/>
          <w:szCs w:val="18"/>
        </w:rPr>
        <w:t>(</w:t>
      </w:r>
      <w:proofErr w:type="spellStart"/>
      <w:r w:rsidRPr="00C705FC">
        <w:rPr>
          <w:i/>
          <w:iCs/>
          <w:sz w:val="18"/>
          <w:szCs w:val="18"/>
        </w:rPr>
        <w:t>z</w:t>
      </w:r>
      <w:r w:rsidRPr="00C705FC">
        <w:rPr>
          <w:sz w:val="18"/>
          <w:szCs w:val="18"/>
          <w:vertAlign w:val="subscript"/>
        </w:rPr>
        <w:t>2</w:t>
      </w:r>
      <w:proofErr w:type="spellEnd"/>
      <w:r>
        <w:rPr>
          <w:sz w:val="18"/>
          <w:szCs w:val="18"/>
        </w:rPr>
        <w:t xml:space="preserve">=28.15 </w:t>
      </w:r>
      <w:proofErr w:type="spellStart"/>
      <w:r>
        <w:rPr>
          <w:sz w:val="18"/>
          <w:szCs w:val="18"/>
        </w:rPr>
        <w:t>mol</w:t>
      </w:r>
      <w:proofErr w:type="spellEnd"/>
      <w:r>
        <w:rPr>
          <w:sz w:val="18"/>
          <w:szCs w:val="18"/>
        </w:rPr>
        <w:t xml:space="preserve">%) </w:t>
      </w:r>
      <w:r w:rsidRPr="00FF6400">
        <w:rPr>
          <w:sz w:val="18"/>
          <w:szCs w:val="18"/>
        </w:rPr>
        <w:t xml:space="preserve">using </w:t>
      </w:r>
      <w:proofErr w:type="spellStart"/>
      <w:r w:rsidRPr="00FF6400">
        <w:rPr>
          <w:sz w:val="18"/>
          <w:szCs w:val="18"/>
        </w:rPr>
        <w:t>ZIF</w:t>
      </w:r>
      <w:proofErr w:type="spellEnd"/>
      <w:r w:rsidRPr="00FF6400">
        <w:rPr>
          <w:sz w:val="18"/>
          <w:szCs w:val="18"/>
        </w:rPr>
        <w:t>-8(</w:t>
      </w:r>
      <w:proofErr w:type="spellStart"/>
      <w:r w:rsidRPr="00FF6400">
        <w:rPr>
          <w:sz w:val="18"/>
          <w:szCs w:val="18"/>
        </w:rPr>
        <w:t>30wt</w:t>
      </w:r>
      <w:proofErr w:type="spellEnd"/>
      <w:r w:rsidRPr="00FF6400">
        <w:rPr>
          <w:rFonts w:hint="eastAsia"/>
          <w:sz w:val="18"/>
          <w:szCs w:val="18"/>
        </w:rPr>
        <w:t>%</w:t>
      </w:r>
      <w:r w:rsidRPr="00FF6400">
        <w:rPr>
          <w:sz w:val="18"/>
          <w:szCs w:val="18"/>
        </w:rPr>
        <w:t>)</w:t>
      </w:r>
      <w:r>
        <w:rPr>
          <w:sz w:val="18"/>
          <w:szCs w:val="18"/>
        </w:rPr>
        <w:t xml:space="preserve"> slurry with </w:t>
      </w:r>
      <w:r w:rsidRPr="006C05AF">
        <w:rPr>
          <w:rFonts w:hint="eastAsia"/>
          <w:sz w:val="18"/>
          <w:szCs w:val="18"/>
        </w:rPr>
        <w:t xml:space="preserve">solvent composition of </w:t>
      </w:r>
      <w:r>
        <w:rPr>
          <w:sz w:val="18"/>
          <w:szCs w:val="18"/>
        </w:rPr>
        <w:t>7</w:t>
      </w:r>
      <w:r w:rsidRPr="006C05AF">
        <w:rPr>
          <w:rFonts w:hint="eastAsia"/>
          <w:sz w:val="18"/>
          <w:szCs w:val="18"/>
        </w:rPr>
        <w:t xml:space="preserve">0 </w:t>
      </w:r>
      <w:proofErr w:type="spellStart"/>
      <w:r w:rsidRPr="006C05AF">
        <w:rPr>
          <w:rFonts w:hint="eastAsia"/>
          <w:sz w:val="18"/>
          <w:szCs w:val="18"/>
        </w:rPr>
        <w:t>wt</w:t>
      </w:r>
      <w:proofErr w:type="spellEnd"/>
      <w:r w:rsidRPr="006C05AF">
        <w:rPr>
          <w:rFonts w:hint="eastAsia"/>
          <w:sz w:val="18"/>
          <w:szCs w:val="18"/>
        </w:rPr>
        <w:t xml:space="preserve">% </w:t>
      </w:r>
      <w:r>
        <w:rPr>
          <w:rFonts w:hint="eastAsia"/>
          <w:sz w:val="18"/>
          <w:szCs w:val="18"/>
        </w:rPr>
        <w:t>M</w:t>
      </w:r>
      <w:r w:rsidRPr="006C05AF">
        <w:rPr>
          <w:rFonts w:hint="eastAsia"/>
          <w:sz w:val="18"/>
          <w:szCs w:val="18"/>
        </w:rPr>
        <w:t xml:space="preserve"> + </w:t>
      </w:r>
      <w:r>
        <w:rPr>
          <w:sz w:val="18"/>
          <w:szCs w:val="18"/>
        </w:rPr>
        <w:t>3</w:t>
      </w:r>
      <w:r w:rsidRPr="006C05AF">
        <w:rPr>
          <w:rFonts w:hint="eastAsia"/>
          <w:sz w:val="18"/>
          <w:szCs w:val="18"/>
        </w:rPr>
        <w:t xml:space="preserve">0 </w:t>
      </w:r>
      <w:proofErr w:type="spellStart"/>
      <w:r w:rsidRPr="006C05AF">
        <w:rPr>
          <w:rFonts w:hint="eastAsia"/>
          <w:sz w:val="18"/>
          <w:szCs w:val="18"/>
        </w:rPr>
        <w:t>wt</w:t>
      </w:r>
      <w:proofErr w:type="spellEnd"/>
      <w:r w:rsidRPr="006C05AF">
        <w:rPr>
          <w:rFonts w:hint="eastAsia"/>
          <w:sz w:val="18"/>
          <w:szCs w:val="18"/>
        </w:rPr>
        <w:t>% water</w:t>
      </w:r>
      <w:r w:rsidRPr="00FF6400">
        <w:rPr>
          <w:sz w:val="18"/>
          <w:szCs w:val="18"/>
        </w:rPr>
        <w:t xml:space="preserve"> at 293.15 K.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96"/>
        <w:gridCol w:w="906"/>
        <w:gridCol w:w="906"/>
        <w:gridCol w:w="906"/>
        <w:gridCol w:w="1296"/>
        <w:gridCol w:w="677"/>
        <w:gridCol w:w="576"/>
      </w:tblGrid>
      <w:tr w:rsidR="00AD7EDD" w:rsidRPr="00171460" w:rsidTr="002D7D1C">
        <w:trPr>
          <w:trHeight w:val="640"/>
          <w:jc w:val="center"/>
        </w:trPr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D7EDD" w:rsidRPr="00023BF8" w:rsidRDefault="00AD7EDD" w:rsidP="002D7D1C">
            <w:pPr>
              <w:spacing w:line="360" w:lineRule="auto"/>
              <w:ind w:firstLineChars="0" w:firstLine="0"/>
              <w:jc w:val="center"/>
              <w:rPr>
                <w:rFonts w:cs="Times New Roman"/>
                <w:i/>
                <w:iCs/>
                <w:sz w:val="18"/>
                <w:szCs w:val="18"/>
              </w:rPr>
            </w:pPr>
            <w:r w:rsidRPr="00023BF8">
              <w:rPr>
                <w:rFonts w:cs="Times New Roman"/>
                <w:i/>
                <w:iCs/>
                <w:sz w:val="18"/>
                <w:szCs w:val="18"/>
              </w:rPr>
              <w:t>Φ</w:t>
            </w:r>
          </w:p>
        </w:tc>
        <w:tc>
          <w:tcPr>
            <w:tcW w:w="9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D7EDD" w:rsidRPr="00023BF8" w:rsidRDefault="00AD7EDD" w:rsidP="002D7D1C">
            <w:pPr>
              <w:spacing w:line="360" w:lineRule="auto"/>
              <w:ind w:firstLineChars="0" w:firstLine="0"/>
              <w:jc w:val="center"/>
              <w:rPr>
                <w:i/>
                <w:iCs/>
                <w:sz w:val="18"/>
                <w:szCs w:val="18"/>
              </w:rPr>
            </w:pPr>
            <w:r w:rsidRPr="00023BF8">
              <w:rPr>
                <w:rFonts w:hint="eastAsia"/>
                <w:sz w:val="18"/>
                <w:szCs w:val="18"/>
              </w:rPr>
              <w:t>P</w:t>
            </w:r>
            <w:r w:rsidRPr="00023BF8">
              <w:rPr>
                <w:sz w:val="18"/>
                <w:szCs w:val="18"/>
                <w:vertAlign w:val="subscript"/>
              </w:rPr>
              <w:t>E</w:t>
            </w:r>
            <w:r w:rsidRPr="00023BF8">
              <w:rPr>
                <w:sz w:val="18"/>
                <w:szCs w:val="18"/>
              </w:rPr>
              <w:t>(Bar)</w:t>
            </w:r>
          </w:p>
        </w:tc>
        <w:tc>
          <w:tcPr>
            <w:tcW w:w="90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D7EDD" w:rsidRPr="00023BF8" w:rsidRDefault="00AD7EDD" w:rsidP="002D7D1C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proofErr w:type="spellStart"/>
            <w:r w:rsidRPr="00023BF8">
              <w:rPr>
                <w:rFonts w:hint="eastAsia"/>
                <w:i/>
                <w:iCs/>
                <w:sz w:val="18"/>
                <w:szCs w:val="18"/>
              </w:rPr>
              <w:t>y</w:t>
            </w:r>
            <w:r w:rsidRPr="00023BF8">
              <w:rPr>
                <w:rFonts w:hint="eastAsia"/>
                <w:sz w:val="18"/>
                <w:szCs w:val="18"/>
                <w:vertAlign w:val="subscript"/>
              </w:rPr>
              <w:t>2</w:t>
            </w:r>
            <w:proofErr w:type="spellEnd"/>
            <w:r w:rsidRPr="00023BF8">
              <w:rPr>
                <w:sz w:val="18"/>
                <w:szCs w:val="18"/>
              </w:rPr>
              <w:t>(</w:t>
            </w:r>
            <w:proofErr w:type="spellStart"/>
            <w:r w:rsidRPr="00023BF8">
              <w:rPr>
                <w:sz w:val="18"/>
                <w:szCs w:val="18"/>
              </w:rPr>
              <w:t>mol</w:t>
            </w:r>
            <w:proofErr w:type="spellEnd"/>
            <w:r w:rsidRPr="00023BF8">
              <w:rPr>
                <w:sz w:val="18"/>
                <w:szCs w:val="18"/>
              </w:rPr>
              <w:t>%)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D7EDD" w:rsidRPr="00023BF8" w:rsidRDefault="00AD7EDD" w:rsidP="002D7D1C">
            <w:pPr>
              <w:spacing w:line="360" w:lineRule="auto"/>
              <w:ind w:firstLineChars="0" w:firstLine="0"/>
              <w:jc w:val="center"/>
              <w:rPr>
                <w:rFonts w:eastAsia="等线" w:cs="Times New Roman"/>
                <w:sz w:val="18"/>
                <w:szCs w:val="18"/>
              </w:rPr>
            </w:pPr>
            <w:proofErr w:type="spellStart"/>
            <w:r w:rsidRPr="00023BF8">
              <w:rPr>
                <w:rFonts w:hint="eastAsia"/>
                <w:i/>
                <w:iCs/>
                <w:sz w:val="18"/>
                <w:szCs w:val="18"/>
              </w:rPr>
              <w:t>x</w:t>
            </w:r>
            <w:r w:rsidRPr="00023BF8">
              <w:rPr>
                <w:sz w:val="18"/>
                <w:szCs w:val="18"/>
                <w:vertAlign w:val="subscript"/>
              </w:rPr>
              <w:t>2</w:t>
            </w:r>
            <w:proofErr w:type="spellEnd"/>
            <w:r w:rsidRPr="00023BF8">
              <w:rPr>
                <w:sz w:val="18"/>
                <w:szCs w:val="18"/>
              </w:rPr>
              <w:t>(</w:t>
            </w:r>
            <w:proofErr w:type="spellStart"/>
            <w:r w:rsidRPr="00023BF8">
              <w:rPr>
                <w:sz w:val="18"/>
                <w:szCs w:val="18"/>
              </w:rPr>
              <w:t>mol</w:t>
            </w:r>
            <w:proofErr w:type="spellEnd"/>
            <w:r w:rsidRPr="00023BF8">
              <w:rPr>
                <w:sz w:val="18"/>
                <w:szCs w:val="18"/>
              </w:rPr>
              <w:t>%)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D7EDD" w:rsidRPr="00023BF8" w:rsidRDefault="00AD7EDD" w:rsidP="002D7D1C">
            <w:pPr>
              <w:spacing w:line="360" w:lineRule="auto"/>
              <w:ind w:firstLineChars="0" w:firstLine="0"/>
              <w:jc w:val="center"/>
              <w:rPr>
                <w:rFonts w:eastAsia="等线" w:cs="Times New Roman"/>
                <w:sz w:val="18"/>
                <w:szCs w:val="18"/>
                <w:vertAlign w:val="subscript"/>
              </w:rPr>
            </w:pPr>
            <w:proofErr w:type="spellStart"/>
            <w:r w:rsidRPr="00023BF8">
              <w:rPr>
                <w:rFonts w:eastAsia="等线" w:cs="Times New Roman" w:hint="eastAsia"/>
                <w:sz w:val="18"/>
                <w:szCs w:val="18"/>
              </w:rPr>
              <w:t>S</w:t>
            </w:r>
            <w:r w:rsidRPr="00023BF8">
              <w:rPr>
                <w:rFonts w:eastAsia="等线" w:cs="Times New Roman"/>
                <w:sz w:val="18"/>
                <w:szCs w:val="18"/>
                <w:vertAlign w:val="subscript"/>
              </w:rPr>
              <w:t>C2</w:t>
            </w:r>
            <w:proofErr w:type="spellEnd"/>
            <w:r w:rsidRPr="00023BF8">
              <w:rPr>
                <w:rFonts w:eastAsia="等线" w:cs="Times New Roman"/>
                <w:sz w:val="18"/>
                <w:szCs w:val="18"/>
              </w:rPr>
              <w:t>(</w:t>
            </w:r>
            <w:proofErr w:type="spellStart"/>
            <w:r w:rsidRPr="00023BF8">
              <w:rPr>
                <w:rFonts w:eastAsia="等线" w:cs="Times New Roman" w:hint="eastAsia"/>
                <w:sz w:val="18"/>
                <w:szCs w:val="18"/>
              </w:rPr>
              <w:t>mol</w:t>
            </w:r>
            <w:proofErr w:type="spellEnd"/>
            <w:r w:rsidRPr="00023BF8">
              <w:rPr>
                <w:rFonts w:eastAsia="等线" w:cs="Times New Roman"/>
                <w:sz w:val="18"/>
                <w:szCs w:val="18"/>
              </w:rPr>
              <w:t>/L/bar)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D7EDD" w:rsidRPr="00023BF8" w:rsidRDefault="00F51245" w:rsidP="002D7D1C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AD7EDD" w:rsidRPr="00023BF8">
              <w:rPr>
                <w:rFonts w:hint="eastAsia"/>
                <w:sz w:val="18"/>
                <w:szCs w:val="18"/>
              </w:rPr>
              <w:t>(%</w:t>
            </w:r>
            <w:r w:rsidR="00AD7EDD" w:rsidRPr="00023BF8">
              <w:rPr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D7EDD" w:rsidRPr="00023BF8" w:rsidRDefault="00AD7EDD" w:rsidP="002D7D1C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023BF8">
              <w:rPr>
                <w:i/>
                <w:iCs/>
                <w:color w:val="000000"/>
                <w:sz w:val="18"/>
                <w:szCs w:val="18"/>
              </w:rPr>
              <w:t>β</w:t>
            </w:r>
          </w:p>
        </w:tc>
      </w:tr>
      <w:tr w:rsidR="00AD7EDD" w:rsidRPr="00171460" w:rsidTr="002D7D1C">
        <w:trPr>
          <w:trHeight w:val="640"/>
          <w:jc w:val="center"/>
        </w:trPr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D7EDD" w:rsidRPr="00023BF8" w:rsidRDefault="00AD7EDD" w:rsidP="002D7D1C">
            <w:pPr>
              <w:spacing w:line="360" w:lineRule="auto"/>
              <w:ind w:firstLineChars="0" w:firstLine="0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23BF8">
              <w:rPr>
                <w:sz w:val="18"/>
                <w:szCs w:val="18"/>
              </w:rPr>
              <w:t>14</w:t>
            </w:r>
          </w:p>
        </w:tc>
        <w:tc>
          <w:tcPr>
            <w:tcW w:w="9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D7EDD" w:rsidRPr="00023BF8" w:rsidRDefault="00AD7EDD" w:rsidP="002D7D1C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023BF8">
              <w:rPr>
                <w:sz w:val="18"/>
                <w:szCs w:val="18"/>
              </w:rPr>
              <w:t>0</w:t>
            </w:r>
            <w:r w:rsidRPr="00023BF8">
              <w:rPr>
                <w:rFonts w:hint="eastAsia"/>
                <w:sz w:val="18"/>
                <w:szCs w:val="18"/>
              </w:rPr>
              <w:t>.</w:t>
            </w:r>
            <w:r w:rsidRPr="00023BF8">
              <w:rPr>
                <w:sz w:val="18"/>
                <w:szCs w:val="18"/>
              </w:rPr>
              <w:t>38</w:t>
            </w:r>
          </w:p>
        </w:tc>
        <w:tc>
          <w:tcPr>
            <w:tcW w:w="90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D7EDD" w:rsidRPr="00023BF8" w:rsidRDefault="00AD7EDD" w:rsidP="002D7D1C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023BF8">
              <w:rPr>
                <w:sz w:val="18"/>
                <w:szCs w:val="18"/>
              </w:rPr>
              <w:t>92.35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D7EDD" w:rsidRPr="00023BF8" w:rsidRDefault="00AD7EDD" w:rsidP="002D7D1C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023BF8">
              <w:rPr>
                <w:sz w:val="18"/>
                <w:szCs w:val="18"/>
              </w:rPr>
              <w:t>0.4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D7EDD" w:rsidRPr="00023BF8" w:rsidRDefault="00AD7EDD" w:rsidP="002D7D1C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023BF8">
              <w:rPr>
                <w:rFonts w:hint="eastAsia"/>
                <w:sz w:val="18"/>
                <w:szCs w:val="18"/>
              </w:rPr>
              <w:t>0</w:t>
            </w:r>
            <w:r w:rsidRPr="00023BF8">
              <w:rPr>
                <w:sz w:val="18"/>
                <w:szCs w:val="18"/>
              </w:rPr>
              <w:t>.005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D7EDD" w:rsidRPr="00023BF8" w:rsidRDefault="00AD7EDD" w:rsidP="002D7D1C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023BF8">
              <w:rPr>
                <w:sz w:val="18"/>
                <w:szCs w:val="18"/>
              </w:rPr>
              <w:t>96.8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D7EDD" w:rsidRPr="00023BF8" w:rsidRDefault="00AD7EDD" w:rsidP="002D7D1C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023BF8">
              <w:rPr>
                <w:sz w:val="18"/>
                <w:szCs w:val="18"/>
              </w:rPr>
              <w:t>2987</w:t>
            </w:r>
          </w:p>
        </w:tc>
      </w:tr>
    </w:tbl>
    <w:p w:rsidR="00A16ADA" w:rsidRDefault="00A16ADA">
      <w:pPr>
        <w:ind w:firstLine="420"/>
      </w:pPr>
    </w:p>
    <w:p w:rsidR="00A16ADA" w:rsidRDefault="00A16ADA">
      <w:pPr>
        <w:widowControl/>
        <w:spacing w:line="240" w:lineRule="auto"/>
        <w:ind w:firstLineChars="0" w:firstLine="0"/>
        <w:jc w:val="left"/>
      </w:pPr>
      <w:r>
        <w:br w:type="page"/>
      </w:r>
    </w:p>
    <w:p w:rsidR="00A16ADA" w:rsidRPr="00A16ADA" w:rsidRDefault="00A16ADA" w:rsidP="00A16ADA">
      <w:pPr>
        <w:spacing w:line="480" w:lineRule="auto"/>
        <w:ind w:leftChars="50" w:left="105" w:firstLineChars="0" w:firstLine="0"/>
        <w:rPr>
          <w:b/>
          <w:bCs/>
          <w:color w:val="000000" w:themeColor="text1"/>
        </w:rPr>
      </w:pPr>
      <w:r w:rsidRPr="00A16ADA">
        <w:rPr>
          <w:b/>
        </w:rPr>
        <w:lastRenderedPageBreak/>
        <w:t>Supplementary Methods</w:t>
      </w:r>
      <w:r w:rsidRPr="00A16ADA">
        <w:rPr>
          <w:rFonts w:hint="eastAsia"/>
          <w:b/>
          <w:bCs/>
          <w:color w:val="000000" w:themeColor="text1"/>
        </w:rPr>
        <w:t xml:space="preserve"> </w:t>
      </w:r>
    </w:p>
    <w:p w:rsidR="00A16ADA" w:rsidRPr="00E762BD" w:rsidRDefault="00A16ADA" w:rsidP="00A16ADA">
      <w:pPr>
        <w:spacing w:line="480" w:lineRule="auto"/>
        <w:ind w:leftChars="50" w:left="105" w:firstLineChars="0" w:firstLine="0"/>
        <w:rPr>
          <w:rStyle w:val="fontstyle01"/>
          <w:rFonts w:ascii="Times New Roman" w:hAnsi="Times New Roman" w:cs="Times New Roman"/>
          <w:b w:val="0"/>
          <w:sz w:val="21"/>
        </w:rPr>
      </w:pPr>
      <w:r>
        <w:rPr>
          <w:rFonts w:hint="eastAsia"/>
          <w:b/>
          <w:bCs/>
          <w:color w:val="000000" w:themeColor="text1"/>
        </w:rPr>
        <w:t>Br</w:t>
      </w:r>
      <w:r>
        <w:rPr>
          <w:b/>
          <w:bCs/>
          <w:color w:val="000000" w:themeColor="text1"/>
        </w:rPr>
        <w:t>eakthrough curve measurement.</w:t>
      </w:r>
      <w:r w:rsidRPr="004E086E">
        <w:t xml:space="preserve"> </w:t>
      </w:r>
      <w:r w:rsidRPr="00E762BD">
        <w:rPr>
          <w:rStyle w:val="fontstyle01"/>
          <w:rFonts w:ascii="Times New Roman" w:hAnsi="Times New Roman" w:cs="Times New Roman"/>
          <w:b w:val="0"/>
          <w:sz w:val="21"/>
        </w:rPr>
        <w:t>The two-compon</w:t>
      </w:r>
      <w:r>
        <w:rPr>
          <w:rStyle w:val="fontstyle01"/>
          <w:rFonts w:ascii="Times New Roman" w:hAnsi="Times New Roman" w:cs="Times New Roman"/>
          <w:b w:val="0"/>
          <w:sz w:val="21"/>
        </w:rPr>
        <w:t>ent gas breakthrough curves a</w:t>
      </w:r>
      <w:r w:rsidRPr="00E762BD">
        <w:rPr>
          <w:rStyle w:val="fontstyle01"/>
          <w:rFonts w:ascii="Times New Roman" w:hAnsi="Times New Roman" w:cs="Times New Roman"/>
          <w:b w:val="0"/>
          <w:sz w:val="21"/>
        </w:rPr>
        <w:t xml:space="preserve">re measured by a dynamic breakthrough equipment, as shown in </w:t>
      </w:r>
      <w:r w:rsidRPr="004E7D09">
        <w:rPr>
          <w:rStyle w:val="fontstyle01"/>
          <w:rFonts w:ascii="Times New Roman" w:hAnsi="Times New Roman" w:cs="Times New Roman"/>
          <w:sz w:val="21"/>
        </w:rPr>
        <w:t>Supplementary Fig.</w:t>
      </w:r>
      <w:r>
        <w:rPr>
          <w:rStyle w:val="fontstyle01"/>
          <w:rFonts w:ascii="Times New Roman" w:hAnsi="Times New Roman" w:cs="Times New Roman"/>
          <w:sz w:val="21"/>
        </w:rPr>
        <w:t xml:space="preserve"> 11</w:t>
      </w:r>
      <w:r w:rsidRPr="00E762BD">
        <w:rPr>
          <w:rStyle w:val="fontstyle01"/>
          <w:rFonts w:ascii="Times New Roman" w:hAnsi="Times New Roman" w:cs="Times New Roman"/>
          <w:b w:val="0"/>
          <w:sz w:val="21"/>
        </w:rPr>
        <w:t xml:space="preserve">. The main part of the equipment is a stainless-steel column (2.5 cm inner diameter </w:t>
      </w:r>
      <w:r w:rsidRPr="00A21AD7">
        <w:rPr>
          <w:rStyle w:val="fontstyle01"/>
          <w:rFonts w:ascii="Times New Roman" w:hAnsi="Times New Roman" w:cs="Times New Roman"/>
          <w:b w:val="0"/>
          <w:sz w:val="21"/>
        </w:rPr>
        <w:t>× 160cm)</w:t>
      </w:r>
      <w:r w:rsidRPr="00E762BD">
        <w:rPr>
          <w:rStyle w:val="fontstyle01"/>
          <w:rFonts w:ascii="Times New Roman" w:hAnsi="Times New Roman" w:cs="Times New Roman"/>
          <w:b w:val="0"/>
          <w:sz w:val="21"/>
        </w:rPr>
        <w:t xml:space="preserve"> with a jacket that is connected</w:t>
      </w:r>
      <w:r w:rsidRPr="00E762BD">
        <w:rPr>
          <w:rStyle w:val="fontstyle01"/>
          <w:rFonts w:ascii="Times New Roman" w:hAnsi="Times New Roman" w:cs="Times New Roman"/>
          <w:sz w:val="21"/>
        </w:rPr>
        <w:t xml:space="preserve"> </w:t>
      </w:r>
      <w:r w:rsidRPr="00E762BD">
        <w:rPr>
          <w:rStyle w:val="fontstyle01"/>
          <w:rFonts w:ascii="Times New Roman" w:hAnsi="Times New Roman" w:cs="Times New Roman"/>
          <w:b w:val="0"/>
          <w:sz w:val="21"/>
        </w:rPr>
        <w:t>to a constant temperature circulator for temperature control.</w:t>
      </w:r>
      <w:r w:rsidRPr="00E762BD">
        <w:rPr>
          <w:sz w:val="22"/>
        </w:rPr>
        <w:t xml:space="preserve"> </w:t>
      </w:r>
      <w:r w:rsidRPr="007A7681">
        <w:rPr>
          <w:sz w:val="22"/>
        </w:rPr>
        <w:t>There is a kettle with a volume of about 1000</w:t>
      </w:r>
      <w:r>
        <w:rPr>
          <w:sz w:val="22"/>
        </w:rPr>
        <w:t xml:space="preserve"> </w:t>
      </w:r>
      <w:r w:rsidRPr="007A7681">
        <w:rPr>
          <w:sz w:val="22"/>
        </w:rPr>
        <w:t>ml under the column, and a gas distributor is placed inside.</w:t>
      </w:r>
      <w:r w:rsidRPr="00E762BD">
        <w:rPr>
          <w:rStyle w:val="fontstyle01"/>
          <w:rFonts w:ascii="Times New Roman" w:hAnsi="Times New Roman" w:cs="Times New Roman"/>
          <w:b w:val="0"/>
          <w:sz w:val="21"/>
        </w:rPr>
        <w:t xml:space="preserve"> The weight of </w:t>
      </w:r>
      <w:r>
        <w:rPr>
          <w:rStyle w:val="fontstyle01"/>
          <w:rFonts w:ascii="Times New Roman" w:hAnsi="Times New Roman" w:cs="Times New Roman"/>
          <w:b w:val="0"/>
          <w:sz w:val="21"/>
        </w:rPr>
        <w:t xml:space="preserve">the </w:t>
      </w:r>
      <w:r w:rsidRPr="00E762BD">
        <w:rPr>
          <w:rStyle w:val="fontstyle01"/>
          <w:rFonts w:ascii="Times New Roman" w:hAnsi="Times New Roman" w:cs="Times New Roman"/>
          <w:b w:val="0"/>
          <w:sz w:val="21"/>
        </w:rPr>
        <w:t>ZIF-8/</w:t>
      </w:r>
      <w:r>
        <w:rPr>
          <w:rStyle w:val="fontstyle01"/>
          <w:rFonts w:ascii="Times New Roman" w:hAnsi="Times New Roman" w:cs="Times New Roman"/>
          <w:b w:val="0"/>
          <w:sz w:val="21"/>
        </w:rPr>
        <w:t>M</w:t>
      </w:r>
      <w:r w:rsidRPr="00E762BD">
        <w:rPr>
          <w:rStyle w:val="fontstyle01"/>
          <w:rFonts w:ascii="Times New Roman" w:hAnsi="Times New Roman" w:cs="Times New Roman"/>
          <w:b w:val="0"/>
          <w:sz w:val="21"/>
        </w:rPr>
        <w:t>-water slurry loaded in the column</w:t>
      </w:r>
      <w:r>
        <w:rPr>
          <w:rStyle w:val="fontstyle01"/>
          <w:rFonts w:ascii="Times New Roman" w:hAnsi="Times New Roman" w:cs="Times New Roman"/>
          <w:b w:val="0"/>
          <w:sz w:val="21"/>
        </w:rPr>
        <w:t xml:space="preserve"> and the </w:t>
      </w:r>
      <w:r w:rsidRPr="00406A0F">
        <w:rPr>
          <w:rStyle w:val="fontstyle01"/>
          <w:rFonts w:ascii="Times New Roman" w:hAnsi="Times New Roman" w:cs="Times New Roman"/>
          <w:b w:val="0"/>
          <w:sz w:val="21"/>
        </w:rPr>
        <w:t>kettle</w:t>
      </w:r>
      <w:r>
        <w:rPr>
          <w:rStyle w:val="fontstyle01"/>
          <w:rFonts w:ascii="Times New Roman" w:hAnsi="Times New Roman" w:cs="Times New Roman"/>
          <w:b w:val="0"/>
          <w:sz w:val="21"/>
        </w:rPr>
        <w:t xml:space="preserve"> i</w:t>
      </w:r>
      <w:r w:rsidRPr="00E762BD">
        <w:rPr>
          <w:rStyle w:val="fontstyle01"/>
          <w:rFonts w:ascii="Times New Roman" w:hAnsi="Times New Roman" w:cs="Times New Roman"/>
          <w:b w:val="0"/>
          <w:sz w:val="21"/>
        </w:rPr>
        <w:t>s 1800 g</w:t>
      </w:r>
      <w:r>
        <w:rPr>
          <w:rStyle w:val="fontstyle01"/>
          <w:rFonts w:ascii="Times New Roman" w:hAnsi="Times New Roman" w:cs="Times New Roman"/>
          <w:b w:val="0"/>
          <w:sz w:val="21"/>
        </w:rPr>
        <w:t>, and</w:t>
      </w:r>
      <w:r w:rsidRPr="00E762BD">
        <w:rPr>
          <w:rStyle w:val="fontstyle01"/>
          <w:rFonts w:ascii="Times New Roman" w:hAnsi="Times New Roman" w:cs="Times New Roman"/>
          <w:b w:val="0"/>
          <w:sz w:val="21"/>
        </w:rPr>
        <w:t xml:space="preserve"> </w:t>
      </w:r>
      <w:r>
        <w:rPr>
          <w:rStyle w:val="fontstyle01"/>
          <w:rFonts w:ascii="Times New Roman" w:hAnsi="Times New Roman" w:cs="Times New Roman"/>
          <w:b w:val="0"/>
          <w:sz w:val="21"/>
        </w:rPr>
        <w:t>n</w:t>
      </w:r>
      <w:r w:rsidRPr="00E762BD">
        <w:rPr>
          <w:rStyle w:val="fontstyle01"/>
          <w:rFonts w:ascii="Times New Roman" w:hAnsi="Times New Roman" w:cs="Times New Roman"/>
          <w:b w:val="0"/>
          <w:sz w:val="21"/>
        </w:rPr>
        <w:t xml:space="preserve">o additional activation step for adsorbent is required. First, the column </w:t>
      </w:r>
      <w:r>
        <w:rPr>
          <w:rStyle w:val="fontstyle01"/>
          <w:rFonts w:ascii="Times New Roman" w:hAnsi="Times New Roman" w:cs="Times New Roman"/>
          <w:b w:val="0"/>
          <w:sz w:val="21"/>
        </w:rPr>
        <w:t xml:space="preserve">is </w:t>
      </w:r>
      <w:r w:rsidRPr="00E762BD">
        <w:rPr>
          <w:rStyle w:val="fontstyle01"/>
          <w:rFonts w:ascii="Times New Roman" w:hAnsi="Times New Roman" w:cs="Times New Roman"/>
          <w:b w:val="0"/>
          <w:sz w:val="21"/>
        </w:rPr>
        <w:t>purged with pure He for 1</w:t>
      </w:r>
      <w:r w:rsidRPr="00E762BD">
        <w:rPr>
          <w:rStyle w:val="fontstyle01"/>
          <w:rFonts w:ascii="Times New Roman" w:hAnsi="Times New Roman" w:cs="Times New Roman" w:hint="eastAsia"/>
          <w:b w:val="0"/>
          <w:sz w:val="21"/>
        </w:rPr>
        <w:t>h</w:t>
      </w:r>
      <w:r>
        <w:rPr>
          <w:rStyle w:val="fontstyle01"/>
          <w:rFonts w:ascii="Times New Roman" w:hAnsi="Times New Roman" w:cs="Times New Roman"/>
          <w:b w:val="0"/>
          <w:sz w:val="21"/>
        </w:rPr>
        <w:t xml:space="preserve">; the temperature and </w:t>
      </w:r>
      <w:r w:rsidRPr="00E762BD">
        <w:rPr>
          <w:rStyle w:val="fontstyle01"/>
          <w:rFonts w:ascii="Times New Roman" w:hAnsi="Times New Roman" w:cs="Times New Roman"/>
          <w:b w:val="0"/>
          <w:sz w:val="21"/>
        </w:rPr>
        <w:t xml:space="preserve">pressure </w:t>
      </w:r>
      <w:r>
        <w:rPr>
          <w:rStyle w:val="fontstyle01"/>
          <w:rFonts w:ascii="Times New Roman" w:hAnsi="Times New Roman" w:cs="Times New Roman"/>
          <w:b w:val="0"/>
          <w:sz w:val="21"/>
        </w:rPr>
        <w:t>are</w:t>
      </w:r>
      <w:r w:rsidRPr="00E762BD">
        <w:rPr>
          <w:rStyle w:val="fontstyle01"/>
          <w:rFonts w:ascii="Times New Roman" w:hAnsi="Times New Roman" w:cs="Times New Roman"/>
          <w:b w:val="0"/>
          <w:sz w:val="21"/>
        </w:rPr>
        <w:t xml:space="preserve"> maintained at 303</w:t>
      </w:r>
      <w:r w:rsidR="003B4B1F">
        <w:rPr>
          <w:rStyle w:val="fontstyle01"/>
          <w:rFonts w:ascii="Times New Roman" w:hAnsi="Times New Roman" w:cs="Times New Roman" w:hint="eastAsia"/>
          <w:b w:val="0"/>
          <w:sz w:val="21"/>
        </w:rPr>
        <w:t xml:space="preserve"> </w:t>
      </w:r>
      <w:r w:rsidRPr="00E762BD">
        <w:rPr>
          <w:rStyle w:val="fontstyle01"/>
          <w:rFonts w:ascii="Times New Roman" w:hAnsi="Times New Roman" w:cs="Times New Roman"/>
          <w:b w:val="0"/>
          <w:sz w:val="21"/>
        </w:rPr>
        <w:t>K and 2</w:t>
      </w:r>
      <w:r>
        <w:rPr>
          <w:rStyle w:val="fontstyle01"/>
          <w:rFonts w:ascii="Times New Roman" w:hAnsi="Times New Roman" w:cs="Times New Roman"/>
          <w:b w:val="0"/>
          <w:sz w:val="21"/>
        </w:rPr>
        <w:t xml:space="preserve"> bar, respectively</w:t>
      </w:r>
      <w:r w:rsidRPr="00E762BD">
        <w:rPr>
          <w:rStyle w:val="fontstyle01"/>
          <w:rFonts w:ascii="Times New Roman" w:hAnsi="Times New Roman" w:cs="Times New Roman"/>
          <w:b w:val="0"/>
          <w:sz w:val="21"/>
        </w:rPr>
        <w:t xml:space="preserve">. Then, the feed gas </w:t>
      </w:r>
      <w:r w:rsidRPr="00E762BD">
        <w:rPr>
          <w:rStyle w:val="fontstyle01"/>
          <w:rFonts w:ascii="Times New Roman" w:hAnsi="Times New Roman" w:cs="Times New Roman" w:hint="eastAsia"/>
          <w:b w:val="0"/>
          <w:sz w:val="21"/>
        </w:rPr>
        <w:t>[</w:t>
      </w:r>
      <w:r w:rsidRPr="00E762BD">
        <w:rPr>
          <w:rStyle w:val="fontstyle01"/>
          <w:rFonts w:ascii="Times New Roman" w:hAnsi="Times New Roman" w:cs="Times New Roman"/>
          <w:b w:val="0"/>
          <w:sz w:val="21"/>
        </w:rPr>
        <w:t>n-</w:t>
      </w:r>
      <w:proofErr w:type="gramStart"/>
      <w:r w:rsidRPr="00E762BD">
        <w:rPr>
          <w:rStyle w:val="fontstyle01"/>
          <w:rFonts w:ascii="Times New Roman" w:hAnsi="Times New Roman" w:cs="Times New Roman"/>
          <w:b w:val="0"/>
          <w:sz w:val="21"/>
        </w:rPr>
        <w:t>butane(</w:t>
      </w:r>
      <w:proofErr w:type="spellStart"/>
      <w:proofErr w:type="gramEnd"/>
      <w:r w:rsidRPr="00E762BD">
        <w:rPr>
          <w:rStyle w:val="fontstyle01"/>
          <w:rFonts w:ascii="Times New Roman" w:hAnsi="Times New Roman" w:cs="Times New Roman"/>
          <w:b w:val="0"/>
          <w:sz w:val="21"/>
        </w:rPr>
        <w:t>41mol</w:t>
      </w:r>
      <w:proofErr w:type="spellEnd"/>
      <w:r w:rsidRPr="00E762BD">
        <w:rPr>
          <w:rStyle w:val="fontstyle01"/>
          <w:rFonts w:ascii="Times New Roman" w:hAnsi="Times New Roman" w:cs="Times New Roman"/>
          <w:b w:val="0"/>
          <w:sz w:val="21"/>
        </w:rPr>
        <w:t>%)/</w:t>
      </w:r>
      <w:proofErr w:type="spellStart"/>
      <w:r w:rsidRPr="00E762BD">
        <w:rPr>
          <w:rStyle w:val="fontstyle01"/>
          <w:rFonts w:ascii="Times New Roman" w:hAnsi="Times New Roman" w:cs="Times New Roman"/>
          <w:b w:val="0"/>
          <w:sz w:val="21"/>
        </w:rPr>
        <w:t>iso</w:t>
      </w:r>
      <w:proofErr w:type="spellEnd"/>
      <w:r w:rsidRPr="00E762BD">
        <w:rPr>
          <w:rStyle w:val="fontstyle01"/>
          <w:rFonts w:ascii="Times New Roman" w:hAnsi="Times New Roman" w:cs="Times New Roman"/>
          <w:b w:val="0"/>
          <w:sz w:val="21"/>
        </w:rPr>
        <w:t xml:space="preserve">-butane(59 </w:t>
      </w:r>
      <w:proofErr w:type="spellStart"/>
      <w:r w:rsidRPr="00E762BD">
        <w:rPr>
          <w:rStyle w:val="fontstyle01"/>
          <w:rFonts w:ascii="Times New Roman" w:hAnsi="Times New Roman" w:cs="Times New Roman"/>
          <w:b w:val="0"/>
          <w:sz w:val="21"/>
        </w:rPr>
        <w:t>mol</w:t>
      </w:r>
      <w:proofErr w:type="spellEnd"/>
      <w:r w:rsidRPr="00E762BD">
        <w:rPr>
          <w:rStyle w:val="fontstyle01"/>
          <w:rFonts w:ascii="Times New Roman" w:hAnsi="Times New Roman" w:cs="Times New Roman"/>
          <w:b w:val="0"/>
          <w:sz w:val="21"/>
        </w:rPr>
        <w:t>%)</w:t>
      </w:r>
      <w:r w:rsidRPr="00E762BD">
        <w:rPr>
          <w:rStyle w:val="fontstyle01"/>
          <w:rFonts w:ascii="Times New Roman" w:hAnsi="Times New Roman" w:cs="Times New Roman" w:hint="eastAsia"/>
          <w:b w:val="0"/>
          <w:sz w:val="21"/>
        </w:rPr>
        <w:t>]</w:t>
      </w:r>
      <w:r w:rsidRPr="00E762BD">
        <w:rPr>
          <w:rStyle w:val="fontstyle01"/>
          <w:rFonts w:ascii="Times New Roman" w:hAnsi="Times New Roman" w:cs="Times New Roman"/>
          <w:b w:val="0"/>
          <w:sz w:val="21"/>
        </w:rPr>
        <w:t xml:space="preserve"> </w:t>
      </w:r>
      <w:r>
        <w:rPr>
          <w:rStyle w:val="fontstyle01"/>
          <w:rFonts w:ascii="Times New Roman" w:hAnsi="Times New Roman" w:cs="Times New Roman"/>
          <w:b w:val="0"/>
          <w:sz w:val="21"/>
        </w:rPr>
        <w:t xml:space="preserve">at a </w:t>
      </w:r>
      <w:r w:rsidRPr="00E762BD">
        <w:rPr>
          <w:rStyle w:val="fontstyle01"/>
          <w:rFonts w:ascii="Times New Roman" w:hAnsi="Times New Roman" w:cs="Times New Roman"/>
          <w:b w:val="0"/>
          <w:sz w:val="21"/>
        </w:rPr>
        <w:t xml:space="preserve">flow </w:t>
      </w:r>
      <w:r>
        <w:rPr>
          <w:rStyle w:val="fontstyle01"/>
          <w:rFonts w:ascii="Times New Roman" w:hAnsi="Times New Roman" w:cs="Times New Roman"/>
          <w:b w:val="0"/>
          <w:sz w:val="21"/>
        </w:rPr>
        <w:t>rate of 6</w:t>
      </w:r>
      <w:r w:rsidRPr="00E762BD">
        <w:rPr>
          <w:rStyle w:val="fontstyle01"/>
          <w:rFonts w:ascii="Times New Roman" w:hAnsi="Times New Roman" w:cs="Times New Roman"/>
          <w:b w:val="0"/>
          <w:sz w:val="21"/>
        </w:rPr>
        <w:t>0 ml/min</w:t>
      </w:r>
      <w:r>
        <w:rPr>
          <w:rStyle w:val="fontstyle01"/>
          <w:rFonts w:ascii="Times New Roman" w:hAnsi="Times New Roman" w:cs="Times New Roman"/>
          <w:b w:val="0"/>
          <w:sz w:val="21"/>
        </w:rPr>
        <w:t xml:space="preserve"> i</w:t>
      </w:r>
      <w:r w:rsidRPr="00E762BD">
        <w:rPr>
          <w:rStyle w:val="fontstyle01"/>
          <w:rFonts w:ascii="Times New Roman" w:hAnsi="Times New Roman" w:cs="Times New Roman"/>
          <w:b w:val="0"/>
          <w:sz w:val="21"/>
        </w:rPr>
        <w:t xml:space="preserve">s introduced. </w:t>
      </w:r>
      <w:r>
        <w:rPr>
          <w:rStyle w:val="fontstyle01"/>
          <w:rFonts w:ascii="Times New Roman" w:hAnsi="Times New Roman" w:cs="Times New Roman"/>
          <w:b w:val="0"/>
          <w:sz w:val="21"/>
        </w:rPr>
        <w:t>The o</w:t>
      </w:r>
      <w:r w:rsidRPr="00E762BD">
        <w:rPr>
          <w:rStyle w:val="fontstyle01"/>
          <w:rFonts w:ascii="Times New Roman" w:hAnsi="Times New Roman" w:cs="Times New Roman"/>
          <w:b w:val="0"/>
          <w:sz w:val="21"/>
        </w:rPr>
        <w:t>utlet g</w:t>
      </w:r>
      <w:r>
        <w:rPr>
          <w:rStyle w:val="fontstyle01"/>
          <w:rFonts w:ascii="Times New Roman" w:hAnsi="Times New Roman" w:cs="Times New Roman"/>
          <w:b w:val="0"/>
          <w:sz w:val="21"/>
        </w:rPr>
        <w:t>as from the column is analyz</w:t>
      </w:r>
      <w:r w:rsidRPr="00E762BD">
        <w:rPr>
          <w:rStyle w:val="fontstyle01"/>
          <w:rFonts w:ascii="Times New Roman" w:hAnsi="Times New Roman" w:cs="Times New Roman"/>
          <w:b w:val="0"/>
          <w:sz w:val="21"/>
        </w:rPr>
        <w:t>ed by a gas chromatograph (HP 7890,</w:t>
      </w:r>
      <w:r w:rsidRPr="00E762BD">
        <w:rPr>
          <w:sz w:val="22"/>
        </w:rPr>
        <w:t xml:space="preserve"> </w:t>
      </w:r>
      <w:r w:rsidRPr="00E762BD">
        <w:rPr>
          <w:rStyle w:val="fontstyle01"/>
          <w:rFonts w:ascii="Times New Roman" w:hAnsi="Times New Roman" w:cs="Times New Roman"/>
          <w:b w:val="0"/>
          <w:sz w:val="21"/>
        </w:rPr>
        <w:t>Agilent).</w:t>
      </w:r>
      <w:r w:rsidRPr="00E762BD">
        <w:rPr>
          <w:sz w:val="22"/>
        </w:rPr>
        <w:t xml:space="preserve"> </w:t>
      </w:r>
      <w:r w:rsidRPr="00E762BD">
        <w:rPr>
          <w:rStyle w:val="fontstyle01"/>
          <w:rFonts w:ascii="Times New Roman" w:hAnsi="Times New Roman" w:cs="Times New Roman"/>
          <w:b w:val="0"/>
          <w:sz w:val="21"/>
        </w:rPr>
        <w:t>After the breakthrough</w:t>
      </w:r>
      <w:r w:rsidRPr="00E762BD">
        <w:rPr>
          <w:rStyle w:val="fontstyle01"/>
          <w:rFonts w:ascii="Times New Roman" w:hAnsi="Times New Roman" w:cs="Times New Roman"/>
          <w:sz w:val="21"/>
        </w:rPr>
        <w:t xml:space="preserve"> </w:t>
      </w:r>
      <w:r>
        <w:rPr>
          <w:rStyle w:val="fontstyle01"/>
          <w:rFonts w:ascii="Times New Roman" w:hAnsi="Times New Roman" w:cs="Times New Roman"/>
          <w:b w:val="0"/>
          <w:sz w:val="21"/>
        </w:rPr>
        <w:t>test, the rich slurry i</w:t>
      </w:r>
      <w:r w:rsidRPr="00E762BD">
        <w:rPr>
          <w:rStyle w:val="fontstyle01"/>
          <w:rFonts w:ascii="Times New Roman" w:hAnsi="Times New Roman" w:cs="Times New Roman"/>
          <w:b w:val="0"/>
          <w:sz w:val="21"/>
        </w:rPr>
        <w:t xml:space="preserve">s regenerated by </w:t>
      </w:r>
      <w:proofErr w:type="spellStart"/>
      <w:r w:rsidRPr="00E762BD">
        <w:rPr>
          <w:rStyle w:val="fontstyle01"/>
          <w:rFonts w:ascii="Times New Roman" w:hAnsi="Times New Roman" w:cs="Times New Roman"/>
          <w:b w:val="0"/>
          <w:sz w:val="21"/>
        </w:rPr>
        <w:t>He</w:t>
      </w:r>
      <w:proofErr w:type="spellEnd"/>
      <w:r w:rsidRPr="00E762BD">
        <w:rPr>
          <w:rStyle w:val="fontstyle01"/>
          <w:rFonts w:ascii="Times New Roman" w:hAnsi="Times New Roman" w:cs="Times New Roman"/>
          <w:b w:val="0"/>
          <w:sz w:val="21"/>
        </w:rPr>
        <w:t xml:space="preserve"> purge (100 mL/min) at</w:t>
      </w:r>
      <w:r w:rsidRPr="00E762BD">
        <w:rPr>
          <w:rStyle w:val="fontstyle01"/>
          <w:rFonts w:ascii="Times New Roman" w:hAnsi="Times New Roman" w:cs="Times New Roman"/>
          <w:sz w:val="21"/>
        </w:rPr>
        <w:t xml:space="preserve"> </w:t>
      </w:r>
      <w:r w:rsidRPr="00E762BD">
        <w:rPr>
          <w:rStyle w:val="fontstyle01"/>
          <w:rFonts w:ascii="Times New Roman" w:hAnsi="Times New Roman" w:cs="Times New Roman"/>
          <w:b w:val="0"/>
          <w:sz w:val="21"/>
        </w:rPr>
        <w:t>353 K for 36</w:t>
      </w:r>
      <w:r>
        <w:rPr>
          <w:rStyle w:val="fontstyle01"/>
          <w:rFonts w:ascii="Times New Roman" w:hAnsi="Times New Roman" w:cs="Times New Roman"/>
          <w:b w:val="0"/>
          <w:sz w:val="21"/>
        </w:rPr>
        <w:t xml:space="preserve"> </w:t>
      </w:r>
      <w:r w:rsidRPr="00E762BD">
        <w:rPr>
          <w:rStyle w:val="fontstyle01"/>
          <w:rFonts w:ascii="Times New Roman" w:hAnsi="Times New Roman" w:cs="Times New Roman" w:hint="eastAsia"/>
          <w:b w:val="0"/>
          <w:sz w:val="21"/>
        </w:rPr>
        <w:t>h</w:t>
      </w:r>
      <w:r w:rsidRPr="00E762BD">
        <w:rPr>
          <w:rStyle w:val="fontstyle01"/>
          <w:rFonts w:ascii="Times New Roman" w:hAnsi="Times New Roman" w:cs="Times New Roman"/>
          <w:b w:val="0"/>
          <w:sz w:val="21"/>
        </w:rPr>
        <w:t>.</w:t>
      </w:r>
    </w:p>
    <w:p w:rsidR="00A16ADA" w:rsidRDefault="00A16ADA" w:rsidP="00A16ADA">
      <w:pPr>
        <w:spacing w:line="480" w:lineRule="auto"/>
        <w:ind w:leftChars="50" w:left="105" w:firstLineChars="0" w:firstLine="0"/>
        <w:rPr>
          <w:rStyle w:val="fontstyle01"/>
          <w:rFonts w:ascii="Times New Roman" w:hAnsi="Times New Roman" w:cs="Times New Roman"/>
          <w:b w:val="0"/>
          <w:sz w:val="21"/>
          <w:szCs w:val="21"/>
        </w:rPr>
      </w:pPr>
      <w:r w:rsidRPr="00646BA8">
        <w:rPr>
          <w:b/>
          <w:bCs/>
          <w:color w:val="000000" w:themeColor="text1"/>
        </w:rPr>
        <w:t>Pilot scale continuous separation experiment</w:t>
      </w:r>
      <w:r>
        <w:rPr>
          <w:b/>
          <w:bCs/>
          <w:color w:val="000000" w:themeColor="text1"/>
        </w:rPr>
        <w:t xml:space="preserve">. </w:t>
      </w:r>
      <w:bookmarkStart w:id="14" w:name="OLE_LINK129"/>
      <w:r w:rsidRPr="00E762BD">
        <w:rPr>
          <w:rStyle w:val="fontstyle01"/>
          <w:rFonts w:ascii="Times New Roman" w:hAnsi="Times New Roman" w:cs="Times New Roman"/>
          <w:b w:val="0"/>
          <w:bCs w:val="0"/>
          <w:sz w:val="21"/>
          <w:szCs w:val="21"/>
        </w:rPr>
        <w:t>T</w:t>
      </w:r>
      <w:r w:rsidRPr="00E762BD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he continuous 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>C4</w:t>
      </w:r>
      <w:r w:rsidRPr="00E762BD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mixed gas sorption-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</w:t>
      </w:r>
      <w:r>
        <w:rPr>
          <w:rStyle w:val="fontstyle01"/>
          <w:rFonts w:ascii="Times New Roman" w:hAnsi="Times New Roman" w:cs="Times New Roman" w:hint="eastAsia"/>
          <w:b w:val="0"/>
          <w:sz w:val="21"/>
          <w:szCs w:val="21"/>
        </w:rPr>
        <w:t>de</w:t>
      </w:r>
      <w:r w:rsidRPr="00E762BD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sorption separation </w:t>
      </w:r>
      <w:r w:rsidRPr="00E762BD">
        <w:rPr>
          <w:rFonts w:ascii="AdvOT2e364b11" w:hAnsi="AdvOT2e364b11"/>
          <w:color w:val="000000"/>
          <w:szCs w:val="21"/>
        </w:rPr>
        <w:t>apparatus</w:t>
      </w:r>
      <w:r w:rsidRPr="00E762BD">
        <w:rPr>
          <w:szCs w:val="21"/>
        </w:rPr>
        <w:t xml:space="preserve"> with </w:t>
      </w:r>
      <w:r>
        <w:rPr>
          <w:szCs w:val="21"/>
        </w:rPr>
        <w:t xml:space="preserve">an </w:t>
      </w:r>
      <w:r w:rsidRPr="00E762BD">
        <w:rPr>
          <w:szCs w:val="21"/>
        </w:rPr>
        <w:t xml:space="preserve">explosion-proof function </w:t>
      </w:r>
      <w:r w:rsidRPr="00E762BD">
        <w:rPr>
          <w:bCs/>
          <w:szCs w:val="21"/>
        </w:rPr>
        <w:t xml:space="preserve">was designed and </w:t>
      </w:r>
      <w:r>
        <w:rPr>
          <w:szCs w:val="21"/>
        </w:rPr>
        <w:t>set up</w:t>
      </w:r>
      <w:r w:rsidRPr="00E762BD">
        <w:rPr>
          <w:szCs w:val="21"/>
        </w:rPr>
        <w:t>.</w:t>
      </w:r>
      <w:bookmarkEnd w:id="14"/>
      <w:r w:rsidRPr="00E762BD">
        <w:rPr>
          <w:szCs w:val="21"/>
        </w:rPr>
        <w:t xml:space="preserve"> </w:t>
      </w:r>
      <w:bookmarkStart w:id="15" w:name="OLE_LINK130"/>
      <w:bookmarkStart w:id="16" w:name="OLE_LINK132"/>
      <w:r w:rsidRPr="00E762BD">
        <w:rPr>
          <w:szCs w:val="21"/>
        </w:rPr>
        <w:t xml:space="preserve">The </w:t>
      </w:r>
      <w:r>
        <w:rPr>
          <w:szCs w:val="21"/>
        </w:rPr>
        <w:t>p</w:t>
      </w:r>
      <w:r w:rsidRPr="00C63F89">
        <w:rPr>
          <w:szCs w:val="21"/>
        </w:rPr>
        <w:t>hysical picture</w:t>
      </w:r>
      <w:r w:rsidRPr="00E762BD">
        <w:rPr>
          <w:szCs w:val="21"/>
        </w:rPr>
        <w:t xml:space="preserve"> and the schematic diagram of the </w:t>
      </w:r>
      <w:r w:rsidRPr="00E762BD">
        <w:rPr>
          <w:rFonts w:ascii="AdvOT2e364b11" w:hAnsi="AdvOT2e364b11"/>
          <w:color w:val="000000"/>
          <w:szCs w:val="21"/>
        </w:rPr>
        <w:t>apparatus</w:t>
      </w:r>
      <w:r w:rsidRPr="00E762BD">
        <w:rPr>
          <w:szCs w:val="21"/>
        </w:rPr>
        <w:t xml:space="preserve"> are sh</w:t>
      </w:r>
      <w:r w:rsidRPr="00E762BD">
        <w:rPr>
          <w:bCs/>
          <w:szCs w:val="21"/>
        </w:rPr>
        <w:t xml:space="preserve">own in </w:t>
      </w:r>
      <w:r>
        <w:rPr>
          <w:rStyle w:val="fontstyle01"/>
          <w:rFonts w:ascii="Times New Roman" w:hAnsi="Times New Roman" w:cs="Times New Roman"/>
          <w:sz w:val="21"/>
          <w:szCs w:val="21"/>
        </w:rPr>
        <w:t>Fig. 7</w:t>
      </w:r>
      <w:r w:rsidRPr="00E762BD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and </w:t>
      </w:r>
      <w:r w:rsidRPr="00522EB0">
        <w:rPr>
          <w:rStyle w:val="fontstyle01"/>
          <w:rFonts w:ascii="Times New Roman" w:hAnsi="Times New Roman" w:cs="Times New Roman"/>
          <w:sz w:val="21"/>
          <w:szCs w:val="21"/>
        </w:rPr>
        <w:t>Supplementary Fig.</w:t>
      </w:r>
      <w:r>
        <w:rPr>
          <w:rStyle w:val="fontstyle01"/>
          <w:rFonts w:ascii="Times New Roman" w:hAnsi="Times New Roman" w:cs="Times New Roman"/>
          <w:sz w:val="21"/>
          <w:szCs w:val="21"/>
        </w:rPr>
        <w:t xml:space="preserve"> 12</w:t>
      </w:r>
      <w:r w:rsidRPr="005849A0">
        <w:rPr>
          <w:rStyle w:val="fontstyle01"/>
          <w:rFonts w:ascii="Times New Roman" w:hAnsi="Times New Roman" w:cs="Times New Roman" w:hint="eastAsia"/>
          <w:b w:val="0"/>
          <w:sz w:val="21"/>
          <w:szCs w:val="21"/>
        </w:rPr>
        <w:t>.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The sorption column (</w:t>
      </w:r>
      <w:r>
        <w:rPr>
          <w:rStyle w:val="fontstyle01"/>
          <w:rFonts w:ascii="Times New Roman" w:hAnsi="Times New Roman" w:cs="Times New Roman"/>
          <w:b w:val="0"/>
          <w:sz w:val="21"/>
        </w:rPr>
        <w:t>5.17 m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>) and the desorption column (5.48 m) w</w:t>
      </w:r>
      <w:r w:rsidRPr="00602D2D">
        <w:rPr>
          <w:rStyle w:val="fontstyle01"/>
          <w:rFonts w:ascii="Times New Roman" w:hAnsi="Times New Roman" w:cs="Times New Roman"/>
          <w:b w:val="0"/>
          <w:sz w:val="21"/>
          <w:szCs w:val="21"/>
        </w:rPr>
        <w:t>ith packing section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are the </w:t>
      </w:r>
      <w:r w:rsidRPr="00032BA5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main components of 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>the</w:t>
      </w:r>
      <w:r w:rsidRPr="00032BA5">
        <w:t xml:space="preserve"> </w:t>
      </w:r>
      <w:r w:rsidRPr="00032BA5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experimental setup. </w:t>
      </w:r>
      <w:r w:rsidRPr="00602D2D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The effective packing 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>section</w:t>
      </w:r>
      <w:r w:rsidRPr="00602D2D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of the sorption 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>column</w:t>
      </w:r>
      <w:r w:rsidRPr="00602D2D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has an inner diameter of 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4.7 </w:t>
      </w:r>
      <w:r w:rsidRPr="00602D2D">
        <w:rPr>
          <w:rStyle w:val="fontstyle01"/>
          <w:rFonts w:ascii="Times New Roman" w:hAnsi="Times New Roman" w:cs="Times New Roman"/>
          <w:b w:val="0"/>
          <w:sz w:val="21"/>
          <w:szCs w:val="21"/>
        </w:rPr>
        <w:t>cm and a height of 3.75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</w:t>
      </w:r>
      <w:r w:rsidRPr="00602D2D">
        <w:rPr>
          <w:rStyle w:val="fontstyle01"/>
          <w:rFonts w:ascii="Times New Roman" w:hAnsi="Times New Roman" w:cs="Times New Roman"/>
          <w:b w:val="0"/>
          <w:sz w:val="21"/>
          <w:szCs w:val="21"/>
        </w:rPr>
        <w:t>m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(1.25 m </w:t>
      </w:r>
      <w:r w:rsidRPr="00A21AD7">
        <w:rPr>
          <w:rStyle w:val="fontstyle01"/>
          <w:rFonts w:ascii="Times New Roman" w:hAnsi="Times New Roman" w:cs="Times New Roman"/>
          <w:b w:val="0"/>
          <w:sz w:val="21"/>
        </w:rPr>
        <w:t>×</w:t>
      </w:r>
      <w:r>
        <w:rPr>
          <w:rStyle w:val="fontstyle01"/>
        </w:rPr>
        <w:t xml:space="preserve"> 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>3)</w:t>
      </w:r>
      <w:r>
        <w:rPr>
          <w:rStyle w:val="fontstyle01"/>
          <w:rFonts w:ascii="Times New Roman" w:hAnsi="Times New Roman" w:cs="Times New Roman" w:hint="eastAsia"/>
          <w:b w:val="0"/>
          <w:sz w:val="21"/>
          <w:szCs w:val="21"/>
        </w:rPr>
        <w:t>.</w:t>
      </w:r>
      <w:r w:rsidRPr="00602D2D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The effective packing 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>section</w:t>
      </w:r>
      <w:r w:rsidRPr="00602D2D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of the 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>de</w:t>
      </w:r>
      <w:r w:rsidRPr="00602D2D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sorption 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>column</w:t>
      </w:r>
      <w:r w:rsidRPr="00602D2D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has an inner diameter of 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9.8 </w:t>
      </w:r>
      <w:r w:rsidRPr="00602D2D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cm and a height of 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2.5 </w:t>
      </w:r>
      <w:r w:rsidRPr="00602D2D">
        <w:rPr>
          <w:rStyle w:val="fontstyle01"/>
          <w:rFonts w:ascii="Times New Roman" w:hAnsi="Times New Roman" w:cs="Times New Roman"/>
          <w:b w:val="0"/>
          <w:sz w:val="21"/>
          <w:szCs w:val="21"/>
        </w:rPr>
        <w:t>m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(1.25 m </w:t>
      </w:r>
      <w:r w:rsidRPr="005106C0">
        <w:rPr>
          <w:rStyle w:val="fontstyle01"/>
          <w:b w:val="0"/>
        </w:rPr>
        <w:t>×</w:t>
      </w:r>
      <w:r>
        <w:rPr>
          <w:rStyle w:val="fontstyle01"/>
          <w:b w:val="0"/>
        </w:rPr>
        <w:t xml:space="preserve"> 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>2)</w:t>
      </w:r>
      <w:r>
        <w:rPr>
          <w:rStyle w:val="fontstyle01"/>
          <w:rFonts w:ascii="Times New Roman" w:hAnsi="Times New Roman" w:cs="Times New Roman" w:hint="eastAsia"/>
          <w:b w:val="0"/>
          <w:sz w:val="21"/>
          <w:szCs w:val="21"/>
        </w:rPr>
        <w:t>.</w:t>
      </w:r>
      <w:r w:rsidRPr="00934118">
        <w:t xml:space="preserve"> </w:t>
      </w:r>
      <w:r w:rsidRPr="00934118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The packing type of the two columns is CY700 structured packing made of 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316 </w:t>
      </w:r>
      <w:r w:rsidRPr="00934118">
        <w:rPr>
          <w:rStyle w:val="fontstyle01"/>
          <w:rFonts w:ascii="Times New Roman" w:hAnsi="Times New Roman" w:cs="Times New Roman"/>
          <w:b w:val="0"/>
          <w:sz w:val="21"/>
          <w:szCs w:val="21"/>
        </w:rPr>
        <w:t>stainless steel.</w:t>
      </w:r>
    </w:p>
    <w:p w:rsidR="00A16ADA" w:rsidRDefault="00A16ADA" w:rsidP="00A16ADA">
      <w:pPr>
        <w:spacing w:line="480" w:lineRule="auto"/>
        <w:ind w:leftChars="50" w:left="105" w:firstLine="420"/>
        <w:rPr>
          <w:rStyle w:val="fontstyle01"/>
          <w:rFonts w:ascii="Times New Roman" w:hAnsi="Times New Roman" w:cs="Times New Roman"/>
          <w:b w:val="0"/>
          <w:sz w:val="21"/>
          <w:szCs w:val="21"/>
        </w:rPr>
      </w:pPr>
      <w:r w:rsidRPr="00020E42">
        <w:rPr>
          <w:rStyle w:val="fontstyle01"/>
          <w:rFonts w:ascii="Times New Roman" w:hAnsi="Times New Roman" w:cs="Times New Roman"/>
          <w:b w:val="0"/>
          <w:sz w:val="21"/>
          <w:szCs w:val="21"/>
        </w:rPr>
        <w:t>Each experiment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</w:t>
      </w:r>
      <w:r>
        <w:rPr>
          <w:rStyle w:val="fontstyle01"/>
          <w:rFonts w:ascii="Times New Roman" w:hAnsi="Times New Roman" w:cs="Times New Roman" w:hint="eastAsia"/>
          <w:b w:val="0"/>
          <w:sz w:val="21"/>
          <w:szCs w:val="21"/>
        </w:rPr>
        <w:t>beg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>i</w:t>
      </w:r>
      <w:r>
        <w:rPr>
          <w:rStyle w:val="fontstyle01"/>
          <w:rFonts w:ascii="Times New Roman" w:hAnsi="Times New Roman" w:cs="Times New Roman" w:hint="eastAsia"/>
          <w:b w:val="0"/>
          <w:sz w:val="21"/>
          <w:szCs w:val="21"/>
        </w:rPr>
        <w:t>n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>s</w:t>
      </w:r>
      <w:r w:rsidRPr="00020E42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with vacuuming the sorption 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>a</w:t>
      </w:r>
      <w:r w:rsidRPr="00020E42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nd desorption 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columns </w:t>
      </w:r>
      <w:r w:rsidRPr="00020E42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to 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0.1 bar. </w:t>
      </w:r>
      <w:r w:rsidRPr="000F6104">
        <w:rPr>
          <w:rStyle w:val="fontstyle01"/>
          <w:rFonts w:ascii="Times New Roman" w:hAnsi="Times New Roman" w:cs="Times New Roman"/>
          <w:b w:val="0"/>
          <w:sz w:val="21"/>
          <w:szCs w:val="21"/>
        </w:rPr>
        <w:lastRenderedPageBreak/>
        <w:t>Then, the feed gas enter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>s</w:t>
      </w:r>
      <w:r w:rsidRPr="000F6104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the bottom of the sorption column </w:t>
      </w:r>
      <w:bookmarkEnd w:id="15"/>
      <w:bookmarkEnd w:id="16"/>
      <w:r w:rsidRPr="000F6104">
        <w:rPr>
          <w:rStyle w:val="fontstyle01"/>
          <w:rFonts w:ascii="Times New Roman" w:hAnsi="Times New Roman" w:cs="Times New Roman"/>
          <w:b w:val="0"/>
          <w:sz w:val="21"/>
          <w:szCs w:val="21"/>
        </w:rPr>
        <w:t>t</w:t>
      </w:r>
      <w:r w:rsidRPr="00B03F95">
        <w:rPr>
          <w:rStyle w:val="fontstyle01"/>
          <w:rFonts w:ascii="Times New Roman" w:hAnsi="Times New Roman" w:cs="Times New Roman"/>
          <w:b w:val="0"/>
          <w:sz w:val="21"/>
          <w:szCs w:val="21"/>
        </w:rPr>
        <w:t>hrough a mass flow meter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>.</w:t>
      </w:r>
      <w:r w:rsidRPr="000F6104">
        <w:rPr>
          <w:rStyle w:val="fontstyle01"/>
          <w:rFonts w:ascii="Times New Roman" w:hAnsi="Times New Roman" w:cs="Times New Roman"/>
          <w:sz w:val="21"/>
          <w:szCs w:val="21"/>
        </w:rPr>
        <w:t xml:space="preserve"> </w:t>
      </w:r>
      <w:bookmarkStart w:id="17" w:name="OLE_LINK133"/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>When</w:t>
      </w:r>
      <w:r w:rsidRPr="000F6104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the sorption 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>column</w:t>
      </w:r>
      <w:r w:rsidRPr="000F6104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reaches the desired </w:t>
      </w:r>
      <w:r w:rsidRPr="000F6104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pressure controlled by 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>a</w:t>
      </w:r>
      <w:r w:rsidRPr="000F6104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back pressure valve, 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>the lean ZIF-8 slurry i</w:t>
      </w:r>
      <w:r w:rsidRPr="00F501CA">
        <w:rPr>
          <w:bCs/>
        </w:rPr>
        <w:t xml:space="preserve">s introduced into the sorption column at the top using a constant </w:t>
      </w:r>
      <w:r w:rsidRPr="00F501CA">
        <w:t xml:space="preserve">flow pump </w:t>
      </w:r>
      <w:r w:rsidRPr="00F501CA">
        <w:rPr>
          <w:rFonts w:hint="eastAsia"/>
        </w:rPr>
        <w:t>to</w:t>
      </w:r>
      <w:r w:rsidRPr="00F501CA">
        <w:t xml:space="preserve"> contact with feed gas.</w:t>
      </w:r>
      <w:bookmarkEnd w:id="17"/>
      <w:r w:rsidRPr="005D3EB9">
        <w:t xml:space="preserve"> </w:t>
      </w:r>
      <w:r>
        <w:t>The outlet gas</w:t>
      </w:r>
      <w:r w:rsidRPr="00B27551">
        <w:t xml:space="preserve"> at the top of the sorption </w:t>
      </w:r>
      <w:r>
        <w:t>column</w:t>
      </w:r>
      <w:r w:rsidRPr="00B27551">
        <w:t xml:space="preserve"> (product gas)</w:t>
      </w:r>
      <w:r>
        <w:t xml:space="preserve"> i</w:t>
      </w:r>
      <w:r w:rsidRPr="00B27551">
        <w:t xml:space="preserve">s sampled and analyzed after passing through </w:t>
      </w:r>
      <w:r>
        <w:t>a</w:t>
      </w:r>
      <w:r w:rsidRPr="00B27551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gas-liquid separation tank and a gas meter. The rich 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ZIF-8 </w:t>
      </w:r>
      <w:r w:rsidRPr="00B27551">
        <w:rPr>
          <w:rStyle w:val="fontstyle01"/>
          <w:rFonts w:ascii="Times New Roman" w:hAnsi="Times New Roman" w:cs="Times New Roman"/>
          <w:b w:val="0"/>
          <w:sz w:val="21"/>
          <w:szCs w:val="21"/>
        </w:rPr>
        <w:t>slurry from the outlet of the sorption column pass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>es</w:t>
      </w:r>
      <w:r w:rsidRPr="00B27551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through a mass flow meter and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a preheater, and finally enters</w:t>
      </w:r>
      <w:r w:rsidRPr="00B27551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the desorption column 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>in</w:t>
      </w:r>
      <w:r w:rsidRPr="00B27551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the middle, driven by differential pressure between the two columns. </w:t>
      </w:r>
      <w:r w:rsidRPr="0072685E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The rich 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>slurry</w:t>
      </w:r>
      <w:r w:rsidRPr="0072685E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>is</w:t>
      </w:r>
      <w:r w:rsidRPr="0072685E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desorbed by heating together with vacuuming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. </w:t>
      </w:r>
      <w:r w:rsidRPr="004B163A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A vacuum back pressure valve 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>is</w:t>
      </w:r>
      <w:r w:rsidRPr="004B163A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used to control the vacuum degree of the desorption 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>column</w:t>
      </w:r>
      <w:r w:rsidRPr="00AD7B7D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. </w:t>
      </w:r>
      <w:bookmarkStart w:id="18" w:name="OLE_LINK134"/>
      <w:r w:rsidRPr="00AD7B7D">
        <w:rPr>
          <w:rStyle w:val="fontstyle01"/>
          <w:rFonts w:ascii="Times New Roman" w:hAnsi="Times New Roman" w:cs="Times New Roman"/>
          <w:b w:val="0"/>
          <w:sz w:val="21"/>
          <w:szCs w:val="21"/>
        </w:rPr>
        <w:t>The bottom</w:t>
      </w:r>
      <w:r w:rsidRPr="00AD7B7D">
        <w:rPr>
          <w:rStyle w:val="fontstyle01"/>
          <w:rFonts w:ascii="Times New Roman" w:hAnsi="Times New Roman" w:cs="Times New Roman" w:hint="eastAsia"/>
          <w:b w:val="0"/>
          <w:sz w:val="21"/>
          <w:szCs w:val="21"/>
        </w:rPr>
        <w:t xml:space="preserve"> 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of the </w:t>
      </w:r>
      <w:r w:rsidRPr="00AD7B7D">
        <w:rPr>
          <w:rStyle w:val="fontstyle01"/>
          <w:rFonts w:ascii="Times New Roman" w:hAnsi="Times New Roman" w:cs="Times New Roman" w:hint="eastAsia"/>
          <w:b w:val="0"/>
          <w:sz w:val="21"/>
          <w:szCs w:val="21"/>
        </w:rPr>
        <w:t>column</w:t>
      </w:r>
      <w:r w:rsidRPr="00AD7B7D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(9.6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</w:t>
      </w:r>
      <w:r w:rsidRPr="00AD7B7D">
        <w:rPr>
          <w:rStyle w:val="fontstyle01"/>
          <w:rFonts w:ascii="Times New Roman" w:hAnsi="Times New Roman" w:cs="Times New Roman"/>
          <w:b w:val="0"/>
          <w:sz w:val="21"/>
          <w:szCs w:val="21"/>
        </w:rPr>
        <w:t>cm inner diameter × 2.98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</w:t>
      </w:r>
      <w:r w:rsidRPr="00AD7B7D">
        <w:rPr>
          <w:rStyle w:val="fontstyle01"/>
          <w:rFonts w:ascii="Times New Roman" w:hAnsi="Times New Roman" w:cs="Times New Roman" w:hint="eastAsia"/>
          <w:b w:val="0"/>
          <w:sz w:val="21"/>
          <w:szCs w:val="21"/>
        </w:rPr>
        <w:t>m</w:t>
      </w:r>
      <w:r w:rsidRPr="00AD7B7D">
        <w:rPr>
          <w:rStyle w:val="fontstyle01"/>
          <w:rFonts w:ascii="Times New Roman" w:hAnsi="Times New Roman" w:cs="Times New Roman"/>
          <w:b w:val="0"/>
          <w:sz w:val="21"/>
          <w:szCs w:val="21"/>
        </w:rPr>
        <w:t>) without packing is equipped with an electromagnetic stirrer to prevent precipitation of the ZIF-8 slurry and a jacket that is connected to a high temperature circulator to maintain temperature</w:t>
      </w:r>
      <w:r w:rsidRPr="0000349B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at a </w:t>
      </w:r>
      <w:r w:rsidRPr="00AD7B7D">
        <w:rPr>
          <w:rStyle w:val="fontstyle01"/>
          <w:rFonts w:ascii="Times New Roman" w:hAnsi="Times New Roman" w:cs="Times New Roman"/>
          <w:b w:val="0"/>
          <w:sz w:val="21"/>
          <w:szCs w:val="21"/>
        </w:rPr>
        <w:t>desired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value</w:t>
      </w:r>
      <w:r w:rsidRPr="00AD7B7D">
        <w:rPr>
          <w:rStyle w:val="fontstyle01"/>
          <w:rFonts w:ascii="Times New Roman" w:hAnsi="Times New Roman" w:cs="Times New Roman"/>
          <w:b w:val="0"/>
          <w:sz w:val="21"/>
          <w:szCs w:val="21"/>
        </w:rPr>
        <w:t>.</w:t>
      </w:r>
      <w:bookmarkEnd w:id="18"/>
      <w:r w:rsidRPr="00AD7B7D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Afte</w:t>
      </w:r>
      <w:r w:rsidRPr="00AB21C7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r desorption, the 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>desorbed</w:t>
      </w:r>
      <w:r w:rsidRPr="00AB21C7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gas and the lean slurry flow out fro</w:t>
      </w:r>
      <w:r w:rsidRPr="00810028">
        <w:rPr>
          <w:rStyle w:val="fontstyle01"/>
          <w:rFonts w:ascii="Times New Roman" w:hAnsi="Times New Roman" w:cs="Times New Roman"/>
          <w:b w:val="0"/>
          <w:sz w:val="21"/>
          <w:szCs w:val="21"/>
        </w:rPr>
        <w:t>m the top and bottom of the desorption column, respectively. In order to pump the slurry from the desorption column with negative pressure to the sorption column with positive pressure smoothly, a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>n atmospheric transition tank i</w:t>
      </w:r>
      <w:r w:rsidRPr="00810028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s added between the two columns. The two columns are connected 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>by</w:t>
      </w:r>
      <w:r w:rsidRPr="00810028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the pipelines 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>with</w:t>
      </w:r>
      <w:r w:rsidRPr="00810028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double 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layers of </w:t>
      </w:r>
      <w:r w:rsidRPr="00810028">
        <w:rPr>
          <w:rStyle w:val="fontstyle01"/>
          <w:rFonts w:ascii="Times New Roman" w:hAnsi="Times New Roman" w:cs="Times New Roman"/>
          <w:b w:val="0"/>
          <w:sz w:val="21"/>
          <w:szCs w:val="21"/>
        </w:rPr>
        <w:t>insulation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>:</w:t>
      </w:r>
      <w:r w:rsidRPr="00810028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a </w:t>
      </w:r>
      <w:r w:rsidRPr="00810028">
        <w:rPr>
          <w:rStyle w:val="fontstyle01"/>
          <w:rFonts w:ascii="Times New Roman" w:hAnsi="Times New Roman" w:cs="Times New Roman"/>
          <w:b w:val="0"/>
          <w:sz w:val="21"/>
          <w:szCs w:val="21"/>
        </w:rPr>
        <w:t>vacuum jacket and cotton</w:t>
      </w:r>
      <w:r w:rsidRPr="000B0993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</w:t>
      </w:r>
      <w:r w:rsidRPr="00810028">
        <w:rPr>
          <w:rStyle w:val="fontstyle01"/>
          <w:rFonts w:ascii="Times New Roman" w:hAnsi="Times New Roman" w:cs="Times New Roman"/>
          <w:b w:val="0"/>
          <w:sz w:val="21"/>
          <w:szCs w:val="21"/>
        </w:rPr>
        <w:t>insulation.</w:t>
      </w:r>
      <w:r w:rsidRPr="00AD5CCE">
        <w:t xml:space="preserve"> </w:t>
      </w:r>
      <w:bookmarkStart w:id="19" w:name="OLE_LINK135"/>
      <w:r>
        <w:t>A s</w:t>
      </w:r>
      <w:r w:rsidRPr="00AD5CCE">
        <w:rPr>
          <w:rStyle w:val="fontstyle01"/>
          <w:rFonts w:ascii="Times New Roman" w:hAnsi="Times New Roman" w:cs="Times New Roman"/>
          <w:b w:val="0"/>
          <w:sz w:val="21"/>
          <w:szCs w:val="21"/>
        </w:rPr>
        <w:t>upervisory data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>-</w:t>
      </w:r>
      <w:r w:rsidRPr="00AD5CCE">
        <w:rPr>
          <w:rStyle w:val="fontstyle01"/>
          <w:rFonts w:ascii="Times New Roman" w:hAnsi="Times New Roman" w:cs="Times New Roman"/>
          <w:b w:val="0"/>
          <w:sz w:val="21"/>
          <w:szCs w:val="21"/>
        </w:rPr>
        <w:t>control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>-</w:t>
      </w:r>
      <w:r w:rsidRPr="00AD5CCE">
        <w:rPr>
          <w:rStyle w:val="fontstyle01"/>
          <w:rFonts w:ascii="Times New Roman" w:hAnsi="Times New Roman" w:cs="Times New Roman"/>
          <w:b w:val="0"/>
          <w:sz w:val="21"/>
          <w:szCs w:val="21"/>
        </w:rPr>
        <w:t>acquisition</w:t>
      </w:r>
      <w:bookmarkEnd w:id="19"/>
      <w:r w:rsidRPr="00AD5CCE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</w:t>
      </w:r>
      <w:r w:rsidRPr="00F56573">
        <w:rPr>
          <w:rStyle w:val="fontstyle01"/>
          <w:rFonts w:ascii="Times New Roman" w:hAnsi="Times New Roman" w:cs="Times New Roman"/>
          <w:b w:val="0"/>
          <w:sz w:val="21"/>
          <w:szCs w:val="21"/>
        </w:rPr>
        <w:t>system</w:t>
      </w:r>
      <w:r w:rsidRPr="00F56573">
        <w:rPr>
          <w:rStyle w:val="fontstyle01"/>
          <w:rFonts w:ascii="Times New Roman" w:hAnsi="Times New Roman" w:cs="Times New Roman"/>
          <w:sz w:val="21"/>
          <w:szCs w:val="21"/>
        </w:rPr>
        <w:t xml:space="preserve"> </w:t>
      </w:r>
      <w:r w:rsidRPr="00AD5CCE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is responsible </w:t>
      </w:r>
      <w:r>
        <w:rPr>
          <w:rStyle w:val="fontstyle01"/>
          <w:rFonts w:ascii="Times New Roman" w:hAnsi="Times New Roman" w:cs="Times New Roman" w:hint="eastAsia"/>
          <w:b w:val="0"/>
          <w:sz w:val="21"/>
          <w:szCs w:val="21"/>
        </w:rPr>
        <w:t>for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</w:t>
      </w:r>
      <w:r w:rsidRPr="00F56573">
        <w:rPr>
          <w:rStyle w:val="fontstyle01"/>
          <w:rFonts w:ascii="Times New Roman" w:hAnsi="Times New Roman" w:cs="Times New Roman"/>
          <w:b w:val="0"/>
          <w:sz w:val="21"/>
          <w:szCs w:val="21"/>
        </w:rPr>
        <w:t>acquiring and displaying experimental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</w:t>
      </w:r>
      <w:r w:rsidRPr="00F56573">
        <w:rPr>
          <w:rStyle w:val="fontstyle01"/>
          <w:rFonts w:ascii="Times New Roman" w:hAnsi="Times New Roman" w:cs="Times New Roman"/>
          <w:b w:val="0"/>
          <w:sz w:val="21"/>
          <w:szCs w:val="21"/>
        </w:rPr>
        <w:t>data</w:t>
      </w:r>
      <w:r>
        <w:rPr>
          <w:rStyle w:val="fontstyle01"/>
          <w:rFonts w:ascii="Times New Roman" w:hAnsi="Times New Roman" w:cs="Times New Roman" w:hint="eastAsia"/>
          <w:b w:val="0"/>
          <w:sz w:val="21"/>
          <w:szCs w:val="21"/>
        </w:rPr>
        <w:t>,</w:t>
      </w:r>
      <w:r w:rsidRPr="00F56573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</w:t>
      </w:r>
      <w:r>
        <w:rPr>
          <w:rStyle w:val="fontstyle01"/>
          <w:rFonts w:ascii="Times New Roman" w:hAnsi="Times New Roman" w:cs="Times New Roman" w:hint="eastAsia"/>
          <w:b w:val="0"/>
          <w:sz w:val="21"/>
          <w:szCs w:val="21"/>
        </w:rPr>
        <w:t>such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</w:t>
      </w:r>
      <w:r>
        <w:rPr>
          <w:rStyle w:val="fontstyle01"/>
          <w:rFonts w:ascii="Times New Roman" w:hAnsi="Times New Roman" w:cs="Times New Roman" w:hint="eastAsia"/>
          <w:b w:val="0"/>
          <w:sz w:val="21"/>
          <w:szCs w:val="21"/>
        </w:rPr>
        <w:t>as</w:t>
      </w:r>
      <w:r w:rsidRPr="00AD5CCE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temperature, pressure, flow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rate</w:t>
      </w:r>
      <w:r w:rsidRPr="00AD5CCE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, liquid level 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etc., </w:t>
      </w:r>
      <w:r w:rsidRPr="00AD5CCE">
        <w:rPr>
          <w:rStyle w:val="fontstyle01"/>
          <w:rFonts w:ascii="Times New Roman" w:hAnsi="Times New Roman" w:cs="Times New Roman"/>
          <w:b w:val="0"/>
          <w:sz w:val="21"/>
          <w:szCs w:val="21"/>
        </w:rPr>
        <w:t>and the control of equipment parameters.</w:t>
      </w:r>
      <w:r w:rsidRPr="00396E5F">
        <w:rPr>
          <w:rStyle w:val="fontstyle01"/>
          <w:rFonts w:ascii="Times New Roman" w:hAnsi="Times New Roman" w:cs="Times New Roman"/>
          <w:sz w:val="21"/>
          <w:szCs w:val="21"/>
        </w:rPr>
        <w:t xml:space="preserve"> </w:t>
      </w:r>
      <w:bookmarkStart w:id="20" w:name="OLE_LINK143"/>
      <w:bookmarkStart w:id="21" w:name="OLE_LINK144"/>
      <w:bookmarkStart w:id="22" w:name="OLE_LINK146"/>
      <w:r w:rsidRPr="00396E5F">
        <w:rPr>
          <w:rStyle w:val="fontstyle01"/>
          <w:rFonts w:ascii="Times New Roman" w:hAnsi="Times New Roman" w:cs="Times New Roman"/>
          <w:b w:val="0"/>
          <w:sz w:val="21"/>
          <w:szCs w:val="21"/>
        </w:rPr>
        <w:t>Each experiment last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>s</w:t>
      </w:r>
      <w:r w:rsidRPr="00396E5F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>9-10</w:t>
      </w:r>
      <w:r w:rsidRPr="00396E5F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h and </w:t>
      </w:r>
      <w:bookmarkEnd w:id="20"/>
      <w:bookmarkEnd w:id="21"/>
      <w:r w:rsidRPr="00507E00">
        <w:rPr>
          <w:rStyle w:val="fontstyle01"/>
          <w:rFonts w:ascii="Times New Roman" w:hAnsi="Times New Roman" w:cs="Times New Roman"/>
          <w:b w:val="0"/>
          <w:sz w:val="21"/>
          <w:szCs w:val="21"/>
        </w:rPr>
        <w:t>when the system reache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>s</w:t>
      </w:r>
      <w:r w:rsidRPr="00507E00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 a 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>steady state, several samples a</w:t>
      </w:r>
      <w:r w:rsidRPr="00507E00"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re taken </w:t>
      </w:r>
      <w:r>
        <w:rPr>
          <w:rStyle w:val="fontstyle01"/>
          <w:rFonts w:ascii="Times New Roman" w:hAnsi="Times New Roman" w:cs="Times New Roman"/>
          <w:b w:val="0"/>
          <w:sz w:val="21"/>
          <w:szCs w:val="21"/>
        </w:rPr>
        <w:t xml:space="preserve">from the outlet </w:t>
      </w:r>
      <w:r w:rsidRPr="00507E00">
        <w:rPr>
          <w:rStyle w:val="fontstyle01"/>
          <w:rFonts w:ascii="Times New Roman" w:hAnsi="Times New Roman" w:cs="Times New Roman"/>
          <w:b w:val="0"/>
          <w:sz w:val="21"/>
          <w:szCs w:val="21"/>
        </w:rPr>
        <w:t>for analysis.</w:t>
      </w:r>
      <w:bookmarkEnd w:id="22"/>
    </w:p>
    <w:p w:rsidR="00A16ADA" w:rsidRDefault="00A16ADA" w:rsidP="00A16ADA">
      <w:pPr>
        <w:spacing w:line="480" w:lineRule="auto"/>
        <w:ind w:leftChars="50" w:left="105" w:firstLine="420"/>
        <w:rPr>
          <w:bCs/>
        </w:rPr>
      </w:pPr>
      <w:r>
        <w:t>S</w:t>
      </w:r>
      <w:r w:rsidRPr="00A50CB2">
        <w:t xml:space="preserve">eparation factor </w:t>
      </w:r>
      <w:r w:rsidRPr="00A12636">
        <w:rPr>
          <w:iCs/>
          <w:sz w:val="20"/>
        </w:rPr>
        <w:t>(</w:t>
      </w:r>
      <w:r w:rsidRPr="00CC1A7D">
        <w:rPr>
          <w:i/>
          <w:iCs/>
          <w:sz w:val="20"/>
        </w:rPr>
        <w:t>β</w:t>
      </w:r>
      <w:r w:rsidRPr="00A12636">
        <w:rPr>
          <w:iCs/>
          <w:sz w:val="20"/>
        </w:rPr>
        <w:t>)</w:t>
      </w:r>
      <w:r>
        <w:rPr>
          <w:i/>
          <w:iCs/>
          <w:sz w:val="20"/>
        </w:rPr>
        <w:t xml:space="preserve"> </w:t>
      </w:r>
      <w:r w:rsidRPr="00A50CB2">
        <w:t xml:space="preserve">of </w:t>
      </w:r>
      <w:proofErr w:type="spellStart"/>
      <w:r w:rsidRPr="00A50CB2">
        <w:t>iso</w:t>
      </w:r>
      <w:proofErr w:type="spellEnd"/>
      <w:r>
        <w:t>-</w:t>
      </w:r>
      <w:r w:rsidRPr="00A50CB2">
        <w:t>butane</w:t>
      </w:r>
      <w:r>
        <w:t xml:space="preserve"> (</w:t>
      </w:r>
      <w:r>
        <w:rPr>
          <w:rFonts w:hint="eastAsia"/>
        </w:rPr>
        <w:t>i</w:t>
      </w:r>
      <w:r>
        <w:t>)</w:t>
      </w:r>
      <w:r w:rsidRPr="00A50CB2">
        <w:t xml:space="preserve"> </w:t>
      </w:r>
      <w:r>
        <w:t>over</w:t>
      </w:r>
      <w:r w:rsidRPr="00A50CB2">
        <w:t xml:space="preserve"> other easily </w:t>
      </w:r>
      <w:r w:rsidRPr="00A12636">
        <w:t>adsorbed</w:t>
      </w:r>
      <w:r w:rsidRPr="00A50CB2">
        <w:t xml:space="preserve"> components</w:t>
      </w:r>
      <w:r>
        <w:t xml:space="preserve"> (e) and the r</w:t>
      </w:r>
      <w:r w:rsidRPr="00CC1A7D">
        <w:t xml:space="preserve">ecovery ratio of </w:t>
      </w:r>
      <w:proofErr w:type="spellStart"/>
      <w:r w:rsidRPr="00CC1A7D">
        <w:t>iso</w:t>
      </w:r>
      <w:proofErr w:type="spellEnd"/>
      <w:r w:rsidRPr="00CC1A7D">
        <w:t xml:space="preserve">-butane </w:t>
      </w:r>
      <w:r>
        <w:t>(</w:t>
      </w:r>
      <w:proofErr w:type="spellStart"/>
      <w:r w:rsidRPr="00CC1A7D">
        <w:rPr>
          <w:rFonts w:hint="eastAsia"/>
        </w:rPr>
        <w:t>R</w:t>
      </w:r>
      <w:r w:rsidRPr="00CC1A7D">
        <w:rPr>
          <w:vertAlign w:val="subscript"/>
        </w:rPr>
        <w:t>i</w:t>
      </w:r>
      <w:r>
        <w:rPr>
          <w:vertAlign w:val="subscript"/>
        </w:rPr>
        <w:t>so</w:t>
      </w:r>
      <w:proofErr w:type="spellEnd"/>
      <w:r>
        <w:rPr>
          <w:vertAlign w:val="subscript"/>
        </w:rPr>
        <w:t>-butane</w:t>
      </w:r>
      <w:r>
        <w:t xml:space="preserve">) are two </w:t>
      </w:r>
      <w:r w:rsidRPr="00053331">
        <w:t>indicator</w:t>
      </w:r>
      <w:r>
        <w:t xml:space="preserve">s for </w:t>
      </w:r>
      <w:r w:rsidRPr="00053331">
        <w:rPr>
          <w:bCs/>
        </w:rPr>
        <w:t>evaluat</w:t>
      </w:r>
      <w:r>
        <w:rPr>
          <w:bCs/>
        </w:rPr>
        <w:t xml:space="preserve">ing the separation efficiency </w:t>
      </w:r>
      <w:r>
        <w:rPr>
          <w:bCs/>
        </w:rPr>
        <w:lastRenderedPageBreak/>
        <w:t>of the pilot plant.</w:t>
      </w:r>
    </w:p>
    <w:p w:rsidR="00A16ADA" w:rsidRDefault="00A16ADA" w:rsidP="00A16ADA">
      <w:pPr>
        <w:spacing w:line="480" w:lineRule="auto"/>
        <w:ind w:firstLineChars="0" w:firstLine="0"/>
        <w:jc w:val="right"/>
      </w:pPr>
      <w:r w:rsidRPr="00CC1A7D">
        <w:rPr>
          <w:i/>
          <w:iCs/>
          <w:sz w:val="20"/>
        </w:rPr>
        <w:t>β=</w:t>
      </w:r>
      <m:oMath>
        <m:f>
          <m:fPr>
            <m:ctrlPr>
              <w:rPr>
                <w:rFonts w:ascii="Cambria Math" w:hAnsi="Cambria Math"/>
                <w:iCs/>
                <w:sz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y</m:t>
                </m:r>
              </m:e>
              <m:sub>
                <m:r>
                  <w:rPr>
                    <w:rFonts w:ascii="Cambria Math" w:hAnsi="Cambria Math"/>
                    <w:vertAlign w:val="subscript"/>
                  </w:rPr>
                  <m:t>out-i/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bSupPr>
              <m:e>
                <m:r>
                  <w:rPr>
                    <w:rFonts w:ascii="Cambria Math" w:hAnsi="Cambria Math"/>
                    <w:sz w:val="20"/>
                  </w:rPr>
                  <m:t>y</m:t>
                </m:r>
              </m:e>
              <m:sub>
                <m:r>
                  <w:rPr>
                    <w:rFonts w:ascii="Cambria Math" w:hAnsi="Cambria Math"/>
                    <w:vertAlign w:val="subscript"/>
                  </w:rPr>
                  <m:t>out-i</m:t>
                </m:r>
              </m:sub>
              <m:sup>
                <m:r>
                  <w:rPr>
                    <w:rFonts w:ascii="Cambria Math" w:hAnsi="Cambria Math"/>
                    <w:sz w:val="20"/>
                  </w:rPr>
                  <m:t>'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y</m:t>
                </m:r>
              </m:e>
              <m:sub>
                <m:r>
                  <w:rPr>
                    <w:rFonts w:ascii="Cambria Math" w:hAnsi="Cambria Math"/>
                    <w:vertAlign w:val="subscript"/>
                  </w:rPr>
                  <m:t>out-e/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bSupPr>
              <m:e>
                <m:r>
                  <w:rPr>
                    <w:rFonts w:ascii="Cambria Math" w:hAnsi="Cambria Math"/>
                    <w:sz w:val="20"/>
                  </w:rPr>
                  <m:t>y</m:t>
                </m:r>
              </m:e>
              <m:sub>
                <m:r>
                  <w:rPr>
                    <w:rFonts w:ascii="Cambria Math" w:hAnsi="Cambria Math"/>
                    <w:vertAlign w:val="subscript"/>
                  </w:rPr>
                  <m:t>out-e</m:t>
                </m:r>
              </m:sub>
              <m:sup>
                <m:r>
                  <w:rPr>
                    <w:rFonts w:ascii="Cambria Math" w:hAnsi="Cambria Math"/>
                    <w:sz w:val="20"/>
                  </w:rPr>
                  <m:t>'</m:t>
                </m:r>
              </m:sup>
            </m:sSubSup>
          </m:den>
        </m:f>
      </m:oMath>
      <w:r w:rsidRPr="00CC1A7D">
        <w:rPr>
          <w:rFonts w:hint="eastAsia"/>
        </w:rPr>
        <w:t xml:space="preserve"> </w:t>
      </w:r>
      <w:r>
        <w:t xml:space="preserve">                               (</w:t>
      </w:r>
      <w:proofErr w:type="spellStart"/>
      <w:r w:rsidR="003B4B1F">
        <w:rPr>
          <w:rFonts w:hint="eastAsia"/>
        </w:rPr>
        <w:t>S</w:t>
      </w:r>
      <w:r>
        <w:t>1</w:t>
      </w:r>
      <w:proofErr w:type="spellEnd"/>
      <w:r>
        <w:t>)</w:t>
      </w:r>
    </w:p>
    <w:p w:rsidR="00A16ADA" w:rsidRDefault="00A16ADA" w:rsidP="00A16ADA">
      <w:pPr>
        <w:spacing w:line="480" w:lineRule="auto"/>
        <w:ind w:leftChars="50" w:left="105" w:firstLine="420"/>
        <w:rPr>
          <w:color w:val="000000" w:themeColor="text1"/>
          <w:szCs w:val="21"/>
        </w:rPr>
      </w:pPr>
      <w:r w:rsidRPr="00CC1A7D">
        <w:rPr>
          <w:rFonts w:hint="eastAsia"/>
        </w:rPr>
        <w:t>where</w:t>
      </w:r>
      <w:r w:rsidRPr="00CC1A7D"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y</m:t>
            </m:r>
          </m:e>
          <m:sub>
            <m:r>
              <w:rPr>
                <w:rFonts w:ascii="Cambria Math" w:hAnsi="Cambria Math" w:cs="Times New Roman"/>
                <w:sz w:val="22"/>
                <w:vertAlign w:val="subscript"/>
              </w:rPr>
              <m:t>out-i</m:t>
            </m:r>
            <m:r>
              <w:rPr>
                <w:rFonts w:ascii="Cambria Math" w:hAnsi="Cambria Math" w:cs="Times New Roman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and</m:t>
            </m:r>
            <m:r>
              <w:rPr>
                <w:rFonts w:ascii="Cambria Math" w:hAnsi="Cambria Math" w:cs="Times New Roman"/>
              </w:rPr>
              <m:t xml:space="preserve"> </m:t>
            </m:r>
          </m:sub>
        </m:sSub>
        <m:sSubSup>
          <m:sSubSupPr>
            <m:ctrlPr>
              <w:rPr>
                <w:rFonts w:ascii="Cambria Math" w:hAnsi="Cambria Math" w:cs="Times New Roman"/>
                <w:i/>
                <w:iCs/>
              </w:rPr>
            </m:ctrlPr>
          </m:sSubSupPr>
          <m:e>
            <m:r>
              <w:rPr>
                <w:rFonts w:ascii="Cambria Math" w:hAnsi="Cambria Math" w:cs="Times New Roman"/>
              </w:rPr>
              <m:t>y</m:t>
            </m:r>
          </m:e>
          <m:sub>
            <m:r>
              <w:rPr>
                <w:rFonts w:ascii="Cambria Math" w:hAnsi="Cambria Math" w:cs="Times New Roman"/>
                <w:sz w:val="22"/>
                <w:vertAlign w:val="subscript"/>
              </w:rPr>
              <m:t>out-i</m:t>
            </m:r>
          </m:sub>
          <m:sup>
            <m:r>
              <w:rPr>
                <w:rFonts w:ascii="Cambria Math" w:hAnsi="Cambria Math" w:cs="Times New Roman"/>
              </w:rPr>
              <m:t>'</m:t>
            </m:r>
          </m:sup>
        </m:sSubSup>
        <m:r>
          <w:rPr>
            <w:rFonts w:ascii="Cambria Math" w:hAnsi="Cambria Math" w:cs="Times New Roman"/>
          </w:rPr>
          <m:t xml:space="preserve"> </m:t>
        </m:r>
      </m:oMath>
      <w:r w:rsidRPr="00CC1A7D">
        <w:t>are the molar fractions of iso-butane at the outlet of the sorptio</w:t>
      </w:r>
      <w:r>
        <w:t xml:space="preserve">n column and the desorption column,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y</m:t>
            </m:r>
          </m:e>
          <m:sub>
            <m:r>
              <w:rPr>
                <w:rFonts w:ascii="Cambria Math" w:hAnsi="Cambria Math"/>
                <w:vertAlign w:val="subscript"/>
              </w:rPr>
              <m:t>out-e and</m:t>
            </m:r>
          </m:sub>
        </m:sSub>
        <m:sSubSup>
          <m:sSubSupPr>
            <m:ctrlPr>
              <w:rPr>
                <w:rFonts w:ascii="Cambria Math" w:hAnsi="Cambria Math"/>
                <w:i/>
                <w:iCs/>
                <w:sz w:val="20"/>
              </w:rPr>
            </m:ctrlPr>
          </m:sSubSupPr>
          <m:e>
            <m:r>
              <w:rPr>
                <w:rFonts w:ascii="Cambria Math" w:hAnsi="Cambria Math"/>
                <w:sz w:val="20"/>
              </w:rPr>
              <m:t xml:space="preserve"> y</m:t>
            </m:r>
          </m:e>
          <m:sub>
            <m:r>
              <w:rPr>
                <w:rFonts w:ascii="Cambria Math" w:hAnsi="Cambria Math"/>
                <w:vertAlign w:val="subscript"/>
              </w:rPr>
              <m:t>out-e</m:t>
            </m:r>
          </m:sub>
          <m:sup>
            <m:r>
              <w:rPr>
                <w:rFonts w:ascii="Cambria Math" w:hAnsi="Cambria Math"/>
                <w:sz w:val="20"/>
              </w:rPr>
              <m:t>'</m:t>
            </m:r>
          </m:sup>
        </m:sSubSup>
      </m:oMath>
      <w:r>
        <w:rPr>
          <w:rFonts w:hint="eastAsia"/>
          <w:iCs/>
          <w:sz w:val="20"/>
        </w:rPr>
        <w:t xml:space="preserve"> </w:t>
      </w:r>
      <w:r w:rsidRPr="00CC1A7D">
        <w:t xml:space="preserve">are the sum of the mole fractions of all gases except </w:t>
      </w:r>
      <w:proofErr w:type="spellStart"/>
      <w:r w:rsidRPr="00CC1A7D">
        <w:t>iso</w:t>
      </w:r>
      <w:proofErr w:type="spellEnd"/>
      <w:r w:rsidRPr="00CC1A7D">
        <w:t>-butane</w:t>
      </w:r>
      <w:r>
        <w:t xml:space="preserve"> at the outlet of the </w:t>
      </w:r>
      <w:r w:rsidRPr="00CC1A7D">
        <w:t xml:space="preserve">sorption column and </w:t>
      </w:r>
      <w:r>
        <w:t xml:space="preserve">the </w:t>
      </w:r>
      <w:r w:rsidRPr="00CC1A7D">
        <w:t>desorption column.</w:t>
      </w:r>
      <w:r w:rsidRPr="00AA6C0F">
        <w:rPr>
          <w:color w:val="000000" w:themeColor="text1"/>
          <w:szCs w:val="21"/>
        </w:rPr>
        <w:t xml:space="preserve"> </w:t>
      </w:r>
    </w:p>
    <w:p w:rsidR="00A16ADA" w:rsidRPr="00E210A5" w:rsidRDefault="00A16ADA" w:rsidP="00A16ADA">
      <w:pPr>
        <w:spacing w:line="480" w:lineRule="auto"/>
        <w:ind w:leftChars="50" w:left="105" w:firstLine="420"/>
        <w:jc w:val="right"/>
      </w:pPr>
      <w:proofErr w:type="spellStart"/>
      <w:r w:rsidRPr="00E210A5">
        <w:rPr>
          <w:rFonts w:hint="eastAsia"/>
        </w:rPr>
        <w:t>R</w:t>
      </w:r>
      <w:r w:rsidRPr="00E210A5">
        <w:rPr>
          <w:vertAlign w:val="subscript"/>
        </w:rPr>
        <w:t>iso</w:t>
      </w:r>
      <w:proofErr w:type="spellEnd"/>
      <w:r w:rsidRPr="00E210A5">
        <w:rPr>
          <w:vertAlign w:val="subscript"/>
        </w:rPr>
        <w:t>-butane=</w:t>
      </w:r>
      <m:oMath>
        <m:f>
          <m:fPr>
            <m:ctrlPr>
              <w:rPr>
                <w:rFonts w:ascii="Cambria Math" w:hAnsi="Cambria Math"/>
                <w:vertAlign w:val="subscript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vertAlign w:val="subscript"/>
                  </w:rPr>
                  <m:t>V</m:t>
                </m:r>
              </m:e>
              <m:sub>
                <m:r>
                  <w:rPr>
                    <w:rFonts w:ascii="Cambria Math" w:hAnsi="Cambria Math"/>
                    <w:vertAlign w:val="subscript"/>
                  </w:rPr>
                  <m:t>out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vertAlign w:val="subscript"/>
                  </w:rPr>
                  <m:t>y</m:t>
                </m:r>
              </m:e>
              <m:sub>
                <m:r>
                  <w:rPr>
                    <w:rFonts w:ascii="Cambria Math" w:hAnsi="Cambria Math"/>
                    <w:vertAlign w:val="subscript"/>
                  </w:rPr>
                  <m:t>out-i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vertAlign w:val="subscript"/>
                  </w:rPr>
                  <m:t>V</m:t>
                </m:r>
              </m:e>
              <m:sub>
                <m:r>
                  <w:rPr>
                    <w:rFonts w:ascii="Cambria Math" w:hAnsi="Cambria Math" w:hint="eastAsia"/>
                    <w:vertAlign w:val="subscript"/>
                  </w:rPr>
                  <m:t>in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 w:hint="eastAsia"/>
                    <w:vertAlign w:val="subscript"/>
                  </w:rPr>
                  <m:t>y</m:t>
                </m:r>
              </m:e>
              <m:sub>
                <m:r>
                  <w:rPr>
                    <w:rFonts w:ascii="Cambria Math" w:hAnsi="Cambria Math"/>
                    <w:vertAlign w:val="subscript"/>
                  </w:rPr>
                  <m:t>in-i</m:t>
                </m:r>
              </m:sub>
            </m:sSub>
          </m:den>
        </m:f>
        <m:r>
          <w:rPr>
            <w:rFonts w:ascii="Cambria Math" w:hAnsi="Cambria Math"/>
            <w:vertAlign w:val="subscript"/>
          </w:rPr>
          <m:t>×100%</m:t>
        </m:r>
      </m:oMath>
      <w:r w:rsidRPr="00E210A5">
        <w:rPr>
          <w:rFonts w:hint="eastAsia"/>
          <w:vertAlign w:val="subscript"/>
        </w:rPr>
        <w:t xml:space="preserve"> </w:t>
      </w:r>
      <w:r w:rsidRPr="00E210A5">
        <w:rPr>
          <w:vertAlign w:val="subscript"/>
        </w:rPr>
        <w:t xml:space="preserve">                                        </w:t>
      </w:r>
      <w:r w:rsidRPr="00E210A5">
        <w:rPr>
          <w:rFonts w:hint="eastAsia"/>
        </w:rPr>
        <w:t>(</w:t>
      </w:r>
      <w:proofErr w:type="spellStart"/>
      <w:r w:rsidR="003B4B1F">
        <w:rPr>
          <w:rFonts w:hint="eastAsia"/>
        </w:rPr>
        <w:t>S2</w:t>
      </w:r>
      <w:proofErr w:type="spellEnd"/>
      <w:r w:rsidRPr="00E210A5">
        <w:t>)</w:t>
      </w:r>
    </w:p>
    <w:p w:rsidR="00A16ADA" w:rsidRPr="00E210A5" w:rsidRDefault="00A16ADA" w:rsidP="00A16ADA">
      <w:pPr>
        <w:spacing w:line="480" w:lineRule="auto"/>
        <w:ind w:leftChars="50" w:left="105" w:firstLineChars="0" w:firstLine="0"/>
        <w:rPr>
          <w:szCs w:val="21"/>
        </w:rPr>
      </w:pPr>
      <w:r w:rsidRPr="00E210A5">
        <w:rPr>
          <w:rFonts w:hint="eastAsia"/>
        </w:rPr>
        <w:t>w</w:t>
      </w:r>
      <w:r w:rsidRPr="00E210A5">
        <w:t xml:space="preserve">here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 w:hint="eastAsia"/>
              </w:rPr>
              <m:t>in</m:t>
            </m:r>
          </m:sub>
        </m:sSub>
      </m:oMath>
      <w:r w:rsidRPr="00E210A5"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 w:hint="eastAsia"/>
              </w:rPr>
              <m:t>out</m:t>
            </m:r>
          </m:sub>
        </m:sSub>
      </m:oMath>
      <w:r w:rsidRPr="00E210A5">
        <w:t xml:space="preserve"> are the volumetric flow rates of </w:t>
      </w:r>
      <w:r>
        <w:t xml:space="preserve">the </w:t>
      </w:r>
      <w:r w:rsidRPr="00E210A5">
        <w:t>gas mixture at the inlet and outlet of the sorption column,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hint="eastAsia"/>
              </w:rPr>
              <m:t>y</m:t>
            </m:r>
          </m:e>
          <m:sub>
            <m:r>
              <w:rPr>
                <w:rFonts w:ascii="Cambria Math" w:hAnsi="Cambria Math"/>
              </w:rPr>
              <m:t>in-i</m:t>
            </m:r>
          </m:sub>
        </m:sSub>
      </m:oMath>
      <w:r w:rsidRPr="00E210A5">
        <w:rPr>
          <w:rFonts w:hint="eastAsia"/>
        </w:rPr>
        <w:t xml:space="preserve"> </w:t>
      </w:r>
      <w:r w:rsidRPr="00E210A5">
        <w:t xml:space="preserve">is the molar fraction of </w:t>
      </w:r>
      <w:proofErr w:type="spellStart"/>
      <w:r w:rsidRPr="00E210A5">
        <w:t>iso</w:t>
      </w:r>
      <w:proofErr w:type="spellEnd"/>
      <w:r w:rsidRPr="00E210A5">
        <w:t>-butane at the inlet of the sorption column.</w:t>
      </w:r>
      <w:r w:rsidRPr="00E210A5">
        <w:rPr>
          <w:szCs w:val="21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vertAlign w:val="subscript"/>
              </w:rPr>
            </m:ctrlPr>
          </m:sSubPr>
          <m:e>
            <m:r>
              <w:rPr>
                <w:rFonts w:ascii="Cambria Math" w:hAnsi="Cambria Math"/>
                <w:vertAlign w:val="subscript"/>
              </w:rPr>
              <m:t>V</m:t>
            </m:r>
          </m:e>
          <m:sub>
            <m:r>
              <w:rPr>
                <w:rFonts w:ascii="Cambria Math" w:hAnsi="Cambria Math"/>
                <w:vertAlign w:val="subscript"/>
              </w:rPr>
              <m:t>o</m:t>
            </m:r>
            <m:r>
              <w:rPr>
                <w:rFonts w:ascii="Cambria Math" w:hAnsi="Cambria Math"/>
                <w:vertAlign w:val="subscript"/>
              </w:rPr>
              <m:t>ut</m:t>
            </m:r>
          </m:sub>
        </m:sSub>
      </m:oMath>
      <w:r>
        <w:rPr>
          <w:szCs w:val="21"/>
        </w:rPr>
        <w:t xml:space="preserve"> i</w:t>
      </w:r>
      <w:r w:rsidRPr="00E210A5">
        <w:rPr>
          <w:szCs w:val="21"/>
        </w:rPr>
        <w:t>s calculated based on the mass balance</w:t>
      </w:r>
      <w:r w:rsidRPr="00E210A5">
        <w:rPr>
          <w:rFonts w:hint="eastAsia"/>
          <w:szCs w:val="21"/>
        </w:rPr>
        <w:t xml:space="preserve"> </w:t>
      </w:r>
      <w:r w:rsidRPr="00E210A5">
        <w:rPr>
          <w:szCs w:val="21"/>
        </w:rPr>
        <w:t xml:space="preserve">of </w:t>
      </w:r>
      <w:proofErr w:type="spellStart"/>
      <w:r w:rsidRPr="00E210A5">
        <w:rPr>
          <w:szCs w:val="21"/>
        </w:rPr>
        <w:t>iso</w:t>
      </w:r>
      <w:proofErr w:type="spellEnd"/>
      <w:r w:rsidRPr="00E210A5">
        <w:rPr>
          <w:szCs w:val="21"/>
        </w:rPr>
        <w:t>-butane as introduced belo</w:t>
      </w:r>
      <w:r w:rsidRPr="00E210A5">
        <w:rPr>
          <w:rFonts w:hint="eastAsia"/>
          <w:szCs w:val="21"/>
        </w:rPr>
        <w:t>w</w:t>
      </w:r>
      <w:r w:rsidRPr="00E210A5">
        <w:rPr>
          <w:szCs w:val="21"/>
        </w:rPr>
        <w:t>.</w:t>
      </w:r>
    </w:p>
    <w:p w:rsidR="00A16ADA" w:rsidRPr="00E210A5" w:rsidRDefault="00A16ADA" w:rsidP="00A16ADA">
      <w:pPr>
        <w:spacing w:line="480" w:lineRule="auto"/>
        <w:ind w:firstLineChars="0" w:firstLine="0"/>
        <w:rPr>
          <w:sz w:val="20"/>
          <w:vertAlign w:val="subscript"/>
        </w:rPr>
      </w:pPr>
      <m:oMathPara>
        <m:oMath>
          <m:r>
            <w:rPr>
              <w:rStyle w:val="fontstyle01"/>
              <w:rFonts w:ascii="Cambria Math" w:hAnsi="Cambria Math" w:cs="Times New Roman"/>
              <w:color w:val="auto"/>
              <w:szCs w:val="21"/>
            </w:rPr>
            <m:t xml:space="preserve">  </m:t>
          </m:r>
          <m:sSub>
            <m:sSubPr>
              <m:ctrlPr>
                <w:rPr>
                  <w:rStyle w:val="fontstyle01"/>
                  <w:rFonts w:ascii="Cambria Math" w:hAnsi="Cambria Math" w:cs="Times New Roman"/>
                  <w:b w:val="0"/>
                  <w:bCs w:val="0"/>
                  <w:color w:val="auto"/>
                  <w:szCs w:val="21"/>
                </w:rPr>
              </m:ctrlPr>
            </m:sSubPr>
            <m:e>
              <m:r>
                <w:rPr>
                  <w:rStyle w:val="fontstyle01"/>
                  <w:rFonts w:ascii="Cambria Math" w:hAnsi="Cambria Math" w:cs="Times New Roman"/>
                  <w:color w:val="auto"/>
                  <w:szCs w:val="21"/>
                </w:rPr>
                <m:t>V</m:t>
              </m:r>
            </m:e>
            <m:sub>
              <m:r>
                <w:rPr>
                  <w:rStyle w:val="fontstyle01"/>
                  <w:rFonts w:ascii="Cambria Math" w:hAnsi="Cambria Math" w:cs="Times New Roman" w:hint="eastAsia"/>
                  <w:color w:val="auto"/>
                  <w:szCs w:val="21"/>
                </w:rPr>
                <m:t>in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0"/>
                  <w:vertAlign w:val="subscript"/>
                </w:rPr>
              </m:ctrlPr>
            </m:sSubPr>
            <m:e>
              <m:r>
                <w:rPr>
                  <w:rFonts w:ascii="Cambria Math" w:hAnsi="Cambria Math" w:hint="eastAsia"/>
                  <w:sz w:val="20"/>
                  <w:vertAlign w:val="subscript"/>
                </w:rPr>
                <m:t>y</m:t>
              </m:r>
            </m:e>
            <m:sub>
              <m:r>
                <w:rPr>
                  <w:rFonts w:ascii="Cambria Math" w:hAnsi="Cambria Math"/>
                  <w:sz w:val="20"/>
                  <w:vertAlign w:val="subscript"/>
                </w:rPr>
                <m:t>in-i</m:t>
              </m:r>
            </m:sub>
          </m:sSub>
          <m:r>
            <w:rPr>
              <w:rFonts w:ascii="Cambria Math" w:hAnsi="Cambria Math"/>
              <w:sz w:val="20"/>
              <w:vertAlign w:val="subscript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0"/>
                  <w:vertAlign w:val="subscript"/>
                </w:rPr>
              </m:ctrlPr>
            </m:sSubPr>
            <m:e>
              <m:r>
                <w:rPr>
                  <w:rFonts w:ascii="Cambria Math" w:hAnsi="Cambria Math"/>
                  <w:sz w:val="20"/>
                  <w:vertAlign w:val="subscript"/>
                </w:rPr>
                <m:t>V</m:t>
              </m:r>
            </m:e>
            <m:sub>
              <m:r>
                <w:rPr>
                  <w:rFonts w:ascii="Cambria Math" w:hAnsi="Cambria Math"/>
                  <w:sz w:val="20"/>
                  <w:vertAlign w:val="subscript"/>
                </w:rPr>
                <m:t>out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0"/>
                  <w:vertAlign w:val="subscript"/>
                </w:rPr>
              </m:ctrlPr>
            </m:sSubPr>
            <m:e>
              <m:r>
                <w:rPr>
                  <w:rFonts w:ascii="Cambria Math" w:hAnsi="Cambria Math"/>
                  <w:sz w:val="20"/>
                  <w:vertAlign w:val="subscript"/>
                </w:rPr>
                <m:t>y</m:t>
              </m:r>
            </m:e>
            <m:sub>
              <m:r>
                <w:rPr>
                  <w:rFonts w:ascii="Cambria Math" w:hAnsi="Cambria Math"/>
                  <w:sz w:val="20"/>
                  <w:vertAlign w:val="subscript"/>
                </w:rPr>
                <m:t>out-i</m:t>
              </m:r>
            </m:sub>
          </m:sSub>
          <m:r>
            <w:rPr>
              <w:rFonts w:ascii="Cambria Math" w:hAnsi="Cambria Math"/>
              <w:sz w:val="20"/>
              <w:vertAlign w:val="subscript"/>
            </w:rPr>
            <m:t>+</m:t>
          </m:r>
          <m:sSubSup>
            <m:sSubSupPr>
              <m:ctrlPr>
                <w:rPr>
                  <w:rFonts w:ascii="Cambria Math" w:hAnsi="Cambria Math"/>
                  <w:i/>
                  <w:sz w:val="20"/>
                  <w:vertAlign w:val="subscript"/>
                </w:rPr>
              </m:ctrlPr>
            </m:sSubSupPr>
            <m:e>
              <m:r>
                <w:rPr>
                  <w:rFonts w:ascii="Cambria Math" w:hAnsi="Cambria Math"/>
                  <w:sz w:val="20"/>
                  <w:vertAlign w:val="subscript"/>
                </w:rPr>
                <m:t>V</m:t>
              </m:r>
            </m:e>
            <m:sub>
              <m:r>
                <w:rPr>
                  <w:rFonts w:ascii="Cambria Math" w:hAnsi="Cambria Math"/>
                  <w:sz w:val="20"/>
                  <w:vertAlign w:val="subscript"/>
                </w:rPr>
                <m:t>out</m:t>
              </m:r>
            </m:sub>
            <m:sup>
              <m:r>
                <w:rPr>
                  <w:rFonts w:ascii="Cambria Math" w:hAnsi="Cambria Math"/>
                  <w:sz w:val="20"/>
                  <w:vertAlign w:val="subscript"/>
                </w:rPr>
                <m:t>'</m:t>
              </m:r>
            </m:sup>
          </m:sSubSup>
          <m:sSubSup>
            <m:sSubSupPr>
              <m:ctrlPr>
                <w:rPr>
                  <w:rFonts w:ascii="Cambria Math" w:hAnsi="Cambria Math"/>
                  <w:i/>
                  <w:sz w:val="20"/>
                  <w:vertAlign w:val="subscript"/>
                </w:rPr>
              </m:ctrlPr>
            </m:sSubSupPr>
            <m:e>
              <m:r>
                <w:rPr>
                  <w:rFonts w:ascii="Cambria Math" w:hAnsi="Cambria Math"/>
                  <w:sz w:val="20"/>
                  <w:vertAlign w:val="subscript"/>
                </w:rPr>
                <m:t>y</m:t>
              </m:r>
            </m:e>
            <m:sub>
              <m:r>
                <w:rPr>
                  <w:rFonts w:ascii="Cambria Math" w:hAnsi="Cambria Math"/>
                  <w:sz w:val="20"/>
                  <w:vertAlign w:val="subscript"/>
                </w:rPr>
                <m:t>out-i</m:t>
              </m:r>
            </m:sub>
            <m:sup>
              <m:r>
                <w:rPr>
                  <w:rFonts w:ascii="Cambria Math" w:hAnsi="Cambria Math"/>
                  <w:sz w:val="20"/>
                  <w:vertAlign w:val="subscript"/>
                </w:rPr>
                <m:t>'</m:t>
              </m:r>
            </m:sup>
          </m:sSubSup>
        </m:oMath>
      </m:oMathPara>
    </w:p>
    <w:p w:rsidR="00A16ADA" w:rsidRPr="00E210A5" w:rsidRDefault="00A16ADA" w:rsidP="00A16ADA">
      <w:pPr>
        <w:spacing w:line="480" w:lineRule="auto"/>
        <w:ind w:firstLineChars="0" w:firstLine="0"/>
        <w:jc w:val="right"/>
      </w:pPr>
      <m:oMath>
        <m:r>
          <m:rPr>
            <m:sty m:val="p"/>
          </m:rPr>
          <w:rPr>
            <w:rStyle w:val="fontstyle01"/>
            <w:rFonts w:ascii="Cambria Math" w:hAnsi="Cambria Math"/>
            <w:color w:val="auto"/>
            <w:szCs w:val="21"/>
          </w:rPr>
          <m:t xml:space="preserve"> </m:t>
        </m:r>
        <m:r>
          <w:rPr>
            <w:rStyle w:val="fontstyle01"/>
            <w:rFonts w:ascii="Cambria Math" w:hAnsi="Cambria Math" w:cs="Times New Roman"/>
            <w:color w:val="auto"/>
            <w:szCs w:val="21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  <w:vertAlign w:val="subscript"/>
              </w:rPr>
            </m:ctrlPr>
          </m:sSubPr>
          <m:e>
            <m:r>
              <w:rPr>
                <w:rFonts w:ascii="Cambria Math" w:hAnsi="Cambria Math"/>
                <w:sz w:val="20"/>
                <w:vertAlign w:val="subscript"/>
              </w:rPr>
              <m:t>V</m:t>
            </m:r>
          </m:e>
          <m:sub>
            <m:r>
              <w:rPr>
                <w:rFonts w:ascii="Cambria Math" w:hAnsi="Cambria Math"/>
                <w:sz w:val="20"/>
                <w:vertAlign w:val="subscript"/>
              </w:rPr>
              <m:t>out</m:t>
            </m:r>
          </m:sub>
        </m:sSub>
        <m:sSub>
          <m:sSubPr>
            <m:ctrlPr>
              <w:rPr>
                <w:rFonts w:ascii="Cambria Math" w:hAnsi="Cambria Math"/>
                <w:i/>
                <w:sz w:val="20"/>
                <w:vertAlign w:val="subscript"/>
              </w:rPr>
            </m:ctrlPr>
          </m:sSubPr>
          <m:e>
            <m:r>
              <w:rPr>
                <w:rFonts w:ascii="Cambria Math" w:hAnsi="Cambria Math"/>
                <w:sz w:val="20"/>
                <w:vertAlign w:val="subscript"/>
              </w:rPr>
              <m:t>y</m:t>
            </m:r>
          </m:e>
          <m:sub>
            <m:r>
              <w:rPr>
                <w:rFonts w:ascii="Cambria Math" w:hAnsi="Cambria Math"/>
                <w:sz w:val="20"/>
                <w:vertAlign w:val="subscript"/>
              </w:rPr>
              <m:t>out-i</m:t>
            </m:r>
          </m:sub>
        </m:sSub>
        <m:r>
          <w:rPr>
            <w:rFonts w:ascii="Cambria Math" w:hAnsi="Cambria Math"/>
            <w:sz w:val="20"/>
            <w:vertAlign w:val="subscript"/>
          </w:rPr>
          <m:t>+</m:t>
        </m:r>
        <m:d>
          <m:dPr>
            <m:ctrlPr>
              <w:rPr>
                <w:rFonts w:ascii="Cambria Math" w:hAnsi="Cambria Math"/>
                <w:i/>
                <w:sz w:val="20"/>
                <w:vertAlign w:val="subscript"/>
              </w:rPr>
            </m:ctrlPr>
          </m:dPr>
          <m:e>
            <m:sSub>
              <m:sSubPr>
                <m:ctrlPr>
                  <w:rPr>
                    <w:rStyle w:val="fontstyle01"/>
                    <w:rFonts w:ascii="Cambria Math" w:hAnsi="Cambria Math" w:cs="Times New Roman"/>
                    <w:b w:val="0"/>
                    <w:bCs w:val="0"/>
                    <w:color w:val="auto"/>
                    <w:szCs w:val="21"/>
                  </w:rPr>
                </m:ctrlPr>
              </m:sSubPr>
              <m:e>
                <m:r>
                  <w:rPr>
                    <w:rStyle w:val="fontstyle01"/>
                    <w:rFonts w:ascii="Cambria Math" w:hAnsi="Cambria Math" w:cs="Times New Roman"/>
                    <w:color w:val="auto"/>
                    <w:szCs w:val="21"/>
                  </w:rPr>
                  <m:t>V</m:t>
                </m:r>
              </m:e>
              <m:sub>
                <m:r>
                  <w:rPr>
                    <w:rStyle w:val="fontstyle01"/>
                    <w:rFonts w:ascii="Cambria Math" w:hAnsi="Cambria Math" w:cs="Times New Roman" w:hint="eastAsia"/>
                    <w:color w:val="auto"/>
                    <w:szCs w:val="21"/>
                  </w:rPr>
                  <m:t>in</m:t>
                </m:r>
              </m:sub>
            </m:sSub>
            <m:r>
              <w:rPr>
                <w:rFonts w:ascii="Cambria Math" w:hAnsi="Cambria Math"/>
                <w:sz w:val="20"/>
                <w:vertAlign w:val="subscript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vertAlign w:val="subscript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0"/>
                    <w:vertAlign w:val="subscript"/>
                  </w:rPr>
                  <m:t>out</m:t>
                </m:r>
              </m:sub>
            </m:sSub>
          </m:e>
        </m:d>
        <m:sSubSup>
          <m:sSubSupPr>
            <m:ctrlPr>
              <w:rPr>
                <w:rFonts w:ascii="Cambria Math" w:hAnsi="Cambria Math"/>
                <w:i/>
                <w:sz w:val="20"/>
                <w:vertAlign w:val="subscript"/>
              </w:rPr>
            </m:ctrlPr>
          </m:sSubSupPr>
          <m:e>
            <m:r>
              <w:rPr>
                <w:rFonts w:ascii="Cambria Math" w:hAnsi="Cambria Math"/>
                <w:sz w:val="20"/>
                <w:vertAlign w:val="subscript"/>
              </w:rPr>
              <m:t>y</m:t>
            </m:r>
          </m:e>
          <m:sub>
            <m:r>
              <w:rPr>
                <w:rFonts w:ascii="Cambria Math" w:hAnsi="Cambria Math"/>
                <w:sz w:val="20"/>
                <w:vertAlign w:val="subscript"/>
              </w:rPr>
              <m:t>out-i</m:t>
            </m:r>
          </m:sub>
          <m:sup>
            <m:r>
              <w:rPr>
                <w:rFonts w:ascii="Cambria Math" w:hAnsi="Cambria Math"/>
                <w:sz w:val="20"/>
                <w:vertAlign w:val="subscript"/>
              </w:rPr>
              <m:t>'</m:t>
            </m:r>
          </m:sup>
        </m:sSubSup>
      </m:oMath>
      <w:r w:rsidRPr="00E210A5">
        <w:rPr>
          <w:sz w:val="20"/>
          <w:vertAlign w:val="subscript"/>
        </w:rPr>
        <w:t xml:space="preserve"> </w:t>
      </w:r>
      <w:r w:rsidRPr="00E210A5">
        <w:t xml:space="preserve">             (</w:t>
      </w:r>
      <w:proofErr w:type="spellStart"/>
      <w:r w:rsidR="003B4B1F">
        <w:rPr>
          <w:rFonts w:hint="eastAsia"/>
        </w:rPr>
        <w:t>S3</w:t>
      </w:r>
      <w:proofErr w:type="spellEnd"/>
      <w:r w:rsidRPr="00E210A5">
        <w:t>)</w:t>
      </w:r>
    </w:p>
    <w:p w:rsidR="00A16ADA" w:rsidRPr="00E210A5" w:rsidRDefault="00A16ADA" w:rsidP="00A16ADA">
      <w:pPr>
        <w:spacing w:line="480" w:lineRule="auto"/>
        <w:ind w:firstLineChars="0" w:firstLine="0"/>
      </w:pPr>
      <w:r w:rsidRPr="00E210A5">
        <w:rPr>
          <w:rFonts w:hint="eastAsia"/>
        </w:rPr>
        <w:t>where</w:t>
      </w:r>
      <m:oMath>
        <m:r>
          <w:rPr>
            <w:rFonts w:ascii="Cambria Math" w:hAnsi="Cambria Math" w:cs="Times New Roman"/>
            <w:sz w:val="20"/>
            <w:vertAlign w:val="subscript"/>
          </w:rPr>
          <m:t xml:space="preserve"> </m:t>
        </m:r>
        <m:sSubSup>
          <m:sSubSupPr>
            <m:ctrlPr>
              <w:rPr>
                <w:rFonts w:ascii="Cambria Math" w:hAnsi="Cambria Math" w:cs="Times New Roman"/>
                <w:i/>
                <w:sz w:val="20"/>
                <w:vertAlign w:val="subscript"/>
              </w:rPr>
            </m:ctrlPr>
          </m:sSubSupPr>
          <m:e>
            <m:r>
              <w:rPr>
                <w:rFonts w:ascii="Cambria Math" w:hAnsi="Cambria Math" w:cs="Times New Roman"/>
                <w:sz w:val="20"/>
                <w:vertAlign w:val="subscript"/>
              </w:rPr>
              <m:t>V</m:t>
            </m:r>
          </m:e>
          <m:sub>
            <m:r>
              <w:rPr>
                <w:rFonts w:ascii="Cambria Math" w:hAnsi="Cambria Math" w:cs="Times New Roman"/>
                <w:sz w:val="20"/>
                <w:vertAlign w:val="subscript"/>
              </w:rPr>
              <m:t>out</m:t>
            </m:r>
          </m:sub>
          <m:sup>
            <m:r>
              <w:rPr>
                <w:rFonts w:ascii="Cambria Math" w:hAnsi="Cambria Math" w:cs="Times New Roman"/>
                <w:sz w:val="20"/>
                <w:vertAlign w:val="subscript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 w:cs="Times New Roman"/>
            <w:sz w:val="20"/>
            <w:vertAlign w:val="subscript"/>
          </w:rPr>
          <m:t xml:space="preserve"> </m:t>
        </m:r>
      </m:oMath>
      <w:r w:rsidRPr="00E210A5">
        <w:t xml:space="preserve">is the volumetric flow rate of </w:t>
      </w:r>
      <w:r>
        <w:t xml:space="preserve">the </w:t>
      </w:r>
      <w:r w:rsidRPr="00E210A5">
        <w:t>gas mixture at the outlet of the desorption column.</w:t>
      </w:r>
    </w:p>
    <w:p w:rsidR="00A16ADA" w:rsidRPr="00E210A5" w:rsidRDefault="00F51245" w:rsidP="00A16ADA">
      <w:pPr>
        <w:spacing w:line="480" w:lineRule="auto"/>
        <w:ind w:leftChars="50" w:left="105" w:firstLine="400"/>
        <w:rPr>
          <w:rStyle w:val="fontstyle01"/>
          <w:rFonts w:hint="eastAsia"/>
          <w:color w:val="auto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vertAlign w:val="subscript"/>
              </w:rPr>
            </m:ctrlPr>
          </m:sSubPr>
          <m:e>
            <m:r>
              <w:rPr>
                <w:rFonts w:ascii="Cambria Math" w:hAnsi="Cambria Math"/>
                <w:sz w:val="20"/>
                <w:vertAlign w:val="subscript"/>
              </w:rPr>
              <m:t>V</m:t>
            </m:r>
          </m:e>
          <m:sub>
            <m:r>
              <w:rPr>
                <w:rFonts w:ascii="Cambria Math" w:hAnsi="Cambria Math"/>
                <w:sz w:val="20"/>
                <w:vertAlign w:val="subscript"/>
              </w:rPr>
              <m:t>out</m:t>
            </m:r>
          </m:sub>
        </m:sSub>
      </m:oMath>
      <w:r w:rsidR="00A16ADA" w:rsidRPr="00E210A5">
        <w:rPr>
          <w:szCs w:val="21"/>
        </w:rPr>
        <w:t xml:space="preserve"> </w:t>
      </w:r>
      <w:proofErr w:type="gramStart"/>
      <w:r w:rsidR="00A16ADA" w:rsidRPr="00E210A5">
        <w:rPr>
          <w:bCs/>
          <w:szCs w:val="21"/>
        </w:rPr>
        <w:t>can</w:t>
      </w:r>
      <w:proofErr w:type="gramEnd"/>
      <w:r w:rsidR="00A16ADA" w:rsidRPr="00E210A5">
        <w:rPr>
          <w:bCs/>
          <w:szCs w:val="21"/>
        </w:rPr>
        <w:t xml:space="preserve"> be obtained by </w:t>
      </w:r>
      <w:r w:rsidR="00A16ADA" w:rsidRPr="00E210A5">
        <w:rPr>
          <w:bCs/>
        </w:rPr>
        <w:t>Eq.</w:t>
      </w:r>
      <w:r w:rsidR="00A16ADA" w:rsidRPr="00E210A5">
        <w:rPr>
          <w:bCs/>
          <w:szCs w:val="21"/>
        </w:rPr>
        <w:t xml:space="preserve"> </w:t>
      </w:r>
      <w:r w:rsidR="00A16ADA" w:rsidRPr="00E210A5">
        <w:rPr>
          <w:rFonts w:hint="eastAsia"/>
          <w:bCs/>
          <w:szCs w:val="21"/>
        </w:rPr>
        <w:t>(</w:t>
      </w:r>
      <w:proofErr w:type="spellStart"/>
      <w:r w:rsidR="003B4B1F">
        <w:rPr>
          <w:rFonts w:hint="eastAsia"/>
          <w:bCs/>
          <w:szCs w:val="21"/>
        </w:rPr>
        <w:t>S3</w:t>
      </w:r>
      <w:proofErr w:type="spellEnd"/>
      <w:r w:rsidR="00A16ADA" w:rsidRPr="00E210A5">
        <w:rPr>
          <w:bCs/>
          <w:szCs w:val="21"/>
        </w:rPr>
        <w:t>):</w:t>
      </w:r>
    </w:p>
    <w:p w:rsidR="00A16ADA" w:rsidRPr="00E210A5" w:rsidRDefault="00F51245" w:rsidP="00A16ADA">
      <w:pPr>
        <w:wordWrap w:val="0"/>
        <w:spacing w:line="480" w:lineRule="auto"/>
        <w:ind w:leftChars="50" w:left="105" w:firstLineChars="0" w:firstLine="0"/>
        <w:jc w:val="right"/>
      </w:pPr>
      <m:oMath>
        <m:sSub>
          <m:sSubPr>
            <m:ctrlPr>
              <w:rPr>
                <w:rFonts w:ascii="Cambria Math" w:hAnsi="Cambria Math"/>
                <w:sz w:val="20"/>
                <w:vertAlign w:val="subscript"/>
              </w:rPr>
            </m:ctrlPr>
          </m:sSubPr>
          <m:e>
            <m:r>
              <w:rPr>
                <w:rFonts w:ascii="Cambria Math" w:hAnsi="Cambria Math"/>
                <w:sz w:val="20"/>
                <w:vertAlign w:val="subscript"/>
              </w:rPr>
              <m:t>V</m:t>
            </m:r>
          </m:e>
          <m:sub>
            <m:r>
              <w:rPr>
                <w:rFonts w:ascii="Cambria Math" w:hAnsi="Cambria Math"/>
                <w:sz w:val="20"/>
                <w:vertAlign w:val="subscript"/>
              </w:rPr>
              <m:t>out</m:t>
            </m:r>
          </m:sub>
        </m:sSub>
        <m:r>
          <w:rPr>
            <w:rFonts w:ascii="Cambria Math" w:hAnsi="Cambria Math"/>
            <w:sz w:val="20"/>
            <w:vertAlign w:val="subscript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vertAlign w:val="subscript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0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vertAlign w:val="subscript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0"/>
                    <w:vertAlign w:val="subscript"/>
                  </w:rPr>
                  <m:t>in</m:t>
                </m:r>
              </m:sub>
            </m:sSub>
            <m:r>
              <w:rPr>
                <w:rFonts w:ascii="Cambria Math" w:hAnsi="Cambria Math"/>
                <w:sz w:val="20"/>
                <w:vertAlign w:val="subscript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 w:hint="eastAsia"/>
                    <w:sz w:val="20"/>
                    <w:vertAlign w:val="subscript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0"/>
                    <w:vertAlign w:val="subscript"/>
                  </w:rPr>
                  <m:t>in-i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0"/>
                <w:vertAlign w:val="subscript"/>
              </w:rPr>
              <m:t>-</m:t>
            </m:r>
            <m:sSubSup>
              <m:sSubSupPr>
                <m:ctrlPr>
                  <w:rPr>
                    <w:rFonts w:ascii="Cambria Math" w:hAnsi="Cambria Math"/>
                    <w:sz w:val="20"/>
                    <w:vertAlign w:val="subscript"/>
                  </w:rPr>
                </m:ctrlPr>
              </m:sSubSupPr>
              <m:e>
                <m:r>
                  <w:rPr>
                    <w:rFonts w:ascii="Cambria Math" w:hAnsi="Cambria Math"/>
                    <w:sz w:val="20"/>
                    <w:vertAlign w:val="subscript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0"/>
                    <w:vertAlign w:val="subscript"/>
                  </w:rPr>
                  <m:t>out-i</m:t>
                </m:r>
              </m:sub>
              <m:sup>
                <m:r>
                  <w:rPr>
                    <w:rFonts w:ascii="Cambria Math" w:hAnsi="Cambria Math"/>
                    <w:sz w:val="20"/>
                    <w:vertAlign w:val="subscript"/>
                  </w:rPr>
                  <m:t>'</m:t>
                </m:r>
              </m:sup>
            </m:sSubSup>
            <m:r>
              <w:rPr>
                <w:rFonts w:ascii="Cambria Math" w:hAnsi="Cambria Math"/>
                <w:sz w:val="20"/>
                <w:vertAlign w:val="subscript"/>
              </w:rPr>
              <m:t>)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vertAlign w:val="subscript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0"/>
                    <w:vertAlign w:val="subscript"/>
                  </w:rPr>
                  <m:t>out-i</m:t>
                </m:r>
              </m:sub>
            </m:sSub>
            <m:r>
              <w:rPr>
                <w:rFonts w:ascii="Cambria Math" w:hAnsi="Cambria Math"/>
                <w:sz w:val="20"/>
                <w:vertAlign w:val="subscript"/>
              </w:rPr>
              <m:t>-</m:t>
            </m:r>
            <m:sSubSup>
              <m:sSubSupPr>
                <m:ctrlPr>
                  <w:rPr>
                    <w:rFonts w:ascii="Cambria Math" w:hAnsi="Cambria Math"/>
                    <w:sz w:val="20"/>
                    <w:vertAlign w:val="subscript"/>
                  </w:rPr>
                </m:ctrlPr>
              </m:sSubSupPr>
              <m:e>
                <m:r>
                  <w:rPr>
                    <w:rFonts w:ascii="Cambria Math" w:hAnsi="Cambria Math"/>
                    <w:sz w:val="20"/>
                    <w:vertAlign w:val="subscript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0"/>
                    <w:vertAlign w:val="subscript"/>
                  </w:rPr>
                  <m:t>out-i</m:t>
                </m:r>
              </m:sub>
              <m:sup>
                <m:r>
                  <w:rPr>
                    <w:rFonts w:ascii="Cambria Math" w:hAnsi="Cambria Math"/>
                    <w:sz w:val="20"/>
                    <w:vertAlign w:val="subscript"/>
                  </w:rPr>
                  <m:t>'</m:t>
                </m:r>
              </m:sup>
            </m:sSubSup>
          </m:den>
        </m:f>
      </m:oMath>
      <w:r w:rsidR="00A16ADA" w:rsidRPr="00E210A5">
        <w:rPr>
          <w:sz w:val="20"/>
          <w:vertAlign w:val="subscript"/>
        </w:rPr>
        <w:t xml:space="preserve"> </w:t>
      </w:r>
      <w:r w:rsidR="00A16ADA" w:rsidRPr="00E210A5">
        <w:t xml:space="preserve">                            (</w:t>
      </w:r>
      <w:proofErr w:type="spellStart"/>
      <w:r w:rsidR="003B4B1F">
        <w:rPr>
          <w:rFonts w:hint="eastAsia"/>
        </w:rPr>
        <w:t>S4</w:t>
      </w:r>
      <w:proofErr w:type="spellEnd"/>
      <w:r w:rsidR="00A16ADA" w:rsidRPr="00E210A5">
        <w:t>)</w:t>
      </w:r>
    </w:p>
    <w:p w:rsidR="00A16ADA" w:rsidRPr="00E210A5" w:rsidRDefault="00A16ADA" w:rsidP="00A16ADA">
      <w:pPr>
        <w:spacing w:line="480" w:lineRule="auto"/>
        <w:ind w:firstLine="420"/>
        <w:rPr>
          <w:bCs/>
        </w:rPr>
      </w:pPr>
      <w:r w:rsidRPr="00E210A5">
        <w:t xml:space="preserve">Then, </w:t>
      </w:r>
      <w:proofErr w:type="spellStart"/>
      <w:r w:rsidRPr="00E210A5">
        <w:rPr>
          <w:rFonts w:hint="eastAsia"/>
        </w:rPr>
        <w:t>R</w:t>
      </w:r>
      <w:r w:rsidRPr="00E210A5">
        <w:rPr>
          <w:vertAlign w:val="subscript"/>
        </w:rPr>
        <w:t>iso</w:t>
      </w:r>
      <w:proofErr w:type="spellEnd"/>
      <w:r w:rsidRPr="00E210A5">
        <w:rPr>
          <w:vertAlign w:val="subscript"/>
        </w:rPr>
        <w:t>-butane</w:t>
      </w:r>
      <w:r w:rsidRPr="00E210A5">
        <w:rPr>
          <w:bCs/>
        </w:rPr>
        <w:t xml:space="preserve"> can be obtained by substituting Eq. (</w:t>
      </w:r>
      <w:proofErr w:type="spellStart"/>
      <w:r w:rsidR="003B4B1F">
        <w:rPr>
          <w:rFonts w:hint="eastAsia"/>
          <w:bCs/>
        </w:rPr>
        <w:t>S4</w:t>
      </w:r>
      <w:proofErr w:type="spellEnd"/>
      <w:r w:rsidRPr="00E210A5">
        <w:rPr>
          <w:bCs/>
        </w:rPr>
        <w:t>) into the Eq. (</w:t>
      </w:r>
      <w:proofErr w:type="spellStart"/>
      <w:r w:rsidR="003B4B1F">
        <w:rPr>
          <w:rFonts w:hint="eastAsia"/>
          <w:bCs/>
        </w:rPr>
        <w:t>S2</w:t>
      </w:r>
      <w:proofErr w:type="spellEnd"/>
      <w:r w:rsidRPr="00E210A5">
        <w:rPr>
          <w:bCs/>
        </w:rPr>
        <w:t>):</w:t>
      </w:r>
    </w:p>
    <w:p w:rsidR="00A16ADA" w:rsidRPr="00CC1A7D" w:rsidRDefault="00A16ADA" w:rsidP="00A16ADA">
      <w:pPr>
        <w:spacing w:line="480" w:lineRule="auto"/>
        <w:ind w:firstLine="420"/>
        <w:jc w:val="right"/>
        <w:rPr>
          <w:vertAlign w:val="subscript"/>
        </w:rPr>
      </w:pPr>
      <w:proofErr w:type="spellStart"/>
      <w:r w:rsidRPr="00E210A5">
        <w:rPr>
          <w:rFonts w:hint="eastAsia"/>
        </w:rPr>
        <w:t>R</w:t>
      </w:r>
      <w:r w:rsidRPr="00E210A5">
        <w:rPr>
          <w:vertAlign w:val="subscript"/>
        </w:rPr>
        <w:t>iso</w:t>
      </w:r>
      <w:proofErr w:type="spellEnd"/>
      <w:r w:rsidRPr="00E210A5">
        <w:rPr>
          <w:vertAlign w:val="subscript"/>
        </w:rPr>
        <w:t>-butane</w:t>
      </w:r>
      <w:r w:rsidRPr="00E210A5"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 w:hint="eastAsia"/>
                    <w:sz w:val="20"/>
                    <w:vertAlign w:val="subscript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0"/>
                    <w:vertAlign w:val="subscript"/>
                  </w:rPr>
                  <m:t>in-i</m:t>
                </m:r>
              </m:sub>
            </m:sSub>
            <m:r>
              <w:rPr>
                <w:rFonts w:ascii="Cambria Math" w:hAnsi="Cambria Math"/>
              </w:rPr>
              <m:t>-</m:t>
            </m:r>
            <m:sSubSup>
              <m:sSubSupPr>
                <m:ctrlPr>
                  <w:rPr>
                    <w:rFonts w:ascii="Cambria Math" w:hAnsi="Cambria Math"/>
                    <w:sz w:val="20"/>
                    <w:vertAlign w:val="subscript"/>
                  </w:rPr>
                </m:ctrlPr>
              </m:sSubSupPr>
              <m:e>
                <m:r>
                  <w:rPr>
                    <w:rFonts w:ascii="Cambria Math" w:hAnsi="Cambria Math"/>
                    <w:sz w:val="20"/>
                    <w:vertAlign w:val="subscript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0"/>
                    <w:vertAlign w:val="subscript"/>
                  </w:rPr>
                  <m:t>out-i</m:t>
                </m:r>
              </m:sub>
              <m:sup>
                <m:r>
                  <w:rPr>
                    <w:rFonts w:ascii="Cambria Math" w:hAnsi="Cambria Math"/>
                    <w:sz w:val="20"/>
                    <w:vertAlign w:val="subscript"/>
                  </w:rPr>
                  <m:t>'</m:t>
                </m:r>
              </m:sup>
            </m:sSubSup>
            <m:r>
              <w:rPr>
                <w:rFonts w:ascii="Cambria Math" w:hAnsi="Cambria Math"/>
              </w:rPr>
              <m:t>)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vertAlign w:val="subscript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0"/>
                    <w:vertAlign w:val="subscript"/>
                  </w:rPr>
                  <m:t>out-i</m:t>
                </m:r>
              </m:sub>
            </m:sSub>
          </m:num>
          <m:den>
            <m:r>
              <w:rPr>
                <w:rFonts w:ascii="Cambria Math" w:hAnsi="Cambria Math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vertAlign w:val="subscript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0"/>
                    <w:vertAlign w:val="subscript"/>
                  </w:rPr>
                  <m:t>out-i</m:t>
                </m:r>
              </m:sub>
            </m:sSub>
            <m:r>
              <w:rPr>
                <w:rFonts w:ascii="Cambria Math" w:hAnsi="Cambria Math"/>
              </w:rPr>
              <m:t>-</m:t>
            </m:r>
            <m:sSubSup>
              <m:sSubSupPr>
                <m:ctrlPr>
                  <w:rPr>
                    <w:rFonts w:ascii="Cambria Math" w:hAnsi="Cambria Math"/>
                    <w:sz w:val="20"/>
                    <w:vertAlign w:val="subscript"/>
                  </w:rPr>
                </m:ctrlPr>
              </m:sSubSupPr>
              <m:e>
                <m:r>
                  <w:rPr>
                    <w:rFonts w:ascii="Cambria Math" w:hAnsi="Cambria Math"/>
                    <w:sz w:val="20"/>
                    <w:vertAlign w:val="subscript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0"/>
                    <w:vertAlign w:val="subscript"/>
                  </w:rPr>
                  <m:t>out-i</m:t>
                </m:r>
              </m:sub>
              <m:sup>
                <m:r>
                  <w:rPr>
                    <w:rFonts w:ascii="Cambria Math" w:hAnsi="Cambria Math"/>
                    <w:sz w:val="20"/>
                    <w:vertAlign w:val="subscript"/>
                  </w:rPr>
                  <m:t>'</m:t>
                </m:r>
              </m:sup>
            </m:sSubSup>
            <m:r>
              <w:rPr>
                <w:rFonts w:ascii="Cambria Math" w:hAnsi="Cambria Math"/>
              </w:rPr>
              <m:t>)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 w:hint="eastAsia"/>
                    <w:sz w:val="20"/>
                    <w:vertAlign w:val="subscript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0"/>
                    <w:vertAlign w:val="subscript"/>
                  </w:rPr>
                  <m:t>in-i</m:t>
                </m:r>
              </m:sub>
            </m:sSub>
          </m:den>
        </m:f>
        <m:r>
          <w:rPr>
            <w:rFonts w:ascii="Cambria Math" w:hAnsi="Cambria Math"/>
            <w:vertAlign w:val="subscript"/>
          </w:rPr>
          <m:t>×100%</m:t>
        </m:r>
      </m:oMath>
      <w:r w:rsidRPr="00E210A5">
        <w:t xml:space="preserve">                      </w:t>
      </w:r>
      <w:r w:rsidRPr="00E210A5">
        <w:rPr>
          <w:rFonts w:hint="eastAsia"/>
        </w:rPr>
        <w:t>(</w:t>
      </w:r>
      <w:proofErr w:type="spellStart"/>
      <w:r w:rsidR="003B4B1F">
        <w:rPr>
          <w:rFonts w:hint="eastAsia"/>
        </w:rPr>
        <w:t>S5</w:t>
      </w:r>
      <w:proofErr w:type="spellEnd"/>
      <w:r w:rsidRPr="00E210A5">
        <w:t>)</w:t>
      </w:r>
      <w:r w:rsidRPr="00F97A44">
        <w:rPr>
          <w:rFonts w:ascii="AdvOT1ef757c0" w:hAnsi="AdvOT1ef757c0"/>
          <w:color w:val="FF0000"/>
          <w:sz w:val="16"/>
          <w:szCs w:val="16"/>
        </w:rPr>
        <w:br/>
      </w:r>
    </w:p>
    <w:p w:rsidR="00FE36E2" w:rsidRPr="00AD7EDD" w:rsidRDefault="00A16ADA" w:rsidP="00706456">
      <w:pPr>
        <w:spacing w:line="480" w:lineRule="auto"/>
        <w:ind w:firstLineChars="0" w:firstLine="0"/>
      </w:pPr>
      <w:r w:rsidRPr="00D344A8">
        <w:rPr>
          <w:b/>
          <w:bCs/>
          <w:color w:val="000000" w:themeColor="text1"/>
        </w:rPr>
        <w:t xml:space="preserve">Characterization. </w:t>
      </w:r>
      <w:r w:rsidRPr="00D22C98">
        <w:rPr>
          <w:color w:val="000000" w:themeColor="text1"/>
        </w:rPr>
        <w:t xml:space="preserve">ZIF-8 </w:t>
      </w:r>
      <w:r>
        <w:rPr>
          <w:color w:val="000000" w:themeColor="text1"/>
        </w:rPr>
        <w:t xml:space="preserve">is </w:t>
      </w:r>
      <w:r w:rsidRPr="006C5120">
        <w:rPr>
          <w:color w:val="000000" w:themeColor="text1"/>
        </w:rPr>
        <w:t xml:space="preserve">characterized by </w:t>
      </w:r>
      <w:r>
        <w:rPr>
          <w:color w:val="000000" w:themeColor="text1"/>
        </w:rPr>
        <w:t xml:space="preserve">a </w:t>
      </w:r>
      <w:r w:rsidRPr="00D344A8">
        <w:rPr>
          <w:color w:val="000000" w:themeColor="text1"/>
        </w:rPr>
        <w:t xml:space="preserve">D8-Advanced X-ray diffractometer (Bruker, Germany) for the diffraction analysis under the condition of filtered Cu </w:t>
      </w:r>
      <w:proofErr w:type="spellStart"/>
      <w:r w:rsidRPr="00D344A8">
        <w:rPr>
          <w:color w:val="000000" w:themeColor="text1"/>
        </w:rPr>
        <w:t>Ka</w:t>
      </w:r>
      <w:proofErr w:type="spellEnd"/>
      <w:r w:rsidRPr="00D344A8">
        <w:rPr>
          <w:color w:val="000000" w:themeColor="text1"/>
        </w:rPr>
        <w:t xml:space="preserve"> radiation (</w:t>
      </w:r>
      <w:r>
        <w:rPr>
          <w:rFonts w:hint="eastAsia"/>
          <w:color w:val="000000" w:themeColor="text1"/>
        </w:rPr>
        <w:t>λ</w:t>
      </w:r>
      <w:r>
        <w:rPr>
          <w:rFonts w:hint="eastAsia"/>
          <w:color w:val="000000" w:themeColor="text1"/>
        </w:rPr>
        <w:t>=</w:t>
      </w:r>
      <w:r w:rsidRPr="00D344A8">
        <w:rPr>
          <w:color w:val="000000" w:themeColor="text1"/>
        </w:rPr>
        <w:t>1.54 Å)</w:t>
      </w:r>
      <w:r>
        <w:rPr>
          <w:color w:val="000000" w:themeColor="text1"/>
        </w:rPr>
        <w:t xml:space="preserve"> at room temperature</w:t>
      </w:r>
      <w:r w:rsidRPr="00D344A8">
        <w:rPr>
          <w:color w:val="000000" w:themeColor="text1"/>
        </w:rPr>
        <w:t>, accelerating voltage of 40 kV, tube current of 40 mA</w:t>
      </w:r>
      <w:r>
        <w:rPr>
          <w:color w:val="000000" w:themeColor="text1"/>
        </w:rPr>
        <w:t>.</w:t>
      </w:r>
      <w:r w:rsidRPr="003B6177">
        <w:rPr>
          <w:rFonts w:hint="eastAsia"/>
          <w:color w:val="000000" w:themeColor="text1"/>
        </w:rPr>
        <w:t xml:space="preserve"> </w:t>
      </w:r>
      <w:r w:rsidRPr="003B6177">
        <w:rPr>
          <w:bCs/>
          <w:color w:val="000000" w:themeColor="text1"/>
        </w:rPr>
        <w:t xml:space="preserve">The morphologies </w:t>
      </w:r>
      <w:r>
        <w:rPr>
          <w:bCs/>
          <w:color w:val="000000" w:themeColor="text1"/>
        </w:rPr>
        <w:t>of the samples a</w:t>
      </w:r>
      <w:r w:rsidRPr="003B6177">
        <w:rPr>
          <w:bCs/>
          <w:color w:val="000000" w:themeColor="text1"/>
        </w:rPr>
        <w:t xml:space="preserve">re obtained </w:t>
      </w:r>
      <w:r>
        <w:rPr>
          <w:bCs/>
          <w:color w:val="000000" w:themeColor="text1"/>
        </w:rPr>
        <w:t>by</w:t>
      </w:r>
      <w:r w:rsidRPr="003B6177">
        <w:rPr>
          <w:bCs/>
          <w:color w:val="000000" w:themeColor="text1"/>
        </w:rPr>
        <w:t xml:space="preserve"> a </w:t>
      </w:r>
      <w:r w:rsidRPr="003B6177">
        <w:rPr>
          <w:rFonts w:hint="eastAsia"/>
          <w:color w:val="000000" w:themeColor="text1"/>
        </w:rPr>
        <w:t>Gemini 300</w:t>
      </w:r>
      <w:r>
        <w:rPr>
          <w:color w:val="000000" w:themeColor="text1"/>
        </w:rPr>
        <w:t xml:space="preserve"> </w:t>
      </w:r>
      <w:r w:rsidRPr="003B6177">
        <w:rPr>
          <w:bCs/>
          <w:color w:val="000000" w:themeColor="text1"/>
        </w:rPr>
        <w:t>scanning</w:t>
      </w:r>
      <w:r>
        <w:rPr>
          <w:color w:val="000000" w:themeColor="text1"/>
        </w:rPr>
        <w:t xml:space="preserve"> </w:t>
      </w:r>
      <w:r w:rsidRPr="003B6177">
        <w:rPr>
          <w:bCs/>
          <w:color w:val="000000" w:themeColor="text1"/>
        </w:rPr>
        <w:t>electron microscope</w:t>
      </w:r>
      <w:r>
        <w:rPr>
          <w:bCs/>
          <w:color w:val="000000" w:themeColor="text1"/>
        </w:rPr>
        <w:t xml:space="preserve"> </w:t>
      </w:r>
      <w:r>
        <w:rPr>
          <w:color w:val="000000" w:themeColor="text1"/>
        </w:rPr>
        <w:t xml:space="preserve">(Zeiss, </w:t>
      </w:r>
      <w:r>
        <w:rPr>
          <w:rFonts w:hint="eastAsia"/>
          <w:color w:val="000000" w:themeColor="text1"/>
        </w:rPr>
        <w:t>G</w:t>
      </w:r>
      <w:r>
        <w:rPr>
          <w:color w:val="000000" w:themeColor="text1"/>
        </w:rPr>
        <w:t>ermany)</w:t>
      </w:r>
      <w:r w:rsidRPr="003B6177">
        <w:rPr>
          <w:bCs/>
          <w:color w:val="000000" w:themeColor="text1"/>
        </w:rPr>
        <w:t>.</w:t>
      </w:r>
      <w:r w:rsidRPr="00EA366D">
        <w:t xml:space="preserve"> </w:t>
      </w:r>
      <w:r w:rsidRPr="00EA366D">
        <w:rPr>
          <w:bCs/>
          <w:color w:val="000000" w:themeColor="text1"/>
        </w:rPr>
        <w:t xml:space="preserve">Particle size </w:t>
      </w:r>
      <w:r>
        <w:rPr>
          <w:bCs/>
          <w:color w:val="000000" w:themeColor="text1"/>
        </w:rPr>
        <w:t>distribution of the slurry are</w:t>
      </w:r>
      <w:r w:rsidRPr="00EA366D">
        <w:rPr>
          <w:bCs/>
          <w:color w:val="000000" w:themeColor="text1"/>
        </w:rPr>
        <w:t xml:space="preserve"> measure</w:t>
      </w:r>
      <w:r>
        <w:rPr>
          <w:bCs/>
          <w:color w:val="000000" w:themeColor="text1"/>
        </w:rPr>
        <w:t>d by a</w:t>
      </w:r>
      <w:r w:rsidRPr="00EA366D">
        <w:rPr>
          <w:bCs/>
          <w:color w:val="000000" w:themeColor="text1"/>
        </w:rPr>
        <w:t xml:space="preserve"> </w:t>
      </w:r>
      <w:proofErr w:type="spellStart"/>
      <w:r w:rsidRPr="002E272A">
        <w:rPr>
          <w:bCs/>
          <w:color w:val="000000" w:themeColor="text1"/>
        </w:rPr>
        <w:t>Mastersizer</w:t>
      </w:r>
      <w:proofErr w:type="spellEnd"/>
      <w:r w:rsidRPr="002E272A">
        <w:rPr>
          <w:bCs/>
          <w:color w:val="000000" w:themeColor="text1"/>
        </w:rPr>
        <w:t xml:space="preserve"> 2000 </w:t>
      </w:r>
      <w:r w:rsidRPr="00EA366D">
        <w:rPr>
          <w:bCs/>
          <w:color w:val="000000" w:themeColor="text1"/>
        </w:rPr>
        <w:t xml:space="preserve">laser </w:t>
      </w:r>
      <w:hyperlink r:id="rId27" w:tooltip="Learn more about Laser Diffraction from ScienceDirect's AI-generated Topic Pages" w:history="1">
        <w:r w:rsidRPr="002E272A">
          <w:rPr>
            <w:bCs/>
            <w:color w:val="000000" w:themeColor="text1"/>
          </w:rPr>
          <w:t>diffraction</w:t>
        </w:r>
      </w:hyperlink>
      <w:r>
        <w:rPr>
          <w:bCs/>
          <w:color w:val="000000" w:themeColor="text1"/>
        </w:rPr>
        <w:t xml:space="preserve"> </w:t>
      </w:r>
      <w:r w:rsidRPr="002E272A">
        <w:rPr>
          <w:bCs/>
          <w:color w:val="000000" w:themeColor="text1"/>
        </w:rPr>
        <w:t>instrument</w:t>
      </w:r>
      <w:r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lastRenderedPageBreak/>
        <w:t>(</w:t>
      </w:r>
      <w:r w:rsidRPr="004A1EEF">
        <w:rPr>
          <w:bCs/>
          <w:color w:val="000000" w:themeColor="text1"/>
        </w:rPr>
        <w:t>Malvern</w:t>
      </w:r>
      <w:r>
        <w:rPr>
          <w:bCs/>
          <w:color w:val="000000" w:themeColor="text1"/>
        </w:rPr>
        <w:t>, England).</w:t>
      </w:r>
    </w:p>
    <w:sectPr w:rsidR="00FE36E2" w:rsidRPr="00AD7EDD" w:rsidSect="00BF28E7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245" w:rsidRDefault="00F51245">
      <w:pPr>
        <w:spacing w:line="240" w:lineRule="auto"/>
        <w:ind w:firstLine="420"/>
      </w:pPr>
      <w:r>
        <w:separator/>
      </w:r>
    </w:p>
  </w:endnote>
  <w:endnote w:type="continuationSeparator" w:id="0">
    <w:p w:rsidR="00F51245" w:rsidRDefault="00F51245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Whitney-Bold">
    <w:altName w:val="Cambria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pala-ita">
    <w:altName w:val="Cambria"/>
    <w:panose1 w:val="00000000000000000000"/>
    <w:charset w:val="00"/>
    <w:family w:val="roman"/>
    <w:notTrueType/>
    <w:pitch w:val="default"/>
  </w:font>
  <w:font w:name="AdvOTce71c481.I">
    <w:altName w:val="Cambria"/>
    <w:panose1 w:val="00000000000000000000"/>
    <w:charset w:val="00"/>
    <w:family w:val="roman"/>
    <w:notTrueType/>
    <w:pitch w:val="default"/>
  </w:font>
  <w:font w:name="AdvTTa9c1b374">
    <w:altName w:val="Cambria"/>
    <w:panose1 w:val="00000000000000000000"/>
    <w:charset w:val="00"/>
    <w:family w:val="roman"/>
    <w:notTrueType/>
    <w:pitch w:val="default"/>
  </w:font>
  <w:font w:name="AdvOT863180fb+fb">
    <w:altName w:val="Cambria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dvOT2e364b11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OT1ef757c0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F2F" w:rsidRDefault="00F51245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75316750"/>
      <w:docPartObj>
        <w:docPartGallery w:val="Page Numbers (Bottom of Page)"/>
        <w:docPartUnique/>
      </w:docPartObj>
    </w:sdtPr>
    <w:sdtContent>
      <w:p w:rsidR="00331B44" w:rsidRDefault="00331B44" w:rsidP="00331B44">
        <w:pPr>
          <w:pStyle w:val="a4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31B44">
          <w:rPr>
            <w:noProof/>
            <w:lang w:val="zh-CN"/>
          </w:rPr>
          <w:t>1</w:t>
        </w:r>
        <w:r>
          <w:fldChar w:fldCharType="end"/>
        </w:r>
      </w:p>
    </w:sdtContent>
  </w:sdt>
  <w:p w:rsidR="00D05F2F" w:rsidRDefault="00F51245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F2F" w:rsidRDefault="00F51245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245" w:rsidRDefault="00F51245">
      <w:pPr>
        <w:spacing w:line="240" w:lineRule="auto"/>
        <w:ind w:firstLine="420"/>
      </w:pPr>
      <w:r>
        <w:separator/>
      </w:r>
    </w:p>
  </w:footnote>
  <w:footnote w:type="continuationSeparator" w:id="0">
    <w:p w:rsidR="00F51245" w:rsidRDefault="00F51245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F2F" w:rsidRDefault="00F51245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F2F" w:rsidRDefault="00F51245" w:rsidP="00BF28E7">
    <w:pPr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F2F" w:rsidRDefault="00F51245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06898"/>
    <w:multiLevelType w:val="hybridMultilevel"/>
    <w:tmpl w:val="ECDEB298"/>
    <w:lvl w:ilvl="0" w:tplc="18B2D5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5432C98"/>
    <w:multiLevelType w:val="hybridMultilevel"/>
    <w:tmpl w:val="CF1AB756"/>
    <w:lvl w:ilvl="0" w:tplc="2726627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07C5276"/>
    <w:multiLevelType w:val="hybridMultilevel"/>
    <w:tmpl w:val="5FB897DA"/>
    <w:lvl w:ilvl="0" w:tplc="2D160F44">
      <w:start w:val="1"/>
      <w:numFmt w:val="lowerLetter"/>
      <w:lvlText w:val="(%1)"/>
      <w:lvlJc w:val="left"/>
      <w:pPr>
        <w:ind w:left="360" w:hanging="360"/>
      </w:pPr>
      <w:rPr>
        <w:rFonts w:hint="default"/>
        <w:sz w:val="18"/>
        <w:szCs w:val="2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21B758A"/>
    <w:multiLevelType w:val="hybridMultilevel"/>
    <w:tmpl w:val="BE96321C"/>
    <w:lvl w:ilvl="0" w:tplc="15EE9398">
      <w:start w:val="1"/>
      <w:numFmt w:val="lowerLetter"/>
      <w:lvlText w:val="(%1)"/>
      <w:lvlJc w:val="left"/>
      <w:pPr>
        <w:ind w:left="3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200" w:hanging="420"/>
      </w:pPr>
    </w:lvl>
    <w:lvl w:ilvl="2" w:tplc="0409001B" w:tentative="1">
      <w:start w:val="1"/>
      <w:numFmt w:val="lowerRoman"/>
      <w:lvlText w:val="%3."/>
      <w:lvlJc w:val="right"/>
      <w:pPr>
        <w:ind w:left="4620" w:hanging="420"/>
      </w:pPr>
    </w:lvl>
    <w:lvl w:ilvl="3" w:tplc="0409000F" w:tentative="1">
      <w:start w:val="1"/>
      <w:numFmt w:val="decimal"/>
      <w:lvlText w:val="%4."/>
      <w:lvlJc w:val="left"/>
      <w:pPr>
        <w:ind w:left="5040" w:hanging="420"/>
      </w:pPr>
    </w:lvl>
    <w:lvl w:ilvl="4" w:tplc="04090019" w:tentative="1">
      <w:start w:val="1"/>
      <w:numFmt w:val="lowerLetter"/>
      <w:lvlText w:val="%5)"/>
      <w:lvlJc w:val="left"/>
      <w:pPr>
        <w:ind w:left="5460" w:hanging="420"/>
      </w:pPr>
    </w:lvl>
    <w:lvl w:ilvl="5" w:tplc="0409001B" w:tentative="1">
      <w:start w:val="1"/>
      <w:numFmt w:val="lowerRoman"/>
      <w:lvlText w:val="%6."/>
      <w:lvlJc w:val="right"/>
      <w:pPr>
        <w:ind w:left="5880" w:hanging="420"/>
      </w:pPr>
    </w:lvl>
    <w:lvl w:ilvl="6" w:tplc="0409000F" w:tentative="1">
      <w:start w:val="1"/>
      <w:numFmt w:val="decimal"/>
      <w:lvlText w:val="%7."/>
      <w:lvlJc w:val="left"/>
      <w:pPr>
        <w:ind w:left="6300" w:hanging="420"/>
      </w:pPr>
    </w:lvl>
    <w:lvl w:ilvl="7" w:tplc="04090019" w:tentative="1">
      <w:start w:val="1"/>
      <w:numFmt w:val="lowerLetter"/>
      <w:lvlText w:val="%8)"/>
      <w:lvlJc w:val="left"/>
      <w:pPr>
        <w:ind w:left="6720" w:hanging="420"/>
      </w:pPr>
    </w:lvl>
    <w:lvl w:ilvl="8" w:tplc="0409001B" w:tentative="1">
      <w:start w:val="1"/>
      <w:numFmt w:val="lowerRoman"/>
      <w:lvlText w:val="%9."/>
      <w:lvlJc w:val="right"/>
      <w:pPr>
        <w:ind w:left="7140" w:hanging="420"/>
      </w:pPr>
    </w:lvl>
  </w:abstractNum>
  <w:abstractNum w:abstractNumId="4">
    <w:nsid w:val="3C25064A"/>
    <w:multiLevelType w:val="hybridMultilevel"/>
    <w:tmpl w:val="D1BE112C"/>
    <w:lvl w:ilvl="0" w:tplc="C0CCCAE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DD81DB1"/>
    <w:multiLevelType w:val="multilevel"/>
    <w:tmpl w:val="774CF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320CBE"/>
    <w:multiLevelType w:val="hybridMultilevel"/>
    <w:tmpl w:val="F2ECEBFE"/>
    <w:lvl w:ilvl="0" w:tplc="DDF22460">
      <w:start w:val="1"/>
      <w:numFmt w:val="lowerLetter"/>
      <w:lvlText w:val="(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3360" w:hanging="420"/>
      </w:pPr>
    </w:lvl>
    <w:lvl w:ilvl="2" w:tplc="0409001B" w:tentative="1">
      <w:start w:val="1"/>
      <w:numFmt w:val="lowerRoman"/>
      <w:lvlText w:val="%3."/>
      <w:lvlJc w:val="righ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9" w:tentative="1">
      <w:start w:val="1"/>
      <w:numFmt w:val="lowerLetter"/>
      <w:lvlText w:val="%5)"/>
      <w:lvlJc w:val="left"/>
      <w:pPr>
        <w:ind w:left="4620" w:hanging="420"/>
      </w:pPr>
    </w:lvl>
    <w:lvl w:ilvl="5" w:tplc="0409001B" w:tentative="1">
      <w:start w:val="1"/>
      <w:numFmt w:val="lowerRoman"/>
      <w:lvlText w:val="%6."/>
      <w:lvlJc w:val="righ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9" w:tentative="1">
      <w:start w:val="1"/>
      <w:numFmt w:val="lowerLetter"/>
      <w:lvlText w:val="%8)"/>
      <w:lvlJc w:val="left"/>
      <w:pPr>
        <w:ind w:left="5880" w:hanging="420"/>
      </w:pPr>
    </w:lvl>
    <w:lvl w:ilvl="8" w:tplc="0409001B" w:tentative="1">
      <w:start w:val="1"/>
      <w:numFmt w:val="lowerRoman"/>
      <w:lvlText w:val="%9."/>
      <w:lvlJc w:val="right"/>
      <w:pPr>
        <w:ind w:left="6300" w:hanging="420"/>
      </w:pPr>
    </w:lvl>
  </w:abstractNum>
  <w:abstractNum w:abstractNumId="7">
    <w:nsid w:val="51805143"/>
    <w:multiLevelType w:val="hybridMultilevel"/>
    <w:tmpl w:val="940E45AA"/>
    <w:lvl w:ilvl="0" w:tplc="4CB2B23E">
      <w:start w:val="1"/>
      <w:numFmt w:val="lowerLetter"/>
      <w:lvlText w:val="(%1)"/>
      <w:lvlJc w:val="left"/>
      <w:pPr>
        <w:ind w:left="3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200" w:hanging="420"/>
      </w:pPr>
    </w:lvl>
    <w:lvl w:ilvl="2" w:tplc="0409001B" w:tentative="1">
      <w:start w:val="1"/>
      <w:numFmt w:val="lowerRoman"/>
      <w:lvlText w:val="%3."/>
      <w:lvlJc w:val="right"/>
      <w:pPr>
        <w:ind w:left="4620" w:hanging="420"/>
      </w:pPr>
    </w:lvl>
    <w:lvl w:ilvl="3" w:tplc="0409000F" w:tentative="1">
      <w:start w:val="1"/>
      <w:numFmt w:val="decimal"/>
      <w:lvlText w:val="%4."/>
      <w:lvlJc w:val="left"/>
      <w:pPr>
        <w:ind w:left="5040" w:hanging="420"/>
      </w:pPr>
    </w:lvl>
    <w:lvl w:ilvl="4" w:tplc="04090019" w:tentative="1">
      <w:start w:val="1"/>
      <w:numFmt w:val="lowerLetter"/>
      <w:lvlText w:val="%5)"/>
      <w:lvlJc w:val="left"/>
      <w:pPr>
        <w:ind w:left="5460" w:hanging="420"/>
      </w:pPr>
    </w:lvl>
    <w:lvl w:ilvl="5" w:tplc="0409001B" w:tentative="1">
      <w:start w:val="1"/>
      <w:numFmt w:val="lowerRoman"/>
      <w:lvlText w:val="%6."/>
      <w:lvlJc w:val="right"/>
      <w:pPr>
        <w:ind w:left="5880" w:hanging="420"/>
      </w:pPr>
    </w:lvl>
    <w:lvl w:ilvl="6" w:tplc="0409000F" w:tentative="1">
      <w:start w:val="1"/>
      <w:numFmt w:val="decimal"/>
      <w:lvlText w:val="%7."/>
      <w:lvlJc w:val="left"/>
      <w:pPr>
        <w:ind w:left="6300" w:hanging="420"/>
      </w:pPr>
    </w:lvl>
    <w:lvl w:ilvl="7" w:tplc="04090019" w:tentative="1">
      <w:start w:val="1"/>
      <w:numFmt w:val="lowerLetter"/>
      <w:lvlText w:val="%8)"/>
      <w:lvlJc w:val="left"/>
      <w:pPr>
        <w:ind w:left="6720" w:hanging="420"/>
      </w:pPr>
    </w:lvl>
    <w:lvl w:ilvl="8" w:tplc="0409001B" w:tentative="1">
      <w:start w:val="1"/>
      <w:numFmt w:val="lowerRoman"/>
      <w:lvlText w:val="%9."/>
      <w:lvlJc w:val="right"/>
      <w:pPr>
        <w:ind w:left="7140" w:hanging="420"/>
      </w:pPr>
    </w:lvl>
  </w:abstractNum>
  <w:abstractNum w:abstractNumId="8">
    <w:nsid w:val="53371FFC"/>
    <w:multiLevelType w:val="hybridMultilevel"/>
    <w:tmpl w:val="EF8C750C"/>
    <w:lvl w:ilvl="0" w:tplc="B9A80CE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4F51286"/>
    <w:multiLevelType w:val="hybridMultilevel"/>
    <w:tmpl w:val="C40474C0"/>
    <w:lvl w:ilvl="0" w:tplc="72245F5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6887437D"/>
    <w:multiLevelType w:val="hybridMultilevel"/>
    <w:tmpl w:val="B35EA764"/>
    <w:lvl w:ilvl="0" w:tplc="2C841A7E">
      <w:start w:val="1"/>
      <w:numFmt w:val="lowerLetter"/>
      <w:lvlText w:val="(%1)"/>
      <w:lvlJc w:val="left"/>
      <w:pPr>
        <w:ind w:left="26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3150" w:hanging="420"/>
      </w:pPr>
    </w:lvl>
    <w:lvl w:ilvl="2" w:tplc="0409001B" w:tentative="1">
      <w:start w:val="1"/>
      <w:numFmt w:val="lowerRoman"/>
      <w:lvlText w:val="%3."/>
      <w:lvlJc w:val="right"/>
      <w:pPr>
        <w:ind w:left="3570" w:hanging="420"/>
      </w:pPr>
    </w:lvl>
    <w:lvl w:ilvl="3" w:tplc="0409000F" w:tentative="1">
      <w:start w:val="1"/>
      <w:numFmt w:val="decimal"/>
      <w:lvlText w:val="%4."/>
      <w:lvlJc w:val="left"/>
      <w:pPr>
        <w:ind w:left="3990" w:hanging="420"/>
      </w:pPr>
    </w:lvl>
    <w:lvl w:ilvl="4" w:tplc="04090019" w:tentative="1">
      <w:start w:val="1"/>
      <w:numFmt w:val="lowerLetter"/>
      <w:lvlText w:val="%5)"/>
      <w:lvlJc w:val="left"/>
      <w:pPr>
        <w:ind w:left="4410" w:hanging="420"/>
      </w:pPr>
    </w:lvl>
    <w:lvl w:ilvl="5" w:tplc="0409001B" w:tentative="1">
      <w:start w:val="1"/>
      <w:numFmt w:val="lowerRoman"/>
      <w:lvlText w:val="%6."/>
      <w:lvlJc w:val="right"/>
      <w:pPr>
        <w:ind w:left="4830" w:hanging="420"/>
      </w:pPr>
    </w:lvl>
    <w:lvl w:ilvl="6" w:tplc="0409000F" w:tentative="1">
      <w:start w:val="1"/>
      <w:numFmt w:val="decimal"/>
      <w:lvlText w:val="%7."/>
      <w:lvlJc w:val="left"/>
      <w:pPr>
        <w:ind w:left="5250" w:hanging="420"/>
      </w:pPr>
    </w:lvl>
    <w:lvl w:ilvl="7" w:tplc="04090019" w:tentative="1">
      <w:start w:val="1"/>
      <w:numFmt w:val="lowerLetter"/>
      <w:lvlText w:val="%8)"/>
      <w:lvlJc w:val="left"/>
      <w:pPr>
        <w:ind w:left="5670" w:hanging="420"/>
      </w:pPr>
    </w:lvl>
    <w:lvl w:ilvl="8" w:tplc="0409001B" w:tentative="1">
      <w:start w:val="1"/>
      <w:numFmt w:val="lowerRoman"/>
      <w:lvlText w:val="%9."/>
      <w:lvlJc w:val="right"/>
      <w:pPr>
        <w:ind w:left="6090" w:hanging="420"/>
      </w:pPr>
    </w:lvl>
  </w:abstractNum>
  <w:num w:numId="1">
    <w:abstractNumId w:val="5"/>
  </w:num>
  <w:num w:numId="2">
    <w:abstractNumId w:val="6"/>
  </w:num>
  <w:num w:numId="3">
    <w:abstractNumId w:val="10"/>
  </w:num>
  <w:num w:numId="4">
    <w:abstractNumId w:val="3"/>
  </w:num>
  <w:num w:numId="5">
    <w:abstractNumId w:val="7"/>
  </w:num>
  <w:num w:numId="6">
    <w:abstractNumId w:val="2"/>
  </w:num>
  <w:num w:numId="7">
    <w:abstractNumId w:val="1"/>
  </w:num>
  <w:num w:numId="8">
    <w:abstractNumId w:val="9"/>
  </w:num>
  <w:num w:numId="9">
    <w:abstractNumId w:val="4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EDD"/>
    <w:rsid w:val="00012A3D"/>
    <w:rsid w:val="0015144D"/>
    <w:rsid w:val="002D7D1C"/>
    <w:rsid w:val="002F3423"/>
    <w:rsid w:val="00331B44"/>
    <w:rsid w:val="003B4B1F"/>
    <w:rsid w:val="005B28D5"/>
    <w:rsid w:val="005D04D9"/>
    <w:rsid w:val="005D2162"/>
    <w:rsid w:val="00706456"/>
    <w:rsid w:val="007510E2"/>
    <w:rsid w:val="00823990"/>
    <w:rsid w:val="00877EA2"/>
    <w:rsid w:val="008974F5"/>
    <w:rsid w:val="009427BF"/>
    <w:rsid w:val="0095014B"/>
    <w:rsid w:val="00A16ADA"/>
    <w:rsid w:val="00AD7EDD"/>
    <w:rsid w:val="00BB324C"/>
    <w:rsid w:val="00C915E9"/>
    <w:rsid w:val="00CA2431"/>
    <w:rsid w:val="00D577C9"/>
    <w:rsid w:val="00E37D7B"/>
    <w:rsid w:val="00F51245"/>
    <w:rsid w:val="00F578B8"/>
    <w:rsid w:val="00FE3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EDD"/>
    <w:pPr>
      <w:widowControl w:val="0"/>
      <w:spacing w:line="300" w:lineRule="auto"/>
      <w:ind w:firstLineChars="200" w:firstLine="200"/>
      <w:jc w:val="both"/>
    </w:pPr>
    <w:rPr>
      <w:rFonts w:ascii="Times New Roman" w:hAnsi="Times New Roman"/>
    </w:rPr>
  </w:style>
  <w:style w:type="paragraph" w:styleId="1">
    <w:name w:val="heading 1"/>
    <w:basedOn w:val="a"/>
    <w:next w:val="a"/>
    <w:link w:val="1Char"/>
    <w:uiPriority w:val="9"/>
    <w:qFormat/>
    <w:rsid w:val="00AD7ED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D7ED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D7EDD"/>
    <w:rPr>
      <w:rFonts w:ascii="Times New Roman" w:hAnsi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AD7EDD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AD7E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D7EDD"/>
    <w:rPr>
      <w:rFonts w:ascii="Times New Roman" w:hAnsi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D7E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D7EDD"/>
    <w:rPr>
      <w:rFonts w:ascii="Times New Roman" w:hAnsi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D7ED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D7EDD"/>
    <w:rPr>
      <w:rFonts w:ascii="Times New Roman" w:hAnsi="Times New Roman"/>
      <w:sz w:val="18"/>
      <w:szCs w:val="18"/>
    </w:rPr>
  </w:style>
  <w:style w:type="character" w:styleId="a6">
    <w:name w:val="Hyperlink"/>
    <w:basedOn w:val="a0"/>
    <w:uiPriority w:val="99"/>
    <w:unhideWhenUsed/>
    <w:rsid w:val="00AD7EDD"/>
    <w:rPr>
      <w:color w:val="0000FF"/>
      <w:u w:val="single"/>
    </w:rPr>
  </w:style>
  <w:style w:type="character" w:styleId="a7">
    <w:name w:val="Strong"/>
    <w:basedOn w:val="a0"/>
    <w:uiPriority w:val="22"/>
    <w:qFormat/>
    <w:rsid w:val="00AD7EDD"/>
    <w:rPr>
      <w:b/>
      <w:bCs/>
    </w:rPr>
  </w:style>
  <w:style w:type="character" w:customStyle="1" w:styleId="fontstyle01">
    <w:name w:val="fontstyle01"/>
    <w:basedOn w:val="a0"/>
    <w:rsid w:val="00AD7EDD"/>
    <w:rPr>
      <w:rFonts w:ascii="Whitney-Bold" w:hAnsi="Whitney-Bold" w:hint="default"/>
      <w:b/>
      <w:bCs/>
      <w:i w:val="0"/>
      <w:iCs w:val="0"/>
      <w:color w:val="000000"/>
      <w:sz w:val="20"/>
      <w:szCs w:val="20"/>
    </w:rPr>
  </w:style>
  <w:style w:type="character" w:customStyle="1" w:styleId="skip">
    <w:name w:val="skip"/>
    <w:basedOn w:val="a0"/>
    <w:rsid w:val="00AD7EDD"/>
  </w:style>
  <w:style w:type="paragraph" w:customStyle="1" w:styleId="a8">
    <w:name w:val="公式"/>
    <w:basedOn w:val="a"/>
    <w:link w:val="a9"/>
    <w:qFormat/>
    <w:rsid w:val="00AD7EDD"/>
    <w:pPr>
      <w:tabs>
        <w:tab w:val="center" w:pos="4148"/>
        <w:tab w:val="right" w:pos="8295"/>
      </w:tabs>
      <w:spacing w:line="240" w:lineRule="auto"/>
      <w:ind w:firstLineChars="0" w:firstLine="0"/>
      <w:jc w:val="center"/>
      <w:textAlignment w:val="center"/>
    </w:pPr>
    <w:rPr>
      <w:rFonts w:eastAsia="宋体" w:cs="Times New Roman"/>
    </w:rPr>
  </w:style>
  <w:style w:type="character" w:customStyle="1" w:styleId="a9">
    <w:name w:val="公式 字符"/>
    <w:basedOn w:val="a0"/>
    <w:link w:val="a8"/>
    <w:rsid w:val="00AD7EDD"/>
    <w:rPr>
      <w:rFonts w:ascii="Times New Roman" w:eastAsia="宋体" w:hAnsi="Times New Roman" w:cs="Times New Roman"/>
    </w:rPr>
  </w:style>
  <w:style w:type="character" w:customStyle="1" w:styleId="fontstyle21">
    <w:name w:val="fontstyle21"/>
    <w:basedOn w:val="a0"/>
    <w:rsid w:val="00AD7EDD"/>
    <w:rPr>
      <w:rFonts w:ascii="Advpala-ita" w:hAnsi="Advpala-it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a0"/>
    <w:rsid w:val="00AD7EDD"/>
    <w:rPr>
      <w:rFonts w:ascii="AdvOTce71c481.I" w:hAnsi="AdvOTce71c481.I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gt-baf-back">
    <w:name w:val="gt-baf-back"/>
    <w:basedOn w:val="a0"/>
    <w:rsid w:val="00AD7EDD"/>
  </w:style>
  <w:style w:type="character" w:customStyle="1" w:styleId="gt-baf-cell">
    <w:name w:val="gt-baf-cell"/>
    <w:basedOn w:val="a0"/>
    <w:rsid w:val="00AD7EDD"/>
  </w:style>
  <w:style w:type="character" w:customStyle="1" w:styleId="fontstyle11">
    <w:name w:val="fontstyle11"/>
    <w:basedOn w:val="a0"/>
    <w:rsid w:val="00AD7EDD"/>
    <w:rPr>
      <w:rFonts w:ascii="AdvTTa9c1b374" w:hAnsi="AdvTTa9c1b374" w:hint="default"/>
      <w:b w:val="0"/>
      <w:bCs w:val="0"/>
      <w:i w:val="0"/>
      <w:iCs w:val="0"/>
      <w:color w:val="000000"/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AD7EDD"/>
    <w:pPr>
      <w:jc w:val="center"/>
    </w:pPr>
    <w:rPr>
      <w:rFonts w:cs="Times New Roman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AD7EDD"/>
    <w:rPr>
      <w:rFonts w:ascii="Times New Roman" w:hAnsi="Times New Roman" w:cs="Times New Roman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AD7EDD"/>
    <w:pPr>
      <w:spacing w:line="240" w:lineRule="auto"/>
    </w:pPr>
    <w:rPr>
      <w:rFonts w:cs="Times New Roman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AD7EDD"/>
    <w:rPr>
      <w:rFonts w:ascii="Times New Roman" w:hAnsi="Times New Roman" w:cs="Times New Roman"/>
      <w:noProof/>
      <w:sz w:val="20"/>
    </w:rPr>
  </w:style>
  <w:style w:type="character" w:styleId="aa">
    <w:name w:val="annotation reference"/>
    <w:basedOn w:val="a0"/>
    <w:uiPriority w:val="99"/>
    <w:semiHidden/>
    <w:unhideWhenUsed/>
    <w:rsid w:val="00AD7EDD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AD7EDD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AD7EDD"/>
    <w:rPr>
      <w:rFonts w:ascii="Times New Roman" w:hAnsi="Times New Roman"/>
    </w:rPr>
  </w:style>
  <w:style w:type="character" w:customStyle="1" w:styleId="Char3">
    <w:name w:val="批注主题 Char"/>
    <w:basedOn w:val="Char2"/>
    <w:link w:val="ac"/>
    <w:uiPriority w:val="99"/>
    <w:semiHidden/>
    <w:rsid w:val="00AD7EDD"/>
    <w:rPr>
      <w:rFonts w:ascii="Times New Roman" w:hAnsi="Times New Roman"/>
      <w:b/>
      <w:bCs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AD7EDD"/>
    <w:rPr>
      <w:b/>
      <w:bCs/>
    </w:rPr>
  </w:style>
  <w:style w:type="character" w:customStyle="1" w:styleId="10">
    <w:name w:val="批注主题 字符1"/>
    <w:basedOn w:val="Char2"/>
    <w:uiPriority w:val="99"/>
    <w:semiHidden/>
    <w:rsid w:val="00AD7EDD"/>
    <w:rPr>
      <w:rFonts w:ascii="Times New Roman" w:hAnsi="Times New Roman"/>
      <w:b/>
      <w:bCs/>
    </w:rPr>
  </w:style>
  <w:style w:type="character" w:customStyle="1" w:styleId="fontstyle41">
    <w:name w:val="fontstyle41"/>
    <w:basedOn w:val="a0"/>
    <w:rsid w:val="00AD7EDD"/>
    <w:rPr>
      <w:rFonts w:ascii="AdvOT863180fb+fb" w:hAnsi="AdvOT863180fb+fb" w:hint="default"/>
      <w:b w:val="0"/>
      <w:bCs w:val="0"/>
      <w:i w:val="0"/>
      <w:iCs w:val="0"/>
      <w:color w:val="000000"/>
      <w:sz w:val="14"/>
      <w:szCs w:val="14"/>
    </w:rPr>
  </w:style>
  <w:style w:type="paragraph" w:styleId="ad">
    <w:name w:val="List Paragraph"/>
    <w:basedOn w:val="a"/>
    <w:uiPriority w:val="34"/>
    <w:qFormat/>
    <w:rsid w:val="00AD7EDD"/>
    <w:pPr>
      <w:ind w:firstLine="420"/>
    </w:pPr>
  </w:style>
  <w:style w:type="character" w:customStyle="1" w:styleId="11">
    <w:name w:val="未处理的提及1"/>
    <w:basedOn w:val="a0"/>
    <w:uiPriority w:val="99"/>
    <w:semiHidden/>
    <w:unhideWhenUsed/>
    <w:rsid w:val="00AD7EDD"/>
    <w:rPr>
      <w:color w:val="605E5C"/>
      <w:shd w:val="clear" w:color="auto" w:fill="E1DFDD"/>
    </w:rPr>
  </w:style>
  <w:style w:type="table" w:styleId="ae">
    <w:name w:val="Table Grid"/>
    <w:basedOn w:val="a1"/>
    <w:uiPriority w:val="39"/>
    <w:rsid w:val="00AD7E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laceholder Text"/>
    <w:basedOn w:val="a0"/>
    <w:uiPriority w:val="99"/>
    <w:semiHidden/>
    <w:rsid w:val="00AD7ED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EDD"/>
    <w:pPr>
      <w:widowControl w:val="0"/>
      <w:spacing w:line="300" w:lineRule="auto"/>
      <w:ind w:firstLineChars="200" w:firstLine="200"/>
      <w:jc w:val="both"/>
    </w:pPr>
    <w:rPr>
      <w:rFonts w:ascii="Times New Roman" w:hAnsi="Times New Roman"/>
    </w:rPr>
  </w:style>
  <w:style w:type="paragraph" w:styleId="1">
    <w:name w:val="heading 1"/>
    <w:basedOn w:val="a"/>
    <w:next w:val="a"/>
    <w:link w:val="1Char"/>
    <w:uiPriority w:val="9"/>
    <w:qFormat/>
    <w:rsid w:val="00AD7ED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D7ED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D7EDD"/>
    <w:rPr>
      <w:rFonts w:ascii="Times New Roman" w:hAnsi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AD7EDD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AD7E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D7EDD"/>
    <w:rPr>
      <w:rFonts w:ascii="Times New Roman" w:hAnsi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D7E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D7EDD"/>
    <w:rPr>
      <w:rFonts w:ascii="Times New Roman" w:hAnsi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D7ED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D7EDD"/>
    <w:rPr>
      <w:rFonts w:ascii="Times New Roman" w:hAnsi="Times New Roman"/>
      <w:sz w:val="18"/>
      <w:szCs w:val="18"/>
    </w:rPr>
  </w:style>
  <w:style w:type="character" w:styleId="a6">
    <w:name w:val="Hyperlink"/>
    <w:basedOn w:val="a0"/>
    <w:uiPriority w:val="99"/>
    <w:unhideWhenUsed/>
    <w:rsid w:val="00AD7EDD"/>
    <w:rPr>
      <w:color w:val="0000FF"/>
      <w:u w:val="single"/>
    </w:rPr>
  </w:style>
  <w:style w:type="character" w:styleId="a7">
    <w:name w:val="Strong"/>
    <w:basedOn w:val="a0"/>
    <w:uiPriority w:val="22"/>
    <w:qFormat/>
    <w:rsid w:val="00AD7EDD"/>
    <w:rPr>
      <w:b/>
      <w:bCs/>
    </w:rPr>
  </w:style>
  <w:style w:type="character" w:customStyle="1" w:styleId="fontstyle01">
    <w:name w:val="fontstyle01"/>
    <w:basedOn w:val="a0"/>
    <w:rsid w:val="00AD7EDD"/>
    <w:rPr>
      <w:rFonts w:ascii="Whitney-Bold" w:hAnsi="Whitney-Bold" w:hint="default"/>
      <w:b/>
      <w:bCs/>
      <w:i w:val="0"/>
      <w:iCs w:val="0"/>
      <w:color w:val="000000"/>
      <w:sz w:val="20"/>
      <w:szCs w:val="20"/>
    </w:rPr>
  </w:style>
  <w:style w:type="character" w:customStyle="1" w:styleId="skip">
    <w:name w:val="skip"/>
    <w:basedOn w:val="a0"/>
    <w:rsid w:val="00AD7EDD"/>
  </w:style>
  <w:style w:type="paragraph" w:customStyle="1" w:styleId="a8">
    <w:name w:val="公式"/>
    <w:basedOn w:val="a"/>
    <w:link w:val="a9"/>
    <w:qFormat/>
    <w:rsid w:val="00AD7EDD"/>
    <w:pPr>
      <w:tabs>
        <w:tab w:val="center" w:pos="4148"/>
        <w:tab w:val="right" w:pos="8295"/>
      </w:tabs>
      <w:spacing w:line="240" w:lineRule="auto"/>
      <w:ind w:firstLineChars="0" w:firstLine="0"/>
      <w:jc w:val="center"/>
      <w:textAlignment w:val="center"/>
    </w:pPr>
    <w:rPr>
      <w:rFonts w:eastAsia="宋体" w:cs="Times New Roman"/>
    </w:rPr>
  </w:style>
  <w:style w:type="character" w:customStyle="1" w:styleId="a9">
    <w:name w:val="公式 字符"/>
    <w:basedOn w:val="a0"/>
    <w:link w:val="a8"/>
    <w:rsid w:val="00AD7EDD"/>
    <w:rPr>
      <w:rFonts w:ascii="Times New Roman" w:eastAsia="宋体" w:hAnsi="Times New Roman" w:cs="Times New Roman"/>
    </w:rPr>
  </w:style>
  <w:style w:type="character" w:customStyle="1" w:styleId="fontstyle21">
    <w:name w:val="fontstyle21"/>
    <w:basedOn w:val="a0"/>
    <w:rsid w:val="00AD7EDD"/>
    <w:rPr>
      <w:rFonts w:ascii="Advpala-ita" w:hAnsi="Advpala-it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a0"/>
    <w:rsid w:val="00AD7EDD"/>
    <w:rPr>
      <w:rFonts w:ascii="AdvOTce71c481.I" w:hAnsi="AdvOTce71c481.I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gt-baf-back">
    <w:name w:val="gt-baf-back"/>
    <w:basedOn w:val="a0"/>
    <w:rsid w:val="00AD7EDD"/>
  </w:style>
  <w:style w:type="character" w:customStyle="1" w:styleId="gt-baf-cell">
    <w:name w:val="gt-baf-cell"/>
    <w:basedOn w:val="a0"/>
    <w:rsid w:val="00AD7EDD"/>
  </w:style>
  <w:style w:type="character" w:customStyle="1" w:styleId="fontstyle11">
    <w:name w:val="fontstyle11"/>
    <w:basedOn w:val="a0"/>
    <w:rsid w:val="00AD7EDD"/>
    <w:rPr>
      <w:rFonts w:ascii="AdvTTa9c1b374" w:hAnsi="AdvTTa9c1b374" w:hint="default"/>
      <w:b w:val="0"/>
      <w:bCs w:val="0"/>
      <w:i w:val="0"/>
      <w:iCs w:val="0"/>
      <w:color w:val="000000"/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AD7EDD"/>
    <w:pPr>
      <w:jc w:val="center"/>
    </w:pPr>
    <w:rPr>
      <w:rFonts w:cs="Times New Roman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AD7EDD"/>
    <w:rPr>
      <w:rFonts w:ascii="Times New Roman" w:hAnsi="Times New Roman" w:cs="Times New Roman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AD7EDD"/>
    <w:pPr>
      <w:spacing w:line="240" w:lineRule="auto"/>
    </w:pPr>
    <w:rPr>
      <w:rFonts w:cs="Times New Roman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AD7EDD"/>
    <w:rPr>
      <w:rFonts w:ascii="Times New Roman" w:hAnsi="Times New Roman" w:cs="Times New Roman"/>
      <w:noProof/>
      <w:sz w:val="20"/>
    </w:rPr>
  </w:style>
  <w:style w:type="character" w:styleId="aa">
    <w:name w:val="annotation reference"/>
    <w:basedOn w:val="a0"/>
    <w:uiPriority w:val="99"/>
    <w:semiHidden/>
    <w:unhideWhenUsed/>
    <w:rsid w:val="00AD7EDD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AD7EDD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AD7EDD"/>
    <w:rPr>
      <w:rFonts w:ascii="Times New Roman" w:hAnsi="Times New Roman"/>
    </w:rPr>
  </w:style>
  <w:style w:type="character" w:customStyle="1" w:styleId="Char3">
    <w:name w:val="批注主题 Char"/>
    <w:basedOn w:val="Char2"/>
    <w:link w:val="ac"/>
    <w:uiPriority w:val="99"/>
    <w:semiHidden/>
    <w:rsid w:val="00AD7EDD"/>
    <w:rPr>
      <w:rFonts w:ascii="Times New Roman" w:hAnsi="Times New Roman"/>
      <w:b/>
      <w:bCs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AD7EDD"/>
    <w:rPr>
      <w:b/>
      <w:bCs/>
    </w:rPr>
  </w:style>
  <w:style w:type="character" w:customStyle="1" w:styleId="10">
    <w:name w:val="批注主题 字符1"/>
    <w:basedOn w:val="Char2"/>
    <w:uiPriority w:val="99"/>
    <w:semiHidden/>
    <w:rsid w:val="00AD7EDD"/>
    <w:rPr>
      <w:rFonts w:ascii="Times New Roman" w:hAnsi="Times New Roman"/>
      <w:b/>
      <w:bCs/>
    </w:rPr>
  </w:style>
  <w:style w:type="character" w:customStyle="1" w:styleId="fontstyle41">
    <w:name w:val="fontstyle41"/>
    <w:basedOn w:val="a0"/>
    <w:rsid w:val="00AD7EDD"/>
    <w:rPr>
      <w:rFonts w:ascii="AdvOT863180fb+fb" w:hAnsi="AdvOT863180fb+fb" w:hint="default"/>
      <w:b w:val="0"/>
      <w:bCs w:val="0"/>
      <w:i w:val="0"/>
      <w:iCs w:val="0"/>
      <w:color w:val="000000"/>
      <w:sz w:val="14"/>
      <w:szCs w:val="14"/>
    </w:rPr>
  </w:style>
  <w:style w:type="paragraph" w:styleId="ad">
    <w:name w:val="List Paragraph"/>
    <w:basedOn w:val="a"/>
    <w:uiPriority w:val="34"/>
    <w:qFormat/>
    <w:rsid w:val="00AD7EDD"/>
    <w:pPr>
      <w:ind w:firstLine="420"/>
    </w:pPr>
  </w:style>
  <w:style w:type="character" w:customStyle="1" w:styleId="11">
    <w:name w:val="未处理的提及1"/>
    <w:basedOn w:val="a0"/>
    <w:uiPriority w:val="99"/>
    <w:semiHidden/>
    <w:unhideWhenUsed/>
    <w:rsid w:val="00AD7EDD"/>
    <w:rPr>
      <w:color w:val="605E5C"/>
      <w:shd w:val="clear" w:color="auto" w:fill="E1DFDD"/>
    </w:rPr>
  </w:style>
  <w:style w:type="table" w:styleId="ae">
    <w:name w:val="Table Grid"/>
    <w:basedOn w:val="a1"/>
    <w:uiPriority w:val="39"/>
    <w:rsid w:val="00AD7E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laceholder Text"/>
    <w:basedOn w:val="a0"/>
    <w:uiPriority w:val="99"/>
    <w:semiHidden/>
    <w:rsid w:val="00AD7ED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tiff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tiff"/><Relationship Id="rId25" Type="http://schemas.openxmlformats.org/officeDocument/2006/relationships/image" Target="media/image17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tif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tiff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tiff"/><Relationship Id="rId22" Type="http://schemas.openxmlformats.org/officeDocument/2006/relationships/image" Target="media/image14.tiff"/><Relationship Id="rId27" Type="http://schemas.openxmlformats.org/officeDocument/2006/relationships/hyperlink" Target="https://www.sciencedirect.com/topics/biochemistry-genetics-and-molecular-biology/laser-diffraction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D208DD-CDB2-4A2C-AD61-276735D24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16</Pages>
  <Words>2076</Words>
  <Characters>11834</Characters>
  <Application>Microsoft Office Word</Application>
  <DocSecurity>0</DocSecurity>
  <Lines>98</Lines>
  <Paragraphs>27</Paragraphs>
  <ScaleCrop>false</ScaleCrop>
  <Company>Microsoft</Company>
  <LinksUpToDate>false</LinksUpToDate>
  <CharactersWithSpaces>13883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SkyUser</cp:lastModifiedBy>
  <cp:revision>15</cp:revision>
  <dcterms:created xsi:type="dcterms:W3CDTF">2021-09-06T02:30:00Z</dcterms:created>
  <dcterms:modified xsi:type="dcterms:W3CDTF">2021-09-27T07:19:00Z</dcterms:modified>
</cp:coreProperties>
</file>