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859" w:rsidRPr="00F278F1" w:rsidRDefault="00964859" w:rsidP="0096485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Supplementary</w:t>
      </w:r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7D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</w:t>
      </w:r>
      <w:r w:rsidRPr="00A67D4B">
        <w:rPr>
          <w:rFonts w:ascii="Times New Roman" w:hAnsi="Times New Roman" w:cs="Times New Roman"/>
          <w:sz w:val="24"/>
          <w:szCs w:val="24"/>
        </w:rPr>
        <w:t xml:space="preserve">NMR spectra of compound </w:t>
      </w:r>
      <w:r w:rsidRPr="00964859">
        <w:rPr>
          <w:rFonts w:ascii="Times New Roman" w:hAnsi="Times New Roman" w:cs="Times New Roman"/>
          <w:bCs/>
          <w:sz w:val="24"/>
          <w:szCs w:val="24"/>
        </w:rPr>
        <w:t>2</w:t>
      </w:r>
    </w:p>
    <w:p w:rsidR="00964859" w:rsidRDefault="00964859" w:rsidP="00964859">
      <w:pPr>
        <w:spacing w:before="240" w:line="360" w:lineRule="auto"/>
        <w:jc w:val="both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s1026" type="#_x0000_t75" style="position:absolute;left:0;text-align:left;margin-left:111pt;margin-top:14.1pt;width:136pt;height:126.7pt;z-index:251659264;visibility:visible">
            <v:imagedata r:id="rId5" o:title=""/>
          </v:shape>
          <o:OLEObject Type="Embed" ProgID="ChemDraw.Document.6.0" ShapeID="Object 4" DrawAspect="Content" ObjectID="_1836396914" r:id="rId6"/>
        </w:pic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C60F75C" wp14:editId="7EFE4322">
            <wp:extent cx="5514975" cy="3590925"/>
            <wp:effectExtent l="0" t="0" r="0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488" cy="3590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964859" w:rsidRDefault="00964859" w:rsidP="00964859">
      <w:pPr>
        <w:tabs>
          <w:tab w:val="left" w:pos="2280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Fig.S1:</w:t>
      </w:r>
      <w:r w:rsidRPr="00964859">
        <w:t xml:space="preserve"> </w:t>
      </w:r>
      <w:r w:rsidRPr="0096485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64859">
        <w:rPr>
          <w:rFonts w:ascii="Times New Roman" w:hAnsi="Times New Roman" w:cs="Times New Roman"/>
          <w:sz w:val="24"/>
          <w:szCs w:val="24"/>
        </w:rPr>
        <w:t>H-NMR spectra of compound 2</w:t>
      </w:r>
    </w:p>
    <w:p w:rsidR="00964859" w:rsidRDefault="00964859" w:rsidP="00964859">
      <w:pPr>
        <w:tabs>
          <w:tab w:val="left" w:pos="228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_x0000_s1031" type="#_x0000_t75" style="position:absolute;margin-left:80.25pt;margin-top:8.85pt;width:136pt;height:126.7pt;z-index:251658240;visibility:visible">
            <v:imagedata r:id="rId5" o:title=""/>
          </v:shape>
          <o:OLEObject Type="Embed" ProgID="ChemDraw.Document.6.0" ShapeID="_x0000_s1031" DrawAspect="Content" ObjectID="_1836396915" r:id="rId8"/>
        </w:pict>
      </w:r>
      <w:r>
        <w:rPr>
          <w:noProof/>
        </w:rPr>
        <w:drawing>
          <wp:inline distT="0" distB="0" distL="0" distR="0" wp14:anchorId="45DE45E0" wp14:editId="7B2B8C65">
            <wp:extent cx="5667375" cy="2533650"/>
            <wp:effectExtent l="0" t="0" r="0" b="0"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Fig.S2: </w:t>
      </w:r>
      <w:r w:rsidRPr="00A67D4B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>
        <w:rPr>
          <w:rFonts w:ascii="Times New Roman" w:hAnsi="Times New Roman" w:cs="Times New Roman"/>
          <w:sz w:val="24"/>
          <w:szCs w:val="24"/>
        </w:rPr>
        <w:t>C NMR spectra of compound 2</w:t>
      </w:r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pict>
          <v:shape id="Object 3" o:spid="_x0000_s1032" type="#_x0000_t75" style="position:absolute;left:0;text-align:left;margin-left:125.4pt;margin-top:44.4pt;width:136.2pt;height:101.75pt;z-index:251658240;visibility:visible">
            <v:imagedata r:id="rId10" o:title=""/>
          </v:shape>
          <o:OLEObject Type="Embed" ProgID="ChemDraw.Document.6.0" ShapeID="Object 3" DrawAspect="Content" ObjectID="_1836396916" r:id="rId11"/>
        </w:pict>
      </w:r>
      <w:bookmarkStart w:id="0" w:name="_GoBack"/>
      <w:r w:rsidRPr="00B07BAA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4D7232E3" wp14:editId="3116FA25">
            <wp:extent cx="5943600" cy="34588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BAA">
        <w:rPr>
          <w:rFonts w:ascii="Times New Roman" w:hAnsi="Times New Roman" w:cs="Times New Roman"/>
          <w:bCs/>
          <w:sz w:val="24"/>
          <w:szCs w:val="24"/>
        </w:rPr>
        <w:t>Fig.S3: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D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</w:t>
      </w:r>
      <w:r w:rsidRPr="00A67D4B">
        <w:rPr>
          <w:rFonts w:ascii="Times New Roman" w:hAnsi="Times New Roman" w:cs="Times New Roman"/>
          <w:sz w:val="24"/>
          <w:szCs w:val="24"/>
        </w:rPr>
        <w:t xml:space="preserve"> NMR spectra of compound </w:t>
      </w:r>
      <w:r w:rsidRPr="00B07BAA">
        <w:rPr>
          <w:rFonts w:ascii="Times New Roman" w:hAnsi="Times New Roman" w:cs="Times New Roman"/>
          <w:bCs/>
          <w:sz w:val="24"/>
          <w:szCs w:val="24"/>
        </w:rPr>
        <w:t>3</w:t>
      </w:r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29" type="#_x0000_t75" style="position:absolute;left:0;text-align:left;margin-left:149.4pt;margin-top:40.5pt;width:136.2pt;height:101.75pt;z-index:251662336;visibility:visible">
            <v:imagedata r:id="rId10" o:title=""/>
          </v:shape>
          <o:OLEObject Type="Embed" ProgID="ChemDraw.Document.6.0" ShapeID="_x0000_s1029" DrawAspect="Content" ObjectID="_1836396917" r:id="rId13"/>
        </w:pict>
      </w:r>
      <w:r w:rsidRPr="003306D9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E483ACA" wp14:editId="14044528">
            <wp:extent cx="5762625" cy="3466465"/>
            <wp:effectExtent l="0" t="0" r="9525" b="63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346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4859" w:rsidRDefault="00964859" w:rsidP="00964859">
      <w:pPr>
        <w:spacing w:before="24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07BAA">
        <w:rPr>
          <w:rFonts w:ascii="Times New Roman" w:hAnsi="Times New Roman" w:cs="Times New Roman"/>
          <w:bCs/>
          <w:sz w:val="24"/>
          <w:szCs w:val="24"/>
        </w:rPr>
        <w:t>Fig.S4</w:t>
      </w:r>
      <w:r w:rsidRPr="00B07BAA">
        <w:rPr>
          <w:rFonts w:ascii="Times New Roman" w:hAnsi="Times New Roman" w:cs="Times New Roman"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7D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H-</w:t>
      </w:r>
      <w:r w:rsidRPr="00A67D4B">
        <w:rPr>
          <w:rFonts w:ascii="Times New Roman" w:hAnsi="Times New Roman" w:cs="Times New Roman"/>
          <w:sz w:val="24"/>
          <w:szCs w:val="24"/>
        </w:rPr>
        <w:t xml:space="preserve"> NMR spectra of compound </w:t>
      </w:r>
      <w:r w:rsidRPr="00B07BAA">
        <w:rPr>
          <w:rFonts w:ascii="Times New Roman" w:hAnsi="Times New Roman" w:cs="Times New Roman"/>
          <w:bCs/>
          <w:sz w:val="24"/>
          <w:szCs w:val="24"/>
        </w:rPr>
        <w:t>3</w:t>
      </w:r>
    </w:p>
    <w:sectPr w:rsidR="00964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859"/>
    <w:rsid w:val="0037780E"/>
    <w:rsid w:val="00964859"/>
    <w:rsid w:val="00B07BAA"/>
    <w:rsid w:val="00BA3FD0"/>
    <w:rsid w:val="00E9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5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5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64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85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96485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64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</Words>
  <Characters>177</Characters>
  <Application>Microsoft Office Word</Application>
  <DocSecurity>0</DocSecurity>
  <Lines>1</Lines>
  <Paragraphs>1</Paragraphs>
  <ScaleCrop>false</ScaleCrop>
  <Company>Grizli777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ASA.GOA</dc:creator>
  <cp:lastModifiedBy>ASA.GOA</cp:lastModifiedBy>
  <cp:revision>2</cp:revision>
  <dcterms:created xsi:type="dcterms:W3CDTF">2026-03-31T00:13:00Z</dcterms:created>
  <dcterms:modified xsi:type="dcterms:W3CDTF">2026-03-31T00:27:00Z</dcterms:modified>
</cp:coreProperties>
</file>