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3F151" w14:textId="77777777" w:rsidR="00AC6384" w:rsidRPr="00AC6384" w:rsidRDefault="00AC6384" w:rsidP="00AC6384">
      <w:pPr>
        <w:rPr>
          <w:rFonts w:ascii="Times New Roman" w:hAnsi="Times New Roman" w:cs="Times New Roman"/>
          <w:b/>
          <w:bCs/>
          <w:sz w:val="24"/>
        </w:rPr>
      </w:pPr>
      <w:r w:rsidRPr="00AC6384">
        <w:rPr>
          <w:rFonts w:ascii="Times New Roman" w:hAnsi="Times New Roman" w:cs="Times New Roman"/>
          <w:b/>
          <w:bCs/>
          <w:sz w:val="24"/>
        </w:rPr>
        <w:t>General Information Questionnaire</w:t>
      </w:r>
    </w:p>
    <w:p w14:paraId="35F5CD6E" w14:textId="19357A2F" w:rsidR="00AC6384" w:rsidRPr="00AC6384" w:rsidRDefault="00AC6384" w:rsidP="00AC638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6384">
        <w:rPr>
          <w:rFonts w:ascii="Times New Roman" w:hAnsi="Times New Roman" w:cs="Times New Roman"/>
          <w:sz w:val="28"/>
          <w:szCs w:val="28"/>
        </w:rPr>
        <w:t>Gender</w:t>
      </w:r>
      <w:r w:rsidRPr="00AC6384">
        <w:rPr>
          <w:rFonts w:ascii="Times New Roman" w:hAnsi="Times New Roman" w:cs="Times New Roman"/>
          <w:sz w:val="28"/>
          <w:szCs w:val="28"/>
        </w:rPr>
        <w:t xml:space="preserve"> </w:t>
      </w:r>
      <w:r w:rsidRPr="00AC6384">
        <w:rPr>
          <w:rFonts w:ascii="Times New Roman" w:hAnsi="Times New Roman" w:cs="Times New Roman"/>
          <w:sz w:val="28"/>
          <w:szCs w:val="28"/>
        </w:rPr>
        <w:t>(1) Male</w:t>
      </w:r>
      <w:r w:rsidRPr="00AC6384">
        <w:rPr>
          <w:rFonts w:ascii="Times New Roman" w:hAnsi="Times New Roman" w:cs="Times New Roman"/>
          <w:sz w:val="28"/>
          <w:szCs w:val="28"/>
        </w:rPr>
        <w:t> </w:t>
      </w:r>
      <w:r w:rsidRPr="00AC6384">
        <w:rPr>
          <w:rFonts w:ascii="Times New Roman" w:hAnsi="Times New Roman" w:cs="Times New Roman"/>
          <w:sz w:val="28"/>
          <w:szCs w:val="28"/>
        </w:rPr>
        <w:t>(2) Female</w:t>
      </w:r>
    </w:p>
    <w:p w14:paraId="14E5CCE5" w14:textId="192921E6" w:rsidR="00AC6384" w:rsidRPr="00AC6384" w:rsidRDefault="00AC6384" w:rsidP="00AC638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6384">
        <w:rPr>
          <w:rFonts w:ascii="Times New Roman" w:hAnsi="Times New Roman" w:cs="Times New Roman"/>
          <w:sz w:val="28"/>
          <w:szCs w:val="28"/>
        </w:rPr>
        <w:t>Age (years)</w:t>
      </w:r>
      <w:r w:rsidRPr="00AC6384">
        <w:rPr>
          <w:rFonts w:ascii="Times New Roman" w:hAnsi="Times New Roman" w:cs="Times New Roman"/>
          <w:sz w:val="28"/>
          <w:szCs w:val="28"/>
        </w:rPr>
        <w:t xml:space="preserve"> </w:t>
      </w:r>
      <w:r w:rsidRPr="00AC6384">
        <w:rPr>
          <w:rFonts w:ascii="Times New Roman" w:hAnsi="Times New Roman" w:cs="Times New Roman"/>
          <w:sz w:val="28"/>
          <w:szCs w:val="28"/>
        </w:rPr>
        <w:t xml:space="preserve">(1) </w:t>
      </w:r>
      <w:r w:rsidRPr="00AC6384"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eastAsia="en-US"/>
          <w14:ligatures w14:val="none"/>
        </w:rPr>
        <w:t>60~69</w:t>
      </w:r>
      <w:r w:rsidRPr="00AC6384">
        <w:rPr>
          <w:rFonts w:ascii="Times New Roman" w:hAnsi="Times New Roman" w:cs="Times New Roman"/>
          <w:sz w:val="28"/>
          <w:szCs w:val="28"/>
        </w:rPr>
        <w:t> </w:t>
      </w:r>
      <w:r w:rsidRPr="00AC6384">
        <w:rPr>
          <w:rFonts w:ascii="Times New Roman" w:hAnsi="Times New Roman" w:cs="Times New Roman"/>
          <w:sz w:val="28"/>
          <w:szCs w:val="28"/>
        </w:rPr>
        <w:t xml:space="preserve">(2) </w:t>
      </w:r>
      <w:r w:rsidRPr="00AC6384"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eastAsia="en-US"/>
          <w14:ligatures w14:val="none"/>
        </w:rPr>
        <w:t>70~79</w:t>
      </w:r>
      <w:r w:rsidRPr="00AC6384">
        <w:rPr>
          <w:rFonts w:ascii="Times New Roman" w:hAnsi="Times New Roman" w:cs="Times New Roman"/>
          <w:sz w:val="28"/>
          <w:szCs w:val="28"/>
        </w:rPr>
        <w:t> </w:t>
      </w:r>
      <w:r w:rsidRPr="00AC6384">
        <w:rPr>
          <w:rFonts w:ascii="Times New Roman" w:hAnsi="Times New Roman" w:cs="Times New Roman"/>
          <w:sz w:val="28"/>
          <w:szCs w:val="28"/>
        </w:rPr>
        <w:t xml:space="preserve">(3) </w:t>
      </w:r>
      <w:r w:rsidRPr="00AC6384"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eastAsia="en-US"/>
          <w14:ligatures w14:val="none"/>
        </w:rPr>
        <w:t>≥80</w:t>
      </w:r>
    </w:p>
    <w:p w14:paraId="351FA688" w14:textId="77777777" w:rsidR="00AC6384" w:rsidRPr="00AC6384" w:rsidRDefault="00AC6384" w:rsidP="00AC638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6384">
        <w:rPr>
          <w:rFonts w:ascii="Times New Roman" w:hAnsi="Times New Roman" w:cs="Times New Roman"/>
          <w:sz w:val="28"/>
          <w:szCs w:val="28"/>
        </w:rPr>
        <w:t>Place of Residence</w:t>
      </w:r>
      <w:r w:rsidRPr="00AC6384">
        <w:rPr>
          <w:rFonts w:ascii="Times New Roman" w:hAnsi="Times New Roman" w:cs="Times New Roman"/>
          <w:sz w:val="28"/>
          <w:szCs w:val="28"/>
        </w:rPr>
        <w:t xml:space="preserve"> </w:t>
      </w:r>
      <w:r w:rsidRPr="00AC6384">
        <w:rPr>
          <w:rFonts w:ascii="Times New Roman" w:hAnsi="Times New Roman" w:cs="Times New Roman"/>
          <w:sz w:val="28"/>
          <w:szCs w:val="28"/>
        </w:rPr>
        <w:t xml:space="preserve">(1) </w:t>
      </w:r>
      <w:r w:rsidRPr="00AC6384"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eastAsia="en-US"/>
          <w14:ligatures w14:val="none"/>
        </w:rPr>
        <w:t>Urban</w:t>
      </w:r>
      <w:r w:rsidRPr="00AC6384">
        <w:rPr>
          <w:rFonts w:ascii="Times New Roman" w:hAnsi="Times New Roman" w:cs="Times New Roman"/>
          <w:sz w:val="28"/>
          <w:szCs w:val="28"/>
        </w:rPr>
        <w:t xml:space="preserve"> </w:t>
      </w:r>
      <w:r w:rsidRPr="00AC6384">
        <w:rPr>
          <w:rFonts w:ascii="Times New Roman" w:hAnsi="Times New Roman" w:cs="Times New Roman"/>
          <w:sz w:val="28"/>
          <w:szCs w:val="28"/>
        </w:rPr>
        <w:t> </w:t>
      </w:r>
      <w:r w:rsidRPr="00AC6384">
        <w:rPr>
          <w:rFonts w:ascii="Times New Roman" w:hAnsi="Times New Roman" w:cs="Times New Roman"/>
          <w:sz w:val="28"/>
          <w:szCs w:val="28"/>
        </w:rPr>
        <w:t xml:space="preserve">(2) </w:t>
      </w:r>
      <w:r w:rsidRPr="00AC6384"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eastAsia="en-US"/>
          <w14:ligatures w14:val="none"/>
        </w:rPr>
        <w:t>Rural</w:t>
      </w:r>
      <w:r w:rsidRPr="00AC63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A12CEB" w14:textId="3096049C" w:rsidR="00AC6384" w:rsidRPr="00AC6384" w:rsidRDefault="00AC6384" w:rsidP="00AC638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6384">
        <w:rPr>
          <w:rFonts w:ascii="Times New Roman" w:hAnsi="Times New Roman" w:cs="Times New Roman"/>
          <w:sz w:val="28"/>
          <w:szCs w:val="28"/>
        </w:rPr>
        <w:t>Educational</w:t>
      </w:r>
      <w:r w:rsidRPr="00AC6384">
        <w:rPr>
          <w:rFonts w:ascii="Times New Roman" w:hAnsi="Times New Roman" w:cs="Times New Roman"/>
          <w:sz w:val="28"/>
          <w:szCs w:val="28"/>
        </w:rPr>
        <w:t xml:space="preserve"> </w:t>
      </w:r>
      <w:r w:rsidRPr="00AC6384">
        <w:rPr>
          <w:rFonts w:ascii="Times New Roman" w:hAnsi="Times New Roman" w:cs="Times New Roman"/>
          <w:sz w:val="28"/>
          <w:szCs w:val="28"/>
        </w:rPr>
        <w:t xml:space="preserve">(1) </w:t>
      </w:r>
      <w:r w:rsidRPr="00AC6384">
        <w:rPr>
          <w:rFonts w:ascii="Times New Roman" w:eastAsia="宋体" w:hAnsi="Times New Roman" w:cs="Times New Roman"/>
          <w:color w:val="000000"/>
          <w:kern w:val="0"/>
          <w:sz w:val="28"/>
          <w:szCs w:val="28"/>
          <w14:ligatures w14:val="none"/>
        </w:rPr>
        <w:t>Primary or below</w:t>
      </w:r>
      <w:r w:rsidRPr="00AC6384">
        <w:rPr>
          <w:rFonts w:ascii="Times New Roman" w:hAnsi="Times New Roman" w:cs="Times New Roman"/>
          <w:sz w:val="28"/>
          <w:szCs w:val="28"/>
        </w:rPr>
        <w:t xml:space="preserve"> </w:t>
      </w:r>
      <w:r w:rsidRPr="00AC6384">
        <w:rPr>
          <w:rFonts w:ascii="Times New Roman" w:hAnsi="Times New Roman" w:cs="Times New Roman"/>
          <w:sz w:val="28"/>
          <w:szCs w:val="28"/>
        </w:rPr>
        <w:t xml:space="preserve">(2) </w:t>
      </w:r>
      <w:r w:rsidRPr="00AC6384">
        <w:rPr>
          <w:rFonts w:ascii="Times New Roman" w:eastAsia="宋体" w:hAnsi="Times New Roman" w:cs="Times New Roman"/>
          <w:color w:val="000000"/>
          <w:kern w:val="0"/>
          <w:sz w:val="28"/>
          <w:szCs w:val="28"/>
          <w14:ligatures w14:val="none"/>
        </w:rPr>
        <w:t>Junior high</w:t>
      </w:r>
      <w:r w:rsidRPr="00AC6384">
        <w:rPr>
          <w:rFonts w:ascii="Times New Roman" w:hAnsi="Times New Roman" w:cs="Times New Roman"/>
          <w:sz w:val="28"/>
          <w:szCs w:val="28"/>
        </w:rPr>
        <w:t xml:space="preserve"> </w:t>
      </w:r>
      <w:r w:rsidRPr="00AC6384">
        <w:rPr>
          <w:rFonts w:ascii="Times New Roman" w:hAnsi="Times New Roman" w:cs="Times New Roman"/>
          <w:sz w:val="28"/>
          <w:szCs w:val="28"/>
        </w:rPr>
        <w:t xml:space="preserve">(3) </w:t>
      </w:r>
      <w:r w:rsidRPr="00AC6384">
        <w:rPr>
          <w:rFonts w:ascii="Times New Roman" w:eastAsia="宋体" w:hAnsi="Times New Roman" w:cs="Times New Roman"/>
          <w:color w:val="000000"/>
          <w:kern w:val="0"/>
          <w:sz w:val="28"/>
          <w:szCs w:val="28"/>
          <w14:ligatures w14:val="none"/>
        </w:rPr>
        <w:t>High school</w:t>
      </w:r>
      <w:r w:rsidRPr="00AC6384">
        <w:rPr>
          <w:rFonts w:ascii="Times New Roman" w:hAnsi="Times New Roman" w:cs="Times New Roman"/>
          <w:sz w:val="28"/>
          <w:szCs w:val="28"/>
        </w:rPr>
        <w:t xml:space="preserve"> </w:t>
      </w:r>
      <w:r w:rsidRPr="00AC6384">
        <w:rPr>
          <w:rFonts w:ascii="Times New Roman" w:hAnsi="Times New Roman" w:cs="Times New Roman"/>
          <w:sz w:val="28"/>
          <w:szCs w:val="28"/>
        </w:rPr>
        <w:t xml:space="preserve">(4) </w:t>
      </w:r>
      <w:r w:rsidRPr="00AC6384">
        <w:rPr>
          <w:rFonts w:ascii="Times New Roman" w:eastAsia="宋体" w:hAnsi="Times New Roman" w:cs="Times New Roman"/>
          <w:color w:val="000000"/>
          <w:kern w:val="0"/>
          <w:sz w:val="28"/>
          <w:szCs w:val="28"/>
          <w14:ligatures w14:val="none"/>
        </w:rPr>
        <w:t>College and above</w:t>
      </w:r>
      <w:r w:rsidRPr="00AC63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8B2DD3" w14:textId="7DFE9F5D" w:rsidR="00AC6384" w:rsidRPr="00AC6384" w:rsidRDefault="00AC6384" w:rsidP="00AC638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6384"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eastAsia="en-US"/>
          <w14:ligatures w14:val="none"/>
        </w:rPr>
        <w:t>Monthly personal income</w:t>
      </w:r>
      <w:r w:rsidRPr="00AC6384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AC6384">
        <w:rPr>
          <w:rFonts w:ascii="Times New Roman" w:hAnsi="Times New Roman" w:cs="Times New Roman"/>
          <w:sz w:val="28"/>
          <w:szCs w:val="28"/>
        </w:rPr>
        <w:t>(1)</w:t>
      </w:r>
      <w:r w:rsidRPr="00AC6384">
        <w:rPr>
          <w:rFonts w:ascii="Times New Roman" w:hAnsi="Times New Roman" w:cs="Times New Roman"/>
          <w:sz w:val="28"/>
          <w:szCs w:val="28"/>
        </w:rPr>
        <w:t xml:space="preserve"> </w:t>
      </w:r>
      <w:r w:rsidRPr="00AC6384">
        <w:rPr>
          <w:rFonts w:ascii="Times New Roman" w:eastAsia="宋体" w:hAnsi="Times New Roman" w:cs="Times New Roman"/>
          <w:color w:val="000000"/>
          <w:kern w:val="0"/>
          <w:sz w:val="28"/>
          <w:szCs w:val="28"/>
          <w:lang w:eastAsia="en-US"/>
          <w14:ligatures w14:val="none"/>
        </w:rPr>
        <w:t>＜</w:t>
      </w:r>
      <w:r w:rsidRPr="00AC6384"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eastAsia="en-US"/>
          <w14:ligatures w14:val="none"/>
        </w:rPr>
        <w:t>1000</w:t>
      </w:r>
      <w:r w:rsidRPr="00AC6384">
        <w:rPr>
          <w:rFonts w:ascii="Times New Roman" w:hAnsi="Times New Roman" w:cs="Times New Roman"/>
          <w:sz w:val="28"/>
          <w:szCs w:val="28"/>
        </w:rPr>
        <w:t> </w:t>
      </w:r>
      <w:r w:rsidRPr="00AC6384">
        <w:rPr>
          <w:rFonts w:ascii="Times New Roman" w:hAnsi="Times New Roman" w:cs="Times New Roman"/>
          <w:sz w:val="28"/>
          <w:szCs w:val="28"/>
        </w:rPr>
        <w:t xml:space="preserve">(2) </w:t>
      </w:r>
      <w:r w:rsidRPr="00AC6384"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eastAsia="en-US"/>
          <w14:ligatures w14:val="none"/>
        </w:rPr>
        <w:t>1000~3000</w:t>
      </w:r>
      <w:r w:rsidRPr="00AC6384">
        <w:rPr>
          <w:rFonts w:ascii="Times New Roman" w:hAnsi="Times New Roman" w:cs="Times New Roman"/>
          <w:sz w:val="28"/>
          <w:szCs w:val="28"/>
        </w:rPr>
        <w:t> </w:t>
      </w:r>
      <w:r w:rsidRPr="00AC6384">
        <w:rPr>
          <w:rFonts w:ascii="Times New Roman" w:hAnsi="Times New Roman" w:cs="Times New Roman"/>
          <w:sz w:val="28"/>
          <w:szCs w:val="28"/>
        </w:rPr>
        <w:t xml:space="preserve">(3) </w:t>
      </w:r>
      <w:r w:rsidRPr="00AC6384"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eastAsia="en-US"/>
          <w14:ligatures w14:val="none"/>
        </w:rPr>
        <w:t>3000~</w:t>
      </w:r>
      <w:r w:rsidRPr="00AC6384">
        <w:rPr>
          <w:rFonts w:ascii="Times New Roman" w:eastAsia="宋体" w:hAnsi="Times New Roman" w:cs="Times New Roman"/>
          <w:color w:val="000000"/>
          <w:kern w:val="0"/>
          <w:sz w:val="28"/>
          <w:szCs w:val="28"/>
          <w:lang w:eastAsia="en-US"/>
          <w14:ligatures w14:val="none"/>
        </w:rPr>
        <w:t>＜</w:t>
      </w:r>
      <w:r w:rsidRPr="00AC6384"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eastAsia="en-US"/>
          <w14:ligatures w14:val="none"/>
        </w:rPr>
        <w:t>5000</w:t>
      </w:r>
      <w:r w:rsidRPr="00AC6384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AC6384">
        <w:rPr>
          <w:rFonts w:ascii="Times New Roman" w:hAnsi="Times New Roman" w:cs="Times New Roman"/>
          <w:sz w:val="28"/>
          <w:szCs w:val="28"/>
        </w:rPr>
        <w:t>(</w:t>
      </w:r>
      <w:r w:rsidRPr="00AC6384">
        <w:rPr>
          <w:rFonts w:ascii="Times New Roman" w:hAnsi="Times New Roman" w:cs="Times New Roman"/>
          <w:sz w:val="28"/>
          <w:szCs w:val="28"/>
        </w:rPr>
        <w:t>4</w:t>
      </w:r>
      <w:r w:rsidRPr="00AC6384">
        <w:rPr>
          <w:rFonts w:ascii="Times New Roman" w:hAnsi="Times New Roman" w:cs="Times New Roman"/>
          <w:sz w:val="28"/>
          <w:szCs w:val="28"/>
        </w:rPr>
        <w:t>)</w:t>
      </w:r>
      <w:r w:rsidRPr="00AC6384">
        <w:rPr>
          <w:rFonts w:ascii="Times New Roman" w:eastAsia="宋体" w:hAnsi="Times New Roman" w:cs="Times New Roman"/>
          <w:color w:val="000000"/>
          <w:kern w:val="0"/>
          <w:sz w:val="28"/>
          <w:szCs w:val="28"/>
          <w:lang w:eastAsia="en-US"/>
          <w14:ligatures w14:val="none"/>
        </w:rPr>
        <w:t xml:space="preserve"> </w:t>
      </w:r>
      <w:r w:rsidRPr="00AC6384">
        <w:rPr>
          <w:rFonts w:ascii="Times New Roman" w:eastAsia="宋体" w:hAnsi="Times New Roman" w:cs="Times New Roman"/>
          <w:color w:val="000000"/>
          <w:kern w:val="0"/>
          <w:sz w:val="28"/>
          <w:szCs w:val="28"/>
          <w:lang w:eastAsia="en-US"/>
          <w14:ligatures w14:val="none"/>
        </w:rPr>
        <w:t>＞</w:t>
      </w:r>
      <w:r w:rsidRPr="00AC6384"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eastAsia="en-US"/>
          <w14:ligatures w14:val="none"/>
        </w:rPr>
        <w:t>5000</w:t>
      </w:r>
    </w:p>
    <w:p w14:paraId="53D0C77F" w14:textId="75CDDA60" w:rsidR="00AC6384" w:rsidRPr="00AC6384" w:rsidRDefault="00AC6384" w:rsidP="00AC638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6384">
        <w:rPr>
          <w:rFonts w:ascii="Times New Roman" w:eastAsia="宋体" w:hAnsi="Times New Roman" w:cs="Times New Roman"/>
          <w:color w:val="000000"/>
          <w:kern w:val="0"/>
          <w:sz w:val="28"/>
          <w:szCs w:val="28"/>
          <w14:ligatures w14:val="none"/>
        </w:rPr>
        <w:t>Health P</w:t>
      </w:r>
      <w:r w:rsidRPr="00AC6384"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eastAsia="en-US"/>
          <w14:ligatures w14:val="none"/>
        </w:rPr>
        <w:t>ayment</w:t>
      </w:r>
      <w:r w:rsidRPr="00AC6384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method</w:t>
      </w:r>
      <w:r w:rsidRPr="00AC6384">
        <w:rPr>
          <w:rFonts w:ascii="Times New Roman" w:hAnsi="Times New Roman" w:cs="Times New Roman"/>
          <w:sz w:val="28"/>
          <w:szCs w:val="28"/>
        </w:rPr>
        <w:t xml:space="preserve"> </w:t>
      </w:r>
      <w:r w:rsidRPr="00AC6384">
        <w:rPr>
          <w:rFonts w:ascii="Times New Roman" w:hAnsi="Times New Roman" w:cs="Times New Roman"/>
          <w:sz w:val="28"/>
          <w:szCs w:val="28"/>
        </w:rPr>
        <w:t xml:space="preserve">(1) </w:t>
      </w:r>
      <w:r w:rsidRPr="00AC6384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>Rural Cooperative Medical Insurance</w:t>
      </w:r>
      <w:r w:rsidRPr="00AC6384">
        <w:rPr>
          <w:rFonts w:ascii="Times New Roman" w:hAnsi="Times New Roman" w:cs="Times New Roman"/>
          <w:sz w:val="28"/>
          <w:szCs w:val="28"/>
        </w:rPr>
        <w:t xml:space="preserve"> </w:t>
      </w:r>
      <w:r w:rsidRPr="00AC6384">
        <w:rPr>
          <w:rFonts w:ascii="Times New Roman" w:hAnsi="Times New Roman" w:cs="Times New Roman"/>
          <w:sz w:val="28"/>
          <w:szCs w:val="28"/>
        </w:rPr>
        <w:t> </w:t>
      </w:r>
      <w:r w:rsidRPr="00AC6384">
        <w:rPr>
          <w:rFonts w:ascii="Times New Roman" w:hAnsi="Times New Roman" w:cs="Times New Roman"/>
          <w:sz w:val="28"/>
          <w:szCs w:val="28"/>
        </w:rPr>
        <w:t xml:space="preserve">(2) </w:t>
      </w:r>
      <w:r w:rsidRPr="00AC6384"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eastAsia="en-US"/>
          <w14:ligatures w14:val="none"/>
        </w:rPr>
        <w:t>Employee Medical Insurance</w:t>
      </w:r>
      <w:r w:rsidRPr="00AC6384">
        <w:rPr>
          <w:rFonts w:ascii="Times New Roman" w:hAnsi="Times New Roman" w:cs="Times New Roman"/>
          <w:sz w:val="28"/>
          <w:szCs w:val="28"/>
        </w:rPr>
        <w:t xml:space="preserve"> </w:t>
      </w:r>
      <w:r w:rsidRPr="00AC6384">
        <w:rPr>
          <w:rFonts w:ascii="Times New Roman" w:hAnsi="Times New Roman" w:cs="Times New Roman"/>
          <w:sz w:val="28"/>
          <w:szCs w:val="28"/>
        </w:rPr>
        <w:t> </w:t>
      </w:r>
      <w:r w:rsidRPr="00AC6384">
        <w:rPr>
          <w:rFonts w:ascii="Times New Roman" w:hAnsi="Times New Roman" w:cs="Times New Roman"/>
          <w:sz w:val="28"/>
          <w:szCs w:val="28"/>
        </w:rPr>
        <w:t xml:space="preserve">(3) </w:t>
      </w:r>
      <w:r w:rsidRPr="00AC6384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>Urban Resident Medical Insurance</w:t>
      </w:r>
    </w:p>
    <w:p w14:paraId="1A779657" w14:textId="557C748B" w:rsidR="00AC6384" w:rsidRPr="00AC6384" w:rsidRDefault="00AC6384" w:rsidP="00AC638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6384">
        <w:rPr>
          <w:rFonts w:ascii="Times New Roman" w:hAnsi="Times New Roman" w:cs="Times New Roman"/>
          <w:sz w:val="28"/>
          <w:szCs w:val="28"/>
        </w:rPr>
        <w:t>Smoking</w:t>
      </w:r>
      <w:r w:rsidRPr="00AC6384">
        <w:rPr>
          <w:rFonts w:ascii="Times New Roman" w:hAnsi="Times New Roman" w:cs="Times New Roman"/>
          <w:sz w:val="28"/>
          <w:szCs w:val="28"/>
        </w:rPr>
        <w:t xml:space="preserve"> </w:t>
      </w:r>
      <w:r w:rsidRPr="00AC6384">
        <w:rPr>
          <w:rFonts w:ascii="Times New Roman" w:hAnsi="Times New Roman" w:cs="Times New Roman"/>
          <w:sz w:val="28"/>
          <w:szCs w:val="28"/>
        </w:rPr>
        <w:t>(1) No</w:t>
      </w:r>
      <w:r w:rsidRPr="00AC6384">
        <w:rPr>
          <w:rFonts w:ascii="Times New Roman" w:hAnsi="Times New Roman" w:cs="Times New Roman"/>
          <w:sz w:val="28"/>
          <w:szCs w:val="28"/>
        </w:rPr>
        <w:t> </w:t>
      </w:r>
      <w:r w:rsidRPr="00AC6384">
        <w:rPr>
          <w:rFonts w:ascii="Times New Roman" w:hAnsi="Times New Roman" w:cs="Times New Roman"/>
          <w:sz w:val="28"/>
          <w:szCs w:val="28"/>
        </w:rPr>
        <w:t>(2) Yes</w:t>
      </w:r>
    </w:p>
    <w:p w14:paraId="45C63080" w14:textId="7DB29DA7" w:rsidR="00AC6384" w:rsidRPr="00AC6384" w:rsidRDefault="00AC6384" w:rsidP="00AC638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6384">
        <w:rPr>
          <w:rFonts w:ascii="Times New Roman" w:hAnsi="Times New Roman" w:cs="Times New Roman"/>
          <w:sz w:val="28"/>
          <w:szCs w:val="28"/>
        </w:rPr>
        <w:t>Drinking</w:t>
      </w:r>
      <w:r w:rsidRPr="00AC6384">
        <w:rPr>
          <w:rFonts w:ascii="Times New Roman" w:hAnsi="Times New Roman" w:cs="Times New Roman"/>
          <w:sz w:val="28"/>
          <w:szCs w:val="28"/>
        </w:rPr>
        <w:t xml:space="preserve"> </w:t>
      </w:r>
      <w:r w:rsidRPr="00AC6384">
        <w:rPr>
          <w:rFonts w:ascii="Times New Roman" w:hAnsi="Times New Roman" w:cs="Times New Roman"/>
          <w:sz w:val="28"/>
          <w:szCs w:val="28"/>
        </w:rPr>
        <w:t>(1) No</w:t>
      </w:r>
      <w:r w:rsidRPr="00AC6384">
        <w:rPr>
          <w:rFonts w:ascii="Times New Roman" w:hAnsi="Times New Roman" w:cs="Times New Roman"/>
          <w:sz w:val="28"/>
          <w:szCs w:val="28"/>
        </w:rPr>
        <w:t> </w:t>
      </w:r>
      <w:r w:rsidRPr="00AC6384">
        <w:rPr>
          <w:rFonts w:ascii="Times New Roman" w:hAnsi="Times New Roman" w:cs="Times New Roman"/>
          <w:sz w:val="28"/>
          <w:szCs w:val="28"/>
        </w:rPr>
        <w:t>(2) Yes</w:t>
      </w:r>
    </w:p>
    <w:p w14:paraId="22B8DF1B" w14:textId="0BFF40C0" w:rsidR="00AC6384" w:rsidRPr="00AC6384" w:rsidRDefault="00AC6384" w:rsidP="00AC638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6384">
        <w:rPr>
          <w:rFonts w:ascii="Times New Roman" w:hAnsi="Times New Roman" w:cs="Times New Roman"/>
          <w:sz w:val="28"/>
          <w:szCs w:val="28"/>
        </w:rPr>
        <w:t>Number of Implants</w:t>
      </w:r>
      <w:r w:rsidRPr="00AC6384">
        <w:rPr>
          <w:rFonts w:ascii="Times New Roman" w:hAnsi="Times New Roman" w:cs="Times New Roman"/>
          <w:sz w:val="28"/>
          <w:szCs w:val="28"/>
        </w:rPr>
        <w:t xml:space="preserve"> </w:t>
      </w:r>
      <w:r w:rsidRPr="00AC6384">
        <w:rPr>
          <w:rFonts w:ascii="Times New Roman" w:hAnsi="Times New Roman" w:cs="Times New Roman"/>
          <w:sz w:val="28"/>
          <w:szCs w:val="28"/>
        </w:rPr>
        <w:t>(1) 1 implant</w:t>
      </w:r>
      <w:r w:rsidRPr="00AC6384">
        <w:rPr>
          <w:rFonts w:ascii="Times New Roman" w:hAnsi="Times New Roman" w:cs="Times New Roman"/>
          <w:sz w:val="28"/>
          <w:szCs w:val="28"/>
        </w:rPr>
        <w:t> </w:t>
      </w:r>
      <w:r w:rsidRPr="00AC6384">
        <w:rPr>
          <w:rFonts w:ascii="Times New Roman" w:hAnsi="Times New Roman" w:cs="Times New Roman"/>
          <w:sz w:val="28"/>
          <w:szCs w:val="28"/>
        </w:rPr>
        <w:t>(2) 2–3 implants</w:t>
      </w:r>
      <w:r w:rsidRPr="00AC6384">
        <w:rPr>
          <w:rFonts w:ascii="Times New Roman" w:hAnsi="Times New Roman" w:cs="Times New Roman"/>
          <w:sz w:val="28"/>
          <w:szCs w:val="28"/>
        </w:rPr>
        <w:t> </w:t>
      </w:r>
      <w:r w:rsidRPr="00AC6384">
        <w:rPr>
          <w:rFonts w:ascii="Times New Roman" w:hAnsi="Times New Roman" w:cs="Times New Roman"/>
          <w:sz w:val="28"/>
          <w:szCs w:val="28"/>
        </w:rPr>
        <w:t>(3) ≥4 implants</w:t>
      </w:r>
    </w:p>
    <w:p w14:paraId="0EA46CEF" w14:textId="0BCE09E4" w:rsidR="00AC6384" w:rsidRPr="00AC6384" w:rsidRDefault="00AC6384" w:rsidP="00AC638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6384">
        <w:rPr>
          <w:rFonts w:ascii="Times New Roman" w:hAnsi="Times New Roman" w:cs="Times New Roman"/>
          <w:sz w:val="28"/>
          <w:szCs w:val="28"/>
        </w:rPr>
        <w:t>Number of Natural Teeth</w:t>
      </w:r>
      <w:r w:rsidRPr="00AC6384">
        <w:rPr>
          <w:rFonts w:ascii="Times New Roman" w:hAnsi="Times New Roman" w:cs="Times New Roman"/>
          <w:sz w:val="28"/>
          <w:szCs w:val="28"/>
        </w:rPr>
        <w:t xml:space="preserve"> </w:t>
      </w:r>
      <w:r w:rsidRPr="00AC6384">
        <w:rPr>
          <w:rFonts w:ascii="Times New Roman" w:hAnsi="Times New Roman" w:cs="Times New Roman"/>
          <w:sz w:val="28"/>
          <w:szCs w:val="28"/>
        </w:rPr>
        <w:t>(1) ≥20</w:t>
      </w:r>
      <w:r w:rsidRPr="00AC6384">
        <w:rPr>
          <w:rFonts w:ascii="Times New Roman" w:hAnsi="Times New Roman" w:cs="Times New Roman"/>
          <w:sz w:val="28"/>
          <w:szCs w:val="28"/>
        </w:rPr>
        <w:t> </w:t>
      </w:r>
      <w:r w:rsidRPr="00AC6384">
        <w:rPr>
          <w:rFonts w:ascii="Times New Roman" w:hAnsi="Times New Roman" w:cs="Times New Roman"/>
          <w:sz w:val="28"/>
          <w:szCs w:val="28"/>
        </w:rPr>
        <w:t>(2) 10</w:t>
      </w:r>
      <w:r w:rsidRPr="00AC6384"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eastAsia="en-US"/>
          <w14:ligatures w14:val="none"/>
        </w:rPr>
        <w:t>~</w:t>
      </w:r>
      <w:r w:rsidRPr="00AC6384">
        <w:rPr>
          <w:rFonts w:ascii="Times New Roman" w:hAnsi="Times New Roman" w:cs="Times New Roman"/>
          <w:sz w:val="28"/>
          <w:szCs w:val="28"/>
        </w:rPr>
        <w:t>19</w:t>
      </w:r>
      <w:r w:rsidRPr="00AC6384">
        <w:rPr>
          <w:rFonts w:ascii="Times New Roman" w:hAnsi="Times New Roman" w:cs="Times New Roman"/>
          <w:sz w:val="28"/>
          <w:szCs w:val="28"/>
        </w:rPr>
        <w:t> </w:t>
      </w:r>
      <w:r w:rsidRPr="00AC6384">
        <w:rPr>
          <w:rFonts w:ascii="Times New Roman" w:hAnsi="Times New Roman" w:cs="Times New Roman"/>
          <w:sz w:val="28"/>
          <w:szCs w:val="28"/>
        </w:rPr>
        <w:t>(3) 0</w:t>
      </w:r>
      <w:r w:rsidRPr="00AC6384"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eastAsia="en-US"/>
          <w14:ligatures w14:val="none"/>
        </w:rPr>
        <w:t>~</w:t>
      </w:r>
      <w:r w:rsidRPr="00AC6384">
        <w:rPr>
          <w:rFonts w:ascii="Times New Roman" w:hAnsi="Times New Roman" w:cs="Times New Roman"/>
          <w:sz w:val="28"/>
          <w:szCs w:val="28"/>
        </w:rPr>
        <w:t>9</w:t>
      </w:r>
    </w:p>
    <w:p w14:paraId="27F106F4" w14:textId="389C3793" w:rsidR="00AC6384" w:rsidRPr="00AC6384" w:rsidRDefault="00AC6384" w:rsidP="00AC638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6384">
        <w:rPr>
          <w:rFonts w:ascii="Times New Roman" w:hAnsi="Times New Roman" w:cs="Times New Roman"/>
          <w:sz w:val="28"/>
          <w:szCs w:val="28"/>
        </w:rPr>
        <w:t>Number of Chronic Diseases</w:t>
      </w:r>
      <w:r w:rsidRPr="00AC6384">
        <w:rPr>
          <w:rFonts w:ascii="Times New Roman" w:hAnsi="Times New Roman" w:cs="Times New Roman"/>
          <w:sz w:val="28"/>
          <w:szCs w:val="28"/>
        </w:rPr>
        <w:t xml:space="preserve"> </w:t>
      </w:r>
      <w:r w:rsidRPr="00AC6384">
        <w:rPr>
          <w:rFonts w:ascii="Times New Roman" w:hAnsi="Times New Roman" w:cs="Times New Roman"/>
          <w:sz w:val="28"/>
          <w:szCs w:val="28"/>
        </w:rPr>
        <w:t xml:space="preserve">(1) </w:t>
      </w:r>
      <w:r w:rsidRPr="00AC6384">
        <w:rPr>
          <w:rFonts w:ascii="Times New Roman" w:eastAsia="宋体" w:hAnsi="Times New Roman" w:cs="Times New Roman"/>
          <w:color w:val="000000"/>
          <w:kern w:val="0"/>
          <w:sz w:val="28"/>
          <w:szCs w:val="28"/>
          <w14:ligatures w14:val="none"/>
        </w:rPr>
        <w:t>0</w:t>
      </w:r>
      <w:r w:rsidRPr="00AC6384"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eastAsia="en-US"/>
          <w14:ligatures w14:val="none"/>
        </w:rPr>
        <w:t>~</w:t>
      </w:r>
      <w:r w:rsidRPr="00AC6384">
        <w:rPr>
          <w:rFonts w:ascii="Times New Roman" w:eastAsia="宋体" w:hAnsi="Times New Roman" w:cs="Times New Roman"/>
          <w:color w:val="000000"/>
          <w:kern w:val="0"/>
          <w:sz w:val="28"/>
          <w:szCs w:val="28"/>
          <w14:ligatures w14:val="none"/>
        </w:rPr>
        <w:t>2</w:t>
      </w:r>
      <w:r w:rsidRPr="00AC6384">
        <w:rPr>
          <w:rFonts w:ascii="Times New Roman" w:hAnsi="Times New Roman" w:cs="Times New Roman"/>
          <w:sz w:val="28"/>
          <w:szCs w:val="28"/>
        </w:rPr>
        <w:t> </w:t>
      </w:r>
      <w:r w:rsidRPr="00AC6384">
        <w:rPr>
          <w:rFonts w:ascii="Times New Roman" w:hAnsi="Times New Roman" w:cs="Times New Roman"/>
          <w:sz w:val="28"/>
          <w:szCs w:val="28"/>
        </w:rPr>
        <w:t xml:space="preserve">(2) </w:t>
      </w:r>
      <w:r w:rsidRPr="00AC6384">
        <w:rPr>
          <w:rFonts w:ascii="Times New Roman" w:eastAsia="宋体" w:hAnsi="Times New Roman" w:cs="Times New Roman"/>
          <w:color w:val="000000"/>
          <w:kern w:val="0"/>
          <w:sz w:val="28"/>
          <w:szCs w:val="28"/>
          <w14:ligatures w14:val="none"/>
        </w:rPr>
        <w:t>3</w:t>
      </w:r>
      <w:r w:rsidRPr="00AC6384">
        <w:rPr>
          <w:rFonts w:ascii="Times New Roman" w:eastAsia="Arial" w:hAnsi="Times New Roman" w:cs="Times New Roman"/>
          <w:color w:val="000000"/>
          <w:kern w:val="0"/>
          <w:sz w:val="28"/>
          <w:szCs w:val="28"/>
          <w:lang w:eastAsia="en-US"/>
          <w14:ligatures w14:val="none"/>
        </w:rPr>
        <w:t>~</w:t>
      </w:r>
      <w:r w:rsidRPr="00AC6384">
        <w:rPr>
          <w:rFonts w:ascii="Times New Roman" w:eastAsia="宋体" w:hAnsi="Times New Roman" w:cs="Times New Roman"/>
          <w:color w:val="000000"/>
          <w:kern w:val="0"/>
          <w:sz w:val="28"/>
          <w:szCs w:val="28"/>
          <w14:ligatures w14:val="none"/>
        </w:rPr>
        <w:t>4</w:t>
      </w:r>
      <w:r w:rsidRPr="00AC6384">
        <w:rPr>
          <w:rFonts w:ascii="Times New Roman" w:eastAsia="宋体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AC6384">
        <w:rPr>
          <w:rFonts w:ascii="Times New Roman" w:hAnsi="Times New Roman" w:cs="Times New Roman"/>
          <w:sz w:val="28"/>
          <w:szCs w:val="28"/>
        </w:rPr>
        <w:t xml:space="preserve">(3) </w:t>
      </w:r>
      <w:r w:rsidRPr="00AC6384">
        <w:rPr>
          <w:rFonts w:ascii="Times New Roman" w:eastAsia="宋体" w:hAnsi="Times New Roman" w:cs="Times New Roman"/>
          <w:color w:val="000000"/>
          <w:kern w:val="0"/>
          <w:sz w:val="28"/>
          <w:szCs w:val="28"/>
          <w14:ligatures w14:val="none"/>
        </w:rPr>
        <w:t>≥5</w:t>
      </w:r>
    </w:p>
    <w:p w14:paraId="1855458D" w14:textId="1C3F71A5" w:rsidR="00AC6384" w:rsidRPr="00AC6384" w:rsidRDefault="00AC6384" w:rsidP="00AC638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6384">
        <w:rPr>
          <w:rFonts w:ascii="Times New Roman" w:hAnsi="Times New Roman" w:cs="Times New Roman"/>
          <w:sz w:val="28"/>
          <w:szCs w:val="28"/>
        </w:rPr>
        <w:t>Cognitive Decline</w:t>
      </w:r>
      <w:r w:rsidRPr="00AC6384">
        <w:rPr>
          <w:rFonts w:ascii="Times New Roman" w:hAnsi="Times New Roman" w:cs="Times New Roman"/>
          <w:sz w:val="28"/>
          <w:szCs w:val="28"/>
        </w:rPr>
        <w:t xml:space="preserve"> </w:t>
      </w:r>
      <w:r w:rsidRPr="00AC6384">
        <w:rPr>
          <w:rFonts w:ascii="Times New Roman" w:hAnsi="Times New Roman" w:cs="Times New Roman"/>
          <w:sz w:val="28"/>
          <w:szCs w:val="28"/>
        </w:rPr>
        <w:t>(1) No</w:t>
      </w:r>
      <w:r w:rsidRPr="00AC6384">
        <w:rPr>
          <w:rFonts w:ascii="Times New Roman" w:hAnsi="Times New Roman" w:cs="Times New Roman"/>
          <w:sz w:val="28"/>
          <w:szCs w:val="28"/>
        </w:rPr>
        <w:t> </w:t>
      </w:r>
      <w:r w:rsidRPr="00AC6384">
        <w:rPr>
          <w:rFonts w:ascii="Times New Roman" w:hAnsi="Times New Roman" w:cs="Times New Roman"/>
          <w:sz w:val="28"/>
          <w:szCs w:val="28"/>
        </w:rPr>
        <w:t>(2) Yes</w:t>
      </w:r>
    </w:p>
    <w:p w14:paraId="7F5AB6BB" w14:textId="77777777" w:rsidR="00AC6384" w:rsidRDefault="00AC6384"/>
    <w:sectPr w:rsidR="00AC63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795E90"/>
    <w:multiLevelType w:val="multilevel"/>
    <w:tmpl w:val="FCAAC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792257"/>
    <w:multiLevelType w:val="multilevel"/>
    <w:tmpl w:val="3C36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5117785">
    <w:abstractNumId w:val="1"/>
  </w:num>
  <w:num w:numId="2" w16cid:durableId="7413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384"/>
    <w:rsid w:val="001A591D"/>
    <w:rsid w:val="00AC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68B0E"/>
  <w15:chartTrackingRefBased/>
  <w15:docId w15:val="{985B74F6-52D2-4A18-8D55-3B6E3F801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C638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63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638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638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638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6384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638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638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638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638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C63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C63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C638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C638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C638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C638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C638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C638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C638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C6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638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C63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63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C63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638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C638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63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C638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C63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585</Characters>
  <Application>Microsoft Office Word</Application>
  <DocSecurity>0</DocSecurity>
  <Lines>16</Lines>
  <Paragraphs>8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8617317891259</dc:creator>
  <cp:keywords/>
  <dc:description/>
  <cp:lastModifiedBy>8617317891259</cp:lastModifiedBy>
  <cp:revision>1</cp:revision>
  <dcterms:created xsi:type="dcterms:W3CDTF">2026-04-21T01:59:00Z</dcterms:created>
  <dcterms:modified xsi:type="dcterms:W3CDTF">2026-04-21T02:06:00Z</dcterms:modified>
</cp:coreProperties>
</file>