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12473" w14:textId="77777777" w:rsidR="008061B4" w:rsidRDefault="008061B4" w:rsidP="008061B4">
      <w:pPr>
        <w:pStyle w:val="Paragraph"/>
        <w:outlineLvl w:val="0"/>
        <w:rPr>
          <w:b/>
          <w:bCs/>
        </w:rPr>
      </w:pPr>
      <w:r>
        <w:rPr>
          <w:b/>
          <w:bCs/>
        </w:rPr>
        <w:t>Appendix: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6"/>
        <w:gridCol w:w="1603"/>
        <w:gridCol w:w="2349"/>
      </w:tblGrid>
      <w:tr w:rsidR="008061B4" w14:paraId="4AADA421" w14:textId="77777777" w:rsidTr="00DF4466">
        <w:trPr>
          <w:trHeight w:val="454"/>
        </w:trPr>
        <w:tc>
          <w:tcPr>
            <w:tcW w:w="0" w:type="auto"/>
            <w:tcBorders>
              <w:left w:val="nil"/>
              <w:bottom w:val="single" w:sz="4" w:space="0" w:color="auto"/>
              <w:right w:val="nil"/>
            </w:tcBorders>
            <w:shd w:val="clear" w:color="auto" w:fill="D9D9D9"/>
          </w:tcPr>
          <w:p w14:paraId="07B01517" w14:textId="77777777" w:rsidR="008061B4" w:rsidRDefault="008061B4" w:rsidP="00DF4466">
            <w:pPr>
              <w:pStyle w:val="Paragraph"/>
              <w:overflowPunct w:val="0"/>
              <w:autoSpaceDE w:val="0"/>
              <w:autoSpaceDN w:val="0"/>
              <w:spacing w:after="0" w:line="360" w:lineRule="auto"/>
              <w:jc w:val="center"/>
              <w:rPr>
                <w:b/>
                <w:bCs/>
                <w:i/>
                <w:iCs/>
              </w:rPr>
            </w:pPr>
            <w:r>
              <w:rPr>
                <w:b/>
                <w:bCs/>
                <w:i/>
                <w:iCs/>
              </w:rPr>
              <w:t>A</w:t>
            </w:r>
            <w:r>
              <w:rPr>
                <w:rFonts w:hint="eastAsia"/>
                <w:b/>
                <w:bCs/>
                <w:i/>
                <w:iCs/>
              </w:rPr>
              <w:t>rtwork</w:t>
            </w:r>
          </w:p>
        </w:tc>
        <w:tc>
          <w:tcPr>
            <w:tcW w:w="0" w:type="auto"/>
            <w:tcBorders>
              <w:left w:val="nil"/>
              <w:bottom w:val="single" w:sz="4" w:space="0" w:color="auto"/>
              <w:right w:val="nil"/>
            </w:tcBorders>
            <w:shd w:val="clear" w:color="auto" w:fill="D9D9D9"/>
          </w:tcPr>
          <w:p w14:paraId="0925C782" w14:textId="77777777" w:rsidR="008061B4" w:rsidRDefault="008061B4" w:rsidP="00DF4466">
            <w:pPr>
              <w:pStyle w:val="Paragraph"/>
              <w:overflowPunct w:val="0"/>
              <w:autoSpaceDE w:val="0"/>
              <w:autoSpaceDN w:val="0"/>
              <w:spacing w:after="0" w:line="360" w:lineRule="auto"/>
              <w:jc w:val="center"/>
              <w:rPr>
                <w:b/>
                <w:bCs/>
                <w:i/>
                <w:iCs/>
              </w:rPr>
            </w:pPr>
            <w:r>
              <w:rPr>
                <w:b/>
                <w:bCs/>
                <w:i/>
                <w:iCs/>
              </w:rPr>
              <w:t>Title</w:t>
            </w:r>
          </w:p>
        </w:tc>
        <w:tc>
          <w:tcPr>
            <w:tcW w:w="0" w:type="auto"/>
            <w:tcBorders>
              <w:left w:val="nil"/>
              <w:bottom w:val="single" w:sz="4" w:space="0" w:color="auto"/>
              <w:right w:val="nil"/>
            </w:tcBorders>
            <w:shd w:val="clear" w:color="auto" w:fill="D9D9D9"/>
          </w:tcPr>
          <w:p w14:paraId="096389E4" w14:textId="77777777" w:rsidR="008061B4" w:rsidRDefault="008061B4" w:rsidP="00DF4466">
            <w:pPr>
              <w:pStyle w:val="Paragraph"/>
              <w:overflowPunct w:val="0"/>
              <w:autoSpaceDE w:val="0"/>
              <w:autoSpaceDN w:val="0"/>
              <w:spacing w:after="0" w:line="360" w:lineRule="auto"/>
              <w:ind w:firstLine="0"/>
              <w:jc w:val="center"/>
              <w:rPr>
                <w:b/>
                <w:bCs/>
                <w:i/>
                <w:iCs/>
              </w:rPr>
            </w:pPr>
            <w:r>
              <w:rPr>
                <w:b/>
                <w:bCs/>
                <w:i/>
                <w:iCs/>
              </w:rPr>
              <w:t>Description</w:t>
            </w:r>
          </w:p>
        </w:tc>
      </w:tr>
      <w:tr w:rsidR="008061B4" w14:paraId="62C44148" w14:textId="77777777" w:rsidTr="00DF4466">
        <w:tc>
          <w:tcPr>
            <w:tcW w:w="4754" w:type="dxa"/>
            <w:tcBorders>
              <w:left w:val="nil"/>
              <w:right w:val="nil"/>
            </w:tcBorders>
          </w:tcPr>
          <w:p w14:paraId="027E5797" w14:textId="77777777" w:rsidR="008061B4" w:rsidRDefault="008061B4" w:rsidP="00DF4466">
            <w:pPr>
              <w:pStyle w:val="Paragraph"/>
              <w:ind w:firstLine="0"/>
            </w:pPr>
            <w:r>
              <w:rPr>
                <w:noProof/>
                <w:lang w:eastAsia="zh-CN"/>
              </w:rPr>
              <w:drawing>
                <wp:inline distT="0" distB="0" distL="0" distR="0" wp14:anchorId="5E1AB59F" wp14:editId="41B68D2C">
                  <wp:extent cx="2762250" cy="1552575"/>
                  <wp:effectExtent l="0" t="0" r="6350" b="22225"/>
                  <wp:docPr id="454875972" name="图片 15" descr="/Users/apple/Desktop/WX20250809-161040@2x.pngWX20250809-161040@2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875972" name="图片 15" descr="/Users/apple/Desktop/WX20250809-161040@2x.pngWX20250809-161040@2x"/>
                          <pic:cNvPicPr>
                            <a:picLocks noChangeAspect="1" noChangeArrowheads="1"/>
                          </pic:cNvPicPr>
                        </pic:nvPicPr>
                        <pic:blipFill>
                          <a:blip r:embed="rId4"/>
                          <a:srcRect t="1655" b="1655"/>
                          <a:stretch>
                            <a:fillRect/>
                          </a:stretch>
                        </pic:blipFill>
                        <pic:spPr>
                          <a:xfrm>
                            <a:off x="0" y="0"/>
                            <a:ext cx="2762250" cy="1552575"/>
                          </a:xfrm>
                          <a:prstGeom prst="rect">
                            <a:avLst/>
                          </a:prstGeom>
                          <a:noFill/>
                          <a:ln>
                            <a:noFill/>
                          </a:ln>
                        </pic:spPr>
                      </pic:pic>
                    </a:graphicData>
                  </a:graphic>
                </wp:inline>
              </w:drawing>
            </w:r>
          </w:p>
          <w:p w14:paraId="43F2E7EA" w14:textId="77777777" w:rsidR="008061B4" w:rsidRDefault="008061B4" w:rsidP="00DF4466">
            <w:pPr>
              <w:pStyle w:val="Paragraph"/>
            </w:pPr>
          </w:p>
          <w:p w14:paraId="58B7CE5B" w14:textId="77777777" w:rsidR="008061B4" w:rsidRDefault="008061B4" w:rsidP="00DF4466">
            <w:pPr>
              <w:pStyle w:val="Paragraph"/>
              <w:ind w:firstLine="0"/>
            </w:pPr>
            <w:r>
              <w:rPr>
                <w:rFonts w:hint="eastAsia"/>
                <w:noProof/>
                <w:lang w:eastAsia="zh-CN"/>
              </w:rPr>
              <w:drawing>
                <wp:inline distT="0" distB="0" distL="0" distR="0" wp14:anchorId="1352A6DB" wp14:editId="64D7D92D">
                  <wp:extent cx="2790825" cy="1762125"/>
                  <wp:effectExtent l="0" t="0" r="3175" b="15875"/>
                  <wp:docPr id="176985927" name="图片 13" descr="/Users/apple/Desktop/WX20250809-161314@2x.pngWX20250809-161314@2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85927" name="图片 13" descr="/Users/apple/Desktop/WX20250809-161314@2x.pngWX20250809-161314@2x"/>
                          <pic:cNvPicPr>
                            <a:picLocks noChangeAspect="1" noChangeArrowheads="1"/>
                          </pic:cNvPicPr>
                        </pic:nvPicPr>
                        <pic:blipFill>
                          <a:blip r:embed="rId5"/>
                          <a:srcRect t="580" b="580"/>
                          <a:stretch>
                            <a:fillRect/>
                          </a:stretch>
                        </pic:blipFill>
                        <pic:spPr>
                          <a:xfrm>
                            <a:off x="0" y="0"/>
                            <a:ext cx="2790825" cy="1762125"/>
                          </a:xfrm>
                          <a:prstGeom prst="rect">
                            <a:avLst/>
                          </a:prstGeom>
                          <a:noFill/>
                          <a:ln>
                            <a:noFill/>
                          </a:ln>
                        </pic:spPr>
                      </pic:pic>
                    </a:graphicData>
                  </a:graphic>
                </wp:inline>
              </w:drawing>
            </w:r>
          </w:p>
        </w:tc>
        <w:tc>
          <w:tcPr>
            <w:tcW w:w="1460" w:type="dxa"/>
            <w:tcBorders>
              <w:left w:val="nil"/>
              <w:right w:val="nil"/>
            </w:tcBorders>
          </w:tcPr>
          <w:p w14:paraId="1E745B71" w14:textId="77777777" w:rsidR="008061B4" w:rsidRDefault="008061B4" w:rsidP="00DF4466">
            <w:pPr>
              <w:pStyle w:val="Paragraph"/>
              <w:ind w:firstLine="0"/>
              <w:rPr>
                <w:lang w:eastAsia="zh-CN"/>
              </w:rPr>
            </w:pPr>
            <w:r>
              <w:t>Botanical Whimsy</w:t>
            </w:r>
            <w:r>
              <w:rPr>
                <w:rFonts w:hint="eastAsia"/>
                <w:lang w:eastAsia="zh-CN"/>
              </w:rPr>
              <w:t xml:space="preserve"> by</w:t>
            </w:r>
          </w:p>
          <w:p w14:paraId="70E4C47B" w14:textId="77777777" w:rsidR="008061B4" w:rsidRDefault="008061B4" w:rsidP="00DF4466">
            <w:pPr>
              <w:pStyle w:val="Paragraph"/>
              <w:ind w:firstLine="0"/>
              <w:rPr>
                <w:lang w:eastAsia="zh-CN"/>
              </w:rPr>
            </w:pPr>
            <w:r>
              <w:rPr>
                <w:lang w:eastAsia="zh-CN"/>
              </w:rPr>
              <w:t>WEN Minjie</w:t>
            </w:r>
          </w:p>
        </w:tc>
        <w:tc>
          <w:tcPr>
            <w:tcW w:w="2092" w:type="dxa"/>
            <w:tcBorders>
              <w:left w:val="nil"/>
              <w:right w:val="nil"/>
            </w:tcBorders>
            <w:vAlign w:val="center"/>
          </w:tcPr>
          <w:p w14:paraId="13529900" w14:textId="77777777" w:rsidR="008061B4" w:rsidRDefault="008061B4" w:rsidP="00DF4466">
            <w:pPr>
              <w:pStyle w:val="Paragraph"/>
              <w:ind w:firstLine="0"/>
            </w:pPr>
            <w:r>
              <w:rPr>
                <w:rFonts w:hint="eastAsia"/>
              </w:rPr>
              <w:t xml:space="preserve">"Botanical Whimsy" explores interactive behaviors in generating organic life systems within virtual digital environments. In this study, artificial life forms are regarded as practical and creative vessels for future embodiment and potential life systems, establishing a simulated environment conducive to the growth of organisms. Through algorithms and the mutual generation of novel life forms, the artificial life forms on the screen represent extensions of organisms and humans in the digital realm while visually presenting data on the life phenomena of organic entities and artificial interventions. The primary aim of this research is to investigate how the visualization forms and technological framework of life phenomena data can collaboratively function within a wet media context, </w:t>
            </w:r>
            <w:r>
              <w:rPr>
                <w:rFonts w:hint="eastAsia"/>
              </w:rPr>
              <w:lastRenderedPageBreak/>
              <w:t>thereby exploring how the "life phenomena" of organisms can become a novel pathway for information transmission, fostering a fresh realm of communication between humans and living beings.</w:t>
            </w:r>
          </w:p>
        </w:tc>
      </w:tr>
      <w:tr w:rsidR="008061B4" w14:paraId="278CAC8A" w14:textId="77777777" w:rsidTr="00DF4466">
        <w:tc>
          <w:tcPr>
            <w:tcW w:w="4754" w:type="dxa"/>
            <w:tcBorders>
              <w:left w:val="nil"/>
              <w:right w:val="nil"/>
            </w:tcBorders>
          </w:tcPr>
          <w:p w14:paraId="1E094E69" w14:textId="77777777" w:rsidR="008061B4" w:rsidRDefault="008061B4" w:rsidP="00DF4466">
            <w:pPr>
              <w:pStyle w:val="Paragraph"/>
              <w:ind w:firstLine="0"/>
            </w:pPr>
            <w:r>
              <w:rPr>
                <w:rFonts w:hint="eastAsia"/>
                <w:noProof/>
                <w:lang w:eastAsia="zh-CN"/>
              </w:rPr>
              <w:lastRenderedPageBreak/>
              <w:drawing>
                <wp:inline distT="0" distB="0" distL="0" distR="0" wp14:anchorId="47B38756" wp14:editId="4D5BCEF9">
                  <wp:extent cx="2790825" cy="1571625"/>
                  <wp:effectExtent l="0" t="0" r="9525" b="9525"/>
                  <wp:docPr id="111523498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34989" name="图片 1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790825" cy="1571625"/>
                          </a:xfrm>
                          <a:prstGeom prst="rect">
                            <a:avLst/>
                          </a:prstGeom>
                          <a:noFill/>
                          <a:ln>
                            <a:noFill/>
                          </a:ln>
                        </pic:spPr>
                      </pic:pic>
                    </a:graphicData>
                  </a:graphic>
                </wp:inline>
              </w:drawing>
            </w:r>
          </w:p>
          <w:p w14:paraId="6611D128" w14:textId="77777777" w:rsidR="008061B4" w:rsidRDefault="008061B4" w:rsidP="00DF4466">
            <w:pPr>
              <w:pStyle w:val="Paragraph"/>
            </w:pPr>
          </w:p>
          <w:p w14:paraId="5491E284" w14:textId="77777777" w:rsidR="008061B4" w:rsidRDefault="008061B4" w:rsidP="00DF4466">
            <w:pPr>
              <w:pStyle w:val="Paragraph"/>
              <w:ind w:firstLine="0"/>
            </w:pPr>
            <w:r>
              <w:rPr>
                <w:noProof/>
                <w:lang w:eastAsia="zh-CN"/>
              </w:rPr>
              <w:drawing>
                <wp:inline distT="0" distB="0" distL="0" distR="0" wp14:anchorId="56201367" wp14:editId="2795344E">
                  <wp:extent cx="2857500" cy="2924175"/>
                  <wp:effectExtent l="0" t="0" r="0" b="9525"/>
                  <wp:docPr id="201280641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806410" name="图片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857500" cy="2924175"/>
                          </a:xfrm>
                          <a:prstGeom prst="rect">
                            <a:avLst/>
                          </a:prstGeom>
                          <a:noFill/>
                          <a:ln>
                            <a:noFill/>
                          </a:ln>
                        </pic:spPr>
                      </pic:pic>
                    </a:graphicData>
                  </a:graphic>
                </wp:inline>
              </w:drawing>
            </w:r>
          </w:p>
          <w:p w14:paraId="7BABCCDF" w14:textId="77777777" w:rsidR="008061B4" w:rsidRDefault="008061B4" w:rsidP="00DF4466">
            <w:pPr>
              <w:pStyle w:val="Paragraph"/>
            </w:pPr>
          </w:p>
        </w:tc>
        <w:tc>
          <w:tcPr>
            <w:tcW w:w="1460" w:type="dxa"/>
            <w:tcBorders>
              <w:left w:val="nil"/>
              <w:right w:val="nil"/>
            </w:tcBorders>
          </w:tcPr>
          <w:p w14:paraId="08DF8EEF" w14:textId="77777777" w:rsidR="008061B4" w:rsidRDefault="008061B4" w:rsidP="00DF4466">
            <w:pPr>
              <w:pStyle w:val="Paragraph"/>
              <w:ind w:firstLine="0"/>
              <w:rPr>
                <w:lang w:eastAsia="zh-CN"/>
              </w:rPr>
            </w:pPr>
            <w:r>
              <w:t xml:space="preserve">Black </w:t>
            </w:r>
            <w:r>
              <w:rPr>
                <w:rFonts w:hint="eastAsia"/>
                <w:lang w:eastAsia="zh-CN"/>
              </w:rPr>
              <w:t>Nuclear by</w:t>
            </w:r>
            <w:r>
              <w:rPr>
                <w:lang w:eastAsia="zh-CN"/>
              </w:rPr>
              <w:t xml:space="preserve"> C</w:t>
            </w:r>
            <w:r>
              <w:rPr>
                <w:rFonts w:hint="eastAsia"/>
                <w:lang w:eastAsia="zh-CN"/>
              </w:rPr>
              <w:t>H</w:t>
            </w:r>
            <w:r>
              <w:rPr>
                <w:lang w:eastAsia="zh-CN"/>
              </w:rPr>
              <w:t>EN</w:t>
            </w:r>
            <w:r>
              <w:rPr>
                <w:rFonts w:hint="eastAsia"/>
                <w:lang w:eastAsia="zh-CN"/>
              </w:rPr>
              <w:t xml:space="preserve"> </w:t>
            </w:r>
            <w:r>
              <w:rPr>
                <w:lang w:eastAsia="zh-CN"/>
              </w:rPr>
              <w:t>Aowen</w:t>
            </w:r>
          </w:p>
        </w:tc>
        <w:tc>
          <w:tcPr>
            <w:tcW w:w="2092" w:type="dxa"/>
            <w:tcBorders>
              <w:left w:val="nil"/>
              <w:right w:val="nil"/>
            </w:tcBorders>
          </w:tcPr>
          <w:p w14:paraId="037B2D7C" w14:textId="77777777" w:rsidR="008061B4" w:rsidRDefault="008061B4" w:rsidP="00DF4466">
            <w:pPr>
              <w:pStyle w:val="Paragraph"/>
              <w:ind w:firstLine="0"/>
            </w:pPr>
            <w:r>
              <w:rPr>
                <w:rFonts w:hint="eastAsia"/>
              </w:rPr>
              <w:t xml:space="preserve">The inspiration for the work "Black </w:t>
            </w:r>
            <w:r>
              <w:t>N</w:t>
            </w:r>
            <w:r>
              <w:rPr>
                <w:rFonts w:hint="eastAsia"/>
                <w:lang w:eastAsia="zh-CN"/>
              </w:rPr>
              <w:t>uclear</w:t>
            </w:r>
            <w:r>
              <w:rPr>
                <w:rFonts w:hint="eastAsia"/>
              </w:rPr>
              <w:t xml:space="preserve">" derives from the classic movie "The Matrix." In the future, human cognition regarding other life forms transcends mere imagination and virtual constructs. Through the convergence of digital and biological technologies, artificial life forms are actively reshaping the natural biological forms and life systems while also endeavoring to generate novel "potential life" forms. However, the core aim of "Black Box" is to explore a philosophical proposition: as biological functions are supplanted by technological creations and computational processes replace biological activities, the "life" we create </w:t>
            </w:r>
            <w:r>
              <w:rPr>
                <w:rFonts w:hint="eastAsia"/>
              </w:rPr>
              <w:lastRenderedPageBreak/>
              <w:t>symbolizes either hope or destruction. This work profoundly reflects on the essence of life, ethical considerations, and the impact of technological advancements on the relationship between humanity and nature.</w:t>
            </w:r>
          </w:p>
        </w:tc>
      </w:tr>
      <w:tr w:rsidR="008061B4" w14:paraId="2B54050A" w14:textId="77777777" w:rsidTr="00DF4466">
        <w:tc>
          <w:tcPr>
            <w:tcW w:w="4754" w:type="dxa"/>
            <w:tcBorders>
              <w:left w:val="nil"/>
              <w:right w:val="nil"/>
            </w:tcBorders>
          </w:tcPr>
          <w:p w14:paraId="5AC3F057" w14:textId="77777777" w:rsidR="008061B4" w:rsidRDefault="008061B4" w:rsidP="00DF4466">
            <w:pPr>
              <w:pStyle w:val="Paragraph"/>
              <w:ind w:firstLine="0"/>
            </w:pPr>
            <w:r>
              <w:rPr>
                <w:rFonts w:hint="eastAsia"/>
                <w:noProof/>
                <w:lang w:eastAsia="zh-CN"/>
              </w:rPr>
              <w:lastRenderedPageBreak/>
              <w:drawing>
                <wp:inline distT="0" distB="0" distL="0" distR="0" wp14:anchorId="22045EAB" wp14:editId="1CB080CB">
                  <wp:extent cx="2819400" cy="1876425"/>
                  <wp:effectExtent l="0" t="0" r="0" b="9525"/>
                  <wp:docPr id="198565698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656986" name="图片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819400" cy="1876425"/>
                          </a:xfrm>
                          <a:prstGeom prst="rect">
                            <a:avLst/>
                          </a:prstGeom>
                          <a:noFill/>
                          <a:ln>
                            <a:noFill/>
                          </a:ln>
                        </pic:spPr>
                      </pic:pic>
                    </a:graphicData>
                  </a:graphic>
                </wp:inline>
              </w:drawing>
            </w:r>
          </w:p>
          <w:p w14:paraId="29E81B04" w14:textId="77777777" w:rsidR="008061B4" w:rsidRDefault="008061B4" w:rsidP="00DF4466">
            <w:pPr>
              <w:pStyle w:val="Paragraph"/>
            </w:pPr>
          </w:p>
          <w:p w14:paraId="48612106" w14:textId="77777777" w:rsidR="008061B4" w:rsidRDefault="008061B4" w:rsidP="00DF4466">
            <w:pPr>
              <w:pStyle w:val="Paragraph"/>
              <w:ind w:firstLine="0"/>
            </w:pPr>
            <w:r>
              <w:rPr>
                <w:noProof/>
                <w:lang w:eastAsia="zh-CN"/>
              </w:rPr>
              <w:drawing>
                <wp:inline distT="0" distB="0" distL="0" distR="0" wp14:anchorId="3A49A7D7" wp14:editId="36B8B082">
                  <wp:extent cx="2876550" cy="1924050"/>
                  <wp:effectExtent l="0" t="0" r="0" b="0"/>
                  <wp:docPr id="35953249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532493" name="图片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876550" cy="1924050"/>
                          </a:xfrm>
                          <a:prstGeom prst="rect">
                            <a:avLst/>
                          </a:prstGeom>
                          <a:noFill/>
                          <a:ln>
                            <a:noFill/>
                          </a:ln>
                        </pic:spPr>
                      </pic:pic>
                    </a:graphicData>
                  </a:graphic>
                </wp:inline>
              </w:drawing>
            </w:r>
          </w:p>
        </w:tc>
        <w:tc>
          <w:tcPr>
            <w:tcW w:w="1460" w:type="dxa"/>
            <w:tcBorders>
              <w:left w:val="nil"/>
              <w:right w:val="nil"/>
            </w:tcBorders>
          </w:tcPr>
          <w:p w14:paraId="513CC257" w14:textId="77777777" w:rsidR="008061B4" w:rsidRDefault="008061B4" w:rsidP="00DF4466">
            <w:pPr>
              <w:pStyle w:val="Paragraph"/>
              <w:ind w:firstLine="0"/>
              <w:rPr>
                <w:lang w:eastAsia="zh-CN"/>
              </w:rPr>
            </w:pPr>
            <w:r>
              <w:rPr>
                <w:rFonts w:hint="eastAsia"/>
              </w:rPr>
              <w:t>A</w:t>
            </w:r>
            <w:r>
              <w:t>rtificial Specimen:The Null</w:t>
            </w:r>
            <w:r>
              <w:rPr>
                <w:rFonts w:hint="eastAsia"/>
                <w:lang w:eastAsia="zh-CN"/>
              </w:rPr>
              <w:t xml:space="preserve">  by</w:t>
            </w:r>
            <w:r>
              <w:rPr>
                <w:lang w:eastAsia="zh-CN"/>
              </w:rPr>
              <w:t xml:space="preserve"> ZENG Sixi &amp; PENG Cao xi</w:t>
            </w:r>
          </w:p>
        </w:tc>
        <w:tc>
          <w:tcPr>
            <w:tcW w:w="2092" w:type="dxa"/>
            <w:tcBorders>
              <w:left w:val="nil"/>
              <w:right w:val="nil"/>
            </w:tcBorders>
          </w:tcPr>
          <w:p w14:paraId="22F8514F" w14:textId="77777777" w:rsidR="008061B4" w:rsidRDefault="008061B4" w:rsidP="00DF4466">
            <w:pPr>
              <w:pStyle w:val="Paragraph"/>
              <w:ind w:firstLine="0"/>
            </w:pPr>
            <w:r>
              <w:rPr>
                <w:rFonts w:hint="eastAsia"/>
              </w:rPr>
              <w:t xml:space="preserve">Novel digital and biotechnologies fundamentally reshape our conceptual understanding of life and humanity. The anthropomorphization of machines and the mechanization of life represent critical trends for the future. Alongside technological and media innovations, networks and programs gradually acquire lifelike characteristics. As humans use these technologies as tools, can we perceive them as 'quasi-biological' entities? When the logic of programs replaces the natural laws of biology, computers become the electronic realm of life. The convergence of life's principles, manifested through programs, with the consciousness and emotions of human </w:t>
            </w:r>
            <w:r>
              <w:rPr>
                <w:rFonts w:hint="eastAsia"/>
              </w:rPr>
              <w:lastRenderedPageBreak/>
              <w:t>creators catalyzes the evolution of artificial life systems.</w:t>
            </w:r>
          </w:p>
        </w:tc>
      </w:tr>
      <w:tr w:rsidR="008061B4" w14:paraId="10283C48" w14:textId="77777777" w:rsidTr="00DF4466">
        <w:tc>
          <w:tcPr>
            <w:tcW w:w="4754" w:type="dxa"/>
            <w:tcBorders>
              <w:left w:val="nil"/>
              <w:right w:val="nil"/>
            </w:tcBorders>
          </w:tcPr>
          <w:p w14:paraId="51521318" w14:textId="77777777" w:rsidR="008061B4" w:rsidRDefault="008061B4" w:rsidP="00DF4466">
            <w:pPr>
              <w:pStyle w:val="Paragraph"/>
              <w:ind w:firstLine="0"/>
            </w:pPr>
            <w:r>
              <w:rPr>
                <w:rFonts w:hint="eastAsia"/>
                <w:noProof/>
                <w:lang w:eastAsia="zh-CN"/>
              </w:rPr>
              <w:lastRenderedPageBreak/>
              <w:drawing>
                <wp:inline distT="0" distB="0" distL="0" distR="0" wp14:anchorId="6658370D" wp14:editId="6144E708">
                  <wp:extent cx="2876550" cy="1323975"/>
                  <wp:effectExtent l="0" t="0" r="0" b="9525"/>
                  <wp:docPr id="391323838" name="图片 8" descr="微信图片_2023080723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23838" name="图片 8" descr="微信图片_2023080723113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876550" cy="1323975"/>
                          </a:xfrm>
                          <a:prstGeom prst="rect">
                            <a:avLst/>
                          </a:prstGeom>
                          <a:noFill/>
                          <a:ln>
                            <a:noFill/>
                          </a:ln>
                        </pic:spPr>
                      </pic:pic>
                    </a:graphicData>
                  </a:graphic>
                </wp:inline>
              </w:drawing>
            </w:r>
          </w:p>
          <w:p w14:paraId="54B35DFA" w14:textId="77777777" w:rsidR="008061B4" w:rsidRDefault="008061B4" w:rsidP="00DF4466">
            <w:pPr>
              <w:pStyle w:val="Paragraph"/>
              <w:ind w:firstLine="0"/>
            </w:pPr>
            <w:r>
              <w:rPr>
                <w:noProof/>
              </w:rPr>
              <w:drawing>
                <wp:inline distT="0" distB="0" distL="114300" distR="114300" wp14:anchorId="2B5FFAAB" wp14:editId="1C204704">
                  <wp:extent cx="2840990" cy="1244600"/>
                  <wp:effectExtent l="0" t="0" r="3810" b="0"/>
                  <wp:docPr id="2" name="图片 2" descr="QQ20250714-145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QQ20250714-145328"/>
                          <pic:cNvPicPr>
                            <a:picLocks noChangeAspect="1"/>
                          </pic:cNvPicPr>
                        </pic:nvPicPr>
                        <pic:blipFill>
                          <a:blip r:embed="rId11"/>
                          <a:stretch>
                            <a:fillRect/>
                          </a:stretch>
                        </pic:blipFill>
                        <pic:spPr>
                          <a:xfrm>
                            <a:off x="0" y="0"/>
                            <a:ext cx="2840990" cy="1244600"/>
                          </a:xfrm>
                          <a:prstGeom prst="rect">
                            <a:avLst/>
                          </a:prstGeom>
                        </pic:spPr>
                      </pic:pic>
                    </a:graphicData>
                  </a:graphic>
                </wp:inline>
              </w:drawing>
            </w:r>
          </w:p>
          <w:p w14:paraId="00292CFF" w14:textId="77777777" w:rsidR="008061B4" w:rsidRDefault="008061B4" w:rsidP="00DF4466">
            <w:pPr>
              <w:pStyle w:val="Paragraph"/>
              <w:ind w:firstLine="0"/>
            </w:pPr>
            <w:r>
              <w:rPr>
                <w:rFonts w:hint="eastAsia"/>
                <w:noProof/>
                <w:lang w:eastAsia="zh-CN"/>
              </w:rPr>
              <w:drawing>
                <wp:inline distT="0" distB="0" distL="0" distR="0" wp14:anchorId="1D513694" wp14:editId="4FA7823D">
                  <wp:extent cx="2876550" cy="1323975"/>
                  <wp:effectExtent l="0" t="0" r="0" b="9525"/>
                  <wp:docPr id="864358840" name="图片 7" descr="微信图片_2023080723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358840" name="图片 7" descr="微信图片_2023080723114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876550" cy="1323975"/>
                          </a:xfrm>
                          <a:prstGeom prst="rect">
                            <a:avLst/>
                          </a:prstGeom>
                          <a:noFill/>
                          <a:ln>
                            <a:noFill/>
                          </a:ln>
                        </pic:spPr>
                      </pic:pic>
                    </a:graphicData>
                  </a:graphic>
                </wp:inline>
              </w:drawing>
            </w:r>
          </w:p>
          <w:p w14:paraId="46AFD8B3" w14:textId="77777777" w:rsidR="008061B4" w:rsidRDefault="008061B4" w:rsidP="00DF4466">
            <w:pPr>
              <w:pStyle w:val="Paragraph"/>
              <w:ind w:firstLine="0"/>
            </w:pPr>
            <w:r>
              <w:rPr>
                <w:rFonts w:hint="eastAsia"/>
                <w:noProof/>
                <w:lang w:eastAsia="zh-CN"/>
              </w:rPr>
              <w:drawing>
                <wp:inline distT="0" distB="0" distL="0" distR="0" wp14:anchorId="683C3A05" wp14:editId="698AC62E">
                  <wp:extent cx="2876550" cy="828675"/>
                  <wp:effectExtent l="0" t="0" r="0" b="9525"/>
                  <wp:docPr id="1001039749" name="图片 6" descr="微信图片_20230807231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39749" name="图片 6" descr="微信图片_2023080723130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876550" cy="828675"/>
                          </a:xfrm>
                          <a:prstGeom prst="rect">
                            <a:avLst/>
                          </a:prstGeom>
                          <a:noFill/>
                          <a:ln>
                            <a:noFill/>
                          </a:ln>
                        </pic:spPr>
                      </pic:pic>
                    </a:graphicData>
                  </a:graphic>
                </wp:inline>
              </w:drawing>
            </w:r>
          </w:p>
        </w:tc>
        <w:tc>
          <w:tcPr>
            <w:tcW w:w="1460" w:type="dxa"/>
            <w:tcBorders>
              <w:left w:val="nil"/>
              <w:right w:val="nil"/>
            </w:tcBorders>
          </w:tcPr>
          <w:p w14:paraId="63192F5B" w14:textId="77777777" w:rsidR="008061B4" w:rsidRDefault="008061B4" w:rsidP="00DF4466">
            <w:pPr>
              <w:pStyle w:val="Paragraph"/>
              <w:ind w:firstLine="0"/>
            </w:pPr>
            <w:r>
              <w:rPr>
                <w:rFonts w:hint="eastAsia"/>
              </w:rPr>
              <w:t>ROBERT</w:t>
            </w:r>
          </w:p>
          <w:p w14:paraId="583AA69A" w14:textId="77777777" w:rsidR="008061B4" w:rsidRDefault="008061B4" w:rsidP="00DF4466">
            <w:pPr>
              <w:pStyle w:val="Paragraph"/>
              <w:rPr>
                <w:lang w:eastAsia="zh-CN"/>
              </w:rPr>
            </w:pPr>
            <w:r>
              <w:rPr>
                <w:rFonts w:hint="eastAsia"/>
              </w:rPr>
              <w:t>/ ROBOT</w:t>
            </w:r>
            <w:r>
              <w:rPr>
                <w:rFonts w:hint="eastAsia"/>
                <w:lang w:eastAsia="zh-CN"/>
              </w:rPr>
              <w:t xml:space="preserve"> by</w:t>
            </w:r>
            <w:r>
              <w:rPr>
                <w:lang w:eastAsia="zh-CN"/>
              </w:rPr>
              <w:t xml:space="preserve"> J</w:t>
            </w:r>
            <w:r>
              <w:rPr>
                <w:rFonts w:hint="eastAsia"/>
                <w:lang w:eastAsia="zh-CN"/>
              </w:rPr>
              <w:t>I</w:t>
            </w:r>
            <w:r>
              <w:rPr>
                <w:lang w:eastAsia="zh-CN"/>
              </w:rPr>
              <w:t>ANG Yuwei &amp; XU Xinxin</w:t>
            </w:r>
          </w:p>
        </w:tc>
        <w:tc>
          <w:tcPr>
            <w:tcW w:w="2092" w:type="dxa"/>
            <w:tcBorders>
              <w:left w:val="nil"/>
              <w:right w:val="nil"/>
            </w:tcBorders>
          </w:tcPr>
          <w:p w14:paraId="5D16350A" w14:textId="77777777" w:rsidR="008061B4" w:rsidRDefault="008061B4" w:rsidP="00DF4466">
            <w:pPr>
              <w:pStyle w:val="Paragraph"/>
              <w:ind w:firstLine="0"/>
            </w:pPr>
            <w:r>
              <w:rPr>
                <w:rFonts w:hint="eastAsia"/>
              </w:rPr>
              <w:t>"ROBERT/ROBOT" is a 2.5D hand-drawn RPG-style game designed for cooperative play by two players. Like a parallel universe, the game allows each player to assume the roles of a human and an artificial life form, embarking on thrilling adventures together. The game is developed for the PC platform and utilizes the Oculus Quest headset and controllers for interaction.</w:t>
            </w:r>
          </w:p>
          <w:p w14:paraId="37FDAB55" w14:textId="77777777" w:rsidR="008061B4" w:rsidRDefault="008061B4" w:rsidP="00DF4466">
            <w:pPr>
              <w:pStyle w:val="Paragraph"/>
            </w:pPr>
            <w:r>
              <w:rPr>
                <w:rFonts w:hint="eastAsia"/>
              </w:rPr>
              <w:t xml:space="preserve">The game's narrative explores the relationship between humans and artificial life forms from a dualistic perspective. Humans seek perfection and rationality through constant self-improvement and mechanical modifications, evolving into more "perfect" beings. Conversely, artificial life forms aspire to possess human emotions and evolve into "emotional" beings akin to humans. At the climax </w:t>
            </w:r>
            <w:r>
              <w:rPr>
                <w:rFonts w:hint="eastAsia"/>
              </w:rPr>
              <w:lastRenderedPageBreak/>
              <w:t>of this parallel world, what forms will humans and artificial life forms evolve into? Perhaps at the nexus of the mirrored worlds, when humans and artificial intelligence finally meet after completing their respective evolutions, they find themselves transitioning into each other's mirrored reality.</w:t>
            </w:r>
          </w:p>
          <w:p w14:paraId="19A2A889" w14:textId="77777777" w:rsidR="008061B4" w:rsidRDefault="008061B4" w:rsidP="00DF4466">
            <w:pPr>
              <w:pStyle w:val="Paragraph"/>
            </w:pPr>
            <w:r>
              <w:rPr>
                <w:rFonts w:hint="eastAsia"/>
              </w:rPr>
              <w:t>The game delves into the themes of "growth" and "evolution" using RPG side-scrolling mechanics as a medium, all while exploring the fundamental question of whether "harmonious coexistence between humans and artificial life forms" is achievable.</w:t>
            </w:r>
          </w:p>
        </w:tc>
      </w:tr>
      <w:tr w:rsidR="008061B4" w14:paraId="6395FB08" w14:textId="77777777" w:rsidTr="00DF4466">
        <w:tc>
          <w:tcPr>
            <w:tcW w:w="4754" w:type="dxa"/>
            <w:tcBorders>
              <w:left w:val="nil"/>
              <w:right w:val="nil"/>
            </w:tcBorders>
          </w:tcPr>
          <w:p w14:paraId="729D4595" w14:textId="77777777" w:rsidR="008061B4" w:rsidRDefault="008061B4" w:rsidP="00DF4466">
            <w:pPr>
              <w:pStyle w:val="Paragraph"/>
              <w:ind w:firstLine="0"/>
            </w:pPr>
            <w:r>
              <w:rPr>
                <w:noProof/>
              </w:rPr>
              <w:lastRenderedPageBreak/>
              <w:drawing>
                <wp:inline distT="0" distB="0" distL="114300" distR="114300" wp14:anchorId="0BE1AFED" wp14:editId="6C26C913">
                  <wp:extent cx="2970530" cy="1623060"/>
                  <wp:effectExtent l="0" t="0" r="1270" b="2540"/>
                  <wp:docPr id="1" name="图片 1" descr="QQ20250714-134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20250714-134733"/>
                          <pic:cNvPicPr>
                            <a:picLocks noChangeAspect="1"/>
                          </pic:cNvPicPr>
                        </pic:nvPicPr>
                        <pic:blipFill>
                          <a:blip r:embed="rId14"/>
                          <a:stretch>
                            <a:fillRect/>
                          </a:stretch>
                        </pic:blipFill>
                        <pic:spPr>
                          <a:xfrm>
                            <a:off x="0" y="0"/>
                            <a:ext cx="2970530" cy="1623060"/>
                          </a:xfrm>
                          <a:prstGeom prst="rect">
                            <a:avLst/>
                          </a:prstGeom>
                        </pic:spPr>
                      </pic:pic>
                    </a:graphicData>
                  </a:graphic>
                </wp:inline>
              </w:drawing>
            </w:r>
          </w:p>
          <w:p w14:paraId="16836483" w14:textId="77777777" w:rsidR="008061B4" w:rsidRDefault="008061B4" w:rsidP="00DF4466">
            <w:pPr>
              <w:pStyle w:val="Paragraph"/>
            </w:pPr>
          </w:p>
          <w:p w14:paraId="49B3A0F9" w14:textId="77777777" w:rsidR="008061B4" w:rsidRDefault="008061B4" w:rsidP="00DF4466">
            <w:pPr>
              <w:pStyle w:val="Paragraph"/>
              <w:ind w:firstLine="0"/>
            </w:pPr>
          </w:p>
        </w:tc>
        <w:tc>
          <w:tcPr>
            <w:tcW w:w="1460" w:type="dxa"/>
            <w:tcBorders>
              <w:left w:val="nil"/>
              <w:right w:val="nil"/>
            </w:tcBorders>
          </w:tcPr>
          <w:p w14:paraId="0B3350D2" w14:textId="77777777" w:rsidR="008061B4" w:rsidRDefault="008061B4" w:rsidP="00DF4466">
            <w:pPr>
              <w:pStyle w:val="Paragraph"/>
              <w:ind w:firstLine="0"/>
              <w:rPr>
                <w:lang w:eastAsia="zh-CN"/>
              </w:rPr>
            </w:pPr>
            <w:r>
              <w:rPr>
                <w:rFonts w:hint="eastAsia"/>
              </w:rPr>
              <w:t>Zero Point Project</w:t>
            </w:r>
            <w:r>
              <w:rPr>
                <w:rFonts w:hint="eastAsia"/>
                <w:lang w:eastAsia="zh-CN"/>
              </w:rPr>
              <w:t xml:space="preserve"> by</w:t>
            </w:r>
            <w:r>
              <w:rPr>
                <w:lang w:eastAsia="zh-CN"/>
              </w:rPr>
              <w:t xml:space="preserve"> ZHOU Ruijie</w:t>
            </w:r>
          </w:p>
        </w:tc>
        <w:tc>
          <w:tcPr>
            <w:tcW w:w="2092" w:type="dxa"/>
            <w:tcBorders>
              <w:left w:val="nil"/>
              <w:right w:val="nil"/>
            </w:tcBorders>
          </w:tcPr>
          <w:p w14:paraId="4AB02C08" w14:textId="77777777" w:rsidR="008061B4" w:rsidRDefault="008061B4" w:rsidP="00DF4466">
            <w:pPr>
              <w:pStyle w:val="Paragraph"/>
            </w:pPr>
            <w:r>
              <w:rPr>
                <w:rFonts w:hint="eastAsia"/>
              </w:rPr>
              <w:t xml:space="preserve">"Zero Point Project" is a first-person VR shooting online game developed based on the Unity 3D engine. Players will play the role of a special forces member to annihilate the out-of-control artificial intelligence life forms in the future city. Players will experience an </w:t>
            </w:r>
            <w:r>
              <w:rPr>
                <w:rFonts w:hint="eastAsia"/>
              </w:rPr>
              <w:lastRenderedPageBreak/>
              <w:t xml:space="preserve">immersive shooting experience through the Oculus Quest 2 headset. At the same time, as the number of kills increases, the number of enemies will gradually increase, and the difficulty of the game will increase step by step, so that players can have a stronger flow experience. On the basis of ensuring the basic VR functions and game experience, a more suitable operation mode for VR is added, a range of splash damage is added, and the importance of aiming is weakened, so that players can have a more comfortable game experience; at the same time, light, smoke and sound effects are added to give people a stronger interactive feeling and sensory stimulation; finally, open exploration content such as finding hidden weapons is added to the game to make the game more playable. </w:t>
            </w:r>
          </w:p>
        </w:tc>
      </w:tr>
      <w:tr w:rsidR="008061B4" w14:paraId="297A9108" w14:textId="77777777" w:rsidTr="00DF4466">
        <w:tc>
          <w:tcPr>
            <w:tcW w:w="4754" w:type="dxa"/>
            <w:tcBorders>
              <w:left w:val="nil"/>
              <w:right w:val="nil"/>
            </w:tcBorders>
          </w:tcPr>
          <w:p w14:paraId="0BCC50BB" w14:textId="77777777" w:rsidR="008061B4" w:rsidRDefault="008061B4" w:rsidP="00DF4466">
            <w:pPr>
              <w:pStyle w:val="Paragraph"/>
              <w:ind w:firstLine="0"/>
              <w:rPr>
                <w:lang w:eastAsia="zh-CN"/>
              </w:rPr>
            </w:pPr>
            <w:r>
              <w:rPr>
                <w:rFonts w:hint="eastAsia"/>
                <w:noProof/>
                <w:lang w:eastAsia="zh-CN"/>
              </w:rPr>
              <w:lastRenderedPageBreak/>
              <w:drawing>
                <wp:inline distT="0" distB="0" distL="114300" distR="114300" wp14:anchorId="26FCBDAA" wp14:editId="4904DBA1">
                  <wp:extent cx="2844800" cy="1811655"/>
                  <wp:effectExtent l="0" t="0" r="0" b="17145"/>
                  <wp:docPr id="3" name="图片 3" descr="QQ20250714-205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QQ20250714-205605"/>
                          <pic:cNvPicPr>
                            <a:picLocks noChangeAspect="1"/>
                          </pic:cNvPicPr>
                        </pic:nvPicPr>
                        <pic:blipFill>
                          <a:blip r:embed="rId15"/>
                          <a:stretch>
                            <a:fillRect/>
                          </a:stretch>
                        </pic:blipFill>
                        <pic:spPr>
                          <a:xfrm>
                            <a:off x="0" y="0"/>
                            <a:ext cx="2844800" cy="1811655"/>
                          </a:xfrm>
                          <a:prstGeom prst="rect">
                            <a:avLst/>
                          </a:prstGeom>
                        </pic:spPr>
                      </pic:pic>
                    </a:graphicData>
                  </a:graphic>
                </wp:inline>
              </w:drawing>
            </w:r>
          </w:p>
          <w:p w14:paraId="3841BBD9" w14:textId="77777777" w:rsidR="008061B4" w:rsidRDefault="008061B4" w:rsidP="00DF4466">
            <w:pPr>
              <w:pStyle w:val="Paragraph"/>
              <w:ind w:firstLine="0"/>
              <w:rPr>
                <w:lang w:eastAsia="zh-CN"/>
              </w:rPr>
            </w:pPr>
            <w:r>
              <w:rPr>
                <w:rFonts w:hint="eastAsia"/>
                <w:noProof/>
                <w:lang w:eastAsia="zh-CN"/>
              </w:rPr>
              <w:drawing>
                <wp:inline distT="0" distB="0" distL="114300" distR="114300" wp14:anchorId="5A6A8428" wp14:editId="435CD61C">
                  <wp:extent cx="2840355" cy="1468120"/>
                  <wp:effectExtent l="0" t="0" r="4445" b="5080"/>
                  <wp:docPr id="4" name="图片 4" descr="QQ20250714-205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QQ20250714-205103"/>
                          <pic:cNvPicPr>
                            <a:picLocks noChangeAspect="1"/>
                          </pic:cNvPicPr>
                        </pic:nvPicPr>
                        <pic:blipFill>
                          <a:blip r:embed="rId16"/>
                          <a:stretch>
                            <a:fillRect/>
                          </a:stretch>
                        </pic:blipFill>
                        <pic:spPr>
                          <a:xfrm>
                            <a:off x="0" y="0"/>
                            <a:ext cx="2840355" cy="1468120"/>
                          </a:xfrm>
                          <a:prstGeom prst="rect">
                            <a:avLst/>
                          </a:prstGeom>
                        </pic:spPr>
                      </pic:pic>
                    </a:graphicData>
                  </a:graphic>
                </wp:inline>
              </w:drawing>
            </w:r>
          </w:p>
          <w:p w14:paraId="4CD04A39" w14:textId="77777777" w:rsidR="008061B4" w:rsidRDefault="008061B4" w:rsidP="00DF4466">
            <w:pPr>
              <w:pStyle w:val="Paragraph"/>
              <w:ind w:firstLine="0"/>
              <w:rPr>
                <w:lang w:eastAsia="zh-CN"/>
              </w:rPr>
            </w:pPr>
            <w:r>
              <w:rPr>
                <w:rFonts w:hint="eastAsia"/>
                <w:noProof/>
                <w:lang w:eastAsia="zh-CN"/>
              </w:rPr>
              <w:drawing>
                <wp:inline distT="0" distB="0" distL="114300" distR="114300" wp14:anchorId="5B8ED95F" wp14:editId="1235EC41">
                  <wp:extent cx="2842260" cy="1331595"/>
                  <wp:effectExtent l="0" t="0" r="2540" b="14605"/>
                  <wp:docPr id="5" name="图片 5" descr="1752501448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752501448670"/>
                          <pic:cNvPicPr>
                            <a:picLocks noChangeAspect="1"/>
                          </pic:cNvPicPr>
                        </pic:nvPicPr>
                        <pic:blipFill>
                          <a:blip r:embed="rId17"/>
                          <a:stretch>
                            <a:fillRect/>
                          </a:stretch>
                        </pic:blipFill>
                        <pic:spPr>
                          <a:xfrm>
                            <a:off x="0" y="0"/>
                            <a:ext cx="2842260" cy="1331595"/>
                          </a:xfrm>
                          <a:prstGeom prst="rect">
                            <a:avLst/>
                          </a:prstGeom>
                        </pic:spPr>
                      </pic:pic>
                    </a:graphicData>
                  </a:graphic>
                </wp:inline>
              </w:drawing>
            </w:r>
          </w:p>
          <w:p w14:paraId="6DBC571A" w14:textId="77777777" w:rsidR="008061B4" w:rsidRDefault="008061B4" w:rsidP="00DF4466">
            <w:pPr>
              <w:pStyle w:val="Paragraph"/>
              <w:ind w:firstLine="0"/>
              <w:rPr>
                <w:lang w:eastAsia="zh-CN"/>
              </w:rPr>
            </w:pPr>
            <w:r>
              <w:rPr>
                <w:rFonts w:hint="eastAsia"/>
                <w:noProof/>
                <w:lang w:eastAsia="zh-CN"/>
              </w:rPr>
              <w:drawing>
                <wp:inline distT="0" distB="0" distL="114300" distR="114300" wp14:anchorId="39B52BD1" wp14:editId="765EBF39">
                  <wp:extent cx="2819400" cy="1317625"/>
                  <wp:effectExtent l="0" t="0" r="0" b="3175"/>
                  <wp:docPr id="6" name="图片 6" descr="/private/var/folders/bw/nfm5wmg13t935s_q6lkh0hkw0000gn/T/com.kingsoft.wpsoffice.mac/picturecompress_20250715125304/output_1.pn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private/var/folders/bw/nfm5wmg13t935s_q6lkh0hkw0000gn/T/com.kingsoft.wpsoffice.mac/picturecompress_20250715125304/output_1.pngoutput_1"/>
                          <pic:cNvPicPr>
                            <a:picLocks noChangeAspect="1"/>
                          </pic:cNvPicPr>
                        </pic:nvPicPr>
                        <pic:blipFill>
                          <a:blip r:embed="rId18"/>
                          <a:stretch>
                            <a:fillRect/>
                          </a:stretch>
                        </pic:blipFill>
                        <pic:spPr>
                          <a:xfrm>
                            <a:off x="0" y="0"/>
                            <a:ext cx="2819400" cy="1317625"/>
                          </a:xfrm>
                          <a:prstGeom prst="rect">
                            <a:avLst/>
                          </a:prstGeom>
                        </pic:spPr>
                      </pic:pic>
                    </a:graphicData>
                  </a:graphic>
                </wp:inline>
              </w:drawing>
            </w:r>
          </w:p>
          <w:p w14:paraId="6D667DF3" w14:textId="77777777" w:rsidR="008061B4" w:rsidRDefault="008061B4" w:rsidP="00DF4466">
            <w:pPr>
              <w:pStyle w:val="Paragraph"/>
            </w:pPr>
          </w:p>
          <w:p w14:paraId="0FFAB6B6" w14:textId="77777777" w:rsidR="008061B4" w:rsidRDefault="008061B4" w:rsidP="00DF4466">
            <w:pPr>
              <w:pStyle w:val="Paragraph"/>
              <w:ind w:firstLine="0"/>
            </w:pPr>
          </w:p>
        </w:tc>
        <w:tc>
          <w:tcPr>
            <w:tcW w:w="1460" w:type="dxa"/>
            <w:tcBorders>
              <w:left w:val="nil"/>
              <w:right w:val="nil"/>
            </w:tcBorders>
          </w:tcPr>
          <w:p w14:paraId="20401918" w14:textId="77777777" w:rsidR="008061B4" w:rsidRDefault="008061B4" w:rsidP="00DF4466">
            <w:pPr>
              <w:pStyle w:val="Paragraph"/>
              <w:ind w:firstLine="0"/>
              <w:rPr>
                <w:lang w:eastAsia="zh-CN"/>
              </w:rPr>
            </w:pPr>
            <w:r>
              <w:t>B</w:t>
            </w:r>
            <w:r>
              <w:rPr>
                <w:rFonts w:hint="eastAsia"/>
                <w:lang w:eastAsia="zh-CN"/>
              </w:rPr>
              <w:t>lack</w:t>
            </w:r>
            <w:r>
              <w:rPr>
                <w:lang w:eastAsia="zh-CN"/>
              </w:rPr>
              <w:t xml:space="preserve"> Casket </w:t>
            </w:r>
            <w:r>
              <w:rPr>
                <w:rFonts w:hint="eastAsia"/>
                <w:lang w:eastAsia="zh-CN"/>
              </w:rPr>
              <w:t xml:space="preserve"> by </w:t>
            </w:r>
            <w:r>
              <w:rPr>
                <w:lang w:eastAsia="zh-CN"/>
              </w:rPr>
              <w:t>YE</w:t>
            </w:r>
            <w:r>
              <w:rPr>
                <w:rFonts w:hint="eastAsia"/>
                <w:lang w:eastAsia="zh-CN"/>
              </w:rPr>
              <w:t xml:space="preserve"> </w:t>
            </w:r>
            <w:r>
              <w:rPr>
                <w:lang w:eastAsia="zh-CN"/>
              </w:rPr>
              <w:t>Qianqian</w:t>
            </w:r>
          </w:p>
        </w:tc>
        <w:tc>
          <w:tcPr>
            <w:tcW w:w="2092" w:type="dxa"/>
            <w:tcBorders>
              <w:left w:val="nil"/>
              <w:right w:val="nil"/>
            </w:tcBorders>
          </w:tcPr>
          <w:p w14:paraId="560F714E" w14:textId="77777777" w:rsidR="008061B4" w:rsidRDefault="008061B4" w:rsidP="00DF4466">
            <w:pPr>
              <w:pStyle w:val="Paragraph"/>
              <w:ind w:firstLine="0"/>
            </w:pPr>
            <w:r>
              <w:rPr>
                <w:rFonts w:hint="eastAsia"/>
              </w:rPr>
              <w:t>The "Black Casket" seeks to explore the self-evolution of human-machine hybrid organisms in the post-human era. With the aid of computers, these hybrids split, replicate, and simulate evolution at high speed. Beneath their shells, they each conceal their own unique "data universe." As humans strive to create artificial life, the question arises: how will artificial life understand humans? How should the two coexist? The design centers its exploration of artificial life around the concept of the "</w:t>
            </w:r>
            <w:r>
              <w:t>B</w:t>
            </w:r>
            <w:r>
              <w:rPr>
                <w:rFonts w:hint="eastAsia"/>
              </w:rPr>
              <w:t xml:space="preserve">lack </w:t>
            </w:r>
            <w:r>
              <w:t>Casket</w:t>
            </w:r>
            <w:r>
              <w:rPr>
                <w:rFonts w:hint="eastAsia"/>
              </w:rPr>
              <w:t>," which serves as the entity for storing artificial life</w:t>
            </w:r>
            <w:r>
              <w:rPr>
                <w:rFonts w:hint="eastAsia"/>
              </w:rPr>
              <w:t>’</w:t>
            </w:r>
            <w:r>
              <w:rPr>
                <w:rFonts w:hint="eastAsia"/>
              </w:rPr>
              <w:t xml:space="preserve">s data. When the experiencer discovers this black </w:t>
            </w:r>
            <w:r>
              <w:t>casket</w:t>
            </w:r>
            <w:r>
              <w:rPr>
                <w:rFonts w:hint="eastAsia"/>
              </w:rPr>
              <w:t xml:space="preserve">, it prompts curiosity and an attempt to decipher its contents. Using a head-mounted device(Oculus Quest 2), the experiencer can have a real-time mixed reality experience, revealing the complete memories of the artificial life before it is fully destroyed. </w:t>
            </w:r>
            <w:r>
              <w:rPr>
                <w:rFonts w:hint="eastAsia"/>
              </w:rPr>
              <w:lastRenderedPageBreak/>
              <w:t>This enables a communication channel to be formed between the experiencer and artificial life, transcending time and space. This work is a vision of the future symbiotic relationship between artificial life and humans, intended to provoke thought about how humans and artificial life may coexist in times to come.</w:t>
            </w:r>
          </w:p>
        </w:tc>
      </w:tr>
    </w:tbl>
    <w:p w14:paraId="77B6EEE0" w14:textId="77777777" w:rsidR="00DE6AE2" w:rsidRDefault="00DE6AE2"/>
    <w:sectPr w:rsidR="00DE6A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1B4"/>
    <w:rsid w:val="00195413"/>
    <w:rsid w:val="002516CD"/>
    <w:rsid w:val="003A03A7"/>
    <w:rsid w:val="003D0186"/>
    <w:rsid w:val="007278E4"/>
    <w:rsid w:val="008061B4"/>
    <w:rsid w:val="00A3738C"/>
    <w:rsid w:val="00B91ABC"/>
    <w:rsid w:val="00BC6C35"/>
    <w:rsid w:val="00CB270D"/>
    <w:rsid w:val="00CF7583"/>
    <w:rsid w:val="00DE6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D9A63"/>
  <w15:chartTrackingRefBased/>
  <w15:docId w15:val="{EC9400D0-03B4-4D2D-BC73-45084A1F6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1B4"/>
    <w:pPr>
      <w:widowControl w:val="0"/>
      <w:spacing w:after="0" w:line="240" w:lineRule="auto"/>
      <w:jc w:val="both"/>
    </w:pPr>
    <w:rPr>
      <w:rFonts w:ascii="DengXian" w:eastAsia="DengXian" w:hAnsi="DengXian" w:cs="Times New Roman"/>
      <w:lang w:eastAsia="zh-CN"/>
      <w14:ligatures w14:val="none"/>
    </w:rPr>
  </w:style>
  <w:style w:type="paragraph" w:styleId="Heading1">
    <w:name w:val="heading 1"/>
    <w:basedOn w:val="Normal"/>
    <w:next w:val="Normal"/>
    <w:link w:val="Heading1Char"/>
    <w:uiPriority w:val="9"/>
    <w:qFormat/>
    <w:rsid w:val="008061B4"/>
    <w:pPr>
      <w:keepNext/>
      <w:keepLines/>
      <w:widowControl/>
      <w:spacing w:before="360" w:after="80" w:line="278" w:lineRule="auto"/>
      <w:jc w:val="left"/>
      <w:outlineLvl w:val="0"/>
    </w:pPr>
    <w:rPr>
      <w:rFonts w:asciiTheme="majorHAnsi" w:eastAsiaTheme="majorEastAsia" w:hAnsiTheme="majorHAnsi" w:cstheme="majorBidi"/>
      <w:color w:val="0F4761" w:themeColor="accent1" w:themeShade="BF"/>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8061B4"/>
    <w:pPr>
      <w:keepNext/>
      <w:keepLines/>
      <w:widowControl/>
      <w:spacing w:before="160" w:after="80" w:line="278" w:lineRule="auto"/>
      <w:jc w:val="left"/>
      <w:outlineLvl w:val="1"/>
    </w:pPr>
    <w:rPr>
      <w:rFonts w:asciiTheme="majorHAnsi" w:eastAsiaTheme="majorEastAsia" w:hAnsiTheme="majorHAnsi" w:cstheme="majorBidi"/>
      <w:color w:val="0F4761" w:themeColor="accent1" w:themeShade="BF"/>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8061B4"/>
    <w:pPr>
      <w:keepNext/>
      <w:keepLines/>
      <w:widowControl/>
      <w:spacing w:before="160" w:after="80" w:line="278" w:lineRule="auto"/>
      <w:jc w:val="left"/>
      <w:outlineLvl w:val="2"/>
    </w:pPr>
    <w:rPr>
      <w:rFonts w:asciiTheme="minorHAnsi" w:eastAsiaTheme="majorEastAsia" w:hAnsiTheme="minorHAnsi" w:cstheme="majorBidi"/>
      <w:color w:val="0F4761" w:themeColor="accent1" w:themeShade="BF"/>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8061B4"/>
    <w:pPr>
      <w:keepNext/>
      <w:keepLines/>
      <w:widowControl/>
      <w:spacing w:before="80" w:after="40" w:line="278" w:lineRule="auto"/>
      <w:jc w:val="left"/>
      <w:outlineLvl w:val="3"/>
    </w:pPr>
    <w:rPr>
      <w:rFonts w:asciiTheme="minorHAnsi" w:eastAsiaTheme="majorEastAsia" w:hAnsiTheme="minorHAnsi" w:cstheme="majorBidi"/>
      <w:i/>
      <w:iCs/>
      <w:color w:val="0F4761" w:themeColor="accent1" w:themeShade="BF"/>
      <w:lang w:eastAsia="en-US"/>
      <w14:ligatures w14:val="standardContextual"/>
    </w:rPr>
  </w:style>
  <w:style w:type="paragraph" w:styleId="Heading5">
    <w:name w:val="heading 5"/>
    <w:basedOn w:val="Normal"/>
    <w:next w:val="Normal"/>
    <w:link w:val="Heading5Char"/>
    <w:uiPriority w:val="9"/>
    <w:semiHidden/>
    <w:unhideWhenUsed/>
    <w:qFormat/>
    <w:rsid w:val="008061B4"/>
    <w:pPr>
      <w:keepNext/>
      <w:keepLines/>
      <w:widowControl/>
      <w:spacing w:before="80" w:after="40" w:line="278" w:lineRule="auto"/>
      <w:jc w:val="left"/>
      <w:outlineLvl w:val="4"/>
    </w:pPr>
    <w:rPr>
      <w:rFonts w:asciiTheme="minorHAnsi" w:eastAsiaTheme="majorEastAsia" w:hAnsiTheme="minorHAnsi" w:cstheme="majorBidi"/>
      <w:color w:val="0F4761" w:themeColor="accent1" w:themeShade="BF"/>
      <w:lang w:eastAsia="en-US"/>
      <w14:ligatures w14:val="standardContextual"/>
    </w:rPr>
  </w:style>
  <w:style w:type="paragraph" w:styleId="Heading6">
    <w:name w:val="heading 6"/>
    <w:basedOn w:val="Normal"/>
    <w:next w:val="Normal"/>
    <w:link w:val="Heading6Char"/>
    <w:uiPriority w:val="9"/>
    <w:semiHidden/>
    <w:unhideWhenUsed/>
    <w:qFormat/>
    <w:rsid w:val="008061B4"/>
    <w:pPr>
      <w:keepNext/>
      <w:keepLines/>
      <w:widowControl/>
      <w:spacing w:before="40" w:line="278" w:lineRule="auto"/>
      <w:jc w:val="left"/>
      <w:outlineLvl w:val="5"/>
    </w:pPr>
    <w:rPr>
      <w:rFonts w:asciiTheme="minorHAnsi" w:eastAsiaTheme="majorEastAsia" w:hAnsiTheme="minorHAnsi" w:cstheme="majorBidi"/>
      <w:i/>
      <w:iCs/>
      <w:color w:val="595959" w:themeColor="text1" w:themeTint="A6"/>
      <w:lang w:eastAsia="en-US"/>
      <w14:ligatures w14:val="standardContextual"/>
    </w:rPr>
  </w:style>
  <w:style w:type="paragraph" w:styleId="Heading7">
    <w:name w:val="heading 7"/>
    <w:basedOn w:val="Normal"/>
    <w:next w:val="Normal"/>
    <w:link w:val="Heading7Char"/>
    <w:uiPriority w:val="9"/>
    <w:semiHidden/>
    <w:unhideWhenUsed/>
    <w:qFormat/>
    <w:rsid w:val="008061B4"/>
    <w:pPr>
      <w:keepNext/>
      <w:keepLines/>
      <w:widowControl/>
      <w:spacing w:before="40" w:line="278" w:lineRule="auto"/>
      <w:jc w:val="left"/>
      <w:outlineLvl w:val="6"/>
    </w:pPr>
    <w:rPr>
      <w:rFonts w:asciiTheme="minorHAnsi" w:eastAsiaTheme="majorEastAsia" w:hAnsiTheme="minorHAnsi" w:cstheme="majorBidi"/>
      <w:color w:val="595959" w:themeColor="text1" w:themeTint="A6"/>
      <w:lang w:eastAsia="en-US"/>
      <w14:ligatures w14:val="standardContextual"/>
    </w:rPr>
  </w:style>
  <w:style w:type="paragraph" w:styleId="Heading8">
    <w:name w:val="heading 8"/>
    <w:basedOn w:val="Normal"/>
    <w:next w:val="Normal"/>
    <w:link w:val="Heading8Char"/>
    <w:uiPriority w:val="9"/>
    <w:semiHidden/>
    <w:unhideWhenUsed/>
    <w:qFormat/>
    <w:rsid w:val="008061B4"/>
    <w:pPr>
      <w:keepNext/>
      <w:keepLines/>
      <w:widowControl/>
      <w:spacing w:line="278" w:lineRule="auto"/>
      <w:jc w:val="left"/>
      <w:outlineLvl w:val="7"/>
    </w:pPr>
    <w:rPr>
      <w:rFonts w:asciiTheme="minorHAnsi" w:eastAsiaTheme="majorEastAsia" w:hAnsiTheme="minorHAnsi" w:cstheme="majorBidi"/>
      <w:i/>
      <w:iCs/>
      <w:color w:val="272727" w:themeColor="text1" w:themeTint="D8"/>
      <w:lang w:eastAsia="en-US"/>
      <w14:ligatures w14:val="standardContextual"/>
    </w:rPr>
  </w:style>
  <w:style w:type="paragraph" w:styleId="Heading9">
    <w:name w:val="heading 9"/>
    <w:basedOn w:val="Normal"/>
    <w:next w:val="Normal"/>
    <w:link w:val="Heading9Char"/>
    <w:uiPriority w:val="9"/>
    <w:semiHidden/>
    <w:unhideWhenUsed/>
    <w:qFormat/>
    <w:rsid w:val="008061B4"/>
    <w:pPr>
      <w:keepNext/>
      <w:keepLines/>
      <w:widowControl/>
      <w:spacing w:line="278" w:lineRule="auto"/>
      <w:jc w:val="left"/>
      <w:outlineLvl w:val="8"/>
    </w:pPr>
    <w:rPr>
      <w:rFonts w:asciiTheme="minorHAnsi" w:eastAsiaTheme="majorEastAsia" w:hAnsiTheme="minorHAnsi" w:cstheme="majorBidi"/>
      <w:color w:val="272727" w:themeColor="text1" w:themeTint="D8"/>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1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61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61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61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61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61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61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61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61B4"/>
    <w:rPr>
      <w:rFonts w:eastAsiaTheme="majorEastAsia" w:cstheme="majorBidi"/>
      <w:color w:val="272727" w:themeColor="text1" w:themeTint="D8"/>
    </w:rPr>
  </w:style>
  <w:style w:type="paragraph" w:styleId="Title">
    <w:name w:val="Title"/>
    <w:basedOn w:val="Normal"/>
    <w:next w:val="Normal"/>
    <w:link w:val="TitleChar"/>
    <w:uiPriority w:val="10"/>
    <w:qFormat/>
    <w:rsid w:val="008061B4"/>
    <w:pPr>
      <w:widowControl/>
      <w:spacing w:after="8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8061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61B4"/>
    <w:pPr>
      <w:widowControl/>
      <w:numPr>
        <w:ilvl w:val="1"/>
      </w:numPr>
      <w:spacing w:after="160" w:line="278" w:lineRule="auto"/>
      <w:jc w:val="left"/>
    </w:pPr>
    <w:rPr>
      <w:rFonts w:asciiTheme="minorHAnsi" w:eastAsiaTheme="majorEastAsia" w:hAnsiTheme="minorHAnsi" w:cstheme="majorBidi"/>
      <w:color w:val="595959" w:themeColor="text1" w:themeTint="A6"/>
      <w:spacing w:val="15"/>
      <w:sz w:val="28"/>
      <w:szCs w:val="28"/>
      <w:lang w:eastAsia="en-US"/>
      <w14:ligatures w14:val="standardContextual"/>
    </w:rPr>
  </w:style>
  <w:style w:type="character" w:customStyle="1" w:styleId="SubtitleChar">
    <w:name w:val="Subtitle Char"/>
    <w:basedOn w:val="DefaultParagraphFont"/>
    <w:link w:val="Subtitle"/>
    <w:uiPriority w:val="11"/>
    <w:rsid w:val="008061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61B4"/>
    <w:pPr>
      <w:widowControl/>
      <w:spacing w:before="160" w:after="160" w:line="278" w:lineRule="auto"/>
      <w:jc w:val="center"/>
    </w:pPr>
    <w:rPr>
      <w:rFonts w:asciiTheme="minorHAnsi" w:eastAsiaTheme="minorHAnsi" w:hAnsiTheme="minorHAnsi" w:cstheme="minorBidi"/>
      <w:i/>
      <w:iCs/>
      <w:color w:val="404040" w:themeColor="text1" w:themeTint="BF"/>
      <w:lang w:eastAsia="en-US"/>
      <w14:ligatures w14:val="standardContextual"/>
    </w:rPr>
  </w:style>
  <w:style w:type="character" w:customStyle="1" w:styleId="QuoteChar">
    <w:name w:val="Quote Char"/>
    <w:basedOn w:val="DefaultParagraphFont"/>
    <w:link w:val="Quote"/>
    <w:uiPriority w:val="29"/>
    <w:rsid w:val="008061B4"/>
    <w:rPr>
      <w:i/>
      <w:iCs/>
      <w:color w:val="404040" w:themeColor="text1" w:themeTint="BF"/>
    </w:rPr>
  </w:style>
  <w:style w:type="paragraph" w:styleId="ListParagraph">
    <w:name w:val="List Paragraph"/>
    <w:basedOn w:val="Normal"/>
    <w:uiPriority w:val="34"/>
    <w:qFormat/>
    <w:rsid w:val="008061B4"/>
    <w:pPr>
      <w:widowControl/>
      <w:spacing w:after="160" w:line="278" w:lineRule="auto"/>
      <w:ind w:left="720"/>
      <w:contextualSpacing/>
      <w:jc w:val="left"/>
    </w:pPr>
    <w:rPr>
      <w:rFonts w:asciiTheme="minorHAnsi" w:eastAsiaTheme="minorHAnsi" w:hAnsiTheme="minorHAnsi" w:cstheme="minorBidi"/>
      <w:lang w:eastAsia="en-US"/>
      <w14:ligatures w14:val="standardContextual"/>
    </w:rPr>
  </w:style>
  <w:style w:type="character" w:styleId="IntenseEmphasis">
    <w:name w:val="Intense Emphasis"/>
    <w:basedOn w:val="DefaultParagraphFont"/>
    <w:uiPriority w:val="21"/>
    <w:qFormat/>
    <w:rsid w:val="008061B4"/>
    <w:rPr>
      <w:i/>
      <w:iCs/>
      <w:color w:val="0F4761" w:themeColor="accent1" w:themeShade="BF"/>
    </w:rPr>
  </w:style>
  <w:style w:type="paragraph" w:styleId="IntenseQuote">
    <w:name w:val="Intense Quote"/>
    <w:basedOn w:val="Normal"/>
    <w:next w:val="Normal"/>
    <w:link w:val="IntenseQuoteChar"/>
    <w:uiPriority w:val="30"/>
    <w:qFormat/>
    <w:rsid w:val="008061B4"/>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lang w:eastAsia="en-US"/>
      <w14:ligatures w14:val="standardContextual"/>
    </w:rPr>
  </w:style>
  <w:style w:type="character" w:customStyle="1" w:styleId="IntenseQuoteChar">
    <w:name w:val="Intense Quote Char"/>
    <w:basedOn w:val="DefaultParagraphFont"/>
    <w:link w:val="IntenseQuote"/>
    <w:uiPriority w:val="30"/>
    <w:rsid w:val="008061B4"/>
    <w:rPr>
      <w:i/>
      <w:iCs/>
      <w:color w:val="0F4761" w:themeColor="accent1" w:themeShade="BF"/>
    </w:rPr>
  </w:style>
  <w:style w:type="character" w:styleId="IntenseReference">
    <w:name w:val="Intense Reference"/>
    <w:basedOn w:val="DefaultParagraphFont"/>
    <w:uiPriority w:val="32"/>
    <w:qFormat/>
    <w:rsid w:val="008061B4"/>
    <w:rPr>
      <w:b/>
      <w:bCs/>
      <w:smallCaps/>
      <w:color w:val="0F4761" w:themeColor="accent1" w:themeShade="BF"/>
      <w:spacing w:val="5"/>
    </w:rPr>
  </w:style>
  <w:style w:type="paragraph" w:customStyle="1" w:styleId="Paragraph">
    <w:name w:val="Paragraph"/>
    <w:basedOn w:val="Normal"/>
    <w:link w:val="ParagraphCharChar"/>
    <w:qFormat/>
    <w:rsid w:val="008061B4"/>
    <w:pPr>
      <w:spacing w:after="120"/>
      <w:ind w:firstLine="482"/>
    </w:pPr>
    <w:rPr>
      <w:rFonts w:ascii="Times New Roman" w:eastAsia="PMingLiU" w:hAnsi="Times New Roman"/>
      <w:lang w:eastAsia="zh-TW"/>
    </w:rPr>
  </w:style>
  <w:style w:type="character" w:customStyle="1" w:styleId="ParagraphCharChar">
    <w:name w:val="Paragraph Char Char"/>
    <w:link w:val="Paragraph"/>
    <w:qFormat/>
    <w:rsid w:val="008061B4"/>
    <w:rPr>
      <w:rFonts w:ascii="Times New Roman" w:eastAsia="PMingLiU" w:hAnsi="Times New Roman" w:cs="Times New Roman"/>
      <w:lang w:eastAsia="zh-TW"/>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956</Words>
  <Characters>5450</Characters>
  <Application>Microsoft Office Word</Application>
  <DocSecurity>0</DocSecurity>
  <Lines>45</Lines>
  <Paragraphs>12</Paragraphs>
  <ScaleCrop>false</ScaleCrop>
  <Company>Springer Nature</Company>
  <LinksUpToDate>false</LinksUpToDate>
  <CharactersWithSpaces>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2026-08-19T12:04:00Z</dcterms:created>
  <dcterms:modified xsi:type="dcterms:W3CDTF">2026-08-19T12:04:00Z</dcterms:modified>
</cp:coreProperties>
</file>