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C3E2" w14:textId="427C187D" w:rsidR="00EC6774" w:rsidRPr="00EC6774" w:rsidRDefault="00EC6774">
      <w:pPr>
        <w:rPr>
          <w:b/>
          <w:bCs/>
        </w:rPr>
      </w:pPr>
      <w:r w:rsidRPr="00EC6774">
        <w:rPr>
          <w:b/>
          <w:bCs/>
        </w:rPr>
        <w:t>Supplementary Table 1 – Demographics Table</w:t>
      </w:r>
    </w:p>
    <w:tbl>
      <w:tblPr>
        <w:tblW w:w="10311" w:type="dxa"/>
        <w:tblLayout w:type="fixed"/>
        <w:tblLook w:val="04A0" w:firstRow="1" w:lastRow="0" w:firstColumn="1" w:lastColumn="0" w:noHBand="0" w:noVBand="1"/>
      </w:tblPr>
      <w:tblGrid>
        <w:gridCol w:w="2842"/>
        <w:gridCol w:w="1695"/>
        <w:gridCol w:w="1695"/>
        <w:gridCol w:w="1695"/>
        <w:gridCol w:w="2384"/>
      </w:tblGrid>
      <w:tr w:rsidR="00EC6774" w14:paraId="5F5F0FF8" w14:textId="77777777" w:rsidTr="0000059C">
        <w:trPr>
          <w:trHeight w:val="694"/>
        </w:trPr>
        <w:tc>
          <w:tcPr>
            <w:tcW w:w="28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DDDDD"/>
            <w:vAlign w:val="center"/>
          </w:tcPr>
          <w:p w14:paraId="74D9D5D1" w14:textId="77777777" w:rsidR="00EC6774" w:rsidRDefault="00EC6774" w:rsidP="0000059C">
            <w:r>
              <w:rPr>
                <w:b/>
                <w:sz w:val="20"/>
              </w:rPr>
              <w:t>Demographics</w:t>
            </w:r>
          </w:p>
        </w:tc>
        <w:tc>
          <w:tcPr>
            <w:tcW w:w="16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DDDDD"/>
            <w:vAlign w:val="center"/>
          </w:tcPr>
          <w:p w14:paraId="63ECA736" w14:textId="77777777" w:rsidR="00EC6774" w:rsidRDefault="00EC6774" w:rsidP="0000059C">
            <w:pPr>
              <w:jc w:val="center"/>
            </w:pPr>
            <w:r>
              <w:rPr>
                <w:b/>
                <w:sz w:val="20"/>
              </w:rPr>
              <w:t>Total sample (N = 254)</w:t>
            </w:r>
          </w:p>
        </w:tc>
        <w:tc>
          <w:tcPr>
            <w:tcW w:w="16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DDDDD"/>
            <w:vAlign w:val="center"/>
          </w:tcPr>
          <w:p w14:paraId="08D7BF3A" w14:textId="77777777" w:rsidR="00EC6774" w:rsidRDefault="00EC6774" w:rsidP="0000059C">
            <w:pPr>
              <w:jc w:val="center"/>
            </w:pPr>
            <w:r>
              <w:rPr>
                <w:b/>
                <w:sz w:val="20"/>
              </w:rPr>
              <w:t>Men (n = 131)</w:t>
            </w:r>
          </w:p>
        </w:tc>
        <w:tc>
          <w:tcPr>
            <w:tcW w:w="16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DDDDD"/>
            <w:vAlign w:val="center"/>
          </w:tcPr>
          <w:p w14:paraId="57CFCA2B" w14:textId="77777777" w:rsidR="00EC6774" w:rsidRDefault="00EC6774" w:rsidP="0000059C">
            <w:pPr>
              <w:jc w:val="center"/>
            </w:pPr>
            <w:r>
              <w:rPr>
                <w:b/>
                <w:sz w:val="20"/>
              </w:rPr>
              <w:t>Women (n = 123)</w:t>
            </w:r>
          </w:p>
        </w:tc>
        <w:tc>
          <w:tcPr>
            <w:tcW w:w="23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DDDDDD"/>
            <w:vAlign w:val="center"/>
          </w:tcPr>
          <w:p w14:paraId="598BB301" w14:textId="77777777" w:rsidR="00EC6774" w:rsidRDefault="00EC6774" w:rsidP="0000059C">
            <w:pPr>
              <w:jc w:val="center"/>
            </w:pPr>
            <w:r>
              <w:rPr>
                <w:b/>
                <w:sz w:val="20"/>
              </w:rPr>
              <w:t>Sex difference</w:t>
            </w:r>
          </w:p>
        </w:tc>
      </w:tr>
      <w:tr w:rsidR="00EC6774" w14:paraId="2074CE66" w14:textId="77777777" w:rsidTr="0000059C">
        <w:trPr>
          <w:trHeight w:val="437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786E" w14:textId="77777777" w:rsidR="00EC6774" w:rsidRDefault="00EC6774" w:rsidP="0000059C">
            <w:r>
              <w:rPr>
                <w:sz w:val="20"/>
              </w:rPr>
              <w:t>Ethnicity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CFDE9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100% EU ancestry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5A757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100% EU ancestry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8A53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100% EU ancestry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6433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NA</w:t>
            </w:r>
          </w:p>
        </w:tc>
      </w:tr>
      <w:tr w:rsidR="00EC6774" w14:paraId="79B22B3C" w14:textId="77777777" w:rsidTr="0000059C">
        <w:trPr>
          <w:trHeight w:val="437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D8AD" w14:textId="77777777" w:rsidR="00EC6774" w:rsidRDefault="00EC6774" w:rsidP="0000059C">
            <w:r>
              <w:rPr>
                <w:sz w:val="20"/>
              </w:rPr>
              <w:t>Chronological age (Mean ± SD)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327A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28.97 ± 0.68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2CB0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28.96 ± 0.67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B48E3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28.98 ± 0.68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7E3FD" w14:textId="77777777" w:rsidR="00EC6774" w:rsidRDefault="00EC6774" w:rsidP="0000059C">
            <w:pPr>
              <w:jc w:val="center"/>
            </w:pPr>
            <w:proofErr w:type="gramStart"/>
            <w:r>
              <w:rPr>
                <w:sz w:val="20"/>
              </w:rPr>
              <w:t>t(252)=</w:t>
            </w:r>
            <w:proofErr w:type="gramEnd"/>
            <w:r>
              <w:rPr>
                <w:sz w:val="20"/>
              </w:rPr>
              <w:t>−0.16; p=0.871</w:t>
            </w:r>
          </w:p>
        </w:tc>
      </w:tr>
      <w:tr w:rsidR="00EC6774" w14:paraId="64903C64" w14:textId="77777777" w:rsidTr="0000059C">
        <w:trPr>
          <w:trHeight w:val="422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A431" w14:textId="77777777" w:rsidR="00EC6774" w:rsidRDefault="00EC6774" w:rsidP="0000059C">
            <w:proofErr w:type="spellStart"/>
            <w:r>
              <w:rPr>
                <w:sz w:val="20"/>
              </w:rPr>
              <w:t>EpiAGE</w:t>
            </w:r>
            <w:proofErr w:type="spellEnd"/>
            <w:r>
              <w:rPr>
                <w:sz w:val="20"/>
              </w:rPr>
              <w:t xml:space="preserve"> (Mean ± SD)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4CE54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−0.04 ± 3.68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C6740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0.60 ± 3.64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C9F4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−0.71 ± 3.62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8F54" w14:textId="77777777" w:rsidR="00EC6774" w:rsidRDefault="00EC6774" w:rsidP="0000059C">
            <w:pPr>
              <w:jc w:val="center"/>
            </w:pPr>
            <w:proofErr w:type="gramStart"/>
            <w:r>
              <w:rPr>
                <w:sz w:val="20"/>
              </w:rPr>
              <w:t>t(252)=</w:t>
            </w:r>
            <w:proofErr w:type="gramEnd"/>
            <w:r>
              <w:rPr>
                <w:sz w:val="20"/>
              </w:rPr>
              <w:t>2.88; p=0.004</w:t>
            </w:r>
          </w:p>
        </w:tc>
      </w:tr>
      <w:tr w:rsidR="00EC6774" w14:paraId="6EC75BF6" w14:textId="77777777" w:rsidTr="0000059C">
        <w:trPr>
          <w:trHeight w:val="437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AEFC" w14:textId="77777777" w:rsidR="00EC6774" w:rsidRDefault="00EC6774" w:rsidP="0000059C">
            <w:proofErr w:type="spellStart"/>
            <w:r>
              <w:rPr>
                <w:sz w:val="20"/>
              </w:rPr>
              <w:t>CheekAge</w:t>
            </w:r>
            <w:proofErr w:type="spellEnd"/>
            <w:r>
              <w:rPr>
                <w:sz w:val="20"/>
              </w:rPr>
              <w:t xml:space="preserve"> (Mean ± SD)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AA72D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−0.08 ± 4.33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5AF1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0.10 ± 4.39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9911C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−0.26 ± 4.28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DCE8" w14:textId="77777777" w:rsidR="00EC6774" w:rsidRDefault="00EC6774" w:rsidP="0000059C">
            <w:pPr>
              <w:jc w:val="center"/>
            </w:pPr>
            <w:proofErr w:type="gramStart"/>
            <w:r>
              <w:rPr>
                <w:sz w:val="20"/>
              </w:rPr>
              <w:t>t(252)=</w:t>
            </w:r>
            <w:proofErr w:type="gramEnd"/>
            <w:r>
              <w:rPr>
                <w:sz w:val="20"/>
              </w:rPr>
              <w:t>0.67; p=0.502</w:t>
            </w:r>
          </w:p>
        </w:tc>
      </w:tr>
      <w:tr w:rsidR="00EC6774" w14:paraId="6889BF1B" w14:textId="77777777" w:rsidTr="0000059C">
        <w:trPr>
          <w:trHeight w:val="437"/>
        </w:trPr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11FE898" w14:textId="77777777" w:rsidR="00EC6774" w:rsidRDefault="00EC6774" w:rsidP="0000059C">
            <w:proofErr w:type="spellStart"/>
            <w:r>
              <w:rPr>
                <w:sz w:val="20"/>
              </w:rPr>
              <w:t>AltumAge</w:t>
            </w:r>
            <w:proofErr w:type="spellEnd"/>
            <w:r>
              <w:rPr>
                <w:sz w:val="20"/>
              </w:rPr>
              <w:t xml:space="preserve"> (Mean ± SD) (N = 252)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02B15B6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−0.22 ± 2.78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FECE91E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−0.02 ± 2.66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EB8036E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−0.42 ± 2.89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4688380" w14:textId="77777777" w:rsidR="00EC6774" w:rsidRDefault="00EC6774" w:rsidP="0000059C">
            <w:pPr>
              <w:jc w:val="center"/>
            </w:pPr>
            <w:proofErr w:type="gramStart"/>
            <w:r>
              <w:rPr>
                <w:sz w:val="20"/>
              </w:rPr>
              <w:t>t(</w:t>
            </w:r>
            <w:proofErr w:type="gramEnd"/>
            <w:r>
              <w:rPr>
                <w:sz w:val="20"/>
              </w:rPr>
              <w:t>250) =1.14; p=0.254</w:t>
            </w:r>
          </w:p>
        </w:tc>
      </w:tr>
      <w:tr w:rsidR="00EC6774" w14:paraId="3E1124B2" w14:textId="77777777" w:rsidTr="0000059C">
        <w:trPr>
          <w:trHeight w:val="451"/>
        </w:trPr>
        <w:tc>
          <w:tcPr>
            <w:tcW w:w="10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7756786" w14:textId="77777777" w:rsidR="00EC6774" w:rsidRDefault="00EC6774" w:rsidP="0000059C">
            <w:pPr>
              <w:jc w:val="center"/>
            </w:pPr>
            <w:r>
              <w:rPr>
                <w:b/>
                <w:sz w:val="20"/>
              </w:rPr>
              <w:t>Education</w:t>
            </w:r>
          </w:p>
        </w:tc>
      </w:tr>
      <w:tr w:rsidR="00EC6774" w14:paraId="5E34A96A" w14:textId="77777777" w:rsidTr="0000059C">
        <w:trPr>
          <w:trHeight w:val="437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902A" w14:textId="77777777" w:rsidR="00EC6774" w:rsidRDefault="00EC6774" w:rsidP="0000059C">
            <w:r>
              <w:rPr>
                <w:sz w:val="20"/>
              </w:rPr>
              <w:t>Completed primary school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6A63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5 (1.9%)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0440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3 (2.3%)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1CC23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2 (1.6%)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14018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χ</w:t>
            </w:r>
            <w:proofErr w:type="gramStart"/>
            <w:r>
              <w:rPr>
                <w:sz w:val="20"/>
              </w:rPr>
              <w:t>²(3)=</w:t>
            </w:r>
            <w:proofErr w:type="gramEnd"/>
            <w:r>
              <w:rPr>
                <w:sz w:val="20"/>
              </w:rPr>
              <w:t>7.10; p=0.069</w:t>
            </w:r>
          </w:p>
        </w:tc>
      </w:tr>
      <w:tr w:rsidR="00EC6774" w14:paraId="4074155E" w14:textId="77777777" w:rsidTr="0000059C">
        <w:trPr>
          <w:trHeight w:val="48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3967" w14:textId="77777777" w:rsidR="00EC6774" w:rsidRDefault="00EC6774" w:rsidP="0000059C">
            <w:r>
              <w:rPr>
                <w:sz w:val="20"/>
              </w:rPr>
              <w:t>Completed high school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ADB7E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62 (24.4%)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337A8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40 (30.5%)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AFB6E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22 (17.9%)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64CE" w14:textId="77777777" w:rsidR="00EC6774" w:rsidRDefault="00EC6774" w:rsidP="0000059C">
            <w:pPr>
              <w:jc w:val="center"/>
            </w:pPr>
          </w:p>
        </w:tc>
      </w:tr>
      <w:tr w:rsidR="00EC6774" w14:paraId="2F6993DB" w14:textId="77777777" w:rsidTr="0000059C">
        <w:trPr>
          <w:trHeight w:val="491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8B98" w14:textId="77777777" w:rsidR="00EC6774" w:rsidRDefault="00EC6774" w:rsidP="0000059C">
            <w:r>
              <w:rPr>
                <w:sz w:val="20"/>
              </w:rPr>
              <w:t>Completed university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14E4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183 (72.0%)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6464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85 (64.9%)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2A05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98 (79.7%)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AC58E" w14:textId="77777777" w:rsidR="00EC6774" w:rsidRDefault="00EC6774" w:rsidP="0000059C">
            <w:pPr>
              <w:jc w:val="center"/>
            </w:pPr>
          </w:p>
        </w:tc>
      </w:tr>
      <w:tr w:rsidR="00EC6774" w14:paraId="2CEB4E60" w14:textId="77777777" w:rsidTr="0000059C">
        <w:trPr>
          <w:trHeight w:val="480"/>
        </w:trPr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05A060A" w14:textId="77777777" w:rsidR="00EC6774" w:rsidRDefault="00EC6774" w:rsidP="0000059C">
            <w:r>
              <w:rPr>
                <w:sz w:val="20"/>
              </w:rPr>
              <w:t>Completed post-gradual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8A65A11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4 (1.6%)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0DA0D01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3 (2.3%)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831A482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 (0.8%)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380BD4E" w14:textId="77777777" w:rsidR="00EC6774" w:rsidRDefault="00EC6774" w:rsidP="0000059C">
            <w:pPr>
              <w:jc w:val="center"/>
            </w:pPr>
          </w:p>
        </w:tc>
      </w:tr>
      <w:tr w:rsidR="00EC6774" w14:paraId="2CB8DA42" w14:textId="77777777" w:rsidTr="0000059C">
        <w:trPr>
          <w:trHeight w:val="437"/>
        </w:trPr>
        <w:tc>
          <w:tcPr>
            <w:tcW w:w="10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A2A8839" w14:textId="77777777" w:rsidR="00EC6774" w:rsidRDefault="00EC6774" w:rsidP="0000059C">
            <w:pPr>
              <w:jc w:val="center"/>
            </w:pPr>
            <w:r>
              <w:rPr>
                <w:b/>
                <w:sz w:val="20"/>
              </w:rPr>
              <w:t>IQ</w:t>
            </w:r>
          </w:p>
        </w:tc>
      </w:tr>
      <w:tr w:rsidR="00EC6774" w14:paraId="00A21E30" w14:textId="77777777" w:rsidTr="0000059C">
        <w:trPr>
          <w:trHeight w:val="437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9F0DD" w14:textId="77777777" w:rsidR="00EC6774" w:rsidRDefault="00EC6774" w:rsidP="0000059C">
            <w:r>
              <w:rPr>
                <w:sz w:val="20"/>
              </w:rPr>
              <w:t>FSIQ (Mean ± SD)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34CA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117.80 ± 15.43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EF72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118.96 ± 15.47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99586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116.57 ± 15.36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67E" w14:textId="77777777" w:rsidR="00EC6774" w:rsidRDefault="00EC6774" w:rsidP="0000059C">
            <w:pPr>
              <w:jc w:val="center"/>
            </w:pPr>
            <w:proofErr w:type="gramStart"/>
            <w:r>
              <w:rPr>
                <w:sz w:val="20"/>
              </w:rPr>
              <w:t>t(252)=</w:t>
            </w:r>
            <w:proofErr w:type="gramEnd"/>
            <w:r>
              <w:rPr>
                <w:sz w:val="20"/>
              </w:rPr>
              <w:t>1.24; p=0.218</w:t>
            </w:r>
          </w:p>
        </w:tc>
      </w:tr>
      <w:tr w:rsidR="00EC6774" w14:paraId="0422A4CF" w14:textId="77777777" w:rsidTr="0000059C">
        <w:trPr>
          <w:trHeight w:val="437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C5D1" w14:textId="77777777" w:rsidR="00EC6774" w:rsidRDefault="00EC6774" w:rsidP="0000059C">
            <w:r>
              <w:rPr>
                <w:sz w:val="20"/>
              </w:rPr>
              <w:t>PIQ (Mean ± SD)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DCD79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114.06 ± 18.89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8B80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117.57 ± 18.75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480BF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110.31 ± 18.40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BF1A8" w14:textId="77777777" w:rsidR="00EC6774" w:rsidRDefault="00EC6774" w:rsidP="0000059C">
            <w:pPr>
              <w:jc w:val="center"/>
            </w:pPr>
            <w:proofErr w:type="gramStart"/>
            <w:r>
              <w:rPr>
                <w:sz w:val="20"/>
              </w:rPr>
              <w:t>t(252)=</w:t>
            </w:r>
            <w:proofErr w:type="gramEnd"/>
            <w:r>
              <w:rPr>
                <w:sz w:val="20"/>
              </w:rPr>
              <w:t>3.12; p=0.002</w:t>
            </w:r>
          </w:p>
        </w:tc>
      </w:tr>
      <w:tr w:rsidR="00EC6774" w14:paraId="22EB8ED7" w14:textId="77777777" w:rsidTr="0000059C">
        <w:trPr>
          <w:trHeight w:val="437"/>
        </w:trPr>
        <w:tc>
          <w:tcPr>
            <w:tcW w:w="284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0194688" w14:textId="77777777" w:rsidR="00EC6774" w:rsidRDefault="00EC6774" w:rsidP="0000059C">
            <w:r>
              <w:rPr>
                <w:sz w:val="20"/>
              </w:rPr>
              <w:t>VIQ (Mean ± SD)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4B3A520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119.02 ± 16.44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AD28EAD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116.59 ± 16.14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AB8325B" w14:textId="77777777" w:rsidR="00EC6774" w:rsidRDefault="00EC6774" w:rsidP="0000059C">
            <w:pPr>
              <w:jc w:val="center"/>
            </w:pPr>
            <w:r>
              <w:rPr>
                <w:sz w:val="20"/>
              </w:rPr>
              <w:t>121.60 ± 16.43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77086AE" w14:textId="77777777" w:rsidR="00EC6774" w:rsidRDefault="00EC6774" w:rsidP="0000059C">
            <w:pPr>
              <w:jc w:val="center"/>
            </w:pPr>
            <w:proofErr w:type="gramStart"/>
            <w:r>
              <w:rPr>
                <w:sz w:val="20"/>
              </w:rPr>
              <w:t>t(252)=</w:t>
            </w:r>
            <w:proofErr w:type="gramEnd"/>
            <w:r>
              <w:rPr>
                <w:sz w:val="20"/>
              </w:rPr>
              <w:t>−2.45; p=0.015</w:t>
            </w:r>
          </w:p>
        </w:tc>
      </w:tr>
    </w:tbl>
    <w:p w14:paraId="611EC78A" w14:textId="77777777" w:rsidR="00EC6774" w:rsidRDefault="00EC6774"/>
    <w:p w14:paraId="1E3F71D6" w14:textId="38C9D717" w:rsidR="0084492C" w:rsidRDefault="00000000">
      <w:r>
        <w:rPr>
          <w:b/>
          <w:sz w:val="20"/>
        </w:rPr>
        <w:t xml:space="preserve">Note. </w:t>
      </w:r>
      <w:r>
        <w:rPr>
          <w:sz w:val="20"/>
        </w:rPr>
        <w:t>Values are mean ± SD or n (%). Sex differences tested using independent-samples t tests (continuous) or χ² tests (categorical).</w:t>
      </w:r>
      <w:r w:rsidR="00B3286C">
        <w:rPr>
          <w:sz w:val="20"/>
        </w:rPr>
        <w:t xml:space="preserve"> </w:t>
      </w:r>
      <w:r w:rsidR="00A9409E">
        <w:rPr>
          <w:sz w:val="20"/>
        </w:rPr>
        <w:t>Two</w:t>
      </w:r>
      <w:r w:rsidR="00B3286C">
        <w:rPr>
          <w:sz w:val="20"/>
        </w:rPr>
        <w:t xml:space="preserve"> outliers excluded for </w:t>
      </w:r>
      <w:proofErr w:type="spellStart"/>
      <w:r w:rsidR="00B3286C">
        <w:rPr>
          <w:sz w:val="20"/>
        </w:rPr>
        <w:t>CheekAge</w:t>
      </w:r>
      <w:proofErr w:type="spellEnd"/>
      <w:r w:rsidR="00B3286C">
        <w:rPr>
          <w:sz w:val="20"/>
        </w:rPr>
        <w:t>.</w:t>
      </w:r>
    </w:p>
    <w:sectPr w:rsidR="0084492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408021">
    <w:abstractNumId w:val="8"/>
  </w:num>
  <w:num w:numId="2" w16cid:durableId="1216356217">
    <w:abstractNumId w:val="6"/>
  </w:num>
  <w:num w:numId="3" w16cid:durableId="824131441">
    <w:abstractNumId w:val="5"/>
  </w:num>
  <w:num w:numId="4" w16cid:durableId="38290834">
    <w:abstractNumId w:val="4"/>
  </w:num>
  <w:num w:numId="5" w16cid:durableId="508906801">
    <w:abstractNumId w:val="7"/>
  </w:num>
  <w:num w:numId="6" w16cid:durableId="1543515835">
    <w:abstractNumId w:val="3"/>
  </w:num>
  <w:num w:numId="7" w16cid:durableId="1955138986">
    <w:abstractNumId w:val="2"/>
  </w:num>
  <w:num w:numId="8" w16cid:durableId="1305889096">
    <w:abstractNumId w:val="1"/>
  </w:num>
  <w:num w:numId="9" w16cid:durableId="4981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4281"/>
    <w:rsid w:val="00480688"/>
    <w:rsid w:val="0064141D"/>
    <w:rsid w:val="00813566"/>
    <w:rsid w:val="0084492C"/>
    <w:rsid w:val="00A9409E"/>
    <w:rsid w:val="00AA1D8D"/>
    <w:rsid w:val="00B3286C"/>
    <w:rsid w:val="00B47730"/>
    <w:rsid w:val="00BF5B4E"/>
    <w:rsid w:val="00C86091"/>
    <w:rsid w:val="00CB0664"/>
    <w:rsid w:val="00D33952"/>
    <w:rsid w:val="00DB0AC5"/>
    <w:rsid w:val="00EC67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6D22B"/>
  <w14:defaultImageDpi w14:val="300"/>
  <w15:docId w15:val="{93E3DD9A-68ED-46BE-9DC1-22E7FDA3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Klára Marečková</cp:lastModifiedBy>
  <cp:revision>9</cp:revision>
  <dcterms:created xsi:type="dcterms:W3CDTF">2013-12-23T23:15:00Z</dcterms:created>
  <dcterms:modified xsi:type="dcterms:W3CDTF">2026-04-13T07:07:00Z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a26d5900-25aa-4baa-924b-89fe2745a78e</vt:lpwstr>
  </property>
</Properties>
</file>