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4819" w14:textId="77777777" w:rsidR="00AF045D" w:rsidRPr="00410A4D" w:rsidRDefault="00AF045D" w:rsidP="00AF045D">
      <w:pPr>
        <w:spacing w:line="360" w:lineRule="auto"/>
        <w:jc w:val="both"/>
        <w:rPr>
          <w:b/>
          <w:bCs/>
          <w:color w:val="000000" w:themeColor="text1"/>
          <w:lang w:val="en-US"/>
        </w:rPr>
      </w:pPr>
      <w:r w:rsidRPr="00410A4D">
        <w:rPr>
          <w:b/>
          <w:bCs/>
          <w:color w:val="000000" w:themeColor="text1"/>
          <w:lang w:val="en-US"/>
        </w:rPr>
        <w:t>Appendix:</w:t>
      </w:r>
    </w:p>
    <w:p w14:paraId="0592D980" w14:textId="77777777" w:rsidR="00AF045D" w:rsidRPr="00410A4D" w:rsidRDefault="00AF045D" w:rsidP="00AF045D">
      <w:pPr>
        <w:spacing w:line="360" w:lineRule="auto"/>
        <w:jc w:val="both"/>
        <w:rPr>
          <w:color w:val="000000" w:themeColor="text1"/>
        </w:rPr>
      </w:pPr>
      <w:r w:rsidRPr="00410A4D">
        <w:rPr>
          <w:color w:val="000000" w:themeColor="text1"/>
        </w:rPr>
        <w:t xml:space="preserve">‘System usability Scale’ (SUS) for </w:t>
      </w:r>
      <w:r w:rsidRPr="00410A4D">
        <w:rPr>
          <w:color w:val="000000" w:themeColor="text1"/>
          <w:lang w:val="en-US"/>
        </w:rPr>
        <w:t>ophthalmologists</w:t>
      </w:r>
      <w:r w:rsidRPr="00410A4D">
        <w:rPr>
          <w:color w:val="000000" w:themeColor="text1"/>
        </w:rPr>
        <w:t xml:space="preserve"> using the Miri 4-point marker:</w:t>
      </w:r>
    </w:p>
    <w:p w14:paraId="6DAEC50F" w14:textId="77777777" w:rsidR="00AF045D" w:rsidRPr="00410A4D" w:rsidRDefault="00AF045D" w:rsidP="00AF045D">
      <w:pPr>
        <w:spacing w:line="360" w:lineRule="auto"/>
        <w:jc w:val="both"/>
        <w:rPr>
          <w:color w:val="000000" w:themeColor="text1"/>
          <w:lang w:val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721"/>
        <w:gridCol w:w="387"/>
        <w:gridCol w:w="387"/>
        <w:gridCol w:w="387"/>
        <w:gridCol w:w="387"/>
        <w:gridCol w:w="387"/>
        <w:gridCol w:w="387"/>
        <w:gridCol w:w="387"/>
        <w:gridCol w:w="387"/>
        <w:gridCol w:w="507"/>
        <w:gridCol w:w="1169"/>
      </w:tblGrid>
      <w:tr w:rsidR="00AF045D" w:rsidRPr="00410A4D" w14:paraId="68567909" w14:textId="77777777" w:rsidTr="005641D4">
        <w:trPr>
          <w:tblHeader/>
          <w:tblCellSpacing w:w="15" w:type="dxa"/>
        </w:trPr>
        <w:tc>
          <w:tcPr>
            <w:tcW w:w="1557" w:type="dxa"/>
            <w:vAlign w:val="center"/>
            <w:hideMark/>
          </w:tcPr>
          <w:p w14:paraId="64CACE2D" w14:textId="77777777" w:rsidR="00AF045D" w:rsidRPr="00410A4D" w:rsidRDefault="00AF045D" w:rsidP="005641D4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Ophthalmologist</w:t>
            </w:r>
          </w:p>
        </w:tc>
        <w:tc>
          <w:tcPr>
            <w:tcW w:w="691" w:type="dxa"/>
            <w:vAlign w:val="center"/>
            <w:hideMark/>
          </w:tcPr>
          <w:p w14:paraId="53548CC2" w14:textId="77777777" w:rsidR="00AF045D" w:rsidRPr="00410A4D" w:rsidRDefault="00AF045D" w:rsidP="005641D4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Q1</w:t>
            </w:r>
          </w:p>
        </w:tc>
        <w:tc>
          <w:tcPr>
            <w:tcW w:w="357" w:type="dxa"/>
            <w:vAlign w:val="center"/>
            <w:hideMark/>
          </w:tcPr>
          <w:p w14:paraId="6DA8C458" w14:textId="77777777" w:rsidR="00AF045D" w:rsidRPr="00410A4D" w:rsidRDefault="00AF045D" w:rsidP="005641D4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Q2</w:t>
            </w:r>
          </w:p>
        </w:tc>
        <w:tc>
          <w:tcPr>
            <w:tcW w:w="0" w:type="auto"/>
            <w:vAlign w:val="center"/>
            <w:hideMark/>
          </w:tcPr>
          <w:p w14:paraId="7E8143F3" w14:textId="77777777" w:rsidR="00AF045D" w:rsidRPr="00410A4D" w:rsidRDefault="00AF045D" w:rsidP="005641D4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Q3</w:t>
            </w:r>
          </w:p>
        </w:tc>
        <w:tc>
          <w:tcPr>
            <w:tcW w:w="0" w:type="auto"/>
            <w:vAlign w:val="center"/>
            <w:hideMark/>
          </w:tcPr>
          <w:p w14:paraId="4018B557" w14:textId="77777777" w:rsidR="00AF045D" w:rsidRPr="00410A4D" w:rsidRDefault="00AF045D" w:rsidP="005641D4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Q4</w:t>
            </w:r>
          </w:p>
        </w:tc>
        <w:tc>
          <w:tcPr>
            <w:tcW w:w="0" w:type="auto"/>
            <w:vAlign w:val="center"/>
            <w:hideMark/>
          </w:tcPr>
          <w:p w14:paraId="0EF1B262" w14:textId="77777777" w:rsidR="00AF045D" w:rsidRPr="00410A4D" w:rsidRDefault="00AF045D" w:rsidP="005641D4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Q5</w:t>
            </w:r>
          </w:p>
        </w:tc>
        <w:tc>
          <w:tcPr>
            <w:tcW w:w="0" w:type="auto"/>
            <w:vAlign w:val="center"/>
            <w:hideMark/>
          </w:tcPr>
          <w:p w14:paraId="69552307" w14:textId="77777777" w:rsidR="00AF045D" w:rsidRPr="00410A4D" w:rsidRDefault="00AF045D" w:rsidP="005641D4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Q6</w:t>
            </w:r>
          </w:p>
        </w:tc>
        <w:tc>
          <w:tcPr>
            <w:tcW w:w="0" w:type="auto"/>
            <w:vAlign w:val="center"/>
            <w:hideMark/>
          </w:tcPr>
          <w:p w14:paraId="022DC40D" w14:textId="77777777" w:rsidR="00AF045D" w:rsidRPr="00410A4D" w:rsidRDefault="00AF045D" w:rsidP="005641D4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Q7</w:t>
            </w:r>
          </w:p>
        </w:tc>
        <w:tc>
          <w:tcPr>
            <w:tcW w:w="0" w:type="auto"/>
            <w:vAlign w:val="center"/>
            <w:hideMark/>
          </w:tcPr>
          <w:p w14:paraId="30C6C78B" w14:textId="77777777" w:rsidR="00AF045D" w:rsidRPr="00410A4D" w:rsidRDefault="00AF045D" w:rsidP="005641D4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Q8</w:t>
            </w:r>
          </w:p>
        </w:tc>
        <w:tc>
          <w:tcPr>
            <w:tcW w:w="0" w:type="auto"/>
            <w:vAlign w:val="center"/>
            <w:hideMark/>
          </w:tcPr>
          <w:p w14:paraId="54E1E867" w14:textId="77777777" w:rsidR="00AF045D" w:rsidRPr="00410A4D" w:rsidRDefault="00AF045D" w:rsidP="005641D4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Q9</w:t>
            </w:r>
          </w:p>
        </w:tc>
        <w:tc>
          <w:tcPr>
            <w:tcW w:w="0" w:type="auto"/>
            <w:vAlign w:val="center"/>
            <w:hideMark/>
          </w:tcPr>
          <w:p w14:paraId="799D9E24" w14:textId="77777777" w:rsidR="00AF045D" w:rsidRPr="00410A4D" w:rsidRDefault="00AF045D" w:rsidP="005641D4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Q10</w:t>
            </w:r>
          </w:p>
        </w:tc>
        <w:tc>
          <w:tcPr>
            <w:tcW w:w="0" w:type="auto"/>
            <w:vAlign w:val="center"/>
            <w:hideMark/>
          </w:tcPr>
          <w:p w14:paraId="2EC8CC68" w14:textId="77777777" w:rsidR="00AF045D" w:rsidRPr="00410A4D" w:rsidRDefault="00AF045D" w:rsidP="005641D4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SUS Score</w:t>
            </w:r>
          </w:p>
        </w:tc>
      </w:tr>
      <w:tr w:rsidR="00AF045D" w:rsidRPr="00410A4D" w14:paraId="233A7B87" w14:textId="77777777" w:rsidTr="005641D4">
        <w:trPr>
          <w:tblCellSpacing w:w="15" w:type="dxa"/>
        </w:trPr>
        <w:tc>
          <w:tcPr>
            <w:tcW w:w="1557" w:type="dxa"/>
            <w:vAlign w:val="center"/>
            <w:hideMark/>
          </w:tcPr>
          <w:p w14:paraId="586E4481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</w:t>
            </w:r>
          </w:p>
        </w:tc>
        <w:tc>
          <w:tcPr>
            <w:tcW w:w="691" w:type="dxa"/>
            <w:vAlign w:val="center"/>
            <w:hideMark/>
          </w:tcPr>
          <w:p w14:paraId="1946FAD5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4</w:t>
            </w:r>
          </w:p>
        </w:tc>
        <w:tc>
          <w:tcPr>
            <w:tcW w:w="357" w:type="dxa"/>
            <w:vAlign w:val="center"/>
            <w:hideMark/>
          </w:tcPr>
          <w:p w14:paraId="53117B6B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0B8A0FE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6052A69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F38B478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D702D85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38F1D8F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46DD369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544287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F8917A7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95D16A5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75.0</w:t>
            </w:r>
          </w:p>
        </w:tc>
      </w:tr>
      <w:tr w:rsidR="00AF045D" w:rsidRPr="00410A4D" w14:paraId="583D5578" w14:textId="77777777" w:rsidTr="005641D4">
        <w:trPr>
          <w:tblCellSpacing w:w="15" w:type="dxa"/>
        </w:trPr>
        <w:tc>
          <w:tcPr>
            <w:tcW w:w="1557" w:type="dxa"/>
            <w:vAlign w:val="center"/>
            <w:hideMark/>
          </w:tcPr>
          <w:p w14:paraId="15A1BDBE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2</w:t>
            </w:r>
          </w:p>
        </w:tc>
        <w:tc>
          <w:tcPr>
            <w:tcW w:w="691" w:type="dxa"/>
            <w:vAlign w:val="center"/>
            <w:hideMark/>
          </w:tcPr>
          <w:p w14:paraId="78F8D160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5</w:t>
            </w:r>
          </w:p>
        </w:tc>
        <w:tc>
          <w:tcPr>
            <w:tcW w:w="357" w:type="dxa"/>
            <w:vAlign w:val="center"/>
            <w:hideMark/>
          </w:tcPr>
          <w:p w14:paraId="7C854848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32EE77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CF30BE4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1C20A9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91DF6BF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8FC0E6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E80447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F917FF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01A6362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F6386F5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100</w:t>
            </w:r>
          </w:p>
        </w:tc>
      </w:tr>
      <w:tr w:rsidR="00AF045D" w:rsidRPr="00410A4D" w14:paraId="4BBD5092" w14:textId="77777777" w:rsidTr="005641D4">
        <w:trPr>
          <w:tblCellSpacing w:w="15" w:type="dxa"/>
        </w:trPr>
        <w:tc>
          <w:tcPr>
            <w:tcW w:w="1557" w:type="dxa"/>
            <w:vAlign w:val="center"/>
            <w:hideMark/>
          </w:tcPr>
          <w:p w14:paraId="4404CF29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3</w:t>
            </w:r>
          </w:p>
        </w:tc>
        <w:tc>
          <w:tcPr>
            <w:tcW w:w="691" w:type="dxa"/>
            <w:vAlign w:val="center"/>
            <w:hideMark/>
          </w:tcPr>
          <w:p w14:paraId="078C2753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5</w:t>
            </w:r>
          </w:p>
        </w:tc>
        <w:tc>
          <w:tcPr>
            <w:tcW w:w="357" w:type="dxa"/>
            <w:vAlign w:val="center"/>
            <w:hideMark/>
          </w:tcPr>
          <w:p w14:paraId="26CD3CF2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A7E6AF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6498817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F69CE4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EDBC0F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3544E23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4466183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B17E5C3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ED63763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17D118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97.5</w:t>
            </w:r>
          </w:p>
        </w:tc>
      </w:tr>
      <w:tr w:rsidR="00AF045D" w:rsidRPr="00410A4D" w14:paraId="027CFDF1" w14:textId="77777777" w:rsidTr="005641D4">
        <w:trPr>
          <w:tblCellSpacing w:w="15" w:type="dxa"/>
        </w:trPr>
        <w:tc>
          <w:tcPr>
            <w:tcW w:w="1557" w:type="dxa"/>
            <w:vAlign w:val="center"/>
            <w:hideMark/>
          </w:tcPr>
          <w:p w14:paraId="38C8DC7D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4</w:t>
            </w:r>
          </w:p>
        </w:tc>
        <w:tc>
          <w:tcPr>
            <w:tcW w:w="691" w:type="dxa"/>
            <w:vAlign w:val="center"/>
            <w:hideMark/>
          </w:tcPr>
          <w:p w14:paraId="0CBF6D06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5</w:t>
            </w:r>
          </w:p>
        </w:tc>
        <w:tc>
          <w:tcPr>
            <w:tcW w:w="357" w:type="dxa"/>
            <w:vAlign w:val="center"/>
            <w:hideMark/>
          </w:tcPr>
          <w:p w14:paraId="26C628D7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1999A6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0282B1B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00A6E51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B370C85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9E7FDCA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400266B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4CEB044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4CC892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4B72E6F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color w:val="000000" w:themeColor="text1"/>
              </w:rPr>
              <w:t>85.0</w:t>
            </w:r>
          </w:p>
        </w:tc>
      </w:tr>
      <w:tr w:rsidR="00AF045D" w:rsidRPr="00410A4D" w14:paraId="5E43A0E2" w14:textId="77777777" w:rsidTr="005641D4">
        <w:trPr>
          <w:tblCellSpacing w:w="15" w:type="dxa"/>
        </w:trPr>
        <w:tc>
          <w:tcPr>
            <w:tcW w:w="1557" w:type="dxa"/>
            <w:vAlign w:val="center"/>
            <w:hideMark/>
          </w:tcPr>
          <w:p w14:paraId="1026C113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Mean</w:t>
            </w:r>
          </w:p>
        </w:tc>
        <w:tc>
          <w:tcPr>
            <w:tcW w:w="691" w:type="dxa"/>
            <w:vAlign w:val="center"/>
            <w:hideMark/>
          </w:tcPr>
          <w:p w14:paraId="39C9A410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357" w:type="dxa"/>
            <w:vAlign w:val="center"/>
            <w:hideMark/>
          </w:tcPr>
          <w:p w14:paraId="07A7C019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814118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AB1087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A610F2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E4B7CF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6C33E7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0FE522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D61661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255696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77A00B" w14:textId="77777777" w:rsidR="00AF045D" w:rsidRPr="00410A4D" w:rsidRDefault="00AF045D" w:rsidP="005641D4">
            <w:pPr>
              <w:spacing w:line="360" w:lineRule="auto"/>
              <w:rPr>
                <w:color w:val="000000" w:themeColor="text1"/>
              </w:rPr>
            </w:pPr>
            <w:r w:rsidRPr="00410A4D">
              <w:rPr>
                <w:b/>
                <w:bCs/>
                <w:color w:val="000000" w:themeColor="text1"/>
              </w:rPr>
              <w:t>89.4</w:t>
            </w:r>
          </w:p>
        </w:tc>
      </w:tr>
    </w:tbl>
    <w:p w14:paraId="637FE49A" w14:textId="77777777" w:rsidR="00AF045D" w:rsidRPr="00410A4D" w:rsidRDefault="00AF045D" w:rsidP="00AF045D">
      <w:pPr>
        <w:spacing w:line="360" w:lineRule="auto"/>
        <w:jc w:val="both"/>
        <w:rPr>
          <w:color w:val="000000" w:themeColor="text1"/>
          <w:lang w:val="en-US"/>
        </w:rPr>
      </w:pPr>
    </w:p>
    <w:p w14:paraId="3C71D45E" w14:textId="77777777" w:rsidR="00AF045D" w:rsidRPr="00410A4D" w:rsidRDefault="00AF045D" w:rsidP="00AF045D">
      <w:pPr>
        <w:spacing w:line="360" w:lineRule="auto"/>
        <w:rPr>
          <w:color w:val="000000" w:themeColor="text1"/>
          <w:lang w:val="en-US"/>
        </w:rPr>
      </w:pPr>
      <w:r w:rsidRPr="00410A4D">
        <w:rPr>
          <w:color w:val="000000" w:themeColor="text1"/>
          <w:lang w:val="en-US"/>
        </w:rPr>
        <w:br w:type="page"/>
      </w:r>
    </w:p>
    <w:p w14:paraId="19AED269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5D"/>
    <w:rsid w:val="00195413"/>
    <w:rsid w:val="003D0186"/>
    <w:rsid w:val="007278E4"/>
    <w:rsid w:val="00A3738C"/>
    <w:rsid w:val="00AF045D"/>
    <w:rsid w:val="00BC6C35"/>
    <w:rsid w:val="00CB270D"/>
    <w:rsid w:val="00CF7583"/>
    <w:rsid w:val="00DE6AE2"/>
    <w:rsid w:val="00E2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6596B"/>
  <w15:chartTrackingRefBased/>
  <w15:docId w15:val="{AC508CB7-795D-4F27-9E5B-B78806EA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45D"/>
    <w:pPr>
      <w:spacing w:after="0" w:line="240" w:lineRule="auto"/>
    </w:pPr>
    <w:rPr>
      <w:rFonts w:ascii="Times New Roman" w:eastAsia="Times New Roman" w:hAnsi="Times New Roman" w:cs="Times New Roman"/>
      <w:kern w:val="0"/>
      <w:lang w:val="en-MY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04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4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45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45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45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45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45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45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45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4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4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4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4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4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4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0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45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0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45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04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45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04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4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4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246</Characters>
  <Application>Microsoft Office Word</Application>
  <DocSecurity>0</DocSecurity>
  <Lines>2</Lines>
  <Paragraphs>1</Paragraphs>
  <ScaleCrop>false</ScaleCrop>
  <Company>Springer Nature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2026-04-24T08:40:00Z</dcterms:created>
  <dcterms:modified xsi:type="dcterms:W3CDTF">2026-04-24T08:40:00Z</dcterms:modified>
</cp:coreProperties>
</file>