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5B07" w:rsidRPr="004A40A9" w:rsidRDefault="00FC0A9B" w:rsidP="004A40A9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C13E54">
        <w:rPr>
          <w:b/>
          <w:bCs/>
        </w:rPr>
        <w:t>Supplemental Materials: Complications as Defined By ICD-10 Diagnostic Codes</w:t>
      </w:r>
      <w:r w:rsidR="005B6001">
        <w:rPr>
          <w:b/>
          <w:bCs/>
        </w:rPr>
        <w:t xml:space="preserve"> and Code Sets</w:t>
      </w:r>
    </w:p>
    <w:tbl>
      <w:tblPr>
        <w:tblW w:w="9460" w:type="dxa"/>
        <w:tblLook w:val="04A0" w:firstRow="1" w:lastRow="0" w:firstColumn="1" w:lastColumn="0" w:noHBand="0" w:noVBand="1"/>
      </w:tblPr>
      <w:tblGrid>
        <w:gridCol w:w="2480"/>
        <w:gridCol w:w="1067"/>
        <w:gridCol w:w="5920"/>
      </w:tblGrid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Organ System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Code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Description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Brain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G93.1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Anoxic brain injury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G93.6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Cerebral edema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I63.9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Cerebral </w:t>
            </w:r>
            <w:r w:rsidR="00B51CFA"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infarction</w:t>
            </w: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unspecified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G93.40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Encephalopathy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I69.959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B51CFA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Hemiplegia</w:t>
            </w:r>
            <w:r w:rsidR="00AD5928"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or hemiparesis following cerebral infarction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G93.41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Metabolic Encephalopathy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G92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Toxic encephalopathy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G45.9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Transient Ischemic Attack (TIA)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Heart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I50.31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Acute diastolic congestive heart failure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I24.9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Acute ischemic heart disease unspecified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I21.9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Acute myocardial infarction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I50.813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Acute on chronic right heart failure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I50.43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Acute on chronic systolic congestive heart failure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I50.23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Acute on chronic systolic congestive heart failure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I50.811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Acute right heart failure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I50.21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Acute systolic heart failure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I46.9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arrest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I49.1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arrythmia unspecified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I31.4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tamponade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R57.0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Cardiogenic shock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I42.9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Cardiomyopathy unspecified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I44.2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Complete AV block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I42.9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Heart failure unspecified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I16.1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Hypertensive emergency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I11.0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Hypertensive heart </w:t>
            </w:r>
            <w:r w:rsidR="00815CD8"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disease</w:t>
            </w: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with heart failure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I95.9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Hypotension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R57.1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Hypovolemic shock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I25.5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Ischemic cardiomyopathy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I21.4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815CD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Non-ST</w:t>
            </w:r>
            <w:r w:rsidR="00AD5928"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-elevation </w:t>
            </w: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myocardial</w:t>
            </w:r>
            <w:r w:rsidR="00AD5928"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infarction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T81.19XA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 Post procedural shock initial encounter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I48.0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815CD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Paroxysmal</w:t>
            </w:r>
            <w:r w:rsidR="00AD5928"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Atrial Fibrillation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I44.1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Second degree AV block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I49.5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Sick sinus syndrome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I47.1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Supraventricular tachycardia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R55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Syncope and collapse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R00.0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Tachycardia unspecified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I48.91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Unspecified atrial fibrillation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I48.92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Unspecified atrial flutter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I50.30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Unspecified diastolic congestive heart failure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I50.20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Unspecified systolic heart failure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I49.01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Ventricular fibrillation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I47.2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Ventricular tachycardia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Lungs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J96.20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Acute and chronic respiratory failure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J96.22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Acute and chronic respiratory failure with hypercapnia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J96.21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Acute and chronic respiratory failure with hypoxia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J20.9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Acute Bronchitis unspecified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J95.821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Acute postprocedural respiratory failure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J81.0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Acute pulmonary edema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J96.00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Acute Respiratory failure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J96.02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Acute respiratory failure with hypercapnia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J96.01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Acute respiratory failure with hypoxia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J80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ARDS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J69.0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Aspiration pneumonitis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J45.901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Asthma with acute exacerbation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J98.11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Atelectasis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J44.1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Chronic obstructive pulmonary disease w (acute) exacerbation.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Z99.11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Dependence on ventilator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R04.9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Hemorrhage from respiratory passage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J94.2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Hemothorax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R09.02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Hypoxemia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J18.1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Lobar pneumonia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J90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Pleural effusion not elsewhere classified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J18.9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Pneumonia unspecified organism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J93.9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Pneumothorax unspecified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R09.2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Respiratory arrest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J96.92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Respiratory failure unspecified with hypercapnia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J96.90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Respiratory failure unspecified with hypoxia or hypercapnia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R06.02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Shortness of breath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R06.82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Tachypnea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Kidneys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N17.9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Acute kidney failure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N17.1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Acute kidney failure with cortical necrosis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N17.2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Acute kidney failure with medullary necrosis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N17.0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Acute kidney failure with tubular necrosis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N17.8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 acute kidney failure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O90.4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Post partum acute kidney failure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N99.0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Post procedural acute kidney failure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N19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Unspecified kidney failure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Vascular Volume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E87.70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Fluid overload unspecified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R57.1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Hypovolemic shock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SIRS and Sepsis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A41.9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Sepsis unspecified organism 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R65.21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Severe sepsis with septic shock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R65.20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Severe sepsis without septic shock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R65.11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SIRS non-infectious with acute organ dysfunction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R65.10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SIRS non-infectious without acute organ dysfunction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Other related to blood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D64.9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Anemia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K66.1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Hemoperitoneum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J94.2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Hemothorax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Other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R20.0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Anesthesia of skin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S05.02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Corneal abrasion left eye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S05.01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Corneal abrasion right eye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S05.00XA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Corneal abrasion unspecified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M62.81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Muscle weakness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R11.2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Nausea and vomiting</w:t>
            </w:r>
          </w:p>
        </w:tc>
      </w:tr>
      <w:tr w:rsidR="00AD5928" w:rsidRPr="00AD5928" w:rsidTr="00AD592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R11.10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D5928" w:rsidRPr="00AD5928" w:rsidRDefault="00AD5928" w:rsidP="00AD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D5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Vomiting unspecified</w:t>
            </w:r>
          </w:p>
        </w:tc>
      </w:tr>
    </w:tbl>
    <w:p w:rsidR="00FC0A9B" w:rsidRDefault="00FC0A9B"/>
    <w:p w:rsidR="00FC0A9B" w:rsidRPr="008C1298" w:rsidRDefault="00D4332A">
      <w:pPr>
        <w:rPr>
          <w:rFonts w:eastAsia="Times New Roman" w:cstheme="minorHAnsi"/>
          <w:color w:val="000000" w:themeColor="text1"/>
          <w:spacing w:val="5"/>
          <w:kern w:val="0"/>
          <w:sz w:val="22"/>
          <w:szCs w:val="22"/>
          <w14:ligatures w14:val="none"/>
        </w:rPr>
      </w:pPr>
      <w:r w:rsidRPr="008C1298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Agency for Healthcare Research and Quality (AHRQ) </w:t>
      </w:r>
      <w:r w:rsidRPr="008C1298">
        <w:rPr>
          <w:rFonts w:eastAsia="Times New Roman" w:cstheme="minorHAnsi"/>
          <w:color w:val="000000" w:themeColor="text1"/>
          <w:spacing w:val="5"/>
          <w:kern w:val="0"/>
          <w:sz w:val="22"/>
          <w:szCs w:val="22"/>
          <w14:ligatures w14:val="none"/>
        </w:rPr>
        <w:t>Patient Safety Indicators Technical Specifications Updates - Version v2018 and v2018.0.1 (ICD 10), June 2018</w:t>
      </w:r>
    </w:p>
    <w:p w:rsidR="00D27077" w:rsidRPr="008C1298" w:rsidRDefault="00D27077" w:rsidP="00D27077">
      <w:pPr>
        <w:pStyle w:val="p1"/>
        <w:rPr>
          <w:rFonts w:asciiTheme="minorHAnsi" w:hAnsiTheme="minorHAnsi" w:cstheme="minorHAnsi"/>
          <w:sz w:val="22"/>
          <w:szCs w:val="22"/>
        </w:rPr>
      </w:pPr>
      <w:r w:rsidRPr="008C1298">
        <w:rPr>
          <w:rFonts w:asciiTheme="minorHAnsi" w:hAnsiTheme="minorHAnsi" w:cstheme="minorHAnsi"/>
          <w:b/>
          <w:bCs/>
          <w:i/>
          <w:iCs/>
          <w:sz w:val="22"/>
          <w:szCs w:val="22"/>
        </w:rPr>
        <w:t>Iatrogenic pneumothorax diagnosis codes: (IATROID)</w:t>
      </w:r>
    </w:p>
    <w:p w:rsidR="008C1298" w:rsidRDefault="008C1298" w:rsidP="00D27077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8C1298" w:rsidRDefault="008C1298" w:rsidP="00D27077">
      <w:pPr>
        <w:pStyle w:val="p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Code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Description</w:t>
      </w:r>
    </w:p>
    <w:p w:rsidR="00D27077" w:rsidRPr="008C1298" w:rsidRDefault="00D27077" w:rsidP="00D27077">
      <w:pPr>
        <w:pStyle w:val="p1"/>
        <w:rPr>
          <w:rFonts w:asciiTheme="minorHAnsi" w:hAnsiTheme="minorHAnsi" w:cstheme="minorHAnsi"/>
          <w:sz w:val="22"/>
          <w:szCs w:val="22"/>
        </w:rPr>
      </w:pPr>
      <w:r w:rsidRPr="008C1298">
        <w:rPr>
          <w:rFonts w:asciiTheme="minorHAnsi" w:hAnsiTheme="minorHAnsi" w:cstheme="minorHAnsi"/>
          <w:sz w:val="22"/>
          <w:szCs w:val="22"/>
        </w:rPr>
        <w:t xml:space="preserve">J95811 </w:t>
      </w:r>
      <w:r w:rsidR="008C1298">
        <w:rPr>
          <w:rFonts w:asciiTheme="minorHAnsi" w:hAnsiTheme="minorHAnsi" w:cstheme="minorHAnsi"/>
          <w:sz w:val="22"/>
          <w:szCs w:val="22"/>
        </w:rPr>
        <w:tab/>
      </w:r>
      <w:r w:rsidR="008C1298">
        <w:rPr>
          <w:rFonts w:asciiTheme="minorHAnsi" w:hAnsiTheme="minorHAnsi" w:cstheme="minorHAnsi"/>
          <w:sz w:val="22"/>
          <w:szCs w:val="22"/>
        </w:rPr>
        <w:tab/>
      </w:r>
      <w:r w:rsidRPr="008C1298">
        <w:rPr>
          <w:rFonts w:asciiTheme="minorHAnsi" w:hAnsiTheme="minorHAnsi" w:cstheme="minorHAnsi"/>
          <w:sz w:val="22"/>
          <w:szCs w:val="22"/>
        </w:rPr>
        <w:t>Postprocedural Pneumothorax</w:t>
      </w:r>
    </w:p>
    <w:p w:rsidR="00D4332A" w:rsidRPr="008C1298" w:rsidRDefault="00D4332A">
      <w:pPr>
        <w:rPr>
          <w:rFonts w:cstheme="minorHAnsi"/>
          <w:sz w:val="22"/>
          <w:szCs w:val="22"/>
        </w:rPr>
      </w:pPr>
    </w:p>
    <w:p w:rsidR="00D27077" w:rsidRPr="00D27077" w:rsidRDefault="00D27077" w:rsidP="00D27077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D27077">
        <w:rPr>
          <w:rFonts w:eastAsia="Times New Roman" w:cstheme="minorHAnsi"/>
          <w:b/>
          <w:bCs/>
          <w:i/>
          <w:iCs/>
          <w:color w:val="000000"/>
          <w:kern w:val="0"/>
          <w:sz w:val="22"/>
          <w:szCs w:val="22"/>
          <w14:ligatures w14:val="none"/>
        </w:rPr>
        <w:t>Central venous catheter-related blood stream infection diagnosis codes: (IDTMC3D)</w:t>
      </w:r>
    </w:p>
    <w:p w:rsidR="008C1298" w:rsidRDefault="008C1298" w:rsidP="00D27077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:rsidR="008C1298" w:rsidRDefault="008C1298" w:rsidP="00D27077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Code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ab/>
        <w:t>Description</w:t>
      </w:r>
    </w:p>
    <w:p w:rsidR="00D27077" w:rsidRPr="00D27077" w:rsidRDefault="00D27077" w:rsidP="00D27077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D27077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T80211A</w:t>
      </w:r>
      <w:r w:rsidR="008C1298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r w:rsidR="008C1298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ab/>
      </w:r>
      <w:r w:rsidRPr="00D27077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Bloodstream infection due to central venous catheter,</w:t>
      </w:r>
      <w:r w:rsidR="008C1298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r w:rsidRPr="00D27077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initial encounter</w:t>
      </w:r>
    </w:p>
    <w:p w:rsidR="00D27077" w:rsidRPr="008C1298" w:rsidRDefault="00D27077">
      <w:pPr>
        <w:rPr>
          <w:rFonts w:cstheme="minorHAnsi"/>
          <w:sz w:val="22"/>
          <w:szCs w:val="22"/>
        </w:rPr>
      </w:pPr>
    </w:p>
    <w:p w:rsidR="00D27077" w:rsidRPr="00D27077" w:rsidRDefault="00D27077" w:rsidP="00D27077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D27077">
        <w:rPr>
          <w:rFonts w:eastAsia="Times New Roman" w:cstheme="minorHAnsi"/>
          <w:b/>
          <w:bCs/>
          <w:i/>
          <w:iCs/>
          <w:color w:val="000000"/>
          <w:kern w:val="0"/>
          <w:sz w:val="22"/>
          <w:szCs w:val="22"/>
          <w14:ligatures w14:val="none"/>
        </w:rPr>
        <w:t>Perioperative hemorrhage or hematoma diagnosis codes: (POHMRI2D)</w:t>
      </w:r>
    </w:p>
    <w:p w:rsidR="008C1298" w:rsidRPr="008C1298" w:rsidRDefault="008C1298" w:rsidP="008C129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8C1298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Spleen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7087"/>
      </w:tblGrid>
      <w:tr w:rsidR="008C1298" w:rsidRPr="008C12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Description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D7821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the spleen following a procedure on the spleen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D7822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the spleen following other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D7831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the spleen following a procedure on the spleen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D7832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the spleen following other procedure</w:t>
            </w:r>
          </w:p>
        </w:tc>
      </w:tr>
    </w:tbl>
    <w:p w:rsidR="008C1298" w:rsidRPr="008C1298" w:rsidRDefault="008C1298" w:rsidP="008C129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8C1298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lastRenderedPageBreak/>
        <w:t>Endocrine System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8620"/>
      </w:tblGrid>
      <w:tr w:rsidR="008C1298" w:rsidRPr="008C12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Description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E89810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an endocrine system organ or structure following an endocrine system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E89811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an endocrine system organ or structure following other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E89820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an endocrine system organ or structure following an endocrine system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E89821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an endocrine system organ or structure following other procedure</w:t>
            </w:r>
          </w:p>
        </w:tc>
      </w:tr>
    </w:tbl>
    <w:p w:rsidR="008C1298" w:rsidRPr="008C1298" w:rsidRDefault="008C1298" w:rsidP="008C129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8C1298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Nervous System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8700"/>
      </w:tblGrid>
      <w:tr w:rsidR="008C1298" w:rsidRPr="008C12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Description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G9751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a nervous system organ or structure following a nervous system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G9752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a nervous system organ or structure following other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G9761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a nervous system organ or structure following a nervous system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G9762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a nervous system organ or structure following other procedure</w:t>
            </w:r>
          </w:p>
        </w:tc>
      </w:tr>
    </w:tbl>
    <w:p w:rsidR="008C1298" w:rsidRPr="008C1298" w:rsidRDefault="008C1298" w:rsidP="008C129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8C1298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Eye and Adnexa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8542"/>
      </w:tblGrid>
      <w:tr w:rsidR="008C1298" w:rsidRPr="008C12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Description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H59311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right eye and adnexa following an ophthalmic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H59312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left eye and adnexa following an ophthalmic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H59313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eye and adnexa following an ophthalmic procedure, bilateral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H59319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unspecified eye and adnexa following an ophthalmic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H59321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right eye and adnexa following other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H59322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left eye and adnexa following other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H59323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eye and adnexa following other procedure, bilateral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H59329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unspecified eye and adnexa following other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H59331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right eye and adnexa following an ophthalmic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H59332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left eye and adnexa following an ophthalmic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H59333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eye and adnexa following an ophthalmic procedure, bilateral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H59339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unspecified eye and adnexa following an ophthalmic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H59341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right eye and adnexa following other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H59342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left eye and adnexa following other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H59343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eye and adnexa following other procedure, bilateral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H59349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unspecified eye and adnexa following other procedure</w:t>
            </w:r>
          </w:p>
        </w:tc>
      </w:tr>
    </w:tbl>
    <w:p w:rsidR="008C1298" w:rsidRPr="008C1298" w:rsidRDefault="008C1298" w:rsidP="008C129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8C1298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lastRenderedPageBreak/>
        <w:t>Ear and Mastoid Process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8701"/>
      </w:tblGrid>
      <w:tr w:rsidR="008C1298" w:rsidRPr="008C12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Description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H9541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ear and mastoid process following a procedure on the ear and mastoid process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H9542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ear and mastoid process following other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H9551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ear and mastoid process following a procedure on the ear and mastoid process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H9552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ear and mastoid process following other procedure</w:t>
            </w:r>
          </w:p>
        </w:tc>
      </w:tr>
    </w:tbl>
    <w:p w:rsidR="008C1298" w:rsidRPr="008C1298" w:rsidRDefault="008C1298" w:rsidP="008C129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8C1298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Circulatory System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8672"/>
      </w:tblGrid>
      <w:tr w:rsidR="008C1298" w:rsidRPr="008C12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Description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I97610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a circulatory system organ or structure following a cardiac catheterization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I97611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a circulatory system organ or structure following cardiac bypass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I97618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a circulatory system organ or structure following other circulatory system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I9762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and hematoma of a circulatory system organ or structure following other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I97620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a circulatory system organ or structure following other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I97621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a circulatory system organ or structure following other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I97630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a circulatory system organ or structure following a cardiac catheterization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I97631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a circulatory system organ or structure following cardiac bypass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I97638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a circulatory system organ or structure following other circulatory system procedure</w:t>
            </w:r>
          </w:p>
        </w:tc>
      </w:tr>
    </w:tbl>
    <w:p w:rsidR="008C1298" w:rsidRPr="008C1298" w:rsidRDefault="008C1298" w:rsidP="008C129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8C1298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Respiratory System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8657"/>
      </w:tblGrid>
      <w:tr w:rsidR="008C1298" w:rsidRPr="008C12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Description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J95830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a respiratory system organ or structure following a respiratory system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J95831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a respiratory system organ or structure following other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J95860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a respiratory system organ or structure following a respiratory system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J95861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a respiratory system organ or structure following other procedure</w:t>
            </w:r>
          </w:p>
        </w:tc>
      </w:tr>
    </w:tbl>
    <w:p w:rsidR="00A82B86" w:rsidRDefault="00A82B86" w:rsidP="008C129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</w:p>
    <w:p w:rsidR="00A82B86" w:rsidRDefault="00A82B86" w:rsidP="008C129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</w:p>
    <w:p w:rsidR="008C1298" w:rsidRPr="008C1298" w:rsidRDefault="008C1298" w:rsidP="008C129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8C1298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lastRenderedPageBreak/>
        <w:t>Digestive System</w:t>
      </w:r>
    </w:p>
    <w:tbl>
      <w:tblPr>
        <w:tblW w:w="10035" w:type="dxa"/>
        <w:tblCellSpacing w:w="15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777"/>
        <w:gridCol w:w="30"/>
        <w:gridCol w:w="8508"/>
        <w:gridCol w:w="675"/>
      </w:tblGrid>
      <w:tr w:rsidR="008C1298" w:rsidRPr="008C1298" w:rsidTr="00A82B86">
        <w:trPr>
          <w:gridBefore w:val="1"/>
          <w:tblHeader/>
          <w:tblCellSpacing w:w="15" w:type="dxa"/>
        </w:trPr>
        <w:tc>
          <w:tcPr>
            <w:tcW w:w="747" w:type="dxa"/>
            <w:vAlign w:val="center"/>
            <w:hideMark/>
          </w:tcPr>
          <w:p w:rsidR="008C1298" w:rsidRPr="008C1298" w:rsidRDefault="008C1298" w:rsidP="00A82B86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Code</w:t>
            </w:r>
          </w:p>
        </w:tc>
        <w:tc>
          <w:tcPr>
            <w:tcW w:w="9168" w:type="dxa"/>
            <w:gridSpan w:val="3"/>
            <w:vAlign w:val="center"/>
            <w:hideMark/>
          </w:tcPr>
          <w:p w:rsidR="008C1298" w:rsidRPr="008C1298" w:rsidRDefault="005C6C75" w:rsidP="005C6C75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 xml:space="preserve">                                                                    </w:t>
            </w:r>
            <w:r w:rsidR="008C1298" w:rsidRPr="008C1298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Description</w:t>
            </w:r>
          </w:p>
        </w:tc>
      </w:tr>
      <w:tr w:rsidR="008C1298" w:rsidRPr="008C1298" w:rsidTr="00A82B86">
        <w:trPr>
          <w:gridAfter w:val="1"/>
          <w:wAfter w:w="630" w:type="dxa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K91840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A82B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a digestive system organ or structure following a digestive system procedure</w:t>
            </w:r>
          </w:p>
        </w:tc>
      </w:tr>
      <w:tr w:rsidR="008C1298" w:rsidRPr="008C1298" w:rsidTr="00A82B86">
        <w:trPr>
          <w:gridAfter w:val="1"/>
          <w:wAfter w:w="630" w:type="dxa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K91841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A82B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a digestive system organ or structure following other procedure</w:t>
            </w:r>
          </w:p>
        </w:tc>
      </w:tr>
      <w:tr w:rsidR="008C1298" w:rsidRPr="008C1298" w:rsidTr="00A82B86">
        <w:trPr>
          <w:gridAfter w:val="1"/>
          <w:wAfter w:w="630" w:type="dxa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K91870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A82B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a digestive system organ or structure following a digestive system procedure</w:t>
            </w:r>
          </w:p>
        </w:tc>
      </w:tr>
      <w:tr w:rsidR="008C1298" w:rsidRPr="008C1298" w:rsidTr="00A82B86">
        <w:trPr>
          <w:gridAfter w:val="1"/>
          <w:wAfter w:w="630" w:type="dxa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K91871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A82B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a digestive system organ or structure following other procedure</w:t>
            </w:r>
          </w:p>
        </w:tc>
      </w:tr>
    </w:tbl>
    <w:p w:rsidR="008C1298" w:rsidRPr="008C1298" w:rsidRDefault="008C1298" w:rsidP="008C129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8C1298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Skin and Subcutaneous Tissue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"/>
        <w:gridCol w:w="8244"/>
      </w:tblGrid>
      <w:tr w:rsidR="008C1298" w:rsidRPr="008C1298" w:rsidTr="00A82B86">
        <w:trPr>
          <w:tblHeader/>
          <w:tblCellSpacing w:w="15" w:type="dxa"/>
        </w:trPr>
        <w:tc>
          <w:tcPr>
            <w:tcW w:w="1107" w:type="dxa"/>
            <w:vAlign w:val="center"/>
            <w:hideMark/>
          </w:tcPr>
          <w:p w:rsidR="008C1298" w:rsidRPr="008C1298" w:rsidRDefault="008C1298" w:rsidP="00A82B86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Code</w:t>
            </w:r>
          </w:p>
        </w:tc>
        <w:tc>
          <w:tcPr>
            <w:tcW w:w="8163" w:type="dxa"/>
            <w:vAlign w:val="center"/>
            <w:hideMark/>
          </w:tcPr>
          <w:p w:rsidR="008C1298" w:rsidRPr="008C1298" w:rsidRDefault="005C6C75" w:rsidP="005C6C75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 xml:space="preserve">                                                             </w:t>
            </w:r>
            <w:r w:rsidR="008C1298" w:rsidRPr="008C1298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Description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L7621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skin and subcutaneous tissue following a dermatologic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L7622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skin and subcutaneous tissue following other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5C6C75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L7631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5C6C75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skin and subcutaneous tissue following a dermatologic procedure</w:t>
            </w:r>
          </w:p>
        </w:tc>
      </w:tr>
      <w:tr w:rsidR="008C1298" w:rsidRPr="008C12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5C6C75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L7632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8C1298" w:rsidP="005C6C75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skin and subcutaneous tissue following other procedure</w:t>
            </w:r>
          </w:p>
        </w:tc>
      </w:tr>
    </w:tbl>
    <w:p w:rsidR="008C1298" w:rsidRPr="008C1298" w:rsidRDefault="008C1298" w:rsidP="005C6C7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8C1298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Musculoskeletal System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8100"/>
      </w:tblGrid>
      <w:tr w:rsidR="008C1298" w:rsidRPr="008C1298" w:rsidTr="00A82B86">
        <w:trPr>
          <w:tblHeader/>
          <w:tblCellSpacing w:w="15" w:type="dxa"/>
        </w:trPr>
        <w:tc>
          <w:tcPr>
            <w:tcW w:w="1215" w:type="dxa"/>
            <w:vAlign w:val="center"/>
            <w:hideMark/>
          </w:tcPr>
          <w:p w:rsidR="008C1298" w:rsidRPr="008C1298" w:rsidRDefault="008C1298" w:rsidP="005C6C75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Code</w:t>
            </w:r>
          </w:p>
        </w:tc>
        <w:tc>
          <w:tcPr>
            <w:tcW w:w="8055" w:type="dxa"/>
            <w:vAlign w:val="center"/>
            <w:hideMark/>
          </w:tcPr>
          <w:p w:rsidR="008C1298" w:rsidRPr="008C1298" w:rsidRDefault="005C6C75" w:rsidP="005C6C75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 xml:space="preserve">                                                         </w:t>
            </w:r>
            <w:r w:rsidR="008C1298" w:rsidRPr="008C1298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Description</w:t>
            </w:r>
          </w:p>
        </w:tc>
      </w:tr>
      <w:tr w:rsidR="008C1298" w:rsidRPr="008C1298" w:rsidTr="00A82B86">
        <w:trPr>
          <w:tblCellSpacing w:w="15" w:type="dxa"/>
        </w:trPr>
        <w:tc>
          <w:tcPr>
            <w:tcW w:w="1215" w:type="dxa"/>
            <w:vAlign w:val="center"/>
            <w:hideMark/>
          </w:tcPr>
          <w:p w:rsidR="008C1298" w:rsidRPr="008C1298" w:rsidRDefault="008C1298" w:rsidP="005C6C75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M96830</w:t>
            </w:r>
          </w:p>
        </w:tc>
        <w:tc>
          <w:tcPr>
            <w:tcW w:w="8055" w:type="dxa"/>
            <w:vAlign w:val="center"/>
            <w:hideMark/>
          </w:tcPr>
          <w:p w:rsidR="008C1298" w:rsidRPr="008C1298" w:rsidRDefault="008C1298" w:rsidP="005C6C75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a musculoskeletal structure following a musculoskeletal system procedure</w:t>
            </w:r>
          </w:p>
        </w:tc>
      </w:tr>
      <w:tr w:rsidR="008C1298" w:rsidRPr="008C1298" w:rsidTr="00A82B86">
        <w:trPr>
          <w:tblCellSpacing w:w="15" w:type="dxa"/>
        </w:trPr>
        <w:tc>
          <w:tcPr>
            <w:tcW w:w="1215" w:type="dxa"/>
            <w:vAlign w:val="center"/>
            <w:hideMark/>
          </w:tcPr>
          <w:p w:rsidR="008C1298" w:rsidRPr="008C1298" w:rsidRDefault="008C1298" w:rsidP="005C6C75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M96831</w:t>
            </w:r>
          </w:p>
        </w:tc>
        <w:tc>
          <w:tcPr>
            <w:tcW w:w="8055" w:type="dxa"/>
            <w:vAlign w:val="center"/>
            <w:hideMark/>
          </w:tcPr>
          <w:p w:rsidR="008C1298" w:rsidRPr="008C1298" w:rsidRDefault="008C1298" w:rsidP="005C6C75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a musculoskeletal structure following other procedure</w:t>
            </w:r>
          </w:p>
        </w:tc>
      </w:tr>
      <w:tr w:rsidR="008C1298" w:rsidRPr="008C1298" w:rsidTr="00A82B86">
        <w:trPr>
          <w:tblCellSpacing w:w="15" w:type="dxa"/>
        </w:trPr>
        <w:tc>
          <w:tcPr>
            <w:tcW w:w="1215" w:type="dxa"/>
            <w:vAlign w:val="center"/>
            <w:hideMark/>
          </w:tcPr>
          <w:p w:rsidR="008C1298" w:rsidRPr="008C1298" w:rsidRDefault="008C1298" w:rsidP="005C6C75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M96840</w:t>
            </w:r>
          </w:p>
        </w:tc>
        <w:tc>
          <w:tcPr>
            <w:tcW w:w="8055" w:type="dxa"/>
            <w:vAlign w:val="center"/>
            <w:hideMark/>
          </w:tcPr>
          <w:p w:rsidR="008C1298" w:rsidRPr="008C1298" w:rsidRDefault="008C1298" w:rsidP="005C6C75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a musculoskeletal structure following a musculoskeletal system procedure</w:t>
            </w:r>
          </w:p>
        </w:tc>
      </w:tr>
      <w:tr w:rsidR="008C1298" w:rsidRPr="008C1298" w:rsidTr="00A82B86">
        <w:trPr>
          <w:tblCellSpacing w:w="15" w:type="dxa"/>
        </w:trPr>
        <w:tc>
          <w:tcPr>
            <w:tcW w:w="1215" w:type="dxa"/>
            <w:vAlign w:val="center"/>
            <w:hideMark/>
          </w:tcPr>
          <w:p w:rsidR="008C1298" w:rsidRPr="008C1298" w:rsidRDefault="008C1298" w:rsidP="005C6C75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M96841</w:t>
            </w:r>
          </w:p>
        </w:tc>
        <w:tc>
          <w:tcPr>
            <w:tcW w:w="8055" w:type="dxa"/>
            <w:vAlign w:val="center"/>
            <w:hideMark/>
          </w:tcPr>
          <w:p w:rsidR="008C1298" w:rsidRPr="008C1298" w:rsidRDefault="008C1298" w:rsidP="005C6C75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hematoma of a musculoskeletal structure following other procedure</w:t>
            </w:r>
          </w:p>
        </w:tc>
      </w:tr>
    </w:tbl>
    <w:p w:rsidR="008C1298" w:rsidRPr="008C1298" w:rsidRDefault="008C1298" w:rsidP="005C6C7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8C1298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Genitourinary System</w:t>
      </w:r>
    </w:p>
    <w:tbl>
      <w:tblPr>
        <w:tblW w:w="9360" w:type="dxa"/>
        <w:tblCellSpacing w:w="15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8576"/>
      </w:tblGrid>
      <w:tr w:rsidR="008C1298" w:rsidRPr="008C1298" w:rsidTr="005C6C7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5C6C75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:rsidR="008C1298" w:rsidRPr="008C1298" w:rsidRDefault="005C6C75" w:rsidP="005C6C75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 xml:space="preserve">                                                                  </w:t>
            </w:r>
            <w:r w:rsidR="008C1298" w:rsidRPr="008C1298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Description</w:t>
            </w:r>
          </w:p>
        </w:tc>
      </w:tr>
      <w:tr w:rsidR="008C1298" w:rsidRPr="008C1298" w:rsidTr="005C6C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N99820</w:t>
            </w:r>
          </w:p>
        </w:tc>
        <w:tc>
          <w:tcPr>
            <w:tcW w:w="0" w:type="auto"/>
            <w:vAlign w:val="center"/>
            <w:hideMark/>
          </w:tcPr>
          <w:p w:rsidR="005C6C75" w:rsidRDefault="005C6C75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        </w:t>
            </w:r>
            <w:r w:rsidR="008C1298"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Postprocedural hemorrhage of a genitourinary system organ or structure following a </w:t>
            </w:r>
            <w: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   </w:t>
            </w:r>
          </w:p>
          <w:p w:rsidR="008C1298" w:rsidRPr="008C1298" w:rsidRDefault="005C6C75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        </w:t>
            </w:r>
            <w:r w:rsidR="008C1298"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genitourinary system procedure</w:t>
            </w:r>
          </w:p>
        </w:tc>
      </w:tr>
      <w:tr w:rsidR="008C1298" w:rsidRPr="008C1298" w:rsidTr="005C6C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N99821</w:t>
            </w:r>
          </w:p>
        </w:tc>
        <w:tc>
          <w:tcPr>
            <w:tcW w:w="0" w:type="auto"/>
            <w:vAlign w:val="center"/>
            <w:hideMark/>
          </w:tcPr>
          <w:p w:rsidR="005C6C75" w:rsidRDefault="005C6C75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        </w:t>
            </w:r>
            <w:r w:rsidR="008C1298"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hemorrhage of a genitourinary system organ or structure following other</w:t>
            </w:r>
            <w: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.  </w:t>
            </w:r>
          </w:p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C6C75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       </w:t>
            </w: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procedure</w:t>
            </w:r>
          </w:p>
        </w:tc>
      </w:tr>
      <w:tr w:rsidR="008C1298" w:rsidRPr="008C1298" w:rsidTr="005C6C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N99840</w:t>
            </w:r>
          </w:p>
        </w:tc>
        <w:tc>
          <w:tcPr>
            <w:tcW w:w="0" w:type="auto"/>
            <w:vAlign w:val="center"/>
            <w:hideMark/>
          </w:tcPr>
          <w:p w:rsidR="005C6C75" w:rsidRDefault="005C6C75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        </w:t>
            </w:r>
            <w:r w:rsidR="008C1298"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Postprocedural hematoma of a genitourinary system organ or structure following a </w:t>
            </w:r>
          </w:p>
          <w:p w:rsidR="008C1298" w:rsidRPr="008C1298" w:rsidRDefault="005C6C75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        </w:t>
            </w:r>
            <w:r w:rsidR="008C1298"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genitourinary system procedure</w:t>
            </w:r>
          </w:p>
        </w:tc>
      </w:tr>
      <w:tr w:rsidR="008C1298" w:rsidRPr="008C1298" w:rsidTr="005C6C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298" w:rsidRPr="008C1298" w:rsidRDefault="008C1298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N99841</w:t>
            </w:r>
          </w:p>
        </w:tc>
        <w:tc>
          <w:tcPr>
            <w:tcW w:w="0" w:type="auto"/>
            <w:vAlign w:val="center"/>
            <w:hideMark/>
          </w:tcPr>
          <w:p w:rsidR="005C6C75" w:rsidRDefault="005C6C75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        </w:t>
            </w:r>
            <w:r w:rsidR="008C1298"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Postprocedural hematoma of a genitourinary system organ or structure following other </w:t>
            </w:r>
          </w:p>
          <w:p w:rsidR="008C1298" w:rsidRPr="008C1298" w:rsidRDefault="005C6C75" w:rsidP="008C1298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        </w:t>
            </w:r>
            <w:r w:rsidR="008C1298" w:rsidRPr="008C1298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procedure</w:t>
            </w:r>
          </w:p>
        </w:tc>
      </w:tr>
    </w:tbl>
    <w:p w:rsidR="00D27077" w:rsidRDefault="00D27077">
      <w:pPr>
        <w:rPr>
          <w:rFonts w:cstheme="minorHAnsi"/>
          <w:sz w:val="22"/>
          <w:szCs w:val="22"/>
        </w:rPr>
      </w:pPr>
    </w:p>
    <w:p w:rsidR="00A82B86" w:rsidRPr="00A82B86" w:rsidRDefault="00A82B86" w:rsidP="00A82B8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A82B86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lastRenderedPageBreak/>
        <w:t>Acute Kidney Failure Diagnosis Codes (PHYSIDB)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4544"/>
      </w:tblGrid>
      <w:tr w:rsidR="00A82B86" w:rsidRPr="00A82B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82B86" w:rsidRPr="00A82B86" w:rsidRDefault="00A82B86" w:rsidP="00A82B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82B86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:rsidR="00A82B86" w:rsidRPr="00A82B86" w:rsidRDefault="00A82B86" w:rsidP="00A82B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82B86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Description</w:t>
            </w:r>
          </w:p>
        </w:tc>
      </w:tr>
      <w:tr w:rsidR="00A82B86" w:rsidRPr="00A82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B86" w:rsidRPr="00A82B86" w:rsidRDefault="00A82B86" w:rsidP="00A82B86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A82B86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N170</w:t>
            </w:r>
          </w:p>
        </w:tc>
        <w:tc>
          <w:tcPr>
            <w:tcW w:w="0" w:type="auto"/>
            <w:vAlign w:val="center"/>
            <w:hideMark/>
          </w:tcPr>
          <w:p w:rsidR="00A82B86" w:rsidRPr="00A82B86" w:rsidRDefault="005C6C75" w:rsidP="00A82B86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    </w:t>
            </w:r>
            <w:r w:rsidR="00A82B86" w:rsidRPr="00A82B86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Acute kidney failure with tubular necrosis</w:t>
            </w:r>
          </w:p>
        </w:tc>
      </w:tr>
      <w:tr w:rsidR="00A82B86" w:rsidRPr="00A82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B86" w:rsidRPr="00A82B86" w:rsidRDefault="00A82B86" w:rsidP="00A82B86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A82B86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N171</w:t>
            </w:r>
          </w:p>
        </w:tc>
        <w:tc>
          <w:tcPr>
            <w:tcW w:w="0" w:type="auto"/>
            <w:vAlign w:val="center"/>
            <w:hideMark/>
          </w:tcPr>
          <w:p w:rsidR="00A82B86" w:rsidRPr="00A82B86" w:rsidRDefault="005C6C75" w:rsidP="00A82B86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    </w:t>
            </w:r>
            <w:r w:rsidR="00A82B86" w:rsidRPr="00A82B86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Acute kidney failure with acute cortical necrosis</w:t>
            </w:r>
          </w:p>
        </w:tc>
      </w:tr>
      <w:tr w:rsidR="00A82B86" w:rsidRPr="00A82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B86" w:rsidRPr="00A82B86" w:rsidRDefault="00A82B86" w:rsidP="00A82B86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A82B86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N172</w:t>
            </w:r>
          </w:p>
        </w:tc>
        <w:tc>
          <w:tcPr>
            <w:tcW w:w="0" w:type="auto"/>
            <w:vAlign w:val="center"/>
            <w:hideMark/>
          </w:tcPr>
          <w:p w:rsidR="00A82B86" w:rsidRPr="00A82B86" w:rsidRDefault="005C6C75" w:rsidP="00A82B86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    </w:t>
            </w:r>
            <w:r w:rsidR="00A82B86" w:rsidRPr="00A82B86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Acute kidney failure with medullary necrosis</w:t>
            </w:r>
          </w:p>
        </w:tc>
      </w:tr>
      <w:tr w:rsidR="00A82B86" w:rsidRPr="00A82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B86" w:rsidRPr="00A82B86" w:rsidRDefault="00A82B86" w:rsidP="00A82B86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A82B86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N178</w:t>
            </w:r>
          </w:p>
        </w:tc>
        <w:tc>
          <w:tcPr>
            <w:tcW w:w="0" w:type="auto"/>
            <w:vAlign w:val="center"/>
            <w:hideMark/>
          </w:tcPr>
          <w:p w:rsidR="00A82B86" w:rsidRPr="00A82B86" w:rsidRDefault="005C6C75" w:rsidP="00A82B86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    </w:t>
            </w:r>
            <w:r w:rsidR="00A82B86" w:rsidRPr="00A82B86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Other acute kidney failure</w:t>
            </w:r>
          </w:p>
        </w:tc>
      </w:tr>
      <w:tr w:rsidR="00A82B86" w:rsidRPr="00A82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B86" w:rsidRPr="00A82B86" w:rsidRDefault="00A82B86" w:rsidP="00A82B86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A82B86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N179</w:t>
            </w:r>
          </w:p>
        </w:tc>
        <w:tc>
          <w:tcPr>
            <w:tcW w:w="0" w:type="auto"/>
            <w:vAlign w:val="center"/>
            <w:hideMark/>
          </w:tcPr>
          <w:p w:rsidR="00A82B86" w:rsidRPr="00A82B86" w:rsidRDefault="005C6C75" w:rsidP="00A82B86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    </w:t>
            </w:r>
            <w:r w:rsidR="00A82B86" w:rsidRPr="00A82B86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Acute kidney failure, unspecified</w:t>
            </w:r>
          </w:p>
        </w:tc>
      </w:tr>
      <w:tr w:rsidR="00A82B86" w:rsidRPr="00A82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B86" w:rsidRPr="00A82B86" w:rsidRDefault="00A82B86" w:rsidP="00A82B86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A82B86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N19</w:t>
            </w:r>
          </w:p>
        </w:tc>
        <w:tc>
          <w:tcPr>
            <w:tcW w:w="0" w:type="auto"/>
            <w:vAlign w:val="center"/>
            <w:hideMark/>
          </w:tcPr>
          <w:p w:rsidR="00A82B86" w:rsidRPr="00A82B86" w:rsidRDefault="005C6C75" w:rsidP="00A82B86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    </w:t>
            </w:r>
            <w:r w:rsidR="00A82B86" w:rsidRPr="00A82B86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Unspecified kidney failure</w:t>
            </w:r>
          </w:p>
        </w:tc>
      </w:tr>
      <w:tr w:rsidR="00A82B86" w:rsidRPr="00A82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B86" w:rsidRPr="00A82B86" w:rsidRDefault="00A82B86" w:rsidP="00A82B86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A82B86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N990</w:t>
            </w:r>
          </w:p>
        </w:tc>
        <w:tc>
          <w:tcPr>
            <w:tcW w:w="0" w:type="auto"/>
            <w:vAlign w:val="center"/>
            <w:hideMark/>
          </w:tcPr>
          <w:p w:rsidR="00A82B86" w:rsidRPr="00A82B86" w:rsidRDefault="005C6C75" w:rsidP="00A82B86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    </w:t>
            </w:r>
            <w:r w:rsidR="00A82B86" w:rsidRPr="00A82B86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(acute) (chronic) kidney failure</w:t>
            </w:r>
          </w:p>
        </w:tc>
      </w:tr>
    </w:tbl>
    <w:p w:rsidR="00A82B86" w:rsidRPr="00A82B86" w:rsidRDefault="00A82B86" w:rsidP="00A82B86">
      <w:pPr>
        <w:spacing w:after="0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</w:p>
    <w:p w:rsidR="005C6C75" w:rsidRPr="005C6C75" w:rsidRDefault="005C6C75" w:rsidP="005C6C75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5C6C7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Acute respiratory failure diagnosis codes: (ACURF2D)</w:t>
      </w:r>
    </w:p>
    <w:p w:rsidR="005C6C75" w:rsidRDefault="005C6C75" w:rsidP="005C6C75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:rsidR="005C6C75" w:rsidRPr="005C6C75" w:rsidRDefault="005C6C75" w:rsidP="005C6C75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  <w:r w:rsidRPr="005C6C7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Code</w:t>
      </w:r>
      <w:r w:rsidRPr="005C6C7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ab/>
      </w:r>
      <w: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 xml:space="preserve">     </w:t>
      </w:r>
      <w: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ab/>
      </w:r>
      <w: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ab/>
      </w:r>
      <w:r w:rsidRPr="005C6C7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Description</w:t>
      </w:r>
    </w:p>
    <w:p w:rsidR="005C6C75" w:rsidRDefault="005C6C75" w:rsidP="005C6C75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5C6C7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J95821 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     </w:t>
      </w:r>
      <w:r w:rsidRPr="005C6C7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Acute postprocedural respiratory failure </w:t>
      </w:r>
    </w:p>
    <w:p w:rsidR="005C6C75" w:rsidRPr="005C6C75" w:rsidRDefault="005C6C75" w:rsidP="005C6C75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5C6C7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J95822 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     </w:t>
      </w:r>
      <w:r w:rsidRPr="005C6C7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Acute and chronic postprocedural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r w:rsidRPr="005C6C7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respiratory failure</w:t>
      </w:r>
    </w:p>
    <w:p w:rsidR="008C1298" w:rsidRDefault="008C1298">
      <w:pPr>
        <w:rPr>
          <w:rFonts w:cstheme="minorHAnsi"/>
          <w:sz w:val="22"/>
          <w:szCs w:val="22"/>
        </w:rPr>
      </w:pPr>
    </w:p>
    <w:p w:rsidR="00D738FE" w:rsidRPr="00D738FE" w:rsidRDefault="00D738FE" w:rsidP="00D738F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2"/>
          <w:szCs w:val="22"/>
          <w14:ligatures w14:val="none"/>
        </w:rPr>
      </w:pPr>
      <w:r w:rsidRPr="00D738FE">
        <w:rPr>
          <w:rFonts w:eastAsia="Times New Roman" w:cstheme="minorHAnsi"/>
          <w:kern w:val="36"/>
          <w:sz w:val="22"/>
          <w:szCs w:val="22"/>
          <w14:ligatures w14:val="none"/>
        </w:rPr>
        <w:t>Postoperative Sepsis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5389"/>
      </w:tblGrid>
      <w:tr w:rsidR="00D738FE" w:rsidRPr="00D738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Description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A021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Salmonella sepsis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A227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Anthrax sepsis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A267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Erysipelothrix sepsis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A327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Listerial</w:t>
            </w:r>
            <w:proofErr w:type="spellEnd"/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 sepsis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A400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Sepsis due to Streptococcus, group A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A401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Sepsis due to Streptococcus, group B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A403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Sepsis due to Streptococcus pneumoniae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A408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Other streptococcal sepsis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A409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Streptococcal sepsis, unspecified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A4101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Sepsis due to Methicillin susceptible Staphylococcus aureus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A4102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Sepsis due to Methicillin resistant Staphylococcus aureus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A411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Sepsis due to </w:t>
            </w:r>
            <w:proofErr w:type="gramStart"/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other</w:t>
            </w:r>
            <w:proofErr w:type="gramEnd"/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 specified Staphylococcus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A412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Sepsis due to unspecified Staphylococcus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A413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Sepsis due to Hemophilus influenzae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A414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Sepsis due to anaerobes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A4150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Gram-negative sepsis, unspecified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A4151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Sepsis due to Escherichia coli [E. coli]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A4152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Sepsis due to Pseudomonas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A4153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Sepsis due to Serratia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A4159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Other Gram-negative sepsis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lastRenderedPageBreak/>
              <w:t>A4181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Sepsis due to Enterococcus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A4189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Other specified sepsis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A419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Sepsis, unspecified organism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A427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Actinomycotic sepsis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A5486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Gonococcal sepsis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B377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Candidal sepsis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R6520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Severe sepsis without septic shock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R6521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Severe sepsis with septic shock</w:t>
            </w:r>
          </w:p>
        </w:tc>
      </w:tr>
      <w:tr w:rsidR="00D738FE" w:rsidRPr="00D738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T8112XA</w:t>
            </w:r>
          </w:p>
        </w:tc>
        <w:tc>
          <w:tcPr>
            <w:tcW w:w="0" w:type="auto"/>
            <w:vAlign w:val="center"/>
            <w:hideMark/>
          </w:tcPr>
          <w:p w:rsidR="00D738FE" w:rsidRPr="00D738FE" w:rsidRDefault="00D738FE" w:rsidP="00D738FE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D738FE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Postprocedural septic shock, initial encounter</w:t>
            </w:r>
          </w:p>
        </w:tc>
      </w:tr>
    </w:tbl>
    <w:p w:rsidR="00D738FE" w:rsidRPr="00D738FE" w:rsidRDefault="00D738FE" w:rsidP="00D738F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D738F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D738FE" w:rsidRPr="005C6C75" w:rsidRDefault="00D738FE">
      <w:pPr>
        <w:rPr>
          <w:rFonts w:cstheme="minorHAnsi"/>
          <w:sz w:val="22"/>
          <w:szCs w:val="22"/>
        </w:rPr>
      </w:pPr>
    </w:p>
    <w:sectPr w:rsidR="00D738FE" w:rsidRPr="005C6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078FE"/>
    <w:multiLevelType w:val="multilevel"/>
    <w:tmpl w:val="099A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7303C"/>
    <w:multiLevelType w:val="multilevel"/>
    <w:tmpl w:val="7694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2B735B"/>
    <w:multiLevelType w:val="multilevel"/>
    <w:tmpl w:val="6362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25619">
    <w:abstractNumId w:val="1"/>
  </w:num>
  <w:num w:numId="2" w16cid:durableId="1258516399">
    <w:abstractNumId w:val="0"/>
  </w:num>
  <w:num w:numId="3" w16cid:durableId="1371685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A2"/>
    <w:rsid w:val="000724A2"/>
    <w:rsid w:val="00182B81"/>
    <w:rsid w:val="001A7769"/>
    <w:rsid w:val="001F5346"/>
    <w:rsid w:val="00274D9B"/>
    <w:rsid w:val="002D0C9A"/>
    <w:rsid w:val="003353C2"/>
    <w:rsid w:val="004A40A9"/>
    <w:rsid w:val="004C7A01"/>
    <w:rsid w:val="004E5E27"/>
    <w:rsid w:val="004F02AA"/>
    <w:rsid w:val="005B6001"/>
    <w:rsid w:val="005C6C75"/>
    <w:rsid w:val="005E2B01"/>
    <w:rsid w:val="005F319D"/>
    <w:rsid w:val="00765B07"/>
    <w:rsid w:val="00794E17"/>
    <w:rsid w:val="00815CD8"/>
    <w:rsid w:val="008B4BA6"/>
    <w:rsid w:val="008C1298"/>
    <w:rsid w:val="00A82B86"/>
    <w:rsid w:val="00AD5928"/>
    <w:rsid w:val="00B51CFA"/>
    <w:rsid w:val="00C13E54"/>
    <w:rsid w:val="00D27077"/>
    <w:rsid w:val="00D4332A"/>
    <w:rsid w:val="00D738FE"/>
    <w:rsid w:val="00F622A4"/>
    <w:rsid w:val="00FC0A9B"/>
    <w:rsid w:val="00F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508E7"/>
  <w15:chartTrackingRefBased/>
  <w15:docId w15:val="{77E6B941-9B53-1242-AE56-64F45A08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4A2"/>
  </w:style>
  <w:style w:type="paragraph" w:styleId="Heading1">
    <w:name w:val="heading 1"/>
    <w:basedOn w:val="Normal"/>
    <w:next w:val="Normal"/>
    <w:link w:val="Heading1Char"/>
    <w:uiPriority w:val="9"/>
    <w:qFormat/>
    <w:rsid w:val="00072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4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4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2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4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4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4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4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4A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D2707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df3vjf">
    <w:name w:val="df3vjf"/>
    <w:basedOn w:val="Normal"/>
    <w:rsid w:val="008C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8C1298"/>
  </w:style>
  <w:style w:type="character" w:styleId="Strong">
    <w:name w:val="Strong"/>
    <w:basedOn w:val="DefaultParagraphFont"/>
    <w:uiPriority w:val="22"/>
    <w:qFormat/>
    <w:rsid w:val="008C1298"/>
    <w:rPr>
      <w:b/>
      <w:bCs/>
    </w:rPr>
  </w:style>
  <w:style w:type="character" w:customStyle="1" w:styleId="apple-converted-space">
    <w:name w:val="apple-converted-space"/>
    <w:basedOn w:val="DefaultParagraphFont"/>
    <w:rsid w:val="008C1298"/>
  </w:style>
  <w:style w:type="character" w:styleId="Hyperlink">
    <w:name w:val="Hyperlink"/>
    <w:basedOn w:val="DefaultParagraphFont"/>
    <w:uiPriority w:val="99"/>
    <w:semiHidden/>
    <w:unhideWhenUsed/>
    <w:rsid w:val="008C1298"/>
    <w:rPr>
      <w:color w:val="0000FF"/>
      <w:u w:val="single"/>
    </w:rPr>
  </w:style>
  <w:style w:type="character" w:customStyle="1" w:styleId="vkekvd">
    <w:name w:val="vkekvd"/>
    <w:basedOn w:val="DefaultParagraphFont"/>
    <w:rsid w:val="008C1298"/>
  </w:style>
  <w:style w:type="character" w:styleId="FollowedHyperlink">
    <w:name w:val="FollowedHyperlink"/>
    <w:basedOn w:val="DefaultParagraphFont"/>
    <w:uiPriority w:val="99"/>
    <w:semiHidden/>
    <w:unhideWhenUsed/>
    <w:rsid w:val="008C129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C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Bloomstone</dc:creator>
  <cp:keywords/>
  <dc:description/>
  <cp:lastModifiedBy>Joshua Bloomstone</cp:lastModifiedBy>
  <cp:revision>2</cp:revision>
  <dcterms:created xsi:type="dcterms:W3CDTF">2026-04-12T16:19:00Z</dcterms:created>
  <dcterms:modified xsi:type="dcterms:W3CDTF">2026-04-12T16:19:00Z</dcterms:modified>
</cp:coreProperties>
</file>