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horzAnchor="margin" w:tblpY="240"/>
        <w:tblW w:w="11785" w:type="dxa"/>
        <w:tblLook w:val="04A0" w:firstRow="1" w:lastRow="0" w:firstColumn="1" w:lastColumn="0" w:noHBand="0" w:noVBand="1"/>
      </w:tblPr>
      <w:tblGrid>
        <w:gridCol w:w="3055"/>
        <w:gridCol w:w="3780"/>
        <w:gridCol w:w="1980"/>
        <w:gridCol w:w="1260"/>
        <w:gridCol w:w="1710"/>
      </w:tblGrid>
      <w:tr w:rsidR="004051E4" w:rsidRPr="00D609CE" w14:paraId="7C4AEDF6" w14:textId="49CE7CEF" w:rsidTr="00BB5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6F7ECF6" w14:textId="458AEDAE" w:rsidR="004051E4" w:rsidRPr="00D609CE" w:rsidRDefault="004051E4" w:rsidP="003316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(n=3)</w:t>
            </w:r>
          </w:p>
        </w:tc>
        <w:tc>
          <w:tcPr>
            <w:tcW w:w="3780" w:type="dxa"/>
          </w:tcPr>
          <w:p w14:paraId="43678354" w14:textId="5C9FBA58" w:rsidR="004051E4" w:rsidRPr="00D609CE" w:rsidRDefault="004051E4" w:rsidP="003316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(n=14)</w:t>
            </w:r>
          </w:p>
        </w:tc>
        <w:tc>
          <w:tcPr>
            <w:tcW w:w="1980" w:type="dxa"/>
          </w:tcPr>
          <w:p w14:paraId="103E15F3" w14:textId="6568F752" w:rsidR="004051E4" w:rsidRPr="00D609CE" w:rsidRDefault="004051E4" w:rsidP="003316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7A598F" w14:textId="77777777" w:rsidR="004051E4" w:rsidRDefault="004051E4" w:rsidP="003316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  <w:p w14:paraId="2D8236B5" w14:textId="5DCC9B7F" w:rsidR="004051E4" w:rsidRPr="00D609CE" w:rsidRDefault="004051E4" w:rsidP="003316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(n=14)</w:t>
            </w:r>
          </w:p>
        </w:tc>
        <w:tc>
          <w:tcPr>
            <w:tcW w:w="1710" w:type="dxa"/>
          </w:tcPr>
          <w:p w14:paraId="119BC306" w14:textId="0C2D4262" w:rsidR="004051E4" w:rsidRPr="00D609CE" w:rsidRDefault="004051E4" w:rsidP="003316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(n=12)</w:t>
            </w:r>
          </w:p>
        </w:tc>
      </w:tr>
      <w:tr w:rsidR="00C474F8" w:rsidRPr="00D609CE" w14:paraId="4C899C69" w14:textId="77777777" w:rsidTr="00494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5"/>
          </w:tcPr>
          <w:p w14:paraId="3A50E5B8" w14:textId="4EB21209" w:rsidR="00C474F8" w:rsidRDefault="00C474F8" w:rsidP="00331684">
            <w:pPr>
              <w:rPr>
                <w:rFonts w:ascii="Times New Roman" w:hAnsi="Times New Roman" w:cs="Times New Roman"/>
              </w:rPr>
            </w:pPr>
            <w:r w:rsidRPr="00C474F8">
              <w:rPr>
                <w:rFonts w:ascii="Times New Roman" w:hAnsi="Times New Roman" w:cs="Times New Roman"/>
                <w:i/>
                <w:iCs/>
              </w:rPr>
              <w:t>Etiology</w:t>
            </w:r>
          </w:p>
        </w:tc>
      </w:tr>
      <w:tr w:rsidR="004051E4" w:rsidRPr="00D609CE" w14:paraId="70CAE5EF" w14:textId="1F957AA0" w:rsidTr="00BB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BBA928A" w14:textId="326AB2DB" w:rsidR="004051E4" w:rsidRDefault="00E065E9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ARBs</w:t>
            </w:r>
            <w:r w:rsidR="004051E4">
              <w:rPr>
                <w:rFonts w:ascii="Times New Roman" w:hAnsi="Times New Roman" w:cs="Times New Roman"/>
              </w:rPr>
              <w:t xml:space="preserve"> (n=</w:t>
            </w:r>
            <w:r>
              <w:rPr>
                <w:rFonts w:ascii="Times New Roman" w:hAnsi="Times New Roman" w:cs="Times New Roman"/>
              </w:rPr>
              <w:t>1</w:t>
            </w:r>
            <w:r w:rsidR="004051E4">
              <w:rPr>
                <w:rFonts w:ascii="Times New Roman" w:hAnsi="Times New Roman" w:cs="Times New Roman"/>
              </w:rPr>
              <w:t>)</w:t>
            </w:r>
          </w:p>
          <w:p w14:paraId="0728DC74" w14:textId="77777777" w:rsidR="004051E4" w:rsidRPr="00D609CE" w:rsidRDefault="004051E4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197F66B" w14:textId="53729A14" w:rsidR="004051E4" w:rsidRPr="00D609CE" w:rsidRDefault="004051E4" w:rsidP="0033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Telmisartan (</w:t>
            </w:r>
            <w:r w:rsidR="00E065E9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3780" w:type="dxa"/>
          </w:tcPr>
          <w:p w14:paraId="76BC9F67" w14:textId="67788E28" w:rsidR="004051E4" w:rsidRPr="00D609CE" w:rsidRDefault="00E065E9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ARBs</w:t>
            </w:r>
            <w:r w:rsidR="004051E4" w:rsidRPr="002A0F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051E4"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4051E4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D3C1FAA" w14:textId="77777777" w:rsidR="004051E4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48877D" w14:textId="5A8480AF" w:rsidR="004051E4" w:rsidRPr="00E065E9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51E4">
              <w:rPr>
                <w:rFonts w:ascii="Times New Roman" w:hAnsi="Times New Roman" w:cs="Times New Roman"/>
              </w:rPr>
              <w:t>Telmisartan (</w:t>
            </w:r>
            <w:r w:rsidR="00E065E9">
              <w:rPr>
                <w:rFonts w:ascii="Times New Roman" w:hAnsi="Times New Roman" w:cs="Times New Roman"/>
              </w:rPr>
              <w:t>4</w:t>
            </w:r>
            <w:r w:rsidRPr="004051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14:paraId="092F9109" w14:textId="28FACEF0" w:rsidR="004051E4" w:rsidRPr="00217F37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Kidney disease</w:t>
            </w:r>
          </w:p>
        </w:tc>
        <w:tc>
          <w:tcPr>
            <w:tcW w:w="1260" w:type="dxa"/>
          </w:tcPr>
          <w:p w14:paraId="1342BFE8" w14:textId="5AF2710A" w:rsidR="004051E4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3DD1943F" w14:textId="77777777" w:rsidR="004051E4" w:rsidRPr="00D609CE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CD92FD" w14:textId="4467C5A0" w:rsidR="004051E4" w:rsidRPr="00D609CE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6A4D5FC" w14:textId="411B9A12" w:rsidR="004051E4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DA4EE8E" w14:textId="77777777" w:rsidR="004051E4" w:rsidRPr="00D609CE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8DFD81" w14:textId="21E777EF" w:rsidR="004051E4" w:rsidRPr="00D609CE" w:rsidRDefault="004051E4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7868" w:rsidRPr="00D609CE" w14:paraId="2D00AFA0" w14:textId="16430C3E" w:rsidTr="00BB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D79E7FD" w14:textId="2AB0D955" w:rsidR="000A7868" w:rsidRDefault="000A7868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Aldosterone antagonist (1)</w:t>
            </w:r>
          </w:p>
          <w:p w14:paraId="51B08EA5" w14:textId="77777777" w:rsidR="000A7868" w:rsidRDefault="000A7868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2E3FB5C" w14:textId="1F0639FD" w:rsidR="000A7868" w:rsidRPr="00D609CE" w:rsidRDefault="000A7868" w:rsidP="0033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Spironolactone (1)</w:t>
            </w:r>
          </w:p>
        </w:tc>
        <w:tc>
          <w:tcPr>
            <w:tcW w:w="3780" w:type="dxa"/>
          </w:tcPr>
          <w:p w14:paraId="57150130" w14:textId="288E69D1" w:rsidR="000A7868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0F28">
              <w:rPr>
                <w:rFonts w:ascii="Times New Roman" w:hAnsi="Times New Roman" w:cs="Times New Roman"/>
                <w:b/>
                <w:bCs/>
              </w:rPr>
              <w:t xml:space="preserve">Aldosterone antagonist </w:t>
            </w:r>
            <w:r>
              <w:rPr>
                <w:rFonts w:ascii="Times New Roman" w:hAnsi="Times New Roman" w:cs="Times New Roman"/>
                <w:b/>
                <w:bCs/>
              </w:rPr>
              <w:t>(4)</w:t>
            </w:r>
          </w:p>
          <w:p w14:paraId="5EE75D22" w14:textId="77777777" w:rsidR="000A7868" w:rsidRPr="002A0F28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3CE6BF3" w14:textId="55C5DC3C" w:rsidR="000A7868" w:rsidRPr="002A0F28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0F28">
              <w:rPr>
                <w:rFonts w:ascii="Times New Roman" w:hAnsi="Times New Roman" w:cs="Times New Roman"/>
              </w:rPr>
              <w:t xml:space="preserve">Spironolactone </w:t>
            </w: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4950" w:type="dxa"/>
            <w:gridSpan w:val="3"/>
            <w:vMerge w:val="restart"/>
          </w:tcPr>
          <w:p w14:paraId="253959DA" w14:textId="09431375" w:rsidR="000A7868" w:rsidRPr="00D609CE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7868" w:rsidRPr="00D609CE" w14:paraId="7408E212" w14:textId="2438C3EF" w:rsidTr="00BB5F6E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D963C9C" w14:textId="67A2D1F5" w:rsidR="000A7868" w:rsidRDefault="000A7868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ARBs and NSAIDs (1)</w:t>
            </w:r>
          </w:p>
          <w:p w14:paraId="0733023F" w14:textId="77777777" w:rsidR="000A7868" w:rsidRDefault="000A7868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E5E47CC" w14:textId="5211265C" w:rsidR="000A7868" w:rsidRPr="00800627" w:rsidRDefault="000A7868" w:rsidP="00BB5F6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Telmisartan and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p</w:t>
            </w:r>
            <w:r w:rsidRPr="002A0F28">
              <w:rPr>
                <w:rFonts w:ascii="Times New Roman" w:hAnsi="Times New Roman" w:cs="Times New Roman"/>
                <w:b w:val="0"/>
                <w:bCs w:val="0"/>
              </w:rPr>
              <w:t>olmacoxib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(1)</w:t>
            </w:r>
          </w:p>
        </w:tc>
        <w:tc>
          <w:tcPr>
            <w:tcW w:w="3780" w:type="dxa"/>
          </w:tcPr>
          <w:p w14:paraId="6A49A83A" w14:textId="61AA7811" w:rsidR="000A7868" w:rsidRDefault="00490F91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NSAIDs (</w:t>
            </w:r>
            <w:r w:rsidR="000A7868">
              <w:rPr>
                <w:rFonts w:ascii="Times New Roman" w:hAnsi="Times New Roman" w:cs="Times New Roman"/>
                <w:b/>
                <w:bCs/>
              </w:rPr>
              <w:t>2)</w:t>
            </w:r>
          </w:p>
          <w:p w14:paraId="5327B1A0" w14:textId="77777777" w:rsidR="000A7868" w:rsidRPr="004051E4" w:rsidRDefault="000A7868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728A45" w14:textId="742ECDDA" w:rsidR="000A7868" w:rsidRPr="004051E4" w:rsidRDefault="000A7868" w:rsidP="00BB5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051E4">
              <w:rPr>
                <w:rFonts w:ascii="Times New Roman" w:hAnsi="Times New Roman" w:cs="Times New Roman"/>
              </w:rPr>
              <w:t>Nimesulide</w:t>
            </w:r>
            <w:proofErr w:type="spellEnd"/>
            <w:r w:rsidRPr="004051E4">
              <w:rPr>
                <w:rFonts w:ascii="Times New Roman" w:hAnsi="Times New Roman" w:cs="Times New Roman"/>
              </w:rPr>
              <w:t xml:space="preserve"> (1)</w:t>
            </w:r>
            <w:r w:rsidR="00BB5F6E">
              <w:rPr>
                <w:rFonts w:ascii="Times New Roman" w:hAnsi="Times New Roman" w:cs="Times New Roman"/>
              </w:rPr>
              <w:t xml:space="preserve">, </w:t>
            </w:r>
            <w:r w:rsidRPr="004051E4">
              <w:rPr>
                <w:rFonts w:ascii="Times New Roman" w:hAnsi="Times New Roman" w:cs="Times New Roman"/>
              </w:rPr>
              <w:t>Piroxicam (1)</w:t>
            </w:r>
          </w:p>
        </w:tc>
        <w:tc>
          <w:tcPr>
            <w:tcW w:w="4950" w:type="dxa"/>
            <w:gridSpan w:val="3"/>
            <w:vMerge/>
          </w:tcPr>
          <w:p w14:paraId="30C16318" w14:textId="30C7248A" w:rsidR="000A7868" w:rsidRPr="00D609CE" w:rsidRDefault="000A7868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7868" w:rsidRPr="00D609CE" w14:paraId="7071C141" w14:textId="77777777" w:rsidTr="00BB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799C4B22" w14:textId="77777777" w:rsidR="000A7868" w:rsidRPr="00A21DCD" w:rsidRDefault="000A7868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780" w:type="dxa"/>
          </w:tcPr>
          <w:p w14:paraId="0BCFBC05" w14:textId="4347BBC6" w:rsidR="000A7868" w:rsidRPr="00E065E9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ARBs</w:t>
            </w:r>
            <w:r w:rsidRPr="00E065E9">
              <w:rPr>
                <w:rFonts w:ascii="Times New Roman" w:hAnsi="Times New Roman" w:cs="Times New Roman"/>
                <w:b/>
                <w:bCs/>
              </w:rPr>
              <w:t xml:space="preserve"> and aldosterone antagonist (2)</w:t>
            </w:r>
          </w:p>
          <w:p w14:paraId="326CC247" w14:textId="77777777" w:rsidR="000A7868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E13498" w14:textId="7EA26A47" w:rsidR="000A7868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Valsartan and spironolactone (1)</w:t>
            </w:r>
          </w:p>
          <w:p w14:paraId="7BFB3D7A" w14:textId="3EAF5B22" w:rsidR="000A7868" w:rsidRPr="00E065E9" w:rsidRDefault="000A7868" w:rsidP="00BB5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Telmisartan and spironolactone (1)</w:t>
            </w:r>
          </w:p>
        </w:tc>
        <w:tc>
          <w:tcPr>
            <w:tcW w:w="4950" w:type="dxa"/>
            <w:gridSpan w:val="3"/>
            <w:vMerge/>
          </w:tcPr>
          <w:p w14:paraId="631324A5" w14:textId="77777777" w:rsidR="000A7868" w:rsidRDefault="000A7868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7868" w:rsidRPr="00D609CE" w14:paraId="6FB4CFAE" w14:textId="06035D33" w:rsidTr="00BB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0D0B5068" w14:textId="51F3BB99" w:rsidR="000A7868" w:rsidRPr="00A21DCD" w:rsidRDefault="000A7868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780" w:type="dxa"/>
          </w:tcPr>
          <w:p w14:paraId="5F38ACA8" w14:textId="3644868F" w:rsidR="000A7868" w:rsidRPr="004051E4" w:rsidRDefault="000A7868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ACEIs (2)</w:t>
            </w:r>
          </w:p>
          <w:p w14:paraId="701E4DF4" w14:textId="77777777" w:rsidR="000A7868" w:rsidRDefault="000A7868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F3E6C2" w14:textId="45B32DF8" w:rsidR="000A7868" w:rsidRPr="00D609CE" w:rsidRDefault="000A7868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Ramipril (2)</w:t>
            </w:r>
          </w:p>
        </w:tc>
        <w:tc>
          <w:tcPr>
            <w:tcW w:w="4950" w:type="dxa"/>
            <w:gridSpan w:val="3"/>
            <w:vMerge/>
          </w:tcPr>
          <w:p w14:paraId="4A1B19F6" w14:textId="708CFA2A" w:rsidR="000A7868" w:rsidRPr="00D609CE" w:rsidRDefault="000A7868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4210A" w:rsidRPr="00D609CE" w14:paraId="36FB9B8C" w14:textId="77777777" w:rsidTr="00BB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93F13D1" w14:textId="1E5965E1" w:rsidR="0084210A" w:rsidRPr="00C474F8" w:rsidRDefault="0084210A" w:rsidP="00331684">
            <w:pPr>
              <w:rPr>
                <w:rFonts w:ascii="Times New Roman" w:hAnsi="Times New Roman" w:cs="Times New Roman"/>
                <w:i/>
                <w:iCs/>
              </w:rPr>
            </w:pPr>
            <w:r w:rsidRPr="00C474F8">
              <w:rPr>
                <w:rFonts w:ascii="Times New Roman" w:hAnsi="Times New Roman" w:cs="Times New Roman"/>
                <w:i/>
                <w:iCs/>
              </w:rPr>
              <w:t xml:space="preserve">Severity of </w:t>
            </w:r>
            <w:r w:rsidR="00BB5F6E" w:rsidRPr="00C474F8">
              <w:rPr>
                <w:rFonts w:ascii="Times New Roman" w:hAnsi="Times New Roman" w:cs="Times New Roman"/>
                <w:i/>
                <w:iCs/>
              </w:rPr>
              <w:t>hyperkalaemia</w:t>
            </w:r>
            <w:r w:rsidRPr="00C474F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CD70791" w14:textId="7C50D37D" w:rsidR="0084210A" w:rsidRPr="00A21DCD" w:rsidRDefault="0084210A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4210A">
              <w:rPr>
                <w:rFonts w:ascii="Times New Roman" w:hAnsi="Times New Roman" w:cs="Times New Roman"/>
              </w:rPr>
              <w:t>≥ 6.5 mEq/L</w:t>
            </w:r>
          </w:p>
        </w:tc>
        <w:tc>
          <w:tcPr>
            <w:tcW w:w="3780" w:type="dxa"/>
          </w:tcPr>
          <w:p w14:paraId="3049FFF9" w14:textId="77777777" w:rsidR="0084210A" w:rsidRDefault="0084210A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0" w:type="dxa"/>
            <w:gridSpan w:val="3"/>
          </w:tcPr>
          <w:p w14:paraId="21EDB313" w14:textId="77777777" w:rsidR="0084210A" w:rsidRPr="00D609CE" w:rsidRDefault="0084210A" w:rsidP="00331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4210A" w:rsidRPr="00D609CE" w14:paraId="41FD6B43" w14:textId="77777777" w:rsidTr="00BB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68A23DA" w14:textId="3208B000" w:rsidR="0084210A" w:rsidRDefault="0084210A" w:rsidP="00331684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</w:t>
            </w:r>
          </w:p>
        </w:tc>
        <w:tc>
          <w:tcPr>
            <w:tcW w:w="3780" w:type="dxa"/>
          </w:tcPr>
          <w:p w14:paraId="7C8E12BF" w14:textId="1254AE7E" w:rsidR="0084210A" w:rsidRPr="0084210A" w:rsidRDefault="0084210A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2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gridSpan w:val="2"/>
          </w:tcPr>
          <w:p w14:paraId="017341DC" w14:textId="77777777" w:rsidR="0084210A" w:rsidRPr="00D609CE" w:rsidRDefault="0084210A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1721E32" w14:textId="049B8B8F" w:rsidR="0084210A" w:rsidRPr="00D609CE" w:rsidRDefault="0084210A" w:rsidP="00331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58F852F" w14:textId="77777777" w:rsidR="00331684" w:rsidRDefault="00331684" w:rsidP="004A0349">
      <w:pPr>
        <w:rPr>
          <w:rFonts w:ascii="Times New Roman" w:hAnsi="Times New Roman" w:cs="Times New Roman"/>
        </w:rPr>
      </w:pPr>
    </w:p>
    <w:p w14:paraId="77439C05" w14:textId="597E4CC8" w:rsidR="002B19EB" w:rsidRDefault="002B19EB" w:rsidP="004A0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31684">
        <w:rPr>
          <w:rFonts w:ascii="Times New Roman" w:hAnsi="Times New Roman" w:cs="Times New Roman"/>
          <w:b/>
          <w:bCs/>
        </w:rPr>
        <w:t>Table</w:t>
      </w:r>
      <w:r w:rsidR="00BB5F6E">
        <w:rPr>
          <w:rFonts w:ascii="Times New Roman" w:hAnsi="Times New Roman" w:cs="Times New Roman"/>
          <w:b/>
          <w:bCs/>
        </w:rPr>
        <w:t xml:space="preserve"> </w:t>
      </w:r>
      <w:r w:rsidR="008E2CEC">
        <w:rPr>
          <w:rFonts w:ascii="Times New Roman" w:hAnsi="Times New Roman" w:cs="Times New Roman"/>
          <w:b/>
          <w:bCs/>
        </w:rPr>
        <w:t>4</w:t>
      </w:r>
      <w:r w:rsidR="00BB5F6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r w:rsidR="004A0349" w:rsidRPr="002B19EB">
        <w:rPr>
          <w:rFonts w:ascii="Times New Roman" w:hAnsi="Times New Roman" w:cs="Times New Roman"/>
          <w:b/>
          <w:bCs/>
        </w:rPr>
        <w:t xml:space="preserve">Drugs and other </w:t>
      </w:r>
      <w:r w:rsidR="00BB5F6E" w:rsidRPr="002B19EB">
        <w:rPr>
          <w:rFonts w:ascii="Times New Roman" w:hAnsi="Times New Roman" w:cs="Times New Roman"/>
          <w:b/>
          <w:bCs/>
        </w:rPr>
        <w:t>aetiologies</w:t>
      </w:r>
      <w:r w:rsidR="004A0349" w:rsidRPr="002B19EB">
        <w:rPr>
          <w:rFonts w:ascii="Times New Roman" w:hAnsi="Times New Roman" w:cs="Times New Roman"/>
          <w:b/>
          <w:bCs/>
        </w:rPr>
        <w:t xml:space="preserve"> of </w:t>
      </w:r>
      <w:r w:rsidR="00BB5F6E" w:rsidRPr="002B19EB">
        <w:rPr>
          <w:rFonts w:ascii="Times New Roman" w:hAnsi="Times New Roman" w:cs="Times New Roman"/>
          <w:b/>
          <w:bCs/>
        </w:rPr>
        <w:t>hyp</w:t>
      </w:r>
      <w:r w:rsidR="00BB5F6E">
        <w:rPr>
          <w:rFonts w:ascii="Times New Roman" w:hAnsi="Times New Roman" w:cs="Times New Roman"/>
          <w:b/>
          <w:bCs/>
        </w:rPr>
        <w:t>er</w:t>
      </w:r>
      <w:r w:rsidR="00BB5F6E" w:rsidRPr="002B19EB">
        <w:rPr>
          <w:rFonts w:ascii="Times New Roman" w:hAnsi="Times New Roman" w:cs="Times New Roman"/>
          <w:b/>
          <w:bCs/>
        </w:rPr>
        <w:t>kalaemia</w:t>
      </w:r>
      <w:r w:rsidR="004A0349" w:rsidRPr="002B19EB">
        <w:rPr>
          <w:rFonts w:ascii="Times New Roman" w:hAnsi="Times New Roman" w:cs="Times New Roman"/>
          <w:b/>
          <w:bCs/>
        </w:rPr>
        <w:t xml:space="preserve"> in older inpatients.</w:t>
      </w:r>
      <w:r w:rsidR="00331684">
        <w:rPr>
          <w:rFonts w:ascii="Times New Roman" w:hAnsi="Times New Roman" w:cs="Times New Roman"/>
          <w:b/>
          <w:bCs/>
        </w:rPr>
        <w:t xml:space="preserve"> </w:t>
      </w:r>
    </w:p>
    <w:p w14:paraId="3128659C" w14:textId="2C490D35" w:rsidR="004A0349" w:rsidRDefault="004A0349" w:rsidP="004A0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B5F6E">
        <w:rPr>
          <w:rFonts w:ascii="Times New Roman" w:hAnsi="Times New Roman" w:cs="Times New Roman"/>
        </w:rPr>
        <w:t>Aetiologies</w:t>
      </w:r>
      <w:r>
        <w:rPr>
          <w:rFonts w:ascii="Times New Roman" w:hAnsi="Times New Roman" w:cs="Times New Roman"/>
        </w:rPr>
        <w:t xml:space="preserve"> were not known for </w:t>
      </w:r>
      <w:r w:rsidR="00331684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cases</w:t>
      </w:r>
      <w:r w:rsidR="002B19EB">
        <w:rPr>
          <w:rFonts w:ascii="Times New Roman" w:hAnsi="Times New Roman" w:cs="Times New Roman"/>
        </w:rPr>
        <w:t xml:space="preserve">; </w:t>
      </w:r>
      <w:r w:rsidR="00331684">
        <w:rPr>
          <w:rFonts w:ascii="Times New Roman" w:hAnsi="Times New Roman" w:cs="Times New Roman"/>
        </w:rPr>
        <w:t>2</w:t>
      </w:r>
      <w:r w:rsidR="002B19EB">
        <w:rPr>
          <w:rFonts w:ascii="Times New Roman" w:hAnsi="Times New Roman" w:cs="Times New Roman"/>
        </w:rPr>
        <w:t>9 cases</w:t>
      </w:r>
      <w:r w:rsidR="00331684">
        <w:rPr>
          <w:rFonts w:ascii="Times New Roman" w:hAnsi="Times New Roman" w:cs="Times New Roman"/>
        </w:rPr>
        <w:t xml:space="preserve"> of </w:t>
      </w:r>
      <w:r w:rsidR="00BB5F6E">
        <w:rPr>
          <w:rFonts w:ascii="Times New Roman" w:hAnsi="Times New Roman" w:cs="Times New Roman"/>
        </w:rPr>
        <w:t>hyperkalaemia</w:t>
      </w:r>
      <w:r w:rsidR="002B19EB">
        <w:rPr>
          <w:rFonts w:ascii="Times New Roman" w:hAnsi="Times New Roman" w:cs="Times New Roman"/>
        </w:rPr>
        <w:t xml:space="preserve">, hence, could be categorized into the three groups. </w:t>
      </w:r>
    </w:p>
    <w:p w14:paraId="73651B6C" w14:textId="66139F9A" w:rsidR="00BB5F6E" w:rsidRPr="00D609CE" w:rsidRDefault="00BB5F6E" w:rsidP="004A0349">
      <w:pPr>
        <w:rPr>
          <w:rFonts w:ascii="Times New Roman" w:hAnsi="Times New Roman" w:cs="Times New Roman"/>
        </w:rPr>
      </w:pPr>
      <w:r w:rsidRPr="00BB5F6E">
        <w:rPr>
          <w:rFonts w:ascii="Times New Roman" w:hAnsi="Times New Roman" w:cs="Times New Roman"/>
        </w:rPr>
        <w:t>ACEIs: Angiotensin converting enzyme inhibitors, ARBs: Angiotensin receptor blockers, NSAIDS: Nonsteroidal anti-inflammatory drugs</w:t>
      </w:r>
    </w:p>
    <w:p w14:paraId="605F6F6B" w14:textId="5B306BC1" w:rsidR="00010519" w:rsidRPr="00D609CE" w:rsidRDefault="00010519">
      <w:pPr>
        <w:rPr>
          <w:rFonts w:ascii="Times New Roman" w:hAnsi="Times New Roman" w:cs="Times New Roman"/>
        </w:rPr>
      </w:pPr>
    </w:p>
    <w:sectPr w:rsidR="00010519" w:rsidRPr="00D609CE" w:rsidSect="00331684">
      <w:pgSz w:w="14400" w:h="2160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DD"/>
    <w:rsid w:val="00000EAF"/>
    <w:rsid w:val="00010519"/>
    <w:rsid w:val="00024E2A"/>
    <w:rsid w:val="00034F43"/>
    <w:rsid w:val="0005262A"/>
    <w:rsid w:val="000654AD"/>
    <w:rsid w:val="0009651D"/>
    <w:rsid w:val="000A7868"/>
    <w:rsid w:val="000E5B81"/>
    <w:rsid w:val="001535AA"/>
    <w:rsid w:val="00200D80"/>
    <w:rsid w:val="002018D0"/>
    <w:rsid w:val="00213245"/>
    <w:rsid w:val="00217F37"/>
    <w:rsid w:val="00221D36"/>
    <w:rsid w:val="002275A9"/>
    <w:rsid w:val="00245087"/>
    <w:rsid w:val="002916AE"/>
    <w:rsid w:val="002A0F28"/>
    <w:rsid w:val="002B19EB"/>
    <w:rsid w:val="002F3BE8"/>
    <w:rsid w:val="002F794C"/>
    <w:rsid w:val="00331684"/>
    <w:rsid w:val="00364C3F"/>
    <w:rsid w:val="003C0836"/>
    <w:rsid w:val="003D59DD"/>
    <w:rsid w:val="004051E4"/>
    <w:rsid w:val="00412B73"/>
    <w:rsid w:val="004352F1"/>
    <w:rsid w:val="00463067"/>
    <w:rsid w:val="00465032"/>
    <w:rsid w:val="00490F91"/>
    <w:rsid w:val="004A0349"/>
    <w:rsid w:val="00503997"/>
    <w:rsid w:val="0051288D"/>
    <w:rsid w:val="005235A1"/>
    <w:rsid w:val="005242D4"/>
    <w:rsid w:val="005625DE"/>
    <w:rsid w:val="006428AA"/>
    <w:rsid w:val="00654B81"/>
    <w:rsid w:val="0072157E"/>
    <w:rsid w:val="00722872"/>
    <w:rsid w:val="0072327F"/>
    <w:rsid w:val="00735123"/>
    <w:rsid w:val="00756A8D"/>
    <w:rsid w:val="007D0F51"/>
    <w:rsid w:val="00800627"/>
    <w:rsid w:val="0084210A"/>
    <w:rsid w:val="00850F1A"/>
    <w:rsid w:val="008A1D44"/>
    <w:rsid w:val="008E2CEC"/>
    <w:rsid w:val="00912B21"/>
    <w:rsid w:val="00921FA4"/>
    <w:rsid w:val="0093162A"/>
    <w:rsid w:val="009B0E18"/>
    <w:rsid w:val="009C0319"/>
    <w:rsid w:val="009C227E"/>
    <w:rsid w:val="009D5775"/>
    <w:rsid w:val="009E611E"/>
    <w:rsid w:val="009F6604"/>
    <w:rsid w:val="00A21DCD"/>
    <w:rsid w:val="00A24E4B"/>
    <w:rsid w:val="00A41E89"/>
    <w:rsid w:val="00A531C0"/>
    <w:rsid w:val="00A772AE"/>
    <w:rsid w:val="00B40F60"/>
    <w:rsid w:val="00B80A51"/>
    <w:rsid w:val="00B97F40"/>
    <w:rsid w:val="00BB5F6E"/>
    <w:rsid w:val="00BD3388"/>
    <w:rsid w:val="00C24CE3"/>
    <w:rsid w:val="00C474F8"/>
    <w:rsid w:val="00CD1CDD"/>
    <w:rsid w:val="00D06865"/>
    <w:rsid w:val="00D25126"/>
    <w:rsid w:val="00D30DE0"/>
    <w:rsid w:val="00D34781"/>
    <w:rsid w:val="00D53CA3"/>
    <w:rsid w:val="00D57E6C"/>
    <w:rsid w:val="00D609CE"/>
    <w:rsid w:val="00D8067E"/>
    <w:rsid w:val="00D97E7E"/>
    <w:rsid w:val="00DD0043"/>
    <w:rsid w:val="00E03857"/>
    <w:rsid w:val="00E065E9"/>
    <w:rsid w:val="00E461F7"/>
    <w:rsid w:val="00EC0A5B"/>
    <w:rsid w:val="00EC73C6"/>
    <w:rsid w:val="00F04E22"/>
    <w:rsid w:val="00F15F71"/>
    <w:rsid w:val="00F54975"/>
    <w:rsid w:val="00F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2FE8"/>
  <w15:chartTrackingRefBased/>
  <w15:docId w15:val="{AE3C4A21-D69B-4DDF-AD9D-466719E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C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64C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123</Words>
  <Characters>742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 Shubhra Chakrabarti</dc:creator>
  <cp:keywords/>
  <dc:description/>
  <cp:lastModifiedBy>Sankha Shubhra Chakrabarti</cp:lastModifiedBy>
  <cp:revision>39</cp:revision>
  <dcterms:created xsi:type="dcterms:W3CDTF">2025-12-24T12:19:00Z</dcterms:created>
  <dcterms:modified xsi:type="dcterms:W3CDTF">2026-04-08T09:16:00Z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93278c79-8db6-4cb5-ba93-39f65ffc4ca8</vt:lpwstr>
  </property>
</Properties>
</file>