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D3AC2" w14:textId="7573D20B" w:rsidR="007828C0" w:rsidRPr="00E94E44" w:rsidRDefault="00AE78C7">
      <w:pPr>
        <w:rPr>
          <w:rFonts w:ascii="Times New Roman" w:hAnsi="Times New Roman" w:cs="Times New Roman"/>
        </w:rPr>
      </w:pPr>
      <w:r w:rsidRPr="001B573A">
        <w:rPr>
          <w:rFonts w:ascii="Times New Roman" w:hAnsi="Times New Roman" w:cs="Times New Roman"/>
          <w:b/>
          <w:bCs/>
        </w:rPr>
        <w:t>Supplementa</w:t>
      </w:r>
      <w:r w:rsidR="001F470C" w:rsidRPr="001B573A">
        <w:rPr>
          <w:rFonts w:ascii="Times New Roman" w:hAnsi="Times New Roman" w:cs="Times New Roman" w:hint="eastAsia"/>
          <w:b/>
          <w:bCs/>
        </w:rPr>
        <w:t>ry</w:t>
      </w:r>
      <w:r w:rsidRPr="001B573A">
        <w:rPr>
          <w:rFonts w:ascii="Times New Roman" w:hAnsi="Times New Roman" w:cs="Times New Roman"/>
          <w:b/>
          <w:bCs/>
        </w:rPr>
        <w:t xml:space="preserve"> Table S</w:t>
      </w:r>
      <w:r w:rsidR="001F470C" w:rsidRPr="001B573A">
        <w:rPr>
          <w:rFonts w:ascii="Times New Roman" w:hAnsi="Times New Roman" w:cs="Times New Roman" w:hint="eastAsia"/>
          <w:b/>
          <w:bCs/>
        </w:rPr>
        <w:t>4</w:t>
      </w:r>
      <w:r w:rsidR="00227E71" w:rsidRPr="001B573A">
        <w:rPr>
          <w:rFonts w:ascii="Times New Roman" w:hAnsi="Times New Roman" w:cs="Times New Roman" w:hint="eastAsia"/>
          <w:b/>
          <w:bCs/>
        </w:rPr>
        <w:t>.</w:t>
      </w:r>
      <w:r w:rsidR="00227E71" w:rsidRPr="00E94E44">
        <w:rPr>
          <w:rFonts w:ascii="Times New Roman" w:hAnsi="Times New Roman" w:cs="Times New Roman"/>
          <w:bCs/>
        </w:rPr>
        <w:t xml:space="preserve"> </w:t>
      </w:r>
      <w:r w:rsidR="00227E71" w:rsidRPr="00E94E44">
        <w:rPr>
          <w:rFonts w:ascii="Times New Roman" w:hAnsi="Times New Roman" w:cs="Times New Roman"/>
        </w:rPr>
        <w:t>Antibody list</w:t>
      </w:r>
      <w:r w:rsidR="00053457" w:rsidRPr="00E94E44">
        <w:rPr>
          <w:rFonts w:ascii="Times New Roman" w:hAnsi="Times New Roman" w:cs="Times New Roman"/>
        </w:rPr>
        <w:t>s</w:t>
      </w:r>
      <w:r w:rsidR="00227E71" w:rsidRPr="00E94E44">
        <w:rPr>
          <w:rFonts w:ascii="Times New Roman" w:hAnsi="Times New Roman" w:cs="Times New Roman"/>
        </w:rPr>
        <w:t xml:space="preserve"> for </w:t>
      </w:r>
      <w:r w:rsidR="00573377" w:rsidRPr="00E94E44">
        <w:rPr>
          <w:rFonts w:ascii="Times New Roman" w:hAnsi="Times New Roman" w:cs="Times New Roman"/>
        </w:rPr>
        <w:t>W</w:t>
      </w:r>
      <w:r w:rsidR="001F470C" w:rsidRPr="00E94E44">
        <w:rPr>
          <w:rFonts w:ascii="Times New Roman" w:hAnsi="Times New Roman" w:cs="Times New Roman"/>
        </w:rPr>
        <w:t xml:space="preserve">estern </w:t>
      </w:r>
      <w:r w:rsidR="00573377" w:rsidRPr="00E94E44">
        <w:rPr>
          <w:rFonts w:ascii="Times New Roman" w:hAnsi="Times New Roman" w:cs="Times New Roman"/>
        </w:rPr>
        <w:t>b</w:t>
      </w:r>
      <w:r w:rsidR="001F470C" w:rsidRPr="00E94E44">
        <w:rPr>
          <w:rFonts w:ascii="Times New Roman" w:hAnsi="Times New Roman" w:cs="Times New Roman"/>
        </w:rPr>
        <w:t>lot</w:t>
      </w:r>
    </w:p>
    <w:p w14:paraId="3C2483C2" w14:textId="77777777" w:rsidR="007828C0" w:rsidRPr="001B573A" w:rsidRDefault="007828C0">
      <w:pPr>
        <w:rPr>
          <w:rFonts w:ascii="Times New Roman" w:hAnsi="Times New Roman" w:cs="Times New Roman"/>
          <w:b/>
          <w:bCs/>
        </w:rPr>
      </w:pPr>
    </w:p>
    <w:p w14:paraId="5CDD691D" w14:textId="4035B4FA" w:rsidR="00227E71" w:rsidRPr="001B573A" w:rsidRDefault="00227E71">
      <w:pPr>
        <w:rPr>
          <w:rFonts w:ascii="Times New Roman" w:hAnsi="Times New Roman" w:cs="Times New Roman"/>
          <w:b/>
          <w:bCs/>
        </w:rPr>
      </w:pPr>
      <w:r w:rsidRPr="001B573A">
        <w:rPr>
          <w:rFonts w:ascii="Times New Roman" w:hAnsi="Times New Roman" w:cs="Times New Roman" w:hint="eastAsia"/>
          <w:b/>
          <w:bCs/>
        </w:rPr>
        <w:t>Primary antibodies</w:t>
      </w:r>
    </w:p>
    <w:tbl>
      <w:tblPr>
        <w:tblStyle w:val="a3"/>
        <w:tblW w:w="8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985"/>
        <w:gridCol w:w="1667"/>
        <w:gridCol w:w="1588"/>
        <w:gridCol w:w="2130"/>
      </w:tblGrid>
      <w:tr w:rsidR="00227E71" w:rsidRPr="001B573A" w14:paraId="68491B84" w14:textId="0CF18B75" w:rsidTr="00E94E44">
        <w:trPr>
          <w:trHeight w:val="35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4DE1DD" w14:textId="46DAC0F7" w:rsidR="00227E71" w:rsidRPr="001B573A" w:rsidRDefault="00227E71">
            <w:pPr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Antigen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DED1E6" w14:textId="65106D8B" w:rsidR="00227E71" w:rsidRPr="001B573A" w:rsidRDefault="00227E71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14:paraId="29272CA3" w14:textId="02A6E34A" w:rsidR="00227E71" w:rsidRPr="001B573A" w:rsidRDefault="00666713" w:rsidP="00E94E44">
            <w:pPr>
              <w:jc w:val="center"/>
              <w:rPr>
                <w:rFonts w:ascii="Times New Roman" w:hAnsi="Times New Roman" w:cs="Times New Roman"/>
              </w:rPr>
            </w:pPr>
            <w:r w:rsidRPr="00666713">
              <w:rPr>
                <w:rFonts w:ascii="Times New Roman" w:hAnsi="Times New Roman" w:cs="Times New Roman"/>
              </w:rPr>
              <w:t>Supplier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EE83903" w14:textId="00DD0571" w:rsidR="00227E71" w:rsidRPr="001B573A" w:rsidRDefault="00666713" w:rsidP="00E94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Product No.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14:paraId="297FBA88" w14:textId="7ACD8056" w:rsidR="00227E71" w:rsidRPr="001B573A" w:rsidRDefault="00227E71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Applications/Dilutions</w:t>
            </w:r>
          </w:p>
        </w:tc>
      </w:tr>
      <w:tr w:rsidR="00227E71" w:rsidRPr="001B573A" w14:paraId="57EE7752" w14:textId="2423C1A2" w:rsidTr="00E94E44">
        <w:trPr>
          <w:trHeight w:val="352"/>
        </w:trPr>
        <w:tc>
          <w:tcPr>
            <w:tcW w:w="1134" w:type="dxa"/>
            <w:tcBorders>
              <w:top w:val="single" w:sz="4" w:space="0" w:color="auto"/>
            </w:tcBorders>
          </w:tcPr>
          <w:p w14:paraId="57B17FB4" w14:textId="48C6991F" w:rsidR="00227E71" w:rsidRPr="001B573A" w:rsidRDefault="00BF645C">
            <w:pPr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 w:hint="eastAsia"/>
              </w:rPr>
              <w:t>PTP-</w:t>
            </w:r>
            <w:r w:rsidRPr="001B573A">
              <w:rPr>
                <w:rFonts w:ascii="Times New Roman" w:hAnsi="Times New Roman" w:cs="Times New Roman"/>
              </w:rPr>
              <w:t>ζ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F7CF3AE" w14:textId="7B511C29" w:rsidR="00227E71" w:rsidRPr="001B573A" w:rsidRDefault="002E0BD4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mouse monoclonal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14:paraId="079D4B82" w14:textId="774DD4D9" w:rsidR="00227E71" w:rsidRPr="001B573A" w:rsidRDefault="00BF645C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BD</w:t>
            </w:r>
            <w:r w:rsidRPr="001B573A">
              <w:rPr>
                <w:rFonts w:ascii="Times New Roman" w:hAnsi="Times New Roman" w:cs="Times New Roman" w:hint="eastAsia"/>
              </w:rPr>
              <w:t xml:space="preserve"> </w:t>
            </w:r>
            <w:r w:rsidRPr="001B573A">
              <w:rPr>
                <w:rFonts w:ascii="Times New Roman" w:hAnsi="Times New Roman" w:cs="Times New Roman"/>
              </w:rPr>
              <w:t>Transduction Laboratories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38665FEB" w14:textId="0F5864CB" w:rsidR="00227E71" w:rsidRPr="001B573A" w:rsidRDefault="00BF645C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6101</w:t>
            </w:r>
            <w:r w:rsidR="00A65EC8" w:rsidRPr="001B573A">
              <w:rPr>
                <w:rFonts w:ascii="Times New Roman" w:hAnsi="Times New Roman" w:cs="Times New Roman" w:hint="eastAsia"/>
              </w:rPr>
              <w:t>80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0AC82F9C" w14:textId="62C576A8" w:rsidR="00227E71" w:rsidRPr="001B573A" w:rsidRDefault="00053457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 w:hint="eastAsia"/>
              </w:rPr>
              <w:t>1:</w:t>
            </w:r>
            <w:r w:rsidR="00BF645C" w:rsidRPr="001B573A">
              <w:rPr>
                <w:rFonts w:ascii="Times New Roman" w:hAnsi="Times New Roman" w:cs="Times New Roman" w:hint="eastAsia"/>
              </w:rPr>
              <w:t>5</w:t>
            </w:r>
            <w:r w:rsidRPr="001B573A">
              <w:rPr>
                <w:rFonts w:ascii="Times New Roman" w:hAnsi="Times New Roman" w:cs="Times New Roman" w:hint="eastAsia"/>
              </w:rPr>
              <w:t>00</w:t>
            </w:r>
          </w:p>
        </w:tc>
      </w:tr>
      <w:tr w:rsidR="00227E71" w:rsidRPr="001B573A" w14:paraId="4320C808" w14:textId="3CD71949" w:rsidTr="00E94E44">
        <w:trPr>
          <w:trHeight w:val="352"/>
        </w:trPr>
        <w:tc>
          <w:tcPr>
            <w:tcW w:w="1134" w:type="dxa"/>
          </w:tcPr>
          <w:p w14:paraId="72645ACE" w14:textId="50893F6B" w:rsidR="00227E71" w:rsidRPr="001B573A" w:rsidRDefault="00BF645C">
            <w:pPr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β</w:t>
            </w:r>
            <w:r w:rsidRPr="001B573A">
              <w:rPr>
                <w:rFonts w:ascii="Times New Roman" w:hAnsi="Times New Roman" w:cs="Times New Roman" w:hint="eastAsia"/>
              </w:rPr>
              <w:t>-actin</w:t>
            </w:r>
          </w:p>
        </w:tc>
        <w:tc>
          <w:tcPr>
            <w:tcW w:w="1985" w:type="dxa"/>
          </w:tcPr>
          <w:p w14:paraId="0EFC7EC2" w14:textId="5014525C" w:rsidR="00227E71" w:rsidRPr="001B573A" w:rsidRDefault="002E0BD4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rabbit monoclonal</w:t>
            </w:r>
          </w:p>
        </w:tc>
        <w:tc>
          <w:tcPr>
            <w:tcW w:w="1667" w:type="dxa"/>
          </w:tcPr>
          <w:p w14:paraId="07979DF0" w14:textId="2771F015" w:rsidR="00227E71" w:rsidRPr="001B573A" w:rsidRDefault="006C4F0E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1588" w:type="dxa"/>
          </w:tcPr>
          <w:p w14:paraId="5E92C246" w14:textId="20C35E62" w:rsidR="00227E71" w:rsidRPr="001B573A" w:rsidRDefault="006C4F0E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 w:hint="eastAsia"/>
              </w:rPr>
              <w:t>13E5 #4970</w:t>
            </w:r>
          </w:p>
        </w:tc>
        <w:tc>
          <w:tcPr>
            <w:tcW w:w="2130" w:type="dxa"/>
          </w:tcPr>
          <w:p w14:paraId="22F1E667" w14:textId="7D2F437D" w:rsidR="00227E71" w:rsidRPr="001B573A" w:rsidRDefault="00053457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 w:hint="eastAsia"/>
              </w:rPr>
              <w:t>1:1</w:t>
            </w:r>
            <w:r w:rsidR="00BF645C" w:rsidRPr="001B573A">
              <w:rPr>
                <w:rFonts w:ascii="Times New Roman" w:hAnsi="Times New Roman" w:cs="Times New Roman" w:hint="eastAsia"/>
              </w:rPr>
              <w:t>00</w:t>
            </w:r>
            <w:r w:rsidRPr="001B573A">
              <w:rPr>
                <w:rFonts w:ascii="Times New Roman" w:hAnsi="Times New Roman" w:cs="Times New Roman" w:hint="eastAsia"/>
              </w:rPr>
              <w:t>00</w:t>
            </w:r>
          </w:p>
        </w:tc>
      </w:tr>
      <w:tr w:rsidR="00227E71" w:rsidRPr="001B573A" w14:paraId="4AC23CEA" w14:textId="3520D1F0" w:rsidTr="00E94E44">
        <w:trPr>
          <w:trHeight w:val="361"/>
        </w:trPr>
        <w:tc>
          <w:tcPr>
            <w:tcW w:w="1134" w:type="dxa"/>
          </w:tcPr>
          <w:p w14:paraId="5BA6A575" w14:textId="66249D07" w:rsidR="00227E71" w:rsidRPr="001B573A" w:rsidRDefault="00AF2D1B">
            <w:pPr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A913A6" wp14:editId="42800973">
                      <wp:simplePos x="0" y="0"/>
                      <wp:positionH relativeFrom="column">
                        <wp:posOffset>-31758</wp:posOffset>
                      </wp:positionH>
                      <wp:positionV relativeFrom="paragraph">
                        <wp:posOffset>192526</wp:posOffset>
                      </wp:positionV>
                      <wp:extent cx="5399590" cy="11574"/>
                      <wp:effectExtent l="0" t="0" r="29845" b="26670"/>
                      <wp:wrapNone/>
                      <wp:docPr id="1469386508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99590" cy="1157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E27CF3" id="直線コネクタ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pt,15.15pt" to="422.6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BF645C" w:rsidRPr="001B573A">
              <w:rPr>
                <w:rFonts w:ascii="Times New Roman" w:hAnsi="Times New Roman" w:cs="Times New Roman" w:hint="eastAsia"/>
              </w:rPr>
              <w:t>IRF-4</w:t>
            </w:r>
          </w:p>
        </w:tc>
        <w:tc>
          <w:tcPr>
            <w:tcW w:w="1985" w:type="dxa"/>
          </w:tcPr>
          <w:p w14:paraId="23266F71" w14:textId="6EB14D0F" w:rsidR="00227E71" w:rsidRPr="001B573A" w:rsidRDefault="002E0BD4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rabbit monoclonal</w:t>
            </w:r>
          </w:p>
        </w:tc>
        <w:tc>
          <w:tcPr>
            <w:tcW w:w="1667" w:type="dxa"/>
          </w:tcPr>
          <w:p w14:paraId="148E1825" w14:textId="10764045" w:rsidR="00227E71" w:rsidRPr="001B573A" w:rsidRDefault="002626E7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1588" w:type="dxa"/>
          </w:tcPr>
          <w:p w14:paraId="2A4111F8" w14:textId="2F14B90B" w:rsidR="00227E71" w:rsidRPr="001B573A" w:rsidRDefault="002626E7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E8H3S</w:t>
            </w:r>
            <w:r w:rsidR="001B573A">
              <w:rPr>
                <w:rFonts w:ascii="Times New Roman" w:hAnsi="Times New Roman" w:cs="Times New Roman" w:hint="eastAsia"/>
              </w:rPr>
              <w:t xml:space="preserve"> </w:t>
            </w:r>
            <w:r w:rsidRPr="001B573A">
              <w:rPr>
                <w:rFonts w:ascii="Times New Roman" w:hAnsi="Times New Roman" w:cs="Times New Roman" w:hint="eastAsia"/>
              </w:rPr>
              <w:t>#62834</w:t>
            </w:r>
          </w:p>
        </w:tc>
        <w:tc>
          <w:tcPr>
            <w:tcW w:w="2130" w:type="dxa"/>
          </w:tcPr>
          <w:p w14:paraId="4722B9D5" w14:textId="03F16316" w:rsidR="00227E71" w:rsidRPr="001B573A" w:rsidRDefault="00053457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 w:hint="eastAsia"/>
              </w:rPr>
              <w:t>1:</w:t>
            </w:r>
            <w:r w:rsidR="00CE6D97" w:rsidRPr="001B573A">
              <w:rPr>
                <w:rFonts w:ascii="Times New Roman" w:hAnsi="Times New Roman" w:cs="Times New Roman" w:hint="eastAsia"/>
              </w:rPr>
              <w:t>1</w:t>
            </w:r>
            <w:r w:rsidRPr="001B573A">
              <w:rPr>
                <w:rFonts w:ascii="Times New Roman" w:hAnsi="Times New Roman" w:cs="Times New Roman" w:hint="eastAsia"/>
              </w:rPr>
              <w:t>00</w:t>
            </w:r>
            <w:r w:rsidR="002626E7" w:rsidRPr="001B573A">
              <w:rPr>
                <w:rFonts w:ascii="Times New Roman" w:hAnsi="Times New Roman" w:cs="Times New Roman" w:hint="eastAsia"/>
              </w:rPr>
              <w:t>0</w:t>
            </w:r>
          </w:p>
        </w:tc>
      </w:tr>
    </w:tbl>
    <w:p w14:paraId="3FF44A3C" w14:textId="77777777" w:rsidR="00AE78C7" w:rsidRPr="001B573A" w:rsidRDefault="00AE78C7"/>
    <w:p w14:paraId="50EC0442" w14:textId="5C95A527" w:rsidR="00053457" w:rsidRPr="001B573A" w:rsidRDefault="00053457" w:rsidP="00053457">
      <w:pPr>
        <w:rPr>
          <w:rFonts w:ascii="Times New Roman" w:hAnsi="Times New Roman" w:cs="Times New Roman"/>
          <w:b/>
          <w:bCs/>
        </w:rPr>
      </w:pPr>
      <w:r w:rsidRPr="001B573A">
        <w:rPr>
          <w:rFonts w:ascii="Times New Roman" w:hAnsi="Times New Roman" w:cs="Times New Roman" w:hint="eastAsia"/>
          <w:b/>
          <w:bCs/>
        </w:rPr>
        <w:t>Secondary antibodies</w:t>
      </w:r>
    </w:p>
    <w:tbl>
      <w:tblPr>
        <w:tblStyle w:val="a3"/>
        <w:tblW w:w="8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1867"/>
        <w:gridCol w:w="1529"/>
        <w:gridCol w:w="1271"/>
        <w:gridCol w:w="2130"/>
      </w:tblGrid>
      <w:tr w:rsidR="00053457" w:rsidRPr="001B573A" w14:paraId="49E6F5E0" w14:textId="77777777" w:rsidTr="00E94E44">
        <w:trPr>
          <w:trHeight w:val="352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</w:tcPr>
          <w:p w14:paraId="096C2A1B" w14:textId="77777777" w:rsidR="00053457" w:rsidRPr="001B573A" w:rsidRDefault="00053457" w:rsidP="00BF324E">
            <w:pPr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Antigen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1597F4ED" w14:textId="77777777" w:rsidR="00053457" w:rsidRPr="001B573A" w:rsidRDefault="00053457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019BD489" w14:textId="23E80DBC" w:rsidR="00053457" w:rsidRPr="001B573A" w:rsidRDefault="00666713" w:rsidP="00E94E44">
            <w:pPr>
              <w:jc w:val="center"/>
              <w:rPr>
                <w:rFonts w:ascii="Times New Roman" w:hAnsi="Times New Roman" w:cs="Times New Roman"/>
              </w:rPr>
            </w:pPr>
            <w:r w:rsidRPr="00666713">
              <w:rPr>
                <w:rFonts w:ascii="Times New Roman" w:hAnsi="Times New Roman" w:cs="Times New Roman"/>
              </w:rPr>
              <w:t>Supplier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5235343B" w14:textId="7F001706" w:rsidR="00053457" w:rsidRPr="001B573A" w:rsidRDefault="00666713" w:rsidP="00E94E4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Product No.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14:paraId="5E219892" w14:textId="77777777" w:rsidR="00053457" w:rsidRPr="001B573A" w:rsidRDefault="00053457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Applications/Dilutions</w:t>
            </w:r>
          </w:p>
        </w:tc>
      </w:tr>
      <w:tr w:rsidR="00053457" w:rsidRPr="001B573A" w14:paraId="3EDD7644" w14:textId="77777777" w:rsidTr="00E94E44">
        <w:trPr>
          <w:trHeight w:val="352"/>
        </w:trPr>
        <w:tc>
          <w:tcPr>
            <w:tcW w:w="1313" w:type="dxa"/>
            <w:tcBorders>
              <w:top w:val="single" w:sz="4" w:space="0" w:color="auto"/>
            </w:tcBorders>
          </w:tcPr>
          <w:p w14:paraId="3C736E3D" w14:textId="7FEB758D" w:rsidR="00053457" w:rsidRPr="001B573A" w:rsidRDefault="00DE64E2" w:rsidP="00BF324E">
            <w:pPr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A</w:t>
            </w:r>
            <w:r w:rsidRPr="001B573A">
              <w:rPr>
                <w:rFonts w:ascii="Times New Roman" w:hAnsi="Times New Roman" w:cs="Times New Roman" w:hint="eastAsia"/>
              </w:rPr>
              <w:t>nti</w:t>
            </w:r>
            <w:r w:rsidR="00053457" w:rsidRPr="001B573A">
              <w:rPr>
                <w:rFonts w:ascii="Times New Roman" w:hAnsi="Times New Roman" w:cs="Times New Roman" w:hint="eastAsia"/>
              </w:rPr>
              <w:t>-rabbit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3358E829" w14:textId="56AC940D" w:rsidR="00053457" w:rsidRPr="001B573A" w:rsidRDefault="002E0BD4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goat monoclonal</w:t>
            </w:r>
          </w:p>
        </w:tc>
        <w:tc>
          <w:tcPr>
            <w:tcW w:w="1529" w:type="dxa"/>
            <w:tcBorders>
              <w:top w:val="single" w:sz="4" w:space="0" w:color="auto"/>
            </w:tcBorders>
          </w:tcPr>
          <w:p w14:paraId="74CF4A1A" w14:textId="16934CFC" w:rsidR="00053457" w:rsidRPr="001B573A" w:rsidRDefault="00CE49FC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 w:hint="eastAsia"/>
              </w:rPr>
              <w:t>Cell Signaling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4F5AC626" w14:textId="3A2F1B8A" w:rsidR="00053457" w:rsidRPr="001B573A" w:rsidRDefault="00CE49FC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 w:hint="eastAsia"/>
              </w:rPr>
              <w:t>#7074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68707FA3" w14:textId="243F2F95" w:rsidR="00053457" w:rsidRPr="001B573A" w:rsidRDefault="00053457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 w:hint="eastAsia"/>
              </w:rPr>
              <w:t>1:</w:t>
            </w:r>
            <w:r w:rsidR="00766B45" w:rsidRPr="001B573A">
              <w:rPr>
                <w:rFonts w:ascii="Times New Roman" w:hAnsi="Times New Roman" w:cs="Times New Roman" w:hint="eastAsia"/>
              </w:rPr>
              <w:t>30</w:t>
            </w:r>
            <w:r w:rsidRPr="001B573A">
              <w:rPr>
                <w:rFonts w:ascii="Times New Roman" w:hAnsi="Times New Roman" w:cs="Times New Roman" w:hint="eastAsia"/>
              </w:rPr>
              <w:t>00</w:t>
            </w:r>
          </w:p>
        </w:tc>
      </w:tr>
      <w:tr w:rsidR="00053457" w:rsidRPr="001B573A" w14:paraId="551A1CCA" w14:textId="77777777" w:rsidTr="00E94E44">
        <w:trPr>
          <w:trHeight w:val="352"/>
        </w:trPr>
        <w:tc>
          <w:tcPr>
            <w:tcW w:w="1313" w:type="dxa"/>
          </w:tcPr>
          <w:p w14:paraId="510EF7AD" w14:textId="070991A5" w:rsidR="00053457" w:rsidRPr="001B573A" w:rsidRDefault="00DE64E2" w:rsidP="00BF324E">
            <w:pPr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Anti</w:t>
            </w:r>
            <w:r w:rsidR="00702D32" w:rsidRPr="001B573A">
              <w:rPr>
                <w:rFonts w:ascii="Times New Roman" w:hAnsi="Times New Roman" w:cs="Times New Roman"/>
              </w:rPr>
              <w:t>-</w:t>
            </w:r>
            <w:r w:rsidR="00766B45" w:rsidRPr="001B573A">
              <w:rPr>
                <w:rFonts w:ascii="Times New Roman" w:hAnsi="Times New Roman" w:cs="Times New Roman" w:hint="eastAsia"/>
              </w:rPr>
              <w:t>mouse</w:t>
            </w:r>
          </w:p>
        </w:tc>
        <w:tc>
          <w:tcPr>
            <w:tcW w:w="1867" w:type="dxa"/>
          </w:tcPr>
          <w:p w14:paraId="4640940B" w14:textId="1B9CA157" w:rsidR="00053457" w:rsidRPr="001B573A" w:rsidRDefault="002E0BD4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>horse monoclonal</w:t>
            </w:r>
          </w:p>
        </w:tc>
        <w:tc>
          <w:tcPr>
            <w:tcW w:w="1529" w:type="dxa"/>
          </w:tcPr>
          <w:p w14:paraId="367C4EED" w14:textId="15251E51" w:rsidR="00053457" w:rsidRPr="001B573A" w:rsidRDefault="00766B45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/>
              </w:rPr>
              <w:t xml:space="preserve">Cell </w:t>
            </w:r>
            <w:r w:rsidR="00DE64E2" w:rsidRPr="001B573A">
              <w:rPr>
                <w:rFonts w:ascii="Times New Roman" w:hAnsi="Times New Roman" w:cs="Times New Roman"/>
              </w:rPr>
              <w:t>S</w:t>
            </w:r>
            <w:r w:rsidRPr="001B573A">
              <w:rPr>
                <w:rFonts w:ascii="Times New Roman" w:hAnsi="Times New Roman" w:cs="Times New Roman"/>
              </w:rPr>
              <w:t>ignaling</w:t>
            </w:r>
          </w:p>
        </w:tc>
        <w:tc>
          <w:tcPr>
            <w:tcW w:w="1271" w:type="dxa"/>
          </w:tcPr>
          <w:p w14:paraId="59ECA746" w14:textId="56051E86" w:rsidR="00053457" w:rsidRPr="001B573A" w:rsidRDefault="00CE49FC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 w:hint="eastAsia"/>
              </w:rPr>
              <w:t>#</w:t>
            </w:r>
            <w:r w:rsidR="00766B45" w:rsidRPr="001B573A">
              <w:rPr>
                <w:rFonts w:ascii="Times New Roman" w:hAnsi="Times New Roman" w:cs="Times New Roman" w:hint="eastAsia"/>
              </w:rPr>
              <w:t>7076</w:t>
            </w:r>
          </w:p>
        </w:tc>
        <w:tc>
          <w:tcPr>
            <w:tcW w:w="2130" w:type="dxa"/>
          </w:tcPr>
          <w:p w14:paraId="66DA05B7" w14:textId="28E5EFDB" w:rsidR="00053457" w:rsidRPr="001B573A" w:rsidRDefault="00053457" w:rsidP="00E94E44">
            <w:pPr>
              <w:jc w:val="center"/>
              <w:rPr>
                <w:rFonts w:ascii="Times New Roman" w:hAnsi="Times New Roman" w:cs="Times New Roman"/>
              </w:rPr>
            </w:pPr>
            <w:r w:rsidRPr="001B573A">
              <w:rPr>
                <w:rFonts w:ascii="Times New Roman" w:hAnsi="Times New Roman" w:cs="Times New Roman" w:hint="eastAsia"/>
              </w:rPr>
              <w:t>1:</w:t>
            </w:r>
            <w:r w:rsidR="00766B45" w:rsidRPr="001B573A">
              <w:rPr>
                <w:rFonts w:ascii="Times New Roman" w:hAnsi="Times New Roman" w:cs="Times New Roman" w:hint="eastAsia"/>
              </w:rPr>
              <w:t>30</w:t>
            </w:r>
            <w:r w:rsidRPr="001B573A">
              <w:rPr>
                <w:rFonts w:ascii="Times New Roman" w:hAnsi="Times New Roman" w:cs="Times New Roman" w:hint="eastAsia"/>
              </w:rPr>
              <w:t>00</w:t>
            </w:r>
          </w:p>
        </w:tc>
      </w:tr>
    </w:tbl>
    <w:p w14:paraId="476E979B" w14:textId="47CDD33F" w:rsidR="00227E71" w:rsidRPr="001B573A" w:rsidRDefault="00440E54">
      <w:r w:rsidRPr="001B573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DF5ED" wp14:editId="4C0BC876">
                <wp:simplePos x="0" y="0"/>
                <wp:positionH relativeFrom="column">
                  <wp:posOffset>77332</wp:posOffset>
                </wp:positionH>
                <wp:positionV relativeFrom="paragraph">
                  <wp:posOffset>22273</wp:posOffset>
                </wp:positionV>
                <wp:extent cx="5301205" cy="0"/>
                <wp:effectExtent l="0" t="0" r="0" b="0"/>
                <wp:wrapNone/>
                <wp:docPr id="268185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12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DBCC5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1pt,1.75pt" to="423.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55D4F1E6" w14:textId="3A266D88" w:rsidR="003E7FDD" w:rsidRPr="00E94E44" w:rsidRDefault="003E7FDD">
      <w:pPr>
        <w:rPr>
          <w:rFonts w:ascii="Times New Roman" w:hAnsi="Times New Roman" w:cs="Times New Roman"/>
          <w:b/>
          <w:bCs/>
          <w:color w:val="0000FF"/>
        </w:rPr>
      </w:pPr>
    </w:p>
    <w:sectPr w:rsidR="003E7FDD" w:rsidRPr="00E94E4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55B59" w14:textId="77777777" w:rsidR="00B777CC" w:rsidRDefault="00B777CC" w:rsidP="007828C0">
      <w:r>
        <w:separator/>
      </w:r>
    </w:p>
  </w:endnote>
  <w:endnote w:type="continuationSeparator" w:id="0">
    <w:p w14:paraId="0E00F49B" w14:textId="77777777" w:rsidR="00B777CC" w:rsidRDefault="00B777CC" w:rsidP="0078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1D91B" w14:textId="77777777" w:rsidR="00B777CC" w:rsidRDefault="00B777CC" w:rsidP="007828C0">
      <w:r>
        <w:separator/>
      </w:r>
    </w:p>
  </w:footnote>
  <w:footnote w:type="continuationSeparator" w:id="0">
    <w:p w14:paraId="121E91B0" w14:textId="77777777" w:rsidR="00B777CC" w:rsidRDefault="00B777CC" w:rsidP="00782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5361132"/>
      <w:docPartObj>
        <w:docPartGallery w:val="Watermarks"/>
        <w:docPartUnique/>
      </w:docPartObj>
    </w:sdtPr>
    <w:sdtContent>
      <w:p w14:paraId="4FBD30BB" w14:textId="51CB9BBD" w:rsidR="00794675" w:rsidRDefault="00000000">
        <w:pPr>
          <w:pStyle w:val="a4"/>
        </w:pPr>
        <w:r>
          <w:rPr>
            <w:noProof/>
            <w:lang w:eastAsia="zh-TW"/>
          </w:rPr>
          <w:pict w14:anchorId="0645BDF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left:0;text-align:left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8C7"/>
    <w:rsid w:val="00031AC1"/>
    <w:rsid w:val="00053457"/>
    <w:rsid w:val="000944CC"/>
    <w:rsid w:val="000B5482"/>
    <w:rsid w:val="00126119"/>
    <w:rsid w:val="0012646F"/>
    <w:rsid w:val="00154AF9"/>
    <w:rsid w:val="001B573A"/>
    <w:rsid w:val="001F470C"/>
    <w:rsid w:val="00227E71"/>
    <w:rsid w:val="00234638"/>
    <w:rsid w:val="002626E7"/>
    <w:rsid w:val="002E0BD4"/>
    <w:rsid w:val="002F7535"/>
    <w:rsid w:val="00380204"/>
    <w:rsid w:val="003E7FDD"/>
    <w:rsid w:val="00406062"/>
    <w:rsid w:val="00440E54"/>
    <w:rsid w:val="004505ED"/>
    <w:rsid w:val="0051380B"/>
    <w:rsid w:val="00573377"/>
    <w:rsid w:val="00590096"/>
    <w:rsid w:val="006008BF"/>
    <w:rsid w:val="00601D6C"/>
    <w:rsid w:val="00643830"/>
    <w:rsid w:val="00666713"/>
    <w:rsid w:val="00673DB9"/>
    <w:rsid w:val="006C4F0E"/>
    <w:rsid w:val="006D356C"/>
    <w:rsid w:val="00702D32"/>
    <w:rsid w:val="007362AC"/>
    <w:rsid w:val="00766B45"/>
    <w:rsid w:val="0078108B"/>
    <w:rsid w:val="007828C0"/>
    <w:rsid w:val="00794675"/>
    <w:rsid w:val="00794CE7"/>
    <w:rsid w:val="00840029"/>
    <w:rsid w:val="00854AAC"/>
    <w:rsid w:val="00876419"/>
    <w:rsid w:val="008A7418"/>
    <w:rsid w:val="009A0547"/>
    <w:rsid w:val="00A4264B"/>
    <w:rsid w:val="00A533A4"/>
    <w:rsid w:val="00A65EC8"/>
    <w:rsid w:val="00A81897"/>
    <w:rsid w:val="00AB5634"/>
    <w:rsid w:val="00AE78C7"/>
    <w:rsid w:val="00AF2D1B"/>
    <w:rsid w:val="00B25154"/>
    <w:rsid w:val="00B777CC"/>
    <w:rsid w:val="00BD21FC"/>
    <w:rsid w:val="00BF645C"/>
    <w:rsid w:val="00C07754"/>
    <w:rsid w:val="00C82BC4"/>
    <w:rsid w:val="00CA2BDD"/>
    <w:rsid w:val="00CE49FC"/>
    <w:rsid w:val="00CE6D97"/>
    <w:rsid w:val="00DE64E2"/>
    <w:rsid w:val="00E41AE8"/>
    <w:rsid w:val="00E94E44"/>
    <w:rsid w:val="00EA3789"/>
    <w:rsid w:val="00F2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3858D4"/>
  <w15:docId w15:val="{C91FB977-317C-40A0-A65C-928989F8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28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28C0"/>
  </w:style>
  <w:style w:type="paragraph" w:styleId="a6">
    <w:name w:val="footer"/>
    <w:basedOn w:val="a"/>
    <w:link w:val="a7"/>
    <w:uiPriority w:val="99"/>
    <w:unhideWhenUsed/>
    <w:rsid w:val="007828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28C0"/>
  </w:style>
  <w:style w:type="paragraph" w:styleId="a8">
    <w:name w:val="Revision"/>
    <w:hidden/>
    <w:uiPriority w:val="99"/>
    <w:semiHidden/>
    <w:rsid w:val="00DE6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PresentationFormat/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幸寛 和田</cp:lastModifiedBy>
  <cp:revision>4</cp:revision>
  <dcterms:created xsi:type="dcterms:W3CDTF">2026-03-24T01:30:00Z</dcterms:created>
  <dcterms:modified xsi:type="dcterms:W3CDTF">2026-04-11T00:02:00Z</dcterms:modified>
  <cp:category/>
  <cp:contentStatus/>
  <dc:language/>
  <cp:version/>
</cp:coreProperties>
</file>