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3B42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240" w:lineRule="auto"/>
        <w:textAlignment w:val="auto"/>
        <w:rPr>
          <w:rFonts w:hint="default" w:ascii="Times New Roman" w:hAnsi="Times New Roman" w:cs="Times New Roman" w:eastAsiaTheme="minorEastAsia"/>
          <w:b w:val="0"/>
          <w:bCs w:val="0"/>
          <w:color w:val="000000" w:themeColor="text1"/>
          <w:sz w:val="21"/>
          <w:szCs w:val="21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/>
          <w:bCs/>
          <w:color w:val="000000" w:themeColor="text1"/>
          <w:sz w:val="2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T</w:t>
      </w:r>
      <w:r>
        <w:rPr>
          <w:rFonts w:hint="eastAsia" w:ascii="Times New Roman" w:hAnsi="Times New Roman" w:cs="Times New Roman"/>
          <w:b/>
          <w:bCs/>
          <w:color w:val="000000" w:themeColor="text1"/>
          <w:sz w:val="2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able</w:t>
      </w:r>
      <w:r>
        <w:rPr>
          <w:rFonts w:hint="default" w:ascii="Times New Roman" w:hAnsi="Times New Roman" w:cs="Times New Roman" w:eastAsiaTheme="minorEastAsia"/>
          <w:b/>
          <w:bCs/>
          <w:color w:val="000000" w:themeColor="text1"/>
          <w:sz w:val="21"/>
          <w:szCs w:val="21"/>
          <w:highlight w:val="none"/>
          <w:lang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b/>
          <w:bCs/>
          <w:color w:val="000000" w:themeColor="text1"/>
          <w:sz w:val="2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S</w:t>
      </w:r>
      <w:r>
        <w:rPr>
          <w:rFonts w:hint="eastAsia" w:ascii="Times New Roman" w:hAnsi="Times New Roman" w:cs="Times New Roman"/>
          <w:b/>
          <w:bCs/>
          <w:color w:val="000000" w:themeColor="text1"/>
          <w:sz w:val="2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1. </w:t>
      </w:r>
      <w:r>
        <w:rPr>
          <w:rFonts w:hint="default" w:ascii="Times New Roman" w:hAnsi="Times New Roman" w:cs="Times New Roman" w:eastAsiaTheme="minorEastAsia"/>
          <w:b w:val="0"/>
          <w:bCs w:val="0"/>
          <w:color w:val="000000" w:themeColor="text1"/>
          <w:sz w:val="21"/>
          <w:szCs w:val="21"/>
          <w:highlight w:val="none"/>
          <w:lang w:eastAsia="zh-CN"/>
          <w14:textFill>
            <w14:solidFill>
              <w14:schemeClr w14:val="tx1"/>
            </w14:solidFill>
          </w14:textFill>
        </w:rPr>
        <w:t>Factor structure of CBI domains without excluding unstable items.</w:t>
      </w:r>
    </w:p>
    <w:tbl>
      <w:tblPr>
        <w:tblStyle w:val="2"/>
        <w:tblW w:w="9450" w:type="dxa"/>
        <w:tblInd w:w="-400" w:type="dxa"/>
        <w:tblBorders>
          <w:top w:val="single" w:color="000000" w:themeColor="text1" w:sz="12" w:space="0"/>
          <w:left w:val="none" w:color="auto" w:sz="0" w:space="0"/>
          <w:bottom w:val="single" w:color="000000" w:themeColor="text1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67"/>
        <w:gridCol w:w="5783"/>
      </w:tblGrid>
      <w:tr w14:paraId="0EADFD8D">
        <w:tblPrEx>
          <w:tblBorders>
            <w:top w:val="single" w:color="000000" w:themeColor="text1" w:sz="12" w:space="0"/>
            <w:left w:val="none" w:color="auto" w:sz="0" w:space="0"/>
            <w:bottom w:val="single" w:color="000000" w:themeColor="text1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67" w:type="dxa"/>
            <w:tcBorders>
              <w:bottom w:val="single" w:color="000000" w:themeColor="text1" w:sz="6" w:space="0"/>
              <w:tl2br w:val="nil"/>
              <w:tr2bl w:val="nil"/>
            </w:tcBorders>
            <w:shd w:val="clear" w:color="auto" w:fill="auto"/>
          </w:tcPr>
          <w:p w14:paraId="3B72095C">
            <w:pPr>
              <w:keepNext/>
              <w:spacing w:line="276" w:lineRule="auto"/>
              <w:ind w:firstLine="211" w:firstLineChars="100"/>
              <w:jc w:val="both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1"/>
                <w:szCs w:val="21"/>
                <w:lang w:val="en-US" w:eastAsia="zh-CN"/>
              </w:rPr>
              <w:t>Domains</w:t>
            </w:r>
          </w:p>
        </w:tc>
        <w:tc>
          <w:tcPr>
            <w:tcW w:w="5783" w:type="dxa"/>
            <w:tcBorders>
              <w:bottom w:val="single" w:color="000000" w:themeColor="text1" w:sz="6" w:space="0"/>
              <w:tl2br w:val="nil"/>
              <w:tr2bl w:val="nil"/>
            </w:tcBorders>
            <w:shd w:val="clear" w:color="auto" w:fill="auto"/>
          </w:tcPr>
          <w:p w14:paraId="3AE54B2D">
            <w:pPr>
              <w:keepNext/>
              <w:spacing w:line="276" w:lineRule="auto"/>
              <w:ind w:firstLine="211" w:firstLineChars="100"/>
              <w:jc w:val="both"/>
              <w:rPr>
                <w:rFonts w:hint="eastAsia" w:ascii="Times New Roman" w:hAnsi="Times New Roman" w:cs="Times New Roman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1"/>
                <w:szCs w:val="21"/>
                <w:lang w:val="en-US" w:eastAsia="zh-CN"/>
              </w:rPr>
              <w:t>Items</w:t>
            </w:r>
          </w:p>
        </w:tc>
      </w:tr>
      <w:tr w14:paraId="7003A71B">
        <w:tblPrEx>
          <w:tblBorders>
            <w:top w:val="single" w:color="000000" w:themeColor="text1" w:sz="12" w:space="0"/>
            <w:left w:val="none" w:color="auto" w:sz="0" w:space="0"/>
            <w:bottom w:val="single" w:color="000000" w:themeColor="text1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67" w:type="dxa"/>
            <w:tcBorders>
              <w:top w:val="single" w:color="000000" w:themeColor="text1" w:sz="6" w:space="0"/>
            </w:tcBorders>
          </w:tcPr>
          <w:p w14:paraId="44B6F8A2">
            <w:pPr>
              <w:spacing w:line="276" w:lineRule="auto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1"/>
                <w:szCs w:val="21"/>
                <w:lang w:val="en-US" w:eastAsia="zh-CN"/>
              </w:rPr>
              <w:t>Domain</w:t>
            </w: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r>
              <w:rPr>
                <w:rFonts w:hint="eastAsia" w:ascii="Times New Roman" w:hAnsi="Times New Roman" w:cs="Times New Roman"/>
                <w:b/>
                <w:bCs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: </w:t>
            </w:r>
            <w:r>
              <w:rPr>
                <w:rFonts w:hint="eastAsia" w:ascii="Times New Roman" w:hAnsi="Times New Roman" w:cs="Times New Roman"/>
                <w:b/>
                <w:bCs/>
                <w:sz w:val="21"/>
                <w:szCs w:val="21"/>
              </w:rPr>
              <w:t xml:space="preserve">Developmental </w:t>
            </w:r>
            <w:r>
              <w:rPr>
                <w:rFonts w:hint="eastAsia" w:ascii="Times New Roman" w:hAnsi="Times New Roman" w:cs="Times New Roman"/>
                <w:b/>
                <w:bCs/>
                <w:sz w:val="21"/>
                <w:szCs w:val="21"/>
                <w:lang w:val="en-US" w:eastAsia="zh-CN"/>
              </w:rPr>
              <w:t>b</w:t>
            </w:r>
            <w:r>
              <w:rPr>
                <w:rFonts w:hint="eastAsia" w:ascii="Times New Roman" w:hAnsi="Times New Roman" w:cs="Times New Roman"/>
                <w:b/>
                <w:bCs/>
                <w:sz w:val="21"/>
                <w:szCs w:val="21"/>
              </w:rPr>
              <w:t>urden</w:t>
            </w:r>
          </w:p>
        </w:tc>
        <w:tc>
          <w:tcPr>
            <w:tcW w:w="5783" w:type="dxa"/>
            <w:tcBorders>
              <w:top w:val="single" w:color="000000" w:themeColor="text1" w:sz="6" w:space="0"/>
            </w:tcBorders>
          </w:tcPr>
          <w:p w14:paraId="2E0C8B6C">
            <w:pPr>
              <w:spacing w:line="276" w:lineRule="auto"/>
              <w:jc w:val="left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C1. I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’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m not getting enough sleep.</w:t>
            </w:r>
          </w:p>
        </w:tc>
      </w:tr>
      <w:tr w14:paraId="62CC0C5D">
        <w:tblPrEx>
          <w:tblBorders>
            <w:top w:val="single" w:color="000000" w:themeColor="text1" w:sz="12" w:space="0"/>
            <w:left w:val="none" w:color="auto" w:sz="0" w:space="0"/>
            <w:bottom w:val="single" w:color="000000" w:themeColor="text1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3667" w:type="dxa"/>
            <w:tcBorders>
              <w:tl2br w:val="nil"/>
              <w:tr2bl w:val="nil"/>
            </w:tcBorders>
            <w:shd w:val="clear" w:color="auto" w:fill="auto"/>
          </w:tcPr>
          <w:p w14:paraId="4ABFA87B">
            <w:pPr>
              <w:spacing w:line="276" w:lineRule="auto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783" w:type="dxa"/>
            <w:tcBorders>
              <w:tl2br w:val="nil"/>
              <w:tr2bl w:val="nil"/>
            </w:tcBorders>
            <w:shd w:val="clear" w:color="auto" w:fill="auto"/>
          </w:tcPr>
          <w:p w14:paraId="23B365EF">
            <w:pPr>
              <w:spacing w:line="276" w:lineRule="auto"/>
              <w:jc w:val="left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C2. I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’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m not getting enough sleep.</w:t>
            </w:r>
          </w:p>
        </w:tc>
      </w:tr>
      <w:tr w14:paraId="6B54D096">
        <w:tblPrEx>
          <w:tblBorders>
            <w:top w:val="single" w:color="000000" w:themeColor="text1" w:sz="12" w:space="0"/>
            <w:left w:val="none" w:color="auto" w:sz="0" w:space="0"/>
            <w:bottom w:val="single" w:color="000000" w:themeColor="text1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3667" w:type="dxa"/>
            <w:tcBorders>
              <w:tl2br w:val="nil"/>
              <w:tr2bl w:val="nil"/>
            </w:tcBorders>
            <w:shd w:val="clear" w:color="auto" w:fill="auto"/>
          </w:tcPr>
          <w:p w14:paraId="3EEED7B0">
            <w:pPr>
              <w:spacing w:line="276" w:lineRule="auto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783" w:type="dxa"/>
            <w:tcBorders>
              <w:tl2br w:val="nil"/>
              <w:tr2bl w:val="nil"/>
            </w:tcBorders>
            <w:shd w:val="clear" w:color="auto" w:fill="auto"/>
          </w:tcPr>
          <w:p w14:paraId="51AB7850">
            <w:pPr>
              <w:spacing w:line="276" w:lineRule="auto"/>
              <w:jc w:val="left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C19. I don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’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t have a minute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’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s break from my caregiving chores.</w:t>
            </w:r>
          </w:p>
        </w:tc>
      </w:tr>
      <w:tr w14:paraId="5B8C3C56">
        <w:tblPrEx>
          <w:tblBorders>
            <w:top w:val="single" w:color="000000" w:themeColor="text1" w:sz="12" w:space="0"/>
            <w:left w:val="none" w:color="auto" w:sz="0" w:space="0"/>
            <w:bottom w:val="single" w:color="000000" w:themeColor="text1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3667" w:type="dxa"/>
            <w:tcBorders>
              <w:tl2br w:val="nil"/>
              <w:tr2bl w:val="nil"/>
            </w:tcBorders>
          </w:tcPr>
          <w:p w14:paraId="02EDE1DE">
            <w:pPr>
              <w:spacing w:line="276" w:lineRule="auto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783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332A6476">
            <w:pPr>
              <w:spacing w:line="276" w:lineRule="auto"/>
              <w:jc w:val="left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C20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. I feel that I am missing out on life.</w:t>
            </w:r>
          </w:p>
        </w:tc>
      </w:tr>
      <w:tr w14:paraId="2DDB1043">
        <w:tblPrEx>
          <w:tblBorders>
            <w:top w:val="single" w:color="000000" w:themeColor="text1" w:sz="12" w:space="0"/>
            <w:left w:val="none" w:color="auto" w:sz="0" w:space="0"/>
            <w:bottom w:val="single" w:color="000000" w:themeColor="text1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67" w:type="dxa"/>
            <w:tcBorders>
              <w:tl2br w:val="nil"/>
              <w:tr2bl w:val="nil"/>
            </w:tcBorders>
          </w:tcPr>
          <w:p w14:paraId="102CF770">
            <w:pPr>
              <w:spacing w:line="276" w:lineRule="auto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783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7F7D83EA">
            <w:pPr>
              <w:spacing w:line="276" w:lineRule="auto"/>
              <w:jc w:val="left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C21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. I wish I could escape from this situation.</w:t>
            </w:r>
          </w:p>
        </w:tc>
      </w:tr>
      <w:tr w14:paraId="6F1A60B6">
        <w:tblPrEx>
          <w:tblBorders>
            <w:top w:val="single" w:color="000000" w:themeColor="text1" w:sz="12" w:space="0"/>
            <w:left w:val="none" w:color="auto" w:sz="0" w:space="0"/>
            <w:bottom w:val="single" w:color="000000" w:themeColor="text1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67" w:type="dxa"/>
            <w:tcBorders>
              <w:tl2br w:val="nil"/>
              <w:tr2bl w:val="nil"/>
            </w:tcBorders>
            <w:shd w:val="clear" w:color="auto" w:fill="auto"/>
          </w:tcPr>
          <w:p w14:paraId="2AE41EE1">
            <w:pPr>
              <w:spacing w:line="276" w:lineRule="auto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783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0CD49524">
            <w:pPr>
              <w:spacing w:line="276" w:lineRule="auto"/>
              <w:jc w:val="left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C2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2. My social life has suffered.</w:t>
            </w:r>
          </w:p>
        </w:tc>
      </w:tr>
      <w:tr w14:paraId="07EB5512">
        <w:tblPrEx>
          <w:tblBorders>
            <w:top w:val="single" w:color="000000" w:themeColor="text1" w:sz="12" w:space="0"/>
            <w:left w:val="none" w:color="auto" w:sz="0" w:space="0"/>
            <w:bottom w:val="single" w:color="000000" w:themeColor="text1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67" w:type="dxa"/>
            <w:tcBorders>
              <w:tl2br w:val="nil"/>
              <w:tr2bl w:val="nil"/>
            </w:tcBorders>
            <w:shd w:val="clear" w:color="auto" w:fill="auto"/>
          </w:tcPr>
          <w:p w14:paraId="067AF006">
            <w:pPr>
              <w:spacing w:line="276" w:lineRule="auto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783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4122D36F">
            <w:pPr>
              <w:spacing w:line="276" w:lineRule="auto"/>
              <w:jc w:val="left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C2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3. 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I feel emotionally drained due to caring for my care-receiver.</w:t>
            </w:r>
          </w:p>
        </w:tc>
      </w:tr>
      <w:tr w14:paraId="52546189">
        <w:tblPrEx>
          <w:tblBorders>
            <w:top w:val="single" w:color="000000" w:themeColor="text1" w:sz="12" w:space="0"/>
            <w:left w:val="none" w:color="auto" w:sz="0" w:space="0"/>
            <w:bottom w:val="single" w:color="000000" w:themeColor="text1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67" w:type="dxa"/>
            <w:tcBorders>
              <w:tl2br w:val="nil"/>
              <w:tr2bl w:val="nil"/>
            </w:tcBorders>
            <w:shd w:val="clear" w:color="auto" w:fill="auto"/>
          </w:tcPr>
          <w:p w14:paraId="7CC6F990">
            <w:pPr>
              <w:spacing w:line="276" w:lineRule="auto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783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24378E50">
            <w:pPr>
              <w:spacing w:line="276" w:lineRule="auto"/>
              <w:jc w:val="left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C2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  <w:t xml:space="preserve">4.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I expected that things would be different at this point in my life.</w:t>
            </w:r>
          </w:p>
        </w:tc>
      </w:tr>
      <w:tr w14:paraId="153ADCD2">
        <w:tblPrEx>
          <w:tblBorders>
            <w:top w:val="single" w:color="000000" w:themeColor="text1" w:sz="12" w:space="0"/>
            <w:left w:val="none" w:color="auto" w:sz="0" w:space="0"/>
            <w:bottom w:val="single" w:color="000000" w:themeColor="text1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67" w:type="dxa"/>
            <w:tcBorders>
              <w:tl2br w:val="nil"/>
              <w:tr2bl w:val="nil"/>
            </w:tcBorders>
            <w:shd w:val="clear" w:color="auto" w:fill="auto"/>
          </w:tcPr>
          <w:p w14:paraId="6151E566">
            <w:pPr>
              <w:spacing w:line="276" w:lineRule="auto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1"/>
                <w:szCs w:val="21"/>
                <w:lang w:val="en-US" w:eastAsia="zh-CN"/>
              </w:rPr>
              <w:t>Domain</w:t>
            </w: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 2: </w:t>
            </w:r>
            <w:r>
              <w:rPr>
                <w:rFonts w:hint="eastAsia" w:ascii="Times New Roman" w:hAnsi="Times New Roman" w:cs="Times New Roman"/>
                <w:b/>
                <w:bCs/>
                <w:sz w:val="21"/>
                <w:szCs w:val="21"/>
              </w:rPr>
              <w:t xml:space="preserve">Physical </w:t>
            </w:r>
            <w:r>
              <w:rPr>
                <w:rFonts w:hint="eastAsia" w:ascii="Times New Roman" w:hAnsi="Times New Roman" w:cs="Times New Roman"/>
                <w:b/>
                <w:bCs/>
                <w:sz w:val="21"/>
                <w:szCs w:val="21"/>
                <w:lang w:val="en-US" w:eastAsia="zh-CN"/>
              </w:rPr>
              <w:t>b</w:t>
            </w:r>
            <w:r>
              <w:rPr>
                <w:rFonts w:hint="eastAsia" w:ascii="Times New Roman" w:hAnsi="Times New Roman" w:cs="Times New Roman"/>
                <w:b/>
                <w:bCs/>
                <w:sz w:val="21"/>
                <w:szCs w:val="21"/>
              </w:rPr>
              <w:t>urden</w:t>
            </w:r>
          </w:p>
        </w:tc>
        <w:tc>
          <w:tcPr>
            <w:tcW w:w="5783" w:type="dxa"/>
            <w:tcBorders>
              <w:tl2br w:val="nil"/>
              <w:tr2bl w:val="nil"/>
            </w:tcBorders>
            <w:shd w:val="clear" w:color="auto" w:fill="auto"/>
          </w:tcPr>
          <w:p w14:paraId="3CA9BBF2">
            <w:pPr>
              <w:spacing w:line="276" w:lineRule="auto"/>
              <w:jc w:val="left"/>
              <w:rPr>
                <w:rFonts w:hint="eastAsia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C3</w:t>
            </w:r>
            <w:r>
              <w:rPr>
                <w:rFonts w:hint="eastAsia" w:ascii="Times New Roman" w:hAnsi="Times New Roman" w:cs="Times New Roman"/>
                <w:sz w:val="21"/>
                <w:szCs w:val="21"/>
              </w:rPr>
              <w:t>. Caregiving has made me physically sick.</w:t>
            </w:r>
          </w:p>
        </w:tc>
      </w:tr>
      <w:tr w14:paraId="2183B1AA">
        <w:tblPrEx>
          <w:tblBorders>
            <w:top w:val="single" w:color="000000" w:themeColor="text1" w:sz="12" w:space="0"/>
            <w:left w:val="none" w:color="auto" w:sz="0" w:space="0"/>
            <w:bottom w:val="single" w:color="000000" w:themeColor="text1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67" w:type="dxa"/>
            <w:tcBorders>
              <w:tl2br w:val="nil"/>
              <w:tr2bl w:val="nil"/>
            </w:tcBorders>
            <w:shd w:val="clear" w:color="auto" w:fill="auto"/>
          </w:tcPr>
          <w:p w14:paraId="41574730">
            <w:pPr>
              <w:spacing w:line="276" w:lineRule="auto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783" w:type="dxa"/>
            <w:tcBorders>
              <w:tl2br w:val="nil"/>
              <w:tr2bl w:val="nil"/>
            </w:tcBorders>
            <w:shd w:val="clear" w:color="auto" w:fill="auto"/>
          </w:tcPr>
          <w:p w14:paraId="5D85F902">
            <w:pPr>
              <w:spacing w:line="276" w:lineRule="auto"/>
              <w:jc w:val="left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C4. My health has suffered.</w:t>
            </w:r>
          </w:p>
        </w:tc>
      </w:tr>
      <w:tr w14:paraId="713ACE3A">
        <w:tblPrEx>
          <w:tblBorders>
            <w:top w:val="single" w:color="000000" w:themeColor="text1" w:sz="12" w:space="0"/>
            <w:left w:val="none" w:color="auto" w:sz="0" w:space="0"/>
            <w:bottom w:val="single" w:color="000000" w:themeColor="text1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67" w:type="dxa"/>
            <w:tcBorders>
              <w:tl2br w:val="nil"/>
              <w:tr2bl w:val="nil"/>
            </w:tcBorders>
            <w:shd w:val="clear" w:color="auto" w:fill="auto"/>
          </w:tcPr>
          <w:p w14:paraId="3C6B4870">
            <w:pPr>
              <w:spacing w:line="276" w:lineRule="auto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1"/>
                <w:szCs w:val="21"/>
                <w:lang w:val="en-US" w:eastAsia="zh-CN"/>
              </w:rPr>
              <w:t>Domain</w:t>
            </w: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r>
              <w:rPr>
                <w:rFonts w:hint="eastAsia" w:ascii="Times New Roman" w:hAnsi="Times New Roman" w:cs="Times New Roman"/>
                <w:b/>
                <w:bCs/>
                <w:sz w:val="21"/>
                <w:szCs w:val="21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: </w:t>
            </w:r>
            <w:r>
              <w:rPr>
                <w:rFonts w:hint="eastAsia" w:ascii="Times New Roman" w:hAnsi="Times New Roman" w:cs="Times New Roman"/>
                <w:b/>
                <w:bCs/>
                <w:sz w:val="21"/>
                <w:szCs w:val="21"/>
              </w:rPr>
              <w:t xml:space="preserve">Social </w:t>
            </w:r>
            <w:r>
              <w:rPr>
                <w:rFonts w:hint="eastAsia" w:ascii="Times New Roman" w:hAnsi="Times New Roman" w:cs="Times New Roman"/>
                <w:b/>
                <w:bCs/>
                <w:sz w:val="21"/>
                <w:szCs w:val="21"/>
                <w:lang w:val="en-US" w:eastAsia="zh-CN"/>
              </w:rPr>
              <w:t>b</w:t>
            </w:r>
            <w:r>
              <w:rPr>
                <w:rFonts w:hint="eastAsia" w:ascii="Times New Roman" w:hAnsi="Times New Roman" w:cs="Times New Roman"/>
                <w:b/>
                <w:bCs/>
                <w:sz w:val="21"/>
                <w:szCs w:val="21"/>
              </w:rPr>
              <w:t>urden</w:t>
            </w:r>
          </w:p>
        </w:tc>
        <w:tc>
          <w:tcPr>
            <w:tcW w:w="5783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7E811310">
            <w:pPr>
              <w:spacing w:line="276" w:lineRule="auto"/>
              <w:jc w:val="left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C5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. I don’t get along with other family members as well as I used to.</w:t>
            </w:r>
          </w:p>
        </w:tc>
      </w:tr>
      <w:tr w14:paraId="63A8CA5D">
        <w:tblPrEx>
          <w:tblBorders>
            <w:top w:val="single" w:color="000000" w:themeColor="text1" w:sz="12" w:space="0"/>
            <w:left w:val="none" w:color="auto" w:sz="0" w:space="0"/>
            <w:bottom w:val="single" w:color="000000" w:themeColor="text1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67" w:type="dxa"/>
            <w:tcBorders>
              <w:tl2br w:val="nil"/>
              <w:tr2bl w:val="nil"/>
            </w:tcBorders>
            <w:shd w:val="clear" w:color="auto" w:fill="auto"/>
          </w:tcPr>
          <w:p w14:paraId="66A0A653">
            <w:pPr>
              <w:spacing w:line="276" w:lineRule="auto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783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74BD400D">
            <w:pPr>
              <w:spacing w:line="276" w:lineRule="auto"/>
              <w:jc w:val="left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C7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. I’ve had problems with my marriage.</w:t>
            </w:r>
          </w:p>
        </w:tc>
      </w:tr>
      <w:tr w14:paraId="7DFD87FE">
        <w:tblPrEx>
          <w:tblBorders>
            <w:top w:val="single" w:color="000000" w:themeColor="text1" w:sz="12" w:space="0"/>
            <w:left w:val="none" w:color="auto" w:sz="0" w:space="0"/>
            <w:bottom w:val="single" w:color="000000" w:themeColor="text1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67" w:type="dxa"/>
            <w:tcBorders>
              <w:tl2br w:val="nil"/>
              <w:tr2bl w:val="nil"/>
            </w:tcBorders>
            <w:shd w:val="clear" w:color="auto" w:fill="auto"/>
          </w:tcPr>
          <w:p w14:paraId="62BC4958">
            <w:pPr>
              <w:spacing w:line="276" w:lineRule="auto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783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7E1F0026">
            <w:pPr>
              <w:spacing w:line="276" w:lineRule="auto"/>
              <w:jc w:val="left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C10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. My caregiving efforts aren’t appreciated by others in my family.</w:t>
            </w:r>
          </w:p>
        </w:tc>
      </w:tr>
      <w:tr w14:paraId="678D6141">
        <w:tblPrEx>
          <w:tblBorders>
            <w:top w:val="single" w:color="000000" w:themeColor="text1" w:sz="12" w:space="0"/>
            <w:left w:val="none" w:color="auto" w:sz="0" w:space="0"/>
            <w:bottom w:val="single" w:color="000000" w:themeColor="text1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67" w:type="dxa"/>
            <w:tcBorders>
              <w:tl2br w:val="nil"/>
              <w:tr2bl w:val="nil"/>
            </w:tcBorders>
            <w:shd w:val="clear" w:color="auto" w:fill="auto"/>
          </w:tcPr>
          <w:p w14:paraId="03F0FD79">
            <w:pPr>
              <w:spacing w:line="276" w:lineRule="auto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783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16D77891">
            <w:pPr>
              <w:spacing w:line="276" w:lineRule="auto"/>
              <w:jc w:val="left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C11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. I feel resentful of other relatives who could but do not help.</w:t>
            </w:r>
          </w:p>
        </w:tc>
      </w:tr>
      <w:tr w14:paraId="059F4047">
        <w:tblPrEx>
          <w:tblBorders>
            <w:top w:val="single" w:color="000000" w:themeColor="text1" w:sz="12" w:space="0"/>
            <w:left w:val="none" w:color="auto" w:sz="0" w:space="0"/>
            <w:bottom w:val="single" w:color="000000" w:themeColor="text1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67" w:type="dxa"/>
            <w:tcBorders>
              <w:tl2br w:val="nil"/>
              <w:tr2bl w:val="nil"/>
            </w:tcBorders>
            <w:shd w:val="clear" w:color="auto" w:fill="auto"/>
          </w:tcPr>
          <w:p w14:paraId="20400114">
            <w:pPr>
              <w:spacing w:line="276" w:lineRule="auto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783" w:type="dxa"/>
            <w:tcBorders>
              <w:tl2br w:val="nil"/>
              <w:tr2bl w:val="nil"/>
            </w:tcBorders>
            <w:shd w:val="clear" w:color="auto" w:fill="auto"/>
          </w:tcPr>
          <w:p w14:paraId="1A9741BD">
            <w:pPr>
              <w:spacing w:line="276" w:lineRule="auto"/>
              <w:jc w:val="left"/>
              <w:rPr>
                <w:rFonts w:hint="eastAsia" w:ascii="Times New Roman" w:hAnsi="Times New Roman" w:cs="Times New Roman"/>
                <w:sz w:val="21"/>
                <w:szCs w:val="21"/>
              </w:rPr>
            </w:pPr>
          </w:p>
        </w:tc>
      </w:tr>
      <w:tr w14:paraId="23B3BE31">
        <w:tblPrEx>
          <w:tblBorders>
            <w:top w:val="single" w:color="000000" w:themeColor="text1" w:sz="12" w:space="0"/>
            <w:left w:val="none" w:color="auto" w:sz="0" w:space="0"/>
            <w:bottom w:val="single" w:color="000000" w:themeColor="text1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67" w:type="dxa"/>
            <w:tcBorders>
              <w:tl2br w:val="nil"/>
              <w:tr2bl w:val="nil"/>
            </w:tcBorders>
            <w:shd w:val="clear" w:color="auto" w:fill="auto"/>
          </w:tcPr>
          <w:p w14:paraId="19007D30">
            <w:pPr>
              <w:spacing w:line="276" w:lineRule="auto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1"/>
                <w:szCs w:val="21"/>
                <w:lang w:val="en-US" w:eastAsia="zh-CN"/>
              </w:rPr>
              <w:t>Domain</w:t>
            </w: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r>
              <w:rPr>
                <w:rFonts w:hint="eastAsia" w:ascii="Times New Roman" w:hAnsi="Times New Roman" w:cs="Times New Roman"/>
                <w:b/>
                <w:bCs/>
                <w:sz w:val="21"/>
                <w:szCs w:val="21"/>
              </w:rPr>
              <w:t>4</w:t>
            </w: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: </w:t>
            </w:r>
            <w:r>
              <w:rPr>
                <w:rFonts w:hint="eastAsia" w:ascii="Times New Roman" w:hAnsi="Times New Roman" w:cs="Times New Roman"/>
                <w:b/>
                <w:bCs/>
                <w:sz w:val="21"/>
                <w:szCs w:val="21"/>
              </w:rPr>
              <w:t xml:space="preserve">Emotional </w:t>
            </w:r>
            <w:r>
              <w:rPr>
                <w:rFonts w:hint="eastAsia" w:ascii="Times New Roman" w:hAnsi="Times New Roman" w:cs="Times New Roman"/>
                <w:b/>
                <w:bCs/>
                <w:sz w:val="21"/>
                <w:szCs w:val="21"/>
                <w:lang w:val="en-US" w:eastAsia="zh-CN"/>
              </w:rPr>
              <w:t>b</w:t>
            </w:r>
            <w:r>
              <w:rPr>
                <w:rFonts w:hint="eastAsia" w:ascii="Times New Roman" w:hAnsi="Times New Roman" w:cs="Times New Roman"/>
                <w:b/>
                <w:bCs/>
                <w:sz w:val="21"/>
                <w:szCs w:val="21"/>
              </w:rPr>
              <w:t>urden</w:t>
            </w:r>
          </w:p>
        </w:tc>
        <w:tc>
          <w:tcPr>
            <w:tcW w:w="5783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0FF368F4">
            <w:pPr>
              <w:spacing w:line="276" w:lineRule="auto"/>
              <w:jc w:val="left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C6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. I feel ashamed of my care-receiver.</w:t>
            </w:r>
          </w:p>
        </w:tc>
      </w:tr>
      <w:tr w14:paraId="22C843A0">
        <w:tblPrEx>
          <w:tblBorders>
            <w:top w:val="single" w:color="000000" w:themeColor="text1" w:sz="12" w:space="0"/>
            <w:left w:val="none" w:color="auto" w:sz="0" w:space="0"/>
            <w:bottom w:val="single" w:color="000000" w:themeColor="text1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67" w:type="dxa"/>
            <w:tcBorders>
              <w:tl2br w:val="nil"/>
              <w:tr2bl w:val="nil"/>
            </w:tcBorders>
            <w:shd w:val="clear" w:color="auto" w:fill="auto"/>
          </w:tcPr>
          <w:p w14:paraId="2F87FC51">
            <w:pPr>
              <w:spacing w:line="276" w:lineRule="auto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783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3A117813">
            <w:pPr>
              <w:spacing w:line="276" w:lineRule="auto"/>
              <w:jc w:val="left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C8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r>
              <w:rPr>
                <w:rFonts w:hint="eastAsia" w:ascii="Times New Roman" w:hAnsi="Times New Roman" w:cs="Times New Roman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I feel embarrassed over my care-receiver’s behavior.</w:t>
            </w:r>
          </w:p>
        </w:tc>
      </w:tr>
      <w:tr w14:paraId="63EAD049">
        <w:tblPrEx>
          <w:tblBorders>
            <w:top w:val="single" w:color="000000" w:themeColor="text1" w:sz="12" w:space="0"/>
            <w:left w:val="none" w:color="auto" w:sz="0" w:space="0"/>
            <w:bottom w:val="single" w:color="000000" w:themeColor="text1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67" w:type="dxa"/>
            <w:tcBorders>
              <w:tl2br w:val="nil"/>
              <w:tr2bl w:val="nil"/>
            </w:tcBorders>
            <w:shd w:val="clear" w:color="auto" w:fill="auto"/>
          </w:tcPr>
          <w:p w14:paraId="4DCF5CEE">
            <w:pPr>
              <w:spacing w:line="276" w:lineRule="auto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783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34B23316">
            <w:pPr>
              <w:spacing w:line="276" w:lineRule="auto"/>
              <w:jc w:val="left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C12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r>
              <w:rPr>
                <w:rFonts w:hint="eastAsia" w:ascii="Times New Roman" w:hAnsi="Times New Roman" w:cs="Times New Roman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I</w:t>
            </w:r>
            <w:r>
              <w:rPr>
                <w:rFonts w:hint="eastAsia" w:ascii="Times New Roman" w:hAnsi="Times New Roman" w:cs="Times New Roman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feel</w:t>
            </w:r>
            <w:r>
              <w:rPr>
                <w:rFonts w:hint="eastAsia" w:ascii="Times New Roman" w:hAnsi="Times New Roman" w:cs="Times New Roman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angry</w:t>
            </w:r>
            <w:r>
              <w:rPr>
                <w:rFonts w:hint="eastAsia" w:ascii="Times New Roman" w:hAnsi="Times New Roman" w:cs="Times New Roman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about my</w:t>
            </w:r>
            <w:r>
              <w:rPr>
                <w:rFonts w:hint="eastAsia" w:ascii="Times New Roman" w:hAnsi="Times New Roman" w:cs="Times New Roman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interactions with my care-receiver.</w:t>
            </w:r>
          </w:p>
        </w:tc>
      </w:tr>
      <w:tr w14:paraId="74EF5219">
        <w:tblPrEx>
          <w:tblBorders>
            <w:top w:val="single" w:color="000000" w:themeColor="text1" w:sz="12" w:space="0"/>
            <w:left w:val="none" w:color="auto" w:sz="0" w:space="0"/>
            <w:bottom w:val="single" w:color="000000" w:themeColor="text1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67" w:type="dxa"/>
            <w:tcBorders>
              <w:tl2br w:val="nil"/>
              <w:tr2bl w:val="nil"/>
            </w:tcBorders>
            <w:shd w:val="clear" w:color="auto" w:fill="auto"/>
          </w:tcPr>
          <w:p w14:paraId="00BC6F9F">
            <w:pPr>
              <w:spacing w:line="276" w:lineRule="auto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783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262781DB">
            <w:pPr>
              <w:spacing w:line="276" w:lineRule="auto"/>
              <w:jc w:val="left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C13. I feel uncomfortable when I have friends over.</w:t>
            </w:r>
          </w:p>
        </w:tc>
      </w:tr>
      <w:tr w14:paraId="04C584C1">
        <w:tblPrEx>
          <w:tblBorders>
            <w:top w:val="single" w:color="000000" w:themeColor="text1" w:sz="12" w:space="0"/>
            <w:left w:val="none" w:color="auto" w:sz="0" w:space="0"/>
            <w:bottom w:val="single" w:color="000000" w:themeColor="text1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67" w:type="dxa"/>
            <w:tcBorders>
              <w:tl2br w:val="nil"/>
              <w:tr2bl w:val="nil"/>
            </w:tcBorders>
            <w:shd w:val="clear" w:color="auto" w:fill="auto"/>
          </w:tcPr>
          <w:p w14:paraId="2F19411F">
            <w:pPr>
              <w:spacing w:line="276" w:lineRule="auto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783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5346A7C6">
            <w:pPr>
              <w:spacing w:line="276" w:lineRule="auto"/>
              <w:jc w:val="left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C14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. I resent my care-receiver.</w:t>
            </w:r>
          </w:p>
        </w:tc>
      </w:tr>
      <w:tr w14:paraId="02B743CF">
        <w:tblPrEx>
          <w:tblBorders>
            <w:top w:val="single" w:color="000000" w:themeColor="text1" w:sz="12" w:space="0"/>
            <w:left w:val="none" w:color="auto" w:sz="0" w:space="0"/>
            <w:bottom w:val="single" w:color="000000" w:themeColor="text1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67" w:type="dxa"/>
            <w:tcBorders>
              <w:tl2br w:val="nil"/>
              <w:tr2bl w:val="nil"/>
            </w:tcBorders>
            <w:shd w:val="clear" w:color="auto" w:fill="auto"/>
          </w:tcPr>
          <w:p w14:paraId="6393D0DD">
            <w:pPr>
              <w:spacing w:line="276" w:lineRule="auto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1"/>
                <w:szCs w:val="21"/>
                <w:lang w:val="en-US" w:eastAsia="zh-CN"/>
              </w:rPr>
              <w:t>Domain</w:t>
            </w: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r>
              <w:rPr>
                <w:rFonts w:hint="eastAsia" w:ascii="Times New Roman" w:hAnsi="Times New Roman" w:cs="Times New Roman"/>
                <w:b/>
                <w:bCs/>
                <w:sz w:val="21"/>
                <w:szCs w:val="21"/>
                <w:lang w:val="en-US" w:eastAsia="zh-CN"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: </w:t>
            </w:r>
            <w:r>
              <w:rPr>
                <w:rFonts w:hint="eastAsia" w:ascii="Times New Roman" w:hAnsi="Times New Roman" w:cs="Times New Roman"/>
                <w:b/>
                <w:bCs/>
                <w:sz w:val="21"/>
                <w:szCs w:val="21"/>
              </w:rPr>
              <w:t xml:space="preserve">Time-dependence </w:t>
            </w:r>
            <w:r>
              <w:rPr>
                <w:rFonts w:hint="eastAsia" w:ascii="Times New Roman" w:hAnsi="Times New Roman" w:cs="Times New Roman"/>
                <w:b/>
                <w:bCs/>
                <w:sz w:val="21"/>
                <w:szCs w:val="21"/>
                <w:lang w:val="en-US" w:eastAsia="zh-CN"/>
              </w:rPr>
              <w:t>b</w:t>
            </w:r>
            <w:r>
              <w:rPr>
                <w:rFonts w:hint="eastAsia" w:ascii="Times New Roman" w:hAnsi="Times New Roman" w:cs="Times New Roman"/>
                <w:b/>
                <w:bCs/>
                <w:sz w:val="21"/>
                <w:szCs w:val="21"/>
              </w:rPr>
              <w:t>urden</w:t>
            </w:r>
          </w:p>
        </w:tc>
        <w:tc>
          <w:tcPr>
            <w:tcW w:w="5783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55EBFC99">
            <w:pPr>
              <w:spacing w:line="276" w:lineRule="auto"/>
              <w:jc w:val="left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C15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. My care-receiver needs my help to perform many daily tasks.</w:t>
            </w:r>
          </w:p>
        </w:tc>
      </w:tr>
      <w:tr w14:paraId="48B15553">
        <w:tblPrEx>
          <w:tblBorders>
            <w:top w:val="single" w:color="000000" w:themeColor="text1" w:sz="12" w:space="0"/>
            <w:left w:val="none" w:color="auto" w:sz="0" w:space="0"/>
            <w:bottom w:val="single" w:color="000000" w:themeColor="text1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67" w:type="dxa"/>
          </w:tcPr>
          <w:p w14:paraId="54748A4F">
            <w:pPr>
              <w:spacing w:line="276" w:lineRule="auto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783" w:type="dxa"/>
            <w:shd w:val="clear" w:color="auto" w:fill="auto"/>
            <w:vAlign w:val="top"/>
          </w:tcPr>
          <w:p w14:paraId="3BC1646E">
            <w:pPr>
              <w:spacing w:line="276" w:lineRule="auto"/>
              <w:jc w:val="left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C16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. My care-receiver is dependent on me.</w:t>
            </w:r>
          </w:p>
        </w:tc>
      </w:tr>
      <w:tr w14:paraId="2D724B6F">
        <w:tblPrEx>
          <w:tblBorders>
            <w:top w:val="single" w:color="000000" w:themeColor="text1" w:sz="12" w:space="0"/>
            <w:left w:val="none" w:color="auto" w:sz="0" w:space="0"/>
            <w:bottom w:val="single" w:color="000000" w:themeColor="text1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67" w:type="dxa"/>
          </w:tcPr>
          <w:p w14:paraId="028FC204">
            <w:pPr>
              <w:spacing w:line="276" w:lineRule="auto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783" w:type="dxa"/>
            <w:shd w:val="clear" w:color="auto" w:fill="auto"/>
            <w:vAlign w:val="top"/>
          </w:tcPr>
          <w:p w14:paraId="02B60E64">
            <w:pPr>
              <w:spacing w:line="276" w:lineRule="auto"/>
              <w:jc w:val="left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C17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. I have to watch my care-receiver constantly.</w:t>
            </w:r>
          </w:p>
        </w:tc>
      </w:tr>
      <w:tr w14:paraId="4D45F46E">
        <w:tblPrEx>
          <w:tblBorders>
            <w:top w:val="single" w:color="000000" w:themeColor="text1" w:sz="12" w:space="0"/>
            <w:left w:val="none" w:color="auto" w:sz="0" w:space="0"/>
            <w:bottom w:val="single" w:color="000000" w:themeColor="text1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67" w:type="dxa"/>
          </w:tcPr>
          <w:p w14:paraId="659F2628">
            <w:pPr>
              <w:spacing w:line="276" w:lineRule="auto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783" w:type="dxa"/>
            <w:shd w:val="clear" w:color="auto" w:fill="auto"/>
            <w:vAlign w:val="top"/>
          </w:tcPr>
          <w:p w14:paraId="1A163946">
            <w:pPr>
              <w:spacing w:line="276" w:lineRule="auto"/>
              <w:jc w:val="left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C18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. I have to help my care-receiver with many basic functions.</w:t>
            </w:r>
          </w:p>
        </w:tc>
      </w:tr>
    </w:tbl>
    <w:p w14:paraId="2C83A798">
      <w:pPr>
        <w:spacing w:line="480" w:lineRule="auto"/>
        <w:rPr>
          <w:rFonts w:hint="default" w:ascii="Times New Roman" w:hAnsi="Times New Roman" w:cs="Times New Roman" w:eastAsiaTheme="minorEastAsia"/>
          <w:b w:val="0"/>
          <w:bCs w:val="0"/>
          <w:sz w:val="24"/>
          <w:szCs w:val="24"/>
          <w:lang w:val="en-US" w:eastAsia="zh-CN"/>
        </w:rPr>
        <w:sectPr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p w14:paraId="58C835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240" w:lineRule="auto"/>
        <w:textAlignment w:val="auto"/>
        <w:rPr>
          <w:rFonts w:hint="default" w:ascii="Times New Roman" w:hAnsi="Times New Roman" w:cs="Times New Roman" w:eastAsiaTheme="minorEastAsia"/>
          <w:b w:val="0"/>
          <w:bCs w:val="0"/>
          <w:sz w:val="21"/>
          <w:szCs w:val="21"/>
          <w:lang w:eastAsia="zh-CN"/>
        </w:rPr>
      </w:pPr>
      <w: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  <w:t>T</w:t>
      </w: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>able</w:t>
      </w:r>
      <w:r>
        <w:rPr>
          <w:rFonts w:hint="default" w:ascii="Times New Roman" w:hAnsi="Times New Roman" w:cs="Times New Roman" w:eastAsiaTheme="minorEastAsia"/>
          <w:b/>
          <w:bCs/>
          <w:sz w:val="21"/>
          <w:szCs w:val="21"/>
          <w:lang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  <w:t>S</w:t>
      </w: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 xml:space="preserve">2. </w:t>
      </w:r>
      <w:r>
        <w:rPr>
          <w:rFonts w:hint="default" w:ascii="Times New Roman" w:hAnsi="Times New Roman" w:cs="Times New Roman" w:eastAsiaTheme="minorEastAsia"/>
          <w:b w:val="0"/>
          <w:bCs w:val="0"/>
          <w:sz w:val="21"/>
          <w:szCs w:val="21"/>
          <w:lang w:eastAsia="zh-CN"/>
        </w:rPr>
        <w:t>Factor structure of CBI domains after excluding unstable items.</w:t>
      </w:r>
    </w:p>
    <w:tbl>
      <w:tblPr>
        <w:tblStyle w:val="2"/>
        <w:tblW w:w="9340" w:type="dxa"/>
        <w:jc w:val="center"/>
        <w:tblBorders>
          <w:top w:val="single" w:color="000000" w:themeColor="text1" w:sz="12" w:space="0"/>
          <w:left w:val="none" w:color="auto" w:sz="0" w:space="0"/>
          <w:bottom w:val="single" w:color="000000" w:themeColor="text1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28"/>
        <w:gridCol w:w="2098"/>
        <w:gridCol w:w="1014"/>
      </w:tblGrid>
      <w:tr w14:paraId="212A760F">
        <w:tblPrEx>
          <w:tblBorders>
            <w:top w:val="single" w:color="000000" w:themeColor="text1" w:sz="12" w:space="0"/>
            <w:left w:val="none" w:color="auto" w:sz="0" w:space="0"/>
            <w:bottom w:val="single" w:color="000000" w:themeColor="text1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28" w:type="dxa"/>
            <w:tcBorders>
              <w:bottom w:val="single" w:color="000000" w:themeColor="text1" w:sz="6" w:space="0"/>
              <w:tl2br w:val="nil"/>
              <w:tr2bl w:val="nil"/>
            </w:tcBorders>
            <w:shd w:val="clear" w:color="auto" w:fill="auto"/>
          </w:tcPr>
          <w:p w14:paraId="445C984B">
            <w:pPr>
              <w:keepNext/>
              <w:spacing w:line="276" w:lineRule="auto"/>
              <w:ind w:firstLine="211" w:firstLineChars="100"/>
              <w:jc w:val="both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1"/>
                <w:szCs w:val="21"/>
                <w:lang w:val="en-US" w:eastAsia="zh-CN"/>
              </w:rPr>
              <w:t xml:space="preserve">Domains </w:t>
            </w: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and </w:t>
            </w:r>
            <w:r>
              <w:rPr>
                <w:rFonts w:hint="eastAsia" w:ascii="Times New Roman" w:hAnsi="Times New Roman" w:cs="Times New Roman"/>
                <w:b/>
                <w:bCs/>
                <w:sz w:val="21"/>
                <w:szCs w:val="21"/>
                <w:lang w:val="en-US" w:eastAsia="zh-CN"/>
              </w:rPr>
              <w:t>items</w:t>
            </w:r>
          </w:p>
        </w:tc>
        <w:tc>
          <w:tcPr>
            <w:tcW w:w="2098" w:type="dxa"/>
            <w:tcBorders>
              <w:bottom w:val="single" w:color="000000" w:themeColor="text1" w:sz="6" w:space="0"/>
              <w:tl2br w:val="nil"/>
              <w:tr2bl w:val="nil"/>
            </w:tcBorders>
            <w:shd w:val="clear" w:color="auto" w:fill="auto"/>
          </w:tcPr>
          <w:p w14:paraId="69538869">
            <w:pPr>
              <w:keepNext/>
              <w:spacing w:line="276" w:lineRule="auto"/>
              <w:ind w:firstLine="211" w:firstLineChars="100"/>
              <w:jc w:val="both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M</w:t>
            </w:r>
            <w:r>
              <w:rPr>
                <w:rFonts w:hint="eastAsia" w:ascii="Times New Roman" w:hAnsi="Times New Roman" w:cs="Times New Roman"/>
                <w:b/>
                <w:bCs/>
                <w:sz w:val="21"/>
                <w:szCs w:val="21"/>
                <w:lang w:val="en-US" w:eastAsia="zh-CN"/>
              </w:rPr>
              <w:t>edian</w:t>
            </w: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 (IQR)</w:t>
            </w:r>
          </w:p>
        </w:tc>
        <w:tc>
          <w:tcPr>
            <w:tcW w:w="1014" w:type="dxa"/>
            <w:tcBorders>
              <w:bottom w:val="single" w:color="000000" w:themeColor="text1" w:sz="6" w:space="0"/>
              <w:tl2br w:val="nil"/>
              <w:tr2bl w:val="nil"/>
            </w:tcBorders>
            <w:shd w:val="clear" w:color="auto" w:fill="auto"/>
          </w:tcPr>
          <w:p w14:paraId="548C93DF">
            <w:pPr>
              <w:keepNext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1"/>
                <w:szCs w:val="21"/>
              </w:rPr>
              <w:t>A</w:t>
            </w:r>
            <w:r>
              <w:rPr>
                <w:rFonts w:hint="eastAsia" w:ascii="Times New Roman" w:hAnsi="Times New Roman" w:cs="Times New Roman"/>
                <w:b/>
                <w:bCs/>
                <w:sz w:val="21"/>
                <w:szCs w:val="21"/>
                <w:lang w:val="en-US" w:eastAsia="zh-CN"/>
              </w:rPr>
              <w:t>lpha</w:t>
            </w:r>
          </w:p>
        </w:tc>
      </w:tr>
      <w:tr w14:paraId="015C3214">
        <w:tblPrEx>
          <w:tblBorders>
            <w:top w:val="single" w:color="000000" w:themeColor="text1" w:sz="12" w:space="0"/>
            <w:left w:val="none" w:color="auto" w:sz="0" w:space="0"/>
            <w:bottom w:val="single" w:color="000000" w:themeColor="text1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28" w:type="dxa"/>
            <w:tcBorders>
              <w:top w:val="single" w:color="000000" w:themeColor="text1" w:sz="6" w:space="0"/>
              <w:bottom w:val="nil"/>
            </w:tcBorders>
            <w:shd w:val="clear" w:color="auto" w:fill="auto"/>
            <w:vAlign w:val="top"/>
          </w:tcPr>
          <w:p w14:paraId="6898A4EB">
            <w:pPr>
              <w:spacing w:line="276" w:lineRule="auto"/>
              <w:jc w:val="left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1"/>
                <w:szCs w:val="21"/>
                <w:lang w:val="en-US" w:eastAsia="zh-CN"/>
              </w:rPr>
              <w:t>Domain</w:t>
            </w: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r>
              <w:rPr>
                <w:rFonts w:hint="eastAsia" w:ascii="Times New Roman" w:hAnsi="Times New Roman" w:cs="Times New Roman"/>
                <w:b/>
                <w:bCs/>
                <w:sz w:val="21"/>
                <w:szCs w:val="21"/>
                <w:lang w:val="en-US" w:eastAsia="zh-CN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: Developmental burden</w:t>
            </w:r>
          </w:p>
        </w:tc>
        <w:tc>
          <w:tcPr>
            <w:tcW w:w="2098" w:type="dxa"/>
            <w:tcBorders>
              <w:top w:val="single" w:color="000000" w:themeColor="text1" w:sz="6" w:space="0"/>
              <w:bottom w:val="nil"/>
            </w:tcBorders>
            <w:shd w:val="clear" w:color="auto" w:fill="auto"/>
            <w:vAlign w:val="top"/>
          </w:tcPr>
          <w:p w14:paraId="26677424">
            <w:pPr>
              <w:keepNext w:val="0"/>
              <w:keepLines w:val="0"/>
              <w:pageBreakBefore w:val="0"/>
              <w:widowControl w:val="0"/>
              <w:tabs>
                <w:tab w:val="decimal" w:pos="4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jc w:val="left"/>
              <w:textAlignment w:val="auto"/>
              <w:rPr>
                <w:rFonts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12.0 (10.0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-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14.0)</w:t>
            </w:r>
          </w:p>
        </w:tc>
        <w:tc>
          <w:tcPr>
            <w:tcW w:w="1014" w:type="dxa"/>
            <w:tcBorders>
              <w:top w:val="single" w:color="000000" w:themeColor="text1" w:sz="6" w:space="0"/>
              <w:bottom w:val="nil"/>
            </w:tcBorders>
            <w:shd w:val="clear" w:color="auto" w:fill="auto"/>
            <w:vAlign w:val="top"/>
          </w:tcPr>
          <w:p w14:paraId="7038F7C7">
            <w:pPr>
              <w:keepNext w:val="0"/>
              <w:keepLines w:val="0"/>
              <w:pageBreakBefore w:val="0"/>
              <w:widowControl w:val="0"/>
              <w:tabs>
                <w:tab w:val="decimal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jc w:val="left"/>
              <w:textAlignment w:val="auto"/>
              <w:rPr>
                <w:rFonts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0.690</w:t>
            </w:r>
          </w:p>
        </w:tc>
      </w:tr>
      <w:tr w14:paraId="0C2A86A1">
        <w:tblPrEx>
          <w:tblBorders>
            <w:top w:val="single" w:color="000000" w:themeColor="text1" w:sz="12" w:space="0"/>
            <w:left w:val="none" w:color="auto" w:sz="0" w:space="0"/>
            <w:bottom w:val="single" w:color="000000" w:themeColor="text1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28" w:type="dxa"/>
            <w:tcBorders>
              <w:top w:val="nil"/>
              <w:bottom w:val="nil"/>
            </w:tcBorders>
            <w:shd w:val="clear" w:color="auto" w:fill="auto"/>
            <w:vAlign w:val="top"/>
          </w:tcPr>
          <w:p w14:paraId="3AA8A608">
            <w:pPr>
              <w:spacing w:line="276" w:lineRule="auto"/>
              <w:jc w:val="left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C20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. I feel that I am missing out on life.</w:t>
            </w:r>
          </w:p>
        </w:tc>
        <w:tc>
          <w:tcPr>
            <w:tcW w:w="2098" w:type="dxa"/>
            <w:tcBorders>
              <w:top w:val="nil"/>
              <w:bottom w:val="nil"/>
            </w:tcBorders>
            <w:shd w:val="clear" w:color="auto" w:fill="auto"/>
            <w:vAlign w:val="top"/>
          </w:tcPr>
          <w:p w14:paraId="5700DE1B">
            <w:pPr>
              <w:keepNext w:val="0"/>
              <w:keepLines w:val="0"/>
              <w:pageBreakBefore w:val="0"/>
              <w:widowControl w:val="0"/>
              <w:tabs>
                <w:tab w:val="decimal" w:pos="4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jc w:val="left"/>
              <w:textAlignment w:val="auto"/>
              <w:rPr>
                <w:rFonts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3.0 (2.0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-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3.0)</w:t>
            </w:r>
          </w:p>
        </w:tc>
        <w:tc>
          <w:tcPr>
            <w:tcW w:w="1014" w:type="dxa"/>
            <w:tcBorders>
              <w:top w:val="nil"/>
              <w:bottom w:val="nil"/>
            </w:tcBorders>
            <w:shd w:val="clear" w:color="auto" w:fill="auto"/>
            <w:vAlign w:val="top"/>
          </w:tcPr>
          <w:p w14:paraId="2A08CFAB">
            <w:pPr>
              <w:keepNext w:val="0"/>
              <w:keepLines w:val="0"/>
              <w:pageBreakBefore w:val="0"/>
              <w:widowControl w:val="0"/>
              <w:tabs>
                <w:tab w:val="decimal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ind w:firstLine="210" w:firstLineChars="100"/>
              <w:jc w:val="left"/>
              <w:textAlignment w:val="auto"/>
              <w:rPr>
                <w:rFonts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—</w:t>
            </w:r>
          </w:p>
        </w:tc>
      </w:tr>
      <w:tr w14:paraId="17A94739">
        <w:tblPrEx>
          <w:tblBorders>
            <w:top w:val="single" w:color="000000" w:themeColor="text1" w:sz="12" w:space="0"/>
            <w:left w:val="none" w:color="auto" w:sz="0" w:space="0"/>
            <w:bottom w:val="single" w:color="000000" w:themeColor="text1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28" w:type="dxa"/>
            <w:tcBorders>
              <w:top w:val="nil"/>
              <w:bottom w:val="nil"/>
            </w:tcBorders>
            <w:shd w:val="clear" w:color="auto" w:fill="auto"/>
            <w:vAlign w:val="top"/>
          </w:tcPr>
          <w:p w14:paraId="50DCF76A">
            <w:pPr>
              <w:spacing w:line="276" w:lineRule="auto"/>
              <w:jc w:val="left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C21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. I wish I could escape from this situation.</w:t>
            </w:r>
          </w:p>
        </w:tc>
        <w:tc>
          <w:tcPr>
            <w:tcW w:w="2098" w:type="dxa"/>
            <w:tcBorders>
              <w:top w:val="nil"/>
              <w:bottom w:val="nil"/>
            </w:tcBorders>
            <w:shd w:val="clear" w:color="auto" w:fill="auto"/>
            <w:vAlign w:val="top"/>
          </w:tcPr>
          <w:p w14:paraId="57D22C87">
            <w:pPr>
              <w:keepNext w:val="0"/>
              <w:keepLines w:val="0"/>
              <w:pageBreakBefore w:val="0"/>
              <w:widowControl w:val="0"/>
              <w:tabs>
                <w:tab w:val="decimal" w:pos="4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jc w:val="left"/>
              <w:textAlignment w:val="auto"/>
              <w:rPr>
                <w:rFonts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1.0 (1.0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-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2.0)</w:t>
            </w:r>
          </w:p>
        </w:tc>
        <w:tc>
          <w:tcPr>
            <w:tcW w:w="1014" w:type="dxa"/>
            <w:tcBorders>
              <w:top w:val="nil"/>
              <w:bottom w:val="nil"/>
            </w:tcBorders>
            <w:shd w:val="clear" w:color="auto" w:fill="auto"/>
            <w:vAlign w:val="top"/>
          </w:tcPr>
          <w:p w14:paraId="62FBDF32">
            <w:pPr>
              <w:keepNext w:val="0"/>
              <w:keepLines w:val="0"/>
              <w:pageBreakBefore w:val="0"/>
              <w:widowControl w:val="0"/>
              <w:tabs>
                <w:tab w:val="decimal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ind w:firstLine="210" w:firstLineChars="100"/>
              <w:jc w:val="left"/>
              <w:textAlignment w:val="auto"/>
              <w:rPr>
                <w:rFonts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—</w:t>
            </w:r>
          </w:p>
        </w:tc>
      </w:tr>
      <w:tr w14:paraId="1E5E87A0">
        <w:tblPrEx>
          <w:tblBorders>
            <w:top w:val="single" w:color="000000" w:themeColor="text1" w:sz="12" w:space="0"/>
            <w:left w:val="none" w:color="auto" w:sz="0" w:space="0"/>
            <w:bottom w:val="single" w:color="000000" w:themeColor="text1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28" w:type="dxa"/>
            <w:tcBorders>
              <w:top w:val="nil"/>
              <w:bottom w:val="nil"/>
            </w:tcBorders>
            <w:shd w:val="clear" w:color="auto" w:fill="auto"/>
            <w:vAlign w:val="top"/>
          </w:tcPr>
          <w:p w14:paraId="5DEBA3F3">
            <w:pPr>
              <w:spacing w:line="276" w:lineRule="auto"/>
              <w:jc w:val="left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C2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2. My social life has suffered.</w:t>
            </w:r>
          </w:p>
        </w:tc>
        <w:tc>
          <w:tcPr>
            <w:tcW w:w="2098" w:type="dxa"/>
            <w:tcBorders>
              <w:top w:val="nil"/>
              <w:bottom w:val="nil"/>
            </w:tcBorders>
            <w:shd w:val="clear" w:color="auto" w:fill="auto"/>
            <w:vAlign w:val="top"/>
          </w:tcPr>
          <w:p w14:paraId="3071DEC3">
            <w:pPr>
              <w:keepNext w:val="0"/>
              <w:keepLines w:val="0"/>
              <w:pageBreakBefore w:val="0"/>
              <w:widowControl w:val="0"/>
              <w:tabs>
                <w:tab w:val="decimal" w:pos="4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jc w:val="left"/>
              <w:textAlignment w:val="auto"/>
              <w:rPr>
                <w:rFonts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3.0 (2.0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-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3.0)</w:t>
            </w:r>
          </w:p>
        </w:tc>
        <w:tc>
          <w:tcPr>
            <w:tcW w:w="1014" w:type="dxa"/>
            <w:tcBorders>
              <w:top w:val="nil"/>
              <w:bottom w:val="nil"/>
            </w:tcBorders>
            <w:shd w:val="clear" w:color="auto" w:fill="auto"/>
            <w:vAlign w:val="top"/>
          </w:tcPr>
          <w:p w14:paraId="4F531394">
            <w:pPr>
              <w:keepNext w:val="0"/>
              <w:keepLines w:val="0"/>
              <w:pageBreakBefore w:val="0"/>
              <w:widowControl w:val="0"/>
              <w:tabs>
                <w:tab w:val="decimal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ind w:firstLine="210" w:firstLineChars="100"/>
              <w:jc w:val="left"/>
              <w:textAlignment w:val="auto"/>
              <w:rPr>
                <w:rFonts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—</w:t>
            </w:r>
          </w:p>
        </w:tc>
      </w:tr>
      <w:tr w14:paraId="466F77C2">
        <w:tblPrEx>
          <w:tblBorders>
            <w:top w:val="single" w:color="000000" w:themeColor="text1" w:sz="12" w:space="0"/>
            <w:left w:val="none" w:color="auto" w:sz="0" w:space="0"/>
            <w:bottom w:val="single" w:color="000000" w:themeColor="text1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28" w:type="dxa"/>
            <w:tcBorders>
              <w:top w:val="nil"/>
              <w:bottom w:val="nil"/>
            </w:tcBorders>
            <w:shd w:val="clear" w:color="auto" w:fill="auto"/>
            <w:vAlign w:val="top"/>
          </w:tcPr>
          <w:p w14:paraId="7ACBEDBD">
            <w:pPr>
              <w:spacing w:line="276" w:lineRule="auto"/>
              <w:jc w:val="left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C2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3. 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I feel emotionally drained due to caring for my care-receiver.</w:t>
            </w:r>
          </w:p>
        </w:tc>
        <w:tc>
          <w:tcPr>
            <w:tcW w:w="2098" w:type="dxa"/>
            <w:tcBorders>
              <w:top w:val="nil"/>
              <w:bottom w:val="nil"/>
            </w:tcBorders>
            <w:shd w:val="clear" w:color="auto" w:fill="auto"/>
            <w:vAlign w:val="top"/>
          </w:tcPr>
          <w:p w14:paraId="7B159AC9">
            <w:pPr>
              <w:keepNext w:val="0"/>
              <w:keepLines w:val="0"/>
              <w:pageBreakBefore w:val="0"/>
              <w:widowControl w:val="0"/>
              <w:tabs>
                <w:tab w:val="decimal" w:pos="4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jc w:val="left"/>
              <w:textAlignment w:val="auto"/>
              <w:rPr>
                <w:rFonts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3.0 (2.0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-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3.0)</w:t>
            </w:r>
          </w:p>
        </w:tc>
        <w:tc>
          <w:tcPr>
            <w:tcW w:w="1014" w:type="dxa"/>
            <w:tcBorders>
              <w:top w:val="nil"/>
              <w:bottom w:val="nil"/>
            </w:tcBorders>
            <w:shd w:val="clear" w:color="auto" w:fill="auto"/>
            <w:vAlign w:val="top"/>
          </w:tcPr>
          <w:p w14:paraId="6E99DEA4">
            <w:pPr>
              <w:keepNext w:val="0"/>
              <w:keepLines w:val="0"/>
              <w:pageBreakBefore w:val="0"/>
              <w:widowControl w:val="0"/>
              <w:tabs>
                <w:tab w:val="decimal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ind w:firstLine="210" w:firstLineChars="100"/>
              <w:jc w:val="left"/>
              <w:textAlignment w:val="auto"/>
              <w:rPr>
                <w:rFonts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—</w:t>
            </w:r>
          </w:p>
        </w:tc>
      </w:tr>
      <w:tr w14:paraId="6D903EA9">
        <w:tblPrEx>
          <w:tblBorders>
            <w:top w:val="single" w:color="000000" w:themeColor="text1" w:sz="12" w:space="0"/>
            <w:left w:val="none" w:color="auto" w:sz="0" w:space="0"/>
            <w:bottom w:val="single" w:color="000000" w:themeColor="text1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28" w:type="dxa"/>
            <w:tcBorders>
              <w:top w:val="nil"/>
              <w:bottom w:val="nil"/>
            </w:tcBorders>
            <w:shd w:val="clear" w:color="auto" w:fill="auto"/>
            <w:vAlign w:val="top"/>
          </w:tcPr>
          <w:p w14:paraId="04801704">
            <w:pPr>
              <w:spacing w:line="276" w:lineRule="auto"/>
              <w:jc w:val="left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C2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  <w:t xml:space="preserve">4.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I expected that things would be different at this point in my life.</w:t>
            </w:r>
          </w:p>
        </w:tc>
        <w:tc>
          <w:tcPr>
            <w:tcW w:w="2098" w:type="dxa"/>
            <w:tcBorders>
              <w:top w:val="nil"/>
              <w:bottom w:val="nil"/>
            </w:tcBorders>
            <w:shd w:val="clear" w:color="auto" w:fill="auto"/>
            <w:vAlign w:val="top"/>
          </w:tcPr>
          <w:p w14:paraId="6DF987C0">
            <w:pPr>
              <w:keepNext w:val="0"/>
              <w:keepLines w:val="0"/>
              <w:pageBreakBefore w:val="0"/>
              <w:widowControl w:val="0"/>
              <w:tabs>
                <w:tab w:val="decimal" w:pos="4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jc w:val="left"/>
              <w:textAlignment w:val="auto"/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3.0 (2.0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-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3.0)</w:t>
            </w:r>
          </w:p>
        </w:tc>
        <w:tc>
          <w:tcPr>
            <w:tcW w:w="1014" w:type="dxa"/>
            <w:tcBorders>
              <w:top w:val="nil"/>
              <w:bottom w:val="nil"/>
            </w:tcBorders>
            <w:shd w:val="clear" w:color="auto" w:fill="auto"/>
            <w:vAlign w:val="top"/>
          </w:tcPr>
          <w:p w14:paraId="07C8E14F">
            <w:pPr>
              <w:keepNext w:val="0"/>
              <w:keepLines w:val="0"/>
              <w:pageBreakBefore w:val="0"/>
              <w:widowControl w:val="0"/>
              <w:tabs>
                <w:tab w:val="decimal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ind w:firstLine="210" w:firstLineChars="100"/>
              <w:jc w:val="left"/>
              <w:textAlignment w:val="auto"/>
              <w:rPr>
                <w:rFonts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—</w:t>
            </w:r>
          </w:p>
        </w:tc>
      </w:tr>
      <w:tr w14:paraId="401204FB">
        <w:tblPrEx>
          <w:tblBorders>
            <w:top w:val="single" w:color="000000" w:themeColor="text1" w:sz="12" w:space="0"/>
            <w:left w:val="none" w:color="auto" w:sz="0" w:space="0"/>
            <w:bottom w:val="single" w:color="000000" w:themeColor="text1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28" w:type="dxa"/>
            <w:tcBorders>
              <w:top w:val="nil"/>
              <w:bottom w:val="nil"/>
            </w:tcBorders>
            <w:shd w:val="clear" w:color="auto" w:fill="auto"/>
            <w:vAlign w:val="top"/>
          </w:tcPr>
          <w:p w14:paraId="48B0571A">
            <w:pPr>
              <w:spacing w:line="276" w:lineRule="auto"/>
              <w:jc w:val="left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1"/>
                <w:szCs w:val="21"/>
                <w:lang w:val="en-US" w:eastAsia="zh-CN"/>
              </w:rPr>
              <w:t>Domain</w:t>
            </w: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r>
              <w:rPr>
                <w:rFonts w:hint="eastAsia" w:ascii="Times New Roman" w:hAnsi="Times New Roman" w:cs="Times New Roman"/>
                <w:b/>
                <w:bCs/>
                <w:sz w:val="21"/>
                <w:szCs w:val="21"/>
                <w:lang w:val="en-US" w:eastAsia="zh-CN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: Time-dependence burden</w:t>
            </w:r>
          </w:p>
        </w:tc>
        <w:tc>
          <w:tcPr>
            <w:tcW w:w="2098" w:type="dxa"/>
            <w:tcBorders>
              <w:top w:val="nil"/>
              <w:bottom w:val="nil"/>
            </w:tcBorders>
            <w:shd w:val="clear" w:color="auto" w:fill="auto"/>
            <w:vAlign w:val="top"/>
          </w:tcPr>
          <w:p w14:paraId="0DFBB4C0">
            <w:pPr>
              <w:keepNext w:val="0"/>
              <w:keepLines w:val="0"/>
              <w:pageBreakBefore w:val="0"/>
              <w:widowControl w:val="0"/>
              <w:tabs>
                <w:tab w:val="decimal" w:pos="4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jc w:val="left"/>
              <w:textAlignment w:val="auto"/>
              <w:rPr>
                <w:rFonts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13.0 (11.0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-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15.0)</w:t>
            </w:r>
          </w:p>
        </w:tc>
        <w:tc>
          <w:tcPr>
            <w:tcW w:w="1014" w:type="dxa"/>
            <w:tcBorders>
              <w:top w:val="nil"/>
              <w:bottom w:val="nil"/>
            </w:tcBorders>
            <w:shd w:val="clear" w:color="auto" w:fill="auto"/>
            <w:vAlign w:val="top"/>
          </w:tcPr>
          <w:p w14:paraId="04469788">
            <w:pPr>
              <w:keepNext w:val="0"/>
              <w:keepLines w:val="0"/>
              <w:pageBreakBefore w:val="0"/>
              <w:widowControl w:val="0"/>
              <w:tabs>
                <w:tab w:val="decimal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jc w:val="left"/>
              <w:textAlignment w:val="auto"/>
              <w:rPr>
                <w:rFonts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0.846</w:t>
            </w:r>
          </w:p>
        </w:tc>
      </w:tr>
      <w:tr w14:paraId="1D6CC4BA">
        <w:tblPrEx>
          <w:tblBorders>
            <w:top w:val="single" w:color="000000" w:themeColor="text1" w:sz="12" w:space="0"/>
            <w:left w:val="none" w:color="auto" w:sz="0" w:space="0"/>
            <w:bottom w:val="single" w:color="000000" w:themeColor="text1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28" w:type="dxa"/>
            <w:tcBorders>
              <w:top w:val="nil"/>
              <w:bottom w:val="nil"/>
            </w:tcBorders>
            <w:shd w:val="clear" w:color="auto" w:fill="auto"/>
            <w:vAlign w:val="top"/>
          </w:tcPr>
          <w:p w14:paraId="30880440">
            <w:pPr>
              <w:spacing w:line="276" w:lineRule="auto"/>
              <w:jc w:val="left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C15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. My care-receiver needs my help to perform many daily tasks.</w:t>
            </w:r>
          </w:p>
        </w:tc>
        <w:tc>
          <w:tcPr>
            <w:tcW w:w="2098" w:type="dxa"/>
            <w:tcBorders>
              <w:top w:val="nil"/>
              <w:bottom w:val="nil"/>
            </w:tcBorders>
            <w:shd w:val="clear" w:color="auto" w:fill="auto"/>
            <w:vAlign w:val="top"/>
          </w:tcPr>
          <w:p w14:paraId="63DDC457">
            <w:pPr>
              <w:keepNext w:val="0"/>
              <w:keepLines w:val="0"/>
              <w:pageBreakBefore w:val="0"/>
              <w:widowControl w:val="0"/>
              <w:tabs>
                <w:tab w:val="decimal" w:pos="4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jc w:val="left"/>
              <w:textAlignment w:val="auto"/>
              <w:rPr>
                <w:rFonts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3.0 (3.0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-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4.0)</w:t>
            </w:r>
          </w:p>
        </w:tc>
        <w:tc>
          <w:tcPr>
            <w:tcW w:w="1014" w:type="dxa"/>
            <w:tcBorders>
              <w:top w:val="nil"/>
              <w:bottom w:val="nil"/>
            </w:tcBorders>
            <w:shd w:val="clear" w:color="auto" w:fill="auto"/>
            <w:vAlign w:val="top"/>
          </w:tcPr>
          <w:p w14:paraId="2F9EB023">
            <w:pPr>
              <w:keepNext w:val="0"/>
              <w:keepLines w:val="0"/>
              <w:pageBreakBefore w:val="0"/>
              <w:widowControl w:val="0"/>
              <w:tabs>
                <w:tab w:val="decimal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ind w:firstLine="210" w:firstLineChars="100"/>
              <w:jc w:val="left"/>
              <w:textAlignment w:val="auto"/>
              <w:rPr>
                <w:rFonts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—</w:t>
            </w:r>
          </w:p>
        </w:tc>
      </w:tr>
      <w:tr w14:paraId="562052B8">
        <w:tblPrEx>
          <w:tblBorders>
            <w:top w:val="single" w:color="000000" w:themeColor="text1" w:sz="12" w:space="0"/>
            <w:left w:val="none" w:color="auto" w:sz="0" w:space="0"/>
            <w:bottom w:val="single" w:color="000000" w:themeColor="text1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28" w:type="dxa"/>
            <w:tcBorders>
              <w:top w:val="nil"/>
              <w:bottom w:val="nil"/>
            </w:tcBorders>
            <w:shd w:val="clear" w:color="auto" w:fill="auto"/>
            <w:vAlign w:val="top"/>
          </w:tcPr>
          <w:p w14:paraId="0F664D7D">
            <w:pPr>
              <w:spacing w:line="276" w:lineRule="auto"/>
              <w:jc w:val="left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C16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. My care-receiver is dependent on me.</w:t>
            </w:r>
          </w:p>
        </w:tc>
        <w:tc>
          <w:tcPr>
            <w:tcW w:w="2098" w:type="dxa"/>
            <w:tcBorders>
              <w:top w:val="nil"/>
              <w:bottom w:val="nil"/>
            </w:tcBorders>
            <w:shd w:val="clear" w:color="auto" w:fill="auto"/>
            <w:vAlign w:val="top"/>
          </w:tcPr>
          <w:p w14:paraId="49410496">
            <w:pPr>
              <w:keepNext w:val="0"/>
              <w:keepLines w:val="0"/>
              <w:pageBreakBefore w:val="0"/>
              <w:widowControl w:val="0"/>
              <w:tabs>
                <w:tab w:val="decimal" w:pos="4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jc w:val="left"/>
              <w:textAlignment w:val="auto"/>
              <w:rPr>
                <w:rFonts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4.0 (3.0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-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4.0)</w:t>
            </w:r>
          </w:p>
        </w:tc>
        <w:tc>
          <w:tcPr>
            <w:tcW w:w="1014" w:type="dxa"/>
            <w:tcBorders>
              <w:top w:val="nil"/>
              <w:bottom w:val="nil"/>
            </w:tcBorders>
            <w:shd w:val="clear" w:color="auto" w:fill="auto"/>
            <w:vAlign w:val="top"/>
          </w:tcPr>
          <w:p w14:paraId="283E17DC">
            <w:pPr>
              <w:keepNext w:val="0"/>
              <w:keepLines w:val="0"/>
              <w:pageBreakBefore w:val="0"/>
              <w:widowControl w:val="0"/>
              <w:tabs>
                <w:tab w:val="decimal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ind w:firstLine="210" w:firstLineChars="100"/>
              <w:jc w:val="left"/>
              <w:textAlignment w:val="auto"/>
              <w:rPr>
                <w:rFonts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—</w:t>
            </w:r>
          </w:p>
        </w:tc>
      </w:tr>
      <w:tr w14:paraId="0C7B58CA">
        <w:tblPrEx>
          <w:tblBorders>
            <w:top w:val="single" w:color="000000" w:themeColor="text1" w:sz="12" w:space="0"/>
            <w:left w:val="none" w:color="auto" w:sz="0" w:space="0"/>
            <w:bottom w:val="single" w:color="000000" w:themeColor="text1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28" w:type="dxa"/>
            <w:tcBorders>
              <w:top w:val="nil"/>
              <w:bottom w:val="nil"/>
            </w:tcBorders>
            <w:shd w:val="clear" w:color="auto" w:fill="auto"/>
            <w:vAlign w:val="top"/>
          </w:tcPr>
          <w:p w14:paraId="630D5AF3">
            <w:pPr>
              <w:spacing w:line="276" w:lineRule="auto"/>
              <w:jc w:val="left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C17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. I have to watch my care-receiver constantly.</w:t>
            </w:r>
          </w:p>
        </w:tc>
        <w:tc>
          <w:tcPr>
            <w:tcW w:w="2098" w:type="dxa"/>
            <w:tcBorders>
              <w:top w:val="nil"/>
              <w:bottom w:val="nil"/>
            </w:tcBorders>
            <w:shd w:val="clear" w:color="auto" w:fill="auto"/>
            <w:vAlign w:val="top"/>
          </w:tcPr>
          <w:p w14:paraId="40736945">
            <w:pPr>
              <w:keepNext w:val="0"/>
              <w:keepLines w:val="0"/>
              <w:pageBreakBefore w:val="0"/>
              <w:widowControl w:val="0"/>
              <w:tabs>
                <w:tab w:val="decimal" w:pos="4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jc w:val="left"/>
              <w:textAlignment w:val="auto"/>
              <w:rPr>
                <w:rFonts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3.0 (3.0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-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4.0)</w:t>
            </w:r>
          </w:p>
        </w:tc>
        <w:tc>
          <w:tcPr>
            <w:tcW w:w="1014" w:type="dxa"/>
            <w:tcBorders>
              <w:top w:val="nil"/>
              <w:bottom w:val="nil"/>
            </w:tcBorders>
            <w:shd w:val="clear" w:color="auto" w:fill="auto"/>
            <w:vAlign w:val="top"/>
          </w:tcPr>
          <w:p w14:paraId="4CC9A878">
            <w:pPr>
              <w:keepNext w:val="0"/>
              <w:keepLines w:val="0"/>
              <w:pageBreakBefore w:val="0"/>
              <w:widowControl w:val="0"/>
              <w:tabs>
                <w:tab w:val="decimal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ind w:firstLine="210" w:firstLineChars="100"/>
              <w:jc w:val="left"/>
              <w:textAlignment w:val="auto"/>
              <w:rPr>
                <w:rFonts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—</w:t>
            </w:r>
          </w:p>
        </w:tc>
      </w:tr>
      <w:tr w14:paraId="0E3DA8F8">
        <w:tblPrEx>
          <w:tblBorders>
            <w:top w:val="single" w:color="000000" w:themeColor="text1" w:sz="12" w:space="0"/>
            <w:left w:val="none" w:color="auto" w:sz="0" w:space="0"/>
            <w:bottom w:val="single" w:color="000000" w:themeColor="text1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28" w:type="dxa"/>
            <w:tcBorders>
              <w:top w:val="nil"/>
              <w:bottom w:val="nil"/>
            </w:tcBorders>
            <w:shd w:val="clear" w:color="auto" w:fill="auto"/>
            <w:vAlign w:val="top"/>
          </w:tcPr>
          <w:p w14:paraId="7D4DDFEE">
            <w:pPr>
              <w:spacing w:line="276" w:lineRule="auto"/>
              <w:jc w:val="left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C18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. I have to help my care-receiver with many basic functions.</w:t>
            </w:r>
          </w:p>
        </w:tc>
        <w:tc>
          <w:tcPr>
            <w:tcW w:w="2098" w:type="dxa"/>
            <w:tcBorders>
              <w:top w:val="nil"/>
              <w:bottom w:val="nil"/>
            </w:tcBorders>
            <w:shd w:val="clear" w:color="auto" w:fill="auto"/>
            <w:vAlign w:val="top"/>
          </w:tcPr>
          <w:p w14:paraId="235AB0AC">
            <w:pPr>
              <w:keepNext w:val="0"/>
              <w:keepLines w:val="0"/>
              <w:pageBreakBefore w:val="0"/>
              <w:widowControl w:val="0"/>
              <w:tabs>
                <w:tab w:val="decimal" w:pos="4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jc w:val="left"/>
              <w:textAlignment w:val="auto"/>
              <w:rPr>
                <w:rFonts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3.0 (3.0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-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4.0)</w:t>
            </w:r>
          </w:p>
        </w:tc>
        <w:tc>
          <w:tcPr>
            <w:tcW w:w="1014" w:type="dxa"/>
            <w:tcBorders>
              <w:top w:val="nil"/>
              <w:bottom w:val="nil"/>
            </w:tcBorders>
            <w:shd w:val="clear" w:color="auto" w:fill="auto"/>
            <w:vAlign w:val="top"/>
          </w:tcPr>
          <w:p w14:paraId="22BFCAFE">
            <w:pPr>
              <w:keepNext w:val="0"/>
              <w:keepLines w:val="0"/>
              <w:pageBreakBefore w:val="0"/>
              <w:widowControl w:val="0"/>
              <w:tabs>
                <w:tab w:val="decimal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ind w:firstLine="210" w:firstLineChars="100"/>
              <w:jc w:val="left"/>
              <w:textAlignment w:val="auto"/>
              <w:rPr>
                <w:rFonts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—</w:t>
            </w:r>
          </w:p>
        </w:tc>
      </w:tr>
      <w:tr w14:paraId="4B51C011">
        <w:tblPrEx>
          <w:tblBorders>
            <w:top w:val="single" w:color="000000" w:themeColor="text1" w:sz="12" w:space="0"/>
            <w:left w:val="none" w:color="auto" w:sz="0" w:space="0"/>
            <w:bottom w:val="single" w:color="000000" w:themeColor="text1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28" w:type="dxa"/>
            <w:tcBorders>
              <w:top w:val="nil"/>
            </w:tcBorders>
            <w:shd w:val="clear" w:color="auto" w:fill="auto"/>
            <w:vAlign w:val="top"/>
          </w:tcPr>
          <w:p w14:paraId="2E889534">
            <w:pPr>
              <w:spacing w:line="276" w:lineRule="auto"/>
              <w:jc w:val="left"/>
              <w:rPr>
                <w:rFonts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1"/>
                <w:szCs w:val="21"/>
                <w:lang w:val="en-US" w:eastAsia="zh-CN"/>
              </w:rPr>
              <w:t>Domain</w:t>
            </w: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r>
              <w:rPr>
                <w:rFonts w:hint="eastAsia" w:ascii="Times New Roman" w:hAnsi="Times New Roman" w:cs="Times New Roman"/>
                <w:b/>
                <w:bCs/>
                <w:sz w:val="21"/>
                <w:szCs w:val="21"/>
                <w:lang w:val="en-US" w:eastAsia="zh-CN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: Social burden</w:t>
            </w:r>
          </w:p>
        </w:tc>
        <w:tc>
          <w:tcPr>
            <w:tcW w:w="2098" w:type="dxa"/>
            <w:tcBorders>
              <w:top w:val="nil"/>
            </w:tcBorders>
            <w:shd w:val="clear" w:color="auto" w:fill="auto"/>
            <w:vAlign w:val="top"/>
          </w:tcPr>
          <w:p w14:paraId="76E3FD8D">
            <w:pPr>
              <w:keepNext w:val="0"/>
              <w:keepLines w:val="0"/>
              <w:pageBreakBefore w:val="0"/>
              <w:widowControl w:val="0"/>
              <w:tabs>
                <w:tab w:val="decimal" w:pos="4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jc w:val="left"/>
              <w:textAlignment w:val="auto"/>
              <w:rPr>
                <w:rFonts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7.0 (5.0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-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9.5)</w:t>
            </w:r>
          </w:p>
        </w:tc>
        <w:tc>
          <w:tcPr>
            <w:tcW w:w="1014" w:type="dxa"/>
            <w:tcBorders>
              <w:top w:val="nil"/>
            </w:tcBorders>
            <w:shd w:val="clear" w:color="auto" w:fill="auto"/>
            <w:vAlign w:val="top"/>
          </w:tcPr>
          <w:p w14:paraId="7834EC85">
            <w:pPr>
              <w:keepNext w:val="0"/>
              <w:keepLines w:val="0"/>
              <w:pageBreakBefore w:val="0"/>
              <w:widowControl w:val="0"/>
              <w:tabs>
                <w:tab w:val="decimal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jc w:val="left"/>
              <w:textAlignment w:val="auto"/>
              <w:rPr>
                <w:rFonts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0.746</w:t>
            </w:r>
          </w:p>
        </w:tc>
      </w:tr>
      <w:tr w14:paraId="00664EF1">
        <w:tblPrEx>
          <w:tblBorders>
            <w:top w:val="single" w:color="000000" w:themeColor="text1" w:sz="12" w:space="0"/>
            <w:left w:val="none" w:color="auto" w:sz="0" w:space="0"/>
            <w:bottom w:val="single" w:color="000000" w:themeColor="text1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  <w:jc w:val="center"/>
        </w:trPr>
        <w:tc>
          <w:tcPr>
            <w:tcW w:w="6228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39FE0A1D">
            <w:pPr>
              <w:spacing w:line="276" w:lineRule="auto"/>
              <w:jc w:val="left"/>
              <w:rPr>
                <w:rFonts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C5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. I don’t get along with other family members as well as I used to.</w:t>
            </w:r>
          </w:p>
        </w:tc>
        <w:tc>
          <w:tcPr>
            <w:tcW w:w="2098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3708D2FC">
            <w:pPr>
              <w:keepNext w:val="0"/>
              <w:keepLines w:val="0"/>
              <w:pageBreakBefore w:val="0"/>
              <w:widowControl w:val="0"/>
              <w:tabs>
                <w:tab w:val="decimal" w:pos="4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jc w:val="left"/>
              <w:textAlignment w:val="auto"/>
              <w:rPr>
                <w:rFonts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2.0 (1.0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-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3.0)</w:t>
            </w:r>
          </w:p>
        </w:tc>
        <w:tc>
          <w:tcPr>
            <w:tcW w:w="1014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77404B78">
            <w:pPr>
              <w:keepNext w:val="0"/>
              <w:keepLines w:val="0"/>
              <w:pageBreakBefore w:val="0"/>
              <w:widowControl w:val="0"/>
              <w:tabs>
                <w:tab w:val="decimal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ind w:firstLine="210" w:firstLineChars="100"/>
              <w:jc w:val="left"/>
              <w:textAlignment w:val="auto"/>
              <w:rPr>
                <w:rFonts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—</w:t>
            </w:r>
          </w:p>
        </w:tc>
      </w:tr>
      <w:tr w14:paraId="32F39323">
        <w:tblPrEx>
          <w:tblBorders>
            <w:top w:val="single" w:color="000000" w:themeColor="text1" w:sz="12" w:space="0"/>
            <w:left w:val="none" w:color="auto" w:sz="0" w:space="0"/>
            <w:bottom w:val="single" w:color="000000" w:themeColor="text1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  <w:jc w:val="center"/>
        </w:trPr>
        <w:tc>
          <w:tcPr>
            <w:tcW w:w="6228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0D4E09A4">
            <w:pPr>
              <w:spacing w:line="276" w:lineRule="auto"/>
              <w:jc w:val="left"/>
              <w:rPr>
                <w:rFonts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C7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. I’ve had problems with my marriage.</w:t>
            </w:r>
          </w:p>
        </w:tc>
        <w:tc>
          <w:tcPr>
            <w:tcW w:w="2098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1C7CDF34">
            <w:pPr>
              <w:keepNext w:val="0"/>
              <w:keepLines w:val="0"/>
              <w:pageBreakBefore w:val="0"/>
              <w:widowControl w:val="0"/>
              <w:tabs>
                <w:tab w:val="decimal" w:pos="4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jc w:val="left"/>
              <w:textAlignment w:val="auto"/>
              <w:rPr>
                <w:rFonts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1.0 (1.0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-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2.0)</w:t>
            </w:r>
          </w:p>
        </w:tc>
        <w:tc>
          <w:tcPr>
            <w:tcW w:w="1014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615E870C">
            <w:pPr>
              <w:keepNext w:val="0"/>
              <w:keepLines w:val="0"/>
              <w:pageBreakBefore w:val="0"/>
              <w:widowControl w:val="0"/>
              <w:tabs>
                <w:tab w:val="decimal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ind w:firstLine="210" w:firstLineChars="100"/>
              <w:jc w:val="left"/>
              <w:textAlignment w:val="auto"/>
              <w:rPr>
                <w:rFonts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—</w:t>
            </w:r>
          </w:p>
        </w:tc>
      </w:tr>
      <w:tr w14:paraId="5A041913">
        <w:tblPrEx>
          <w:tblBorders>
            <w:top w:val="single" w:color="000000" w:themeColor="text1" w:sz="12" w:space="0"/>
            <w:left w:val="none" w:color="auto" w:sz="0" w:space="0"/>
            <w:bottom w:val="single" w:color="000000" w:themeColor="text1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6228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0E780635">
            <w:pPr>
              <w:spacing w:line="276" w:lineRule="auto"/>
              <w:jc w:val="left"/>
              <w:rPr>
                <w:rFonts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C10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. My caregiving efforts aren’t appreciated by others in my family.</w:t>
            </w:r>
          </w:p>
        </w:tc>
        <w:tc>
          <w:tcPr>
            <w:tcW w:w="2098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5240AAAE">
            <w:pPr>
              <w:keepNext w:val="0"/>
              <w:keepLines w:val="0"/>
              <w:pageBreakBefore w:val="0"/>
              <w:widowControl w:val="0"/>
              <w:tabs>
                <w:tab w:val="decimal" w:pos="4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jc w:val="left"/>
              <w:textAlignment w:val="auto"/>
              <w:rPr>
                <w:rFonts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2.0 (1.0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-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3.0)</w:t>
            </w:r>
          </w:p>
        </w:tc>
        <w:tc>
          <w:tcPr>
            <w:tcW w:w="1014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2D8A2D02">
            <w:pPr>
              <w:keepNext w:val="0"/>
              <w:keepLines w:val="0"/>
              <w:pageBreakBefore w:val="0"/>
              <w:widowControl w:val="0"/>
              <w:tabs>
                <w:tab w:val="decimal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ind w:firstLine="210" w:firstLineChars="100"/>
              <w:jc w:val="left"/>
              <w:textAlignment w:val="auto"/>
              <w:rPr>
                <w:rFonts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—</w:t>
            </w:r>
          </w:p>
        </w:tc>
      </w:tr>
      <w:tr w14:paraId="697B8580">
        <w:tblPrEx>
          <w:tblBorders>
            <w:top w:val="single" w:color="000000" w:themeColor="text1" w:sz="12" w:space="0"/>
            <w:left w:val="none" w:color="auto" w:sz="0" w:space="0"/>
            <w:bottom w:val="single" w:color="000000" w:themeColor="text1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28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626DB7F8">
            <w:pPr>
              <w:spacing w:line="276" w:lineRule="auto"/>
              <w:jc w:val="left"/>
              <w:rPr>
                <w:rFonts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C11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. I feel resentful of other relatives who could but do not help.</w:t>
            </w:r>
          </w:p>
        </w:tc>
        <w:tc>
          <w:tcPr>
            <w:tcW w:w="2098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51C7C190">
            <w:pPr>
              <w:keepNext w:val="0"/>
              <w:keepLines w:val="0"/>
              <w:pageBreakBefore w:val="0"/>
              <w:widowControl w:val="0"/>
              <w:tabs>
                <w:tab w:val="decimal" w:pos="4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jc w:val="left"/>
              <w:textAlignment w:val="auto"/>
              <w:rPr>
                <w:rFonts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2.0 (1.0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-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2.0)</w:t>
            </w:r>
          </w:p>
        </w:tc>
        <w:tc>
          <w:tcPr>
            <w:tcW w:w="1014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2144B17A">
            <w:pPr>
              <w:keepNext w:val="0"/>
              <w:keepLines w:val="0"/>
              <w:pageBreakBefore w:val="0"/>
              <w:widowControl w:val="0"/>
              <w:tabs>
                <w:tab w:val="decimal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ind w:firstLine="210" w:firstLineChars="100"/>
              <w:jc w:val="left"/>
              <w:textAlignment w:val="auto"/>
              <w:rPr>
                <w:rFonts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—</w:t>
            </w:r>
          </w:p>
        </w:tc>
      </w:tr>
      <w:tr w14:paraId="608497E9">
        <w:tblPrEx>
          <w:tblBorders>
            <w:top w:val="single" w:color="000000" w:themeColor="text1" w:sz="12" w:space="0"/>
            <w:left w:val="none" w:color="auto" w:sz="0" w:space="0"/>
            <w:bottom w:val="single" w:color="000000" w:themeColor="text1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28" w:type="dxa"/>
            <w:tcBorders>
              <w:tl2br w:val="nil"/>
              <w:tr2bl w:val="nil"/>
            </w:tcBorders>
            <w:shd w:val="clear" w:color="auto" w:fill="auto"/>
          </w:tcPr>
          <w:p w14:paraId="66E2AC06">
            <w:pPr>
              <w:spacing w:line="276" w:lineRule="auto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1"/>
                <w:szCs w:val="21"/>
                <w:lang w:val="en-US" w:eastAsia="zh-CN"/>
              </w:rPr>
              <w:t>Domain</w:t>
            </w: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r>
              <w:rPr>
                <w:rFonts w:hint="eastAsia" w:ascii="Times New Roman" w:hAnsi="Times New Roman" w:cs="Times New Roman"/>
                <w:b/>
                <w:bCs/>
                <w:sz w:val="21"/>
                <w:szCs w:val="21"/>
                <w:lang w:val="en-US" w:eastAsia="zh-CN"/>
              </w:rPr>
              <w:t>4</w:t>
            </w: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: Emotional burden</w:t>
            </w:r>
          </w:p>
        </w:tc>
        <w:tc>
          <w:tcPr>
            <w:tcW w:w="2098" w:type="dxa"/>
            <w:tcBorders>
              <w:tl2br w:val="nil"/>
              <w:tr2bl w:val="nil"/>
            </w:tcBorders>
            <w:shd w:val="clear" w:color="auto" w:fill="auto"/>
          </w:tcPr>
          <w:p w14:paraId="544C79EC">
            <w:pPr>
              <w:keepNext w:val="0"/>
              <w:keepLines w:val="0"/>
              <w:pageBreakBefore w:val="0"/>
              <w:widowControl w:val="0"/>
              <w:tabs>
                <w:tab w:val="decimal" w:pos="4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jc w:val="left"/>
              <w:textAlignment w:val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5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.0 (</w:t>
            </w:r>
            <w:r>
              <w:rPr>
                <w:rFonts w:hint="eastAsia" w:ascii="Times New Roman" w:hAnsi="Times New Roman" w:cs="Times New Roman"/>
                <w:sz w:val="21"/>
                <w:szCs w:val="21"/>
              </w:rPr>
              <w:t>4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.0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-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21"/>
                <w:szCs w:val="21"/>
              </w:rPr>
              <w:t>8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.0)</w:t>
            </w:r>
          </w:p>
        </w:tc>
        <w:tc>
          <w:tcPr>
            <w:tcW w:w="1014" w:type="dxa"/>
            <w:tcBorders>
              <w:tl2br w:val="nil"/>
              <w:tr2bl w:val="nil"/>
            </w:tcBorders>
            <w:shd w:val="clear" w:color="auto" w:fill="auto"/>
          </w:tcPr>
          <w:p w14:paraId="39DD5CA1">
            <w:pPr>
              <w:keepNext w:val="0"/>
              <w:keepLines w:val="0"/>
              <w:pageBreakBefore w:val="0"/>
              <w:widowControl w:val="0"/>
              <w:tabs>
                <w:tab w:val="decimal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jc w:val="left"/>
              <w:textAlignment w:val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0.7</w:t>
            </w:r>
            <w:r>
              <w:rPr>
                <w:rFonts w:hint="eastAsia" w:ascii="Times New Roman" w:hAnsi="Times New Roman" w:cs="Times New Roman"/>
                <w:sz w:val="21"/>
                <w:szCs w:val="21"/>
              </w:rPr>
              <w:t>58</w:t>
            </w:r>
          </w:p>
        </w:tc>
      </w:tr>
      <w:tr w14:paraId="5DB74CFD">
        <w:tblPrEx>
          <w:tblBorders>
            <w:top w:val="single" w:color="000000" w:themeColor="text1" w:sz="12" w:space="0"/>
            <w:left w:val="none" w:color="auto" w:sz="0" w:space="0"/>
            <w:bottom w:val="single" w:color="000000" w:themeColor="text1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28" w:type="dxa"/>
            <w:tcBorders>
              <w:tl2br w:val="nil"/>
              <w:tr2bl w:val="nil"/>
            </w:tcBorders>
            <w:shd w:val="clear" w:color="auto" w:fill="auto"/>
          </w:tcPr>
          <w:p w14:paraId="350C5198">
            <w:pPr>
              <w:spacing w:line="276" w:lineRule="auto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C6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. I feel ashamed of my care-receiver.</w:t>
            </w:r>
          </w:p>
        </w:tc>
        <w:tc>
          <w:tcPr>
            <w:tcW w:w="2098" w:type="dxa"/>
            <w:tcBorders>
              <w:tl2br w:val="nil"/>
              <w:tr2bl w:val="nil"/>
            </w:tcBorders>
            <w:shd w:val="clear" w:color="auto" w:fill="auto"/>
          </w:tcPr>
          <w:p w14:paraId="17F535B7">
            <w:pPr>
              <w:keepNext w:val="0"/>
              <w:keepLines w:val="0"/>
              <w:pageBreakBefore w:val="0"/>
              <w:widowControl w:val="0"/>
              <w:tabs>
                <w:tab w:val="decimal" w:pos="4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jc w:val="left"/>
              <w:textAlignment w:val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1.0 (0.0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-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1.0)</w:t>
            </w:r>
          </w:p>
        </w:tc>
        <w:tc>
          <w:tcPr>
            <w:tcW w:w="1014" w:type="dxa"/>
            <w:tcBorders>
              <w:tl2br w:val="nil"/>
              <w:tr2bl w:val="nil"/>
            </w:tcBorders>
            <w:shd w:val="clear" w:color="auto" w:fill="auto"/>
          </w:tcPr>
          <w:p w14:paraId="6EDE8D3D">
            <w:pPr>
              <w:keepNext w:val="0"/>
              <w:keepLines w:val="0"/>
              <w:pageBreakBefore w:val="0"/>
              <w:widowControl w:val="0"/>
              <w:tabs>
                <w:tab w:val="decimal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ind w:firstLine="210" w:firstLineChars="100"/>
              <w:jc w:val="left"/>
              <w:textAlignment w:val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—</w:t>
            </w:r>
          </w:p>
        </w:tc>
      </w:tr>
      <w:tr w14:paraId="57F867F3">
        <w:tblPrEx>
          <w:tblBorders>
            <w:top w:val="single" w:color="000000" w:themeColor="text1" w:sz="12" w:space="0"/>
            <w:left w:val="none" w:color="auto" w:sz="0" w:space="0"/>
            <w:bottom w:val="single" w:color="000000" w:themeColor="text1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28" w:type="dxa"/>
            <w:tcBorders>
              <w:tl2br w:val="nil"/>
              <w:tr2bl w:val="nil"/>
            </w:tcBorders>
            <w:shd w:val="clear" w:color="auto" w:fill="auto"/>
          </w:tcPr>
          <w:p w14:paraId="0B6712F5">
            <w:pPr>
              <w:spacing w:line="276" w:lineRule="auto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C8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r>
              <w:rPr>
                <w:rFonts w:hint="eastAsia" w:ascii="Times New Roman" w:hAnsi="Times New Roman" w:cs="Times New Roman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I feel embarrassed over my care-receiver’s behavior.</w:t>
            </w:r>
          </w:p>
        </w:tc>
        <w:tc>
          <w:tcPr>
            <w:tcW w:w="2098" w:type="dxa"/>
            <w:tcBorders>
              <w:tl2br w:val="nil"/>
              <w:tr2bl w:val="nil"/>
            </w:tcBorders>
            <w:shd w:val="clear" w:color="auto" w:fill="auto"/>
          </w:tcPr>
          <w:p w14:paraId="5971CD3A">
            <w:pPr>
              <w:keepNext w:val="0"/>
              <w:keepLines w:val="0"/>
              <w:pageBreakBefore w:val="0"/>
              <w:widowControl w:val="0"/>
              <w:tabs>
                <w:tab w:val="decimal" w:pos="4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jc w:val="left"/>
              <w:textAlignment w:val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1.0 (1.0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-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2.0)</w:t>
            </w:r>
          </w:p>
        </w:tc>
        <w:tc>
          <w:tcPr>
            <w:tcW w:w="1014" w:type="dxa"/>
            <w:tcBorders>
              <w:tl2br w:val="nil"/>
              <w:tr2bl w:val="nil"/>
            </w:tcBorders>
            <w:shd w:val="clear" w:color="auto" w:fill="auto"/>
          </w:tcPr>
          <w:p w14:paraId="7E7575E6">
            <w:pPr>
              <w:keepNext w:val="0"/>
              <w:keepLines w:val="0"/>
              <w:pageBreakBefore w:val="0"/>
              <w:widowControl w:val="0"/>
              <w:tabs>
                <w:tab w:val="decimal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ind w:firstLine="210" w:firstLineChars="100"/>
              <w:jc w:val="left"/>
              <w:textAlignment w:val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—</w:t>
            </w:r>
          </w:p>
        </w:tc>
      </w:tr>
      <w:tr w14:paraId="7E74AD14">
        <w:tblPrEx>
          <w:tblBorders>
            <w:top w:val="single" w:color="000000" w:themeColor="text1" w:sz="12" w:space="0"/>
            <w:left w:val="none" w:color="auto" w:sz="0" w:space="0"/>
            <w:bottom w:val="single" w:color="000000" w:themeColor="text1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28" w:type="dxa"/>
            <w:tcBorders>
              <w:tl2br w:val="nil"/>
              <w:tr2bl w:val="nil"/>
            </w:tcBorders>
            <w:shd w:val="clear" w:color="auto" w:fill="auto"/>
          </w:tcPr>
          <w:p w14:paraId="15FDAB88">
            <w:pPr>
              <w:spacing w:line="276" w:lineRule="auto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C12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r>
              <w:rPr>
                <w:rFonts w:hint="eastAsia" w:ascii="Times New Roman" w:hAnsi="Times New Roman" w:cs="Times New Roman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I</w:t>
            </w:r>
            <w:r>
              <w:rPr>
                <w:rFonts w:hint="eastAsia" w:ascii="Times New Roman" w:hAnsi="Times New Roman" w:cs="Times New Roman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feel</w:t>
            </w:r>
            <w:r>
              <w:rPr>
                <w:rFonts w:hint="eastAsia" w:ascii="Times New Roman" w:hAnsi="Times New Roman" w:cs="Times New Roman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angry</w:t>
            </w:r>
            <w:r>
              <w:rPr>
                <w:rFonts w:hint="eastAsia" w:ascii="Times New Roman" w:hAnsi="Times New Roman" w:cs="Times New Roman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about my</w:t>
            </w:r>
            <w:r>
              <w:rPr>
                <w:rFonts w:hint="eastAsia" w:ascii="Times New Roman" w:hAnsi="Times New Roman" w:cs="Times New Roman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interactions with my care-receiver.</w:t>
            </w:r>
          </w:p>
        </w:tc>
        <w:tc>
          <w:tcPr>
            <w:tcW w:w="2098" w:type="dxa"/>
            <w:tcBorders>
              <w:tl2br w:val="nil"/>
              <w:tr2bl w:val="nil"/>
            </w:tcBorders>
            <w:shd w:val="clear" w:color="auto" w:fill="auto"/>
          </w:tcPr>
          <w:p w14:paraId="21873AE3">
            <w:pPr>
              <w:keepNext w:val="0"/>
              <w:keepLines w:val="0"/>
              <w:pageBreakBefore w:val="0"/>
              <w:widowControl w:val="0"/>
              <w:tabs>
                <w:tab w:val="decimal" w:pos="4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jc w:val="left"/>
              <w:textAlignment w:val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1.0 (1.0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-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2.0)</w:t>
            </w:r>
          </w:p>
        </w:tc>
        <w:tc>
          <w:tcPr>
            <w:tcW w:w="1014" w:type="dxa"/>
            <w:tcBorders>
              <w:tl2br w:val="nil"/>
              <w:tr2bl w:val="nil"/>
            </w:tcBorders>
            <w:shd w:val="clear" w:color="auto" w:fill="auto"/>
          </w:tcPr>
          <w:p w14:paraId="12622870">
            <w:pPr>
              <w:keepNext w:val="0"/>
              <w:keepLines w:val="0"/>
              <w:pageBreakBefore w:val="0"/>
              <w:widowControl w:val="0"/>
              <w:tabs>
                <w:tab w:val="decimal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ind w:firstLine="210" w:firstLineChars="100"/>
              <w:jc w:val="left"/>
              <w:textAlignment w:val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—</w:t>
            </w:r>
          </w:p>
        </w:tc>
      </w:tr>
      <w:tr w14:paraId="032C5ABD">
        <w:tblPrEx>
          <w:tblBorders>
            <w:top w:val="single" w:color="000000" w:themeColor="text1" w:sz="12" w:space="0"/>
            <w:left w:val="none" w:color="auto" w:sz="0" w:space="0"/>
            <w:bottom w:val="single" w:color="000000" w:themeColor="text1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28" w:type="dxa"/>
            <w:tcBorders>
              <w:tl2br w:val="nil"/>
              <w:tr2bl w:val="nil"/>
            </w:tcBorders>
            <w:shd w:val="clear" w:color="auto" w:fill="auto"/>
          </w:tcPr>
          <w:p w14:paraId="49828C85">
            <w:pPr>
              <w:spacing w:line="276" w:lineRule="auto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C13. I feel uncomfortable when I have friends over.</w:t>
            </w:r>
          </w:p>
        </w:tc>
        <w:tc>
          <w:tcPr>
            <w:tcW w:w="2098" w:type="dxa"/>
            <w:tcBorders>
              <w:tl2br w:val="nil"/>
              <w:tr2bl w:val="nil"/>
            </w:tcBorders>
            <w:shd w:val="clear" w:color="auto" w:fill="auto"/>
          </w:tcPr>
          <w:p w14:paraId="71E0B760">
            <w:pPr>
              <w:keepNext w:val="0"/>
              <w:keepLines w:val="0"/>
              <w:pageBreakBefore w:val="0"/>
              <w:widowControl w:val="0"/>
              <w:tabs>
                <w:tab w:val="decimal" w:pos="4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jc w:val="left"/>
              <w:textAlignment w:val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1.0 (1.0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-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2.0)</w:t>
            </w:r>
          </w:p>
        </w:tc>
        <w:tc>
          <w:tcPr>
            <w:tcW w:w="1014" w:type="dxa"/>
            <w:tcBorders>
              <w:tl2br w:val="nil"/>
              <w:tr2bl w:val="nil"/>
            </w:tcBorders>
            <w:shd w:val="clear" w:color="auto" w:fill="auto"/>
          </w:tcPr>
          <w:p w14:paraId="48C6C947">
            <w:pPr>
              <w:keepNext w:val="0"/>
              <w:keepLines w:val="0"/>
              <w:pageBreakBefore w:val="0"/>
              <w:widowControl w:val="0"/>
              <w:tabs>
                <w:tab w:val="decimal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ind w:firstLine="210" w:firstLineChars="100"/>
              <w:jc w:val="left"/>
              <w:textAlignment w:val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—</w:t>
            </w:r>
          </w:p>
        </w:tc>
      </w:tr>
      <w:tr w14:paraId="1B3129A5">
        <w:tblPrEx>
          <w:tblBorders>
            <w:top w:val="single" w:color="000000" w:themeColor="text1" w:sz="12" w:space="0"/>
            <w:left w:val="none" w:color="auto" w:sz="0" w:space="0"/>
            <w:bottom w:val="single" w:color="000000" w:themeColor="text1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28" w:type="dxa"/>
            <w:tcBorders>
              <w:tl2br w:val="nil"/>
              <w:tr2bl w:val="nil"/>
            </w:tcBorders>
            <w:shd w:val="clear" w:color="auto" w:fill="auto"/>
          </w:tcPr>
          <w:p w14:paraId="2D4BB24E">
            <w:pPr>
              <w:spacing w:line="276" w:lineRule="auto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C14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. I resent my care-receiver.</w:t>
            </w:r>
          </w:p>
        </w:tc>
        <w:tc>
          <w:tcPr>
            <w:tcW w:w="2098" w:type="dxa"/>
            <w:tcBorders>
              <w:tl2br w:val="nil"/>
              <w:tr2bl w:val="nil"/>
            </w:tcBorders>
            <w:shd w:val="clear" w:color="auto" w:fill="auto"/>
          </w:tcPr>
          <w:p w14:paraId="71152D28">
            <w:pPr>
              <w:keepNext w:val="0"/>
              <w:keepLines w:val="0"/>
              <w:pageBreakBefore w:val="0"/>
              <w:widowControl w:val="0"/>
              <w:tabs>
                <w:tab w:val="decimal" w:pos="4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jc w:val="left"/>
              <w:textAlignment w:val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1.0 (0.0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-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1"/>
                <w:szCs w:val="21"/>
              </w:rPr>
              <w:t>1.0)</w:t>
            </w:r>
          </w:p>
        </w:tc>
        <w:tc>
          <w:tcPr>
            <w:tcW w:w="1014" w:type="dxa"/>
            <w:tcBorders>
              <w:tl2br w:val="nil"/>
              <w:tr2bl w:val="nil"/>
            </w:tcBorders>
            <w:shd w:val="clear" w:color="auto" w:fill="auto"/>
          </w:tcPr>
          <w:p w14:paraId="214F6374">
            <w:pPr>
              <w:keepNext w:val="0"/>
              <w:keepLines w:val="0"/>
              <w:pageBreakBefore w:val="0"/>
              <w:widowControl w:val="0"/>
              <w:tabs>
                <w:tab w:val="decimal" w:pos="21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ind w:firstLine="210" w:firstLineChars="100"/>
              <w:jc w:val="left"/>
              <w:textAlignment w:val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—</w:t>
            </w:r>
          </w:p>
        </w:tc>
      </w:tr>
    </w:tbl>
    <w:p w14:paraId="3E7808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 w:eastAsiaTheme="minorEastAsia"/>
          <w:b w:val="0"/>
          <w:bCs w:val="0"/>
          <w:color w:val="000000" w:themeColor="text1"/>
          <w:sz w:val="21"/>
          <w:szCs w:val="21"/>
          <w:highlight w:val="yellow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 w:eastAsiaTheme="minorEastAsia"/>
          <w:b w:val="0"/>
          <w:bCs w:val="0"/>
          <w:color w:val="000000" w:themeColor="text1"/>
          <w:sz w:val="21"/>
          <w:szCs w:val="21"/>
          <w:lang w:eastAsia="zh-CN"/>
          <w14:textFill>
            <w14:solidFill>
              <w14:schemeClr w14:val="tx1"/>
            </w14:solidFill>
          </w14:textFill>
        </w:rPr>
        <w:t>Note: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 w:eastAsiaTheme="minorEastAsia"/>
          <w:b w:val="0"/>
          <w:bCs w:val="0"/>
          <w:color w:val="000000" w:themeColor="text1"/>
          <w:sz w:val="21"/>
          <w:szCs w:val="21"/>
          <w:highlight w:val="none"/>
          <w:lang w:eastAsia="zh-CN"/>
          <w14:textFill>
            <w14:solidFill>
              <w14:schemeClr w14:val="tx1"/>
            </w14:solidFill>
          </w14:textFill>
        </w:rPr>
        <w:t>items 1 (“I’m not getting enough sleep”)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, </w:t>
      </w:r>
      <w:r>
        <w:rPr>
          <w:rFonts w:hint="default" w:ascii="Times New Roman" w:hAnsi="Times New Roman" w:cs="Times New Roman" w:eastAsiaTheme="minorEastAsia"/>
          <w:b w:val="0"/>
          <w:bCs w:val="0"/>
          <w:color w:val="000000" w:themeColor="text1"/>
          <w:sz w:val="21"/>
          <w:szCs w:val="21"/>
          <w:highlight w:val="none"/>
          <w:lang w:eastAsia="zh-CN"/>
          <w14:textFill>
            <w14:solidFill>
              <w14:schemeClr w14:val="tx1"/>
            </w14:solidFill>
          </w14:textFill>
        </w:rPr>
        <w:t>2 (“I’m physically tired”)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, </w:t>
      </w:r>
      <w:r>
        <w:rPr>
          <w:rFonts w:hint="default" w:ascii="Times New Roman" w:hAnsi="Times New Roman" w:cs="Times New Roman" w:eastAsiaTheme="minorEastAsia"/>
          <w:b w:val="0"/>
          <w:bCs w:val="0"/>
          <w:color w:val="000000" w:themeColor="text1"/>
          <w:sz w:val="21"/>
          <w:szCs w:val="21"/>
          <w:highlight w:val="none"/>
          <w:lang w:eastAsia="zh-CN"/>
          <w14:textFill>
            <w14:solidFill>
              <w14:schemeClr w14:val="tx1"/>
            </w14:solidFill>
          </w14:textFill>
        </w:rPr>
        <w:t>3 (“Caregiving has made me physically sick”)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, </w:t>
      </w:r>
      <w:r>
        <w:rPr>
          <w:rFonts w:hint="default" w:ascii="Times New Roman" w:hAnsi="Times New Roman" w:cs="Times New Roman" w:eastAsiaTheme="minorEastAsia"/>
          <w:b w:val="0"/>
          <w:bCs w:val="0"/>
          <w:color w:val="000000" w:themeColor="text1"/>
          <w:sz w:val="21"/>
          <w:szCs w:val="21"/>
          <w:highlight w:val="none"/>
          <w:lang w:eastAsia="zh-CN"/>
          <w14:textFill>
            <w14:solidFill>
              <w14:schemeClr w14:val="tx1"/>
            </w14:solidFill>
          </w14:textFill>
        </w:rPr>
        <w:t>4 (“My health has suffered”)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, </w:t>
      </w:r>
      <w:r>
        <w:rPr>
          <w:rFonts w:hint="default" w:ascii="Times New Roman" w:hAnsi="Times New Roman" w:cs="Times New Roman" w:eastAsiaTheme="minorEastAsia"/>
          <w:b w:val="0"/>
          <w:bCs w:val="0"/>
          <w:color w:val="000000" w:themeColor="text1"/>
          <w:sz w:val="21"/>
          <w:szCs w:val="21"/>
          <w:highlight w:val="none"/>
          <w:lang w:eastAsia="zh-CN"/>
          <w14:textFill>
            <w14:solidFill>
              <w14:schemeClr w14:val="tx1"/>
            </w14:solidFill>
          </w14:textFill>
        </w:rPr>
        <w:t>9 (“I don’t do as good a job at work as I used to”) and 19 (“I don’t have a minute’s break from my caregiving chores”)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 w:eastAsiaTheme="minorEastAsia"/>
          <w:b w:val="0"/>
          <w:bCs w:val="0"/>
          <w:color w:val="000000" w:themeColor="text1"/>
          <w:sz w:val="21"/>
          <w:szCs w:val="21"/>
          <w:highlight w:val="none"/>
          <w:lang w:eastAsia="zh-CN"/>
          <w14:textFill>
            <w14:solidFill>
              <w14:schemeClr w14:val="tx1"/>
            </w14:solidFill>
          </w14:textFill>
        </w:rPr>
        <w:t>were excluded.</w:t>
      </w:r>
    </w:p>
    <w:p w14:paraId="45DE16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 w:eastAsiaTheme="minorEastAsia"/>
          <w:b w:val="0"/>
          <w:bCs w:val="0"/>
          <w:color w:val="000000" w:themeColor="text1"/>
          <w:sz w:val="21"/>
          <w:szCs w:val="21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 w:eastAsiaTheme="minorEastAsia"/>
          <w:b w:val="0"/>
          <w:bCs w:val="0"/>
          <w:color w:val="000000" w:themeColor="text1"/>
          <w:sz w:val="21"/>
          <w:szCs w:val="21"/>
          <w:lang w:eastAsia="zh-CN"/>
          <w14:textFill>
            <w14:solidFill>
              <w14:schemeClr w14:val="tx1"/>
            </w14:solidFill>
          </w14:textFill>
        </w:rPr>
        <w:t>IQR=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I</w:t>
      </w:r>
      <w:r>
        <w:rPr>
          <w:rFonts w:hint="default" w:ascii="Times New Roman" w:hAnsi="Times New Roman" w:cs="Times New Roman" w:eastAsiaTheme="minorEastAsia"/>
          <w:b w:val="0"/>
          <w:bCs w:val="0"/>
          <w:color w:val="000000" w:themeColor="text1"/>
          <w:sz w:val="21"/>
          <w:szCs w:val="21"/>
          <w:lang w:eastAsia="zh-CN"/>
          <w14:textFill>
            <w14:solidFill>
              <w14:schemeClr w14:val="tx1"/>
            </w14:solidFill>
          </w14:textFill>
        </w:rPr>
        <w:t xml:space="preserve">nterquartile 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cs="Times New Roman" w:eastAsiaTheme="minorEastAsia"/>
          <w:b w:val="0"/>
          <w:bCs w:val="0"/>
          <w:color w:val="000000" w:themeColor="text1"/>
          <w:sz w:val="21"/>
          <w:szCs w:val="21"/>
          <w:lang w:eastAsia="zh-CN"/>
          <w14:textFill>
            <w14:solidFill>
              <w14:schemeClr w14:val="tx1"/>
            </w14:solidFill>
          </w14:textFill>
        </w:rPr>
        <w:t xml:space="preserve">ange, Alpha=Cronbach’s 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A</w:t>
      </w:r>
      <w:r>
        <w:rPr>
          <w:rFonts w:hint="default" w:ascii="Times New Roman" w:hAnsi="Times New Roman" w:cs="Times New Roman" w:eastAsiaTheme="minorEastAsia"/>
          <w:b w:val="0"/>
          <w:bCs w:val="0"/>
          <w:color w:val="000000" w:themeColor="text1"/>
          <w:sz w:val="21"/>
          <w:szCs w:val="21"/>
          <w:lang w:eastAsia="zh-CN"/>
          <w14:textFill>
            <w14:solidFill>
              <w14:schemeClr w14:val="tx1"/>
            </w14:solidFill>
          </w14:textFill>
        </w:rPr>
        <w:t xml:space="preserve">lpha </w:t>
      </w:r>
      <w:r>
        <w:rPr>
          <w:rFonts w:hint="eastAsia" w:ascii="Times New Roman" w:hAnsi="Times New Roman" w:cs="Times New Roman"/>
          <w:b w:val="0"/>
          <w:bCs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C</w:t>
      </w:r>
      <w:r>
        <w:rPr>
          <w:rFonts w:hint="default" w:ascii="Times New Roman" w:hAnsi="Times New Roman" w:cs="Times New Roman" w:eastAsiaTheme="minorEastAsia"/>
          <w:b w:val="0"/>
          <w:bCs w:val="0"/>
          <w:color w:val="000000" w:themeColor="text1"/>
          <w:sz w:val="21"/>
          <w:szCs w:val="21"/>
          <w:lang w:eastAsia="zh-CN"/>
          <w14:textFill>
            <w14:solidFill>
              <w14:schemeClr w14:val="tx1"/>
            </w14:solidFill>
          </w14:textFill>
        </w:rPr>
        <w:t>oefficient.</w:t>
      </w: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I2MzhhNzAxMTVjNjgwZTExMDYwYzI1NTFjODhkZjcifQ=="/>
  </w:docVars>
  <w:rsids>
    <w:rsidRoot w:val="00000000"/>
    <w:rsid w:val="01F46BAB"/>
    <w:rsid w:val="05C21365"/>
    <w:rsid w:val="0B525A57"/>
    <w:rsid w:val="0F957915"/>
    <w:rsid w:val="10A569D1"/>
    <w:rsid w:val="13AD4806"/>
    <w:rsid w:val="15C213F0"/>
    <w:rsid w:val="226E69C7"/>
    <w:rsid w:val="251F255E"/>
    <w:rsid w:val="26F23447"/>
    <w:rsid w:val="279C7F8F"/>
    <w:rsid w:val="2B9E76FA"/>
    <w:rsid w:val="32E77BD8"/>
    <w:rsid w:val="37E67D7D"/>
    <w:rsid w:val="3AF6112F"/>
    <w:rsid w:val="3EF55CD4"/>
    <w:rsid w:val="40291830"/>
    <w:rsid w:val="40D058D6"/>
    <w:rsid w:val="41134C39"/>
    <w:rsid w:val="418563E4"/>
    <w:rsid w:val="42773511"/>
    <w:rsid w:val="45F814CC"/>
    <w:rsid w:val="47A27E66"/>
    <w:rsid w:val="491A440C"/>
    <w:rsid w:val="4BFC7570"/>
    <w:rsid w:val="50377F99"/>
    <w:rsid w:val="509E1DC6"/>
    <w:rsid w:val="55F30AF0"/>
    <w:rsid w:val="5A7E28E9"/>
    <w:rsid w:val="610A6205"/>
    <w:rsid w:val="647005B5"/>
    <w:rsid w:val="64813139"/>
    <w:rsid w:val="64A137DB"/>
    <w:rsid w:val="6B6C4B43"/>
    <w:rsid w:val="6B7C74E2"/>
    <w:rsid w:val="6C057806"/>
    <w:rsid w:val="6E795A5D"/>
    <w:rsid w:val="712D08D1"/>
    <w:rsid w:val="721E4ED1"/>
    <w:rsid w:val="725C04A6"/>
    <w:rsid w:val="7AC7263B"/>
    <w:rsid w:val="7CB53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568</Words>
  <Characters>2770</Characters>
  <Lines>0</Lines>
  <Paragraphs>0</Paragraphs>
  <TotalTime>4</TotalTime>
  <ScaleCrop>false</ScaleCrop>
  <LinksUpToDate>false</LinksUpToDate>
  <CharactersWithSpaces>3235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2024-10-25T07:30:00Z</dcterms:created>
  <dc:creator>12539</dc:creator>
  <cp:lastModifiedBy>周君</cp:lastModifiedBy>
  <dcterms:modified xsi:type="dcterms:W3CDTF">2026-04-10T02:54:20Z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525898D4B41A4856BB95256B66D0AAC4_12</vt:lpwstr>
  </property>
  <property fmtid="{D5CDD505-2E9C-101B-9397-08002B2CF9AE}" pid="4" name="KSOTemplateDocerSaveRecord">
    <vt:lpwstr>eyJoZGlkIjoiMTI2MzhhNzAxMTVjNjgwZTExMDYwYzI1NTFjODhkZjciLCJ1c2VySWQiOiIyNTc0NzMyNjYifQ==</vt:lpwstr>
  </property>
</Properties>
</file>