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8459B"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Water, sanitation and hygiene knowledge and practices among undergraduate students in Nigeria: a faculty-based comparative study</w:t>
      </w:r>
    </w:p>
    <w:p w14:paraId="385B0740">
      <w:pPr>
        <w:numPr>
          <w:ilvl w:val="0"/>
          <w:numId w:val="1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Socio-demographic Characteristics</w:t>
      </w:r>
    </w:p>
    <w:p w14:paraId="339E93BB">
      <w:p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652DA8F1">
      <w:p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Age (Years)</w:t>
      </w:r>
    </w:p>
    <w:p w14:paraId="2B05CC39">
      <w:p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18 - 20</w:t>
      </w:r>
    </w:p>
    <w:p w14:paraId="79BC8A15">
      <w:pPr>
        <w:numPr>
          <w:ilvl w:val="0"/>
          <w:numId w:val="2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23</w:t>
      </w:r>
    </w:p>
    <w:p w14:paraId="3DEF84F9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24 -26</w:t>
      </w:r>
    </w:p>
    <w:p w14:paraId="7F5FAC52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27 and above</w:t>
      </w:r>
    </w:p>
    <w:p w14:paraId="03E53256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p w14:paraId="460FE69B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Sex</w:t>
      </w:r>
    </w:p>
    <w:p w14:paraId="5CB4F172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711B36F0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 xml:space="preserve">Male </w:t>
      </w:r>
    </w:p>
    <w:p w14:paraId="00746630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Female</w:t>
      </w:r>
    </w:p>
    <w:p w14:paraId="4104144F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2E0D6591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  <w:t>Faculty</w:t>
      </w:r>
    </w:p>
    <w:p w14:paraId="41E66B60">
      <w:pPr>
        <w:numPr>
          <w:numId w:val="0"/>
        </w:num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032D8053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Agriculture</w:t>
      </w:r>
    </w:p>
    <w:p w14:paraId="4D446C37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p w14:paraId="315A87CA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Arts and Education</w:t>
      </w:r>
    </w:p>
    <w:p w14:paraId="13B586C9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p w14:paraId="25534845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Basic and Applied Sciences</w:t>
      </w:r>
    </w:p>
    <w:p w14:paraId="78496A5A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p w14:paraId="2416A3E9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Management Sciences</w:t>
      </w:r>
    </w:p>
    <w:p w14:paraId="218FA59A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</w:p>
    <w:p w14:paraId="6AE6198F">
      <w:pPr>
        <w:numPr>
          <w:numId w:val="0"/>
        </w:numP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  <w:lang w:val="en-US"/>
        </w:rPr>
        <w:t>Social Sciences</w:t>
      </w:r>
    </w:p>
    <w:p w14:paraId="1BDE7975">
      <w:pPr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p w14:paraId="20F9CD0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Water Knowledge</w:t>
      </w:r>
    </w:p>
    <w:p w14:paraId="01189CD9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of the following is the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safest source of drinking water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for preventing waterborne diseases?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Untreated river water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Rainwater collected from rooftops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Properly treated and protected piped water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Open well water</w:t>
      </w:r>
    </w:p>
    <w:p w14:paraId="703CFEE1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method is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effective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for making drinking water safe at the household level?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Allowing water to stand overnight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Adding sugar to water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Boiling water for at least one minute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Storing water in open containers</w:t>
      </w:r>
    </w:p>
    <w:p w14:paraId="60D8FAFD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Consumption of contaminated drinking water is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likely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cause which disease?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Hypertension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Diabetes mellitus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Cholera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Asthma</w:t>
      </w:r>
    </w:p>
    <w:p w14:paraId="4AA637E8">
      <w:pPr>
        <w:pStyle w:val="2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4FE979E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Sanitation Knowledge</w:t>
      </w:r>
    </w:p>
    <w:p w14:paraId="61338A5C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sanitation practice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best prevents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the spread of faecal-oral diseases?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Open defecation far from homes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Use of improved toilet facilities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Disposal of faeces in open fields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Use of bushes for defecation</w:t>
      </w:r>
    </w:p>
    <w:p w14:paraId="22743D6B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What is the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major public health risk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associated with open defecation?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Increased physical exercise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Soil fertility improvement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Contamination of water sources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Reduction in waste volume</w:t>
      </w:r>
    </w:p>
    <w:p w14:paraId="467D4165">
      <w:pPr>
        <w:pStyle w:val="5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right="0" w:righ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of the following is an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improved sanitation facility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according to public health standards?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Pit latrine without a slab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Shared bush area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Water closet connected to a septic system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Open trench</w:t>
      </w:r>
    </w:p>
    <w:p w14:paraId="4C4F1CB1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Hand Hygiene Knowledge</w:t>
      </w:r>
    </w:p>
    <w:p w14:paraId="4BEE14CF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When is the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critical time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wash hands with soap and water?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After watching television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Before sleeping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After using the toilet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After reading a book</w:t>
      </w:r>
    </w:p>
    <w:p w14:paraId="49926180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material is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effective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for handwashing to remove germs?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Water only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Water and soap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Water and salt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Hand drying with cloth</w:t>
      </w:r>
    </w:p>
    <w:p w14:paraId="48A1610E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long should hands be washed with soap to effectively remove germs?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5 seconds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10 seconds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At least 20 seconds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More than 2 minutes</w:t>
      </w:r>
    </w:p>
    <w:p w14:paraId="561FACBF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Disease Prevention and Hygiene Knowledge</w:t>
      </w:r>
    </w:p>
    <w:p w14:paraId="69A93AD2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Poor hygiene practices are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directly linked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the spread of which type of diseases?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Genetic disorders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Communicable diseases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Mental illnesses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Nutritional deficiencies</w:t>
      </w:r>
    </w:p>
    <w:p w14:paraId="7CBBF474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of the following behaviours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reduces the risk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diarrhoeal diseases?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Eating with unwashed hands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Using shared cups without washing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Regular handwashing with soap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Drinking water from unknown sources</w:t>
      </w:r>
    </w:p>
    <w:p w14:paraId="11A1C7DF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group is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vulnerable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diseases caused by poor WASH conditions?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Healthy adults only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Elderly persons and children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Athletes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Office workers</w:t>
      </w:r>
    </w:p>
    <w:p w14:paraId="0CC5CC03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Environmental Hygiene Knowledge</w:t>
      </w:r>
    </w:p>
    <w:p w14:paraId="33E4F3BF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Improper solid waste disposal on campus can lead to: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Cleaner surroundings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Reduced insect breeding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Increased disease transmission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Improved sanitation</w:t>
      </w:r>
    </w:p>
    <w:p w14:paraId="7D1A66A7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of the following practices contributes most to a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clean campus environment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Dumping waste in gutters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Burning waste in open spaces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Using designated waste bins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Throwing waste behind buildings</w:t>
      </w:r>
    </w:p>
    <w:p w14:paraId="09EF2522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Why is regular cleaning of shared toilets important?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To improve building appearance only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To reduce water usage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To prevent the spread of infections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To increase student population</w:t>
      </w:r>
    </w:p>
    <w:p w14:paraId="262F68B3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outlineLvl w:val="2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Water Use Practices</w:t>
      </w:r>
    </w:p>
    <w:p w14:paraId="679995FB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When the source of drinking water is uncertain, what is the safest thing to do?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Drink it without treatment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B. Boil or treat it before drinking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Add sugar to the water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Store it in an open container</w:t>
      </w:r>
    </w:p>
    <w:p w14:paraId="25011E41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should drinking water be stored in your hostel or room?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In an open container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In any available container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In a covered, clean container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On the floor or near waste</w:t>
      </w:r>
    </w:p>
    <w:p w14:paraId="27CDDE34">
      <w:pPr>
        <w:pStyle w:val="5"/>
        <w:keepNext w:val="0"/>
        <w:keepLines w:val="0"/>
        <w:widowControl/>
        <w:numPr>
          <w:ilvl w:val="0"/>
          <w:numId w:val="4"/>
        </w:numPr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Which water source is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safest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for drinking on campus?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Open well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River or stream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Treated piped or borehole water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Rainwater collected from unclean rooftops</w:t>
      </w:r>
    </w:p>
    <w:p w14:paraId="72B1089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Sanitation Practices</w:t>
      </w:r>
    </w:p>
    <w:p w14:paraId="0ABCB6E2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Which is the recommended toilet practice on campus?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Use of water closet (WC) or improved toilet ✅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Open defecation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Use of bushes or open areas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Pit latrine without slab</w:t>
      </w:r>
    </w:p>
    <w:p w14:paraId="4BB545C2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often should you use campus toilet facilities?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A. Always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Sometimes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Rarely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Never</w:t>
      </w:r>
    </w:p>
    <w:p w14:paraId="3097E2A7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What is the safest way to prevent contamination from human waste?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Open defecation away from home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Use shared unclean toilets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Always use improved toilets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Dispose of faeces in gutters</w:t>
      </w:r>
    </w:p>
    <w:p w14:paraId="501D08EE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Handwashing Practices</w:t>
      </w:r>
    </w:p>
    <w:p w14:paraId="727AD1EB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When is the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most critical time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wash hands?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After watching TV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Before sleeping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After using the toilet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After reading a book</w:t>
      </w:r>
    </w:p>
    <w:p w14:paraId="12C5FC8D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What is the </w:t>
      </w:r>
      <w:r>
        <w:rPr>
          <w:rStyle w:val="6"/>
          <w:rFonts w:hint="default" w:ascii="Times New Roman" w:hAnsi="Times New Roman" w:cs="Times New Roman"/>
          <w:b w:val="0"/>
          <w:bCs w:val="0"/>
          <w:sz w:val="24"/>
          <w:szCs w:val="24"/>
        </w:rPr>
        <w:t>correct handwashing method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to remove germs?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Water only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B. Water with soap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Water and salt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Wiping with cloth</w:t>
      </w:r>
    </w:p>
    <w:p w14:paraId="4D65C4A8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long should hands be washed with soap to effectively remove germs?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5 seconds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10 seconds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At least 20 seconds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More than 2 minutes</w:t>
      </w:r>
    </w:p>
    <w:p w14:paraId="0C3E00AD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Environmental Hygiene Practices</w:t>
      </w:r>
    </w:p>
    <w:p w14:paraId="58332358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should solid waste be disposed of on campus?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Dumped in gutters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Open dumping behind buildings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Using designated waste bins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Burning in open areas</w:t>
      </w:r>
    </w:p>
    <w:p w14:paraId="116FA92B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How should shared toilets be maintained?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Never cleaned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Occasionally cleaned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Regularly cleaned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Only cleaned when broken</w:t>
      </w:r>
    </w:p>
    <w:p w14:paraId="277190C6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What is the correct action if you notice a dirty or non-functional toilet on campus?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A. Ignore it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Use it anyway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C. Report to authorities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Complain to friends only</w:t>
      </w:r>
    </w:p>
    <w:p w14:paraId="418D2C66"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Have you ever avoided attending classes due to poor WASH facilities?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A. No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B. Yes, occasionally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C. Yes, frequently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D. Yes, very often</w:t>
      </w:r>
    </w:p>
    <w:p w14:paraId="702635F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1080" w:lef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B99E26B">
      <w:pPr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0B8A5D"/>
    <w:multiLevelType w:val="singleLevel"/>
    <w:tmpl w:val="980B8A5D"/>
    <w:lvl w:ilvl="0" w:tentative="0">
      <w:start w:val="21"/>
      <w:numFmt w:val="decimal"/>
      <w:suff w:val="space"/>
      <w:lvlText w:val="%1-"/>
      <w:lvlJc w:val="left"/>
    </w:lvl>
  </w:abstractNum>
  <w:abstractNum w:abstractNumId="1">
    <w:nsid w:val="0C7F9414"/>
    <w:multiLevelType w:val="singleLevel"/>
    <w:tmpl w:val="0C7F941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9F2C396"/>
    <w:multiLevelType w:val="singleLevel"/>
    <w:tmpl w:val="19F2C39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7979B30"/>
    <w:multiLevelType w:val="singleLevel"/>
    <w:tmpl w:val="57979B30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E44E4"/>
    <w:rsid w:val="0A6946C2"/>
    <w:rsid w:val="1ADF2BB4"/>
    <w:rsid w:val="41AE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2026-01-28T11:10:00Z</dcterms:created>
  <dc:creator>Ebikonbowei okaba</dc:creator>
  <cp:lastModifiedBy>Ebikonbowei okaba</cp:lastModifiedBy>
  <dcterms:modified xsi:type="dcterms:W3CDTF">2026-01-29T02:08:30Z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2057-12.2.0.23197</vt:lpwstr>
  </property>
  <property fmtid="{D5CDD505-2E9C-101B-9397-08002B2CF9AE}" pid="3" name="ICV">
    <vt:lpwstr>5512D4D6E4134171B8C380C584D52C11_11</vt:lpwstr>
  </property>
</Properties>
</file>