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B97E" w14:textId="77777777" w:rsidR="007874D0" w:rsidRPr="00D562A8" w:rsidRDefault="007874D0">
      <w:pPr>
        <w:rPr>
          <w:rFonts w:ascii="Times New Roman" w:hAnsi="Times New Roman" w:cs="Times New Roman"/>
          <w:sz w:val="20"/>
          <w:szCs w:val="20"/>
        </w:rPr>
      </w:pPr>
    </w:p>
    <w:p w14:paraId="2291E802" w14:textId="3EB618EC" w:rsidR="007874D0" w:rsidRPr="00D562A8" w:rsidRDefault="007874D0" w:rsidP="007874D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562A8">
        <w:rPr>
          <w:rFonts w:ascii="Times New Roman" w:hAnsi="Times New Roman" w:cs="Times New Roman"/>
          <w:sz w:val="20"/>
          <w:szCs w:val="20"/>
        </w:rPr>
        <w:t>Oncol Park (+Al)</w:t>
      </w:r>
    </w:p>
    <w:p w14:paraId="6D1FDB32" w14:textId="67710634" w:rsidR="007874D0" w:rsidRDefault="007874D0">
      <w:r w:rsidRPr="007874D0">
        <w:rPr>
          <w:noProof/>
        </w:rPr>
        <w:drawing>
          <wp:inline distT="0" distB="0" distL="0" distR="0" wp14:anchorId="3018D2CE" wp14:editId="4FFA9993">
            <wp:extent cx="5612130" cy="2145030"/>
            <wp:effectExtent l="0" t="0" r="7620" b="7620"/>
            <wp:docPr id="303631062" name="Imagen 1" descr="Gráfico, Gráfico de cajas y bigot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31062" name="Imagen 1" descr="Gráfico, Gráfico de cajas y bigotes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DB48E" w14:textId="242BF2FC" w:rsidR="007874D0" w:rsidRPr="00D562A8" w:rsidRDefault="007874D0" w:rsidP="007874D0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D562A8">
        <w:rPr>
          <w:rFonts w:ascii="Times New Roman" w:hAnsi="Times New Roman" w:cs="Times New Roman"/>
          <w:sz w:val="20"/>
          <w:szCs w:val="20"/>
        </w:rPr>
        <w:t>Rucamanque</w:t>
      </w:r>
      <w:proofErr w:type="spellEnd"/>
      <w:r w:rsidRPr="00D562A8">
        <w:rPr>
          <w:rFonts w:ascii="Times New Roman" w:hAnsi="Times New Roman" w:cs="Times New Roman"/>
          <w:sz w:val="20"/>
          <w:szCs w:val="20"/>
        </w:rPr>
        <w:t xml:space="preserve"> Park (-Al)</w:t>
      </w:r>
    </w:p>
    <w:p w14:paraId="28903A8D" w14:textId="77777777" w:rsidR="0084541E" w:rsidRDefault="0084541E" w:rsidP="0084541E">
      <w:pPr>
        <w:pStyle w:val="Prrafodelista"/>
      </w:pPr>
    </w:p>
    <w:p w14:paraId="6456E563" w14:textId="4FEF8DDE" w:rsidR="007874D0" w:rsidRDefault="0084541E" w:rsidP="007874D0">
      <w:r w:rsidRPr="007874D0">
        <w:rPr>
          <w:noProof/>
        </w:rPr>
        <w:drawing>
          <wp:inline distT="0" distB="0" distL="0" distR="0" wp14:anchorId="34226859" wp14:editId="2F3D8DAE">
            <wp:extent cx="5612130" cy="2056130"/>
            <wp:effectExtent l="0" t="0" r="7620" b="1270"/>
            <wp:docPr id="374991072" name="Imagen 1" descr="Gráfico, Gráfico de cajas y bigot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91072" name="Imagen 1" descr="Gráfico, Gráfico de cajas y bigotes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7610D" w14:textId="6606FE45" w:rsidR="00552D1D" w:rsidRDefault="007874D0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  <w:proofErr w:type="spellStart"/>
      <w:r w:rsidRPr="00552D1D">
        <w:rPr>
          <w:rFonts w:ascii="Times New Roman" w:hAnsi="Times New Roman" w:cs="Times New Roman"/>
          <w:b/>
          <w:bCs/>
          <w:sz w:val="20"/>
          <w:szCs w:val="20"/>
        </w:rPr>
        <w:t>Supplem</w:t>
      </w:r>
      <w:r w:rsidR="006B777F" w:rsidRPr="00552D1D">
        <w:rPr>
          <w:rFonts w:ascii="Times New Roman" w:hAnsi="Times New Roman" w:cs="Times New Roman"/>
          <w:b/>
          <w:bCs/>
          <w:sz w:val="20"/>
          <w:szCs w:val="20"/>
        </w:rPr>
        <w:t>en</w:t>
      </w:r>
      <w:r w:rsidRPr="00552D1D">
        <w:rPr>
          <w:rFonts w:ascii="Times New Roman" w:hAnsi="Times New Roman" w:cs="Times New Roman"/>
          <w:b/>
          <w:bCs/>
          <w:sz w:val="20"/>
          <w:szCs w:val="20"/>
        </w:rPr>
        <w:t>tary</w:t>
      </w:r>
      <w:proofErr w:type="spellEnd"/>
      <w:r w:rsidRPr="00552D1D">
        <w:rPr>
          <w:rFonts w:ascii="Times New Roman" w:hAnsi="Times New Roman" w:cs="Times New Roman"/>
          <w:b/>
          <w:bCs/>
          <w:sz w:val="20"/>
          <w:szCs w:val="20"/>
        </w:rPr>
        <w:t xml:space="preserve"> Fig. S</w:t>
      </w:r>
      <w:r w:rsidR="006B777F" w:rsidRPr="00552D1D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552D1D">
        <w:rPr>
          <w:rFonts w:ascii="Times New Roman" w:hAnsi="Times New Roman" w:cs="Times New Roman"/>
          <w:sz w:val="20"/>
          <w:szCs w:val="20"/>
        </w:rPr>
        <w:t xml:space="preserve">. </w:t>
      </w:r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The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boxplot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of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alpha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diversity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of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Shannon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index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;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Pielou´s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evenness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Observed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features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and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Faith´s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phylogenetic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>diversity</w:t>
      </w:r>
      <w:proofErr w:type="spellEnd"/>
      <w:r w:rsidR="00552D1D" w:rsidRPr="00552D1D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="00552D1D" w:rsidRPr="00552D1D">
        <w:rPr>
          <w:rFonts w:ascii="Times New Roman" w:eastAsia="MinionPro-Regular" w:hAnsi="Times New Roman" w:cs="Times New Roman"/>
          <w:kern w:val="0"/>
          <w:sz w:val="20"/>
          <w:szCs w:val="20"/>
        </w:rPr>
        <w:t xml:space="preserve">A- Oncol Park (+Al site). B- </w:t>
      </w:r>
      <w:proofErr w:type="spellStart"/>
      <w:r w:rsidR="00552D1D" w:rsidRPr="00552D1D">
        <w:rPr>
          <w:rFonts w:ascii="Times New Roman" w:eastAsia="MinionPro-Regular" w:hAnsi="Times New Roman" w:cs="Times New Roman"/>
          <w:kern w:val="0"/>
          <w:sz w:val="20"/>
          <w:szCs w:val="20"/>
        </w:rPr>
        <w:t>Rucamanque</w:t>
      </w:r>
      <w:proofErr w:type="spellEnd"/>
      <w:r w:rsidR="00552D1D" w:rsidRPr="00552D1D">
        <w:rPr>
          <w:rFonts w:ascii="Times New Roman" w:eastAsia="MinionPro-Regular" w:hAnsi="Times New Roman" w:cs="Times New Roman"/>
          <w:kern w:val="0"/>
          <w:sz w:val="20"/>
          <w:szCs w:val="20"/>
        </w:rPr>
        <w:t xml:space="preserve"> Park (-Al site). </w:t>
      </w:r>
    </w:p>
    <w:p w14:paraId="5075A1F1" w14:textId="77777777" w:rsidR="00D562A8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14:paraId="65128320" w14:textId="77777777" w:rsidR="00D562A8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14:paraId="55EBA8DF" w14:textId="77777777" w:rsidR="00D562A8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14:paraId="229333D3" w14:textId="77777777" w:rsidR="00D562A8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14:paraId="722943C3" w14:textId="77777777" w:rsidR="00D562A8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14:paraId="54056453" w14:textId="77777777" w:rsidR="00D562A8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14:paraId="45DFED12" w14:textId="77777777" w:rsidR="00D562A8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MinionPro-Regular" w:hAnsi="Times New Roman" w:cs="Times New Roman"/>
          <w:kern w:val="0"/>
          <w:sz w:val="20"/>
          <w:szCs w:val="20"/>
        </w:rPr>
      </w:pPr>
    </w:p>
    <w:p w14:paraId="111D7D5D" w14:textId="77777777" w:rsidR="00D562A8" w:rsidRDefault="00D562A8" w:rsidP="00D562A8">
      <w:pPr>
        <w:rPr>
          <w:sz w:val="28"/>
          <w:szCs w:val="28"/>
        </w:rPr>
      </w:pPr>
    </w:p>
    <w:p w14:paraId="335F1CF9" w14:textId="77777777" w:rsidR="00D562A8" w:rsidRDefault="00D562A8" w:rsidP="00D562A8">
      <w:pPr>
        <w:rPr>
          <w:sz w:val="28"/>
          <w:szCs w:val="28"/>
        </w:rPr>
      </w:pPr>
    </w:p>
    <w:p w14:paraId="62E73B2C" w14:textId="77777777" w:rsidR="00D562A8" w:rsidRDefault="00D562A8" w:rsidP="00D562A8">
      <w:pPr>
        <w:jc w:val="center"/>
        <w:rPr>
          <w:b/>
          <w:bCs/>
          <w:color w:val="000000"/>
          <w:sz w:val="20"/>
          <w:szCs w:val="20"/>
        </w:rPr>
      </w:pPr>
      <w:r w:rsidRPr="00F64508">
        <w:rPr>
          <w:noProof/>
          <w:sz w:val="28"/>
          <w:szCs w:val="28"/>
        </w:rPr>
        <w:drawing>
          <wp:inline distT="0" distB="0" distL="0" distR="0" wp14:anchorId="374FAE20" wp14:editId="06D7E1B0">
            <wp:extent cx="4134427" cy="2619741"/>
            <wp:effectExtent l="0" t="0" r="0" b="9525"/>
            <wp:docPr id="1147341208" name="Imagen 1" descr="Imagen que contiene computado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41208" name="Imagen 1" descr="Imagen que contiene computador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5E219" w14:textId="77777777" w:rsidR="00D562A8" w:rsidRDefault="00D562A8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D103D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7D103D">
        <w:rPr>
          <w:rFonts w:ascii="Times New Roman" w:hAnsi="Times New Roman" w:cs="Times New Roman"/>
          <w:b/>
          <w:bCs/>
          <w:sz w:val="20"/>
          <w:szCs w:val="20"/>
        </w:rPr>
        <w:t xml:space="preserve"> Fig.S2</w:t>
      </w:r>
      <w:r w:rsidRPr="007D103D">
        <w:rPr>
          <w:rFonts w:ascii="Times New Roman" w:hAnsi="Times New Roman" w:cs="Times New Roman"/>
          <w:sz w:val="20"/>
          <w:szCs w:val="20"/>
        </w:rPr>
        <w:t xml:space="preserve">: ERIC-PCR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electrophoresis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a 2% (m/v)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agarose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gel.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Bacterial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strains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grouped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genus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, are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indicated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7D103D">
        <w:rPr>
          <w:rFonts w:ascii="Times New Roman" w:hAnsi="Times New Roman" w:cs="Times New Roman"/>
          <w:sz w:val="20"/>
          <w:szCs w:val="20"/>
        </w:rPr>
        <w:t>colored</w:t>
      </w:r>
      <w:proofErr w:type="spellEnd"/>
      <w:r w:rsidRPr="007D103D">
        <w:rPr>
          <w:rFonts w:ascii="Times New Roman" w:hAnsi="Times New Roman" w:cs="Times New Roman"/>
          <w:sz w:val="20"/>
          <w:szCs w:val="20"/>
        </w:rPr>
        <w:t xml:space="preserve"> boxes.</w:t>
      </w:r>
    </w:p>
    <w:p w14:paraId="77B3C50B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11E32D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EE9B6A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BB2F39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B18D48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C78A7E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BA5F91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1A095F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FD12D2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4F46F1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98EBBF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F91F065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BDD4F4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07A34B" w14:textId="77777777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711666" w14:textId="592155B9" w:rsidR="007C38FA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38FA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</w:t>
      </w:r>
      <w:proofErr w:type="spellEnd"/>
      <w:r w:rsidRPr="007C38FA">
        <w:rPr>
          <w:rFonts w:ascii="Times New Roman" w:hAnsi="Times New Roman" w:cs="Times New Roman"/>
          <w:b/>
          <w:bCs/>
          <w:sz w:val="20"/>
          <w:szCs w:val="20"/>
        </w:rPr>
        <w:t xml:space="preserve"> Table S1.</w:t>
      </w:r>
      <w:r w:rsidRPr="007C38FA">
        <w:rPr>
          <w:rFonts w:ascii="Times New Roman" w:hAnsi="Times New Roman" w:cs="Times New Roman"/>
          <w:sz w:val="20"/>
          <w:szCs w:val="20"/>
        </w:rPr>
        <w:t xml:space="preserve"> The relative </w:t>
      </w:r>
      <w:proofErr w:type="spellStart"/>
      <w:r w:rsidRPr="007C38FA">
        <w:rPr>
          <w:rFonts w:ascii="Times New Roman" w:hAnsi="Times New Roman" w:cs="Times New Roman"/>
          <w:sz w:val="20"/>
          <w:szCs w:val="20"/>
        </w:rPr>
        <w:t>abundance</w:t>
      </w:r>
      <w:proofErr w:type="spellEnd"/>
      <w:r w:rsidRPr="007C38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8F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7C38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8F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C38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8FA">
        <w:rPr>
          <w:rFonts w:ascii="Times New Roman" w:hAnsi="Times New Roman" w:cs="Times New Roman"/>
          <w:sz w:val="20"/>
          <w:szCs w:val="20"/>
        </w:rPr>
        <w:t>dominant</w:t>
      </w:r>
      <w:proofErr w:type="spellEnd"/>
      <w:r w:rsidRPr="007C38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8FA">
        <w:rPr>
          <w:rFonts w:ascii="Times New Roman" w:hAnsi="Times New Roman" w:cs="Times New Roman"/>
          <w:sz w:val="20"/>
          <w:szCs w:val="20"/>
        </w:rPr>
        <w:t>bacterial</w:t>
      </w:r>
      <w:proofErr w:type="spellEnd"/>
      <w:r w:rsidRPr="007C38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38FA">
        <w:rPr>
          <w:rFonts w:ascii="Times New Roman" w:hAnsi="Times New Roman" w:cs="Times New Roman"/>
          <w:sz w:val="20"/>
          <w:szCs w:val="20"/>
        </w:rPr>
        <w:t>phyla</w:t>
      </w:r>
      <w:proofErr w:type="spellEnd"/>
      <w:r w:rsidRPr="007C38FA">
        <w:rPr>
          <w:rFonts w:ascii="Times New Roman" w:hAnsi="Times New Roman" w:cs="Times New Roman"/>
          <w:sz w:val="20"/>
          <w:szCs w:val="20"/>
        </w:rPr>
        <w:t xml:space="preserve"> (%).</w:t>
      </w:r>
    </w:p>
    <w:tbl>
      <w:tblPr>
        <w:tblpPr w:leftFromText="141" w:rightFromText="141" w:vertAnchor="page" w:horzAnchor="margin" w:tblpY="1963"/>
        <w:tblW w:w="90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1200"/>
        <w:gridCol w:w="1200"/>
        <w:gridCol w:w="1200"/>
        <w:gridCol w:w="1200"/>
        <w:gridCol w:w="1200"/>
        <w:gridCol w:w="1200"/>
      </w:tblGrid>
      <w:tr w:rsidR="007C38FA" w:rsidRPr="00B16B6F" w14:paraId="4854383C" w14:textId="77777777" w:rsidTr="009F6A08">
        <w:trPr>
          <w:trHeight w:val="300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1F375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Phylum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A91C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Oncol Park (+Al)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5D7F16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Rucamanque</w:t>
            </w:r>
            <w:proofErr w:type="spellEnd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Park (-Al)</w:t>
            </w:r>
          </w:p>
        </w:tc>
      </w:tr>
      <w:tr w:rsidR="007C38FA" w:rsidRPr="00B16B6F" w14:paraId="4C6EE7AE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E2465" w14:textId="77777777" w:rsidR="007C38FA" w:rsidRPr="00B16B6F" w:rsidRDefault="007C38FA" w:rsidP="009F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7254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EE3F4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non-CR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FD837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CR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A8764C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EF8D6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non-CR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D83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CR</w:t>
            </w:r>
          </w:p>
        </w:tc>
      </w:tr>
      <w:tr w:rsidR="007C38FA" w:rsidRPr="00B16B6F" w14:paraId="048D70FD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ADF2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Proteobacteria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0501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21.27±2.83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E13B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27.31±3.33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65F1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28.27±3.00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9BD87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24.40±1.49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B390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29.66±6.03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76A1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27.10±1.34</w:t>
            </w:r>
          </w:p>
        </w:tc>
      </w:tr>
      <w:tr w:rsidR="007C38FA" w:rsidRPr="00B16B6F" w14:paraId="4E754593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446B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Acidobacteriota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9CC26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26.73±2.01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9965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23.68±1.62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9347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21.37±3.86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1F71C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21.72±2.58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BEAD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20.35±8.22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4DA30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18.99±1.81</w:t>
            </w:r>
          </w:p>
        </w:tc>
      </w:tr>
      <w:tr w:rsidR="007C38FA" w:rsidRPr="00B16B6F" w14:paraId="056655E1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AEB0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Planctomycetota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8129C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21.77±2.58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D00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24.55±0.83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0535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24.15±4.33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1A41E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20.87±0.87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EA96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17.76±5.96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95017A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20.81±1.68</w:t>
            </w:r>
          </w:p>
        </w:tc>
      </w:tr>
      <w:tr w:rsidR="007C38FA" w:rsidRPr="00B16B6F" w14:paraId="0B19BA9C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F940D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Verrucomicrobiota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BF5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10.51±1.83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01FAE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11.18±1.83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C11DA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10.06±1.84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65C88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19.68±1.51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A2E2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18.35±7.21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59122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14.88±5.96</w:t>
            </w:r>
          </w:p>
        </w:tc>
      </w:tr>
      <w:tr w:rsidR="007C38FA" w:rsidRPr="00B16B6F" w14:paraId="5CF87AA5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18A9BE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Chloroflexi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4CB4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13.16±2.90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6E99C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6.07±1.98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CF3D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8.03±4.92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C2733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2.38±0.53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ADA1A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1.48±0.21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1DD81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4.27±2.87</w:t>
            </w:r>
          </w:p>
        </w:tc>
      </w:tr>
      <w:tr w:rsidR="007C38FA" w:rsidRPr="00B16B6F" w14:paraId="66EB4BD4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85E8E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Bacteroidota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5B5E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2.13±0.81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FFE5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2.78±0.65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C210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2.68±0.16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7BCB7C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4.23±1.61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A018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4.82±1.62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597BB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5.14±2.07</w:t>
            </w:r>
          </w:p>
        </w:tc>
      </w:tr>
      <w:tr w:rsidR="007C38FA" w:rsidRPr="00B16B6F" w14:paraId="7A7F0536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C900FE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Actinobacteriota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80F9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1.83±0.64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A6B9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2.57±0.29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F77D9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3.52±0.88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65857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2.92±0.02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D101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4.22±0.51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1E827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5.31±1.43</w:t>
            </w:r>
          </w:p>
        </w:tc>
      </w:tr>
      <w:tr w:rsidR="007C38FA" w:rsidRPr="00B16B6F" w14:paraId="765ACCAE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7D27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Firmicutes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2F89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0.42±0.14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7004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0.25±0.05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2C50A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0.41±0.31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FDE64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1.98±0.21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7FCDE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0.38±0.09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2CD0F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0.99±0.26</w:t>
            </w:r>
          </w:p>
        </w:tc>
      </w:tr>
      <w:tr w:rsidR="007C38FA" w:rsidRPr="00B16B6F" w14:paraId="546ABAF7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B2DC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Myxococcota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78A19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0.34±0.19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9CF6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0.45±0.24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57E1A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0.40±0.30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A3786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0.72±0.24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EA96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0.95±0.32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C6F32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0.87±0.14</w:t>
            </w:r>
          </w:p>
        </w:tc>
      </w:tr>
      <w:tr w:rsidR="007C38FA" w:rsidRPr="00B16B6F" w14:paraId="03FBE50C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937E8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Armatimonadota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AEBD9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0.64±0.75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6AAA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0.41±0.26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D220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0.37±0.14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7E64B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0.02±0.01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9BC8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0.18±0.18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F28C4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0.31±0.20</w:t>
            </w:r>
          </w:p>
        </w:tc>
      </w:tr>
      <w:tr w:rsidR="007C38FA" w:rsidRPr="00B16B6F" w14:paraId="567358CB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EB6C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Patescibacteria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5E93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0.08±0.05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0105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0.03±0.05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F7FA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0.08±0.04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1A77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0.15±0.06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1C8E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0.59±0.28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A650B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0.43±0.23</w:t>
            </w:r>
          </w:p>
        </w:tc>
      </w:tr>
      <w:tr w:rsidR="007C38FA" w:rsidRPr="00B16B6F" w14:paraId="31EA9D11" w14:textId="77777777" w:rsidTr="009F6A08">
        <w:trPr>
          <w:trHeight w:val="51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22353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Gemmatimonadota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F83A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0.15±0.10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A51E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0.22±0.13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488D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0.17±0.03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71B6D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0.21±0.09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FDB59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0.26±0.18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0EDAC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0.34±0.07</w:t>
            </w:r>
          </w:p>
        </w:tc>
      </w:tr>
      <w:tr w:rsidR="007C38FA" w:rsidRPr="00B16B6F" w14:paraId="2235C966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85A3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Desulfobacterota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8AD9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0.39±0.41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E99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0.01±0.01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7EC8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8B337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0.21±0.14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15BE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0.03±0.03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6E9AD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0.04±0.04</w:t>
            </w:r>
          </w:p>
        </w:tc>
      </w:tr>
      <w:tr w:rsidR="007C38FA" w:rsidRPr="00B16B6F" w14:paraId="0B066C8B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C0B8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WPS-2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1DEE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0.29±0.24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02C1C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0.16±0.02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2E3A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0.17±0.15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BF2AE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CE25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0.01±0.02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E3ECF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0.02±0.02</w:t>
            </w:r>
          </w:p>
        </w:tc>
      </w:tr>
      <w:tr w:rsidR="007C38FA" w:rsidRPr="00B16B6F" w14:paraId="4E6F0CC0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EB57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Cyanobacteria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3523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0.05±0.06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60196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0.11±0.06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7D02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0.13±0.14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68466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0.03±0.03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18AA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0.02±0.01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11DD99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</w:tr>
      <w:tr w:rsidR="007C38FA" w:rsidRPr="00B16B6F" w14:paraId="05C9A626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48F73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FCPU426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1E90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0.05±0.05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593C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F1C9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12AA9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0.07±0.03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69B4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0.17±0.13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20A0E8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0.05±0.02</w:t>
            </w:r>
          </w:p>
        </w:tc>
      </w:tr>
      <w:tr w:rsidR="007C38FA" w:rsidRPr="00B16B6F" w14:paraId="0C8CF245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F7A65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Bdellovibrionota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4593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0.03±0.03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EE95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0.11±0.00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9C8E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0.08±0.07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FE19A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0.06±0.02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2A97F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0.01±0.01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15EF5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0.05±0.04</w:t>
            </w:r>
          </w:p>
        </w:tc>
      </w:tr>
      <w:tr w:rsidR="007C38FA" w:rsidRPr="00B16B6F" w14:paraId="7F4CB1DB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3703F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Elusimicrobiota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06F87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0.10±0.08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3627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0.04±0.08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6241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0.03±0.05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E32F3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0.05±0.04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6447E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0.05±0.04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CE5982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0.04±0.04</w:t>
            </w:r>
          </w:p>
        </w:tc>
      </w:tr>
      <w:tr w:rsidR="007C38FA" w:rsidRPr="00B16B6F" w14:paraId="378FEC66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01266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RCP2-54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EA600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0.02±0.02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32AC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0.01±0.02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C4FBC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0.04±0.03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EBB16B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0.08±0.03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232B5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0.09±0.08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60259E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0.02±0.02</w:t>
            </w:r>
          </w:p>
        </w:tc>
      </w:tr>
      <w:tr w:rsidR="007C38FA" w:rsidRPr="00B16B6F" w14:paraId="7FE886BA" w14:textId="77777777" w:rsidTr="009F6A08">
        <w:trPr>
          <w:trHeight w:val="300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E244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Methylomirabilota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1230C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1A3CC1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99973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0.00±0.00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4A4643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0.01±0.02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763DCD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0.07±0.08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A38F" w14:textId="77777777" w:rsidR="007C38FA" w:rsidRPr="00B16B6F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B16B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0.04±0.04</w:t>
            </w:r>
          </w:p>
        </w:tc>
      </w:tr>
    </w:tbl>
    <w:p w14:paraId="05290CC6" w14:textId="77777777" w:rsidR="007C38FA" w:rsidRPr="007D103D" w:rsidRDefault="007C38FA" w:rsidP="00D562A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1560045" w14:textId="77777777" w:rsidR="00D562A8" w:rsidRPr="00552D1D" w:rsidRDefault="00D562A8" w:rsidP="0032537C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1620671A" w14:textId="3C8174BC" w:rsidR="007874D0" w:rsidRDefault="007874D0" w:rsidP="00552D1D">
      <w:pPr>
        <w:rPr>
          <w:rFonts w:ascii="Times New Roman" w:hAnsi="Times New Roman" w:cs="Times New Roman"/>
          <w:sz w:val="20"/>
          <w:szCs w:val="20"/>
        </w:rPr>
      </w:pPr>
    </w:p>
    <w:p w14:paraId="2FB0D19D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46B293F9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737DCB76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029C33D8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13958DCB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5ECCBE22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76831F54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3971D1E8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19D5BFF8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7A51594E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60F622F2" w14:textId="77777777" w:rsidR="007C38FA" w:rsidRPr="00327F3B" w:rsidRDefault="007C38FA" w:rsidP="007C38F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327F3B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</w:t>
      </w:r>
      <w:proofErr w:type="spellEnd"/>
      <w:r w:rsidRPr="00327F3B">
        <w:rPr>
          <w:rFonts w:ascii="Times New Roman" w:hAnsi="Times New Roman" w:cs="Times New Roman"/>
          <w:b/>
          <w:bCs/>
          <w:sz w:val="20"/>
          <w:szCs w:val="20"/>
        </w:rPr>
        <w:t xml:space="preserve"> Table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27F3B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 w:rsidRPr="00327F3B">
        <w:rPr>
          <w:rFonts w:ascii="Times New Roman" w:eastAsia="Times New Roman" w:hAnsi="Times New Roman" w:cs="Times New Roman"/>
          <w:sz w:val="20"/>
          <w:szCs w:val="20"/>
        </w:rPr>
        <w:t xml:space="preserve">he relative </w:t>
      </w:r>
      <w:proofErr w:type="spellStart"/>
      <w:r w:rsidRPr="00327F3B">
        <w:rPr>
          <w:rFonts w:ascii="Times New Roman" w:eastAsia="Times New Roman" w:hAnsi="Times New Roman" w:cs="Times New Roman"/>
          <w:sz w:val="20"/>
          <w:szCs w:val="20"/>
        </w:rPr>
        <w:t>abundance</w:t>
      </w:r>
      <w:proofErr w:type="spellEnd"/>
      <w:r w:rsidRPr="00327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27F3B">
        <w:rPr>
          <w:rFonts w:ascii="Times New Roman" w:eastAsia="Times New Roman" w:hAnsi="Times New Roman" w:cs="Times New Roman"/>
          <w:sz w:val="20"/>
          <w:szCs w:val="20"/>
        </w:rPr>
        <w:t>of</w:t>
      </w:r>
      <w:proofErr w:type="spellEnd"/>
      <w:r w:rsidRPr="00327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27F3B">
        <w:rPr>
          <w:rFonts w:ascii="Times New Roman" w:eastAsia="Times New Roman" w:hAnsi="Times New Roman" w:cs="Times New Roman"/>
          <w:sz w:val="20"/>
          <w:szCs w:val="20"/>
        </w:rPr>
        <w:t>the</w:t>
      </w:r>
      <w:proofErr w:type="spellEnd"/>
      <w:r w:rsidRPr="00327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27F3B">
        <w:rPr>
          <w:rFonts w:ascii="Times New Roman" w:eastAsia="Times New Roman" w:hAnsi="Times New Roman" w:cs="Times New Roman"/>
          <w:sz w:val="20"/>
          <w:szCs w:val="20"/>
        </w:rPr>
        <w:t>dominant</w:t>
      </w:r>
      <w:proofErr w:type="spellEnd"/>
      <w:r w:rsidRPr="00327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27F3B">
        <w:rPr>
          <w:rFonts w:ascii="Times New Roman" w:eastAsia="Times New Roman" w:hAnsi="Times New Roman" w:cs="Times New Roman"/>
          <w:sz w:val="20"/>
          <w:szCs w:val="20"/>
        </w:rPr>
        <w:t>bacterial</w:t>
      </w:r>
      <w:proofErr w:type="spellEnd"/>
      <w:r w:rsidRPr="00327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families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(%).</w:t>
      </w:r>
    </w:p>
    <w:p w14:paraId="721BF3EC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1200"/>
        <w:gridCol w:w="1200"/>
        <w:gridCol w:w="1200"/>
        <w:gridCol w:w="1200"/>
        <w:gridCol w:w="1200"/>
        <w:gridCol w:w="1200"/>
      </w:tblGrid>
      <w:tr w:rsidR="007C38FA" w:rsidRPr="00CE75E0" w14:paraId="78B1A48D" w14:textId="77777777" w:rsidTr="009F6A08">
        <w:trPr>
          <w:trHeight w:val="300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A49E3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Family</w:t>
            </w:r>
            <w:proofErr w:type="spellEnd"/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C5620C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Oncol Park (+Al)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F33939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Rucamanque</w:t>
            </w:r>
            <w:proofErr w:type="spellEnd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Park (-Al)</w:t>
            </w:r>
          </w:p>
        </w:tc>
      </w:tr>
      <w:tr w:rsidR="007C38FA" w:rsidRPr="00CE75E0" w14:paraId="128E27A0" w14:textId="77777777" w:rsidTr="009F6A08">
        <w:trPr>
          <w:trHeight w:val="30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2A4F1" w14:textId="77777777" w:rsidR="007C38FA" w:rsidRPr="00CE75E0" w:rsidRDefault="007C38FA" w:rsidP="009F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7E84CC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B9586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non-CR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6C0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BC82C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F22EB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non-CR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DAB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CR</w:t>
            </w:r>
          </w:p>
        </w:tc>
      </w:tr>
      <w:tr w:rsidR="007C38FA" w:rsidRPr="00CE75E0" w14:paraId="58FD39A5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2DEE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Xanthobacteraceae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DD2C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8.98±1.61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B0EC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10.46±1.04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1D76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10.39±1.14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0993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9.96±0.60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2339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11.05±3.25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F3472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10.93±1.36</w:t>
            </w:r>
          </w:p>
        </w:tc>
      </w:tr>
      <w:tr w:rsidR="007C38FA" w:rsidRPr="00CE75E0" w14:paraId="6C67166F" w14:textId="77777777" w:rsidTr="009F6A08">
        <w:trPr>
          <w:trHeight w:val="30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995BA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Subgroup2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E51BC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9.92±2.35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2965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8.77±0.38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FEDA9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6.65±2.44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532F8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6.92±0.96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1129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4.13±0.71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42CAB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5.12±0.35</w:t>
            </w:r>
          </w:p>
        </w:tc>
      </w:tr>
      <w:tr w:rsidR="007C38FA" w:rsidRPr="00CE75E0" w14:paraId="44E39675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D47F4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Gemmataceae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2E63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8.89±1.60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67A4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8.62±2.19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EE264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6.77±2.18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E3618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7.41±1.11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E368D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4.36±1.68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6F6E3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5.28±0.30</w:t>
            </w:r>
          </w:p>
        </w:tc>
      </w:tr>
      <w:tr w:rsidR="007C38FA" w:rsidRPr="00CE75E0" w14:paraId="095158BF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0FF0F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Chthoniobacteraceae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C84E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1.82±1.08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47DB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1.11±0.51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76EA5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1.63±0.44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8ADF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11.16±1.09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687D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10.62±4.38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96914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9.02±4.41</w:t>
            </w:r>
          </w:p>
        </w:tc>
      </w:tr>
      <w:tr w:rsidR="007C38FA" w:rsidRPr="00CE75E0" w14:paraId="5FF34213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6512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WD2101 </w:t>
            </w: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soil</w:t>
            </w:r>
            <w:proofErr w:type="spellEnd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</w:t>
            </w: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group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4471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5.00±4.79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83C3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5.95±0.62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BAAAF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6.55±0.68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D031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3.34±1.43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83B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5.72±1.49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A3F4CD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5.58±0.40</w:t>
            </w:r>
          </w:p>
        </w:tc>
      </w:tr>
      <w:tr w:rsidR="007C38FA" w:rsidRPr="00CE75E0" w14:paraId="0540123D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AB86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Ktedonobacteraceae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2328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11.64±2.24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8FAF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5.27±1.47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61EB0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7.29±5.13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1E53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1.81±0.59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4983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0.79±0.49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8FAF2C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3.45±2.42</w:t>
            </w:r>
          </w:p>
        </w:tc>
      </w:tr>
      <w:tr w:rsidR="007C38FA" w:rsidRPr="00CE75E0" w14:paraId="02AF82F0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86D2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Xiphinematobacteraceae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127F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5.15±2.56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7400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6.03±1.26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DFBB0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5.79±1.22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6289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4.62±1.02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04C7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2.94±1.65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2398F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2.20±1.33</w:t>
            </w:r>
          </w:p>
        </w:tc>
      </w:tr>
      <w:tr w:rsidR="007C38FA" w:rsidRPr="00CE75E0" w14:paraId="73370F2B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3EF0C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Isosphaeraceae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8CA7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3.39±1.05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CB1A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3.85±1.22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E7BC1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4.63±1.21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A9B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4.24±0.04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9037C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2.07±0.74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175C27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3.40±0.71</w:t>
            </w:r>
          </w:p>
        </w:tc>
      </w:tr>
      <w:tr w:rsidR="007C38FA" w:rsidRPr="00CE75E0" w14:paraId="3D2AE7EA" w14:textId="77777777" w:rsidTr="009F6A08">
        <w:trPr>
          <w:trHeight w:val="102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4DDE0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Acidobacteriaceae</w:t>
            </w:r>
            <w:proofErr w:type="spellEnd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(</w:t>
            </w: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Subgroup</w:t>
            </w:r>
            <w:proofErr w:type="spellEnd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 xml:space="preserve"> 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AB018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2.67±0.67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2597D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3.07±0.69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40094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3.77±0.62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0757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3.34±0.27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6D7B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3.86±3.54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DEECB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2.88±0.09</w:t>
            </w:r>
          </w:p>
        </w:tc>
      </w:tr>
      <w:tr w:rsidR="007C38FA" w:rsidRPr="00CE75E0" w14:paraId="2F5E9D66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FDCE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Pedosphaeraceae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A025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2.89±0.47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9034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3.05±0.76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DF605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1.98±0.36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F76C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3.35±0.56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D226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3.61±1.96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1D053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2.36±0.38</w:t>
            </w:r>
          </w:p>
        </w:tc>
      </w:tr>
      <w:tr w:rsidR="007C38FA" w:rsidRPr="00CE75E0" w14:paraId="7928622F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C91A5C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Pirellulaceae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5202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1.40±0.27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E4A4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2.54±1.23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63AFA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2.9±2.06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56B4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2.23±0.61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29BE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3.14±2.22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23BD77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3.58±0.81</w:t>
            </w:r>
          </w:p>
        </w:tc>
      </w:tr>
      <w:tr w:rsidR="007C38FA" w:rsidRPr="00CE75E0" w14:paraId="279A1A64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B8AC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Solibacteraceae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6D45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2.54±0.29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C2F3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2.26±0.77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B701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2.67±0.22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84E3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2.62±0.84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E6E6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2.97±1.97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1D2827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2.55±0.10</w:t>
            </w:r>
          </w:p>
        </w:tc>
      </w:tr>
      <w:tr w:rsidR="007C38FA" w:rsidRPr="00CE75E0" w14:paraId="368A2100" w14:textId="77777777" w:rsidTr="009F6A08">
        <w:trPr>
          <w:trHeight w:val="30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326F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WD260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B049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2.15±1.38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BB81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3.47±1.49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B1729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3.22±0.69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6D65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0.87±0.28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9914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2.52±3.65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A6800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1.86±0.77</w:t>
            </w:r>
          </w:p>
        </w:tc>
      </w:tr>
      <w:tr w:rsidR="007C38FA" w:rsidRPr="00CE75E0" w14:paraId="1FE8E22D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20C707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Bryobacteraceae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0431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2.15±0.64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9AFD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2.00±0.10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FB2AE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2.08±0.11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91C4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1.72±0.15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DE8F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1.91±1.21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D02A0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1.97±0.38</w:t>
            </w:r>
          </w:p>
        </w:tc>
      </w:tr>
      <w:tr w:rsidR="007C38FA" w:rsidRPr="00CE75E0" w14:paraId="128CF2B6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39A29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Chitinophagaceae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FC80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1.16±0.31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8DB4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1.69±0.58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120C7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1.67±0.24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3FB0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1.43±0.41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138C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1.52±0.48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9C9F0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1.88±0.55</w:t>
            </w:r>
          </w:p>
        </w:tc>
      </w:tr>
      <w:tr w:rsidR="007C38FA" w:rsidRPr="00CE75E0" w14:paraId="5C6A83F3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47E19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Acetobacteraceae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5736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0.87±0.19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84C2C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1.41±0.49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9EF818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2.44±1.07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08ED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0.70±0.10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43A4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1.51±1.45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8B7DEC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0.98±0.06</w:t>
            </w:r>
          </w:p>
        </w:tc>
      </w:tr>
      <w:tr w:rsidR="007C38FA" w:rsidRPr="00CE75E0" w14:paraId="12782503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4EA7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Beijerinckiaceae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4250F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1.49±0.21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E8917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1.63±0.79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DE0CA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2.09±0.37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724B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1.14±0.14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BBCD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0.49±0.13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F9853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0.68±0.49</w:t>
            </w:r>
          </w:p>
        </w:tc>
      </w:tr>
      <w:tr w:rsidR="007C38FA" w:rsidRPr="00CE75E0" w14:paraId="5116026D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30A701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Reyranellaceae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38CB5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0.48±0.15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9D032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0.82±0.12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75033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0.75±0.17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8B118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1.94±0.02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E990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1.24±0.18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C2251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1.56±0.18</w:t>
            </w:r>
          </w:p>
        </w:tc>
      </w:tr>
      <w:tr w:rsidR="007C38FA" w:rsidRPr="00CE75E0" w14:paraId="64953D58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68015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Burkholderiaceae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8361B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0.26±0.13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078F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1.01±0.43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FC3B78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1.37±0.79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251D9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0.74±0.17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AB100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1.40±1.32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B5053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1.08±0.12</w:t>
            </w:r>
          </w:p>
        </w:tc>
      </w:tr>
      <w:tr w:rsidR="007C38FA" w:rsidRPr="00CE75E0" w14:paraId="341D813C" w14:textId="77777777" w:rsidTr="009F6A08">
        <w:trPr>
          <w:trHeight w:val="510"/>
        </w:trPr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49F6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proofErr w:type="spellStart"/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Koribacteraceae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538E8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1.53±0.82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5149E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1.84±1.22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C07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1.35±0.76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07C774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0.40±0.09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7B9883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0.14±0.13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BEAA" w14:textId="77777777" w:rsidR="007C38FA" w:rsidRPr="00CE75E0" w:rsidRDefault="007C38FA" w:rsidP="009F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</w:pPr>
            <w:r w:rsidRPr="00CE75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CL"/>
                <w14:ligatures w14:val="none"/>
              </w:rPr>
              <w:t>0.15±0.04</w:t>
            </w:r>
          </w:p>
        </w:tc>
      </w:tr>
    </w:tbl>
    <w:p w14:paraId="19BC9443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57D23590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439F36A2" w14:textId="77777777" w:rsidR="007C38FA" w:rsidRDefault="007C38FA" w:rsidP="00552D1D">
      <w:pPr>
        <w:rPr>
          <w:rFonts w:ascii="Times New Roman" w:hAnsi="Times New Roman" w:cs="Times New Roman"/>
          <w:sz w:val="20"/>
          <w:szCs w:val="20"/>
        </w:rPr>
      </w:pPr>
    </w:p>
    <w:p w14:paraId="674CE8F1" w14:textId="77777777" w:rsidR="007C38FA" w:rsidRDefault="007C38FA" w:rsidP="007C3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  <w:proofErr w:type="spellStart"/>
      <w:r w:rsidRPr="007C38F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s-CL"/>
          <w14:ligatures w14:val="none"/>
        </w:rPr>
        <w:lastRenderedPageBreak/>
        <w:t>Supplementary</w:t>
      </w:r>
      <w:proofErr w:type="spellEnd"/>
      <w:r w:rsidRPr="007C38F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s-CL"/>
          <w14:ligatures w14:val="none"/>
        </w:rPr>
        <w:t xml:space="preserve"> Table S3.</w:t>
      </w:r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 xml:space="preserve"> </w:t>
      </w:r>
      <w:proofErr w:type="spellStart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>Permutational</w:t>
      </w:r>
      <w:proofErr w:type="spellEnd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 xml:space="preserve"> </w:t>
      </w:r>
      <w:proofErr w:type="spellStart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>multivariate</w:t>
      </w:r>
      <w:proofErr w:type="spellEnd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 xml:space="preserve"> </w:t>
      </w:r>
      <w:proofErr w:type="spellStart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>analysis</w:t>
      </w:r>
      <w:proofErr w:type="spellEnd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 xml:space="preserve"> </w:t>
      </w:r>
      <w:proofErr w:type="spellStart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>of</w:t>
      </w:r>
      <w:proofErr w:type="spellEnd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 xml:space="preserve"> </w:t>
      </w:r>
      <w:proofErr w:type="spellStart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>variance</w:t>
      </w:r>
      <w:proofErr w:type="spellEnd"/>
      <w:r w:rsidRPr="007C38FA"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  <w:t xml:space="preserve"> (PERMANOVA).</w:t>
      </w:r>
    </w:p>
    <w:p w14:paraId="5F5F847F" w14:textId="77777777" w:rsidR="007C38FA" w:rsidRDefault="007C38FA" w:rsidP="007C38F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tbl>
      <w:tblPr>
        <w:tblpPr w:leftFromText="141" w:rightFromText="141" w:vertAnchor="page" w:horzAnchor="margin" w:tblpY="2161"/>
        <w:tblW w:w="8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5"/>
        <w:gridCol w:w="720"/>
        <w:gridCol w:w="1515"/>
        <w:gridCol w:w="1517"/>
        <w:gridCol w:w="1559"/>
        <w:gridCol w:w="993"/>
      </w:tblGrid>
      <w:tr w:rsidR="007C38FA" w:rsidRPr="007C38FA" w14:paraId="49D49FDE" w14:textId="77777777" w:rsidTr="007C38FA">
        <w:trPr>
          <w:trHeight w:val="300"/>
        </w:trPr>
        <w:tc>
          <w:tcPr>
            <w:tcW w:w="2055" w:type="dxa"/>
            <w:vAlign w:val="bottom"/>
          </w:tcPr>
          <w:p w14:paraId="00DEC350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CL"/>
                <w14:ligatures w14:val="none"/>
              </w:rPr>
            </w:pPr>
          </w:p>
        </w:tc>
        <w:tc>
          <w:tcPr>
            <w:tcW w:w="720" w:type="dxa"/>
            <w:vAlign w:val="bottom"/>
          </w:tcPr>
          <w:p w14:paraId="7CF78B0E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proofErr w:type="spellStart"/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Df</w:t>
            </w:r>
            <w:proofErr w:type="spellEnd"/>
          </w:p>
        </w:tc>
        <w:tc>
          <w:tcPr>
            <w:tcW w:w="1515" w:type="dxa"/>
            <w:vAlign w:val="bottom"/>
          </w:tcPr>
          <w:p w14:paraId="3F9EA4BA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proofErr w:type="spellStart"/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SumOfSqs</w:t>
            </w:r>
            <w:proofErr w:type="spellEnd"/>
          </w:p>
        </w:tc>
        <w:tc>
          <w:tcPr>
            <w:tcW w:w="1517" w:type="dxa"/>
            <w:vAlign w:val="bottom"/>
          </w:tcPr>
          <w:p w14:paraId="442256B3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R2</w:t>
            </w:r>
          </w:p>
        </w:tc>
        <w:tc>
          <w:tcPr>
            <w:tcW w:w="1559" w:type="dxa"/>
            <w:vAlign w:val="bottom"/>
          </w:tcPr>
          <w:p w14:paraId="7464F6C7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F</w:t>
            </w:r>
          </w:p>
        </w:tc>
        <w:tc>
          <w:tcPr>
            <w:tcW w:w="993" w:type="dxa"/>
            <w:vAlign w:val="bottom"/>
          </w:tcPr>
          <w:p w14:paraId="605C23C1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Pr(&gt;F)</w:t>
            </w:r>
          </w:p>
        </w:tc>
      </w:tr>
      <w:tr w:rsidR="007C38FA" w:rsidRPr="007C38FA" w14:paraId="321A36D4" w14:textId="77777777" w:rsidTr="007C38FA">
        <w:trPr>
          <w:trHeight w:val="300"/>
        </w:trPr>
        <w:tc>
          <w:tcPr>
            <w:tcW w:w="2055" w:type="dxa"/>
            <w:vAlign w:val="bottom"/>
          </w:tcPr>
          <w:p w14:paraId="7D05F20B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Sites (+Al/-Al)</w:t>
            </w:r>
          </w:p>
        </w:tc>
        <w:tc>
          <w:tcPr>
            <w:tcW w:w="720" w:type="dxa"/>
            <w:vAlign w:val="bottom"/>
          </w:tcPr>
          <w:p w14:paraId="68238D80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</w:t>
            </w:r>
          </w:p>
        </w:tc>
        <w:tc>
          <w:tcPr>
            <w:tcW w:w="1515" w:type="dxa"/>
            <w:vAlign w:val="bottom"/>
          </w:tcPr>
          <w:p w14:paraId="36F84AEE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1222.15724</w:t>
            </w:r>
          </w:p>
        </w:tc>
        <w:tc>
          <w:tcPr>
            <w:tcW w:w="1517" w:type="dxa"/>
            <w:vAlign w:val="bottom"/>
          </w:tcPr>
          <w:p w14:paraId="6E5F67B9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0.237389048</w:t>
            </w:r>
          </w:p>
        </w:tc>
        <w:tc>
          <w:tcPr>
            <w:tcW w:w="1559" w:type="dxa"/>
            <w:vAlign w:val="bottom"/>
          </w:tcPr>
          <w:p w14:paraId="5D1B0730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5.546997526</w:t>
            </w:r>
          </w:p>
        </w:tc>
        <w:tc>
          <w:tcPr>
            <w:tcW w:w="993" w:type="dxa"/>
            <w:vAlign w:val="bottom"/>
          </w:tcPr>
          <w:p w14:paraId="70EF9453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 xml:space="preserve">         0.001</w:t>
            </w:r>
          </w:p>
        </w:tc>
      </w:tr>
      <w:tr w:rsidR="007C38FA" w:rsidRPr="007C38FA" w14:paraId="79C3D854" w14:textId="77777777" w:rsidTr="007C38FA">
        <w:trPr>
          <w:trHeight w:val="300"/>
        </w:trPr>
        <w:tc>
          <w:tcPr>
            <w:tcW w:w="2055" w:type="dxa"/>
            <w:vAlign w:val="bottom"/>
          </w:tcPr>
          <w:p w14:paraId="32B63477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proofErr w:type="spellStart"/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Soil</w:t>
            </w:r>
            <w:proofErr w:type="spellEnd"/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 xml:space="preserve"> Sample (</w:t>
            </w:r>
            <w:r w:rsidRPr="007C38FA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es-CL"/>
                <w14:ligatures w14:val="none"/>
              </w:rPr>
              <w:t>BS</w:t>
            </w: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/</w:t>
            </w:r>
            <w:r w:rsidRPr="007C38FA">
              <w:rPr>
                <w:rFonts w:ascii="Times New Roman" w:eastAsia="Times New Roman" w:hAnsi="Times New Roman" w:cs="Times New Roman"/>
                <w:i/>
                <w:kern w:val="0"/>
                <w:lang w:eastAsia="es-CL"/>
                <w14:ligatures w14:val="none"/>
              </w:rPr>
              <w:t>non-CR</w:t>
            </w: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/</w:t>
            </w:r>
            <w:r w:rsidRPr="007C38FA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es-CL"/>
                <w14:ligatures w14:val="none"/>
              </w:rPr>
              <w:t>CR</w:t>
            </w: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)</w:t>
            </w:r>
          </w:p>
        </w:tc>
        <w:tc>
          <w:tcPr>
            <w:tcW w:w="720" w:type="dxa"/>
            <w:vAlign w:val="bottom"/>
          </w:tcPr>
          <w:p w14:paraId="13077DB8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</w:t>
            </w:r>
          </w:p>
        </w:tc>
        <w:tc>
          <w:tcPr>
            <w:tcW w:w="1515" w:type="dxa"/>
            <w:vAlign w:val="bottom"/>
          </w:tcPr>
          <w:p w14:paraId="216EB012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668.2017011</w:t>
            </w:r>
          </w:p>
        </w:tc>
        <w:tc>
          <w:tcPr>
            <w:tcW w:w="1517" w:type="dxa"/>
            <w:vAlign w:val="bottom"/>
          </w:tcPr>
          <w:p w14:paraId="2E656D2B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0.129789982</w:t>
            </w:r>
          </w:p>
        </w:tc>
        <w:tc>
          <w:tcPr>
            <w:tcW w:w="1559" w:type="dxa"/>
            <w:vAlign w:val="bottom"/>
          </w:tcPr>
          <w:p w14:paraId="0419E12B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1.51638147</w:t>
            </w:r>
          </w:p>
        </w:tc>
        <w:tc>
          <w:tcPr>
            <w:tcW w:w="993" w:type="dxa"/>
            <w:vAlign w:val="bottom"/>
          </w:tcPr>
          <w:p w14:paraId="6FDFDA3A" w14:textId="77777777" w:rsidR="007C38FA" w:rsidRPr="007C38FA" w:rsidRDefault="007C38FA" w:rsidP="007C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 xml:space="preserve"> 0.051</w:t>
            </w:r>
          </w:p>
        </w:tc>
      </w:tr>
      <w:tr w:rsidR="007C38FA" w:rsidRPr="007C38FA" w14:paraId="17AED083" w14:textId="77777777" w:rsidTr="007C38FA">
        <w:trPr>
          <w:trHeight w:val="300"/>
        </w:trPr>
        <w:tc>
          <w:tcPr>
            <w:tcW w:w="2055" w:type="dxa"/>
            <w:vAlign w:val="bottom"/>
          </w:tcPr>
          <w:p w14:paraId="694F190E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proofErr w:type="spellStart"/>
            <w:proofErr w:type="gramStart"/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Sites:SoilSample</w:t>
            </w:r>
            <w:proofErr w:type="spellEnd"/>
            <w:proofErr w:type="gramEnd"/>
          </w:p>
        </w:tc>
        <w:tc>
          <w:tcPr>
            <w:tcW w:w="720" w:type="dxa"/>
            <w:vAlign w:val="bottom"/>
          </w:tcPr>
          <w:p w14:paraId="1A8128BF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</w:t>
            </w:r>
          </w:p>
        </w:tc>
        <w:tc>
          <w:tcPr>
            <w:tcW w:w="1515" w:type="dxa"/>
            <w:vAlign w:val="bottom"/>
          </w:tcPr>
          <w:p w14:paraId="6804E81F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614.0389337</w:t>
            </w:r>
          </w:p>
        </w:tc>
        <w:tc>
          <w:tcPr>
            <w:tcW w:w="1517" w:type="dxa"/>
            <w:vAlign w:val="bottom"/>
          </w:tcPr>
          <w:p w14:paraId="1F49EB12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0.119269529</w:t>
            </w:r>
          </w:p>
        </w:tc>
        <w:tc>
          <w:tcPr>
            <w:tcW w:w="1559" w:type="dxa"/>
            <w:vAlign w:val="bottom"/>
          </w:tcPr>
          <w:p w14:paraId="71CBC40A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1.393467361</w:t>
            </w:r>
          </w:p>
        </w:tc>
        <w:tc>
          <w:tcPr>
            <w:tcW w:w="993" w:type="dxa"/>
            <w:vAlign w:val="bottom"/>
          </w:tcPr>
          <w:p w14:paraId="312C9DCF" w14:textId="77777777" w:rsidR="007C38FA" w:rsidRPr="007C38FA" w:rsidRDefault="007C38FA" w:rsidP="007C3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 xml:space="preserve"> 0.082</w:t>
            </w:r>
          </w:p>
        </w:tc>
      </w:tr>
      <w:tr w:rsidR="007C38FA" w:rsidRPr="007C38FA" w14:paraId="52AA325F" w14:textId="77777777" w:rsidTr="007C38FA">
        <w:trPr>
          <w:trHeight w:val="300"/>
        </w:trPr>
        <w:tc>
          <w:tcPr>
            <w:tcW w:w="2055" w:type="dxa"/>
            <w:vAlign w:val="bottom"/>
          </w:tcPr>
          <w:p w14:paraId="288201EA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Residual</w:t>
            </w:r>
          </w:p>
        </w:tc>
        <w:tc>
          <w:tcPr>
            <w:tcW w:w="720" w:type="dxa"/>
            <w:vAlign w:val="bottom"/>
          </w:tcPr>
          <w:p w14:paraId="1E903D0F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12</w:t>
            </w:r>
          </w:p>
        </w:tc>
        <w:tc>
          <w:tcPr>
            <w:tcW w:w="1515" w:type="dxa"/>
            <w:vAlign w:val="bottom"/>
          </w:tcPr>
          <w:p w14:paraId="1E833421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2643.932471</w:t>
            </w:r>
          </w:p>
        </w:tc>
        <w:tc>
          <w:tcPr>
            <w:tcW w:w="1517" w:type="dxa"/>
            <w:vAlign w:val="bottom"/>
          </w:tcPr>
          <w:p w14:paraId="2A739B00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0.513551442</w:t>
            </w:r>
          </w:p>
        </w:tc>
        <w:tc>
          <w:tcPr>
            <w:tcW w:w="1559" w:type="dxa"/>
            <w:vAlign w:val="bottom"/>
          </w:tcPr>
          <w:p w14:paraId="300E0DA4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NA</w:t>
            </w:r>
          </w:p>
        </w:tc>
        <w:tc>
          <w:tcPr>
            <w:tcW w:w="993" w:type="dxa"/>
            <w:vAlign w:val="bottom"/>
          </w:tcPr>
          <w:p w14:paraId="262E20B9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 xml:space="preserve">      NA</w:t>
            </w:r>
          </w:p>
        </w:tc>
      </w:tr>
      <w:tr w:rsidR="007C38FA" w:rsidRPr="007C38FA" w14:paraId="52A6D0DD" w14:textId="77777777" w:rsidTr="007C38FA">
        <w:trPr>
          <w:trHeight w:val="300"/>
        </w:trPr>
        <w:tc>
          <w:tcPr>
            <w:tcW w:w="2055" w:type="dxa"/>
            <w:vAlign w:val="bottom"/>
          </w:tcPr>
          <w:p w14:paraId="665B4631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Total</w:t>
            </w:r>
          </w:p>
        </w:tc>
        <w:tc>
          <w:tcPr>
            <w:tcW w:w="720" w:type="dxa"/>
            <w:vAlign w:val="bottom"/>
          </w:tcPr>
          <w:p w14:paraId="56A0C447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17</w:t>
            </w:r>
          </w:p>
        </w:tc>
        <w:tc>
          <w:tcPr>
            <w:tcW w:w="1515" w:type="dxa"/>
            <w:vAlign w:val="bottom"/>
          </w:tcPr>
          <w:p w14:paraId="7096C902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5148.330345</w:t>
            </w:r>
          </w:p>
        </w:tc>
        <w:tc>
          <w:tcPr>
            <w:tcW w:w="1517" w:type="dxa"/>
            <w:vAlign w:val="bottom"/>
          </w:tcPr>
          <w:p w14:paraId="63AA3D2C" w14:textId="77777777" w:rsidR="007C38FA" w:rsidRPr="007C38FA" w:rsidRDefault="007C38FA" w:rsidP="007C3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1</w:t>
            </w:r>
          </w:p>
        </w:tc>
        <w:tc>
          <w:tcPr>
            <w:tcW w:w="1559" w:type="dxa"/>
            <w:vAlign w:val="bottom"/>
          </w:tcPr>
          <w:p w14:paraId="14F9AD1C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>NA</w:t>
            </w:r>
          </w:p>
        </w:tc>
        <w:tc>
          <w:tcPr>
            <w:tcW w:w="993" w:type="dxa"/>
            <w:vAlign w:val="bottom"/>
          </w:tcPr>
          <w:p w14:paraId="4972C2C5" w14:textId="77777777" w:rsidR="007C38FA" w:rsidRPr="007C38FA" w:rsidRDefault="007C38FA" w:rsidP="007C3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</w:pPr>
            <w:r w:rsidRPr="007C38FA">
              <w:rPr>
                <w:rFonts w:ascii="Times New Roman" w:eastAsia="Times New Roman" w:hAnsi="Times New Roman" w:cs="Times New Roman"/>
                <w:color w:val="000000"/>
                <w:kern w:val="0"/>
                <w:lang w:eastAsia="es-CL"/>
                <w14:ligatures w14:val="none"/>
              </w:rPr>
              <w:t xml:space="preserve">      NA</w:t>
            </w:r>
          </w:p>
        </w:tc>
      </w:tr>
    </w:tbl>
    <w:p w14:paraId="664C2918" w14:textId="77777777" w:rsidR="007C38FA" w:rsidRDefault="007C38F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0034DBE4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04C65510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473042A3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43516CCD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7E4838F6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2453459E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59927D8D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429141F9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6BBF4100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23293CC9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2A742709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38CF22BC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711AF89B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13B4E52C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30D41B99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59A2E477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45E612FE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33D04A03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13F4CC93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3A578EF8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4B936C51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6BD5849F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p w14:paraId="1C303864" w14:textId="77777777" w:rsidR="00D0049A" w:rsidRDefault="00D0049A" w:rsidP="00552D1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CL"/>
          <w14:ligatures w14:val="none"/>
        </w:rPr>
      </w:pPr>
    </w:p>
    <w:tbl>
      <w:tblPr>
        <w:tblpPr w:leftFromText="141" w:rightFromText="141" w:vertAnchor="page" w:horzAnchor="margin" w:tblpY="1153"/>
        <w:tblW w:w="8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6"/>
      </w:tblGrid>
      <w:tr w:rsidR="00976C93" w:rsidRPr="009E61D0" w14:paraId="3DE2812A" w14:textId="77777777" w:rsidTr="00976C93">
        <w:trPr>
          <w:trHeight w:val="88"/>
        </w:trPr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4E36E" w14:textId="77777777" w:rsidR="00976C93" w:rsidRDefault="00976C93" w:rsidP="00976C9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CL"/>
                <w14:ligatures w14:val="none"/>
              </w:rPr>
            </w:pPr>
            <w:r w:rsidRPr="00A723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 w:eastAsia="es-CL"/>
                <w14:ligatures w14:val="none"/>
              </w:rPr>
              <w:lastRenderedPageBreak/>
              <w:t>Supplementary Table S4.</w:t>
            </w:r>
            <w:r w:rsidRPr="00A7237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CL"/>
                <w14:ligatures w14:val="none"/>
              </w:rPr>
              <w:t xml:space="preserve"> Colony and morphological characteristics of the isolated Al tolerant bacterial strains </w:t>
            </w:r>
          </w:p>
          <w:p w14:paraId="3795DD23" w14:textId="77777777" w:rsidR="00976C93" w:rsidRDefault="00976C93" w:rsidP="00976C9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CL"/>
                <w14:ligatures w14:val="none"/>
              </w:rPr>
            </w:pPr>
          </w:p>
          <w:tbl>
            <w:tblPr>
              <w:tblpPr w:leftFromText="141" w:rightFromText="141" w:vertAnchor="page" w:horzAnchor="margin" w:tblpXSpec="center" w:tblpY="1036"/>
              <w:tblW w:w="799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51"/>
              <w:gridCol w:w="1491"/>
              <w:gridCol w:w="2610"/>
              <w:gridCol w:w="1268"/>
              <w:gridCol w:w="1576"/>
            </w:tblGrid>
            <w:tr w:rsidR="00976C93" w:rsidRPr="009E61D0" w14:paraId="620739EF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0B5149F4" w14:textId="77777777" w:rsidR="00976C93" w:rsidRPr="00417A8F" w:rsidRDefault="00976C93" w:rsidP="00976C9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488EDEFF" w14:textId="77777777" w:rsidR="00976C93" w:rsidRPr="00417A8F" w:rsidRDefault="00976C93" w:rsidP="00976C9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C0DAFCF" w14:textId="77777777" w:rsidR="00976C93" w:rsidRPr="009E61D0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41E6381" w14:textId="77777777" w:rsidR="00976C93" w:rsidRPr="009E61D0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5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3CDC1465" w14:textId="77777777" w:rsidR="00976C93" w:rsidRPr="009E61D0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</w:tr>
            <w:tr w:rsidR="00976C93" w:rsidRPr="009E61D0" w14:paraId="3A7CC7EF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4A467E75" w14:textId="77777777" w:rsidR="00976C93" w:rsidRPr="00417A8F" w:rsidRDefault="00976C93" w:rsidP="00976C9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4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0D6E3948" w14:textId="77777777" w:rsidR="00976C93" w:rsidRPr="00417A8F" w:rsidRDefault="00976C93" w:rsidP="00976C93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58982C69" w14:textId="77777777" w:rsidR="00976C93" w:rsidRPr="009E61D0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60ECAD41" w14:textId="77777777" w:rsidR="00976C93" w:rsidRPr="009E61D0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5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72BF9324" w14:textId="77777777" w:rsidR="00976C93" w:rsidRPr="009E61D0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2"/>
                      <w:szCs w:val="22"/>
                      <w:lang w:val="en-US" w:eastAsia="es-CL"/>
                      <w14:ligatures w14:val="none"/>
                    </w:rPr>
                  </w:pPr>
                </w:p>
              </w:tc>
            </w:tr>
            <w:tr w:rsidR="00976C93" w:rsidRPr="00A72374" w14:paraId="3A68FB9E" w14:textId="77777777" w:rsidTr="00250BAD">
              <w:trPr>
                <w:trHeight w:val="267"/>
              </w:trPr>
              <w:tc>
                <w:tcPr>
                  <w:tcW w:w="7996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600EFF67" w14:textId="77777777" w:rsidR="00976C93" w:rsidRPr="00A72374" w:rsidRDefault="00976C93" w:rsidP="00976C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Oncol Park (+Al)</w:t>
                  </w:r>
                </w:p>
              </w:tc>
            </w:tr>
            <w:tr w:rsidR="00976C93" w:rsidRPr="00A72374" w14:paraId="05EF9A5C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6889B722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Strain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06439249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Colors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694FA274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Shape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2F18353A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Morphology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4EBEB9E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 character</w:t>
                  </w:r>
                </w:p>
              </w:tc>
            </w:tr>
            <w:tr w:rsidR="00976C93" w:rsidRPr="00A72374" w14:paraId="1751B0FA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01660E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CR+Al01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left w:val="nil"/>
                  </w:tcBorders>
                  <w:noWrap/>
                  <w:vAlign w:val="bottom"/>
                  <w:hideMark/>
                </w:tcPr>
                <w:p w14:paraId="54B50E7C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Yellow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</w:tcBorders>
                  <w:noWrap/>
                  <w:vAlign w:val="bottom"/>
                  <w:hideMark/>
                </w:tcPr>
                <w:p w14:paraId="40F99E5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Irregular, smooth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</w:tcBorders>
                  <w:noWrap/>
                  <w:vAlign w:val="bottom"/>
                  <w:hideMark/>
                </w:tcPr>
                <w:p w14:paraId="433D1E2B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Bacillus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</w:tcBorders>
                  <w:noWrap/>
                  <w:vAlign w:val="bottom"/>
                  <w:hideMark/>
                </w:tcPr>
                <w:p w14:paraId="1ABB1CEF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19C79128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33FF2A7B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CR+Al02</w:t>
                  </w: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  <w:hideMark/>
                </w:tcPr>
                <w:p w14:paraId="5F0D8B58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 xml:space="preserve">Opaque white </w:t>
                  </w:r>
                </w:p>
              </w:tc>
              <w:tc>
                <w:tcPr>
                  <w:tcW w:w="2610" w:type="dxa"/>
                  <w:noWrap/>
                  <w:vAlign w:val="bottom"/>
                  <w:hideMark/>
                </w:tcPr>
                <w:p w14:paraId="25A7A6EE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smooth</w:t>
                  </w:r>
                </w:p>
              </w:tc>
              <w:tc>
                <w:tcPr>
                  <w:tcW w:w="1268" w:type="dxa"/>
                  <w:noWrap/>
                  <w:vAlign w:val="bottom"/>
                  <w:hideMark/>
                </w:tcPr>
                <w:p w14:paraId="2BBBCAE2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Diplococcus</w:t>
                  </w:r>
                </w:p>
              </w:tc>
              <w:tc>
                <w:tcPr>
                  <w:tcW w:w="1576" w:type="dxa"/>
                  <w:noWrap/>
                  <w:vAlign w:val="bottom"/>
                  <w:hideMark/>
                </w:tcPr>
                <w:p w14:paraId="5E631272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5AB98AC1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187B08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CR+Al03</w:t>
                  </w: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  <w:hideMark/>
                </w:tcPr>
                <w:p w14:paraId="7E34B107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Opaque yellow</w:t>
                  </w:r>
                </w:p>
              </w:tc>
              <w:tc>
                <w:tcPr>
                  <w:tcW w:w="2610" w:type="dxa"/>
                  <w:noWrap/>
                  <w:vAlign w:val="bottom"/>
                  <w:hideMark/>
                </w:tcPr>
                <w:p w14:paraId="4678528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smooth</w:t>
                  </w:r>
                </w:p>
              </w:tc>
              <w:tc>
                <w:tcPr>
                  <w:tcW w:w="1268" w:type="dxa"/>
                  <w:noWrap/>
                  <w:vAlign w:val="bottom"/>
                  <w:hideMark/>
                </w:tcPr>
                <w:p w14:paraId="1103D28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Diplococcus</w:t>
                  </w:r>
                </w:p>
              </w:tc>
              <w:tc>
                <w:tcPr>
                  <w:tcW w:w="1576" w:type="dxa"/>
                  <w:noWrap/>
                  <w:vAlign w:val="bottom"/>
                  <w:hideMark/>
                </w:tcPr>
                <w:p w14:paraId="5AB13134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6390C718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1B0CF96A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CR+Al04</w:t>
                  </w: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  <w:hideMark/>
                </w:tcPr>
                <w:p w14:paraId="5BC90F2E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White</w:t>
                  </w:r>
                </w:p>
              </w:tc>
              <w:tc>
                <w:tcPr>
                  <w:tcW w:w="2610" w:type="dxa"/>
                  <w:noWrap/>
                  <w:vAlign w:val="bottom"/>
                  <w:hideMark/>
                </w:tcPr>
                <w:p w14:paraId="4B582FFA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smooth</w:t>
                  </w:r>
                </w:p>
              </w:tc>
              <w:tc>
                <w:tcPr>
                  <w:tcW w:w="1268" w:type="dxa"/>
                  <w:noWrap/>
                  <w:vAlign w:val="bottom"/>
                  <w:hideMark/>
                </w:tcPr>
                <w:p w14:paraId="1135629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Bacillus</w:t>
                  </w:r>
                </w:p>
              </w:tc>
              <w:tc>
                <w:tcPr>
                  <w:tcW w:w="1576" w:type="dxa"/>
                  <w:noWrap/>
                  <w:vAlign w:val="bottom"/>
                  <w:hideMark/>
                </w:tcPr>
                <w:p w14:paraId="4814DDE0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146178B1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32D310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</w:tcPr>
                <w:p w14:paraId="6CD7E381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2610" w:type="dxa"/>
                  <w:noWrap/>
                  <w:vAlign w:val="bottom"/>
                </w:tcPr>
                <w:p w14:paraId="313FABC6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268" w:type="dxa"/>
                  <w:noWrap/>
                  <w:vAlign w:val="bottom"/>
                </w:tcPr>
                <w:p w14:paraId="72AD9196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576" w:type="dxa"/>
                  <w:noWrap/>
                  <w:vAlign w:val="bottom"/>
                </w:tcPr>
                <w:p w14:paraId="07B70C59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</w:tr>
            <w:tr w:rsidR="00976C93" w:rsidRPr="00A72374" w14:paraId="5052A096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5FE747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BS+Al01</w:t>
                  </w: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  <w:hideMark/>
                </w:tcPr>
                <w:p w14:paraId="4C388BD9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White</w:t>
                  </w:r>
                </w:p>
              </w:tc>
              <w:tc>
                <w:tcPr>
                  <w:tcW w:w="2610" w:type="dxa"/>
                  <w:noWrap/>
                  <w:vAlign w:val="bottom"/>
                  <w:hideMark/>
                </w:tcPr>
                <w:p w14:paraId="3059E3D1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rough</w:t>
                  </w:r>
                </w:p>
              </w:tc>
              <w:tc>
                <w:tcPr>
                  <w:tcW w:w="1268" w:type="dxa"/>
                  <w:noWrap/>
                  <w:vAlign w:val="bottom"/>
                  <w:hideMark/>
                </w:tcPr>
                <w:p w14:paraId="0385968E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Diplococcus</w:t>
                  </w:r>
                </w:p>
              </w:tc>
              <w:tc>
                <w:tcPr>
                  <w:tcW w:w="1576" w:type="dxa"/>
                  <w:noWrap/>
                  <w:vAlign w:val="bottom"/>
                  <w:hideMark/>
                </w:tcPr>
                <w:p w14:paraId="36ED7FF5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356930B8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E77861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BS+Al03</w:t>
                  </w: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  <w:hideMark/>
                </w:tcPr>
                <w:p w14:paraId="2701EB92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White</w:t>
                  </w:r>
                </w:p>
              </w:tc>
              <w:tc>
                <w:tcPr>
                  <w:tcW w:w="2610" w:type="dxa"/>
                  <w:noWrap/>
                  <w:vAlign w:val="bottom"/>
                  <w:hideMark/>
                </w:tcPr>
                <w:p w14:paraId="0FB6FAB6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rough</w:t>
                  </w:r>
                </w:p>
              </w:tc>
              <w:tc>
                <w:tcPr>
                  <w:tcW w:w="1268" w:type="dxa"/>
                  <w:noWrap/>
                  <w:vAlign w:val="bottom"/>
                  <w:hideMark/>
                </w:tcPr>
                <w:p w14:paraId="79BCD435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Coccus</w:t>
                  </w:r>
                </w:p>
              </w:tc>
              <w:tc>
                <w:tcPr>
                  <w:tcW w:w="1576" w:type="dxa"/>
                  <w:noWrap/>
                  <w:vAlign w:val="bottom"/>
                  <w:hideMark/>
                </w:tcPr>
                <w:p w14:paraId="5C25E904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663709EC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1F7EDCC3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BS+Al04</w:t>
                  </w: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  <w:hideMark/>
                </w:tcPr>
                <w:p w14:paraId="60E7D71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White</w:t>
                  </w:r>
                </w:p>
              </w:tc>
              <w:tc>
                <w:tcPr>
                  <w:tcW w:w="2610" w:type="dxa"/>
                  <w:noWrap/>
                  <w:vAlign w:val="bottom"/>
                  <w:hideMark/>
                </w:tcPr>
                <w:p w14:paraId="39346F2B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rough</w:t>
                  </w:r>
                </w:p>
              </w:tc>
              <w:tc>
                <w:tcPr>
                  <w:tcW w:w="1268" w:type="dxa"/>
                  <w:noWrap/>
                  <w:vAlign w:val="bottom"/>
                  <w:hideMark/>
                </w:tcPr>
                <w:p w14:paraId="2B999339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Bacillus</w:t>
                  </w:r>
                </w:p>
              </w:tc>
              <w:tc>
                <w:tcPr>
                  <w:tcW w:w="1576" w:type="dxa"/>
                  <w:noWrap/>
                  <w:vAlign w:val="bottom"/>
                  <w:hideMark/>
                </w:tcPr>
                <w:p w14:paraId="3DB1B9F0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11F2571D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nil"/>
                    <w:left w:val="nil"/>
                    <w:right w:val="nil"/>
                  </w:tcBorders>
                  <w:noWrap/>
                  <w:vAlign w:val="bottom"/>
                  <w:hideMark/>
                </w:tcPr>
                <w:p w14:paraId="6884857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BS+Al05</w:t>
                  </w:r>
                </w:p>
              </w:tc>
              <w:tc>
                <w:tcPr>
                  <w:tcW w:w="1491" w:type="dxa"/>
                  <w:tcBorders>
                    <w:left w:val="nil"/>
                  </w:tcBorders>
                  <w:noWrap/>
                  <w:vAlign w:val="bottom"/>
                  <w:hideMark/>
                </w:tcPr>
                <w:p w14:paraId="3F01F5AF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Yellow</w:t>
                  </w:r>
                </w:p>
              </w:tc>
              <w:tc>
                <w:tcPr>
                  <w:tcW w:w="2610" w:type="dxa"/>
                  <w:noWrap/>
                  <w:vAlign w:val="bottom"/>
                  <w:hideMark/>
                </w:tcPr>
                <w:p w14:paraId="493B1C48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irregular, smooth</w:t>
                  </w:r>
                </w:p>
              </w:tc>
              <w:tc>
                <w:tcPr>
                  <w:tcW w:w="1268" w:type="dxa"/>
                  <w:noWrap/>
                  <w:vAlign w:val="bottom"/>
                  <w:hideMark/>
                </w:tcPr>
                <w:p w14:paraId="7BB8CA99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Bacillus</w:t>
                  </w:r>
                </w:p>
              </w:tc>
              <w:tc>
                <w:tcPr>
                  <w:tcW w:w="1576" w:type="dxa"/>
                  <w:noWrap/>
                  <w:vAlign w:val="bottom"/>
                  <w:hideMark/>
                </w:tcPr>
                <w:p w14:paraId="7B41449E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41DADD91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1904B4C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491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6498D7F7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2610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6A2011C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268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20117BF8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  <w:tc>
                <w:tcPr>
                  <w:tcW w:w="1576" w:type="dxa"/>
                  <w:tcBorders>
                    <w:bottom w:val="single" w:sz="4" w:space="0" w:color="auto"/>
                  </w:tcBorders>
                  <w:noWrap/>
                  <w:vAlign w:val="bottom"/>
                </w:tcPr>
                <w:p w14:paraId="59CDA90A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</w:p>
              </w:tc>
            </w:tr>
            <w:tr w:rsidR="00976C93" w:rsidRPr="00A72374" w14:paraId="46A01781" w14:textId="77777777" w:rsidTr="00250BAD">
              <w:trPr>
                <w:trHeight w:val="267"/>
              </w:trPr>
              <w:tc>
                <w:tcPr>
                  <w:tcW w:w="7996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14:paraId="0472E3F6" w14:textId="77777777" w:rsidR="00976C93" w:rsidRPr="00A72374" w:rsidRDefault="00976C93" w:rsidP="00976C9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proofErr w:type="spellStart"/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Rucamanque</w:t>
                  </w:r>
                  <w:proofErr w:type="spellEnd"/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 xml:space="preserve"> Park (-Al)</w:t>
                  </w:r>
                </w:p>
              </w:tc>
            </w:tr>
            <w:tr w:rsidR="00976C93" w:rsidRPr="00A72374" w14:paraId="46FC2C9F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14:paraId="06B2801E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Strain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14:paraId="08E9A09F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Colors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14:paraId="05C39D33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Shape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14:paraId="3C72722A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Morphology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4" w:space="0" w:color="auto"/>
                  </w:tcBorders>
                  <w:noWrap/>
                  <w:vAlign w:val="bottom"/>
                </w:tcPr>
                <w:p w14:paraId="0D92776C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 character</w:t>
                  </w:r>
                </w:p>
              </w:tc>
            </w:tr>
            <w:tr w:rsidR="00976C93" w:rsidRPr="00A72374" w14:paraId="17452DC2" w14:textId="77777777" w:rsidTr="00250BAD">
              <w:trPr>
                <w:trHeight w:val="267"/>
              </w:trPr>
              <w:tc>
                <w:tcPr>
                  <w:tcW w:w="1051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5348A70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CR-Al01</w:t>
                  </w:r>
                </w:p>
              </w:tc>
              <w:tc>
                <w:tcPr>
                  <w:tcW w:w="1491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253D8F04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White</w:t>
                  </w:r>
                </w:p>
              </w:tc>
              <w:tc>
                <w:tcPr>
                  <w:tcW w:w="2610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45A45881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smooth</w:t>
                  </w:r>
                </w:p>
              </w:tc>
              <w:tc>
                <w:tcPr>
                  <w:tcW w:w="126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4CE434B7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 xml:space="preserve">Coccus 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14:paraId="69C720E0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 xml:space="preserve">Gram-negative </w:t>
                  </w:r>
                </w:p>
              </w:tc>
            </w:tr>
            <w:tr w:rsidR="00976C93" w:rsidRPr="00A72374" w14:paraId="569ED7D2" w14:textId="77777777" w:rsidTr="00250BAD">
              <w:trPr>
                <w:trHeight w:val="267"/>
              </w:trPr>
              <w:tc>
                <w:tcPr>
                  <w:tcW w:w="1051" w:type="dxa"/>
                  <w:noWrap/>
                  <w:vAlign w:val="bottom"/>
                </w:tcPr>
                <w:p w14:paraId="53F93308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CR-Al04</w:t>
                  </w:r>
                </w:p>
              </w:tc>
              <w:tc>
                <w:tcPr>
                  <w:tcW w:w="1491" w:type="dxa"/>
                  <w:noWrap/>
                  <w:vAlign w:val="bottom"/>
                </w:tcPr>
                <w:p w14:paraId="1A27A5A8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White</w:t>
                  </w:r>
                </w:p>
              </w:tc>
              <w:tc>
                <w:tcPr>
                  <w:tcW w:w="2610" w:type="dxa"/>
                  <w:noWrap/>
                  <w:vAlign w:val="bottom"/>
                </w:tcPr>
                <w:p w14:paraId="7E0AD925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smooth</w:t>
                  </w:r>
                </w:p>
              </w:tc>
              <w:tc>
                <w:tcPr>
                  <w:tcW w:w="1268" w:type="dxa"/>
                  <w:noWrap/>
                  <w:vAlign w:val="bottom"/>
                </w:tcPr>
                <w:p w14:paraId="01396CB6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 xml:space="preserve">Coccus </w:t>
                  </w:r>
                </w:p>
              </w:tc>
              <w:tc>
                <w:tcPr>
                  <w:tcW w:w="1576" w:type="dxa"/>
                  <w:noWrap/>
                  <w:vAlign w:val="bottom"/>
                </w:tcPr>
                <w:p w14:paraId="130C36CB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  <w:tr w:rsidR="00976C93" w:rsidRPr="00A72374" w14:paraId="7016D38A" w14:textId="77777777" w:rsidTr="00250BAD">
              <w:trPr>
                <w:trHeight w:val="267"/>
              </w:trPr>
              <w:tc>
                <w:tcPr>
                  <w:tcW w:w="1051" w:type="dxa"/>
                  <w:noWrap/>
                  <w:vAlign w:val="bottom"/>
                </w:tcPr>
                <w:p w14:paraId="26CA82F9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CR-Al05</w:t>
                  </w:r>
                </w:p>
              </w:tc>
              <w:tc>
                <w:tcPr>
                  <w:tcW w:w="1491" w:type="dxa"/>
                  <w:noWrap/>
                  <w:vAlign w:val="bottom"/>
                </w:tcPr>
                <w:p w14:paraId="420F4700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 xml:space="preserve">Light white </w:t>
                  </w:r>
                </w:p>
              </w:tc>
              <w:tc>
                <w:tcPr>
                  <w:tcW w:w="2610" w:type="dxa"/>
                  <w:noWrap/>
                  <w:vAlign w:val="bottom"/>
                </w:tcPr>
                <w:p w14:paraId="5F239BD9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Circular, smooth</w:t>
                  </w:r>
                </w:p>
              </w:tc>
              <w:tc>
                <w:tcPr>
                  <w:tcW w:w="1268" w:type="dxa"/>
                  <w:noWrap/>
                  <w:vAlign w:val="bottom"/>
                </w:tcPr>
                <w:p w14:paraId="741EAD4B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 xml:space="preserve">Coccus </w:t>
                  </w:r>
                </w:p>
              </w:tc>
              <w:tc>
                <w:tcPr>
                  <w:tcW w:w="1576" w:type="dxa"/>
                  <w:noWrap/>
                  <w:vAlign w:val="bottom"/>
                </w:tcPr>
                <w:p w14:paraId="57EB11CD" w14:textId="77777777" w:rsidR="00976C93" w:rsidRPr="00A72374" w:rsidRDefault="00976C93" w:rsidP="00976C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</w:pPr>
                  <w:r w:rsidRPr="00A7237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 w:eastAsia="es-CL"/>
                      <w14:ligatures w14:val="none"/>
                    </w:rPr>
                    <w:t>Gram-positive</w:t>
                  </w:r>
                </w:p>
              </w:tc>
            </w:tr>
          </w:tbl>
          <w:p w14:paraId="36BE4ED1" w14:textId="77777777" w:rsidR="00976C93" w:rsidRPr="00A72374" w:rsidRDefault="00976C93" w:rsidP="00976C93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es-CL"/>
                <w14:ligatures w14:val="none"/>
              </w:rPr>
            </w:pPr>
          </w:p>
        </w:tc>
      </w:tr>
    </w:tbl>
    <w:p w14:paraId="2F8F4CE7" w14:textId="77777777" w:rsidR="00E3729A" w:rsidRDefault="00E3729A" w:rsidP="00E3729A">
      <w:pPr>
        <w:jc w:val="both"/>
      </w:pPr>
    </w:p>
    <w:p w14:paraId="418B7103" w14:textId="77777777" w:rsidR="006A0D56" w:rsidRDefault="006A0D56" w:rsidP="006A0D56">
      <w:pPr>
        <w:spacing w:after="0" w:line="480" w:lineRule="auto"/>
      </w:pPr>
    </w:p>
    <w:p w14:paraId="618F4BCD" w14:textId="77777777" w:rsidR="00E3729A" w:rsidRDefault="00E3729A" w:rsidP="006A0D56">
      <w:pPr>
        <w:spacing w:after="0" w:line="480" w:lineRule="auto"/>
      </w:pPr>
    </w:p>
    <w:p w14:paraId="05559E6A" w14:textId="77777777" w:rsidR="006A0D56" w:rsidRDefault="006A0D56" w:rsidP="006A0D56">
      <w:pPr>
        <w:spacing w:after="0" w:line="480" w:lineRule="auto"/>
      </w:pPr>
    </w:p>
    <w:p w14:paraId="79165549" w14:textId="77777777" w:rsidR="006A0D56" w:rsidRDefault="006A0D56" w:rsidP="006A0D56">
      <w:pPr>
        <w:spacing w:after="0" w:line="480" w:lineRule="auto"/>
      </w:pPr>
    </w:p>
    <w:p w14:paraId="7BBBACD4" w14:textId="77777777" w:rsidR="006A0D56" w:rsidRDefault="006A0D56" w:rsidP="006A0D56">
      <w:pPr>
        <w:spacing w:after="0" w:line="480" w:lineRule="auto"/>
      </w:pPr>
    </w:p>
    <w:p w14:paraId="2788378B" w14:textId="77777777" w:rsidR="006A0D56" w:rsidRDefault="006A0D56" w:rsidP="006A0D56">
      <w:pPr>
        <w:spacing w:after="0" w:line="480" w:lineRule="auto"/>
      </w:pPr>
    </w:p>
    <w:p w14:paraId="18454A9A" w14:textId="77777777" w:rsidR="006A0D56" w:rsidRDefault="006A0D56" w:rsidP="006A0D56">
      <w:pPr>
        <w:spacing w:after="0" w:line="480" w:lineRule="auto"/>
      </w:pPr>
    </w:p>
    <w:p w14:paraId="31CC5020" w14:textId="77777777" w:rsidR="006A0D56" w:rsidRDefault="006A0D56" w:rsidP="006A0D56">
      <w:pPr>
        <w:spacing w:after="0" w:line="480" w:lineRule="auto"/>
      </w:pPr>
    </w:p>
    <w:p w14:paraId="2C7B2AB1" w14:textId="77777777" w:rsidR="006A0D56" w:rsidRDefault="006A0D56" w:rsidP="006A0D56">
      <w:pPr>
        <w:spacing w:after="0" w:line="480" w:lineRule="auto"/>
      </w:pPr>
    </w:p>
    <w:p w14:paraId="00AC7862" w14:textId="77777777" w:rsidR="006A0D56" w:rsidRDefault="006A0D56" w:rsidP="006A0D56">
      <w:pPr>
        <w:spacing w:after="0" w:line="480" w:lineRule="auto"/>
      </w:pPr>
    </w:p>
    <w:p w14:paraId="6A970A57" w14:textId="77777777" w:rsidR="006A0D56" w:rsidRDefault="006A0D56" w:rsidP="006A0D56">
      <w:pPr>
        <w:spacing w:after="0" w:line="480" w:lineRule="auto"/>
      </w:pPr>
    </w:p>
    <w:p w14:paraId="7635A0CE" w14:textId="77777777" w:rsidR="006A0D56" w:rsidRDefault="006A0D56" w:rsidP="006A0D56">
      <w:pPr>
        <w:spacing w:after="0" w:line="480" w:lineRule="auto"/>
      </w:pPr>
    </w:p>
    <w:p w14:paraId="1D7B5B21" w14:textId="77777777" w:rsidR="006A0D56" w:rsidRDefault="006A0D56" w:rsidP="006A0D56">
      <w:pPr>
        <w:spacing w:after="0" w:line="480" w:lineRule="auto"/>
      </w:pPr>
    </w:p>
    <w:p w14:paraId="13E995B1" w14:textId="77777777" w:rsidR="00D0049A" w:rsidRDefault="00D0049A" w:rsidP="00552D1D">
      <w:pPr>
        <w:rPr>
          <w:rFonts w:ascii="Times New Roman" w:hAnsi="Times New Roman" w:cs="Times New Roman"/>
          <w:sz w:val="20"/>
          <w:szCs w:val="20"/>
        </w:rPr>
      </w:pPr>
    </w:p>
    <w:p w14:paraId="5982D4A3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0DEF60C4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028EF328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0D389250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31EF407A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2931AB78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1D56043A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2869946C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5D4361C3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126877D0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p w14:paraId="4B482852" w14:textId="77777777" w:rsidR="00976C93" w:rsidRPr="00020ED6" w:rsidRDefault="00976C93" w:rsidP="00976C9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20ED6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</w:t>
      </w:r>
      <w:proofErr w:type="spellEnd"/>
      <w:r w:rsidRPr="00020ED6">
        <w:rPr>
          <w:rFonts w:ascii="Times New Roman" w:hAnsi="Times New Roman" w:cs="Times New Roman"/>
          <w:b/>
          <w:bCs/>
          <w:sz w:val="20"/>
          <w:szCs w:val="20"/>
        </w:rPr>
        <w:t xml:space="preserve"> Table</w:t>
      </w:r>
      <w:bookmarkStart w:id="0" w:name="_Hlk175149063"/>
      <w:r w:rsidRPr="00020ED6">
        <w:rPr>
          <w:rFonts w:ascii="Times New Roman" w:hAnsi="Times New Roman" w:cs="Times New Roman"/>
          <w:b/>
          <w:bCs/>
          <w:sz w:val="20"/>
          <w:szCs w:val="20"/>
        </w:rPr>
        <w:t xml:space="preserve"> S5</w:t>
      </w:r>
      <w:r w:rsidRPr="00020ED6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Diameter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solubilization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halo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formed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strains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four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sources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inorganic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phosphate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(Ca</w:t>
      </w:r>
      <w:r w:rsidRPr="00020ED6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020ED6">
        <w:rPr>
          <w:rFonts w:ascii="Times New Roman" w:hAnsi="Times New Roman" w:cs="Times New Roman"/>
          <w:sz w:val="20"/>
          <w:szCs w:val="20"/>
        </w:rPr>
        <w:t>(PO</w:t>
      </w:r>
      <w:r w:rsidRPr="00020ED6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020ED6">
        <w:rPr>
          <w:rFonts w:ascii="Times New Roman" w:hAnsi="Times New Roman" w:cs="Times New Roman"/>
          <w:sz w:val="20"/>
          <w:szCs w:val="20"/>
        </w:rPr>
        <w:t>)</w:t>
      </w:r>
      <w:r w:rsidRPr="00020ED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20ED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Phosphate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rock, AlPO</w:t>
      </w:r>
      <w:r w:rsidRPr="00020ED6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020ED6">
        <w:rPr>
          <w:rFonts w:ascii="Times New Roman" w:hAnsi="Times New Roman" w:cs="Times New Roman"/>
          <w:sz w:val="20"/>
          <w:szCs w:val="20"/>
        </w:rPr>
        <w:t xml:space="preserve"> and FePO</w:t>
      </w:r>
      <w:r w:rsidRPr="00020ED6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020ED6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using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 xml:space="preserve"> NBRIP </w:t>
      </w:r>
      <w:proofErr w:type="spellStart"/>
      <w:r w:rsidRPr="00020ED6">
        <w:rPr>
          <w:rFonts w:ascii="Times New Roman" w:hAnsi="Times New Roman" w:cs="Times New Roman"/>
          <w:sz w:val="20"/>
          <w:szCs w:val="20"/>
        </w:rPr>
        <w:t>medium</w:t>
      </w:r>
      <w:proofErr w:type="spellEnd"/>
      <w:r w:rsidRPr="00020ED6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731DF94E" w14:textId="77777777" w:rsidR="00976C93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-52"/>
        <w:tblW w:w="10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197"/>
        <w:gridCol w:w="1223"/>
        <w:gridCol w:w="762"/>
        <w:gridCol w:w="1058"/>
        <w:gridCol w:w="785"/>
        <w:gridCol w:w="1095"/>
        <w:gridCol w:w="820"/>
        <w:gridCol w:w="820"/>
        <w:gridCol w:w="1029"/>
      </w:tblGrid>
      <w:tr w:rsidR="00976C93" w:rsidRPr="00C91652" w14:paraId="172D2C0E" w14:textId="77777777" w:rsidTr="009F6A08">
        <w:trPr>
          <w:trHeight w:val="300"/>
        </w:trPr>
        <w:tc>
          <w:tcPr>
            <w:tcW w:w="10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689952F" w14:textId="77777777" w:rsidR="00976C93" w:rsidRPr="00C91652" w:rsidRDefault="00976C93" w:rsidP="009F6A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Halo (cm) *</w:t>
            </w:r>
          </w:p>
        </w:tc>
      </w:tr>
      <w:tr w:rsidR="00976C93" w:rsidRPr="00C91652" w14:paraId="07FB4FE5" w14:textId="77777777" w:rsidTr="009F6A08">
        <w:trPr>
          <w:trHeight w:val="31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FD1DA" w14:textId="77777777" w:rsidR="00976C93" w:rsidRPr="00C91652" w:rsidRDefault="00976C93" w:rsidP="009F6A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Strain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27DF4" w14:textId="77777777" w:rsidR="00976C93" w:rsidRPr="00C91652" w:rsidRDefault="00976C93" w:rsidP="009F6A0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Organism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46A061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Ca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ES"/>
              </w:rPr>
              <w:t>3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(PO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ES"/>
              </w:rPr>
              <w:t>4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)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ES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7F8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C16505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Rock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D432A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166DA4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AlPO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ES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78D5B7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AB9C9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/>
              </w:rPr>
              <w:t>FePO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s-ES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3B8F5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6C93" w:rsidRPr="00C91652" w14:paraId="79B508A9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F34C335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RANGE!A17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CR-Al5</w:t>
            </w:r>
            <w:bookmarkEnd w:id="1"/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198E1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Rahnella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victoriana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2B44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 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BA92A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 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59D21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3.86 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9D1F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 a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95F99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3.74 ±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5737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C1C1C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3.69 ±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85F43B2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 a</w:t>
            </w:r>
          </w:p>
        </w:tc>
      </w:tr>
      <w:tr w:rsidR="00976C93" w:rsidRPr="00C91652" w14:paraId="57943660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11A251F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CR-Al4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ED520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Serratia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315AC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 ±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35AA7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b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97331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4CCF5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0.25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A7A8A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 ±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FDB362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7909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 ±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9D2D07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 b</w:t>
            </w:r>
          </w:p>
        </w:tc>
      </w:tr>
      <w:tr w:rsidR="00976C93" w:rsidRPr="00C91652" w14:paraId="40CE4105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BF6F63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CR-Al1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060B0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Serratia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proteamaculans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2F82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 ±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D5389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 b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1A8948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 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11792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0.10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2B460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 ±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E989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 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1EC20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 ±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06C2B84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 b</w:t>
            </w:r>
          </w:p>
        </w:tc>
      </w:tr>
      <w:tr w:rsidR="00976C93" w:rsidRPr="00C91652" w14:paraId="344E06D3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3A12B6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CR+Al3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0B701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Buttiauxella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8732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 ±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78E78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 b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15481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 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03BA92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0.11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9477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 ±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D82EB8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0.14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853E69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 ±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8B7F56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 b</w:t>
            </w:r>
          </w:p>
        </w:tc>
      </w:tr>
      <w:tr w:rsidR="00976C93" w:rsidRPr="00C91652" w14:paraId="733C4AB7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0688C0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CR+Al2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14F19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Buttiauxella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D4486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 ±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A547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 b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7F44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 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45DA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0.08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AB41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 ±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C25C3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 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154E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 ±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933CC9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 b</w:t>
            </w:r>
          </w:p>
        </w:tc>
      </w:tr>
      <w:tr w:rsidR="00976C93" w:rsidRPr="00C91652" w14:paraId="5383FF2A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B0B3F78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BS+Al4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EDB80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Pseudomonas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78F8B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 ±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9AC3BA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 b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53968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 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C39336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 b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F35F5A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 ±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DC647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0.07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C6FA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 ±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0E5308A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 b</w:t>
            </w:r>
          </w:p>
        </w:tc>
      </w:tr>
      <w:tr w:rsidR="00976C93" w:rsidRPr="00C91652" w14:paraId="77C4FC23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9E0D0B8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NCR+Al2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3C9E2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Serratia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4AEE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 ±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7B368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b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3A798C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 ±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59E63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 c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AA3473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 ±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B13B1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 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1F4723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 ±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CF901BF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b</w:t>
            </w:r>
          </w:p>
        </w:tc>
      </w:tr>
      <w:tr w:rsidR="00976C93" w:rsidRPr="00C91652" w14:paraId="05D7C776" w14:textId="77777777" w:rsidTr="009F6A08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B09BF60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BS+Al1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FFBF09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Pseudomonas </w:t>
            </w:r>
            <w:proofErr w:type="spellStart"/>
            <w:r w:rsidRPr="00C9165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sp</w:t>
            </w:r>
            <w:proofErr w:type="spellEnd"/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508B18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 ±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F4F4DA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b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6246E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 ±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47FC7D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 c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AE340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 ±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0FE577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 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E2BAC2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 ±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3649E" w14:textId="77777777" w:rsidR="00976C93" w:rsidRPr="00C91652" w:rsidRDefault="00976C93" w:rsidP="009F6A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16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 b</w:t>
            </w:r>
          </w:p>
        </w:tc>
      </w:tr>
    </w:tbl>
    <w:p w14:paraId="7156CD9E" w14:textId="77777777" w:rsidR="00976C93" w:rsidRDefault="00976C93" w:rsidP="00976C93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CF78599" w14:textId="760322B1" w:rsidR="00976C93" w:rsidRPr="00624526" w:rsidRDefault="00976C93" w:rsidP="00976C93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91652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Each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value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mean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four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repetitions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letters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denote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differences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C91652">
        <w:rPr>
          <w:rFonts w:ascii="Times New Roman" w:hAnsi="Times New Roman" w:cs="Times New Roman"/>
          <w:sz w:val="20"/>
          <w:szCs w:val="20"/>
        </w:rPr>
        <w:t>Tuckey´s</w:t>
      </w:r>
      <w:proofErr w:type="spellEnd"/>
      <w:r w:rsidRPr="00C91652">
        <w:rPr>
          <w:rFonts w:ascii="Times New Roman" w:hAnsi="Times New Roman" w:cs="Times New Roman"/>
          <w:sz w:val="20"/>
          <w:szCs w:val="20"/>
        </w:rPr>
        <w:t xml:space="preserve"> test, P ≤</w:t>
      </w:r>
      <w:r w:rsidRPr="00624526">
        <w:rPr>
          <w:rFonts w:ascii="Times New Roman" w:hAnsi="Times New Roman" w:cs="Times New Roman"/>
          <w:sz w:val="20"/>
          <w:szCs w:val="20"/>
        </w:rPr>
        <w:t xml:space="preserve"> 0.05). </w:t>
      </w:r>
    </w:p>
    <w:p w14:paraId="6AE10C0B" w14:textId="77777777" w:rsidR="00976C93" w:rsidRPr="00552D1D" w:rsidRDefault="00976C93" w:rsidP="00552D1D">
      <w:pPr>
        <w:rPr>
          <w:rFonts w:ascii="Times New Roman" w:hAnsi="Times New Roman" w:cs="Times New Roman"/>
          <w:sz w:val="20"/>
          <w:szCs w:val="20"/>
        </w:rPr>
      </w:pPr>
    </w:p>
    <w:sectPr w:rsidR="00976C93" w:rsidRPr="00552D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920BB" w14:textId="77777777" w:rsidR="00553372" w:rsidRDefault="00553372" w:rsidP="007874D0">
      <w:pPr>
        <w:spacing w:after="0" w:line="240" w:lineRule="auto"/>
      </w:pPr>
      <w:r>
        <w:separator/>
      </w:r>
    </w:p>
  </w:endnote>
  <w:endnote w:type="continuationSeparator" w:id="0">
    <w:p w14:paraId="0D299232" w14:textId="77777777" w:rsidR="00553372" w:rsidRDefault="00553372" w:rsidP="0078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B9AAA" w14:textId="77777777" w:rsidR="00553372" w:rsidRDefault="00553372" w:rsidP="007874D0">
      <w:pPr>
        <w:spacing w:after="0" w:line="240" w:lineRule="auto"/>
      </w:pPr>
      <w:r>
        <w:separator/>
      </w:r>
    </w:p>
  </w:footnote>
  <w:footnote w:type="continuationSeparator" w:id="0">
    <w:p w14:paraId="1A3A50D5" w14:textId="77777777" w:rsidR="00553372" w:rsidRDefault="00553372" w:rsidP="00787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7B4"/>
    <w:multiLevelType w:val="hybridMultilevel"/>
    <w:tmpl w:val="F35A882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1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D0"/>
    <w:rsid w:val="0003753F"/>
    <w:rsid w:val="000E2CED"/>
    <w:rsid w:val="0022479B"/>
    <w:rsid w:val="0032537C"/>
    <w:rsid w:val="003324FC"/>
    <w:rsid w:val="003E675B"/>
    <w:rsid w:val="00552D1D"/>
    <w:rsid w:val="00553372"/>
    <w:rsid w:val="00630243"/>
    <w:rsid w:val="0065676A"/>
    <w:rsid w:val="006A0D56"/>
    <w:rsid w:val="006B777F"/>
    <w:rsid w:val="0077586B"/>
    <w:rsid w:val="007874D0"/>
    <w:rsid w:val="007C38FA"/>
    <w:rsid w:val="0084541E"/>
    <w:rsid w:val="008A13BC"/>
    <w:rsid w:val="008B2CE4"/>
    <w:rsid w:val="00976C93"/>
    <w:rsid w:val="009C27F0"/>
    <w:rsid w:val="00B60540"/>
    <w:rsid w:val="00D0049A"/>
    <w:rsid w:val="00D562A8"/>
    <w:rsid w:val="00E16D46"/>
    <w:rsid w:val="00E3729A"/>
    <w:rsid w:val="00F074C3"/>
    <w:rsid w:val="00F6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3517"/>
  <w15:chartTrackingRefBased/>
  <w15:docId w15:val="{8BEEB275-0DC9-4A93-9373-B7E7C9A9A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7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7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7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7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7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7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7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7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7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7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7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7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74D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74D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74D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74D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74D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74D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7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7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7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7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7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74D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74D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74D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7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74D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74D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874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74D0"/>
  </w:style>
  <w:style w:type="paragraph" w:styleId="Piedepgina">
    <w:name w:val="footer"/>
    <w:basedOn w:val="Normal"/>
    <w:link w:val="PiedepginaCar"/>
    <w:uiPriority w:val="99"/>
    <w:unhideWhenUsed/>
    <w:rsid w:val="007874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7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988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Berrios</dc:creator>
  <cp:keywords/>
  <dc:description/>
  <cp:lastModifiedBy>Graciela Berrios</cp:lastModifiedBy>
  <cp:revision>8</cp:revision>
  <dcterms:created xsi:type="dcterms:W3CDTF">2026-04-09T18:50:00Z</dcterms:created>
  <dcterms:modified xsi:type="dcterms:W3CDTF">2026-04-09T19:03:00Z</dcterms:modified>
</cp:coreProperties>
</file>