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ECA98" w14:textId="4D9B9417" w:rsidR="00A357AD" w:rsidRPr="00F9263D" w:rsidRDefault="00A357AD" w:rsidP="00E058A2">
      <w:pPr>
        <w:widowControl/>
        <w:spacing w:line="480" w:lineRule="auto"/>
        <w:jc w:val="left"/>
        <w:rPr>
          <w:rFonts w:ascii="Times New Roman" w:eastAsia="MS Mincho" w:hAnsi="Times New Roman" w:cs="Times New Roman"/>
          <w:kern w:val="0"/>
          <w:sz w:val="32"/>
          <w:szCs w:val="32"/>
          <w:lang w:eastAsia="ja-JP"/>
        </w:rPr>
      </w:pPr>
      <w:r w:rsidRPr="00F9263D">
        <w:rPr>
          <w:rFonts w:ascii="Times New Roman" w:eastAsia="MS Mincho" w:hAnsi="Times New Roman" w:cs="Times New Roman"/>
          <w:kern w:val="0"/>
          <w:sz w:val="32"/>
          <w:szCs w:val="32"/>
          <w:lang w:eastAsia="ja-JP"/>
        </w:rPr>
        <w:t>S</w:t>
      </w:r>
      <w:r w:rsidR="00F9263D" w:rsidRPr="00F9263D">
        <w:rPr>
          <w:rFonts w:ascii="Times New Roman" w:eastAsia="MS Mincho" w:hAnsi="Times New Roman" w:cs="Times New Roman"/>
          <w:kern w:val="0"/>
          <w:sz w:val="32"/>
          <w:szCs w:val="32"/>
          <w:lang w:eastAsia="ja-JP"/>
        </w:rPr>
        <w:t xml:space="preserve">upplementary Materials for </w:t>
      </w:r>
      <w:r w:rsidRPr="00F9263D">
        <w:rPr>
          <w:rFonts w:ascii="Times New Roman" w:eastAsia="MS Mincho" w:hAnsi="Times New Roman" w:cs="Times New Roman"/>
          <w:kern w:val="0"/>
          <w:sz w:val="32"/>
          <w:szCs w:val="32"/>
          <w:lang w:eastAsia="ja-JP"/>
        </w:rPr>
        <w:t xml:space="preserve"> </w:t>
      </w:r>
    </w:p>
    <w:p w14:paraId="5AACCE90" w14:textId="24014CD7" w:rsidR="00D973B8" w:rsidRDefault="00DE3914" w:rsidP="00F9263D">
      <w:pPr>
        <w:pStyle w:val="BATitle"/>
        <w:spacing w:before="0" w:after="0"/>
        <w:jc w:val="left"/>
        <w:rPr>
          <w:b/>
          <w:bCs/>
          <w:sz w:val="32"/>
          <w:szCs w:val="32"/>
        </w:rPr>
      </w:pPr>
      <w:r w:rsidRPr="00F9263D">
        <w:rPr>
          <w:b/>
          <w:bCs/>
          <w:sz w:val="32"/>
          <w:szCs w:val="32"/>
        </w:rPr>
        <w:t>Thermodynamic Optimization of Atomically Thin Iron-Based Compounds for Mid-Infrared Laser Power Scaling</w:t>
      </w:r>
    </w:p>
    <w:p w14:paraId="60EDA39A" w14:textId="77777777" w:rsidR="00070AA5" w:rsidRPr="00070AA5" w:rsidRDefault="00070AA5" w:rsidP="00070AA5">
      <w:pPr>
        <w:spacing w:line="360" w:lineRule="auto"/>
        <w:rPr>
          <w:lang w:eastAsia="en-US"/>
        </w:rPr>
      </w:pPr>
    </w:p>
    <w:p w14:paraId="68E5E873" w14:textId="198E50FF" w:rsidR="00EA6CA0" w:rsidRDefault="00F9263D" w:rsidP="00070AA5">
      <w:pPr>
        <w:snapToGrid w:val="0"/>
        <w:spacing w:beforeLines="50" w:before="156"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  <w:bookmarkStart w:id="0" w:name="_Hlk226464046"/>
      <w:r w:rsidRPr="00F9263D">
        <w:rPr>
          <w:rFonts w:ascii="Times New Roman" w:eastAsia="宋体" w:hAnsi="Times New Roman" w:cs="Times New Roman" w:hint="eastAsia"/>
          <w:bCs/>
          <w:sz w:val="24"/>
          <w:szCs w:val="24"/>
        </w:rPr>
        <w:t>Yunrou</w:t>
      </w:r>
      <w:r w:rsidRPr="00F9263D">
        <w:rPr>
          <w:rFonts w:ascii="Times New Roman" w:eastAsia="宋体" w:hAnsi="Times New Roman" w:cs="Times New Roman"/>
          <w:bCs/>
          <w:sz w:val="24"/>
          <w:szCs w:val="24"/>
        </w:rPr>
        <w:t xml:space="preserve"> W</w:t>
      </w:r>
      <w:r w:rsidRPr="00F9263D">
        <w:rPr>
          <w:rFonts w:ascii="Times New Roman" w:eastAsia="宋体" w:hAnsi="Times New Roman" w:cs="Times New Roman" w:hint="eastAsia"/>
          <w:bCs/>
          <w:sz w:val="24"/>
          <w:szCs w:val="24"/>
        </w:rPr>
        <w:t>u</w:t>
      </w:r>
      <w:bookmarkEnd w:id="0"/>
      <w:r w:rsidRPr="00F9263D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1, 4</w:t>
      </w:r>
      <w:r w:rsidRPr="00F9263D">
        <w:rPr>
          <w:rFonts w:ascii="Times New Roman" w:eastAsia="宋体" w:hAnsi="Times New Roman" w:cs="Times New Roman"/>
          <w:bCs/>
          <w:sz w:val="24"/>
          <w:szCs w:val="24"/>
        </w:rPr>
        <w:t>,</w:t>
      </w:r>
      <w:r w:rsidRPr="00F9263D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bookmarkStart w:id="1" w:name="OLE_LINK19"/>
      <w:r w:rsidRPr="00F9263D">
        <w:rPr>
          <w:rFonts w:ascii="Times New Roman" w:eastAsia="宋体" w:hAnsi="Times New Roman" w:cs="Times New Roman" w:hint="eastAsia"/>
          <w:bCs/>
          <w:sz w:val="24"/>
          <w:szCs w:val="24"/>
        </w:rPr>
        <w:t>Weitao</w:t>
      </w:r>
      <w:r w:rsidRPr="00F9263D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F9263D">
        <w:rPr>
          <w:rFonts w:ascii="Times New Roman" w:eastAsia="宋体" w:hAnsi="Times New Roman" w:cs="Times New Roman" w:hint="eastAsia"/>
          <w:bCs/>
          <w:sz w:val="24"/>
          <w:szCs w:val="24"/>
        </w:rPr>
        <w:t>Liu</w:t>
      </w:r>
      <w:bookmarkEnd w:id="1"/>
      <w:r w:rsidRPr="00F9263D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1, 4</w:t>
      </w:r>
      <w:r w:rsidRPr="00F9263D">
        <w:rPr>
          <w:rFonts w:ascii="Times New Roman" w:eastAsia="宋体" w:hAnsi="Times New Roman" w:cs="Times New Roman"/>
          <w:bCs/>
          <w:sz w:val="24"/>
          <w:szCs w:val="24"/>
        </w:rPr>
        <w:t>,</w:t>
      </w:r>
      <w:r w:rsidRPr="00F9263D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Tiantian</w:t>
      </w:r>
      <w:r w:rsidRPr="00F9263D">
        <w:rPr>
          <w:rFonts w:ascii="Times New Roman" w:eastAsia="宋体" w:hAnsi="Times New Roman" w:cs="Times New Roman"/>
          <w:bCs/>
          <w:sz w:val="24"/>
          <w:szCs w:val="24"/>
        </w:rPr>
        <w:t xml:space="preserve"> Yun</w:t>
      </w:r>
      <w:r w:rsidRPr="00F9263D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2, 4</w:t>
      </w:r>
      <w:r w:rsidRPr="00F9263D">
        <w:rPr>
          <w:rFonts w:ascii="Times New Roman" w:eastAsia="宋体" w:hAnsi="Times New Roman" w:cs="Times New Roman"/>
          <w:bCs/>
          <w:sz w:val="24"/>
          <w:szCs w:val="24"/>
        </w:rPr>
        <w:t>, Taifeng Liu</w:t>
      </w:r>
      <w:r w:rsidRPr="00F9263D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3</w:t>
      </w:r>
      <w:r w:rsidRPr="00F9263D">
        <w:rPr>
          <w:rFonts w:ascii="Times New Roman" w:eastAsia="宋体" w:hAnsi="Times New Roman" w:cs="Times New Roman"/>
          <w:bCs/>
          <w:sz w:val="24"/>
          <w:szCs w:val="24"/>
        </w:rPr>
        <w:t xml:space="preserve">, </w:t>
      </w:r>
      <w:r w:rsidRPr="00F9263D">
        <w:rPr>
          <w:rFonts w:ascii="Times New Roman" w:eastAsia="宋体" w:hAnsi="Times New Roman" w:cs="Times New Roman" w:hint="eastAsia"/>
          <w:bCs/>
          <w:sz w:val="24"/>
          <w:szCs w:val="24"/>
        </w:rPr>
        <w:t>Feng</w:t>
      </w:r>
      <w:r w:rsidRPr="00F9263D">
        <w:rPr>
          <w:rFonts w:ascii="Times New Roman" w:eastAsia="宋体" w:hAnsi="Times New Roman" w:cs="Times New Roman"/>
          <w:bCs/>
          <w:sz w:val="24"/>
          <w:szCs w:val="24"/>
        </w:rPr>
        <w:t xml:space="preserve"> Feng</w:t>
      </w:r>
      <w:r w:rsidRPr="00F9263D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1</w:t>
      </w:r>
      <w:r w:rsidRPr="00F9263D">
        <w:rPr>
          <w:rFonts w:ascii="Times New Roman" w:eastAsia="宋体" w:hAnsi="Times New Roman" w:cs="Times New Roman"/>
          <w:bCs/>
          <w:sz w:val="24"/>
          <w:szCs w:val="24"/>
        </w:rPr>
        <w:t>, Yanxiang Shi</w:t>
      </w:r>
      <w:r w:rsidRPr="00F9263D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1</w:t>
      </w:r>
      <w:r w:rsidRPr="00F9263D">
        <w:rPr>
          <w:rFonts w:ascii="Times New Roman" w:eastAsia="宋体" w:hAnsi="Times New Roman" w:cs="Times New Roman"/>
          <w:bCs/>
          <w:sz w:val="24"/>
          <w:szCs w:val="24"/>
        </w:rPr>
        <w:t>,</w:t>
      </w:r>
      <w:r w:rsidRPr="00F9263D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 w:rsidRPr="00F9263D">
        <w:rPr>
          <w:rFonts w:ascii="Times New Roman" w:eastAsia="宋体" w:hAnsi="Times New Roman" w:cs="Times New Roman"/>
          <w:bCs/>
          <w:sz w:val="24"/>
          <w:szCs w:val="24"/>
        </w:rPr>
        <w:t>Ruoping Li</w:t>
      </w:r>
      <w:r w:rsidRPr="00F9263D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1</w:t>
      </w:r>
      <w:r w:rsidRPr="00F9263D">
        <w:rPr>
          <w:rFonts w:ascii="Times New Roman" w:eastAsia="宋体" w:hAnsi="Times New Roman" w:cs="Times New Roman"/>
          <w:bCs/>
          <w:sz w:val="24"/>
          <w:szCs w:val="24"/>
        </w:rPr>
        <w:t>, Xi Wang</w:t>
      </w:r>
      <w:r w:rsidRPr="00F9263D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1</w:t>
      </w:r>
      <w:r w:rsidRPr="00F9263D">
        <w:rPr>
          <w:rFonts w:ascii="Times New Roman" w:eastAsia="宋体" w:hAnsi="Times New Roman" w:cs="Times New Roman"/>
          <w:bCs/>
          <w:sz w:val="24"/>
          <w:szCs w:val="24"/>
        </w:rPr>
        <w:t>*, Tao Jiang</w:t>
      </w:r>
      <w:r w:rsidRPr="00F9263D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2</w:t>
      </w:r>
      <w:r w:rsidRPr="00F9263D">
        <w:rPr>
          <w:rFonts w:ascii="Times New Roman" w:eastAsia="宋体" w:hAnsi="Times New Roman" w:cs="Times New Roman"/>
          <w:bCs/>
          <w:sz w:val="24"/>
          <w:szCs w:val="24"/>
        </w:rPr>
        <w:t>*, Ke Chen</w:t>
      </w:r>
      <w:r w:rsidRPr="00F9263D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1</w:t>
      </w:r>
      <w:r w:rsidRPr="00F9263D">
        <w:rPr>
          <w:rFonts w:ascii="Times New Roman" w:eastAsia="宋体" w:hAnsi="Times New Roman" w:cs="Times New Roman"/>
          <w:bCs/>
          <w:sz w:val="24"/>
          <w:szCs w:val="24"/>
        </w:rPr>
        <w:t>*</w:t>
      </w:r>
    </w:p>
    <w:p w14:paraId="03C5F59F" w14:textId="77777777" w:rsidR="00EA6CA0" w:rsidRPr="00EA6CA0" w:rsidRDefault="00EA6CA0" w:rsidP="00EA6CA0">
      <w:pPr>
        <w:snapToGrid w:val="0"/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77458DFC" w14:textId="77777777" w:rsidR="00E058A2" w:rsidRPr="00E521B6" w:rsidRDefault="00E058A2" w:rsidP="00E058A2">
      <w:pPr>
        <w:spacing w:line="480" w:lineRule="auto"/>
        <w:rPr>
          <w:rFonts w:ascii="Times" w:eastAsia="宋体" w:hAnsi="Times" w:cs="Times New Roman"/>
          <w:iCs/>
          <w:kern w:val="0"/>
          <w:szCs w:val="21"/>
        </w:rPr>
      </w:pPr>
      <w:r w:rsidRPr="00E521B6">
        <w:rPr>
          <w:rFonts w:ascii="Times" w:eastAsia="宋体" w:hAnsi="Times" w:cs="Times New Roman"/>
          <w:iCs/>
          <w:kern w:val="0"/>
          <w:szCs w:val="21"/>
          <w:vertAlign w:val="superscript"/>
        </w:rPr>
        <w:t>1</w:t>
      </w:r>
      <w:r w:rsidRPr="00E521B6">
        <w:rPr>
          <w:rFonts w:ascii="Times" w:eastAsia="宋体" w:hAnsi="Times" w:cs="Times New Roman"/>
          <w:iCs/>
          <w:kern w:val="0"/>
          <w:szCs w:val="21"/>
        </w:rPr>
        <w:t>Henan Key Laboratory of Quantum Materials and Quantum Energy, School of Future Technology, School of Physics and Electronics, Henan University, Kaifeng 475004, China.</w:t>
      </w:r>
    </w:p>
    <w:p w14:paraId="4264F568" w14:textId="21AFC286" w:rsidR="00E058A2" w:rsidRPr="00E521B6" w:rsidRDefault="00E058A2" w:rsidP="00E058A2">
      <w:pPr>
        <w:spacing w:line="480" w:lineRule="auto"/>
        <w:rPr>
          <w:rFonts w:ascii="Times" w:eastAsia="宋体" w:hAnsi="Times" w:cs="Times New Roman"/>
          <w:iCs/>
          <w:kern w:val="0"/>
          <w:szCs w:val="21"/>
        </w:rPr>
      </w:pPr>
      <w:r w:rsidRPr="00E521B6">
        <w:rPr>
          <w:rFonts w:ascii="Times" w:eastAsia="宋体" w:hAnsi="Times" w:cs="Times New Roman"/>
          <w:iCs/>
          <w:kern w:val="0"/>
          <w:szCs w:val="21"/>
          <w:vertAlign w:val="superscript"/>
        </w:rPr>
        <w:t>2</w:t>
      </w:r>
      <w:r w:rsidRPr="00E521B6">
        <w:rPr>
          <w:rFonts w:ascii="Times" w:eastAsia="宋体" w:hAnsi="Times" w:cs="Times New Roman"/>
          <w:iCs/>
          <w:kern w:val="0"/>
          <w:szCs w:val="21"/>
        </w:rPr>
        <w:t>MOE Key Laboratory of Advanced Micro-Structured Materials, Shanghai Frontiers Science Center of Digital Optics, Institute of Precision Optical Engineering, and School of Physics Science and Engineering, Tongji University, Shanghai</w:t>
      </w:r>
      <w:r w:rsidR="000A2630" w:rsidRPr="000A2630">
        <w:t xml:space="preserve"> </w:t>
      </w:r>
      <w:r w:rsidR="000A2630" w:rsidRPr="000A2630">
        <w:rPr>
          <w:rFonts w:ascii="Times" w:eastAsia="宋体" w:hAnsi="Times" w:cs="Times New Roman"/>
          <w:iCs/>
          <w:kern w:val="0"/>
          <w:szCs w:val="21"/>
        </w:rPr>
        <w:t>200092</w:t>
      </w:r>
      <w:r w:rsidRPr="00E521B6">
        <w:rPr>
          <w:rFonts w:ascii="Times" w:eastAsia="宋体" w:hAnsi="Times" w:cs="Times New Roman"/>
          <w:iCs/>
          <w:kern w:val="0"/>
          <w:szCs w:val="21"/>
        </w:rPr>
        <w:t>, China.</w:t>
      </w:r>
    </w:p>
    <w:p w14:paraId="3627702C" w14:textId="77777777" w:rsidR="00E058A2" w:rsidRPr="00E521B6" w:rsidRDefault="00E058A2" w:rsidP="00E058A2">
      <w:pPr>
        <w:spacing w:line="480" w:lineRule="auto"/>
        <w:rPr>
          <w:rFonts w:ascii="Times" w:eastAsia="宋体" w:hAnsi="Times" w:cs="Times New Roman"/>
          <w:iCs/>
          <w:kern w:val="0"/>
          <w:szCs w:val="21"/>
        </w:rPr>
      </w:pPr>
      <w:r w:rsidRPr="00E521B6">
        <w:rPr>
          <w:rFonts w:ascii="Times" w:eastAsia="宋体" w:hAnsi="Times" w:cs="Times New Roman"/>
          <w:iCs/>
          <w:kern w:val="0"/>
          <w:szCs w:val="21"/>
          <w:vertAlign w:val="superscript"/>
        </w:rPr>
        <w:t>3</w:t>
      </w:r>
      <w:r w:rsidRPr="00E521B6">
        <w:rPr>
          <w:rFonts w:ascii="Times" w:eastAsia="宋体" w:hAnsi="Times" w:cs="Times New Roman"/>
          <w:iCs/>
          <w:kern w:val="0"/>
          <w:szCs w:val="21"/>
        </w:rPr>
        <w:t>National &amp; Local Joint Engineering Research Center for Applied Technology of Hybrid Nanomaterials, Henan University, Kaifeng 475004, China.</w:t>
      </w:r>
    </w:p>
    <w:p w14:paraId="22071636" w14:textId="77777777" w:rsidR="00E058A2" w:rsidRPr="00E521B6" w:rsidRDefault="00E058A2" w:rsidP="00E058A2">
      <w:pPr>
        <w:spacing w:line="480" w:lineRule="auto"/>
        <w:rPr>
          <w:rFonts w:ascii="Times" w:eastAsia="宋体" w:hAnsi="Times" w:cs="Times New Roman"/>
          <w:iCs/>
          <w:kern w:val="0"/>
          <w:szCs w:val="21"/>
        </w:rPr>
      </w:pPr>
      <w:r w:rsidRPr="00E521B6">
        <w:rPr>
          <w:rFonts w:ascii="Times" w:eastAsia="宋体" w:hAnsi="Times" w:cs="Times New Roman"/>
          <w:iCs/>
          <w:kern w:val="0"/>
          <w:szCs w:val="21"/>
          <w:vertAlign w:val="superscript"/>
        </w:rPr>
        <w:t>4</w:t>
      </w:r>
      <w:r w:rsidRPr="00E521B6">
        <w:rPr>
          <w:rFonts w:ascii="Times" w:eastAsia="宋体" w:hAnsi="Times" w:cs="Times New Roman"/>
          <w:iCs/>
          <w:kern w:val="0"/>
          <w:szCs w:val="21"/>
        </w:rPr>
        <w:t>These authors contributed equally to this work.</w:t>
      </w:r>
    </w:p>
    <w:p w14:paraId="15822961" w14:textId="0D2CD420" w:rsidR="00E058A2" w:rsidRPr="00E521B6" w:rsidRDefault="00E058A2" w:rsidP="00E058A2">
      <w:pPr>
        <w:spacing w:line="480" w:lineRule="auto"/>
        <w:rPr>
          <w:rFonts w:ascii="Times" w:eastAsia="宋体" w:hAnsi="Times" w:cs="Times New Roman"/>
          <w:iCs/>
          <w:kern w:val="0"/>
          <w:szCs w:val="21"/>
        </w:rPr>
      </w:pPr>
      <w:r w:rsidRPr="00E521B6">
        <w:rPr>
          <w:rFonts w:ascii="Times" w:eastAsia="宋体" w:hAnsi="Times" w:cs="Times New Roman"/>
          <w:iCs/>
          <w:kern w:val="0"/>
          <w:szCs w:val="21"/>
        </w:rPr>
        <w:t>*Corresponding authors. Email:</w:t>
      </w:r>
      <w:r w:rsidR="003F275F" w:rsidRPr="003F275F">
        <w:rPr>
          <w:rFonts w:ascii="Times" w:eastAsia="宋体" w:hAnsi="Times" w:cs="Times New Roman"/>
          <w:iCs/>
          <w:kern w:val="0"/>
          <w:szCs w:val="21"/>
        </w:rPr>
        <w:t xml:space="preserve"> </w:t>
      </w:r>
      <w:r w:rsidR="003F275F" w:rsidRPr="00E521B6">
        <w:rPr>
          <w:rFonts w:ascii="Times" w:eastAsia="宋体" w:hAnsi="Times" w:cs="Times New Roman"/>
          <w:iCs/>
          <w:kern w:val="0"/>
          <w:szCs w:val="21"/>
        </w:rPr>
        <w:t>kchen@henu.edu.cn (K.C.)</w:t>
      </w:r>
      <w:r w:rsidRPr="00E521B6">
        <w:rPr>
          <w:rFonts w:ascii="Times" w:eastAsia="宋体" w:hAnsi="Times" w:cs="Times New Roman"/>
          <w:iCs/>
          <w:kern w:val="0"/>
          <w:szCs w:val="21"/>
        </w:rPr>
        <w:t xml:space="preserve">; tjiang@tongji.edu.cn (T.J.); </w:t>
      </w:r>
      <w:r w:rsidR="003F275F" w:rsidRPr="00E521B6">
        <w:rPr>
          <w:rFonts w:ascii="Times" w:eastAsia="宋体" w:hAnsi="Times" w:cs="Times New Roman"/>
          <w:iCs/>
          <w:kern w:val="0"/>
          <w:szCs w:val="21"/>
        </w:rPr>
        <w:t>wangxi0426@henu.edu.cn (X.W.)</w:t>
      </w:r>
    </w:p>
    <w:p w14:paraId="114F7C73" w14:textId="77777777" w:rsidR="00E058A2" w:rsidRDefault="00E058A2" w:rsidP="00E058A2">
      <w:pPr>
        <w:spacing w:line="480" w:lineRule="auto"/>
        <w:rPr>
          <w:rFonts w:ascii="Times" w:eastAsia="宋体" w:hAnsi="Times" w:cs="Times New Roman"/>
          <w:iCs/>
          <w:kern w:val="0"/>
          <w:sz w:val="24"/>
          <w:szCs w:val="20"/>
        </w:rPr>
      </w:pPr>
    </w:p>
    <w:p w14:paraId="30C0BA26" w14:textId="77777777" w:rsidR="00E058A2" w:rsidRDefault="00E058A2" w:rsidP="00E058A2">
      <w:pPr>
        <w:spacing w:line="480" w:lineRule="auto"/>
        <w:rPr>
          <w:rFonts w:ascii="Times" w:eastAsia="宋体" w:hAnsi="Times" w:cs="Times New Roman"/>
          <w:iCs/>
          <w:kern w:val="0"/>
          <w:sz w:val="24"/>
          <w:szCs w:val="20"/>
        </w:rPr>
      </w:pPr>
    </w:p>
    <w:p w14:paraId="30D362F5" w14:textId="77777777" w:rsidR="00E058A2" w:rsidRPr="00E521B6" w:rsidRDefault="00E058A2" w:rsidP="00E058A2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E521B6">
        <w:rPr>
          <w:rFonts w:ascii="Times New Roman" w:eastAsia="宋体" w:hAnsi="Times New Roman" w:cs="Times New Roman"/>
          <w:b/>
          <w:szCs w:val="21"/>
        </w:rPr>
        <w:t xml:space="preserve">This file includes: </w:t>
      </w:r>
    </w:p>
    <w:p w14:paraId="18AB3AF7" w14:textId="75AF2C8A" w:rsidR="00E84B67" w:rsidRPr="00E058A2" w:rsidRDefault="00E058A2" w:rsidP="00E058A2">
      <w:pPr>
        <w:spacing w:line="480" w:lineRule="auto"/>
        <w:ind w:firstLineChars="200" w:firstLine="420"/>
        <w:rPr>
          <w:rFonts w:ascii="Times" w:eastAsia="宋体" w:hAnsi="Times" w:cs="Times New Roman"/>
          <w:bCs/>
          <w:iCs/>
          <w:kern w:val="0"/>
          <w:sz w:val="24"/>
          <w:szCs w:val="20"/>
        </w:rPr>
      </w:pPr>
      <w:r w:rsidRPr="00E521B6">
        <w:rPr>
          <w:rFonts w:ascii="Times New Roman" w:eastAsia="宋体" w:hAnsi="Times New Roman" w:cs="Times New Roman"/>
          <w:bCs/>
          <w:szCs w:val="21"/>
        </w:rPr>
        <w:t xml:space="preserve">Supplementary Figs. 1 to 14 </w:t>
      </w:r>
      <w:r w:rsidR="00E84B67" w:rsidRPr="00E058A2">
        <w:rPr>
          <w:rFonts w:ascii="Times New Roman" w:eastAsia="宋体" w:hAnsi="Times New Roman" w:cs="Times New Roman"/>
          <w:bCs/>
          <w:sz w:val="24"/>
          <w:szCs w:val="24"/>
        </w:rPr>
        <w:br w:type="page"/>
      </w:r>
    </w:p>
    <w:p w14:paraId="23F3E0D3" w14:textId="77777777" w:rsidR="006A57D1" w:rsidRDefault="006A57D1" w:rsidP="006148DB">
      <w:pPr>
        <w:topLinePunct/>
        <w:adjustRightInd w:val="0"/>
        <w:snapToGrid w:val="0"/>
        <w:spacing w:line="12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1F4A7C16" w14:textId="221FBEC7" w:rsidR="00D973B8" w:rsidRDefault="00CD3AEE" w:rsidP="00CD3AEE">
      <w:pPr>
        <w:topLinePunct/>
        <w:adjustRightInd w:val="0"/>
        <w:snapToGrid w:val="0"/>
        <w:spacing w:line="360" w:lineRule="auto"/>
        <w:ind w:firstLineChars="100" w:firstLine="210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FA3AD0" wp14:editId="30FE2D61">
            <wp:extent cx="3844925" cy="120142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13D3" w14:textId="6F24ACA9" w:rsidR="00D973B8" w:rsidRPr="00E521B6" w:rsidRDefault="00362BBD" w:rsidP="00070AA5">
      <w:pPr>
        <w:topLinePunct/>
        <w:adjustRightInd w:val="0"/>
        <w:snapToGrid w:val="0"/>
        <w:spacing w:line="480" w:lineRule="auto"/>
        <w:rPr>
          <w:rFonts w:ascii="Times New Roman" w:eastAsia="宋体" w:hAnsi="Times New Roman" w:cs="Times New Roman"/>
          <w:szCs w:val="21"/>
        </w:rPr>
      </w:pPr>
      <w:r w:rsidRPr="00E521B6">
        <w:rPr>
          <w:rFonts w:ascii="Times New Roman" w:eastAsia="黑体" w:hAnsi="Times New Roman"/>
          <w:b/>
          <w:bCs/>
          <w:szCs w:val="21"/>
        </w:rPr>
        <w:t>Supplementary Fig.</w:t>
      </w:r>
      <w:r w:rsidRPr="00E521B6">
        <w:rPr>
          <w:rFonts w:ascii="Times New Roman" w:eastAsia="黑体" w:hAnsi="Times New Roman" w:hint="eastAsia"/>
          <w:b/>
          <w:bCs/>
          <w:szCs w:val="21"/>
        </w:rPr>
        <w:t xml:space="preserve"> </w:t>
      </w:r>
      <w:r w:rsidR="00D973B8" w:rsidRPr="00E521B6">
        <w:rPr>
          <w:rFonts w:ascii="Times New Roman" w:eastAsia="黑体" w:hAnsi="Times New Roman" w:hint="eastAsia"/>
          <w:b/>
          <w:bCs/>
          <w:szCs w:val="21"/>
        </w:rPr>
        <w:t>1</w:t>
      </w:r>
      <w:r w:rsidR="00A506DD" w:rsidRPr="00E521B6">
        <w:rPr>
          <w:rFonts w:ascii="Times New Roman" w:eastAsia="黑体" w:hAnsi="Times New Roman"/>
          <w:b/>
          <w:bCs/>
          <w:szCs w:val="21"/>
        </w:rPr>
        <w:t xml:space="preserve"> |</w:t>
      </w:r>
      <w:r w:rsidR="00D973B8" w:rsidRPr="00E521B6">
        <w:rPr>
          <w:rFonts w:ascii="Times New Roman" w:eastAsia="黑体" w:hAnsi="Times New Roman"/>
          <w:b/>
          <w:bCs/>
          <w:szCs w:val="21"/>
        </w:rPr>
        <w:t xml:space="preserve"> </w:t>
      </w:r>
      <w:r w:rsidR="0051524A" w:rsidRPr="00E521B6">
        <w:rPr>
          <w:rFonts w:ascii="Times New Roman" w:eastAsia="黑体" w:hAnsi="Times New Roman"/>
          <w:b/>
          <w:bCs/>
          <w:szCs w:val="21"/>
        </w:rPr>
        <w:t>Schematic illustration of the synthesis process for 2D Fe-based crystals</w:t>
      </w:r>
      <w:r w:rsidR="00D973B8" w:rsidRPr="00E521B6">
        <w:rPr>
          <w:rFonts w:ascii="Times New Roman" w:eastAsia="黑体" w:hAnsi="Times New Roman"/>
          <w:b/>
          <w:bCs/>
          <w:szCs w:val="21"/>
        </w:rPr>
        <w:t>.</w:t>
      </w:r>
    </w:p>
    <w:p w14:paraId="48C15DB4" w14:textId="3D34A30C" w:rsidR="00D973B8" w:rsidRPr="00A506DD" w:rsidRDefault="00D973B8" w:rsidP="00070AA5">
      <w:pPr>
        <w:topLinePunct/>
        <w:adjustRightInd w:val="0"/>
        <w:snapToGrid w:val="0"/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275FE957" w14:textId="6B092A9F" w:rsidR="00D973B8" w:rsidRDefault="00D973B8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31232191" w14:textId="2BCB9603" w:rsidR="00E84B67" w:rsidRDefault="00E84B67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3C46BEDE" w14:textId="2A880F2B" w:rsidR="00E84B67" w:rsidRDefault="00E84B67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40BAAA61" w14:textId="54272933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7D645AD2" w14:textId="0DFD2D91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44C9D025" w14:textId="0D42E553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5A645860" w14:textId="569F2FB1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33F58AD1" w14:textId="6DDB54E1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12543D98" w14:textId="44CB9B74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52178390" w14:textId="6B1EFDA8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1EF607C6" w14:textId="77777777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7114591F" w14:textId="77777777" w:rsidR="006A57D1" w:rsidRDefault="006A57D1" w:rsidP="00A506DD">
      <w:pPr>
        <w:topLinePunct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B5E5618" w14:textId="5F950694" w:rsidR="00E84B67" w:rsidRDefault="00E84B67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732A38D3" w14:textId="5BE9EAD6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37E30329" w14:textId="1AFD198F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7ACA385F" w14:textId="3AE181E8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7841829C" w14:textId="043C9901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23C6786F" w14:textId="1006EF3A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751440AF" w14:textId="250277C1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6AB8FC74" w14:textId="55B9EA12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58559F03" w14:textId="67C21433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1B8DC7C4" w14:textId="7E81129C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38B3E242" w14:textId="77777777" w:rsidR="006148DB" w:rsidRDefault="006148DB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7E9156CE" w14:textId="28BC0609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50406202" w14:textId="50FCBF4B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0B436E8D" w14:textId="34F4C395" w:rsidR="00A506DD" w:rsidRDefault="00A506DD" w:rsidP="00A357AD">
      <w:pPr>
        <w:topLinePunct/>
        <w:adjustRightInd w:val="0"/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598845D5" w14:textId="77777777" w:rsidR="00A506DD" w:rsidRDefault="00A506DD" w:rsidP="006148DB">
      <w:pPr>
        <w:topLinePunct/>
        <w:adjustRightInd w:val="0"/>
        <w:snapToGrid w:val="0"/>
        <w:spacing w:line="12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19F86ACE" w14:textId="6FC6DB77" w:rsidR="0054754E" w:rsidRPr="00CC76AE" w:rsidRDefault="00D973B8" w:rsidP="00071887">
      <w:pPr>
        <w:jc w:val="center"/>
        <w:rPr>
          <w:rFonts w:ascii="Times New Roman" w:eastAsia="黑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F708638" wp14:editId="1777C8DE">
            <wp:extent cx="5274310" cy="3126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BDF60" w14:textId="750758C7" w:rsidR="00071887" w:rsidRPr="00E521B6" w:rsidRDefault="00A506DD" w:rsidP="00070AA5">
      <w:pPr>
        <w:spacing w:line="480" w:lineRule="auto"/>
        <w:rPr>
          <w:rFonts w:ascii="Times New Roman" w:eastAsia="黑体" w:hAnsi="Times New Roman"/>
          <w:szCs w:val="21"/>
        </w:rPr>
      </w:pPr>
      <w:bookmarkStart w:id="2" w:name="OLE_LINK8"/>
      <w:r w:rsidRPr="00E521B6">
        <w:rPr>
          <w:rFonts w:ascii="Times New Roman" w:eastAsia="黑体" w:hAnsi="Times New Roman"/>
          <w:b/>
          <w:bCs/>
          <w:szCs w:val="21"/>
        </w:rPr>
        <w:t>Supplementary Fig.</w:t>
      </w:r>
      <w:r w:rsidRPr="00E521B6">
        <w:rPr>
          <w:rFonts w:ascii="Times New Roman" w:eastAsia="黑体" w:hAnsi="Times New Roman" w:hint="eastAsia"/>
          <w:b/>
          <w:bCs/>
          <w:szCs w:val="21"/>
        </w:rPr>
        <w:t xml:space="preserve"> </w:t>
      </w:r>
      <w:r w:rsidRPr="00E521B6">
        <w:rPr>
          <w:rFonts w:ascii="Times New Roman" w:eastAsia="黑体" w:hAnsi="Times New Roman"/>
          <w:b/>
          <w:bCs/>
          <w:szCs w:val="21"/>
        </w:rPr>
        <w:t xml:space="preserve">2 | </w:t>
      </w:r>
      <w:r w:rsidR="000F2DBD" w:rsidRPr="00E521B6">
        <w:rPr>
          <w:rFonts w:ascii="Times New Roman" w:eastAsia="黑体" w:hAnsi="Times New Roman"/>
          <w:b/>
          <w:bCs/>
          <w:szCs w:val="21"/>
        </w:rPr>
        <w:t>Morphology of synthesized 2D Fe-based crystals.</w:t>
      </w:r>
      <w:r w:rsidR="000F2DBD" w:rsidRPr="00E521B6">
        <w:rPr>
          <w:rFonts w:ascii="Times New Roman" w:eastAsia="黑体" w:hAnsi="Times New Roman"/>
          <w:szCs w:val="21"/>
        </w:rPr>
        <w:t xml:space="preserve"> </w:t>
      </w:r>
      <w:r w:rsidR="000F2DBD" w:rsidRPr="00E521B6">
        <w:rPr>
          <w:rFonts w:ascii="Times New Roman" w:eastAsia="黑体" w:hAnsi="Times New Roman"/>
          <w:b/>
          <w:bCs/>
          <w:szCs w:val="21"/>
        </w:rPr>
        <w:t>a-c</w:t>
      </w:r>
      <w:r w:rsidR="000F2DBD" w:rsidRPr="00E521B6">
        <w:rPr>
          <w:rFonts w:ascii="Times New Roman" w:eastAsia="黑体" w:hAnsi="Times New Roman"/>
          <w:szCs w:val="21"/>
        </w:rPr>
        <w:t xml:space="preserve"> OM and </w:t>
      </w:r>
      <w:r w:rsidR="000F2DBD" w:rsidRPr="00E521B6">
        <w:rPr>
          <w:rFonts w:ascii="Times New Roman" w:eastAsia="黑体" w:hAnsi="Times New Roman"/>
          <w:b/>
          <w:bCs/>
          <w:szCs w:val="21"/>
        </w:rPr>
        <w:t>d-</w:t>
      </w:r>
      <w:r w:rsidR="00E64163" w:rsidRPr="00E521B6">
        <w:rPr>
          <w:rFonts w:ascii="Times New Roman" w:eastAsia="黑体" w:hAnsi="Times New Roman"/>
          <w:b/>
          <w:bCs/>
          <w:szCs w:val="21"/>
        </w:rPr>
        <w:t>f</w:t>
      </w:r>
      <w:r w:rsidR="000F2DBD" w:rsidRPr="00E521B6">
        <w:rPr>
          <w:rFonts w:ascii="Times New Roman" w:eastAsia="黑体" w:hAnsi="Times New Roman"/>
          <w:szCs w:val="21"/>
        </w:rPr>
        <w:t xml:space="preserve"> SEM images of Fe</w:t>
      </w:r>
      <w:r w:rsidR="000F2DBD" w:rsidRPr="00E521B6">
        <w:rPr>
          <w:rFonts w:ascii="Times New Roman" w:eastAsia="黑体" w:hAnsi="Times New Roman"/>
          <w:szCs w:val="21"/>
          <w:vertAlign w:val="subscript"/>
        </w:rPr>
        <w:t>3</w:t>
      </w:r>
      <w:r w:rsidR="000F2DBD" w:rsidRPr="00E521B6">
        <w:rPr>
          <w:rFonts w:ascii="Times New Roman" w:eastAsia="黑体" w:hAnsi="Times New Roman"/>
          <w:szCs w:val="21"/>
        </w:rPr>
        <w:t>O</w:t>
      </w:r>
      <w:r w:rsidR="000F2DBD" w:rsidRPr="00E521B6">
        <w:rPr>
          <w:rFonts w:ascii="Times New Roman" w:eastAsia="黑体" w:hAnsi="Times New Roman"/>
          <w:szCs w:val="21"/>
          <w:vertAlign w:val="subscript"/>
        </w:rPr>
        <w:t>4</w:t>
      </w:r>
      <w:r w:rsidR="000F2DBD" w:rsidRPr="00E521B6">
        <w:rPr>
          <w:rFonts w:ascii="Times New Roman" w:eastAsia="黑体" w:hAnsi="Times New Roman"/>
          <w:szCs w:val="21"/>
        </w:rPr>
        <w:t>, FeS, and Fe</w:t>
      </w:r>
      <w:r w:rsidR="000F2DBD" w:rsidRPr="00E521B6">
        <w:rPr>
          <w:rFonts w:ascii="Times New Roman" w:eastAsia="黑体" w:hAnsi="Times New Roman"/>
          <w:szCs w:val="21"/>
          <w:vertAlign w:val="subscript"/>
        </w:rPr>
        <w:t>7</w:t>
      </w:r>
      <w:r w:rsidR="000F2DBD" w:rsidRPr="00E521B6">
        <w:rPr>
          <w:rFonts w:ascii="Times New Roman" w:eastAsia="黑体" w:hAnsi="Times New Roman"/>
          <w:szCs w:val="21"/>
        </w:rPr>
        <w:t>Se</w:t>
      </w:r>
      <w:r w:rsidR="000F2DBD" w:rsidRPr="00E521B6">
        <w:rPr>
          <w:rFonts w:ascii="Times New Roman" w:eastAsia="黑体" w:hAnsi="Times New Roman"/>
          <w:szCs w:val="21"/>
          <w:vertAlign w:val="subscript"/>
        </w:rPr>
        <w:t>8</w:t>
      </w:r>
      <w:r w:rsidR="000F2DBD" w:rsidRPr="00E521B6">
        <w:rPr>
          <w:rFonts w:ascii="Times New Roman" w:eastAsia="黑体" w:hAnsi="Times New Roman"/>
          <w:szCs w:val="21"/>
        </w:rPr>
        <w:t>, respectively.</w:t>
      </w:r>
      <w:bookmarkEnd w:id="2"/>
      <w:r w:rsidR="00CD3D9B" w:rsidRPr="00E521B6">
        <w:rPr>
          <w:rFonts w:ascii="Times New Roman" w:eastAsia="黑体" w:hAnsi="Times New Roman"/>
          <w:szCs w:val="21"/>
        </w:rPr>
        <w:t xml:space="preserve"> </w:t>
      </w:r>
    </w:p>
    <w:p w14:paraId="56861B93" w14:textId="5BEBE3DA" w:rsidR="0051524A" w:rsidRDefault="0051524A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03911C7B" w14:textId="70FE5EF1" w:rsidR="00A506DD" w:rsidRDefault="00A506DD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98D2F98" w14:textId="6867D7B9" w:rsidR="00A506DD" w:rsidRDefault="00A506DD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2CBB78F" w14:textId="0C4DE39C" w:rsidR="00A506DD" w:rsidRDefault="00A506DD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2321987D" w14:textId="5AE3AB75" w:rsidR="00A506DD" w:rsidRDefault="00A506DD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B357C3F" w14:textId="7DEC676E" w:rsidR="00A506DD" w:rsidRDefault="00A506DD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148F28D" w14:textId="168DF45A" w:rsidR="00A506DD" w:rsidRDefault="00A506DD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5EE3CE2D" w14:textId="64697800" w:rsidR="00A506DD" w:rsidRDefault="00A506DD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3D2D882B" w14:textId="16CDB03E" w:rsidR="00A506DD" w:rsidRDefault="00A506DD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BEEED19" w14:textId="480AC939" w:rsidR="00A506DD" w:rsidRDefault="00A506DD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0D67456" w14:textId="1E39DEE9" w:rsidR="00A506DD" w:rsidRDefault="00A506DD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2D29580D" w14:textId="2623C889" w:rsidR="00A506DD" w:rsidRDefault="00A506DD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45D0F321" w14:textId="7C0C1E23" w:rsidR="00A506DD" w:rsidRDefault="00A506DD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7ED2D28" w14:textId="60EA4EE4" w:rsidR="00A506DD" w:rsidRDefault="00A506DD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5859443C" w14:textId="32B5CCFB" w:rsidR="00A506DD" w:rsidRDefault="00A506DD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038578E0" w14:textId="327AEBFD" w:rsidR="006148DB" w:rsidRDefault="006148D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30BC0EBF" w14:textId="77777777" w:rsidR="006148DB" w:rsidRPr="00CC76AE" w:rsidRDefault="006148DB" w:rsidP="006148DB">
      <w:pPr>
        <w:spacing w:line="120" w:lineRule="exact"/>
        <w:rPr>
          <w:rFonts w:ascii="Times New Roman" w:eastAsia="黑体" w:hAnsi="Times New Roman"/>
          <w:sz w:val="24"/>
          <w:szCs w:val="24"/>
        </w:rPr>
      </w:pPr>
    </w:p>
    <w:p w14:paraId="7EC8CD82" w14:textId="77777777" w:rsidR="00AE4A75" w:rsidRPr="00CC76AE" w:rsidRDefault="001822E0" w:rsidP="00924B5B">
      <w:pPr>
        <w:jc w:val="center"/>
        <w:rPr>
          <w:rFonts w:ascii="Times New Roman" w:eastAsia="黑体" w:hAnsi="Times New Roman"/>
          <w:sz w:val="24"/>
          <w:szCs w:val="24"/>
        </w:rPr>
      </w:pPr>
      <w:r w:rsidRPr="001822E0">
        <w:rPr>
          <w:rFonts w:ascii="Times New Roman" w:eastAsia="黑体" w:hAnsi="Times New Roman"/>
          <w:noProof/>
          <w:sz w:val="24"/>
          <w:szCs w:val="24"/>
        </w:rPr>
        <w:drawing>
          <wp:inline distT="0" distB="0" distL="0" distR="0" wp14:anchorId="3212E2F0" wp14:editId="222DE27B">
            <wp:extent cx="3631835" cy="434340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90" cy="442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EBDF7" w14:textId="13086814" w:rsidR="001822E0" w:rsidRPr="00E521B6" w:rsidRDefault="00A506DD" w:rsidP="00070AA5">
      <w:pPr>
        <w:spacing w:line="480" w:lineRule="auto"/>
        <w:rPr>
          <w:rFonts w:ascii="Times New Roman" w:eastAsia="黑体" w:hAnsi="Times New Roman"/>
          <w:szCs w:val="21"/>
        </w:rPr>
      </w:pPr>
      <w:r w:rsidRPr="00E521B6">
        <w:rPr>
          <w:rFonts w:ascii="Times New Roman" w:eastAsia="黑体" w:hAnsi="Times New Roman"/>
          <w:b/>
          <w:bCs/>
          <w:szCs w:val="21"/>
        </w:rPr>
        <w:t xml:space="preserve">Supplementary Fig. 3 | </w:t>
      </w:r>
      <w:r w:rsidR="009E0223" w:rsidRPr="00E521B6">
        <w:rPr>
          <w:rFonts w:ascii="Times New Roman" w:eastAsia="黑体" w:hAnsi="Times New Roman"/>
          <w:b/>
          <w:bCs/>
          <w:szCs w:val="21"/>
        </w:rPr>
        <w:t>XPS analysis</w:t>
      </w:r>
      <w:r w:rsidR="001822E0" w:rsidRPr="00E521B6">
        <w:rPr>
          <w:rFonts w:ascii="Times New Roman" w:eastAsia="黑体" w:hAnsi="Times New Roman" w:hint="eastAsia"/>
          <w:b/>
          <w:bCs/>
          <w:szCs w:val="21"/>
        </w:rPr>
        <w:t xml:space="preserve"> </w:t>
      </w:r>
      <w:r w:rsidR="001822E0" w:rsidRPr="00E521B6">
        <w:rPr>
          <w:rFonts w:ascii="Times New Roman" w:eastAsia="黑体" w:hAnsi="Times New Roman"/>
          <w:b/>
          <w:bCs/>
          <w:szCs w:val="21"/>
        </w:rPr>
        <w:t xml:space="preserve">of 2D Fe-based crystals. a-b </w:t>
      </w:r>
      <w:r w:rsidR="001822E0" w:rsidRPr="00E521B6">
        <w:rPr>
          <w:rFonts w:ascii="Times New Roman" w:eastAsia="黑体" w:hAnsi="Times New Roman"/>
          <w:szCs w:val="21"/>
        </w:rPr>
        <w:t>Fe 2p and O 1s spectra of Fe</w:t>
      </w:r>
      <w:r w:rsidR="001822E0" w:rsidRPr="00E521B6">
        <w:rPr>
          <w:rFonts w:ascii="Times New Roman" w:eastAsia="黑体" w:hAnsi="Times New Roman"/>
          <w:szCs w:val="21"/>
          <w:vertAlign w:val="subscript"/>
        </w:rPr>
        <w:t>3</w:t>
      </w:r>
      <w:r w:rsidR="001822E0" w:rsidRPr="00E521B6">
        <w:rPr>
          <w:rFonts w:ascii="Times New Roman" w:eastAsia="黑体" w:hAnsi="Times New Roman"/>
          <w:szCs w:val="21"/>
        </w:rPr>
        <w:t>O</w:t>
      </w:r>
      <w:r w:rsidR="001822E0" w:rsidRPr="00E521B6">
        <w:rPr>
          <w:rFonts w:ascii="Times New Roman" w:eastAsia="黑体" w:hAnsi="Times New Roman"/>
          <w:szCs w:val="21"/>
          <w:vertAlign w:val="subscript"/>
        </w:rPr>
        <w:t>4</w:t>
      </w:r>
      <w:r w:rsidR="001822E0" w:rsidRPr="00E521B6">
        <w:rPr>
          <w:rFonts w:ascii="Times New Roman" w:eastAsia="黑体" w:hAnsi="Times New Roman"/>
          <w:szCs w:val="21"/>
        </w:rPr>
        <w:t xml:space="preserve">; </w:t>
      </w:r>
      <w:r w:rsidR="001822E0" w:rsidRPr="00E521B6">
        <w:rPr>
          <w:rFonts w:ascii="Times New Roman" w:eastAsia="黑体" w:hAnsi="Times New Roman"/>
          <w:b/>
          <w:bCs/>
          <w:szCs w:val="21"/>
        </w:rPr>
        <w:t>c-d</w:t>
      </w:r>
      <w:r w:rsidR="001822E0" w:rsidRPr="00E521B6">
        <w:rPr>
          <w:rFonts w:ascii="Times New Roman" w:eastAsia="黑体" w:hAnsi="Times New Roman"/>
          <w:szCs w:val="21"/>
        </w:rPr>
        <w:t xml:space="preserve"> Fe 2p and S 2p spectra of FeS; </w:t>
      </w:r>
      <w:r w:rsidR="001822E0" w:rsidRPr="00E521B6">
        <w:rPr>
          <w:rFonts w:ascii="Times New Roman" w:eastAsia="黑体" w:hAnsi="Times New Roman"/>
          <w:b/>
          <w:bCs/>
          <w:szCs w:val="21"/>
        </w:rPr>
        <w:t>e-f</w:t>
      </w:r>
      <w:r w:rsidR="001822E0" w:rsidRPr="00E521B6">
        <w:rPr>
          <w:rFonts w:ascii="Times New Roman" w:eastAsia="黑体" w:hAnsi="Times New Roman"/>
          <w:szCs w:val="21"/>
        </w:rPr>
        <w:t xml:space="preserve"> Fe 2p and Se 3d spectra of Fe</w:t>
      </w:r>
      <w:r w:rsidR="001822E0" w:rsidRPr="00E521B6">
        <w:rPr>
          <w:rFonts w:ascii="Times New Roman" w:eastAsia="黑体" w:hAnsi="Times New Roman"/>
          <w:szCs w:val="21"/>
          <w:vertAlign w:val="subscript"/>
        </w:rPr>
        <w:t>7</w:t>
      </w:r>
      <w:r w:rsidR="001822E0" w:rsidRPr="00E521B6">
        <w:rPr>
          <w:rFonts w:ascii="Times New Roman" w:eastAsia="黑体" w:hAnsi="Times New Roman"/>
          <w:szCs w:val="21"/>
        </w:rPr>
        <w:t>Se</w:t>
      </w:r>
      <w:r w:rsidR="001822E0" w:rsidRPr="00E521B6">
        <w:rPr>
          <w:rFonts w:ascii="Times New Roman" w:eastAsia="黑体" w:hAnsi="Times New Roman"/>
          <w:szCs w:val="21"/>
          <w:vertAlign w:val="subscript"/>
        </w:rPr>
        <w:t>8</w:t>
      </w:r>
      <w:r w:rsidR="001822E0" w:rsidRPr="00E521B6">
        <w:rPr>
          <w:rFonts w:ascii="Times New Roman" w:eastAsia="黑体" w:hAnsi="Times New Roman"/>
          <w:szCs w:val="21"/>
        </w:rPr>
        <w:t>.</w:t>
      </w:r>
    </w:p>
    <w:p w14:paraId="6980C737" w14:textId="7AB8D823" w:rsidR="00E01BCB" w:rsidRDefault="00CD3D9B" w:rsidP="00070AA5">
      <w:pPr>
        <w:spacing w:line="480" w:lineRule="auto"/>
        <w:ind w:firstLineChars="200" w:firstLine="420"/>
        <w:rPr>
          <w:rFonts w:ascii="Times New Roman" w:eastAsia="黑体" w:hAnsi="Times New Roman"/>
          <w:szCs w:val="21"/>
        </w:rPr>
      </w:pPr>
      <w:r w:rsidRPr="00E521B6">
        <w:rPr>
          <w:rFonts w:ascii="Times New Roman" w:eastAsia="黑体" w:hAnsi="Times New Roman"/>
          <w:szCs w:val="21"/>
        </w:rPr>
        <w:t>The bonding states and composition</w:t>
      </w:r>
      <w:r w:rsidR="006F72A8" w:rsidRPr="00E521B6">
        <w:rPr>
          <w:szCs w:val="21"/>
        </w:rPr>
        <w:t xml:space="preserve"> </w:t>
      </w:r>
      <w:r w:rsidR="006F72A8" w:rsidRPr="00E521B6">
        <w:rPr>
          <w:rFonts w:ascii="Times New Roman" w:eastAsia="黑体" w:hAnsi="Times New Roman"/>
          <w:szCs w:val="21"/>
        </w:rPr>
        <w:t>of the 2D Fe-based (Fe</w:t>
      </w:r>
      <w:r w:rsidR="006F72A8" w:rsidRPr="00E521B6">
        <w:rPr>
          <w:rFonts w:ascii="Times New Roman" w:eastAsia="黑体" w:hAnsi="Times New Roman"/>
          <w:szCs w:val="21"/>
          <w:vertAlign w:val="subscript"/>
        </w:rPr>
        <w:t>3</w:t>
      </w:r>
      <w:r w:rsidR="006F72A8" w:rsidRPr="00E521B6">
        <w:rPr>
          <w:rFonts w:ascii="Times New Roman" w:eastAsia="黑体" w:hAnsi="Times New Roman"/>
          <w:szCs w:val="21"/>
        </w:rPr>
        <w:t>O</w:t>
      </w:r>
      <w:r w:rsidR="006F72A8" w:rsidRPr="00E521B6">
        <w:rPr>
          <w:rFonts w:ascii="Times New Roman" w:eastAsia="黑体" w:hAnsi="Times New Roman"/>
          <w:szCs w:val="21"/>
          <w:vertAlign w:val="subscript"/>
        </w:rPr>
        <w:t>4</w:t>
      </w:r>
      <w:r w:rsidR="006F72A8" w:rsidRPr="00E521B6">
        <w:rPr>
          <w:rFonts w:ascii="Times New Roman" w:eastAsia="黑体" w:hAnsi="Times New Roman"/>
          <w:szCs w:val="21"/>
        </w:rPr>
        <w:t>, FeS, Fe</w:t>
      </w:r>
      <w:r w:rsidR="006F72A8" w:rsidRPr="00E521B6">
        <w:rPr>
          <w:rFonts w:ascii="Times New Roman" w:eastAsia="黑体" w:hAnsi="Times New Roman"/>
          <w:szCs w:val="21"/>
          <w:vertAlign w:val="subscript"/>
        </w:rPr>
        <w:t>7</w:t>
      </w:r>
      <w:r w:rsidR="006F72A8" w:rsidRPr="00E521B6">
        <w:rPr>
          <w:rFonts w:ascii="Times New Roman" w:eastAsia="黑体" w:hAnsi="Times New Roman"/>
          <w:szCs w:val="21"/>
        </w:rPr>
        <w:t>Se</w:t>
      </w:r>
      <w:r w:rsidR="006F72A8" w:rsidRPr="00E521B6">
        <w:rPr>
          <w:rFonts w:ascii="Times New Roman" w:eastAsia="黑体" w:hAnsi="Times New Roman"/>
          <w:szCs w:val="21"/>
          <w:vertAlign w:val="subscript"/>
        </w:rPr>
        <w:t>8</w:t>
      </w:r>
      <w:r w:rsidR="006F72A8" w:rsidRPr="00E521B6">
        <w:rPr>
          <w:rFonts w:ascii="Times New Roman" w:eastAsia="黑体" w:hAnsi="Times New Roman"/>
          <w:szCs w:val="21"/>
        </w:rPr>
        <w:t>)</w:t>
      </w:r>
      <w:r w:rsidRPr="00E521B6">
        <w:rPr>
          <w:rFonts w:ascii="Times New Roman" w:eastAsia="黑体" w:hAnsi="Times New Roman"/>
          <w:szCs w:val="21"/>
        </w:rPr>
        <w:t xml:space="preserve"> </w:t>
      </w:r>
      <w:r w:rsidR="001822E0" w:rsidRPr="00E521B6">
        <w:rPr>
          <w:rFonts w:ascii="Times New Roman" w:eastAsia="黑体" w:hAnsi="Times New Roman"/>
          <w:szCs w:val="21"/>
        </w:rPr>
        <w:t>crystals</w:t>
      </w:r>
      <w:r w:rsidR="006F72A8" w:rsidRPr="00E521B6">
        <w:rPr>
          <w:rFonts w:ascii="Times New Roman" w:eastAsia="黑体" w:hAnsi="Times New Roman"/>
          <w:szCs w:val="21"/>
        </w:rPr>
        <w:t xml:space="preserve"> </w:t>
      </w:r>
      <w:r w:rsidRPr="00E521B6">
        <w:rPr>
          <w:rFonts w:ascii="Times New Roman" w:eastAsia="黑体" w:hAnsi="Times New Roman"/>
          <w:szCs w:val="21"/>
        </w:rPr>
        <w:t xml:space="preserve">were further confirmed by X-ray photoelectron spectroscopy (XPS), as shown in </w:t>
      </w:r>
      <w:r w:rsidR="00A357AD" w:rsidRPr="00E521B6">
        <w:rPr>
          <w:rFonts w:ascii="Times New Roman" w:eastAsia="黑体" w:hAnsi="Times New Roman"/>
          <w:szCs w:val="21"/>
        </w:rPr>
        <w:t>Figure S3</w:t>
      </w:r>
      <w:r w:rsidRPr="00E521B6">
        <w:rPr>
          <w:rFonts w:ascii="Times New Roman" w:eastAsia="黑体" w:hAnsi="Times New Roman"/>
          <w:szCs w:val="21"/>
        </w:rPr>
        <w:t xml:space="preserve">. The binding energies at ~725.9 and ~712.3 eV </w:t>
      </w:r>
      <w:r w:rsidR="006F72A8" w:rsidRPr="00E521B6">
        <w:rPr>
          <w:rFonts w:ascii="Times New Roman" w:eastAsia="黑体" w:hAnsi="Times New Roman"/>
          <w:szCs w:val="21"/>
        </w:rPr>
        <w:t>correspond</w:t>
      </w:r>
      <w:r w:rsidRPr="00E521B6">
        <w:rPr>
          <w:rFonts w:ascii="Times New Roman" w:eastAsia="黑体" w:hAnsi="Times New Roman"/>
          <w:szCs w:val="21"/>
        </w:rPr>
        <w:t xml:space="preserve"> to Fe</w:t>
      </w:r>
      <w:r w:rsidR="00A357AD" w:rsidRPr="00E521B6">
        <w:rPr>
          <w:rFonts w:ascii="Times New Roman" w:eastAsia="黑体" w:hAnsi="Times New Roman"/>
          <w:szCs w:val="21"/>
          <w:vertAlign w:val="superscript"/>
        </w:rPr>
        <w:t>3+</w:t>
      </w:r>
      <w:r w:rsidRPr="00E521B6">
        <w:rPr>
          <w:rFonts w:ascii="Times New Roman" w:eastAsia="黑体" w:hAnsi="Times New Roman"/>
          <w:szCs w:val="21"/>
        </w:rPr>
        <w:t xml:space="preserve">, while </w:t>
      </w:r>
      <w:r w:rsidR="006F72A8" w:rsidRPr="00E521B6">
        <w:rPr>
          <w:rFonts w:ascii="Times New Roman" w:eastAsia="黑体" w:hAnsi="Times New Roman"/>
          <w:szCs w:val="21"/>
        </w:rPr>
        <w:t>the peaks</w:t>
      </w:r>
      <w:r w:rsidRPr="00E521B6">
        <w:rPr>
          <w:rFonts w:ascii="Times New Roman" w:eastAsia="黑体" w:hAnsi="Times New Roman"/>
          <w:szCs w:val="21"/>
        </w:rPr>
        <w:t xml:space="preserve"> at ~722.9 and ~709.8 eV </w:t>
      </w:r>
      <w:r w:rsidR="006F72A8" w:rsidRPr="00E521B6">
        <w:rPr>
          <w:rFonts w:ascii="Times New Roman" w:eastAsia="黑体" w:hAnsi="Times New Roman"/>
          <w:szCs w:val="21"/>
        </w:rPr>
        <w:t>are assigned</w:t>
      </w:r>
      <w:r w:rsidRPr="00E521B6">
        <w:rPr>
          <w:rFonts w:ascii="Times New Roman" w:eastAsia="黑体" w:hAnsi="Times New Roman"/>
          <w:szCs w:val="21"/>
        </w:rPr>
        <w:t xml:space="preserve"> to Fe</w:t>
      </w:r>
      <w:r w:rsidR="00A357AD" w:rsidRPr="00E521B6">
        <w:rPr>
          <w:rFonts w:ascii="Times New Roman" w:eastAsia="黑体" w:hAnsi="Times New Roman"/>
          <w:szCs w:val="21"/>
          <w:vertAlign w:val="superscript"/>
        </w:rPr>
        <w:t>2+</w:t>
      </w:r>
      <w:r w:rsidRPr="00E521B6">
        <w:rPr>
          <w:rFonts w:ascii="Times New Roman" w:eastAsia="黑体" w:hAnsi="Times New Roman"/>
          <w:szCs w:val="21"/>
        </w:rPr>
        <w:t xml:space="preserve">, consistent with previously reported XPS </w:t>
      </w:r>
      <w:r w:rsidR="006F72A8" w:rsidRPr="00E521B6">
        <w:rPr>
          <w:rFonts w:ascii="Times New Roman" w:eastAsia="黑体" w:hAnsi="Times New Roman"/>
          <w:szCs w:val="21"/>
        </w:rPr>
        <w:t>characteristics</w:t>
      </w:r>
      <w:r w:rsidR="006F72A8" w:rsidRPr="00E521B6">
        <w:rPr>
          <w:szCs w:val="21"/>
        </w:rPr>
        <w:t xml:space="preserve"> </w:t>
      </w:r>
      <w:r w:rsidR="006F72A8" w:rsidRPr="00E521B6">
        <w:rPr>
          <w:rFonts w:ascii="Times New Roman" w:eastAsia="黑体" w:hAnsi="Times New Roman"/>
          <w:szCs w:val="21"/>
        </w:rPr>
        <w:t>of</w:t>
      </w:r>
      <w:r w:rsidR="006F72A8" w:rsidRPr="00E521B6" w:rsidDel="006F72A8">
        <w:rPr>
          <w:rFonts w:ascii="Times New Roman" w:eastAsia="黑体" w:hAnsi="Times New Roman"/>
          <w:szCs w:val="21"/>
        </w:rPr>
        <w:t xml:space="preserve"> </w:t>
      </w:r>
      <w:r w:rsidRPr="00E521B6">
        <w:rPr>
          <w:rFonts w:ascii="Times New Roman" w:eastAsia="黑体" w:hAnsi="Times New Roman"/>
          <w:szCs w:val="21"/>
        </w:rPr>
        <w:t xml:space="preserve">2D </w:t>
      </w:r>
      <w:r w:rsidR="006F72A8" w:rsidRPr="00E521B6">
        <w:rPr>
          <w:rFonts w:ascii="Times New Roman" w:eastAsia="黑体" w:hAnsi="Times New Roman"/>
          <w:szCs w:val="21"/>
        </w:rPr>
        <w:t>Fe</w:t>
      </w:r>
      <w:r w:rsidR="006F72A8" w:rsidRPr="00E521B6">
        <w:rPr>
          <w:rFonts w:ascii="Times New Roman" w:eastAsia="黑体" w:hAnsi="Times New Roman"/>
          <w:szCs w:val="21"/>
          <w:vertAlign w:val="subscript"/>
        </w:rPr>
        <w:t>3</w:t>
      </w:r>
      <w:r w:rsidR="006F72A8" w:rsidRPr="00E521B6">
        <w:rPr>
          <w:rFonts w:ascii="Times New Roman" w:eastAsia="黑体" w:hAnsi="Times New Roman"/>
          <w:szCs w:val="21"/>
        </w:rPr>
        <w:t>O</w:t>
      </w:r>
      <w:r w:rsidR="006F72A8" w:rsidRPr="00E521B6">
        <w:rPr>
          <w:rFonts w:ascii="Times New Roman" w:eastAsia="黑体" w:hAnsi="Times New Roman"/>
          <w:szCs w:val="21"/>
          <w:vertAlign w:val="subscript"/>
        </w:rPr>
        <w:t>4</w:t>
      </w:r>
      <w:r w:rsidR="006F72A8" w:rsidRPr="00E521B6">
        <w:rPr>
          <w:rFonts w:ascii="Times New Roman" w:eastAsia="黑体" w:hAnsi="Times New Roman"/>
          <w:szCs w:val="21"/>
        </w:rPr>
        <w:t xml:space="preserve">, FeS </w:t>
      </w:r>
      <w:r w:rsidR="006F72A8" w:rsidRPr="00E521B6">
        <w:rPr>
          <w:rFonts w:ascii="Times New Roman" w:eastAsia="黑体" w:hAnsi="Times New Roman" w:hint="eastAsia"/>
          <w:szCs w:val="21"/>
        </w:rPr>
        <w:t>and</w:t>
      </w:r>
      <w:r w:rsidR="006F72A8" w:rsidRPr="00E521B6">
        <w:rPr>
          <w:rFonts w:ascii="Times New Roman" w:eastAsia="黑体" w:hAnsi="Times New Roman"/>
          <w:szCs w:val="21"/>
        </w:rPr>
        <w:t xml:space="preserve"> Fe</w:t>
      </w:r>
      <w:r w:rsidR="006F72A8" w:rsidRPr="00E521B6">
        <w:rPr>
          <w:rFonts w:ascii="Times New Roman" w:eastAsia="黑体" w:hAnsi="Times New Roman"/>
          <w:szCs w:val="21"/>
          <w:vertAlign w:val="subscript"/>
        </w:rPr>
        <w:t>7</w:t>
      </w:r>
      <w:r w:rsidR="006F72A8" w:rsidRPr="00E521B6">
        <w:rPr>
          <w:rFonts w:ascii="Times New Roman" w:eastAsia="黑体" w:hAnsi="Times New Roman"/>
          <w:szCs w:val="21"/>
        </w:rPr>
        <w:t>Se</w:t>
      </w:r>
      <w:r w:rsidR="006F72A8" w:rsidRPr="00E521B6">
        <w:rPr>
          <w:rFonts w:ascii="Times New Roman" w:eastAsia="黑体" w:hAnsi="Times New Roman"/>
          <w:szCs w:val="21"/>
          <w:vertAlign w:val="subscript"/>
        </w:rPr>
        <w:t>8</w:t>
      </w:r>
      <w:r w:rsidRPr="00E521B6">
        <w:rPr>
          <w:rFonts w:ascii="Times New Roman" w:eastAsia="黑体" w:hAnsi="Times New Roman"/>
          <w:szCs w:val="21"/>
        </w:rPr>
        <w:t xml:space="preserve"> </w:t>
      </w:r>
      <w:r w:rsidR="0051524A" w:rsidRPr="00E521B6">
        <w:rPr>
          <w:rFonts w:ascii="Times New Roman" w:eastAsia="黑体" w:hAnsi="Times New Roman"/>
          <w:szCs w:val="21"/>
        </w:rPr>
        <w:t>crystals</w:t>
      </w:r>
      <w:r w:rsidRPr="00E521B6">
        <w:rPr>
          <w:rFonts w:ascii="Times New Roman" w:eastAsia="黑体" w:hAnsi="Times New Roman"/>
          <w:szCs w:val="21"/>
        </w:rPr>
        <w:t xml:space="preserve">. </w:t>
      </w:r>
      <w:r w:rsidR="006F72A8" w:rsidRPr="00E521B6">
        <w:rPr>
          <w:rFonts w:ascii="Times New Roman" w:eastAsia="黑体" w:hAnsi="Times New Roman"/>
          <w:szCs w:val="21"/>
        </w:rPr>
        <w:t xml:space="preserve">For </w:t>
      </w:r>
      <w:r w:rsidR="00E4247F" w:rsidRPr="00E521B6">
        <w:rPr>
          <w:rFonts w:ascii="Times New Roman" w:eastAsia="黑体" w:hAnsi="Times New Roman"/>
          <w:kern w:val="0"/>
          <w:szCs w:val="21"/>
        </w:rPr>
        <w:t>Fe</w:t>
      </w:r>
      <w:r w:rsidR="00E4247F" w:rsidRPr="00E521B6">
        <w:rPr>
          <w:rFonts w:ascii="Times New Roman" w:eastAsia="黑体" w:hAnsi="Times New Roman"/>
          <w:kern w:val="0"/>
          <w:szCs w:val="21"/>
          <w:vertAlign w:val="subscript"/>
        </w:rPr>
        <w:t>3</w:t>
      </w:r>
      <w:r w:rsidR="00E4247F" w:rsidRPr="00E521B6">
        <w:rPr>
          <w:rFonts w:ascii="Times New Roman" w:eastAsia="黑体" w:hAnsi="Times New Roman"/>
          <w:kern w:val="0"/>
          <w:szCs w:val="21"/>
        </w:rPr>
        <w:t>O</w:t>
      </w:r>
      <w:r w:rsidR="00E4247F" w:rsidRPr="00E521B6">
        <w:rPr>
          <w:rFonts w:ascii="Times New Roman" w:eastAsia="黑体" w:hAnsi="Times New Roman"/>
          <w:kern w:val="0"/>
          <w:szCs w:val="21"/>
          <w:vertAlign w:val="subscript"/>
        </w:rPr>
        <w:t>4</w:t>
      </w:r>
      <w:r w:rsidRPr="00E521B6">
        <w:rPr>
          <w:rFonts w:ascii="Times New Roman" w:eastAsia="黑体" w:hAnsi="Times New Roman"/>
          <w:szCs w:val="21"/>
        </w:rPr>
        <w:t xml:space="preserve">, three </w:t>
      </w:r>
      <w:r w:rsidR="006F72A8" w:rsidRPr="00E521B6">
        <w:rPr>
          <w:rFonts w:ascii="Times New Roman" w:eastAsia="黑体" w:hAnsi="Times New Roman"/>
          <w:szCs w:val="21"/>
        </w:rPr>
        <w:t xml:space="preserve">distinct </w:t>
      </w:r>
      <w:r w:rsidRPr="00E521B6">
        <w:rPr>
          <w:rFonts w:ascii="Times New Roman" w:eastAsia="黑体" w:hAnsi="Times New Roman"/>
          <w:szCs w:val="21"/>
        </w:rPr>
        <w:t xml:space="preserve">peaks located at 530.33, 531.63, and 532.73 eV </w:t>
      </w:r>
      <w:r w:rsidR="006F72A8" w:rsidRPr="00E521B6">
        <w:rPr>
          <w:rFonts w:ascii="Times New Roman" w:eastAsia="黑体" w:hAnsi="Times New Roman"/>
          <w:szCs w:val="21"/>
        </w:rPr>
        <w:t>confirm</w:t>
      </w:r>
      <w:r w:rsidRPr="00E521B6">
        <w:rPr>
          <w:rFonts w:ascii="Times New Roman" w:eastAsia="黑体" w:hAnsi="Times New Roman"/>
          <w:szCs w:val="21"/>
        </w:rPr>
        <w:t xml:space="preserve"> the presence of O 1s. For FeS, </w:t>
      </w:r>
      <w:r w:rsidR="006B2B45" w:rsidRPr="00E521B6">
        <w:rPr>
          <w:rFonts w:ascii="Times New Roman" w:eastAsia="黑体" w:hAnsi="Times New Roman"/>
          <w:szCs w:val="21"/>
        </w:rPr>
        <w:t>the peaks at 163.95 eV and 162.1 eV in the S 2p orbital are attributed to the S 2p</w:t>
      </w:r>
      <w:r w:rsidR="006B2B45" w:rsidRPr="00E521B6">
        <w:rPr>
          <w:rFonts w:ascii="Times New Roman" w:eastAsia="黑体" w:hAnsi="Times New Roman"/>
          <w:szCs w:val="21"/>
          <w:vertAlign w:val="subscript"/>
        </w:rPr>
        <w:t>1/2</w:t>
      </w:r>
      <w:r w:rsidR="006B2B45" w:rsidRPr="00E521B6">
        <w:rPr>
          <w:rFonts w:ascii="Times New Roman" w:eastAsia="黑体" w:hAnsi="Times New Roman"/>
          <w:szCs w:val="21"/>
        </w:rPr>
        <w:t xml:space="preserve"> and S 2p</w:t>
      </w:r>
      <w:r w:rsidR="006B2B45" w:rsidRPr="00E521B6">
        <w:rPr>
          <w:rFonts w:ascii="Times New Roman" w:eastAsia="黑体" w:hAnsi="Times New Roman"/>
          <w:szCs w:val="21"/>
          <w:vertAlign w:val="subscript"/>
        </w:rPr>
        <w:t>3/2</w:t>
      </w:r>
      <w:r w:rsidR="006B2B45" w:rsidRPr="00E521B6">
        <w:rPr>
          <w:rFonts w:ascii="Times New Roman" w:eastAsia="黑体" w:hAnsi="Times New Roman"/>
          <w:szCs w:val="21"/>
        </w:rPr>
        <w:t xml:space="preserve"> states,</w:t>
      </w:r>
      <w:r w:rsidRPr="00E521B6">
        <w:rPr>
          <w:rFonts w:ascii="Times New Roman" w:eastAsia="黑体" w:hAnsi="Times New Roman"/>
          <w:szCs w:val="21"/>
        </w:rPr>
        <w:t xml:space="preserve"> respectively. In Fe</w:t>
      </w:r>
      <w:r w:rsidR="00E4247F" w:rsidRPr="00E521B6">
        <w:rPr>
          <w:rFonts w:ascii="Times New Roman" w:eastAsia="黑体" w:hAnsi="Times New Roman"/>
          <w:szCs w:val="21"/>
          <w:vertAlign w:val="subscript"/>
        </w:rPr>
        <w:t>7</w:t>
      </w:r>
      <w:r w:rsidRPr="00E521B6">
        <w:rPr>
          <w:rFonts w:ascii="Times New Roman" w:eastAsia="黑体" w:hAnsi="Times New Roman"/>
          <w:szCs w:val="21"/>
        </w:rPr>
        <w:t>Se</w:t>
      </w:r>
      <w:r w:rsidR="00E4247F" w:rsidRPr="00E521B6">
        <w:rPr>
          <w:rFonts w:ascii="Times New Roman" w:eastAsia="黑体" w:hAnsi="Times New Roman"/>
          <w:szCs w:val="21"/>
          <w:vertAlign w:val="subscript"/>
        </w:rPr>
        <w:t>8</w:t>
      </w:r>
      <w:r w:rsidRPr="00E521B6">
        <w:rPr>
          <w:rFonts w:ascii="Times New Roman" w:eastAsia="黑体" w:hAnsi="Times New Roman"/>
          <w:szCs w:val="21"/>
        </w:rPr>
        <w:t xml:space="preserve">, the peaks at 54.4 eV and 55.2 eV </w:t>
      </w:r>
      <w:r w:rsidR="00122858" w:rsidRPr="00E521B6">
        <w:rPr>
          <w:rFonts w:ascii="Times New Roman" w:eastAsia="黑体" w:hAnsi="Times New Roman"/>
          <w:szCs w:val="21"/>
        </w:rPr>
        <w:t>in the Se 3d orbital correspond</w:t>
      </w:r>
      <w:r w:rsidRPr="00E521B6">
        <w:rPr>
          <w:rFonts w:ascii="Times New Roman" w:eastAsia="黑体" w:hAnsi="Times New Roman"/>
          <w:szCs w:val="21"/>
        </w:rPr>
        <w:t xml:space="preserve"> to the Se 3d</w:t>
      </w:r>
      <w:r w:rsidR="00A357AD" w:rsidRPr="00E521B6">
        <w:rPr>
          <w:rFonts w:ascii="Times New Roman" w:eastAsia="黑体" w:hAnsi="Times New Roman"/>
          <w:szCs w:val="21"/>
          <w:vertAlign w:val="subscript"/>
        </w:rPr>
        <w:t>5/2</w:t>
      </w:r>
      <w:r w:rsidRPr="00E521B6">
        <w:rPr>
          <w:rFonts w:ascii="Times New Roman" w:eastAsia="黑体" w:hAnsi="Times New Roman"/>
          <w:szCs w:val="21"/>
        </w:rPr>
        <w:t xml:space="preserve"> and Se 3d</w:t>
      </w:r>
      <w:r w:rsidR="00A357AD" w:rsidRPr="00E521B6">
        <w:rPr>
          <w:rFonts w:ascii="Times New Roman" w:eastAsia="黑体" w:hAnsi="Times New Roman"/>
          <w:szCs w:val="21"/>
          <w:vertAlign w:val="subscript"/>
        </w:rPr>
        <w:t>3/2</w:t>
      </w:r>
      <w:r w:rsidRPr="00E521B6">
        <w:rPr>
          <w:rFonts w:ascii="Times New Roman" w:eastAsia="黑体" w:hAnsi="Times New Roman"/>
          <w:szCs w:val="21"/>
        </w:rPr>
        <w:t xml:space="preserve"> states, respectively. </w:t>
      </w:r>
      <w:r w:rsidR="00122858" w:rsidRPr="00E521B6">
        <w:rPr>
          <w:rFonts w:ascii="Times New Roman" w:eastAsia="黑体" w:hAnsi="Times New Roman"/>
          <w:szCs w:val="21"/>
        </w:rPr>
        <w:t>These XPS results are consistent with previously reported data for Fe</w:t>
      </w:r>
      <w:r w:rsidR="00122858" w:rsidRPr="00E521B6">
        <w:rPr>
          <w:rFonts w:ascii="Times New Roman" w:eastAsia="黑体" w:hAnsi="Times New Roman"/>
          <w:szCs w:val="21"/>
          <w:vertAlign w:val="subscript"/>
        </w:rPr>
        <w:t>3</w:t>
      </w:r>
      <w:r w:rsidR="00122858" w:rsidRPr="00E521B6">
        <w:rPr>
          <w:rFonts w:ascii="Times New Roman" w:eastAsia="黑体" w:hAnsi="Times New Roman"/>
          <w:szCs w:val="21"/>
        </w:rPr>
        <w:t>O</w:t>
      </w:r>
      <w:r w:rsidR="00122858" w:rsidRPr="00E521B6">
        <w:rPr>
          <w:rFonts w:ascii="Times New Roman" w:eastAsia="黑体" w:hAnsi="Times New Roman"/>
          <w:szCs w:val="21"/>
          <w:vertAlign w:val="subscript"/>
        </w:rPr>
        <w:t>4</w:t>
      </w:r>
      <w:r w:rsidR="00122858" w:rsidRPr="00E521B6">
        <w:rPr>
          <w:rFonts w:ascii="Times New Roman" w:eastAsia="黑体" w:hAnsi="Times New Roman"/>
          <w:szCs w:val="21"/>
        </w:rPr>
        <w:t>, FeS, and Fe</w:t>
      </w:r>
      <w:r w:rsidR="00122858" w:rsidRPr="00E521B6">
        <w:rPr>
          <w:rFonts w:ascii="Times New Roman" w:eastAsia="黑体" w:hAnsi="Times New Roman"/>
          <w:szCs w:val="21"/>
          <w:vertAlign w:val="subscript"/>
        </w:rPr>
        <w:t>7</w:t>
      </w:r>
      <w:r w:rsidR="00122858" w:rsidRPr="00E521B6">
        <w:rPr>
          <w:rFonts w:ascii="Times New Roman" w:eastAsia="黑体" w:hAnsi="Times New Roman"/>
          <w:szCs w:val="21"/>
        </w:rPr>
        <w:t>Se</w:t>
      </w:r>
      <w:r w:rsidR="00122858" w:rsidRPr="00E521B6">
        <w:rPr>
          <w:rFonts w:ascii="Times New Roman" w:eastAsia="黑体" w:hAnsi="Times New Roman"/>
          <w:szCs w:val="21"/>
          <w:vertAlign w:val="subscript"/>
        </w:rPr>
        <w:t>8</w:t>
      </w:r>
      <w:r w:rsidR="00122858" w:rsidRPr="00E521B6">
        <w:rPr>
          <w:rFonts w:ascii="Times New Roman" w:eastAsia="黑体" w:hAnsi="Times New Roman"/>
          <w:szCs w:val="21"/>
        </w:rPr>
        <w:t xml:space="preserve">, confirming the desired chemical composition and typical bonding states of the as-prepared </w:t>
      </w:r>
      <w:r w:rsidR="001822E0" w:rsidRPr="00E521B6">
        <w:rPr>
          <w:rFonts w:ascii="Times New Roman" w:eastAsia="黑体" w:hAnsi="Times New Roman"/>
          <w:szCs w:val="21"/>
        </w:rPr>
        <w:t>crystals</w:t>
      </w:r>
      <w:r w:rsidRPr="00E521B6">
        <w:rPr>
          <w:rFonts w:ascii="Times New Roman" w:eastAsia="黑体" w:hAnsi="Times New Roman"/>
          <w:szCs w:val="21"/>
        </w:rPr>
        <w:t>.</w:t>
      </w:r>
    </w:p>
    <w:p w14:paraId="2048A65C" w14:textId="77777777" w:rsidR="006148DB" w:rsidRPr="00E521B6" w:rsidRDefault="006148DB" w:rsidP="006148DB">
      <w:pPr>
        <w:spacing w:line="120" w:lineRule="exact"/>
        <w:ind w:firstLineChars="200" w:firstLine="420"/>
        <w:rPr>
          <w:rFonts w:ascii="Times New Roman" w:eastAsia="黑体" w:hAnsi="Times New Roman"/>
          <w:szCs w:val="21"/>
        </w:rPr>
      </w:pPr>
    </w:p>
    <w:p w14:paraId="0155F8B7" w14:textId="36C84A3F" w:rsidR="009E0223" w:rsidRDefault="005F694F" w:rsidP="00924B5B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6850F03" wp14:editId="6DB5F446">
            <wp:extent cx="3750005" cy="41148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154" cy="412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A9130" w14:textId="189C9DB7" w:rsidR="00F60DEF" w:rsidRPr="00E521B6" w:rsidRDefault="00A506DD" w:rsidP="00070AA5">
      <w:pPr>
        <w:spacing w:line="480" w:lineRule="auto"/>
        <w:rPr>
          <w:rFonts w:ascii="Times New Roman" w:eastAsia="黑体" w:hAnsi="Times New Roman"/>
          <w:szCs w:val="21"/>
        </w:rPr>
      </w:pPr>
      <w:bookmarkStart w:id="3" w:name="OLE_LINK38"/>
      <w:r w:rsidRPr="00E521B6">
        <w:rPr>
          <w:rFonts w:ascii="Times New Roman" w:eastAsia="黑体" w:hAnsi="Times New Roman"/>
          <w:b/>
          <w:bCs/>
          <w:szCs w:val="21"/>
        </w:rPr>
        <w:t xml:space="preserve">Supplementary Fig. 4 </w:t>
      </w:r>
      <w:bookmarkStart w:id="4" w:name="_Hlk226500466"/>
      <w:r w:rsidRPr="00E521B6">
        <w:rPr>
          <w:rFonts w:ascii="Times New Roman" w:eastAsia="黑体" w:hAnsi="Times New Roman"/>
          <w:b/>
          <w:bCs/>
          <w:szCs w:val="21"/>
        </w:rPr>
        <w:t>|</w:t>
      </w:r>
      <w:bookmarkEnd w:id="4"/>
      <w:r w:rsidRPr="00E521B6">
        <w:rPr>
          <w:rFonts w:ascii="Times New Roman" w:eastAsia="黑体" w:hAnsi="Times New Roman"/>
          <w:b/>
          <w:bCs/>
          <w:szCs w:val="21"/>
        </w:rPr>
        <w:t xml:space="preserve"> </w:t>
      </w:r>
      <w:bookmarkEnd w:id="3"/>
      <w:r w:rsidR="001822E0" w:rsidRPr="00E521B6">
        <w:rPr>
          <w:rFonts w:ascii="Times New Roman" w:eastAsia="黑体" w:hAnsi="Times New Roman"/>
          <w:b/>
          <w:bCs/>
          <w:szCs w:val="21"/>
        </w:rPr>
        <w:t>Composition and structure of 2D Fe-based crystals. a-d</w:t>
      </w:r>
      <w:r w:rsidR="001822E0" w:rsidRPr="00E521B6">
        <w:rPr>
          <w:rFonts w:ascii="Times New Roman" w:eastAsia="黑体" w:hAnsi="Times New Roman"/>
          <w:szCs w:val="21"/>
        </w:rPr>
        <w:t xml:space="preserve"> HRTEM image, SAED pattern, and TEM-EDS elemental maps of an ultrathin Fe</w:t>
      </w:r>
      <w:r w:rsidR="001822E0" w:rsidRPr="00E521B6">
        <w:rPr>
          <w:rFonts w:ascii="Times New Roman" w:eastAsia="黑体" w:hAnsi="Times New Roman"/>
          <w:szCs w:val="21"/>
          <w:vertAlign w:val="subscript"/>
        </w:rPr>
        <w:t>3</w:t>
      </w:r>
      <w:r w:rsidR="001822E0" w:rsidRPr="00E521B6">
        <w:rPr>
          <w:rFonts w:ascii="Times New Roman" w:eastAsia="黑体" w:hAnsi="Times New Roman"/>
          <w:szCs w:val="21"/>
        </w:rPr>
        <w:t>O</w:t>
      </w:r>
      <w:r w:rsidR="001822E0" w:rsidRPr="00E521B6">
        <w:rPr>
          <w:rFonts w:ascii="Times New Roman" w:eastAsia="黑体" w:hAnsi="Times New Roman"/>
          <w:szCs w:val="21"/>
          <w:vertAlign w:val="subscript"/>
        </w:rPr>
        <w:t>4</w:t>
      </w:r>
      <w:r w:rsidR="001822E0" w:rsidRPr="00E521B6">
        <w:rPr>
          <w:rFonts w:ascii="Times New Roman" w:eastAsia="黑体" w:hAnsi="Times New Roman"/>
          <w:szCs w:val="21"/>
        </w:rPr>
        <w:t xml:space="preserve"> </w:t>
      </w:r>
      <w:r w:rsidR="00025A23" w:rsidRPr="00E521B6">
        <w:rPr>
          <w:rFonts w:ascii="Times New Roman" w:eastAsia="黑体" w:hAnsi="Times New Roman"/>
          <w:szCs w:val="21"/>
        </w:rPr>
        <w:t>crystals</w:t>
      </w:r>
      <w:r w:rsidR="001822E0" w:rsidRPr="00E521B6">
        <w:rPr>
          <w:rFonts w:ascii="Times New Roman" w:eastAsia="黑体" w:hAnsi="Times New Roman"/>
          <w:szCs w:val="21"/>
        </w:rPr>
        <w:t xml:space="preserve">. </w:t>
      </w:r>
      <w:r w:rsidR="001822E0" w:rsidRPr="00E521B6">
        <w:rPr>
          <w:rFonts w:ascii="Times New Roman" w:eastAsia="黑体" w:hAnsi="Times New Roman"/>
          <w:b/>
          <w:bCs/>
          <w:szCs w:val="21"/>
        </w:rPr>
        <w:t>e-h</w:t>
      </w:r>
      <w:r w:rsidR="001822E0" w:rsidRPr="00E521B6">
        <w:rPr>
          <w:rFonts w:ascii="Times New Roman" w:eastAsia="黑体" w:hAnsi="Times New Roman"/>
          <w:szCs w:val="21"/>
        </w:rPr>
        <w:t xml:space="preserve"> Corresponding characterization of FeS. </w:t>
      </w:r>
      <w:r w:rsidR="001822E0" w:rsidRPr="00E521B6">
        <w:rPr>
          <w:rFonts w:ascii="Times New Roman" w:eastAsia="黑体" w:hAnsi="Times New Roman"/>
          <w:b/>
          <w:bCs/>
          <w:szCs w:val="21"/>
        </w:rPr>
        <w:t>i-</w:t>
      </w:r>
      <w:r w:rsidR="005F694F" w:rsidRPr="00E521B6">
        <w:rPr>
          <w:rFonts w:ascii="Times New Roman" w:eastAsia="黑体" w:hAnsi="Times New Roman" w:hint="eastAsia"/>
          <w:b/>
          <w:bCs/>
          <w:szCs w:val="21"/>
        </w:rPr>
        <w:t>l</w:t>
      </w:r>
      <w:r w:rsidR="001822E0" w:rsidRPr="00E521B6">
        <w:rPr>
          <w:rFonts w:ascii="Times New Roman" w:eastAsia="黑体" w:hAnsi="Times New Roman"/>
          <w:szCs w:val="21"/>
        </w:rPr>
        <w:t xml:space="preserve"> Corresponding characterization of Fe</w:t>
      </w:r>
      <w:r w:rsidR="001822E0" w:rsidRPr="00E521B6">
        <w:rPr>
          <w:rFonts w:ascii="Times New Roman" w:eastAsia="黑体" w:hAnsi="Times New Roman"/>
          <w:szCs w:val="21"/>
          <w:vertAlign w:val="subscript"/>
        </w:rPr>
        <w:t>7</w:t>
      </w:r>
      <w:r w:rsidR="001822E0" w:rsidRPr="00E521B6">
        <w:rPr>
          <w:rFonts w:ascii="Times New Roman" w:eastAsia="黑体" w:hAnsi="Times New Roman"/>
          <w:szCs w:val="21"/>
        </w:rPr>
        <w:t>Se</w:t>
      </w:r>
      <w:r w:rsidR="001822E0" w:rsidRPr="00E521B6">
        <w:rPr>
          <w:rFonts w:ascii="Times New Roman" w:eastAsia="黑体" w:hAnsi="Times New Roman"/>
          <w:szCs w:val="21"/>
          <w:vertAlign w:val="subscript"/>
        </w:rPr>
        <w:t>8</w:t>
      </w:r>
      <w:r w:rsidR="001822E0" w:rsidRPr="00E521B6">
        <w:rPr>
          <w:rFonts w:ascii="Times New Roman" w:eastAsia="黑体" w:hAnsi="Times New Roman"/>
          <w:szCs w:val="21"/>
        </w:rPr>
        <w:t>.</w:t>
      </w:r>
    </w:p>
    <w:p w14:paraId="1983933B" w14:textId="34ABDB85" w:rsidR="006D76FC" w:rsidRDefault="006D76FC" w:rsidP="00F60DEF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40114E77" w14:textId="77777777" w:rsidR="006A57D1" w:rsidRDefault="006A57D1" w:rsidP="00F60DEF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D378A9B" w14:textId="6285AD25" w:rsidR="006D76FC" w:rsidRDefault="006D76FC" w:rsidP="00F60DEF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3D504373" w14:textId="4B3878E7" w:rsidR="00A506DD" w:rsidRDefault="00A506DD" w:rsidP="00F60DEF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508325DC" w14:textId="525050FF" w:rsidR="00A506DD" w:rsidRDefault="00A506DD" w:rsidP="00F60DEF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E402BF0" w14:textId="2EE28635" w:rsidR="00A506DD" w:rsidRDefault="00A506DD" w:rsidP="00F60DEF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43436802" w14:textId="0BF9FCE1" w:rsidR="00A506DD" w:rsidRDefault="00A506DD" w:rsidP="00F60DEF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106709A6" w14:textId="63729AF6" w:rsidR="00A506DD" w:rsidRDefault="00A506DD" w:rsidP="00F60DEF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3EAFC801" w14:textId="789892C5" w:rsidR="00073687" w:rsidRDefault="00073687" w:rsidP="00F60DEF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1043898E" w14:textId="0A00B4FA" w:rsidR="00073687" w:rsidRDefault="00073687" w:rsidP="00F60DEF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582B8AA0" w14:textId="1971F19F" w:rsidR="00073687" w:rsidRDefault="00073687" w:rsidP="00F60DEF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434F1DE7" w14:textId="270E1C8F" w:rsidR="00073687" w:rsidRDefault="00073687" w:rsidP="00073687">
      <w:pPr>
        <w:spacing w:line="120" w:lineRule="exact"/>
        <w:rPr>
          <w:rFonts w:ascii="Times New Roman" w:eastAsia="黑体" w:hAnsi="Times New Roman"/>
          <w:sz w:val="24"/>
          <w:szCs w:val="24"/>
        </w:rPr>
      </w:pPr>
    </w:p>
    <w:p w14:paraId="636A5CA2" w14:textId="0270A605" w:rsidR="00073687" w:rsidRDefault="00073687" w:rsidP="00073687">
      <w:pPr>
        <w:spacing w:line="120" w:lineRule="exact"/>
        <w:rPr>
          <w:rFonts w:ascii="Times New Roman" w:eastAsia="黑体" w:hAnsi="Times New Roman"/>
          <w:sz w:val="24"/>
          <w:szCs w:val="24"/>
        </w:rPr>
      </w:pPr>
    </w:p>
    <w:p w14:paraId="369DC843" w14:textId="77777777" w:rsidR="00073687" w:rsidRPr="00CC76AE" w:rsidRDefault="00073687" w:rsidP="00073687">
      <w:pPr>
        <w:spacing w:line="120" w:lineRule="exact"/>
        <w:rPr>
          <w:rFonts w:ascii="Times New Roman" w:eastAsia="黑体" w:hAnsi="Times New Roman"/>
          <w:sz w:val="24"/>
          <w:szCs w:val="24"/>
        </w:rPr>
      </w:pPr>
    </w:p>
    <w:p w14:paraId="0A1B4A9C" w14:textId="022EC5EF" w:rsidR="004F633F" w:rsidRPr="00CC76AE" w:rsidRDefault="005F694F" w:rsidP="00F60DEF">
      <w:pPr>
        <w:jc w:val="center"/>
        <w:rPr>
          <w:rFonts w:ascii="Times New Roman" w:eastAsia="黑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3BC4843" wp14:editId="757770C9">
            <wp:extent cx="4079240" cy="21024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F4865" w14:textId="3CB31EA5" w:rsidR="004F633F" w:rsidRPr="00E521B6" w:rsidRDefault="00A506DD" w:rsidP="00070AA5">
      <w:pPr>
        <w:spacing w:line="480" w:lineRule="auto"/>
        <w:rPr>
          <w:rFonts w:ascii="Times New Roman" w:eastAsia="黑体" w:hAnsi="Times New Roman"/>
          <w:szCs w:val="21"/>
        </w:rPr>
      </w:pPr>
      <w:r w:rsidRPr="00E521B6">
        <w:rPr>
          <w:rFonts w:ascii="Times New Roman" w:eastAsia="黑体" w:hAnsi="Times New Roman"/>
          <w:b/>
          <w:bCs/>
          <w:szCs w:val="21"/>
        </w:rPr>
        <w:t xml:space="preserve">Supplementary Fig. 5 | </w:t>
      </w:r>
      <w:r w:rsidR="00025A23" w:rsidRPr="00E521B6">
        <w:rPr>
          <w:rFonts w:ascii="Times New Roman" w:eastAsia="黑体" w:hAnsi="Times New Roman"/>
          <w:b/>
          <w:bCs/>
          <w:szCs w:val="21"/>
        </w:rPr>
        <w:t>Schematic of the open-aperture Z-scan setup</w:t>
      </w:r>
      <w:r w:rsidR="00051D08" w:rsidRPr="00E521B6">
        <w:rPr>
          <w:rFonts w:ascii="Times New Roman" w:eastAsia="黑体" w:hAnsi="Times New Roman"/>
          <w:b/>
          <w:bCs/>
          <w:szCs w:val="21"/>
        </w:rPr>
        <w:t>.</w:t>
      </w:r>
    </w:p>
    <w:p w14:paraId="17AE7F97" w14:textId="6EE0CBC1" w:rsidR="004F633F" w:rsidRPr="00A506DD" w:rsidRDefault="004F633F" w:rsidP="00025A23">
      <w:pPr>
        <w:spacing w:line="360" w:lineRule="auto"/>
        <w:jc w:val="left"/>
        <w:rPr>
          <w:rFonts w:ascii="Times New Roman" w:eastAsia="黑体" w:hAnsi="Times New Roman"/>
          <w:sz w:val="24"/>
          <w:szCs w:val="24"/>
        </w:rPr>
      </w:pPr>
    </w:p>
    <w:p w14:paraId="40F5ABEA" w14:textId="2BD11324" w:rsidR="00F60DEF" w:rsidRDefault="00F60DEF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0ED80B79" w14:textId="113CC7B3" w:rsidR="00F60DEF" w:rsidRPr="00025A23" w:rsidRDefault="00F60DEF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7D37B5AB" w14:textId="3EAB7AAE" w:rsidR="00F60DEF" w:rsidRDefault="00F60DEF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538E3DC6" w14:textId="12E4C999" w:rsidR="00A506DD" w:rsidRDefault="00A506DD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6E169EF0" w14:textId="74DC4B67" w:rsidR="00A506DD" w:rsidRDefault="00A506DD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4245B61D" w14:textId="07684E94" w:rsidR="00A506DD" w:rsidRDefault="00A506DD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479B47A7" w14:textId="2B189AE0" w:rsidR="00A506DD" w:rsidRDefault="00A506DD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69FA489B" w14:textId="41C05C38" w:rsidR="00A506DD" w:rsidRDefault="00A506DD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0B9E9821" w14:textId="5E3EDDE9" w:rsidR="00A506DD" w:rsidRDefault="00A506DD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2CD42F21" w14:textId="6320C5A6" w:rsidR="00A506DD" w:rsidRDefault="00A506DD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7B4B6823" w14:textId="77777777" w:rsidR="00A506DD" w:rsidRDefault="00A506DD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47BA87F7" w14:textId="77777777" w:rsidR="006A57D1" w:rsidRDefault="006A57D1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7E6F2BD3" w14:textId="044D7B18" w:rsidR="00F60DEF" w:rsidRDefault="00F60DEF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2B77FC18" w14:textId="350EFD49" w:rsidR="00A506DD" w:rsidRDefault="00A506DD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1B17A7D2" w14:textId="758DF602" w:rsidR="00A506DD" w:rsidRDefault="00A506DD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622398F2" w14:textId="0AAF5D40" w:rsidR="00A506DD" w:rsidRDefault="00A506DD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049911DB" w14:textId="7F4EBB79" w:rsidR="00A506DD" w:rsidRDefault="00A506DD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0A7B04A6" w14:textId="2C6E192A" w:rsidR="00A506DD" w:rsidRDefault="00A506DD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16C83754" w14:textId="19FF478B" w:rsidR="00A506DD" w:rsidRDefault="00A506DD" w:rsidP="00192577">
      <w:pPr>
        <w:spacing w:line="360" w:lineRule="auto"/>
        <w:jc w:val="center"/>
        <w:rPr>
          <w:rFonts w:ascii="Times New Roman" w:eastAsia="黑体" w:hAnsi="Times New Roman"/>
          <w:sz w:val="24"/>
          <w:szCs w:val="24"/>
        </w:rPr>
      </w:pPr>
    </w:p>
    <w:p w14:paraId="7B8CAB87" w14:textId="5E187FE4" w:rsidR="00A506DD" w:rsidRDefault="00A506DD" w:rsidP="0058074F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CEF3E98" w14:textId="77777777" w:rsidR="00073687" w:rsidRPr="00CC76AE" w:rsidRDefault="00073687" w:rsidP="00073687">
      <w:pPr>
        <w:spacing w:line="120" w:lineRule="exact"/>
        <w:rPr>
          <w:rFonts w:ascii="Times New Roman" w:eastAsia="黑体" w:hAnsi="Times New Roman"/>
          <w:sz w:val="24"/>
          <w:szCs w:val="24"/>
        </w:rPr>
      </w:pPr>
    </w:p>
    <w:p w14:paraId="5535B0E4" w14:textId="4D3C8A68" w:rsidR="00AE4A75" w:rsidRPr="00CC76AE" w:rsidRDefault="00025A23" w:rsidP="00025A23">
      <w:pPr>
        <w:jc w:val="center"/>
        <w:rPr>
          <w:rFonts w:ascii="Times New Roman" w:eastAsia="黑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6201EC8" wp14:editId="5D1A18F6">
            <wp:extent cx="3545840" cy="24968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DCDF2" w14:textId="0AED9924" w:rsidR="004D5C0F" w:rsidRPr="00E521B6" w:rsidRDefault="00A506DD" w:rsidP="00070AA5">
      <w:pPr>
        <w:spacing w:line="480" w:lineRule="auto"/>
        <w:rPr>
          <w:rFonts w:ascii="Times New Roman" w:eastAsia="黑体" w:hAnsi="Times New Roman"/>
          <w:b/>
          <w:bCs/>
          <w:szCs w:val="21"/>
        </w:rPr>
      </w:pPr>
      <w:r w:rsidRPr="00E521B6">
        <w:rPr>
          <w:rFonts w:ascii="Times New Roman" w:eastAsia="黑体" w:hAnsi="Times New Roman"/>
          <w:b/>
          <w:bCs/>
          <w:szCs w:val="21"/>
        </w:rPr>
        <w:t xml:space="preserve">Supplementary Fig. 6 | </w:t>
      </w:r>
      <w:r w:rsidR="00025A23" w:rsidRPr="00E521B6">
        <w:rPr>
          <w:rFonts w:ascii="Times New Roman" w:eastAsia="黑体" w:hAnsi="Times New Roman"/>
          <w:b/>
          <w:bCs/>
          <w:szCs w:val="21"/>
        </w:rPr>
        <w:t>Normalized transmittance of 2D Fe-based SAs at 2.8 μm.</w:t>
      </w:r>
    </w:p>
    <w:p w14:paraId="21380333" w14:textId="19FD842D" w:rsidR="00905E84" w:rsidRDefault="00905E84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2DC4806D" w14:textId="667F9369" w:rsidR="0012789C" w:rsidRDefault="0012789C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239B4575" w14:textId="41E45EF0" w:rsidR="0012789C" w:rsidRDefault="0012789C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711AF72C" w14:textId="328958F5" w:rsidR="006D76FC" w:rsidRDefault="006D76FC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5A268026" w14:textId="120F2725" w:rsidR="006D76FC" w:rsidRDefault="006D76FC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6A5D7B26" w14:textId="1F4A504D" w:rsidR="006D76FC" w:rsidRDefault="006D76FC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00F7583E" w14:textId="2C00F3D4" w:rsidR="006D76FC" w:rsidRDefault="006D76FC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27287718" w14:textId="5818A190" w:rsidR="006D76FC" w:rsidRDefault="006D76FC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43FB06F3" w14:textId="104678DD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7A976EED" w14:textId="1E878697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50431882" w14:textId="39102245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3AFF9240" w14:textId="799A6B47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34126E51" w14:textId="421EE614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366D6023" w14:textId="1D0DF483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3B69F83E" w14:textId="6B653445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24931B6D" w14:textId="3A8FEEDA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3ECAFB42" w14:textId="0C15F98F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4213899D" w14:textId="02931B63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608E6627" w14:textId="51F1C10F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42883397" w14:textId="77777777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431C1882" w14:textId="7E300B35" w:rsidR="006D76FC" w:rsidRDefault="006D76FC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142AEAEA" w14:textId="4D82D3D2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2F04FDB3" w14:textId="6D8590C5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380FC01E" w14:textId="4F49FDC3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64990AE3" w14:textId="5E4399A1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6269964B" w14:textId="07B7AF2A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2CC791A9" w14:textId="7F2BCB18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4E1B5B98" w14:textId="435B3BC2" w:rsidR="00A506DD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1E106715" w14:textId="764F4FCA" w:rsidR="00073687" w:rsidRDefault="00073687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5BB4FD4E" w14:textId="77777777" w:rsidR="00073687" w:rsidRDefault="00073687" w:rsidP="00073687">
      <w:pPr>
        <w:spacing w:line="120" w:lineRule="exact"/>
        <w:jc w:val="center"/>
        <w:rPr>
          <w:rFonts w:ascii="Times New Roman" w:eastAsia="黑体" w:hAnsi="Times New Roman"/>
          <w:sz w:val="24"/>
          <w:szCs w:val="24"/>
        </w:rPr>
      </w:pPr>
    </w:p>
    <w:p w14:paraId="29C415D1" w14:textId="77777777" w:rsidR="00A506DD" w:rsidRPr="006A4EBA" w:rsidRDefault="00A506DD" w:rsidP="004D5C0F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69E40174" w14:textId="0CD64145" w:rsidR="00AE4A75" w:rsidRPr="00CC76AE" w:rsidRDefault="0012789C" w:rsidP="00051D08">
      <w:pPr>
        <w:jc w:val="center"/>
        <w:rPr>
          <w:rFonts w:ascii="Times New Roman" w:eastAsia="黑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297861B" wp14:editId="58CB5DB1">
            <wp:extent cx="4318000" cy="1991360"/>
            <wp:effectExtent l="0" t="0" r="635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9EB80" w14:textId="756D57FE" w:rsidR="0012789C" w:rsidRPr="00E521B6" w:rsidRDefault="00E01BCB" w:rsidP="00070AA5">
      <w:pPr>
        <w:spacing w:line="480" w:lineRule="auto"/>
        <w:rPr>
          <w:rFonts w:ascii="Times New Roman" w:eastAsia="黑体" w:hAnsi="Times New Roman"/>
          <w:b/>
          <w:bCs/>
          <w:szCs w:val="21"/>
        </w:rPr>
      </w:pPr>
      <w:r w:rsidRPr="00E521B6">
        <w:rPr>
          <w:rFonts w:ascii="Times New Roman" w:eastAsia="黑体" w:hAnsi="Times New Roman"/>
          <w:b/>
          <w:bCs/>
          <w:kern w:val="0"/>
          <w:szCs w:val="21"/>
        </w:rPr>
        <w:t xml:space="preserve">Supplementary Fig. 7 | </w:t>
      </w:r>
      <w:r w:rsidR="00392C15" w:rsidRPr="00E521B6">
        <w:rPr>
          <w:rFonts w:ascii="Times New Roman" w:eastAsia="黑体" w:hAnsi="Times New Roman"/>
          <w:b/>
          <w:bCs/>
          <w:szCs w:val="21"/>
        </w:rPr>
        <w:t>Schematic of a passively Q-switched Er</w:t>
      </w:r>
      <w:r w:rsidR="00392C15" w:rsidRPr="00E521B6">
        <w:rPr>
          <w:rFonts w:ascii="Times New Roman" w:eastAsia="黑体" w:hAnsi="Times New Roman"/>
          <w:b/>
          <w:bCs/>
          <w:szCs w:val="21"/>
          <w:vertAlign w:val="superscript"/>
        </w:rPr>
        <w:t>3+</w:t>
      </w:r>
      <w:r w:rsidR="00392C15" w:rsidRPr="00E521B6">
        <w:rPr>
          <w:rFonts w:ascii="Times New Roman" w:eastAsia="黑体" w:hAnsi="Times New Roman"/>
          <w:b/>
          <w:bCs/>
          <w:szCs w:val="21"/>
        </w:rPr>
        <w:t>: ZBLAN fiber laser using 2D Fe-based SAs.</w:t>
      </w:r>
    </w:p>
    <w:p w14:paraId="575E70FF" w14:textId="5D21CAE4" w:rsidR="0012789C" w:rsidRDefault="0012789C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2D32DA2B" w14:textId="68B9D2D1" w:rsidR="0012789C" w:rsidRDefault="0012789C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E14002D" w14:textId="7ED5B0CB" w:rsidR="0007207C" w:rsidRDefault="0007207C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6EC4FF5" w14:textId="12C45FB8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1298D709" w14:textId="0C7E28CC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5EEFDA3F" w14:textId="32948F4F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084A9D2C" w14:textId="317C61CC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0BC0AD86" w14:textId="79CD9C0F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5FE8D5FF" w14:textId="02667CDE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30D11356" w14:textId="5FDF970B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1FB278CF" w14:textId="1CD161B0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279D512A" w14:textId="593F82E3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48D1501" w14:textId="636BBFB2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37A60514" w14:textId="771D9BF1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45F457EC" w14:textId="49DDDDD0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5F934FAC" w14:textId="316474E4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5E52EE2" w14:textId="74448F0E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05310F24" w14:textId="461E7FB7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B6711F1" w14:textId="14D74597" w:rsidR="0012789C" w:rsidRDefault="0012789C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21956855" w14:textId="7BD03A60" w:rsidR="00073687" w:rsidRDefault="00073687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E5C693C" w14:textId="77777777" w:rsidR="00073687" w:rsidRDefault="00073687" w:rsidP="00073687">
      <w:pPr>
        <w:spacing w:line="120" w:lineRule="exact"/>
        <w:rPr>
          <w:rFonts w:ascii="Times New Roman" w:eastAsia="黑体" w:hAnsi="Times New Roman"/>
          <w:sz w:val="24"/>
          <w:szCs w:val="24"/>
        </w:rPr>
      </w:pPr>
    </w:p>
    <w:p w14:paraId="1EC1C2E3" w14:textId="6C22492A" w:rsidR="00AE4A75" w:rsidRPr="00CC76AE" w:rsidRDefault="00C25B0D" w:rsidP="00E01BCB">
      <w:pPr>
        <w:jc w:val="center"/>
        <w:rPr>
          <w:rFonts w:ascii="Times New Roman" w:eastAsia="黑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BF4B491" wp14:editId="14AA21E1">
            <wp:extent cx="5274310" cy="28651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6D792" w14:textId="156E3B2D" w:rsidR="004F633F" w:rsidRPr="00E521B6" w:rsidRDefault="00E01BCB" w:rsidP="00070AA5">
      <w:pPr>
        <w:spacing w:line="480" w:lineRule="auto"/>
        <w:rPr>
          <w:rFonts w:ascii="Times New Roman" w:eastAsia="黑体" w:hAnsi="Times New Roman"/>
          <w:b/>
          <w:bCs/>
          <w:szCs w:val="21"/>
        </w:rPr>
      </w:pPr>
      <w:r w:rsidRPr="00E521B6">
        <w:rPr>
          <w:rFonts w:ascii="Times New Roman" w:eastAsia="黑体" w:hAnsi="Times New Roman"/>
          <w:b/>
          <w:bCs/>
          <w:kern w:val="0"/>
          <w:szCs w:val="21"/>
        </w:rPr>
        <w:t xml:space="preserve">Supplementary Fig. 8 | </w:t>
      </w:r>
      <w:r w:rsidR="005B2D72" w:rsidRPr="00E521B6">
        <w:rPr>
          <w:rFonts w:ascii="Times New Roman" w:eastAsia="黑体" w:hAnsi="Times New Roman"/>
          <w:b/>
          <w:bCs/>
          <w:szCs w:val="21"/>
        </w:rPr>
        <w:t>Nonlinear absorption curves</w:t>
      </w:r>
      <w:r w:rsidR="00051D08" w:rsidRPr="00E521B6">
        <w:rPr>
          <w:rFonts w:ascii="Times New Roman" w:eastAsia="黑体" w:hAnsi="Times New Roman"/>
          <w:b/>
          <w:bCs/>
          <w:szCs w:val="21"/>
        </w:rPr>
        <w:t xml:space="preserve"> of </w:t>
      </w:r>
      <w:r w:rsidR="00E4247F" w:rsidRPr="00E521B6">
        <w:rPr>
          <w:rFonts w:ascii="Times New Roman" w:eastAsia="黑体" w:hAnsi="Times New Roman"/>
          <w:b/>
          <w:bCs/>
          <w:kern w:val="0"/>
          <w:szCs w:val="21"/>
        </w:rPr>
        <w:t>Fe</w:t>
      </w:r>
      <w:r w:rsidR="00E4247F" w:rsidRPr="00E521B6">
        <w:rPr>
          <w:rFonts w:ascii="Times New Roman" w:eastAsia="黑体" w:hAnsi="Times New Roman"/>
          <w:b/>
          <w:bCs/>
          <w:kern w:val="0"/>
          <w:szCs w:val="21"/>
          <w:vertAlign w:val="subscript"/>
        </w:rPr>
        <w:t>3</w:t>
      </w:r>
      <w:r w:rsidR="00E4247F" w:rsidRPr="00E521B6">
        <w:rPr>
          <w:rFonts w:ascii="Times New Roman" w:eastAsia="黑体" w:hAnsi="Times New Roman"/>
          <w:b/>
          <w:bCs/>
          <w:kern w:val="0"/>
          <w:szCs w:val="21"/>
        </w:rPr>
        <w:t>O</w:t>
      </w:r>
      <w:r w:rsidR="00E4247F" w:rsidRPr="00E521B6">
        <w:rPr>
          <w:rFonts w:ascii="Times New Roman" w:eastAsia="黑体" w:hAnsi="Times New Roman"/>
          <w:b/>
          <w:bCs/>
          <w:kern w:val="0"/>
          <w:szCs w:val="21"/>
          <w:vertAlign w:val="subscript"/>
        </w:rPr>
        <w:t>4</w:t>
      </w:r>
      <w:r w:rsidR="00051D08" w:rsidRPr="00E521B6">
        <w:rPr>
          <w:rFonts w:ascii="Times New Roman" w:eastAsia="黑体" w:hAnsi="Times New Roman"/>
          <w:b/>
          <w:bCs/>
          <w:szCs w:val="21"/>
        </w:rPr>
        <w:t xml:space="preserve"> </w:t>
      </w:r>
      <w:r w:rsidR="00392C15" w:rsidRPr="00E521B6">
        <w:rPr>
          <w:rFonts w:ascii="Times New Roman" w:eastAsia="黑体" w:hAnsi="Times New Roman" w:hint="eastAsia"/>
          <w:b/>
          <w:bCs/>
          <w:szCs w:val="21"/>
        </w:rPr>
        <w:t>SA</w:t>
      </w:r>
      <w:r w:rsidR="00051D08" w:rsidRPr="00E521B6">
        <w:rPr>
          <w:rFonts w:ascii="Times New Roman" w:eastAsia="黑体" w:hAnsi="Times New Roman"/>
          <w:b/>
          <w:bCs/>
          <w:szCs w:val="21"/>
        </w:rPr>
        <w:t xml:space="preserve"> with different thicknesses at 2.8 μm.</w:t>
      </w:r>
    </w:p>
    <w:p w14:paraId="3AE45085" w14:textId="63F1C892" w:rsidR="0012789C" w:rsidRDefault="0012789C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3F18157F" w14:textId="40E0E04D" w:rsidR="0012789C" w:rsidRDefault="0012789C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0E09B13C" w14:textId="24E0F44F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509464D" w14:textId="2FDADC61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A4537FF" w14:textId="4C822BC5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38D60167" w14:textId="0500A849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0544A029" w14:textId="34C0FBBE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A86805D" w14:textId="44F74F8B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5EB36694" w14:textId="237328DD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13F36BBF" w14:textId="7C794078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52AB43BD" w14:textId="0F528527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BCAD453" w14:textId="5F4065F8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4494B1A3" w14:textId="176F8C30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2D61DC57" w14:textId="1E4EB359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4C432A95" w14:textId="47C57A62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DF4DCC9" w14:textId="35C70D65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3059B7A1" w14:textId="77777777" w:rsidR="00E01BCB" w:rsidRP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C277C9C" w14:textId="77777777" w:rsidR="006D76FC" w:rsidRDefault="006D76FC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3E7BCF66" w14:textId="2ED04ACE" w:rsidR="004F633F" w:rsidRPr="0012789C" w:rsidRDefault="004F633F" w:rsidP="00073687">
      <w:pPr>
        <w:spacing w:line="120" w:lineRule="exact"/>
        <w:jc w:val="center"/>
        <w:rPr>
          <w:rFonts w:ascii="Times New Roman" w:eastAsia="黑体" w:hAnsi="Times New Roman"/>
          <w:sz w:val="24"/>
          <w:szCs w:val="24"/>
        </w:rPr>
      </w:pPr>
    </w:p>
    <w:p w14:paraId="28DCA6E0" w14:textId="0C097BD0" w:rsidR="004F633F" w:rsidRPr="00CC76AE" w:rsidRDefault="00F42098" w:rsidP="00FF477E">
      <w:pPr>
        <w:jc w:val="center"/>
        <w:rPr>
          <w:rFonts w:ascii="Times New Roman" w:eastAsia="黑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5886B8E" wp14:editId="51FDAE03">
            <wp:extent cx="3604895" cy="24796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53F5" w14:textId="62CC82B6" w:rsidR="00A65083" w:rsidRPr="00E521B6" w:rsidRDefault="00E01BCB" w:rsidP="00070AA5">
      <w:pPr>
        <w:spacing w:line="480" w:lineRule="auto"/>
        <w:rPr>
          <w:rFonts w:ascii="Times New Roman" w:eastAsia="黑体" w:hAnsi="Times New Roman"/>
          <w:b/>
          <w:bCs/>
          <w:szCs w:val="21"/>
        </w:rPr>
      </w:pPr>
      <w:r w:rsidRPr="00E521B6">
        <w:rPr>
          <w:rFonts w:ascii="Times New Roman" w:eastAsia="黑体" w:hAnsi="Times New Roman"/>
          <w:b/>
          <w:bCs/>
          <w:kern w:val="0"/>
          <w:szCs w:val="21"/>
        </w:rPr>
        <w:t xml:space="preserve">Supplementary Fig. 9 | </w:t>
      </w:r>
      <w:r w:rsidR="00A65083" w:rsidRPr="00E521B6">
        <w:rPr>
          <w:rFonts w:ascii="Times New Roman" w:eastAsia="黑体" w:hAnsi="Times New Roman"/>
          <w:b/>
          <w:bCs/>
          <w:szCs w:val="21"/>
        </w:rPr>
        <w:t xml:space="preserve">Mid-infrared transmission spectra of </w:t>
      </w:r>
      <w:r w:rsidR="00C25B0D" w:rsidRPr="00E521B6">
        <w:rPr>
          <w:rFonts w:ascii="Times New Roman" w:eastAsia="黑体" w:hAnsi="Times New Roman"/>
          <w:b/>
          <w:bCs/>
          <w:kern w:val="0"/>
          <w:szCs w:val="21"/>
        </w:rPr>
        <w:t>Fe</w:t>
      </w:r>
      <w:r w:rsidR="00C25B0D" w:rsidRPr="00E521B6">
        <w:rPr>
          <w:rFonts w:ascii="Times New Roman" w:eastAsia="黑体" w:hAnsi="Times New Roman"/>
          <w:b/>
          <w:bCs/>
          <w:kern w:val="0"/>
          <w:szCs w:val="21"/>
          <w:vertAlign w:val="subscript"/>
        </w:rPr>
        <w:t>3</w:t>
      </w:r>
      <w:r w:rsidR="00C25B0D" w:rsidRPr="00E521B6">
        <w:rPr>
          <w:rFonts w:ascii="Times New Roman" w:eastAsia="黑体" w:hAnsi="Times New Roman"/>
          <w:b/>
          <w:bCs/>
          <w:kern w:val="0"/>
          <w:szCs w:val="21"/>
        </w:rPr>
        <w:t>O</w:t>
      </w:r>
      <w:r w:rsidR="00C25B0D" w:rsidRPr="00E521B6">
        <w:rPr>
          <w:rFonts w:ascii="Times New Roman" w:eastAsia="黑体" w:hAnsi="Times New Roman"/>
          <w:b/>
          <w:bCs/>
          <w:kern w:val="0"/>
          <w:szCs w:val="21"/>
          <w:vertAlign w:val="subscript"/>
        </w:rPr>
        <w:t>4</w:t>
      </w:r>
      <w:r w:rsidR="00A65083" w:rsidRPr="00E521B6">
        <w:rPr>
          <w:rFonts w:ascii="Times New Roman" w:eastAsia="黑体" w:hAnsi="Times New Roman"/>
          <w:b/>
          <w:bCs/>
          <w:szCs w:val="21"/>
        </w:rPr>
        <w:t xml:space="preserve"> </w:t>
      </w:r>
      <w:r w:rsidR="00C25B0D" w:rsidRPr="00E521B6">
        <w:rPr>
          <w:rFonts w:ascii="Times New Roman" w:eastAsia="黑体" w:hAnsi="Times New Roman" w:hint="eastAsia"/>
          <w:b/>
          <w:bCs/>
          <w:szCs w:val="21"/>
        </w:rPr>
        <w:t>SA</w:t>
      </w:r>
      <w:r w:rsidR="00A65083" w:rsidRPr="00E521B6">
        <w:rPr>
          <w:rFonts w:ascii="Times New Roman" w:eastAsia="黑体" w:hAnsi="Times New Roman"/>
          <w:b/>
          <w:bCs/>
          <w:szCs w:val="21"/>
        </w:rPr>
        <w:t xml:space="preserve"> with different thicknesses (2.5-12.5 </w:t>
      </w:r>
      <w:bookmarkStart w:id="5" w:name="_Hlk220074606"/>
      <w:r w:rsidR="00A65083" w:rsidRPr="00E521B6">
        <w:rPr>
          <w:rFonts w:ascii="Times New Roman" w:eastAsia="黑体" w:hAnsi="Times New Roman"/>
          <w:b/>
          <w:bCs/>
          <w:szCs w:val="21"/>
        </w:rPr>
        <w:t>μm</w:t>
      </w:r>
      <w:bookmarkEnd w:id="5"/>
      <w:r w:rsidR="00A65083" w:rsidRPr="00E521B6">
        <w:rPr>
          <w:rFonts w:ascii="Times New Roman" w:eastAsia="黑体" w:hAnsi="Times New Roman"/>
          <w:b/>
          <w:bCs/>
          <w:szCs w:val="21"/>
        </w:rPr>
        <w:t>).</w:t>
      </w:r>
    </w:p>
    <w:p w14:paraId="228C05C3" w14:textId="70C5D1D8" w:rsidR="0012789C" w:rsidRDefault="0012789C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0103AA9" w14:textId="5ABF70CF" w:rsidR="0012789C" w:rsidRDefault="0012789C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D57963A" w14:textId="242B37E4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290BF361" w14:textId="4A84AA01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5E7AB311" w14:textId="243470B0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0AD3DDCB" w14:textId="7CF05DA7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2C45D69E" w14:textId="0E47241F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5A417FFE" w14:textId="1DD81F19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072DC42C" w14:textId="01CB8768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81655D4" w14:textId="0BE796F0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4E963567" w14:textId="738B7D71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49584DC3" w14:textId="5BAC1977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459CC15" w14:textId="33F74A60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30ED0B62" w14:textId="10DA8586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2A410DC5" w14:textId="1CB9F8DD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258CF5E7" w14:textId="2BC25A90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5A191044" w14:textId="0E91E543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2BA75784" w14:textId="5367BF1F" w:rsidR="0012789C" w:rsidRDefault="0012789C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4E1BEF36" w14:textId="20B4DA7D" w:rsidR="00073687" w:rsidRDefault="00073687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552EA827" w14:textId="4043C903" w:rsidR="00073687" w:rsidRDefault="00073687" w:rsidP="00073687">
      <w:pPr>
        <w:spacing w:line="120" w:lineRule="exact"/>
        <w:rPr>
          <w:rFonts w:ascii="Times New Roman" w:eastAsia="黑体" w:hAnsi="Times New Roman"/>
          <w:sz w:val="24"/>
          <w:szCs w:val="24"/>
        </w:rPr>
      </w:pPr>
    </w:p>
    <w:p w14:paraId="03835D8C" w14:textId="61A87516" w:rsidR="00073687" w:rsidRDefault="00073687" w:rsidP="00073687">
      <w:pPr>
        <w:spacing w:line="120" w:lineRule="exact"/>
        <w:rPr>
          <w:rFonts w:ascii="Times New Roman" w:eastAsia="黑体" w:hAnsi="Times New Roman"/>
          <w:sz w:val="24"/>
          <w:szCs w:val="24"/>
        </w:rPr>
      </w:pPr>
    </w:p>
    <w:p w14:paraId="16A0B3CC" w14:textId="77777777" w:rsidR="00073687" w:rsidRPr="00CC76AE" w:rsidRDefault="00073687" w:rsidP="00073687">
      <w:pPr>
        <w:spacing w:line="120" w:lineRule="exact"/>
        <w:rPr>
          <w:rFonts w:ascii="Times New Roman" w:eastAsia="黑体" w:hAnsi="Times New Roman"/>
          <w:sz w:val="24"/>
          <w:szCs w:val="24"/>
        </w:rPr>
      </w:pPr>
    </w:p>
    <w:p w14:paraId="604C19C6" w14:textId="3BA0F1C4" w:rsidR="004F633F" w:rsidRPr="00E4247F" w:rsidRDefault="00784DD9" w:rsidP="00E01BCB">
      <w:pPr>
        <w:jc w:val="center"/>
        <w:rPr>
          <w:rFonts w:ascii="Times New Roman" w:eastAsia="黑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157B07A" wp14:editId="769F6BB1">
            <wp:extent cx="5274310" cy="25793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450D1" w14:textId="274DD708" w:rsidR="0012789C" w:rsidRPr="00E521B6" w:rsidRDefault="00E01BCB" w:rsidP="00070AA5">
      <w:pPr>
        <w:spacing w:line="480" w:lineRule="auto"/>
        <w:rPr>
          <w:rFonts w:ascii="Times New Roman" w:eastAsia="黑体" w:hAnsi="Times New Roman"/>
          <w:b/>
          <w:bCs/>
          <w:szCs w:val="21"/>
        </w:rPr>
      </w:pPr>
      <w:bookmarkStart w:id="6" w:name="_Hlk220086819"/>
      <w:r w:rsidRPr="00E521B6">
        <w:rPr>
          <w:rFonts w:ascii="Times New Roman" w:eastAsia="黑体" w:hAnsi="Times New Roman"/>
          <w:b/>
          <w:bCs/>
          <w:kern w:val="0"/>
          <w:szCs w:val="21"/>
        </w:rPr>
        <w:t xml:space="preserve">Supplementary Fig. 10 | </w:t>
      </w:r>
      <w:r w:rsidR="00784DD9" w:rsidRPr="00E521B6">
        <w:rPr>
          <w:rFonts w:ascii="Times New Roman" w:eastAsia="黑体" w:hAnsi="Times New Roman"/>
          <w:b/>
          <w:bCs/>
          <w:szCs w:val="21"/>
        </w:rPr>
        <w:t>Thickness-dependent passive Q-switching characteristics (pulse width and repetition rate) of a Fe</w:t>
      </w:r>
      <w:r w:rsidR="00784DD9" w:rsidRPr="00E521B6">
        <w:rPr>
          <w:rFonts w:ascii="Times New Roman" w:eastAsia="黑体" w:hAnsi="Times New Roman"/>
          <w:b/>
          <w:bCs/>
          <w:szCs w:val="21"/>
          <w:vertAlign w:val="subscript"/>
        </w:rPr>
        <w:t>3</w:t>
      </w:r>
      <w:r w:rsidR="00784DD9" w:rsidRPr="00E521B6">
        <w:rPr>
          <w:rFonts w:ascii="Times New Roman" w:eastAsia="黑体" w:hAnsi="Times New Roman"/>
          <w:b/>
          <w:bCs/>
          <w:szCs w:val="21"/>
        </w:rPr>
        <w:t>O</w:t>
      </w:r>
      <w:r w:rsidR="00784DD9" w:rsidRPr="00E521B6">
        <w:rPr>
          <w:rFonts w:ascii="Times New Roman" w:eastAsia="黑体" w:hAnsi="Times New Roman"/>
          <w:b/>
          <w:bCs/>
          <w:szCs w:val="21"/>
          <w:vertAlign w:val="subscript"/>
        </w:rPr>
        <w:t>4</w:t>
      </w:r>
      <w:r w:rsidR="00784DD9" w:rsidRPr="00E521B6">
        <w:rPr>
          <w:rFonts w:ascii="Times New Roman" w:eastAsia="黑体" w:hAnsi="Times New Roman"/>
          <w:b/>
          <w:bCs/>
          <w:szCs w:val="21"/>
        </w:rPr>
        <w:t xml:space="preserve"> SA at 2.8 μm</w:t>
      </w:r>
      <w:r w:rsidR="00784DD9" w:rsidRPr="00E521B6">
        <w:rPr>
          <w:rFonts w:ascii="Times New Roman" w:eastAsia="黑体" w:hAnsi="Times New Roman" w:hint="eastAsia"/>
          <w:b/>
          <w:bCs/>
          <w:szCs w:val="21"/>
        </w:rPr>
        <w:t>.</w:t>
      </w:r>
      <w:bookmarkEnd w:id="6"/>
    </w:p>
    <w:p w14:paraId="1E45CF76" w14:textId="77777777" w:rsidR="0012789C" w:rsidRPr="00784DD9" w:rsidRDefault="0012789C" w:rsidP="00070AA5">
      <w:pPr>
        <w:spacing w:line="480" w:lineRule="auto"/>
        <w:rPr>
          <w:rFonts w:ascii="Times New Roman" w:eastAsia="黑体" w:hAnsi="Times New Roman"/>
          <w:sz w:val="24"/>
          <w:szCs w:val="24"/>
        </w:rPr>
      </w:pPr>
    </w:p>
    <w:p w14:paraId="074EF9E3" w14:textId="646CE859" w:rsidR="00F51671" w:rsidRDefault="00F51671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411A8B47" w14:textId="31179FCC" w:rsidR="0079437F" w:rsidRDefault="0079437F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4300A5B7" w14:textId="703F0F77" w:rsidR="0079437F" w:rsidRDefault="0079437F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3E4145F6" w14:textId="6925C069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68537860" w14:textId="653DDADB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1101F78D" w14:textId="13829698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13D80BCE" w14:textId="6249955B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3BF3B4C0" w14:textId="0F6A0AC9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722C7D1C" w14:textId="2FC88EF0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3C205917" w14:textId="4006A145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5965ACB5" w14:textId="2C9F7106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7BBFC1C7" w14:textId="0679DDE4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0C422B34" w14:textId="61802648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0C49816F" w14:textId="7AF73AAA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79928690" w14:textId="0541376E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31F826D7" w14:textId="17F6E292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755EB40E" w14:textId="4D2E860E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0CD9A26D" w14:textId="1438F330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67D625C4" w14:textId="1D73CC49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7E70DE90" w14:textId="4B17368B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549452A1" w14:textId="5932C60D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0BE4B937" w14:textId="60A23A4F" w:rsidR="00E01BCB" w:rsidRDefault="00E01BCB" w:rsidP="003950E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4BA5E86E" w14:textId="77777777" w:rsidR="00E01BCB" w:rsidRDefault="00E01BCB" w:rsidP="00070AA5">
      <w:pPr>
        <w:rPr>
          <w:rFonts w:ascii="Times New Roman" w:eastAsia="黑体" w:hAnsi="Times New Roman"/>
          <w:sz w:val="24"/>
          <w:szCs w:val="24"/>
        </w:rPr>
      </w:pPr>
    </w:p>
    <w:p w14:paraId="685C9BCC" w14:textId="2E1E54AE" w:rsidR="006D76FC" w:rsidRDefault="006D76FC" w:rsidP="0058074F">
      <w:pPr>
        <w:rPr>
          <w:rFonts w:ascii="Times New Roman" w:eastAsia="黑体" w:hAnsi="Times New Roman"/>
          <w:sz w:val="24"/>
          <w:szCs w:val="24"/>
        </w:rPr>
      </w:pPr>
    </w:p>
    <w:p w14:paraId="5CA35A32" w14:textId="77777777" w:rsidR="00073687" w:rsidRDefault="00073687" w:rsidP="00073687">
      <w:pPr>
        <w:spacing w:line="120" w:lineRule="exact"/>
        <w:rPr>
          <w:rFonts w:ascii="Times New Roman" w:eastAsia="黑体" w:hAnsi="Times New Roman"/>
          <w:sz w:val="24"/>
          <w:szCs w:val="24"/>
        </w:rPr>
      </w:pPr>
    </w:p>
    <w:p w14:paraId="27943DF2" w14:textId="011E26D1" w:rsidR="0079437F" w:rsidRPr="00CC76AE" w:rsidRDefault="00EA618C" w:rsidP="003950E1">
      <w:pPr>
        <w:jc w:val="center"/>
        <w:rPr>
          <w:rFonts w:ascii="Times New Roman" w:eastAsia="黑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1B74D17" wp14:editId="72980116">
            <wp:extent cx="5274310" cy="254571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79CF5" w14:textId="2900D975" w:rsidR="0012789C" w:rsidRPr="00E521B6" w:rsidRDefault="00E01BCB" w:rsidP="00070AA5">
      <w:pPr>
        <w:spacing w:line="480" w:lineRule="auto"/>
        <w:rPr>
          <w:rFonts w:ascii="Times New Roman" w:eastAsia="黑体" w:hAnsi="Times New Roman"/>
          <w:b/>
          <w:bCs/>
          <w:szCs w:val="21"/>
        </w:rPr>
      </w:pPr>
      <w:r w:rsidRPr="00E521B6">
        <w:rPr>
          <w:rFonts w:ascii="Times New Roman" w:eastAsia="黑体" w:hAnsi="Times New Roman"/>
          <w:b/>
          <w:bCs/>
          <w:kern w:val="0"/>
          <w:szCs w:val="21"/>
        </w:rPr>
        <w:t xml:space="preserve">Supplementary Fig. 11 | </w:t>
      </w:r>
      <w:r w:rsidR="00784DD9" w:rsidRPr="00E521B6">
        <w:rPr>
          <w:rFonts w:ascii="Times New Roman" w:eastAsia="黑体" w:hAnsi="Times New Roman"/>
          <w:b/>
          <w:bCs/>
          <w:szCs w:val="21"/>
        </w:rPr>
        <w:t>Thickness-dependent passive Q-switching characteristics (pulse energy and peak power) of a Fe</w:t>
      </w:r>
      <w:r w:rsidR="00784DD9" w:rsidRPr="00E521B6">
        <w:rPr>
          <w:rFonts w:ascii="Times New Roman" w:eastAsia="黑体" w:hAnsi="Times New Roman"/>
          <w:b/>
          <w:bCs/>
          <w:szCs w:val="21"/>
          <w:vertAlign w:val="subscript"/>
        </w:rPr>
        <w:t>3</w:t>
      </w:r>
      <w:r w:rsidR="00784DD9" w:rsidRPr="00E521B6">
        <w:rPr>
          <w:rFonts w:ascii="Times New Roman" w:eastAsia="黑体" w:hAnsi="Times New Roman"/>
          <w:b/>
          <w:bCs/>
          <w:szCs w:val="21"/>
        </w:rPr>
        <w:t>O</w:t>
      </w:r>
      <w:r w:rsidR="00784DD9" w:rsidRPr="00E521B6">
        <w:rPr>
          <w:rFonts w:ascii="Times New Roman" w:eastAsia="黑体" w:hAnsi="Times New Roman"/>
          <w:b/>
          <w:bCs/>
          <w:szCs w:val="21"/>
          <w:vertAlign w:val="subscript"/>
        </w:rPr>
        <w:t>4</w:t>
      </w:r>
      <w:r w:rsidR="00784DD9" w:rsidRPr="00E521B6">
        <w:rPr>
          <w:rFonts w:ascii="Times New Roman" w:eastAsia="黑体" w:hAnsi="Times New Roman"/>
          <w:b/>
          <w:bCs/>
          <w:szCs w:val="21"/>
        </w:rPr>
        <w:t xml:space="preserve"> SA at 2.8 μm</w:t>
      </w:r>
      <w:r w:rsidR="00784DD9" w:rsidRPr="00E521B6">
        <w:rPr>
          <w:rFonts w:ascii="Times New Roman" w:eastAsia="黑体" w:hAnsi="Times New Roman" w:hint="eastAsia"/>
          <w:b/>
          <w:bCs/>
          <w:szCs w:val="21"/>
        </w:rPr>
        <w:t>.</w:t>
      </w:r>
    </w:p>
    <w:p w14:paraId="0D27BFF8" w14:textId="48FC36C1" w:rsidR="0012789C" w:rsidRPr="00784DD9" w:rsidRDefault="0012789C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0ECD63A8" w14:textId="20A32596" w:rsidR="0012789C" w:rsidRDefault="0012789C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2DE5BB4B" w14:textId="614EF0E1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2C7BD044" w14:textId="24F18317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03EE0A5" w14:textId="673D0B3B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2BE4C8DA" w14:textId="02FA14B0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4EF84DF9" w14:textId="26D41F7B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32C869E2" w14:textId="4D92BF6B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11C64E2E" w14:textId="7FB1FA2C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9D7646A" w14:textId="07342F39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80442B8" w14:textId="568082B4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1B2328F5" w14:textId="2EE6F242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CE88ABE" w14:textId="301F80C7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439C1F8B" w14:textId="5772FBC0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7130CFEF" w14:textId="78A60632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1448AE78" w14:textId="4359E046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9FDBD7C" w14:textId="77777777" w:rsidR="00E01BCB" w:rsidRDefault="00E01BCB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1739974C" w14:textId="0D23EBE0" w:rsidR="0012789C" w:rsidRDefault="0012789C" w:rsidP="006A4EBA">
      <w:pPr>
        <w:spacing w:line="360" w:lineRule="auto"/>
        <w:rPr>
          <w:rFonts w:ascii="Times New Roman" w:eastAsia="黑体" w:hAnsi="Times New Roman"/>
          <w:sz w:val="24"/>
          <w:szCs w:val="24"/>
        </w:rPr>
      </w:pPr>
    </w:p>
    <w:p w14:paraId="64F1538B" w14:textId="77777777" w:rsidR="00073687" w:rsidRDefault="00073687" w:rsidP="00073687">
      <w:pPr>
        <w:spacing w:line="120" w:lineRule="exact"/>
        <w:jc w:val="center"/>
        <w:rPr>
          <w:rFonts w:ascii="Times New Roman" w:eastAsia="黑体" w:hAnsi="Times New Roman"/>
          <w:sz w:val="24"/>
          <w:szCs w:val="24"/>
        </w:rPr>
      </w:pPr>
    </w:p>
    <w:p w14:paraId="34AAA3FA" w14:textId="05929F2E" w:rsidR="00F51671" w:rsidRPr="00CC76AE" w:rsidRDefault="00EA618C" w:rsidP="00F51671">
      <w:pPr>
        <w:jc w:val="center"/>
        <w:rPr>
          <w:rFonts w:ascii="Times New Roman" w:eastAsia="黑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8D2538A" wp14:editId="47BA998C">
            <wp:extent cx="2823845" cy="236664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DA06" w14:textId="3F273FFC" w:rsidR="003950E1" w:rsidRPr="00E521B6" w:rsidRDefault="00E01BCB" w:rsidP="00070AA5">
      <w:pPr>
        <w:spacing w:line="480" w:lineRule="auto"/>
        <w:rPr>
          <w:rFonts w:ascii="Times New Roman" w:eastAsia="黑体" w:hAnsi="Times New Roman"/>
          <w:b/>
          <w:bCs/>
          <w:szCs w:val="21"/>
        </w:rPr>
      </w:pPr>
      <w:r w:rsidRPr="00E521B6">
        <w:rPr>
          <w:rFonts w:ascii="Times New Roman" w:eastAsia="黑体" w:hAnsi="Times New Roman"/>
          <w:b/>
          <w:bCs/>
          <w:kern w:val="0"/>
          <w:szCs w:val="21"/>
        </w:rPr>
        <w:t xml:space="preserve">Supplementary Fig. 12 | </w:t>
      </w:r>
      <w:r w:rsidR="00EA618C" w:rsidRPr="00E521B6">
        <w:rPr>
          <w:rFonts w:ascii="Times New Roman" w:eastAsia="黑体" w:hAnsi="Times New Roman"/>
          <w:b/>
          <w:bCs/>
          <w:szCs w:val="21"/>
        </w:rPr>
        <w:t>Redshift of the A</w:t>
      </w:r>
      <w:r w:rsidR="00EA618C" w:rsidRPr="00E521B6">
        <w:rPr>
          <w:rFonts w:ascii="Times New Roman" w:eastAsia="黑体" w:hAnsi="Times New Roman"/>
          <w:b/>
          <w:bCs/>
          <w:szCs w:val="21"/>
          <w:vertAlign w:val="subscript"/>
        </w:rPr>
        <w:t>1g</w:t>
      </w:r>
      <w:r w:rsidR="00EA618C" w:rsidRPr="00E521B6">
        <w:rPr>
          <w:rFonts w:ascii="Times New Roman" w:eastAsia="黑体" w:hAnsi="Times New Roman"/>
          <w:b/>
          <w:bCs/>
          <w:szCs w:val="21"/>
        </w:rPr>
        <w:t xml:space="preserve"> Raman peak (662 cm</w:t>
      </w:r>
      <w:r w:rsidR="00EA618C" w:rsidRPr="00E521B6">
        <w:rPr>
          <w:rFonts w:ascii="Times New Roman" w:eastAsia="黑体" w:hAnsi="Times New Roman"/>
          <w:b/>
          <w:bCs/>
          <w:szCs w:val="21"/>
          <w:vertAlign w:val="superscript"/>
        </w:rPr>
        <w:t>-1</w:t>
      </w:r>
      <w:r w:rsidR="00EA618C" w:rsidRPr="00E521B6">
        <w:rPr>
          <w:rFonts w:ascii="Times New Roman" w:eastAsia="黑体" w:hAnsi="Times New Roman"/>
          <w:b/>
          <w:bCs/>
          <w:szCs w:val="21"/>
        </w:rPr>
        <w:t>) of bare Fe</w:t>
      </w:r>
      <w:r w:rsidR="00EA618C" w:rsidRPr="00E521B6">
        <w:rPr>
          <w:rFonts w:ascii="Times New Roman" w:eastAsia="黑体" w:hAnsi="Times New Roman"/>
          <w:b/>
          <w:bCs/>
          <w:szCs w:val="21"/>
          <w:vertAlign w:val="subscript"/>
        </w:rPr>
        <w:t>3</w:t>
      </w:r>
      <w:r w:rsidR="00EA618C" w:rsidRPr="00E521B6">
        <w:rPr>
          <w:rFonts w:ascii="Times New Roman" w:eastAsia="黑体" w:hAnsi="Times New Roman"/>
          <w:b/>
          <w:bCs/>
          <w:szCs w:val="21"/>
        </w:rPr>
        <w:t>O</w:t>
      </w:r>
      <w:r w:rsidR="00EA618C" w:rsidRPr="00E521B6">
        <w:rPr>
          <w:rFonts w:ascii="Times New Roman" w:eastAsia="黑体" w:hAnsi="Times New Roman"/>
          <w:b/>
          <w:bCs/>
          <w:szCs w:val="21"/>
          <w:vertAlign w:val="subscript"/>
        </w:rPr>
        <w:t>4</w:t>
      </w:r>
      <w:r w:rsidR="00EA618C" w:rsidRPr="00E521B6">
        <w:rPr>
          <w:rFonts w:ascii="Times New Roman" w:eastAsia="黑体" w:hAnsi="Times New Roman"/>
          <w:b/>
          <w:bCs/>
          <w:szCs w:val="21"/>
        </w:rPr>
        <w:t xml:space="preserve"> as a function of Mn doping concentration.</w:t>
      </w:r>
    </w:p>
    <w:p w14:paraId="5965A3C2" w14:textId="2B482291" w:rsidR="0012789C" w:rsidRPr="00EA618C" w:rsidRDefault="0012789C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0962ED65" w14:textId="77777777" w:rsidR="0012789C" w:rsidRDefault="0012789C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267208CC" w14:textId="1A28E1A3" w:rsidR="006D76FC" w:rsidRDefault="006D76FC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2D64E58F" w14:textId="12C77366" w:rsidR="00A35454" w:rsidRDefault="00A35454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08A2B85F" w14:textId="77777777" w:rsidR="00A35454" w:rsidRDefault="00A35454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51574705" w14:textId="5135F74B" w:rsidR="0007207C" w:rsidRDefault="0007207C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1E5CE5B8" w14:textId="6CE585C7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3C4A1D80" w14:textId="025A9B3C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6901F734" w14:textId="0B757EC1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358C7C12" w14:textId="69807CBA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013DE2A3" w14:textId="3E2C2C61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3FAF62AD" w14:textId="46695932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528F9E8B" w14:textId="6AC209FE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31064AC3" w14:textId="596EED7C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0F99954D" w14:textId="120169FE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5B4BDF88" w14:textId="08CB4F55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7AAF2B12" w14:textId="2D143E69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7CAB1922" w14:textId="4AF02922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7A66D9E2" w14:textId="56C1BFD1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61E8938F" w14:textId="3271BE99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50A9D1C4" w14:textId="1DE13268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63579054" w14:textId="3148CA79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508C4345" w14:textId="2FFD9A90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2F1F60C1" w14:textId="61CF88CE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71C0259E" w14:textId="737015FB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2E083A7E" w14:textId="0CB8B471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24EEFD2A" w14:textId="7F72EAE1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76A9A389" w14:textId="64F3AAE4" w:rsidR="00E01BCB" w:rsidRDefault="00E01BCB" w:rsidP="00F51671">
      <w:pPr>
        <w:jc w:val="center"/>
        <w:rPr>
          <w:rFonts w:ascii="Times New Roman" w:eastAsia="黑体" w:hAnsi="Times New Roman"/>
          <w:sz w:val="24"/>
          <w:szCs w:val="24"/>
        </w:rPr>
      </w:pPr>
    </w:p>
    <w:p w14:paraId="72EFCADC" w14:textId="77777777" w:rsidR="00E01BCB" w:rsidRPr="00E4247F" w:rsidRDefault="00E01BCB" w:rsidP="00073687">
      <w:pPr>
        <w:spacing w:line="120" w:lineRule="exact"/>
        <w:jc w:val="center"/>
        <w:rPr>
          <w:rFonts w:ascii="Times New Roman" w:eastAsia="黑体" w:hAnsi="Times New Roman"/>
          <w:sz w:val="24"/>
          <w:szCs w:val="24"/>
        </w:rPr>
      </w:pPr>
    </w:p>
    <w:p w14:paraId="570D230F" w14:textId="77777777" w:rsidR="00F51671" w:rsidRPr="00CC76AE" w:rsidRDefault="0012789C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C45310C" wp14:editId="090107CE">
            <wp:extent cx="4366260" cy="11239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5F897" w14:textId="48827E59" w:rsidR="00F51671" w:rsidRPr="00E521B6" w:rsidRDefault="00E01BCB" w:rsidP="00070AA5">
      <w:pPr>
        <w:spacing w:line="480" w:lineRule="auto"/>
        <w:rPr>
          <w:rFonts w:ascii="Times New Roman" w:eastAsia="黑体" w:hAnsi="Times New Roman"/>
          <w:b/>
          <w:bCs/>
          <w:noProof/>
          <w:szCs w:val="21"/>
        </w:rPr>
      </w:pPr>
      <w:r w:rsidRPr="00E521B6">
        <w:rPr>
          <w:rFonts w:ascii="Times New Roman" w:eastAsia="黑体" w:hAnsi="Times New Roman"/>
          <w:b/>
          <w:bCs/>
          <w:kern w:val="0"/>
          <w:szCs w:val="21"/>
        </w:rPr>
        <w:t xml:space="preserve">Supplementary Fig. 13 | </w:t>
      </w:r>
      <w:r w:rsidR="00051D08" w:rsidRPr="00E521B6">
        <w:rPr>
          <w:rFonts w:ascii="Times New Roman" w:eastAsia="黑体" w:hAnsi="Times New Roman"/>
          <w:b/>
          <w:bCs/>
          <w:noProof/>
          <w:szCs w:val="21"/>
        </w:rPr>
        <w:t xml:space="preserve">Schematic of the experimental setup for laser-induced damage </w:t>
      </w:r>
      <w:r w:rsidR="00EA618C" w:rsidRPr="00E521B6">
        <w:rPr>
          <w:rFonts w:ascii="Times New Roman" w:eastAsia="黑体" w:hAnsi="Times New Roman"/>
          <w:b/>
          <w:bCs/>
          <w:noProof/>
          <w:szCs w:val="21"/>
        </w:rPr>
        <w:t>threshold</w:t>
      </w:r>
      <w:r w:rsidR="005D7D0E" w:rsidRPr="00E521B6">
        <w:rPr>
          <w:rFonts w:ascii="Times New Roman" w:eastAsia="黑体" w:hAnsi="Times New Roman" w:hint="eastAsia"/>
          <w:b/>
          <w:bCs/>
          <w:noProof/>
          <w:szCs w:val="21"/>
        </w:rPr>
        <w:t xml:space="preserve"> </w:t>
      </w:r>
      <w:r w:rsidR="00051D08" w:rsidRPr="00E521B6">
        <w:rPr>
          <w:rFonts w:ascii="Times New Roman" w:eastAsia="黑体" w:hAnsi="Times New Roman"/>
          <w:b/>
          <w:bCs/>
          <w:noProof/>
          <w:szCs w:val="21"/>
        </w:rPr>
        <w:t>test.</w:t>
      </w:r>
    </w:p>
    <w:p w14:paraId="5834C440" w14:textId="1375C854" w:rsidR="00F51671" w:rsidRDefault="00F51671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2892F7B0" w14:textId="2934E51E" w:rsidR="003C017F" w:rsidRDefault="003C017F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0D857DCE" w14:textId="48C18737" w:rsidR="003C017F" w:rsidRDefault="003C017F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436D1795" w14:textId="77777777" w:rsidR="006D76FC" w:rsidRDefault="006D76FC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7B3A6E77" w14:textId="0BACB675" w:rsidR="001C112C" w:rsidRDefault="001C112C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7BE05747" w14:textId="68814882" w:rsidR="001C112C" w:rsidRDefault="001C112C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42C79E09" w14:textId="7F068DF1" w:rsidR="001C112C" w:rsidRDefault="001C112C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39804C1D" w14:textId="4233D63A" w:rsidR="001C112C" w:rsidRDefault="001C112C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59AE49CF" w14:textId="0E5262C5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09A3C782" w14:textId="6B297295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301DAC5A" w14:textId="7D69B3A9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5B1E58B9" w14:textId="363E94A3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19D90C7B" w14:textId="36C0874D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13136CCB" w14:textId="6B4156B9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44A8F323" w14:textId="20847057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13D67F4B" w14:textId="26DE10E0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303A36CB" w14:textId="4454E648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08133E83" w14:textId="6551DFB6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110024D5" w14:textId="4D91BF71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6B6A3780" w14:textId="64E02774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06567405" w14:textId="3DADA65A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49D3AFEC" w14:textId="5910D9C8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767FC0D1" w14:textId="1E151919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2A70A1A2" w14:textId="3DF59D9E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12AC811B" w14:textId="7EE19FF4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30C247DB" w14:textId="284B6BE9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70778AD4" w14:textId="3515E845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247C5F48" w14:textId="52601A2F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4BD94C6C" w14:textId="6A55B2C8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74B8A3E8" w14:textId="6A74E1C8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2106A214" w14:textId="1684ACBD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7AE38F78" w14:textId="0703F35F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3D9C31E5" w14:textId="2C32E261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372361F4" w14:textId="77777777" w:rsidR="00E01BCB" w:rsidRDefault="00E01BCB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0F984ACF" w14:textId="0582ABB6" w:rsidR="001C112C" w:rsidRDefault="001C112C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01020E1B" w14:textId="46E3E2FF" w:rsidR="00073687" w:rsidRDefault="00073687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2F882B87" w14:textId="77777777" w:rsidR="00073687" w:rsidRDefault="00073687" w:rsidP="00073687">
      <w:pPr>
        <w:spacing w:line="120" w:lineRule="exact"/>
        <w:jc w:val="center"/>
        <w:rPr>
          <w:rFonts w:ascii="Times New Roman" w:eastAsia="黑体" w:hAnsi="Times New Roman"/>
          <w:noProof/>
          <w:sz w:val="24"/>
          <w:szCs w:val="24"/>
        </w:rPr>
      </w:pPr>
    </w:p>
    <w:p w14:paraId="5BB7A311" w14:textId="2815AB49" w:rsidR="001C112C" w:rsidRDefault="006D76FC" w:rsidP="00F51671">
      <w:pPr>
        <w:jc w:val="center"/>
        <w:rPr>
          <w:rFonts w:ascii="Times New Roman" w:eastAsia="黑体" w:hAnsi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137F25A" wp14:editId="48F2DD04">
            <wp:extent cx="3043555" cy="242570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DE8F8" w14:textId="2B06E2B4" w:rsidR="00F51671" w:rsidRPr="00E521B6" w:rsidRDefault="00E01BCB" w:rsidP="00070AA5">
      <w:pPr>
        <w:spacing w:line="480" w:lineRule="auto"/>
        <w:rPr>
          <w:rFonts w:ascii="Times New Roman" w:eastAsia="黑体" w:hAnsi="Times New Roman"/>
          <w:b/>
          <w:bCs/>
          <w:szCs w:val="21"/>
        </w:rPr>
      </w:pPr>
      <w:r w:rsidRPr="00E521B6">
        <w:rPr>
          <w:rFonts w:ascii="Times New Roman" w:eastAsia="黑体" w:hAnsi="Times New Roman"/>
          <w:b/>
          <w:bCs/>
          <w:kern w:val="0"/>
          <w:szCs w:val="21"/>
        </w:rPr>
        <w:t xml:space="preserve">Supplementary Fig. 14 | </w:t>
      </w:r>
      <w:r w:rsidR="005B2D72" w:rsidRPr="00E521B6">
        <w:rPr>
          <w:rFonts w:ascii="Times New Roman" w:eastAsia="黑体" w:hAnsi="Times New Roman"/>
          <w:b/>
          <w:bCs/>
          <w:szCs w:val="21"/>
        </w:rPr>
        <w:t>Nonlinear absorption curves</w:t>
      </w:r>
      <w:r w:rsidR="00051D08" w:rsidRPr="00E521B6">
        <w:rPr>
          <w:rFonts w:ascii="Times New Roman" w:eastAsia="黑体" w:hAnsi="Times New Roman"/>
          <w:b/>
          <w:bCs/>
          <w:szCs w:val="21"/>
        </w:rPr>
        <w:t xml:space="preserve"> of Mn-</w:t>
      </w:r>
      <w:r w:rsidR="00E4247F" w:rsidRPr="00E521B6">
        <w:rPr>
          <w:rFonts w:ascii="Times New Roman" w:eastAsia="黑体" w:hAnsi="Times New Roman"/>
          <w:b/>
          <w:bCs/>
          <w:kern w:val="0"/>
          <w:szCs w:val="21"/>
        </w:rPr>
        <w:t>Fe</w:t>
      </w:r>
      <w:r w:rsidR="00E4247F" w:rsidRPr="00E521B6">
        <w:rPr>
          <w:rFonts w:ascii="Times New Roman" w:eastAsia="黑体" w:hAnsi="Times New Roman"/>
          <w:b/>
          <w:bCs/>
          <w:kern w:val="0"/>
          <w:szCs w:val="21"/>
          <w:vertAlign w:val="subscript"/>
        </w:rPr>
        <w:t>3</w:t>
      </w:r>
      <w:r w:rsidR="00E4247F" w:rsidRPr="00E521B6">
        <w:rPr>
          <w:rFonts w:ascii="Times New Roman" w:eastAsia="黑体" w:hAnsi="Times New Roman"/>
          <w:b/>
          <w:bCs/>
          <w:kern w:val="0"/>
          <w:szCs w:val="21"/>
        </w:rPr>
        <w:t>O</w:t>
      </w:r>
      <w:r w:rsidR="00E4247F" w:rsidRPr="00E521B6">
        <w:rPr>
          <w:rFonts w:ascii="Times New Roman" w:eastAsia="黑体" w:hAnsi="Times New Roman"/>
          <w:b/>
          <w:bCs/>
          <w:kern w:val="0"/>
          <w:szCs w:val="21"/>
          <w:vertAlign w:val="subscript"/>
        </w:rPr>
        <w:t>4</w:t>
      </w:r>
      <w:r w:rsidR="00051D08" w:rsidRPr="00E521B6">
        <w:rPr>
          <w:rFonts w:ascii="Times New Roman" w:eastAsia="黑体" w:hAnsi="Times New Roman"/>
          <w:b/>
          <w:bCs/>
          <w:szCs w:val="21"/>
        </w:rPr>
        <w:t xml:space="preserve"> at 2.8 μm.</w:t>
      </w:r>
    </w:p>
    <w:sectPr w:rsidR="00F51671" w:rsidRPr="00E521B6" w:rsidSect="00F9263D">
      <w:pgSz w:w="11906" w:h="16838"/>
      <w:pgMar w:top="1440" w:right="1077" w:bottom="1440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2C0A9" w14:textId="77777777" w:rsidR="005B6889" w:rsidRDefault="005B6889" w:rsidP="00071887">
      <w:r>
        <w:separator/>
      </w:r>
    </w:p>
  </w:endnote>
  <w:endnote w:type="continuationSeparator" w:id="0">
    <w:p w14:paraId="2460768D" w14:textId="77777777" w:rsidR="005B6889" w:rsidRDefault="005B6889" w:rsidP="00071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F5577A" w14:textId="77777777" w:rsidR="005B6889" w:rsidRDefault="005B6889" w:rsidP="00071887">
      <w:r>
        <w:separator/>
      </w:r>
    </w:p>
  </w:footnote>
  <w:footnote w:type="continuationSeparator" w:id="0">
    <w:p w14:paraId="567C2B68" w14:textId="77777777" w:rsidR="005B6889" w:rsidRDefault="005B6889" w:rsidP="000718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5F5"/>
    <w:rsid w:val="00014173"/>
    <w:rsid w:val="00025A23"/>
    <w:rsid w:val="00037296"/>
    <w:rsid w:val="00051D08"/>
    <w:rsid w:val="00067FBB"/>
    <w:rsid w:val="00070AA5"/>
    <w:rsid w:val="00071887"/>
    <w:rsid w:val="0007207C"/>
    <w:rsid w:val="00073687"/>
    <w:rsid w:val="000A2630"/>
    <w:rsid w:val="000F2DBD"/>
    <w:rsid w:val="00122858"/>
    <w:rsid w:val="0012789C"/>
    <w:rsid w:val="001341F0"/>
    <w:rsid w:val="001822E0"/>
    <w:rsid w:val="00192577"/>
    <w:rsid w:val="001A7517"/>
    <w:rsid w:val="001C112C"/>
    <w:rsid w:val="002236B8"/>
    <w:rsid w:val="002555F5"/>
    <w:rsid w:val="00257772"/>
    <w:rsid w:val="00261E3D"/>
    <w:rsid w:val="0029468D"/>
    <w:rsid w:val="002E0803"/>
    <w:rsid w:val="00316519"/>
    <w:rsid w:val="00362BBD"/>
    <w:rsid w:val="00392C15"/>
    <w:rsid w:val="003950E1"/>
    <w:rsid w:val="003C017F"/>
    <w:rsid w:val="003C2B93"/>
    <w:rsid w:val="003F275F"/>
    <w:rsid w:val="00434131"/>
    <w:rsid w:val="00442630"/>
    <w:rsid w:val="004972C6"/>
    <w:rsid w:val="004D5C0F"/>
    <w:rsid w:val="004F212F"/>
    <w:rsid w:val="004F3CEC"/>
    <w:rsid w:val="004F633F"/>
    <w:rsid w:val="0051524A"/>
    <w:rsid w:val="0054754E"/>
    <w:rsid w:val="005802EB"/>
    <w:rsid w:val="0058074F"/>
    <w:rsid w:val="005A174F"/>
    <w:rsid w:val="005B2D72"/>
    <w:rsid w:val="005B6889"/>
    <w:rsid w:val="005D224A"/>
    <w:rsid w:val="005D2E36"/>
    <w:rsid w:val="005D7D0E"/>
    <w:rsid w:val="005E2DBA"/>
    <w:rsid w:val="005F694F"/>
    <w:rsid w:val="00613BB0"/>
    <w:rsid w:val="006148DB"/>
    <w:rsid w:val="00641A3C"/>
    <w:rsid w:val="006431C4"/>
    <w:rsid w:val="0069247B"/>
    <w:rsid w:val="006A4EBA"/>
    <w:rsid w:val="006A57D1"/>
    <w:rsid w:val="006B2B45"/>
    <w:rsid w:val="006D76FC"/>
    <w:rsid w:val="006E6DCA"/>
    <w:rsid w:val="006F72A8"/>
    <w:rsid w:val="00710835"/>
    <w:rsid w:val="00784DD9"/>
    <w:rsid w:val="0079437F"/>
    <w:rsid w:val="007C40E0"/>
    <w:rsid w:val="007D2A91"/>
    <w:rsid w:val="007D34E7"/>
    <w:rsid w:val="007F790E"/>
    <w:rsid w:val="00803BB0"/>
    <w:rsid w:val="0081103E"/>
    <w:rsid w:val="008260FD"/>
    <w:rsid w:val="0083027B"/>
    <w:rsid w:val="00876137"/>
    <w:rsid w:val="00891D62"/>
    <w:rsid w:val="008C2A2F"/>
    <w:rsid w:val="00905E84"/>
    <w:rsid w:val="009110C3"/>
    <w:rsid w:val="00924B5B"/>
    <w:rsid w:val="009735C1"/>
    <w:rsid w:val="00983C6C"/>
    <w:rsid w:val="00995E2B"/>
    <w:rsid w:val="009D327F"/>
    <w:rsid w:val="009E0223"/>
    <w:rsid w:val="00A00837"/>
    <w:rsid w:val="00A3085A"/>
    <w:rsid w:val="00A35454"/>
    <w:rsid w:val="00A357AD"/>
    <w:rsid w:val="00A506DD"/>
    <w:rsid w:val="00A65083"/>
    <w:rsid w:val="00A8689B"/>
    <w:rsid w:val="00AE31A7"/>
    <w:rsid w:val="00AE4A75"/>
    <w:rsid w:val="00AF4F73"/>
    <w:rsid w:val="00B80E41"/>
    <w:rsid w:val="00BC7272"/>
    <w:rsid w:val="00BD0CC6"/>
    <w:rsid w:val="00BF6A86"/>
    <w:rsid w:val="00C25B0D"/>
    <w:rsid w:val="00C564D0"/>
    <w:rsid w:val="00C91A2B"/>
    <w:rsid w:val="00CB7498"/>
    <w:rsid w:val="00CC3AB1"/>
    <w:rsid w:val="00CC76AE"/>
    <w:rsid w:val="00CD3AEE"/>
    <w:rsid w:val="00CD3D9B"/>
    <w:rsid w:val="00CE761F"/>
    <w:rsid w:val="00D26B2D"/>
    <w:rsid w:val="00D406D8"/>
    <w:rsid w:val="00D441EF"/>
    <w:rsid w:val="00D973B8"/>
    <w:rsid w:val="00DC532C"/>
    <w:rsid w:val="00DC5E21"/>
    <w:rsid w:val="00DC68BB"/>
    <w:rsid w:val="00DD421D"/>
    <w:rsid w:val="00DE12F1"/>
    <w:rsid w:val="00DE3914"/>
    <w:rsid w:val="00E01BCB"/>
    <w:rsid w:val="00E058A2"/>
    <w:rsid w:val="00E11FB2"/>
    <w:rsid w:val="00E14C29"/>
    <w:rsid w:val="00E4247F"/>
    <w:rsid w:val="00E521B6"/>
    <w:rsid w:val="00E64163"/>
    <w:rsid w:val="00E67AB4"/>
    <w:rsid w:val="00E84B67"/>
    <w:rsid w:val="00EA09A0"/>
    <w:rsid w:val="00EA5980"/>
    <w:rsid w:val="00EA618C"/>
    <w:rsid w:val="00EA6CA0"/>
    <w:rsid w:val="00EE05DB"/>
    <w:rsid w:val="00EE0B4A"/>
    <w:rsid w:val="00F406DA"/>
    <w:rsid w:val="00F42098"/>
    <w:rsid w:val="00F434AC"/>
    <w:rsid w:val="00F51671"/>
    <w:rsid w:val="00F60DEF"/>
    <w:rsid w:val="00F9263D"/>
    <w:rsid w:val="00FF4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EADBA"/>
  <w15:chartTrackingRefBased/>
  <w15:docId w15:val="{29FBCC51-DE7B-408E-B22B-6A7F3E899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8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718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718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7188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236B8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236B8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434131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434131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434131"/>
  </w:style>
  <w:style w:type="paragraph" w:styleId="ac">
    <w:name w:val="annotation subject"/>
    <w:basedOn w:val="aa"/>
    <w:next w:val="aa"/>
    <w:link w:val="ad"/>
    <w:uiPriority w:val="99"/>
    <w:semiHidden/>
    <w:unhideWhenUsed/>
    <w:rsid w:val="00434131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434131"/>
    <w:rPr>
      <w:b/>
      <w:bCs/>
    </w:rPr>
  </w:style>
  <w:style w:type="paragraph" w:customStyle="1" w:styleId="BATitle">
    <w:name w:val="BA_Title"/>
    <w:basedOn w:val="a"/>
    <w:next w:val="a"/>
    <w:qFormat/>
    <w:rsid w:val="00E84B67"/>
    <w:pPr>
      <w:widowControl/>
      <w:spacing w:before="720" w:after="360" w:line="480" w:lineRule="auto"/>
      <w:jc w:val="center"/>
    </w:pPr>
    <w:rPr>
      <w:rFonts w:ascii="Times New Roman" w:eastAsia="宋体" w:hAnsi="Times New Roman" w:cs="Times New Roman"/>
      <w:kern w:val="0"/>
      <w:sz w:val="4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55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CB07F-88E3-4750-8821-A6E75F632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597</Words>
  <Characters>3406</Characters>
  <Application>Microsoft Office Word</Application>
  <DocSecurity>0</DocSecurity>
  <Lines>28</Lines>
  <Paragraphs>7</Paragraphs>
  <ScaleCrop>false</ScaleCrop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刘 卫涛</cp:lastModifiedBy>
  <cp:revision>9</cp:revision>
  <dcterms:created xsi:type="dcterms:W3CDTF">2026-04-07T16:33:00Z</dcterms:created>
  <dcterms:modified xsi:type="dcterms:W3CDTF">2026-04-09T07:36:00Z</dcterms:modified>
</cp:coreProperties>
</file>