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E551" w14:textId="5484E74F" w:rsidR="00ED16EE" w:rsidRDefault="00ED16EE" w:rsidP="00ED16EE">
      <w:r w:rsidRPr="00ED16EE">
        <w:drawing>
          <wp:inline distT="0" distB="0" distL="0" distR="0" wp14:anchorId="09AAB7B7" wp14:editId="05331BD3">
            <wp:extent cx="5274310" cy="4535170"/>
            <wp:effectExtent l="0" t="0" r="2540" b="0"/>
            <wp:docPr id="19702795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795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D60D5" w14:textId="031BC499" w:rsidR="00ED16EE" w:rsidRDefault="00ED16EE" w:rsidP="00ED16EE">
      <w:r w:rsidRPr="00ED16EE">
        <w:rPr>
          <w:rFonts w:hint="eastAsia"/>
        </w:rPr>
        <w:t xml:space="preserve">Supplementary Figure S1 Forest plot (a), scatter plot(b), funnel plot (c) and sensitivity analysis (d) of SNPs associated with </w:t>
      </w:r>
      <w:proofErr w:type="spellStart"/>
      <w:r w:rsidRPr="00ED16EE">
        <w:rPr>
          <w:rFonts w:hint="eastAsia"/>
        </w:rPr>
        <w:t>Gordonibacter</w:t>
      </w:r>
      <w:proofErr w:type="spellEnd"/>
      <w:r w:rsidRPr="00ED16EE">
        <w:rPr>
          <w:rFonts w:hint="eastAsia"/>
        </w:rPr>
        <w:t xml:space="preserve"> </w:t>
      </w:r>
      <w:proofErr w:type="spellStart"/>
      <w:r w:rsidRPr="00ED16EE">
        <w:rPr>
          <w:rFonts w:hint="eastAsia"/>
        </w:rPr>
        <w:t>pamelaeae</w:t>
      </w:r>
      <w:proofErr w:type="spellEnd"/>
      <w:r w:rsidRPr="00ED16EE">
        <w:rPr>
          <w:rFonts w:hint="eastAsia"/>
        </w:rPr>
        <w:t xml:space="preserve"> on OA.</w:t>
      </w:r>
    </w:p>
    <w:p w14:paraId="059D0730" w14:textId="77777777" w:rsidR="00ED16EE" w:rsidRDefault="00ED16EE" w:rsidP="00ED16EE"/>
    <w:p w14:paraId="73B76130" w14:textId="040E970F" w:rsidR="00ED16EE" w:rsidRDefault="00ED16EE" w:rsidP="00ED16EE">
      <w:r w:rsidRPr="00ED16EE">
        <w:lastRenderedPageBreak/>
        <w:drawing>
          <wp:inline distT="0" distB="0" distL="0" distR="0" wp14:anchorId="3EC5D74B" wp14:editId="3BBA50B8">
            <wp:extent cx="5274310" cy="4481195"/>
            <wp:effectExtent l="0" t="0" r="2540" b="0"/>
            <wp:docPr id="1741533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533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29369" w14:textId="54653145" w:rsidR="00ED16EE" w:rsidRPr="00ED16EE" w:rsidRDefault="00ED16EE" w:rsidP="00ED16EE">
      <w:r w:rsidRPr="00ED16EE">
        <w:rPr>
          <w:rFonts w:hint="eastAsia"/>
        </w:rPr>
        <w:t>Supplementary Figure S2 Forest plot (a), scatter plot(b), funnel plot (c) and sensitivity analysis (d) of SNPs associated with PLCG1 on OA.</w:t>
      </w:r>
    </w:p>
    <w:p w14:paraId="0AC43913" w14:textId="77777777" w:rsidR="00ED16EE" w:rsidRPr="00ED16EE" w:rsidRDefault="00ED16EE" w:rsidP="00ED16EE">
      <w:pPr>
        <w:rPr>
          <w:rFonts w:hint="eastAsia"/>
        </w:rPr>
      </w:pPr>
    </w:p>
    <w:p w14:paraId="565C982C" w14:textId="2A7EEF74" w:rsidR="00ED0B12" w:rsidRDefault="00ED16EE" w:rsidP="00ED16EE">
      <w:r w:rsidRPr="00ED16EE">
        <w:lastRenderedPageBreak/>
        <w:drawing>
          <wp:inline distT="0" distB="0" distL="0" distR="0" wp14:anchorId="62B4EE9C" wp14:editId="73043FCA">
            <wp:extent cx="5274310" cy="4559300"/>
            <wp:effectExtent l="0" t="0" r="2540" b="0"/>
            <wp:docPr id="13593723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723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9D262" w14:textId="55B60AF2" w:rsidR="00ED16EE" w:rsidRPr="00ED16EE" w:rsidRDefault="00ED16EE" w:rsidP="00ED16EE">
      <w:r w:rsidRPr="00ED16EE">
        <w:rPr>
          <w:rFonts w:hint="eastAsia"/>
        </w:rPr>
        <w:t xml:space="preserve">Supplementary Figure S3 Forest plot (a), scatter plot(b), funnel plot (c) and sensitivity analysis (d) of SNPs associated with </w:t>
      </w:r>
      <w:proofErr w:type="spellStart"/>
      <w:r w:rsidRPr="00ED16EE">
        <w:rPr>
          <w:rFonts w:hint="eastAsia"/>
        </w:rPr>
        <w:t>Gordonibacter</w:t>
      </w:r>
      <w:proofErr w:type="spellEnd"/>
      <w:r w:rsidRPr="00ED16EE">
        <w:rPr>
          <w:rFonts w:hint="eastAsia"/>
        </w:rPr>
        <w:t xml:space="preserve"> </w:t>
      </w:r>
      <w:proofErr w:type="spellStart"/>
      <w:r w:rsidRPr="00ED16EE">
        <w:rPr>
          <w:rFonts w:hint="eastAsia"/>
        </w:rPr>
        <w:t>pamelaeae</w:t>
      </w:r>
      <w:proofErr w:type="spellEnd"/>
      <w:r w:rsidRPr="00ED16EE">
        <w:rPr>
          <w:rFonts w:hint="eastAsia"/>
        </w:rPr>
        <w:t xml:space="preserve"> on PLCG1.</w:t>
      </w:r>
    </w:p>
    <w:p w14:paraId="58760E4A" w14:textId="77777777" w:rsidR="00ED16EE" w:rsidRPr="00ED16EE" w:rsidRDefault="00ED16EE" w:rsidP="00ED16EE">
      <w:pPr>
        <w:rPr>
          <w:rFonts w:hint="eastAsia"/>
        </w:rPr>
      </w:pPr>
    </w:p>
    <w:sectPr w:rsidR="00ED16EE" w:rsidRPr="00ED1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D4D8" w14:textId="77777777" w:rsidR="0066389C" w:rsidRDefault="0066389C" w:rsidP="00ED0B12">
      <w:pPr>
        <w:rPr>
          <w:rFonts w:hint="eastAsia"/>
        </w:rPr>
      </w:pPr>
      <w:r>
        <w:separator/>
      </w:r>
    </w:p>
  </w:endnote>
  <w:endnote w:type="continuationSeparator" w:id="0">
    <w:p w14:paraId="483AED97" w14:textId="77777777" w:rsidR="0066389C" w:rsidRDefault="0066389C" w:rsidP="00ED0B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6FA0" w14:textId="77777777" w:rsidR="0066389C" w:rsidRDefault="0066389C" w:rsidP="00ED0B12">
      <w:pPr>
        <w:rPr>
          <w:rFonts w:hint="eastAsia"/>
        </w:rPr>
      </w:pPr>
      <w:r>
        <w:separator/>
      </w:r>
    </w:p>
  </w:footnote>
  <w:footnote w:type="continuationSeparator" w:id="0">
    <w:p w14:paraId="486389BE" w14:textId="77777777" w:rsidR="0066389C" w:rsidRDefault="0066389C" w:rsidP="00ED0B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1F"/>
    <w:rsid w:val="00033D60"/>
    <w:rsid w:val="0029280B"/>
    <w:rsid w:val="00422D75"/>
    <w:rsid w:val="0066389C"/>
    <w:rsid w:val="006E4E3C"/>
    <w:rsid w:val="00E03A1F"/>
    <w:rsid w:val="00ED0B12"/>
    <w:rsid w:val="00ED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0B4665"/>
  <w14:defaultImageDpi w14:val="32767"/>
  <w15:chartTrackingRefBased/>
  <w15:docId w15:val="{7584DFB1-ADCA-4EC8-8A8B-4BA04FF3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A1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A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A1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A1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A1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3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A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0B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0B1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0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0B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圣坤 李</dc:creator>
  <cp:keywords/>
  <dc:description/>
  <cp:lastModifiedBy>圣坤 李</cp:lastModifiedBy>
  <cp:revision>2</cp:revision>
  <dcterms:created xsi:type="dcterms:W3CDTF">2026-04-05T17:28:00Z</dcterms:created>
  <dcterms:modified xsi:type="dcterms:W3CDTF">2026-04-05T17:49:00Z</dcterms:modified>
</cp:coreProperties>
</file>