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4B7A5" w14:textId="77777777" w:rsidR="008D0D74" w:rsidRDefault="00000000">
      <w:pPr>
        <w:tabs>
          <w:tab w:val="right" w:pos="902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4. </w:t>
      </w:r>
      <w:r>
        <w:rPr>
          <w:rFonts w:ascii="Times New Roman" w:eastAsia="Times New Roman" w:hAnsi="Times New Roman" w:cs="Times New Roman"/>
          <w:sz w:val="24"/>
          <w:szCs w:val="24"/>
        </w:rPr>
        <w:t>Summary of Certainty of the Evidence</w:t>
      </w:r>
    </w:p>
    <w:p w14:paraId="27F621BD" w14:textId="77777777" w:rsidR="008D0D74" w:rsidRDefault="008D0D74">
      <w:pPr>
        <w:tabs>
          <w:tab w:val="right" w:pos="9025"/>
        </w:tabs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"/>
        <w:tblW w:w="1411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9"/>
        <w:gridCol w:w="863"/>
        <w:gridCol w:w="863"/>
        <w:gridCol w:w="863"/>
        <w:gridCol w:w="863"/>
        <w:gridCol w:w="863"/>
        <w:gridCol w:w="863"/>
        <w:gridCol w:w="863"/>
        <w:gridCol w:w="1441"/>
        <w:gridCol w:w="1441"/>
        <w:gridCol w:w="1441"/>
        <w:gridCol w:w="1441"/>
        <w:gridCol w:w="1297"/>
      </w:tblGrid>
      <w:tr w:rsidR="008D0D74" w14:paraId="3046E0DB" w14:textId="77777777" w:rsidTr="009C11C7">
        <w:trPr>
          <w:trHeight w:val="20"/>
          <w:jc w:val="center"/>
        </w:trPr>
        <w:tc>
          <w:tcPr>
            <w:tcW w:w="10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91F9C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Outcome</w:t>
            </w:r>
          </w:p>
        </w:tc>
        <w:tc>
          <w:tcPr>
            <w:tcW w:w="60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E763E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Certainty assessment</w:t>
            </w:r>
          </w:p>
        </w:tc>
        <w:tc>
          <w:tcPr>
            <w:tcW w:w="2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B08CF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of patients</w:t>
            </w:r>
          </w:p>
        </w:tc>
        <w:tc>
          <w:tcPr>
            <w:tcW w:w="2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DB056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Effect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2A37D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Certainty</w:t>
            </w:r>
          </w:p>
        </w:tc>
      </w:tr>
      <w:tr w:rsidR="008D0D74" w14:paraId="679D3B58" w14:textId="77777777" w:rsidTr="009C11C7">
        <w:trPr>
          <w:trHeight w:val="213"/>
          <w:jc w:val="center"/>
        </w:trPr>
        <w:tc>
          <w:tcPr>
            <w:tcW w:w="10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2D0182" w14:textId="77777777" w:rsidR="008D0D74" w:rsidRDefault="008D0D74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FAACD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of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83464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Study design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EC9D4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Risk of bias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19A43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Inconsistency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7EAC9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Indirectness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6F0F8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Imprecision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72CAB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Other considerations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9560B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Surgical Management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6A722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Medical Management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69399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Relative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 (95% CI)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94306" w14:textId="77777777" w:rsidR="008D0D74" w:rsidRDefault="00000000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Absolute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 (95% CI)</w:t>
            </w: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D337E" w14:textId="77777777" w:rsidR="008D0D74" w:rsidRDefault="008D0D74">
            <w:pPr>
              <w:tabs>
                <w:tab w:val="right" w:pos="902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604AA" w14:paraId="67F101F3" w14:textId="77777777" w:rsidTr="009C11C7">
        <w:trPr>
          <w:trHeight w:val="75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A7F4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Favorable neurological outcome at discharge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0A3C0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6CD00" w14:textId="1D18AA4B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34115" w14:textId="75F884AE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4926D" w14:textId="31A54C4E" w:rsidR="004604AA" w:rsidRDefault="009C11C7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4604AA">
              <w:rPr>
                <w:rFonts w:ascii="Times New Roman" w:eastAsia="Times New Roman" w:hAnsi="Times New Roman" w:cs="Times New Roman"/>
                <w:sz w:val="20"/>
                <w:szCs w:val="20"/>
              </w:rPr>
              <w:t>erious</w:t>
            </w:r>
            <w:r w:rsidR="004604A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24A99" w14:textId="602C9EE5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491BE" w14:textId="7FD14585" w:rsidR="004604AA" w:rsidRDefault="009C11C7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4604AA">
              <w:rPr>
                <w:rFonts w:ascii="Times New Roman" w:eastAsia="Times New Roman" w:hAnsi="Times New Roman" w:cs="Times New Roman"/>
                <w:sz w:val="20"/>
                <w:szCs w:val="20"/>
              </w:rPr>
              <w:t>erious</w:t>
            </w:r>
            <w:r w:rsidR="004604A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80EC6" w14:textId="575DC33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B9938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505/1109 (45.5%)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1EAA3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1160/2275 (51.0%)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33B45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0.72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(0.45 to 1.13)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5878E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 fewer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280 fewer to 66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E22FC" w14:textId="4CFF2B2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</w:t>
            </w:r>
            <w:r>
              <w:rPr>
                <w:rFonts w:ascii="Cambria Math" w:hAnsi="Cambria Math" w:cs="Cambria Math"/>
                <w:color w:val="000000"/>
                <w:sz w:val="20"/>
                <w:szCs w:val="20"/>
              </w:rPr>
              <w:t>◯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Very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a,b,c</w:t>
            </w:r>
            <w:proofErr w:type="spellEnd"/>
          </w:p>
        </w:tc>
      </w:tr>
      <w:tr w:rsidR="004604AA" w14:paraId="6A5FFE8F" w14:textId="77777777" w:rsidTr="009C11C7">
        <w:trPr>
          <w:trHeight w:val="908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4B067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Favorable neurological outcome at 3 months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50333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8951F" w14:textId="64D8AF30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DBA8C" w14:textId="4FC983FE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A8977" w14:textId="530C9CE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876C4" w14:textId="5700713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1238F" w14:textId="3523B139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DDD11" w14:textId="538F4455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6D73F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12/91 (13.2%)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C98AC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6/29 (20.7%)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A0A60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0.64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(0.26 to 1.55)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CE382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 fewer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153 fewer to 114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0DBE0" w14:textId="734C60E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c,d,e</w:t>
            </w:r>
            <w:proofErr w:type="spellEnd"/>
          </w:p>
        </w:tc>
      </w:tr>
      <w:tr w:rsidR="004604AA" w14:paraId="349745D5" w14:textId="77777777" w:rsidTr="004604AA">
        <w:trPr>
          <w:trHeight w:val="106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B59A26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Favorable neurological outcome at 6 months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79AB7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74282" w14:textId="24D70A2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F61F3" w14:textId="3EDFB72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D7055" w14:textId="3360B53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g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B4A8A" w14:textId="6DB5EA70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76BEC" w14:textId="471CE4CC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403C4" w14:textId="5F67C3FC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15789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304/1167 (26.0%)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7FABC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265/1146 (23.1%)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AE194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1.30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(0.55 to 3.08)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CB818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 more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104 fewer to 481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F3594" w14:textId="64154529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Very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c,f,g</w:t>
            </w:r>
            <w:proofErr w:type="spellEnd"/>
          </w:p>
        </w:tc>
      </w:tr>
      <w:tr w:rsidR="004604AA" w14:paraId="0D78F7BE" w14:textId="77777777" w:rsidTr="004604AA">
        <w:trPr>
          <w:trHeight w:val="106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ED8C4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Favorable neurological outcome at 12 months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EAF9F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42720" w14:textId="2D2847CD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DD196" w14:textId="68419ED5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E54F6" w14:textId="50FAFB69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49AB" w14:textId="5672DBD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CF8F8" w14:textId="26403656" w:rsidR="004604AA" w:rsidRDefault="009C11C7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 w:rsidR="004604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ery </w:t>
            </w:r>
            <w:proofErr w:type="spellStart"/>
            <w:r w:rsidR="004604AA"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 w:rsidR="004604A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7FF63" w14:textId="01FF175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D42C6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13/31 (41.9%)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7562F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7/31 (22.6%)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22204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1.86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(0.86 to 4.02)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FBE3B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194 more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32 fewer to 682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1C1E9" w14:textId="0AEDDCDB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c,e</w:t>
            </w:r>
            <w:proofErr w:type="spellEnd"/>
          </w:p>
        </w:tc>
      </w:tr>
      <w:tr w:rsidR="004604AA" w14:paraId="27D0929D" w14:textId="77777777" w:rsidTr="004604AA">
        <w:trPr>
          <w:trHeight w:val="121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4DD4E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Hospital length of stay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AFCC3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F8F66" w14:textId="1C52EFD9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CE545" w14:textId="3432040D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437CC" w14:textId="03F87D8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h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D5BA2" w14:textId="3E93D75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148FA" w14:textId="642CBFC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98F71" w14:textId="3E841F5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095D4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6268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0AD33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121620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1466F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7E00D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 6.35 days more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(2.55 more to 10.14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B1064" w14:textId="0EC5ABFD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f,h</w:t>
            </w:r>
            <w:proofErr w:type="spellEnd"/>
          </w:p>
        </w:tc>
      </w:tr>
      <w:tr w:rsidR="004604AA" w14:paraId="65CF57C5" w14:textId="77777777" w:rsidTr="004604AA">
        <w:trPr>
          <w:trHeight w:val="106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5530D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In-hospital mortality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FCE2D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54D85" w14:textId="7BEA8A6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BB17F" w14:textId="2C27F98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5283B" w14:textId="399DA91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54A22" w14:textId="76B982CD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9C700" w14:textId="0F8F999F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4443C" w14:textId="0AD9EBFB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A87BD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1743/7058 (24.7%)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6449D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12899/123494 (10.4%)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3048B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1.33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(0.75 to 2.36)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2033E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 more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26 fewer to 142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32496" w14:textId="7360B3D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Very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c,f,i</w:t>
            </w:r>
            <w:proofErr w:type="spellEnd"/>
          </w:p>
        </w:tc>
      </w:tr>
      <w:tr w:rsidR="004604AA" w14:paraId="29656E14" w14:textId="77777777" w:rsidTr="004604AA">
        <w:trPr>
          <w:trHeight w:val="121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7132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30-day mortality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5CEC7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EA7072" w14:textId="0FCE59A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8C28C" w14:textId="48D6824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C3585" w14:textId="1F1CA980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1E2627" w14:textId="60A33D4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A834F" w14:textId="7A59E24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C18B6" w14:textId="30EB77CF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j</w:t>
            </w:r>
            <w:proofErr w:type="spellEnd"/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CBBA3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35/131 (26.7%)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7148F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78/184 (42.4%)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CA29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0.67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(0.31 to 1.46)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56ED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 fewer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293 fewer to 195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90F1C" w14:textId="30F6670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c,f,j</w:t>
            </w:r>
            <w:proofErr w:type="spellEnd"/>
          </w:p>
        </w:tc>
      </w:tr>
      <w:tr w:rsidR="004604AA" w14:paraId="633809FF" w14:textId="77777777" w:rsidTr="004604AA">
        <w:trPr>
          <w:trHeight w:val="106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CC4FE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3-month mortality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E01F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D40D5" w14:textId="295245F2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D13C2" w14:textId="69C1AAB9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BADED" w14:textId="50EC060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C3CA1" w14:textId="3BC4191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EDD08" w14:textId="59C98C89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24F01" w14:textId="0486524F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D9DB2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20/35 (57.1%)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7A8AE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45/69 (65.2%)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EEE15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0.88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(0.63 to 1.22)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0716B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 fewer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241 fewer to 143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C1541" w14:textId="1859CA7A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c,d,e</w:t>
            </w:r>
            <w:proofErr w:type="spellEnd"/>
          </w:p>
        </w:tc>
      </w:tr>
      <w:tr w:rsidR="004604AA" w14:paraId="393F0D65" w14:textId="77777777" w:rsidTr="004604AA">
        <w:trPr>
          <w:trHeight w:val="106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45BFE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6-month mortality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A0FBF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AB83A" w14:textId="6FFAF23B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A587E" w14:textId="2DE011D5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1C84A" w14:textId="3D39E0BC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k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DBC04" w14:textId="22252E20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2A61D" w14:textId="1E19705C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B9D5F" w14:textId="000F364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12280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431/982 (43.9%)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54BF0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568/930 (61.1%)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EEFBF2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0.68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(0.51 to 0.92)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450E0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 fewer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299 fewer to 49 fewer)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F72AD" w14:textId="30F9429F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f,k</w:t>
            </w:r>
            <w:proofErr w:type="spellEnd"/>
          </w:p>
        </w:tc>
      </w:tr>
      <w:tr w:rsidR="004604AA" w14:paraId="2552A1DC" w14:textId="77777777" w:rsidTr="004604AA">
        <w:trPr>
          <w:trHeight w:val="1215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1BE86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12-month mortality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6E48F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B1F89" w14:textId="6CF5AFE0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59F98" w14:textId="7DA27364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82F02" w14:textId="7B58137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l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D040AF" w14:textId="5EFE6146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E550F" w14:textId="0DD028B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221856" w14:textId="7BE9171D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m</w:t>
            </w:r>
            <w:proofErr w:type="spellEnd"/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C66B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32/66 (48.5%)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C9121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69/100 (69.0%)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89082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0.69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(0.02 to 24.31)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C85E5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214 fewer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676 fewer to 1,000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984A5" w14:textId="23BACE5E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t>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Very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c,f,l,m</w:t>
            </w:r>
            <w:proofErr w:type="spellEnd"/>
          </w:p>
        </w:tc>
      </w:tr>
      <w:tr w:rsidR="004604AA" w14:paraId="3A3C4D42" w14:textId="77777777" w:rsidTr="009C11C7">
        <w:trPr>
          <w:trHeight w:val="170"/>
          <w:jc w:val="center"/>
        </w:trPr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82865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24-month mortality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2A2BA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9931C" w14:textId="63068672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Non-randomized studies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D7555" w14:textId="37E393AB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B27C0" w14:textId="2C8AE4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0E3EA" w14:textId="1D7715ED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serious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468D0" w14:textId="40964C32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Serious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5E77A" w14:textId="0BCC33B0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E0D15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21/35 (60.0%)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8CFB3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48/69 (69.6%)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4BD40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 0.86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(0.63 to 1.18)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D1512" w14:textId="77777777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 fewer per 1,000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(from 257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fewer to 125 more)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E1EB1" w14:textId="180D0813" w:rsidR="004604AA" w:rsidRDefault="004604AA" w:rsidP="004604AA">
            <w:pPr>
              <w:tabs>
                <w:tab w:val="right" w:pos="90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Cambria Math" w:eastAsia="Cardo" w:hAnsi="Cambria Math" w:cs="Cambria Math"/>
                <w:sz w:val="20"/>
                <w:szCs w:val="20"/>
              </w:rPr>
              <w:lastRenderedPageBreak/>
              <w:t>⨁⨁</w:t>
            </w:r>
            <w:r w:rsidRPr="004604AA">
              <w:rPr>
                <w:rFonts w:ascii="Cambria Math" w:hAnsi="Cambria Math" w:cs="Cambria Math"/>
                <w:color w:val="000000"/>
                <w:sz w:val="20"/>
                <w:szCs w:val="20"/>
              </w:rPr>
              <w:t>◯◯</w:t>
            </w:r>
            <w:r>
              <w:rPr>
                <w:rFonts w:ascii="Cardo" w:eastAsia="Cardo" w:hAnsi="Cardo" w:cs="Cardo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Cardo" w:eastAsia="Cardo" w:hAnsi="Cardo" w:cs="Cardo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c,d,e</w:t>
            </w:r>
            <w:proofErr w:type="spellEnd"/>
          </w:p>
        </w:tc>
      </w:tr>
    </w:tbl>
    <w:p w14:paraId="366CB89D" w14:textId="77777777" w:rsidR="008D0D74" w:rsidRDefault="008D0D74">
      <w:pPr>
        <w:tabs>
          <w:tab w:val="right" w:pos="9025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3F33E7F" w14:textId="77777777" w:rsidR="008D0D74" w:rsidRDefault="008D0D74">
      <w:pPr>
        <w:tabs>
          <w:tab w:val="right" w:pos="9025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5B15159" w14:textId="77777777" w:rsidR="008D0D74" w:rsidRDefault="008D0D74">
      <w:pPr>
        <w:tabs>
          <w:tab w:val="right" w:pos="9025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E8A9A8D" w14:textId="77777777" w:rsidR="008D0D74" w:rsidRDefault="008D0D74">
      <w:pPr>
        <w:tabs>
          <w:tab w:val="right" w:pos="9025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657D72F" w14:textId="77777777" w:rsidR="008D0D74" w:rsidRDefault="008D0D74">
      <w:pPr>
        <w:tabs>
          <w:tab w:val="right" w:pos="9025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2E6F640" w14:textId="77777777" w:rsidR="008D0D74" w:rsidRDefault="008D0D74"/>
    <w:sectPr w:rsidR="008D0D74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FAEC244-B9CD-4413-B17B-4ED9BC5B302B}"/>
  </w:font>
  <w:font w:name="Cardo">
    <w:altName w:val="Calibri"/>
    <w:charset w:val="00"/>
    <w:family w:val="auto"/>
    <w:pitch w:val="default"/>
    <w:embedRegular r:id="rId2" w:fontKey="{CD0FBA5C-0282-428D-AB08-8C6AE71B66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5020BA-9089-4FBB-A52B-5512DBFE29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325C65-392D-4808-AEB9-345A55CF27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D74"/>
    <w:rsid w:val="004604AA"/>
    <w:rsid w:val="0069699B"/>
    <w:rsid w:val="008D0D74"/>
    <w:rsid w:val="009C11C7"/>
    <w:rsid w:val="00F0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5DC23"/>
  <w15:docId w15:val="{93A3A234-5283-41DE-8C4A-D9ADD679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413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 Enrique Cueva Cañola</cp:lastModifiedBy>
  <cp:revision>4</cp:revision>
  <dcterms:created xsi:type="dcterms:W3CDTF">2026-04-09T01:57:00Z</dcterms:created>
  <dcterms:modified xsi:type="dcterms:W3CDTF">2026-04-09T02:05:00Z</dcterms:modified>
</cp:coreProperties>
</file>