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59FF" w14:textId="77777777" w:rsidR="0019148E" w:rsidRDefault="0019148E" w:rsidP="00ED3E51">
      <w:pPr>
        <w:spacing w:line="480" w:lineRule="auto"/>
        <w:ind w:left="567" w:hanging="567"/>
        <w:rPr>
          <w:b/>
          <w:bCs/>
          <w:lang w:val="fr-FR"/>
        </w:rPr>
        <w:sectPr w:rsidR="0019148E" w:rsidSect="00E406A9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680" w:footer="720" w:gutter="0"/>
          <w:cols w:space="720"/>
          <w:noEndnote/>
          <w:docGrid w:linePitch="326"/>
        </w:sectPr>
      </w:pPr>
    </w:p>
    <w:tbl>
      <w:tblPr>
        <w:tblStyle w:val="TableGrid"/>
        <w:tblpPr w:leftFromText="141" w:rightFromText="141" w:vertAnchor="text" w:horzAnchor="margin" w:tblpY="835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1178"/>
        <w:gridCol w:w="1177"/>
        <w:gridCol w:w="1514"/>
        <w:gridCol w:w="1345"/>
        <w:gridCol w:w="1514"/>
        <w:gridCol w:w="2361"/>
      </w:tblGrid>
      <w:tr w:rsidR="00817FF8" w:rsidRPr="00B15E69" w14:paraId="491A5B5F" w14:textId="77777777" w:rsidTr="00817FF8">
        <w:trPr>
          <w:trHeight w:val="697"/>
        </w:trPr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</w:tcPr>
          <w:p w14:paraId="53CA5550" w14:textId="77777777" w:rsidR="00817FF8" w:rsidRPr="00B15E69" w:rsidRDefault="00817FF8" w:rsidP="00817FF8">
            <w:pPr>
              <w:pStyle w:val="NoSpacing"/>
              <w:tabs>
                <w:tab w:val="left" w:pos="2734"/>
              </w:tabs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Students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1437CA30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Mean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B544B09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Standard Deviation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2BCF6991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Skewness</w:t>
            </w:r>
          </w:p>
          <w:p w14:paraId="4F11BC96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3B43C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SE</w:t>
            </w: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= .107)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767CA952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Kurtosis</w:t>
            </w:r>
          </w:p>
          <w:p w14:paraId="27789F09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 w:rsidRPr="003B43C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SE</w:t>
            </w: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= .214)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5979D37E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Min – Max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</w:tcPr>
          <w:p w14:paraId="31B35D98" w14:textId="77777777" w:rsidR="00817FF8" w:rsidRPr="00B15E69" w:rsidRDefault="00817FF8" w:rsidP="00817FF8">
            <w:pPr>
              <w:pStyle w:val="NoSpacing"/>
              <w:spacing w:line="480" w:lineRule="auto"/>
              <w:ind w:firstLine="3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15E6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Reliability (Cronbach’s Alpha, McDonald’s Omega)</w:t>
            </w:r>
          </w:p>
        </w:tc>
      </w:tr>
      <w:tr w:rsidR="00817FF8" w:rsidRPr="00B15E69" w14:paraId="3D877FB0" w14:textId="77777777" w:rsidTr="00817FF8">
        <w:trPr>
          <w:trHeight w:val="63"/>
        </w:trPr>
        <w:tc>
          <w:tcPr>
            <w:tcW w:w="1493" w:type="pct"/>
            <w:tcBorders>
              <w:top w:val="single" w:sz="4" w:space="0" w:color="auto"/>
            </w:tcBorders>
            <w:vAlign w:val="bottom"/>
          </w:tcPr>
          <w:p w14:paraId="13302C7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QBS_S_Satisfaction and Recognition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bottom"/>
          </w:tcPr>
          <w:p w14:paraId="3A26D315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5.773</w:t>
            </w:r>
          </w:p>
        </w:tc>
        <w:tc>
          <w:tcPr>
            <w:tcW w:w="454" w:type="pct"/>
            <w:tcBorders>
              <w:top w:val="single" w:sz="4" w:space="0" w:color="auto"/>
            </w:tcBorders>
            <w:vAlign w:val="bottom"/>
          </w:tcPr>
          <w:p w14:paraId="7E7C9E26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1.880</w:t>
            </w:r>
          </w:p>
        </w:tc>
        <w:tc>
          <w:tcPr>
            <w:tcW w:w="584" w:type="pct"/>
            <w:tcBorders>
              <w:top w:val="single" w:sz="4" w:space="0" w:color="auto"/>
            </w:tcBorders>
            <w:vAlign w:val="bottom"/>
          </w:tcPr>
          <w:p w14:paraId="0DCC09A0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-.589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bottom"/>
          </w:tcPr>
          <w:p w14:paraId="6799EF4D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.290</w:t>
            </w:r>
          </w:p>
        </w:tc>
        <w:tc>
          <w:tcPr>
            <w:tcW w:w="584" w:type="pct"/>
            <w:tcBorders>
              <w:top w:val="single" w:sz="4" w:space="0" w:color="auto"/>
            </w:tcBorders>
            <w:vAlign w:val="bottom"/>
          </w:tcPr>
          <w:p w14:paraId="177E554F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911" w:type="pct"/>
            <w:tcBorders>
              <w:top w:val="single" w:sz="4" w:space="0" w:color="auto"/>
            </w:tcBorders>
            <w:vAlign w:val="bottom"/>
          </w:tcPr>
          <w:p w14:paraId="649B8699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.795, .788</w:t>
            </w:r>
          </w:p>
        </w:tc>
      </w:tr>
      <w:tr w:rsidR="00817FF8" w:rsidRPr="00B15E69" w14:paraId="49D8218A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123A503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QBS_S_Relationships with Teachers</w:t>
            </w:r>
          </w:p>
        </w:tc>
        <w:tc>
          <w:tcPr>
            <w:tcW w:w="454" w:type="pct"/>
            <w:vAlign w:val="bottom"/>
          </w:tcPr>
          <w:p w14:paraId="622325B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7.353</w:t>
            </w:r>
          </w:p>
        </w:tc>
        <w:tc>
          <w:tcPr>
            <w:tcW w:w="454" w:type="pct"/>
            <w:vAlign w:val="bottom"/>
          </w:tcPr>
          <w:p w14:paraId="7969D27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2.333</w:t>
            </w:r>
          </w:p>
        </w:tc>
        <w:tc>
          <w:tcPr>
            <w:tcW w:w="584" w:type="pct"/>
            <w:vAlign w:val="bottom"/>
          </w:tcPr>
          <w:p w14:paraId="6BBCE16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-.746</w:t>
            </w:r>
          </w:p>
        </w:tc>
        <w:tc>
          <w:tcPr>
            <w:tcW w:w="519" w:type="pct"/>
            <w:vAlign w:val="bottom"/>
          </w:tcPr>
          <w:p w14:paraId="4820C82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.113</w:t>
            </w:r>
          </w:p>
        </w:tc>
        <w:tc>
          <w:tcPr>
            <w:tcW w:w="584" w:type="pct"/>
            <w:vAlign w:val="bottom"/>
          </w:tcPr>
          <w:p w14:paraId="2CAC1508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0.00 – 10.00</w:t>
            </w:r>
          </w:p>
        </w:tc>
        <w:tc>
          <w:tcPr>
            <w:tcW w:w="911" w:type="pct"/>
            <w:vAlign w:val="bottom"/>
          </w:tcPr>
          <w:p w14:paraId="60AF8D99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.797, .796</w:t>
            </w:r>
          </w:p>
        </w:tc>
      </w:tr>
      <w:tr w:rsidR="00817FF8" w:rsidRPr="00B15E69" w14:paraId="692EEAFC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038B87C0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QBS_S_Relationships with Classmates</w:t>
            </w:r>
          </w:p>
        </w:tc>
        <w:tc>
          <w:tcPr>
            <w:tcW w:w="454" w:type="pct"/>
            <w:vAlign w:val="bottom"/>
          </w:tcPr>
          <w:p w14:paraId="1AE3715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7.565</w:t>
            </w:r>
          </w:p>
        </w:tc>
        <w:tc>
          <w:tcPr>
            <w:tcW w:w="454" w:type="pct"/>
            <w:vAlign w:val="bottom"/>
          </w:tcPr>
          <w:p w14:paraId="22801756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2.350</w:t>
            </w:r>
          </w:p>
        </w:tc>
        <w:tc>
          <w:tcPr>
            <w:tcW w:w="584" w:type="pct"/>
            <w:vAlign w:val="bottom"/>
          </w:tcPr>
          <w:p w14:paraId="270BF3F8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- 1.120</w:t>
            </w:r>
          </w:p>
        </w:tc>
        <w:tc>
          <w:tcPr>
            <w:tcW w:w="519" w:type="pct"/>
            <w:vAlign w:val="bottom"/>
          </w:tcPr>
          <w:p w14:paraId="109B2DA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.976</w:t>
            </w:r>
          </w:p>
        </w:tc>
        <w:tc>
          <w:tcPr>
            <w:tcW w:w="584" w:type="pct"/>
            <w:vAlign w:val="bottom"/>
          </w:tcPr>
          <w:p w14:paraId="2C329710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0.00 – 10.00</w:t>
            </w:r>
          </w:p>
        </w:tc>
        <w:tc>
          <w:tcPr>
            <w:tcW w:w="911" w:type="pct"/>
            <w:vAlign w:val="bottom"/>
          </w:tcPr>
          <w:p w14:paraId="2BDA1A47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.837, .835</w:t>
            </w:r>
          </w:p>
        </w:tc>
      </w:tr>
      <w:tr w:rsidR="00817FF8" w:rsidRPr="00B15E69" w14:paraId="359281D8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47F9B38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QBS_S_Emotional Attitude in School</w:t>
            </w:r>
          </w:p>
        </w:tc>
        <w:tc>
          <w:tcPr>
            <w:tcW w:w="454" w:type="pct"/>
            <w:vAlign w:val="bottom"/>
          </w:tcPr>
          <w:p w14:paraId="5169A7D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4.202</w:t>
            </w:r>
          </w:p>
        </w:tc>
        <w:tc>
          <w:tcPr>
            <w:tcW w:w="454" w:type="pct"/>
            <w:vAlign w:val="bottom"/>
          </w:tcPr>
          <w:p w14:paraId="5D590D3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1.936</w:t>
            </w:r>
          </w:p>
        </w:tc>
        <w:tc>
          <w:tcPr>
            <w:tcW w:w="584" w:type="pct"/>
            <w:vAlign w:val="bottom"/>
          </w:tcPr>
          <w:p w14:paraId="3C5BF71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.081</w:t>
            </w:r>
          </w:p>
        </w:tc>
        <w:tc>
          <w:tcPr>
            <w:tcW w:w="519" w:type="pct"/>
            <w:vAlign w:val="bottom"/>
          </w:tcPr>
          <w:p w14:paraId="2F2291C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.597</w:t>
            </w:r>
          </w:p>
        </w:tc>
        <w:tc>
          <w:tcPr>
            <w:tcW w:w="584" w:type="pct"/>
            <w:vAlign w:val="bottom"/>
          </w:tcPr>
          <w:p w14:paraId="5C3F857D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911" w:type="pct"/>
            <w:vAlign w:val="bottom"/>
          </w:tcPr>
          <w:p w14:paraId="0BF0F277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.535, .525</w:t>
            </w:r>
          </w:p>
        </w:tc>
      </w:tr>
      <w:tr w:rsidR="00817FF8" w:rsidRPr="00B15E69" w14:paraId="3874439F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508C014D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QBS_S_Sense of Self-Efficacy</w:t>
            </w:r>
          </w:p>
        </w:tc>
        <w:tc>
          <w:tcPr>
            <w:tcW w:w="454" w:type="pct"/>
            <w:vAlign w:val="bottom"/>
          </w:tcPr>
          <w:p w14:paraId="261ACBE7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8.173</w:t>
            </w:r>
          </w:p>
        </w:tc>
        <w:tc>
          <w:tcPr>
            <w:tcW w:w="454" w:type="pct"/>
            <w:vAlign w:val="bottom"/>
          </w:tcPr>
          <w:p w14:paraId="6D0D2A17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2.304</w:t>
            </w:r>
          </w:p>
        </w:tc>
        <w:tc>
          <w:tcPr>
            <w:tcW w:w="584" w:type="pct"/>
            <w:vAlign w:val="bottom"/>
          </w:tcPr>
          <w:p w14:paraId="2D14B80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.203</w:t>
            </w:r>
          </w:p>
        </w:tc>
        <w:tc>
          <w:tcPr>
            <w:tcW w:w="519" w:type="pct"/>
            <w:vAlign w:val="bottom"/>
          </w:tcPr>
          <w:p w14:paraId="0EE3DDC0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.408</w:t>
            </w:r>
          </w:p>
        </w:tc>
        <w:tc>
          <w:tcPr>
            <w:tcW w:w="584" w:type="pct"/>
            <w:vAlign w:val="bottom"/>
          </w:tcPr>
          <w:p w14:paraId="56BECAFE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0.00 – 12.00</w:t>
            </w:r>
          </w:p>
        </w:tc>
        <w:tc>
          <w:tcPr>
            <w:tcW w:w="911" w:type="pct"/>
            <w:vAlign w:val="bottom"/>
          </w:tcPr>
          <w:p w14:paraId="707E4D9C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.698, .687</w:t>
            </w:r>
          </w:p>
        </w:tc>
      </w:tr>
      <w:tr w:rsidR="00817FF8" w:rsidRPr="00B15E69" w14:paraId="3997CCAB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5F52FE7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QBS_S_TOT</w:t>
            </w:r>
          </w:p>
        </w:tc>
        <w:tc>
          <w:tcPr>
            <w:tcW w:w="454" w:type="pct"/>
            <w:vAlign w:val="bottom"/>
          </w:tcPr>
          <w:p w14:paraId="0DF8A43A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33.066</w:t>
            </w:r>
          </w:p>
        </w:tc>
        <w:tc>
          <w:tcPr>
            <w:tcW w:w="454" w:type="pct"/>
            <w:vAlign w:val="bottom"/>
          </w:tcPr>
          <w:p w14:paraId="16C0F0C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1.186</w:t>
            </w:r>
          </w:p>
        </w:tc>
        <w:tc>
          <w:tcPr>
            <w:tcW w:w="584" w:type="pct"/>
            <w:vAlign w:val="bottom"/>
          </w:tcPr>
          <w:p w14:paraId="02E0F1F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.428</w:t>
            </w:r>
          </w:p>
        </w:tc>
        <w:tc>
          <w:tcPr>
            <w:tcW w:w="519" w:type="pct"/>
            <w:vAlign w:val="bottom"/>
          </w:tcPr>
          <w:p w14:paraId="0AB00A2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.127</w:t>
            </w:r>
          </w:p>
        </w:tc>
        <w:tc>
          <w:tcPr>
            <w:tcW w:w="584" w:type="pct"/>
            <w:vAlign w:val="bottom"/>
          </w:tcPr>
          <w:p w14:paraId="1E82E140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8.00 – 47.00</w:t>
            </w:r>
          </w:p>
        </w:tc>
        <w:tc>
          <w:tcPr>
            <w:tcW w:w="911" w:type="pct"/>
            <w:vAlign w:val="bottom"/>
          </w:tcPr>
          <w:p w14:paraId="1E08259D" w14:textId="041F253E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 xml:space="preserve">.807, </w:t>
            </w:r>
            <w:r w:rsidR="009A2BEF">
              <w:rPr>
                <w:sz w:val="18"/>
                <w:szCs w:val="18"/>
                <w:lang w:val="en-US"/>
              </w:rPr>
              <w:t>§</w:t>
            </w:r>
          </w:p>
        </w:tc>
      </w:tr>
      <w:tr w:rsidR="00817FF8" w:rsidRPr="00B15E69" w14:paraId="76CCBF6D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0F93890A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AMOS_Flexibility</w:t>
            </w:r>
          </w:p>
        </w:tc>
        <w:tc>
          <w:tcPr>
            <w:tcW w:w="454" w:type="pct"/>
            <w:vAlign w:val="bottom"/>
          </w:tcPr>
          <w:p w14:paraId="29FCF663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14.210</w:t>
            </w:r>
          </w:p>
        </w:tc>
        <w:tc>
          <w:tcPr>
            <w:tcW w:w="454" w:type="pct"/>
            <w:vAlign w:val="bottom"/>
          </w:tcPr>
          <w:p w14:paraId="6884FED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2.033</w:t>
            </w:r>
          </w:p>
        </w:tc>
        <w:tc>
          <w:tcPr>
            <w:tcW w:w="584" w:type="pct"/>
            <w:vAlign w:val="bottom"/>
          </w:tcPr>
          <w:p w14:paraId="5130835F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.070</w:t>
            </w:r>
          </w:p>
        </w:tc>
        <w:tc>
          <w:tcPr>
            <w:tcW w:w="519" w:type="pct"/>
            <w:vAlign w:val="bottom"/>
          </w:tcPr>
          <w:p w14:paraId="4D2CBF7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.481</w:t>
            </w:r>
          </w:p>
        </w:tc>
        <w:tc>
          <w:tcPr>
            <w:tcW w:w="584" w:type="pct"/>
            <w:vAlign w:val="bottom"/>
          </w:tcPr>
          <w:p w14:paraId="48BAC812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9.00 – 20.00</w:t>
            </w:r>
          </w:p>
        </w:tc>
        <w:tc>
          <w:tcPr>
            <w:tcW w:w="911" w:type="pct"/>
            <w:vAlign w:val="bottom"/>
          </w:tcPr>
          <w:p w14:paraId="409A3414" w14:textId="5BD7F708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 xml:space="preserve">.197, </w:t>
            </w:r>
            <w:r w:rsidR="009A2BEF">
              <w:rPr>
                <w:sz w:val="18"/>
                <w:szCs w:val="18"/>
                <w:lang w:val="en-US"/>
              </w:rPr>
              <w:t>§</w:t>
            </w:r>
          </w:p>
        </w:tc>
      </w:tr>
      <w:tr w:rsidR="00817FF8" w:rsidRPr="00B15E69" w14:paraId="56140E4A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27D8A27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AMOS_Concentration</w:t>
            </w:r>
          </w:p>
        </w:tc>
        <w:tc>
          <w:tcPr>
            <w:tcW w:w="454" w:type="pct"/>
            <w:vAlign w:val="bottom"/>
          </w:tcPr>
          <w:p w14:paraId="3CDDC8C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15.164</w:t>
            </w:r>
          </w:p>
        </w:tc>
        <w:tc>
          <w:tcPr>
            <w:tcW w:w="454" w:type="pct"/>
            <w:vAlign w:val="bottom"/>
          </w:tcPr>
          <w:p w14:paraId="236B9B4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2.954</w:t>
            </w:r>
          </w:p>
        </w:tc>
        <w:tc>
          <w:tcPr>
            <w:tcW w:w="584" w:type="pct"/>
            <w:vAlign w:val="bottom"/>
          </w:tcPr>
          <w:p w14:paraId="72310D1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.147</w:t>
            </w:r>
          </w:p>
        </w:tc>
        <w:tc>
          <w:tcPr>
            <w:tcW w:w="519" w:type="pct"/>
            <w:vAlign w:val="bottom"/>
          </w:tcPr>
          <w:p w14:paraId="5ECF454D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.379</w:t>
            </w:r>
          </w:p>
        </w:tc>
        <w:tc>
          <w:tcPr>
            <w:tcW w:w="584" w:type="pct"/>
            <w:vAlign w:val="bottom"/>
          </w:tcPr>
          <w:p w14:paraId="50A28C0A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7.00 – 21.00</w:t>
            </w:r>
          </w:p>
        </w:tc>
        <w:tc>
          <w:tcPr>
            <w:tcW w:w="911" w:type="pct"/>
            <w:vAlign w:val="bottom"/>
          </w:tcPr>
          <w:p w14:paraId="06E33926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.712, .706</w:t>
            </w:r>
          </w:p>
        </w:tc>
      </w:tr>
      <w:tr w:rsidR="00817FF8" w:rsidRPr="00B15E69" w14:paraId="27D46C0E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5A752285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ISC_Teacher Support</w:t>
            </w:r>
          </w:p>
        </w:tc>
        <w:tc>
          <w:tcPr>
            <w:tcW w:w="454" w:type="pct"/>
            <w:vAlign w:val="bottom"/>
          </w:tcPr>
          <w:p w14:paraId="5ABA28E6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23.436</w:t>
            </w:r>
          </w:p>
        </w:tc>
        <w:tc>
          <w:tcPr>
            <w:tcW w:w="454" w:type="pct"/>
            <w:vAlign w:val="bottom"/>
          </w:tcPr>
          <w:p w14:paraId="32BFDE9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4.118</w:t>
            </w:r>
          </w:p>
        </w:tc>
        <w:tc>
          <w:tcPr>
            <w:tcW w:w="584" w:type="pct"/>
            <w:vAlign w:val="bottom"/>
          </w:tcPr>
          <w:p w14:paraId="05CA207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.590</w:t>
            </w:r>
          </w:p>
        </w:tc>
        <w:tc>
          <w:tcPr>
            <w:tcW w:w="519" w:type="pct"/>
            <w:vAlign w:val="bottom"/>
          </w:tcPr>
          <w:p w14:paraId="364B58A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.021</w:t>
            </w:r>
          </w:p>
        </w:tc>
        <w:tc>
          <w:tcPr>
            <w:tcW w:w="584" w:type="pct"/>
            <w:vAlign w:val="bottom"/>
          </w:tcPr>
          <w:p w14:paraId="03940091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10.00 – 30.00</w:t>
            </w:r>
          </w:p>
        </w:tc>
        <w:tc>
          <w:tcPr>
            <w:tcW w:w="911" w:type="pct"/>
            <w:vAlign w:val="bottom"/>
          </w:tcPr>
          <w:p w14:paraId="5FE6799D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.753, .747</w:t>
            </w:r>
          </w:p>
        </w:tc>
      </w:tr>
      <w:tr w:rsidR="00817FF8" w:rsidRPr="00B15E69" w14:paraId="49537A75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1B421DC5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ISC_Rules</w:t>
            </w:r>
          </w:p>
        </w:tc>
        <w:tc>
          <w:tcPr>
            <w:tcW w:w="454" w:type="pct"/>
            <w:vAlign w:val="bottom"/>
          </w:tcPr>
          <w:p w14:paraId="527CC96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20.721</w:t>
            </w:r>
          </w:p>
        </w:tc>
        <w:tc>
          <w:tcPr>
            <w:tcW w:w="454" w:type="pct"/>
            <w:vAlign w:val="bottom"/>
          </w:tcPr>
          <w:p w14:paraId="1846A4FF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2.920</w:t>
            </w:r>
          </w:p>
        </w:tc>
        <w:tc>
          <w:tcPr>
            <w:tcW w:w="584" w:type="pct"/>
            <w:vAlign w:val="bottom"/>
          </w:tcPr>
          <w:p w14:paraId="69348FC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.622</w:t>
            </w:r>
          </w:p>
        </w:tc>
        <w:tc>
          <w:tcPr>
            <w:tcW w:w="519" w:type="pct"/>
            <w:vAlign w:val="bottom"/>
          </w:tcPr>
          <w:p w14:paraId="207D51B0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.001</w:t>
            </w:r>
          </w:p>
        </w:tc>
        <w:tc>
          <w:tcPr>
            <w:tcW w:w="584" w:type="pct"/>
            <w:vAlign w:val="bottom"/>
          </w:tcPr>
          <w:p w14:paraId="02B398D8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10.00 - 25.00</w:t>
            </w:r>
          </w:p>
        </w:tc>
        <w:tc>
          <w:tcPr>
            <w:tcW w:w="911" w:type="pct"/>
            <w:vAlign w:val="bottom"/>
          </w:tcPr>
          <w:p w14:paraId="3EFB4A05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.652, .636</w:t>
            </w:r>
          </w:p>
        </w:tc>
      </w:tr>
      <w:tr w:rsidR="00817FF8" w:rsidRPr="00B15E69" w14:paraId="4F474BB5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228DC6C7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ISC_Commitment</w:t>
            </w:r>
          </w:p>
        </w:tc>
        <w:tc>
          <w:tcPr>
            <w:tcW w:w="454" w:type="pct"/>
            <w:vAlign w:val="bottom"/>
          </w:tcPr>
          <w:p w14:paraId="340F85D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20.075</w:t>
            </w:r>
          </w:p>
        </w:tc>
        <w:tc>
          <w:tcPr>
            <w:tcW w:w="454" w:type="pct"/>
            <w:vAlign w:val="bottom"/>
          </w:tcPr>
          <w:p w14:paraId="528DDF1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3.188</w:t>
            </w:r>
          </w:p>
        </w:tc>
        <w:tc>
          <w:tcPr>
            <w:tcW w:w="584" w:type="pct"/>
            <w:vAlign w:val="bottom"/>
          </w:tcPr>
          <w:p w14:paraId="27B3933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.572</w:t>
            </w:r>
          </w:p>
        </w:tc>
        <w:tc>
          <w:tcPr>
            <w:tcW w:w="519" w:type="pct"/>
            <w:vAlign w:val="bottom"/>
          </w:tcPr>
          <w:p w14:paraId="2F22E75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.328</w:t>
            </w:r>
          </w:p>
        </w:tc>
        <w:tc>
          <w:tcPr>
            <w:tcW w:w="584" w:type="pct"/>
            <w:vAlign w:val="bottom"/>
          </w:tcPr>
          <w:p w14:paraId="6910D575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7.00 – 25.00</w:t>
            </w:r>
          </w:p>
        </w:tc>
        <w:tc>
          <w:tcPr>
            <w:tcW w:w="911" w:type="pct"/>
            <w:vAlign w:val="bottom"/>
          </w:tcPr>
          <w:p w14:paraId="45D9CAD6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.717, .719</w:t>
            </w:r>
          </w:p>
        </w:tc>
      </w:tr>
      <w:tr w:rsidR="00817FF8" w:rsidRPr="00B15E69" w14:paraId="1612D630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7D304208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ISC_Negative Peer Interaction</w:t>
            </w:r>
          </w:p>
        </w:tc>
        <w:tc>
          <w:tcPr>
            <w:tcW w:w="454" w:type="pct"/>
            <w:vAlign w:val="bottom"/>
          </w:tcPr>
          <w:p w14:paraId="3F62209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12.270</w:t>
            </w:r>
          </w:p>
        </w:tc>
        <w:tc>
          <w:tcPr>
            <w:tcW w:w="454" w:type="pct"/>
            <w:vAlign w:val="bottom"/>
          </w:tcPr>
          <w:p w14:paraId="3289527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3.541</w:t>
            </w:r>
          </w:p>
        </w:tc>
        <w:tc>
          <w:tcPr>
            <w:tcW w:w="584" w:type="pct"/>
            <w:vAlign w:val="bottom"/>
          </w:tcPr>
          <w:p w14:paraId="592C901E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.396</w:t>
            </w:r>
          </w:p>
        </w:tc>
        <w:tc>
          <w:tcPr>
            <w:tcW w:w="519" w:type="pct"/>
            <w:vAlign w:val="bottom"/>
          </w:tcPr>
          <w:p w14:paraId="1DA1AB4A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.325</w:t>
            </w:r>
          </w:p>
        </w:tc>
        <w:tc>
          <w:tcPr>
            <w:tcW w:w="584" w:type="pct"/>
            <w:vAlign w:val="bottom"/>
          </w:tcPr>
          <w:p w14:paraId="5E34E7EF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5.00 – 24.00</w:t>
            </w:r>
          </w:p>
        </w:tc>
        <w:tc>
          <w:tcPr>
            <w:tcW w:w="911" w:type="pct"/>
            <w:vAlign w:val="bottom"/>
          </w:tcPr>
          <w:p w14:paraId="2EB2A28D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.771, .760</w:t>
            </w:r>
          </w:p>
        </w:tc>
      </w:tr>
      <w:tr w:rsidR="00817FF8" w:rsidRPr="00B15E69" w14:paraId="23A9BA75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6BAFB68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ISC_Positive Peer Interaction</w:t>
            </w:r>
          </w:p>
        </w:tc>
        <w:tc>
          <w:tcPr>
            <w:tcW w:w="454" w:type="pct"/>
            <w:vAlign w:val="bottom"/>
          </w:tcPr>
          <w:p w14:paraId="4EFADAC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20.129</w:t>
            </w:r>
          </w:p>
        </w:tc>
        <w:tc>
          <w:tcPr>
            <w:tcW w:w="454" w:type="pct"/>
            <w:vAlign w:val="bottom"/>
          </w:tcPr>
          <w:p w14:paraId="08A897F5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3.386</w:t>
            </w:r>
          </w:p>
        </w:tc>
        <w:tc>
          <w:tcPr>
            <w:tcW w:w="584" w:type="pct"/>
            <w:vAlign w:val="bottom"/>
          </w:tcPr>
          <w:p w14:paraId="46DA4F4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.703</w:t>
            </w:r>
          </w:p>
        </w:tc>
        <w:tc>
          <w:tcPr>
            <w:tcW w:w="519" w:type="pct"/>
            <w:vAlign w:val="bottom"/>
          </w:tcPr>
          <w:p w14:paraId="4020E06A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.401</w:t>
            </w:r>
          </w:p>
        </w:tc>
        <w:tc>
          <w:tcPr>
            <w:tcW w:w="584" w:type="pct"/>
            <w:vAlign w:val="bottom"/>
          </w:tcPr>
          <w:p w14:paraId="484E1920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7.00 – 25.00</w:t>
            </w:r>
          </w:p>
        </w:tc>
        <w:tc>
          <w:tcPr>
            <w:tcW w:w="911" w:type="pct"/>
            <w:vAlign w:val="bottom"/>
          </w:tcPr>
          <w:p w14:paraId="7726B990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.742, .722</w:t>
            </w:r>
          </w:p>
        </w:tc>
      </w:tr>
      <w:tr w:rsidR="00817FF8" w:rsidRPr="00B15E69" w14:paraId="07CD7315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4162D89F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ISC_Harshness</w:t>
            </w:r>
          </w:p>
        </w:tc>
        <w:tc>
          <w:tcPr>
            <w:tcW w:w="454" w:type="pct"/>
            <w:vAlign w:val="bottom"/>
          </w:tcPr>
          <w:p w14:paraId="081D157F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12.998</w:t>
            </w:r>
          </w:p>
        </w:tc>
        <w:tc>
          <w:tcPr>
            <w:tcW w:w="454" w:type="pct"/>
            <w:vAlign w:val="bottom"/>
          </w:tcPr>
          <w:p w14:paraId="5ECE526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3.330</w:t>
            </w:r>
          </w:p>
        </w:tc>
        <w:tc>
          <w:tcPr>
            <w:tcW w:w="584" w:type="pct"/>
            <w:vAlign w:val="bottom"/>
          </w:tcPr>
          <w:p w14:paraId="2C3CD64C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.346</w:t>
            </w:r>
          </w:p>
        </w:tc>
        <w:tc>
          <w:tcPr>
            <w:tcW w:w="519" w:type="pct"/>
            <w:vAlign w:val="bottom"/>
          </w:tcPr>
          <w:p w14:paraId="34F5EC0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.115</w:t>
            </w:r>
          </w:p>
        </w:tc>
        <w:tc>
          <w:tcPr>
            <w:tcW w:w="584" w:type="pct"/>
            <w:vAlign w:val="bottom"/>
          </w:tcPr>
          <w:p w14:paraId="596C1717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5.00 – 23.00</w:t>
            </w:r>
          </w:p>
        </w:tc>
        <w:tc>
          <w:tcPr>
            <w:tcW w:w="911" w:type="pct"/>
            <w:vAlign w:val="bottom"/>
          </w:tcPr>
          <w:p w14:paraId="22BEABB1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.626, .614</w:t>
            </w:r>
          </w:p>
        </w:tc>
      </w:tr>
      <w:tr w:rsidR="00817FF8" w:rsidRPr="00B15E69" w14:paraId="76A5949D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6FC48E92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ISC_Decision</w:t>
            </w:r>
          </w:p>
        </w:tc>
        <w:tc>
          <w:tcPr>
            <w:tcW w:w="454" w:type="pct"/>
            <w:vAlign w:val="bottom"/>
          </w:tcPr>
          <w:p w14:paraId="629E5BBE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12.790</w:t>
            </w:r>
          </w:p>
        </w:tc>
        <w:tc>
          <w:tcPr>
            <w:tcW w:w="454" w:type="pct"/>
            <w:vAlign w:val="bottom"/>
          </w:tcPr>
          <w:p w14:paraId="703266A8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3.887</w:t>
            </w:r>
          </w:p>
        </w:tc>
        <w:tc>
          <w:tcPr>
            <w:tcW w:w="584" w:type="pct"/>
            <w:vAlign w:val="bottom"/>
          </w:tcPr>
          <w:p w14:paraId="589924AE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.152</w:t>
            </w:r>
          </w:p>
        </w:tc>
        <w:tc>
          <w:tcPr>
            <w:tcW w:w="519" w:type="pct"/>
            <w:vAlign w:val="bottom"/>
          </w:tcPr>
          <w:p w14:paraId="06210566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.447</w:t>
            </w:r>
          </w:p>
        </w:tc>
        <w:tc>
          <w:tcPr>
            <w:tcW w:w="584" w:type="pct"/>
            <w:vAlign w:val="bottom"/>
          </w:tcPr>
          <w:p w14:paraId="3BD8D9E5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5.00 – 24.00</w:t>
            </w:r>
          </w:p>
        </w:tc>
        <w:tc>
          <w:tcPr>
            <w:tcW w:w="911" w:type="pct"/>
            <w:vAlign w:val="bottom"/>
          </w:tcPr>
          <w:p w14:paraId="092BF6BE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.713, .703</w:t>
            </w:r>
          </w:p>
        </w:tc>
      </w:tr>
      <w:tr w:rsidR="00817FF8" w:rsidRPr="00B15E69" w14:paraId="3394CDC9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494330B6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ISC_Innovation</w:t>
            </w:r>
          </w:p>
        </w:tc>
        <w:tc>
          <w:tcPr>
            <w:tcW w:w="454" w:type="pct"/>
            <w:vAlign w:val="bottom"/>
          </w:tcPr>
          <w:p w14:paraId="31B0A2B1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13.709</w:t>
            </w:r>
          </w:p>
        </w:tc>
        <w:tc>
          <w:tcPr>
            <w:tcW w:w="454" w:type="pct"/>
            <w:vAlign w:val="bottom"/>
          </w:tcPr>
          <w:p w14:paraId="605E1B58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3.002</w:t>
            </w:r>
          </w:p>
        </w:tc>
        <w:tc>
          <w:tcPr>
            <w:tcW w:w="584" w:type="pct"/>
            <w:vAlign w:val="bottom"/>
          </w:tcPr>
          <w:p w14:paraId="154BDDE8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.215</w:t>
            </w:r>
          </w:p>
        </w:tc>
        <w:tc>
          <w:tcPr>
            <w:tcW w:w="519" w:type="pct"/>
            <w:vAlign w:val="bottom"/>
          </w:tcPr>
          <w:p w14:paraId="1A8CC614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- .132</w:t>
            </w:r>
          </w:p>
        </w:tc>
        <w:tc>
          <w:tcPr>
            <w:tcW w:w="584" w:type="pct"/>
            <w:vAlign w:val="bottom"/>
          </w:tcPr>
          <w:p w14:paraId="2597BAF8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4.00 – 20.00</w:t>
            </w:r>
          </w:p>
        </w:tc>
        <w:tc>
          <w:tcPr>
            <w:tcW w:w="911" w:type="pct"/>
            <w:vAlign w:val="bottom"/>
          </w:tcPr>
          <w:p w14:paraId="48EC7D6E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.679, .684</w:t>
            </w:r>
          </w:p>
        </w:tc>
      </w:tr>
      <w:tr w:rsidR="00817FF8" w:rsidRPr="00B15E69" w14:paraId="58D285D2" w14:textId="77777777" w:rsidTr="00817FF8">
        <w:trPr>
          <w:trHeight w:val="63"/>
        </w:trPr>
        <w:tc>
          <w:tcPr>
            <w:tcW w:w="1493" w:type="pct"/>
            <w:vAlign w:val="bottom"/>
          </w:tcPr>
          <w:p w14:paraId="6EA77647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sz w:val="18"/>
                <w:szCs w:val="18"/>
                <w:lang w:val="en-US"/>
              </w:rPr>
              <w:t>Innovation at School Measure</w:t>
            </w: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_S</w:t>
            </w:r>
          </w:p>
        </w:tc>
        <w:tc>
          <w:tcPr>
            <w:tcW w:w="454" w:type="pct"/>
            <w:vAlign w:val="bottom"/>
          </w:tcPr>
          <w:p w14:paraId="29716EF7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color w:val="010205"/>
                <w:sz w:val="18"/>
                <w:szCs w:val="18"/>
                <w:lang w:val="en-US"/>
              </w:rPr>
              <w:t>45.59</w:t>
            </w:r>
          </w:p>
        </w:tc>
        <w:tc>
          <w:tcPr>
            <w:tcW w:w="454" w:type="pct"/>
            <w:vAlign w:val="bottom"/>
          </w:tcPr>
          <w:p w14:paraId="7FBAC63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12.64</w:t>
            </w:r>
          </w:p>
        </w:tc>
        <w:tc>
          <w:tcPr>
            <w:tcW w:w="584" w:type="pct"/>
            <w:vAlign w:val="bottom"/>
          </w:tcPr>
          <w:p w14:paraId="3B53B0BB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- .223</w:t>
            </w:r>
          </w:p>
        </w:tc>
        <w:tc>
          <w:tcPr>
            <w:tcW w:w="519" w:type="pct"/>
            <w:vAlign w:val="bottom"/>
          </w:tcPr>
          <w:p w14:paraId="14AFD3F9" w14:textId="77777777" w:rsidR="00817FF8" w:rsidRPr="00B15E69" w:rsidRDefault="00817FF8" w:rsidP="00817FF8">
            <w:pPr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- .649</w:t>
            </w:r>
          </w:p>
        </w:tc>
        <w:tc>
          <w:tcPr>
            <w:tcW w:w="584" w:type="pct"/>
            <w:vAlign w:val="bottom"/>
          </w:tcPr>
          <w:p w14:paraId="3863A95C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sz w:val="18"/>
                <w:szCs w:val="18"/>
                <w:lang w:val="en-US"/>
              </w:rPr>
            </w:pP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14.00 – 70.00</w:t>
            </w:r>
          </w:p>
        </w:tc>
        <w:tc>
          <w:tcPr>
            <w:tcW w:w="911" w:type="pct"/>
            <w:vAlign w:val="bottom"/>
          </w:tcPr>
          <w:p w14:paraId="62650736" w14:textId="77777777" w:rsidR="00817FF8" w:rsidRPr="00B15E69" w:rsidRDefault="00817FF8" w:rsidP="00817FF8">
            <w:pPr>
              <w:keepNext/>
              <w:spacing w:line="480" w:lineRule="auto"/>
              <w:ind w:firstLine="31"/>
              <w:rPr>
                <w:color w:val="000000" w:themeColor="text1"/>
                <w:sz w:val="18"/>
                <w:szCs w:val="18"/>
                <w:lang w:val="en-US"/>
              </w:rPr>
            </w:pPr>
            <w:r w:rsidRPr="00B15E69">
              <w:rPr>
                <w:color w:val="000000" w:themeColor="text1"/>
                <w:sz w:val="18"/>
                <w:szCs w:val="18"/>
                <w:lang w:val="en-US"/>
              </w:rPr>
              <w:t>.901, .903</w:t>
            </w:r>
          </w:p>
        </w:tc>
      </w:tr>
    </w:tbl>
    <w:p w14:paraId="4499334D" w14:textId="33F5547A" w:rsidR="00817FF8" w:rsidRDefault="00817FF8" w:rsidP="00817FF8">
      <w:pPr>
        <w:spacing w:line="480" w:lineRule="auto"/>
        <w:ind w:left="567" w:hanging="567"/>
        <w:rPr>
          <w:b/>
          <w:bCs/>
          <w:noProof/>
        </w:rPr>
      </w:pPr>
      <w:r w:rsidRPr="003B43C2">
        <w:rPr>
          <w:b/>
          <w:bCs/>
          <w:lang w:val="fr-FR"/>
        </w:rPr>
        <w:t xml:space="preserve">Table </w:t>
      </w:r>
      <w:r w:rsidRPr="003B43C2">
        <w:rPr>
          <w:b/>
          <w:bCs/>
        </w:rPr>
        <w:fldChar w:fldCharType="begin"/>
      </w:r>
      <w:r w:rsidRPr="003B43C2">
        <w:rPr>
          <w:b/>
          <w:bCs/>
          <w:lang w:val="fr-FR"/>
        </w:rPr>
        <w:instrText xml:space="preserve"> SEQ Table \* ARABIC </w:instrText>
      </w:r>
      <w:r w:rsidRPr="003B43C2">
        <w:rPr>
          <w:b/>
          <w:bCs/>
        </w:rPr>
        <w:fldChar w:fldCharType="separate"/>
      </w:r>
      <w:r w:rsidRPr="003B43C2">
        <w:rPr>
          <w:b/>
          <w:bCs/>
          <w:noProof/>
          <w:lang w:val="fr-FR"/>
        </w:rPr>
        <w:t>1</w:t>
      </w:r>
      <w:r w:rsidRPr="003B43C2">
        <w:rPr>
          <w:b/>
          <w:bCs/>
          <w:noProof/>
        </w:rPr>
        <w:fldChar w:fldCharType="end"/>
      </w:r>
    </w:p>
    <w:p w14:paraId="45AC2849" w14:textId="5E33E453" w:rsidR="009A2BEF" w:rsidRPr="009A2BEF" w:rsidRDefault="009A2BEF" w:rsidP="009A2BEF">
      <w:pPr>
        <w:pStyle w:val="Caption"/>
        <w:framePr w:w="13257" w:h="458" w:hRule="exact" w:hSpace="141" w:wrap="around" w:vAnchor="text" w:hAnchor="page" w:x="1458" w:y="8656"/>
        <w:spacing w:line="480" w:lineRule="auto"/>
        <w:rPr>
          <w:rFonts w:ascii="Times New Roman" w:hAnsi="Times New Roman" w:cs="Times New Roman"/>
          <w:i w:val="0"/>
          <w:iCs w:val="0"/>
          <w:lang w:val="en-US"/>
        </w:rPr>
      </w:pPr>
      <w:r w:rsidRPr="009A2BEF">
        <w:rPr>
          <w:rFonts w:ascii="Times New Roman" w:hAnsi="Times New Roman" w:cs="Times New Roman"/>
          <w:i w:val="0"/>
          <w:iCs w:val="0"/>
          <w:lang w:val="en-US"/>
        </w:rPr>
        <w:t xml:space="preserve">Note: </w:t>
      </w:r>
      <w:r>
        <w:rPr>
          <w:rFonts w:ascii="Times New Roman" w:hAnsi="Times New Roman" w:cs="Times New Roman"/>
          <w:i w:val="0"/>
          <w:iCs w:val="0"/>
          <w:lang w:val="en-US"/>
        </w:rPr>
        <w:t xml:space="preserve">§ = </w:t>
      </w:r>
      <w:r w:rsidRPr="009A2BEF">
        <w:rPr>
          <w:rFonts w:ascii="Times New Roman" w:hAnsi="Times New Roman" w:cs="Times New Roman"/>
          <w:i w:val="0"/>
          <w:iCs w:val="0"/>
          <w:lang w:val="en-US"/>
        </w:rPr>
        <w:t>Omega cannot be estimated due to negative or zero item covariances.</w:t>
      </w:r>
      <w:r>
        <w:rPr>
          <w:rFonts w:ascii="Times New Roman" w:hAnsi="Times New Roman" w:cs="Times New Roman"/>
          <w:i w:val="0"/>
          <w:iCs w:val="0"/>
          <w:lang w:val="en-US"/>
        </w:rPr>
        <w:t xml:space="preserve"> </w:t>
      </w:r>
      <w:r w:rsidRPr="009A2BEF">
        <w:rPr>
          <w:rFonts w:ascii="Times New Roman" w:hAnsi="Times New Roman" w:cs="Times New Roman"/>
          <w:i w:val="0"/>
          <w:iCs w:val="0"/>
          <w:lang w:val="en-US"/>
        </w:rPr>
        <w:t>This may be due to items that require reverse scoring or to violations of the model’s assumptions.</w:t>
      </w:r>
    </w:p>
    <w:p w14:paraId="0FE44B42" w14:textId="65B693F3" w:rsidR="00817FF8" w:rsidRDefault="00817FF8" w:rsidP="00817FF8">
      <w:pPr>
        <w:spacing w:line="480" w:lineRule="auto"/>
        <w:ind w:left="567" w:hanging="567"/>
        <w:rPr>
          <w:i/>
          <w:iCs/>
          <w:lang w:val="fr-FR"/>
        </w:rPr>
      </w:pPr>
      <w:r w:rsidRPr="003B43C2">
        <w:rPr>
          <w:i/>
          <w:iCs/>
          <w:lang w:val="fr-FR"/>
        </w:rPr>
        <w:t xml:space="preserve">Descriptive </w:t>
      </w:r>
      <w:r>
        <w:rPr>
          <w:i/>
          <w:iCs/>
          <w:lang w:val="fr-FR"/>
        </w:rPr>
        <w:t>S</w:t>
      </w:r>
      <w:r w:rsidRPr="003B43C2">
        <w:rPr>
          <w:i/>
          <w:iCs/>
          <w:lang w:val="fr-FR"/>
        </w:rPr>
        <w:t xml:space="preserve">tatistics </w:t>
      </w:r>
      <w:r>
        <w:rPr>
          <w:i/>
          <w:iCs/>
          <w:lang w:val="fr-FR"/>
        </w:rPr>
        <w:t>S</w:t>
      </w:r>
      <w:r w:rsidRPr="003B43C2">
        <w:rPr>
          <w:i/>
          <w:iCs/>
          <w:lang w:val="fr-FR"/>
        </w:rPr>
        <w:t>tudents</w:t>
      </w:r>
      <w:r>
        <w:rPr>
          <w:i/>
          <w:iCs/>
          <w:lang w:val="fr-FR"/>
        </w:rPr>
        <w:t>’</w:t>
      </w:r>
      <w:r w:rsidRPr="003B43C2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>Q</w:t>
      </w:r>
      <w:r w:rsidRPr="003B43C2">
        <w:rPr>
          <w:i/>
          <w:iCs/>
          <w:lang w:val="fr-FR"/>
        </w:rPr>
        <w:t>uestionnaire</w:t>
      </w:r>
    </w:p>
    <w:p w14:paraId="17F5D0D8" w14:textId="2AEEF916" w:rsidR="00817FF8" w:rsidRPr="00440F61" w:rsidRDefault="00817FF8" w:rsidP="00817FF8">
      <w:pPr>
        <w:spacing w:line="480" w:lineRule="auto"/>
        <w:rPr>
          <w:b/>
          <w:bCs/>
          <w:noProof/>
          <w:lang w:val="fr-FR"/>
        </w:rPr>
      </w:pPr>
      <w:r>
        <w:rPr>
          <w:b/>
          <w:bCs/>
          <w:lang w:val="fr-FR"/>
        </w:rPr>
        <w:lastRenderedPageBreak/>
        <w:t>T</w:t>
      </w:r>
      <w:r w:rsidRPr="003B43C2">
        <w:rPr>
          <w:b/>
          <w:bCs/>
          <w:lang w:val="fr-FR"/>
        </w:rPr>
        <w:t xml:space="preserve">able </w:t>
      </w:r>
      <w:r w:rsidRPr="00440F61">
        <w:rPr>
          <w:b/>
          <w:bCs/>
          <w:lang w:val="fr-FR"/>
        </w:rPr>
        <w:t>2</w:t>
      </w:r>
    </w:p>
    <w:tbl>
      <w:tblPr>
        <w:tblStyle w:val="TableGrid"/>
        <w:tblpPr w:leftFromText="141" w:rightFromText="141" w:vertAnchor="text" w:horzAnchor="margin" w:tblpY="319"/>
        <w:tblOverlap w:val="never"/>
        <w:tblW w:w="107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276"/>
        <w:gridCol w:w="1134"/>
        <w:gridCol w:w="1276"/>
        <w:gridCol w:w="1831"/>
      </w:tblGrid>
      <w:tr w:rsidR="00817FF8" w:rsidRPr="00211EBA" w14:paraId="514F7A6A" w14:textId="77777777" w:rsidTr="00817FF8">
        <w:trPr>
          <w:trHeight w:val="63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6CCE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PARENTS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0845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24BE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Standard Deviation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5F93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Skewness</w:t>
            </w:r>
          </w:p>
          <w:p w14:paraId="3755895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(SE = .134)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2C5D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Kurtosis</w:t>
            </w:r>
          </w:p>
          <w:p w14:paraId="1EEBBC6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(SE = .267)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71D85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Min – Max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24655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Reliability (Cronbach’s Alpha, McDonald’s Omega)</w:t>
            </w:r>
          </w:p>
        </w:tc>
      </w:tr>
      <w:tr w:rsidR="00817FF8" w:rsidRPr="00211EBA" w14:paraId="79643DE3" w14:textId="77777777" w:rsidTr="00817FF8">
        <w:trPr>
          <w:trHeight w:val="398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711811D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QBS_P_Evaluation of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7257ED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A3F6B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3.423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13BA4BD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- 1.443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2BC89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2.085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2BB3247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4.00 – 20.00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284BD7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.855, .769</w:t>
            </w:r>
          </w:p>
        </w:tc>
      </w:tr>
      <w:tr w:rsidR="00817FF8" w:rsidRPr="00211EBA" w14:paraId="2EBBCD20" w14:textId="77777777" w:rsidTr="00817FF8">
        <w:trPr>
          <w:trHeight w:val="432"/>
        </w:trPr>
        <w:tc>
          <w:tcPr>
            <w:tcW w:w="3256" w:type="dxa"/>
            <w:vAlign w:val="center"/>
          </w:tcPr>
          <w:p w14:paraId="15A7234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QBS_P_Child’s Emotional Difficulties</w:t>
            </w:r>
          </w:p>
        </w:tc>
        <w:tc>
          <w:tcPr>
            <w:tcW w:w="992" w:type="dxa"/>
            <w:vAlign w:val="center"/>
          </w:tcPr>
          <w:p w14:paraId="48003CC5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7.883</w:t>
            </w:r>
          </w:p>
        </w:tc>
        <w:tc>
          <w:tcPr>
            <w:tcW w:w="992" w:type="dxa"/>
            <w:vAlign w:val="center"/>
          </w:tcPr>
          <w:p w14:paraId="4C282855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2.252</w:t>
            </w:r>
          </w:p>
        </w:tc>
        <w:tc>
          <w:tcPr>
            <w:tcW w:w="1276" w:type="dxa"/>
            <w:vAlign w:val="center"/>
          </w:tcPr>
          <w:p w14:paraId="3BA02BC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- 1.158</w:t>
            </w:r>
          </w:p>
        </w:tc>
        <w:tc>
          <w:tcPr>
            <w:tcW w:w="1134" w:type="dxa"/>
            <w:vAlign w:val="center"/>
          </w:tcPr>
          <w:p w14:paraId="0ABB740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.751</w:t>
            </w:r>
          </w:p>
        </w:tc>
        <w:tc>
          <w:tcPr>
            <w:tcW w:w="1276" w:type="dxa"/>
            <w:vAlign w:val="center"/>
          </w:tcPr>
          <w:p w14:paraId="545E7C5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10.00</w:t>
            </w:r>
          </w:p>
        </w:tc>
        <w:tc>
          <w:tcPr>
            <w:tcW w:w="1831" w:type="dxa"/>
          </w:tcPr>
          <w:p w14:paraId="47D4187A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.800, .785</w:t>
            </w:r>
          </w:p>
        </w:tc>
      </w:tr>
      <w:tr w:rsidR="00817FF8" w:rsidRPr="00211EBA" w14:paraId="01CA2C1E" w14:textId="77777777" w:rsidTr="00817FF8">
        <w:trPr>
          <w:trHeight w:val="395"/>
        </w:trPr>
        <w:tc>
          <w:tcPr>
            <w:tcW w:w="3256" w:type="dxa"/>
            <w:vAlign w:val="center"/>
          </w:tcPr>
          <w:p w14:paraId="75B8FF1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QBS_P_Child’s Awareness</w:t>
            </w:r>
          </w:p>
        </w:tc>
        <w:tc>
          <w:tcPr>
            <w:tcW w:w="992" w:type="dxa"/>
            <w:vAlign w:val="center"/>
          </w:tcPr>
          <w:p w14:paraId="551E2317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5.048</w:t>
            </w:r>
          </w:p>
        </w:tc>
        <w:tc>
          <w:tcPr>
            <w:tcW w:w="992" w:type="dxa"/>
            <w:vAlign w:val="center"/>
          </w:tcPr>
          <w:p w14:paraId="00350333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1.770</w:t>
            </w:r>
          </w:p>
        </w:tc>
        <w:tc>
          <w:tcPr>
            <w:tcW w:w="1276" w:type="dxa"/>
            <w:vAlign w:val="center"/>
          </w:tcPr>
          <w:p w14:paraId="0CC866D7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.142</w:t>
            </w:r>
          </w:p>
        </w:tc>
        <w:tc>
          <w:tcPr>
            <w:tcW w:w="1134" w:type="dxa"/>
            <w:vAlign w:val="center"/>
          </w:tcPr>
          <w:p w14:paraId="7F1DF921" w14:textId="3E50850E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9A2B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.281</w:t>
            </w:r>
          </w:p>
        </w:tc>
        <w:tc>
          <w:tcPr>
            <w:tcW w:w="1276" w:type="dxa"/>
            <w:vAlign w:val="center"/>
          </w:tcPr>
          <w:p w14:paraId="3BEB69F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1831" w:type="dxa"/>
          </w:tcPr>
          <w:p w14:paraId="514C93AD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.687, .672</w:t>
            </w:r>
          </w:p>
        </w:tc>
      </w:tr>
      <w:tr w:rsidR="00817FF8" w:rsidRPr="00211EBA" w14:paraId="1B841CBB" w14:textId="77777777" w:rsidTr="00817FF8">
        <w:trPr>
          <w:trHeight w:val="371"/>
        </w:trPr>
        <w:tc>
          <w:tcPr>
            <w:tcW w:w="3256" w:type="dxa"/>
            <w:vAlign w:val="center"/>
          </w:tcPr>
          <w:p w14:paraId="440B2D53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QBS_P_Relationship with Teachers</w:t>
            </w:r>
          </w:p>
        </w:tc>
        <w:tc>
          <w:tcPr>
            <w:tcW w:w="992" w:type="dxa"/>
            <w:vAlign w:val="center"/>
          </w:tcPr>
          <w:p w14:paraId="7BD6AC5B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6.051</w:t>
            </w:r>
          </w:p>
        </w:tc>
        <w:tc>
          <w:tcPr>
            <w:tcW w:w="992" w:type="dxa"/>
            <w:vAlign w:val="center"/>
          </w:tcPr>
          <w:p w14:paraId="759F22C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1.776</w:t>
            </w:r>
          </w:p>
        </w:tc>
        <w:tc>
          <w:tcPr>
            <w:tcW w:w="1276" w:type="dxa"/>
            <w:vAlign w:val="center"/>
          </w:tcPr>
          <w:p w14:paraId="750638E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.449</w:t>
            </w:r>
          </w:p>
        </w:tc>
        <w:tc>
          <w:tcPr>
            <w:tcW w:w="1134" w:type="dxa"/>
            <w:vAlign w:val="center"/>
          </w:tcPr>
          <w:p w14:paraId="0AC3006B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.728</w:t>
            </w:r>
          </w:p>
        </w:tc>
        <w:tc>
          <w:tcPr>
            <w:tcW w:w="1276" w:type="dxa"/>
            <w:vAlign w:val="center"/>
          </w:tcPr>
          <w:p w14:paraId="75F3C96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1831" w:type="dxa"/>
          </w:tcPr>
          <w:p w14:paraId="24819D8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.792, .734</w:t>
            </w:r>
          </w:p>
        </w:tc>
      </w:tr>
      <w:tr w:rsidR="00817FF8" w:rsidRPr="00211EBA" w14:paraId="32228569" w14:textId="77777777" w:rsidTr="00817FF8">
        <w:trPr>
          <w:trHeight w:val="416"/>
        </w:trPr>
        <w:tc>
          <w:tcPr>
            <w:tcW w:w="3256" w:type="dxa"/>
            <w:vAlign w:val="center"/>
          </w:tcPr>
          <w:p w14:paraId="364EF49F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QBS_P_TOT</w:t>
            </w:r>
          </w:p>
        </w:tc>
        <w:tc>
          <w:tcPr>
            <w:tcW w:w="992" w:type="dxa"/>
            <w:vAlign w:val="center"/>
          </w:tcPr>
          <w:p w14:paraId="0E0B449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56.690</w:t>
            </w:r>
          </w:p>
        </w:tc>
        <w:tc>
          <w:tcPr>
            <w:tcW w:w="992" w:type="dxa"/>
            <w:vAlign w:val="center"/>
          </w:tcPr>
          <w:p w14:paraId="6152291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8.988</w:t>
            </w:r>
          </w:p>
        </w:tc>
        <w:tc>
          <w:tcPr>
            <w:tcW w:w="1276" w:type="dxa"/>
            <w:vAlign w:val="center"/>
          </w:tcPr>
          <w:p w14:paraId="280057D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.838</w:t>
            </w:r>
          </w:p>
        </w:tc>
        <w:tc>
          <w:tcPr>
            <w:tcW w:w="1134" w:type="dxa"/>
            <w:vAlign w:val="center"/>
          </w:tcPr>
          <w:p w14:paraId="3035A05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.705</w:t>
            </w:r>
          </w:p>
        </w:tc>
        <w:tc>
          <w:tcPr>
            <w:tcW w:w="1276" w:type="dxa"/>
            <w:vAlign w:val="center"/>
          </w:tcPr>
          <w:p w14:paraId="14548139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25.00 – 72.00</w:t>
            </w:r>
          </w:p>
        </w:tc>
        <w:tc>
          <w:tcPr>
            <w:tcW w:w="1831" w:type="dxa"/>
          </w:tcPr>
          <w:p w14:paraId="08EE1EDC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.889, .873</w:t>
            </w:r>
          </w:p>
        </w:tc>
      </w:tr>
      <w:tr w:rsidR="00817FF8" w:rsidRPr="00211EBA" w14:paraId="1542E8D4" w14:textId="77777777" w:rsidTr="00817FF8">
        <w:trPr>
          <w:trHeight w:val="416"/>
        </w:trPr>
        <w:tc>
          <w:tcPr>
            <w:tcW w:w="3256" w:type="dxa"/>
            <w:vAlign w:val="center"/>
          </w:tcPr>
          <w:p w14:paraId="7164DC6A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Innovation at School Measure_P</w:t>
            </w:r>
          </w:p>
        </w:tc>
        <w:tc>
          <w:tcPr>
            <w:tcW w:w="992" w:type="dxa"/>
            <w:vAlign w:val="center"/>
          </w:tcPr>
          <w:p w14:paraId="4568D57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46.35</w:t>
            </w:r>
          </w:p>
        </w:tc>
        <w:tc>
          <w:tcPr>
            <w:tcW w:w="992" w:type="dxa"/>
            <w:vAlign w:val="center"/>
          </w:tcPr>
          <w:p w14:paraId="61D1A23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11.75</w:t>
            </w:r>
          </w:p>
        </w:tc>
        <w:tc>
          <w:tcPr>
            <w:tcW w:w="1276" w:type="dxa"/>
            <w:vAlign w:val="center"/>
          </w:tcPr>
          <w:p w14:paraId="424951C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 .415</w:t>
            </w:r>
          </w:p>
        </w:tc>
        <w:tc>
          <w:tcPr>
            <w:tcW w:w="1134" w:type="dxa"/>
            <w:vAlign w:val="center"/>
          </w:tcPr>
          <w:p w14:paraId="11D4114C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 .559</w:t>
            </w:r>
          </w:p>
        </w:tc>
        <w:tc>
          <w:tcPr>
            <w:tcW w:w="1276" w:type="dxa"/>
            <w:vAlign w:val="center"/>
          </w:tcPr>
          <w:p w14:paraId="0FA852B3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15.00 – 65.00</w:t>
            </w:r>
          </w:p>
        </w:tc>
        <w:tc>
          <w:tcPr>
            <w:tcW w:w="1831" w:type="dxa"/>
          </w:tcPr>
          <w:p w14:paraId="47795872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.960, .960</w:t>
            </w:r>
          </w:p>
        </w:tc>
      </w:tr>
    </w:tbl>
    <w:p w14:paraId="5DC34070" w14:textId="42EAD792" w:rsidR="003B43C2" w:rsidRPr="00817FF8" w:rsidRDefault="00817FF8" w:rsidP="00817FF8">
      <w:pPr>
        <w:spacing w:line="480" w:lineRule="auto"/>
        <w:rPr>
          <w:i/>
          <w:iCs/>
          <w:lang w:val="fr-FR"/>
        </w:rPr>
      </w:pPr>
      <w:r w:rsidRPr="00817FF8">
        <w:rPr>
          <w:i/>
          <w:iCs/>
          <w:lang w:val="fr-FR"/>
        </w:rPr>
        <w:t xml:space="preserve"> Descriptive Statistics Parents' Questionnaire</w:t>
      </w:r>
    </w:p>
    <w:p w14:paraId="25A807D2" w14:textId="52889B86" w:rsidR="006B253E" w:rsidRDefault="006B253E" w:rsidP="00817FF8">
      <w:pPr>
        <w:spacing w:line="480" w:lineRule="auto"/>
        <w:rPr>
          <w:i/>
          <w:iCs/>
          <w:color w:val="000000" w:themeColor="text1"/>
          <w:shd w:val="clear" w:color="auto" w:fill="FFFFFF"/>
          <w:lang w:val="fr-FR"/>
        </w:rPr>
      </w:pPr>
    </w:p>
    <w:p w14:paraId="77910F83" w14:textId="77777777" w:rsidR="00817FF8" w:rsidRPr="00817FF8" w:rsidRDefault="00817FF8" w:rsidP="00817FF8">
      <w:pPr>
        <w:rPr>
          <w:lang w:val="fr-FR"/>
        </w:rPr>
      </w:pPr>
    </w:p>
    <w:p w14:paraId="75B01AD6" w14:textId="77777777" w:rsidR="00817FF8" w:rsidRPr="00817FF8" w:rsidRDefault="00817FF8" w:rsidP="00817FF8">
      <w:pPr>
        <w:rPr>
          <w:lang w:val="fr-FR"/>
        </w:rPr>
      </w:pPr>
    </w:p>
    <w:p w14:paraId="7CD73DB6" w14:textId="77777777" w:rsidR="00817FF8" w:rsidRPr="00817FF8" w:rsidRDefault="00817FF8" w:rsidP="00817FF8">
      <w:pPr>
        <w:rPr>
          <w:lang w:val="fr-FR"/>
        </w:rPr>
      </w:pPr>
    </w:p>
    <w:p w14:paraId="610CF46E" w14:textId="77777777" w:rsidR="00817FF8" w:rsidRPr="00817FF8" w:rsidRDefault="00817FF8" w:rsidP="00817FF8">
      <w:pPr>
        <w:rPr>
          <w:lang w:val="fr-FR"/>
        </w:rPr>
      </w:pPr>
    </w:p>
    <w:p w14:paraId="219DFE2B" w14:textId="77777777" w:rsidR="00817FF8" w:rsidRPr="00817FF8" w:rsidRDefault="00817FF8" w:rsidP="00817FF8">
      <w:pPr>
        <w:rPr>
          <w:lang w:val="fr-FR"/>
        </w:rPr>
      </w:pPr>
    </w:p>
    <w:p w14:paraId="5782284F" w14:textId="77777777" w:rsidR="00817FF8" w:rsidRPr="00817FF8" w:rsidRDefault="00817FF8" w:rsidP="00817FF8">
      <w:pPr>
        <w:rPr>
          <w:lang w:val="fr-FR"/>
        </w:rPr>
      </w:pPr>
    </w:p>
    <w:p w14:paraId="433D68EF" w14:textId="77777777" w:rsidR="00817FF8" w:rsidRPr="00817FF8" w:rsidRDefault="00817FF8" w:rsidP="00817FF8">
      <w:pPr>
        <w:rPr>
          <w:lang w:val="fr-FR"/>
        </w:rPr>
      </w:pPr>
    </w:p>
    <w:p w14:paraId="6BF52D9C" w14:textId="77777777" w:rsidR="00817FF8" w:rsidRPr="00817FF8" w:rsidRDefault="00817FF8" w:rsidP="00817FF8">
      <w:pPr>
        <w:rPr>
          <w:lang w:val="fr-FR"/>
        </w:rPr>
      </w:pPr>
    </w:p>
    <w:p w14:paraId="36CEB301" w14:textId="77777777" w:rsidR="00817FF8" w:rsidRPr="00817FF8" w:rsidRDefault="00817FF8" w:rsidP="00817FF8">
      <w:pPr>
        <w:rPr>
          <w:lang w:val="fr-FR"/>
        </w:rPr>
      </w:pPr>
    </w:p>
    <w:p w14:paraId="0B1714E3" w14:textId="77777777" w:rsidR="00817FF8" w:rsidRPr="00817FF8" w:rsidRDefault="00817FF8" w:rsidP="00817FF8">
      <w:pPr>
        <w:rPr>
          <w:lang w:val="fr-FR"/>
        </w:rPr>
      </w:pPr>
    </w:p>
    <w:p w14:paraId="1583BABC" w14:textId="77777777" w:rsidR="00817FF8" w:rsidRPr="00817FF8" w:rsidRDefault="00817FF8" w:rsidP="00817FF8">
      <w:pPr>
        <w:rPr>
          <w:lang w:val="fr-FR"/>
        </w:rPr>
      </w:pPr>
    </w:p>
    <w:p w14:paraId="69CC1D89" w14:textId="77777777" w:rsidR="00817FF8" w:rsidRPr="00817FF8" w:rsidRDefault="00817FF8" w:rsidP="00817FF8">
      <w:pPr>
        <w:rPr>
          <w:lang w:val="fr-FR"/>
        </w:rPr>
      </w:pPr>
    </w:p>
    <w:p w14:paraId="2946F31B" w14:textId="1E4FD0D4" w:rsidR="00817FF8" w:rsidRDefault="00817FF8" w:rsidP="00817FF8">
      <w:pPr>
        <w:spacing w:line="480" w:lineRule="auto"/>
        <w:rPr>
          <w:b/>
          <w:bCs/>
          <w:noProof/>
        </w:rPr>
      </w:pPr>
      <w:r>
        <w:rPr>
          <w:b/>
          <w:bCs/>
          <w:lang w:val="fr-FR"/>
        </w:rPr>
        <w:t>T</w:t>
      </w:r>
      <w:r w:rsidRPr="003B43C2">
        <w:rPr>
          <w:b/>
          <w:bCs/>
          <w:lang w:val="fr-FR"/>
        </w:rPr>
        <w:t xml:space="preserve">able </w:t>
      </w:r>
      <w:r>
        <w:rPr>
          <w:b/>
          <w:bCs/>
        </w:rPr>
        <w:t>3</w:t>
      </w:r>
    </w:p>
    <w:p w14:paraId="53A62E31" w14:textId="13D07755" w:rsidR="00817FF8" w:rsidRDefault="00817FF8" w:rsidP="00817FF8">
      <w:pPr>
        <w:rPr>
          <w:i/>
          <w:iCs/>
          <w:lang w:val="fr-FR"/>
        </w:rPr>
      </w:pPr>
      <w:r w:rsidRPr="00817FF8">
        <w:rPr>
          <w:i/>
          <w:iCs/>
          <w:lang w:val="fr-FR"/>
        </w:rPr>
        <w:t>Descriptive Statistics Teachers' Questionnaire</w:t>
      </w:r>
    </w:p>
    <w:tbl>
      <w:tblPr>
        <w:tblStyle w:val="TableGrid"/>
        <w:tblpPr w:leftFromText="141" w:rightFromText="141" w:vertAnchor="text" w:horzAnchor="margin" w:tblpY="37"/>
        <w:tblW w:w="109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276"/>
        <w:gridCol w:w="1134"/>
        <w:gridCol w:w="1276"/>
        <w:gridCol w:w="1989"/>
      </w:tblGrid>
      <w:tr w:rsidR="00817FF8" w:rsidRPr="00211EBA" w14:paraId="28CE2318" w14:textId="77777777" w:rsidTr="00817FF8">
        <w:trPr>
          <w:trHeight w:val="56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C0BA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TEACHERS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FDA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8020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Standard Deviation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B06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Skewness</w:t>
            </w:r>
          </w:p>
          <w:p w14:paraId="6C789F8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(SE = .142)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BF40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Kurtosis</w:t>
            </w:r>
          </w:p>
          <w:p w14:paraId="161D740E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(SE = .284)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09D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Min – Max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4D574A67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Reliability (Cronbach’s Alpha, McDonald’s Omega)</w:t>
            </w:r>
          </w:p>
        </w:tc>
      </w:tr>
      <w:tr w:rsidR="00817FF8" w:rsidRPr="00211EBA" w14:paraId="3864305D" w14:textId="77777777" w:rsidTr="00817FF8">
        <w:trPr>
          <w:trHeight w:val="409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72519C0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QBS_T_Evaluation of Learning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599FE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16.553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587A3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4.155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55A89C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- 1.347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32429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1.352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314D2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20.00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2968E69F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.887, .910</w:t>
            </w:r>
          </w:p>
        </w:tc>
      </w:tr>
      <w:tr w:rsidR="00817FF8" w:rsidRPr="00211EBA" w14:paraId="5E80A4E0" w14:textId="77777777" w:rsidTr="00817FF8">
        <w:trPr>
          <w:trHeight w:val="415"/>
        </w:trPr>
        <w:tc>
          <w:tcPr>
            <w:tcW w:w="3256" w:type="dxa"/>
            <w:vAlign w:val="center"/>
          </w:tcPr>
          <w:p w14:paraId="76A02803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QBS_T_Student’s Emotional Difficulties</w:t>
            </w:r>
          </w:p>
        </w:tc>
        <w:tc>
          <w:tcPr>
            <w:tcW w:w="992" w:type="dxa"/>
            <w:vAlign w:val="center"/>
          </w:tcPr>
          <w:p w14:paraId="792BFF2F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7.915</w:t>
            </w:r>
          </w:p>
        </w:tc>
        <w:tc>
          <w:tcPr>
            <w:tcW w:w="992" w:type="dxa"/>
            <w:vAlign w:val="center"/>
          </w:tcPr>
          <w:p w14:paraId="27E9B745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2.257</w:t>
            </w:r>
          </w:p>
        </w:tc>
        <w:tc>
          <w:tcPr>
            <w:tcW w:w="1276" w:type="dxa"/>
            <w:vAlign w:val="center"/>
          </w:tcPr>
          <w:p w14:paraId="4C289C05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- 1.308</w:t>
            </w:r>
          </w:p>
        </w:tc>
        <w:tc>
          <w:tcPr>
            <w:tcW w:w="1134" w:type="dxa"/>
            <w:vAlign w:val="center"/>
          </w:tcPr>
          <w:p w14:paraId="4CF6505F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1.448</w:t>
            </w:r>
          </w:p>
        </w:tc>
        <w:tc>
          <w:tcPr>
            <w:tcW w:w="1276" w:type="dxa"/>
            <w:vAlign w:val="center"/>
          </w:tcPr>
          <w:p w14:paraId="20761D3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10.00</w:t>
            </w:r>
          </w:p>
        </w:tc>
        <w:tc>
          <w:tcPr>
            <w:tcW w:w="1989" w:type="dxa"/>
          </w:tcPr>
          <w:p w14:paraId="6E4B6C2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.822, .785</w:t>
            </w:r>
          </w:p>
        </w:tc>
      </w:tr>
      <w:tr w:rsidR="00817FF8" w:rsidRPr="00211EBA" w14:paraId="0B87B601" w14:textId="77777777" w:rsidTr="00817FF8">
        <w:trPr>
          <w:trHeight w:val="421"/>
        </w:trPr>
        <w:tc>
          <w:tcPr>
            <w:tcW w:w="3256" w:type="dxa"/>
            <w:vAlign w:val="center"/>
          </w:tcPr>
          <w:p w14:paraId="084212B3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QBS_T_Student’s Awareness</w:t>
            </w:r>
          </w:p>
        </w:tc>
        <w:tc>
          <w:tcPr>
            <w:tcW w:w="992" w:type="dxa"/>
            <w:vAlign w:val="center"/>
          </w:tcPr>
          <w:p w14:paraId="69D4110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4.304</w:t>
            </w:r>
          </w:p>
        </w:tc>
        <w:tc>
          <w:tcPr>
            <w:tcW w:w="992" w:type="dxa"/>
            <w:vAlign w:val="center"/>
          </w:tcPr>
          <w:p w14:paraId="079E15A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1.841</w:t>
            </w:r>
          </w:p>
        </w:tc>
        <w:tc>
          <w:tcPr>
            <w:tcW w:w="1276" w:type="dxa"/>
            <w:vAlign w:val="center"/>
          </w:tcPr>
          <w:p w14:paraId="56B0A46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.291</w:t>
            </w:r>
          </w:p>
        </w:tc>
        <w:tc>
          <w:tcPr>
            <w:tcW w:w="1134" w:type="dxa"/>
            <w:vAlign w:val="center"/>
          </w:tcPr>
          <w:p w14:paraId="519F878A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.377</w:t>
            </w:r>
          </w:p>
        </w:tc>
        <w:tc>
          <w:tcPr>
            <w:tcW w:w="1276" w:type="dxa"/>
            <w:vAlign w:val="center"/>
          </w:tcPr>
          <w:p w14:paraId="701F929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1989" w:type="dxa"/>
          </w:tcPr>
          <w:p w14:paraId="0647CCC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.719, .656</w:t>
            </w:r>
          </w:p>
        </w:tc>
      </w:tr>
      <w:tr w:rsidR="00817FF8" w:rsidRPr="00211EBA" w14:paraId="31B359A4" w14:textId="77777777" w:rsidTr="00817FF8">
        <w:trPr>
          <w:trHeight w:val="413"/>
        </w:trPr>
        <w:tc>
          <w:tcPr>
            <w:tcW w:w="3256" w:type="dxa"/>
            <w:vAlign w:val="center"/>
          </w:tcPr>
          <w:p w14:paraId="705DF151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QBS_T_Relationship with Parents</w:t>
            </w:r>
          </w:p>
        </w:tc>
        <w:tc>
          <w:tcPr>
            <w:tcW w:w="992" w:type="dxa"/>
            <w:vAlign w:val="center"/>
          </w:tcPr>
          <w:p w14:paraId="5EFFB007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5.652</w:t>
            </w:r>
          </w:p>
        </w:tc>
        <w:tc>
          <w:tcPr>
            <w:tcW w:w="992" w:type="dxa"/>
            <w:vAlign w:val="center"/>
          </w:tcPr>
          <w:p w14:paraId="1210E34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1.994</w:t>
            </w:r>
          </w:p>
        </w:tc>
        <w:tc>
          <w:tcPr>
            <w:tcW w:w="1276" w:type="dxa"/>
            <w:vAlign w:val="center"/>
          </w:tcPr>
          <w:p w14:paraId="2CEBA90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.423</w:t>
            </w:r>
          </w:p>
        </w:tc>
        <w:tc>
          <w:tcPr>
            <w:tcW w:w="1134" w:type="dxa"/>
            <w:vAlign w:val="center"/>
          </w:tcPr>
          <w:p w14:paraId="67C05F03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.685</w:t>
            </w:r>
          </w:p>
        </w:tc>
        <w:tc>
          <w:tcPr>
            <w:tcW w:w="1276" w:type="dxa"/>
            <w:vAlign w:val="center"/>
          </w:tcPr>
          <w:p w14:paraId="5A09DE64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 – 8.00</w:t>
            </w:r>
          </w:p>
        </w:tc>
        <w:tc>
          <w:tcPr>
            <w:tcW w:w="1989" w:type="dxa"/>
          </w:tcPr>
          <w:p w14:paraId="47A5762C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.826, .794</w:t>
            </w:r>
          </w:p>
        </w:tc>
      </w:tr>
      <w:tr w:rsidR="00817FF8" w:rsidRPr="00211EBA" w14:paraId="400E97A4" w14:textId="77777777" w:rsidTr="00817FF8">
        <w:trPr>
          <w:trHeight w:val="419"/>
        </w:trPr>
        <w:tc>
          <w:tcPr>
            <w:tcW w:w="3256" w:type="dxa"/>
            <w:vAlign w:val="center"/>
          </w:tcPr>
          <w:p w14:paraId="4882B262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QBS_T_TOT</w:t>
            </w:r>
          </w:p>
        </w:tc>
        <w:tc>
          <w:tcPr>
            <w:tcW w:w="992" w:type="dxa"/>
            <w:vAlign w:val="center"/>
          </w:tcPr>
          <w:p w14:paraId="59023038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57.642</w:t>
            </w:r>
          </w:p>
        </w:tc>
        <w:tc>
          <w:tcPr>
            <w:tcW w:w="992" w:type="dxa"/>
            <w:vAlign w:val="center"/>
          </w:tcPr>
          <w:p w14:paraId="4400AD49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9.631</w:t>
            </w:r>
          </w:p>
        </w:tc>
        <w:tc>
          <w:tcPr>
            <w:tcW w:w="1276" w:type="dxa"/>
            <w:vAlign w:val="center"/>
          </w:tcPr>
          <w:p w14:paraId="6904944C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.684</w:t>
            </w:r>
          </w:p>
        </w:tc>
        <w:tc>
          <w:tcPr>
            <w:tcW w:w="1134" w:type="dxa"/>
            <w:vAlign w:val="center"/>
          </w:tcPr>
          <w:p w14:paraId="6FBA0C16" w14:textId="77777777" w:rsidR="00817FF8" w:rsidRPr="00211EBA" w:rsidRDefault="00817FF8" w:rsidP="00817FF8">
            <w:pPr>
              <w:pStyle w:val="NoSpacing"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.158</w:t>
            </w:r>
          </w:p>
        </w:tc>
        <w:tc>
          <w:tcPr>
            <w:tcW w:w="1276" w:type="dxa"/>
            <w:vAlign w:val="center"/>
          </w:tcPr>
          <w:p w14:paraId="4F6E9816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28.00 – 72.00</w:t>
            </w:r>
          </w:p>
        </w:tc>
        <w:tc>
          <w:tcPr>
            <w:tcW w:w="1989" w:type="dxa"/>
          </w:tcPr>
          <w:p w14:paraId="60CD53A4" w14:textId="77777777" w:rsidR="00817FF8" w:rsidRPr="00211EBA" w:rsidRDefault="00817FF8" w:rsidP="00817FF8">
            <w:pPr>
              <w:pStyle w:val="NoSpacing"/>
              <w:keepNext/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1E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.906, .905</w:t>
            </w:r>
          </w:p>
        </w:tc>
      </w:tr>
    </w:tbl>
    <w:p w14:paraId="3234CD7B" w14:textId="77777777" w:rsidR="00817FF8" w:rsidRDefault="00817FF8" w:rsidP="00817FF8">
      <w:pPr>
        <w:rPr>
          <w:i/>
          <w:iCs/>
          <w:lang w:val="fr-FR"/>
        </w:rPr>
      </w:pPr>
    </w:p>
    <w:p w14:paraId="72DC9048" w14:textId="77777777" w:rsidR="00817FF8" w:rsidRDefault="00817FF8" w:rsidP="00817FF8">
      <w:pPr>
        <w:rPr>
          <w:i/>
          <w:iCs/>
          <w:lang w:val="fr-FR"/>
        </w:rPr>
      </w:pPr>
    </w:p>
    <w:p w14:paraId="6EAB5F03" w14:textId="77777777" w:rsidR="00817FF8" w:rsidRDefault="00817FF8" w:rsidP="00817FF8">
      <w:pPr>
        <w:rPr>
          <w:i/>
          <w:iCs/>
          <w:lang w:val="fr-FR"/>
        </w:rPr>
      </w:pPr>
    </w:p>
    <w:p w14:paraId="38B4CD4F" w14:textId="77777777" w:rsidR="00817FF8" w:rsidRDefault="00817FF8" w:rsidP="00817FF8">
      <w:pPr>
        <w:rPr>
          <w:i/>
          <w:iCs/>
          <w:lang w:val="fr-FR"/>
        </w:rPr>
      </w:pPr>
    </w:p>
    <w:p w14:paraId="0D90B276" w14:textId="77777777" w:rsidR="00817FF8" w:rsidRDefault="00817FF8" w:rsidP="00817FF8">
      <w:pPr>
        <w:rPr>
          <w:i/>
          <w:iCs/>
          <w:lang w:val="fr-FR"/>
        </w:rPr>
      </w:pPr>
    </w:p>
    <w:p w14:paraId="3F2E43B8" w14:textId="77777777" w:rsidR="00817FF8" w:rsidRPr="00817FF8" w:rsidRDefault="00817FF8" w:rsidP="00817FF8">
      <w:pPr>
        <w:rPr>
          <w:lang w:val="fr-FR"/>
        </w:rPr>
      </w:pPr>
    </w:p>
    <w:p w14:paraId="06492419" w14:textId="6BBDE783" w:rsidR="006B253E" w:rsidRDefault="006B253E" w:rsidP="003B43C2">
      <w:pPr>
        <w:spacing w:line="480" w:lineRule="auto"/>
        <w:rPr>
          <w:b/>
          <w:bCs/>
          <w:color w:val="000000" w:themeColor="text1"/>
          <w:lang w:val="en-US"/>
        </w:rPr>
      </w:pPr>
    </w:p>
    <w:p w14:paraId="44E4B47A" w14:textId="77777777" w:rsidR="006B253E" w:rsidRDefault="006B253E" w:rsidP="003B43C2">
      <w:pPr>
        <w:spacing w:line="480" w:lineRule="auto"/>
        <w:ind w:firstLine="709"/>
        <w:outlineLvl w:val="1"/>
        <w:rPr>
          <w:b/>
          <w:bCs/>
          <w:color w:val="000000" w:themeColor="text1"/>
          <w:lang w:val="en-US"/>
        </w:rPr>
      </w:pPr>
    </w:p>
    <w:p w14:paraId="3BC99B44" w14:textId="77777777" w:rsidR="006B253E" w:rsidRDefault="006B253E" w:rsidP="003B43C2">
      <w:pPr>
        <w:spacing w:line="480" w:lineRule="auto"/>
        <w:ind w:firstLine="709"/>
        <w:outlineLvl w:val="1"/>
        <w:rPr>
          <w:b/>
          <w:bCs/>
          <w:color w:val="000000" w:themeColor="text1"/>
          <w:lang w:val="en-US"/>
        </w:rPr>
      </w:pPr>
    </w:p>
    <w:p w14:paraId="15C3B207" w14:textId="77777777" w:rsidR="00817FF8" w:rsidRDefault="00817FF8" w:rsidP="00817FF8">
      <w:pPr>
        <w:spacing w:line="480" w:lineRule="auto"/>
        <w:rPr>
          <w:b/>
          <w:bCs/>
          <w:lang w:val="fr-FR"/>
        </w:rPr>
      </w:pPr>
    </w:p>
    <w:p w14:paraId="3D82DD2F" w14:textId="42F395B9" w:rsidR="00817FF8" w:rsidRDefault="00817FF8" w:rsidP="00817FF8">
      <w:pPr>
        <w:spacing w:line="480" w:lineRule="auto"/>
        <w:rPr>
          <w:b/>
          <w:bCs/>
          <w:noProof/>
        </w:rPr>
      </w:pPr>
      <w:r>
        <w:rPr>
          <w:b/>
          <w:bCs/>
          <w:lang w:val="fr-FR"/>
        </w:rPr>
        <w:t>T</w:t>
      </w:r>
      <w:r w:rsidRPr="003B43C2">
        <w:rPr>
          <w:b/>
          <w:bCs/>
          <w:lang w:val="fr-FR"/>
        </w:rPr>
        <w:t xml:space="preserve">able </w:t>
      </w:r>
      <w:r>
        <w:rPr>
          <w:b/>
          <w:bCs/>
        </w:rPr>
        <w:t>4</w:t>
      </w:r>
    </w:p>
    <w:p w14:paraId="3A7A778B" w14:textId="2B2BA481" w:rsidR="00552332" w:rsidRPr="00552332" w:rsidRDefault="00817FF8" w:rsidP="00817FF8">
      <w:pPr>
        <w:spacing w:line="480" w:lineRule="auto"/>
        <w:outlineLvl w:val="1"/>
        <w:rPr>
          <w:i/>
          <w:iCs/>
          <w:lang w:val="fr-FR"/>
        </w:rPr>
      </w:pPr>
      <w:r w:rsidRPr="00817FF8">
        <w:rPr>
          <w:i/>
          <w:iCs/>
          <w:lang w:val="fr-FR"/>
        </w:rPr>
        <w:t xml:space="preserve">Pearson </w:t>
      </w:r>
      <w:r w:rsidR="004C3A25">
        <w:rPr>
          <w:i/>
          <w:iCs/>
          <w:lang w:val="fr-FR"/>
        </w:rPr>
        <w:t>C</w:t>
      </w:r>
      <w:r w:rsidRPr="00817FF8">
        <w:rPr>
          <w:i/>
          <w:iCs/>
          <w:lang w:val="fr-FR"/>
        </w:rPr>
        <w:t>orrelations</w:t>
      </w:r>
    </w:p>
    <w:tbl>
      <w:tblPr>
        <w:tblStyle w:val="TableGrid"/>
        <w:tblpPr w:leftFromText="141" w:rightFromText="141" w:vertAnchor="text" w:horzAnchor="margin" w:tblpXSpec="center" w:tblpY="1071"/>
        <w:tblW w:w="152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78"/>
        <w:gridCol w:w="478"/>
        <w:gridCol w:w="439"/>
        <w:gridCol w:w="432"/>
        <w:gridCol w:w="478"/>
        <w:gridCol w:w="478"/>
        <w:gridCol w:w="478"/>
        <w:gridCol w:w="478"/>
        <w:gridCol w:w="478"/>
        <w:gridCol w:w="432"/>
        <w:gridCol w:w="439"/>
        <w:gridCol w:w="478"/>
        <w:gridCol w:w="432"/>
        <w:gridCol w:w="478"/>
        <w:gridCol w:w="478"/>
        <w:gridCol w:w="478"/>
        <w:gridCol w:w="478"/>
        <w:gridCol w:w="478"/>
        <w:gridCol w:w="439"/>
        <w:gridCol w:w="478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358"/>
      </w:tblGrid>
      <w:tr w:rsidR="00817FF8" w:rsidRPr="000C6C21" w14:paraId="0849CF33" w14:textId="77777777" w:rsidTr="00B9193B">
        <w:trPr>
          <w:trHeight w:val="404"/>
        </w:trPr>
        <w:tc>
          <w:tcPr>
            <w:tcW w:w="1667" w:type="dxa"/>
            <w:tcBorders>
              <w:top w:val="single" w:sz="4" w:space="0" w:color="auto"/>
            </w:tcBorders>
            <w:noWrap/>
            <w:hideMark/>
          </w:tcPr>
          <w:p w14:paraId="3CB725EE" w14:textId="77777777" w:rsidR="00817FF8" w:rsidRDefault="00817FF8" w:rsidP="00B9193B">
            <w:pPr>
              <w:spacing w:line="480" w:lineRule="auto"/>
              <w:ind w:right="-77" w:firstLine="31"/>
              <w:rPr>
                <w:sz w:val="8"/>
                <w:szCs w:val="8"/>
                <w:lang w:val="en-US"/>
              </w:rPr>
            </w:pPr>
          </w:p>
          <w:p w14:paraId="5936FC91" w14:textId="77777777" w:rsidR="00817FF8" w:rsidRPr="00211EBA" w:rsidRDefault="00817FF8" w:rsidP="00B9193B">
            <w:pPr>
              <w:spacing w:line="480" w:lineRule="auto"/>
              <w:ind w:right="-77" w:firstLine="31"/>
              <w:rPr>
                <w:sz w:val="8"/>
                <w:szCs w:val="8"/>
                <w:lang w:val="en-US"/>
              </w:rPr>
            </w:pPr>
          </w:p>
          <w:p w14:paraId="2D84301A" w14:textId="77777777" w:rsidR="00817FF8" w:rsidRPr="00211EBA" w:rsidRDefault="00817FF8" w:rsidP="00B9193B">
            <w:pPr>
              <w:spacing w:line="480" w:lineRule="auto"/>
              <w:ind w:right="-77" w:firstLine="31"/>
              <w:rPr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43361EB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0E4591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noWrap/>
            <w:hideMark/>
          </w:tcPr>
          <w:p w14:paraId="1DF6285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3.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0776F338" w14:textId="77777777" w:rsidR="00817FF8" w:rsidRPr="00211EBA" w:rsidRDefault="00817FF8" w:rsidP="00B9193B">
            <w:pPr>
              <w:pStyle w:val="p1"/>
              <w:spacing w:line="480" w:lineRule="auto"/>
              <w:ind w:right="-77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4.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795D5BB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5.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0D95954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6.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3E8C14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7.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1EF42D4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8.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187921E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9.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7A168E7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10.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noWrap/>
            <w:hideMark/>
          </w:tcPr>
          <w:p w14:paraId="4E63FBC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11.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6CBF53C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12.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02FD68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13.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4EAAA88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14.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041079B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15.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071A728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16.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1CA90B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17.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1C1D83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18.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noWrap/>
            <w:hideMark/>
          </w:tcPr>
          <w:p w14:paraId="335159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19.</w:t>
            </w:r>
          </w:p>
        </w:tc>
        <w:tc>
          <w:tcPr>
            <w:tcW w:w="478" w:type="dxa"/>
            <w:tcBorders>
              <w:top w:val="single" w:sz="4" w:space="0" w:color="auto"/>
            </w:tcBorders>
            <w:noWrap/>
            <w:hideMark/>
          </w:tcPr>
          <w:p w14:paraId="52E8C1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20.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4657B5F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21.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2DECA51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22.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6A862D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23.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388AD3F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24.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40F3A61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25.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5E37B2F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26.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19DAB70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27.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76AC71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28.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  <w:hideMark/>
          </w:tcPr>
          <w:p w14:paraId="509C01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29.</w:t>
            </w:r>
          </w:p>
        </w:tc>
        <w:tc>
          <w:tcPr>
            <w:tcW w:w="358" w:type="dxa"/>
            <w:tcBorders>
              <w:top w:val="single" w:sz="4" w:space="0" w:color="auto"/>
            </w:tcBorders>
            <w:noWrap/>
            <w:hideMark/>
          </w:tcPr>
          <w:p w14:paraId="0BF9C6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30.</w:t>
            </w:r>
          </w:p>
        </w:tc>
      </w:tr>
      <w:tr w:rsidR="00817FF8" w:rsidRPr="000C6C21" w14:paraId="1D274DC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129E94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1. QBS_T_Personal Experience</w:t>
            </w:r>
          </w:p>
        </w:tc>
        <w:tc>
          <w:tcPr>
            <w:tcW w:w="478" w:type="dxa"/>
            <w:noWrap/>
            <w:hideMark/>
          </w:tcPr>
          <w:p w14:paraId="68A6274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--</w:t>
            </w:r>
          </w:p>
        </w:tc>
        <w:tc>
          <w:tcPr>
            <w:tcW w:w="478" w:type="dxa"/>
            <w:noWrap/>
            <w:hideMark/>
          </w:tcPr>
          <w:p w14:paraId="493CE4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400FF35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EF7D48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4A143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9A7FE2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CCF4C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7A78B6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19B3E2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BACABF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A4F2E4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AAF2F2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DB0274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9DFDFA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C9301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EB129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D9E0BA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33289A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04D84A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8A361A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EE5A5A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B0FA4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235C0C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33084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75BF5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EB6B6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B84D5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207B24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C4E739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8B4DA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15C5563B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07E0BA8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2. QBS_T_Evaluation of Learning</w:t>
            </w:r>
          </w:p>
        </w:tc>
        <w:tc>
          <w:tcPr>
            <w:tcW w:w="478" w:type="dxa"/>
            <w:noWrap/>
            <w:hideMark/>
          </w:tcPr>
          <w:p w14:paraId="53603C4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.650**</w:t>
            </w:r>
          </w:p>
        </w:tc>
        <w:tc>
          <w:tcPr>
            <w:tcW w:w="478" w:type="dxa"/>
            <w:noWrap/>
            <w:hideMark/>
          </w:tcPr>
          <w:p w14:paraId="2DF495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1B23D3E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853D7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A94552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792845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AECD88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B3B665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0D30E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BD9487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79BDCD8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1838F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F2A2B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FE595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594BFE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693A3D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9023B0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59FBBB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3BF1F1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BD1D75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C3ED56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18CF3F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777D24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ACB94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F14E1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F1E03D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852C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91210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51F10E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33D88DD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1161B98E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4E89DDF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3. QBS_T_Student’s Emotional Difficulties</w:t>
            </w:r>
          </w:p>
        </w:tc>
        <w:tc>
          <w:tcPr>
            <w:tcW w:w="478" w:type="dxa"/>
            <w:noWrap/>
            <w:hideMark/>
          </w:tcPr>
          <w:p w14:paraId="1A151FF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.405**</w:t>
            </w:r>
          </w:p>
        </w:tc>
        <w:tc>
          <w:tcPr>
            <w:tcW w:w="478" w:type="dxa"/>
            <w:noWrap/>
            <w:hideMark/>
          </w:tcPr>
          <w:p w14:paraId="37788C1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.416**</w:t>
            </w:r>
          </w:p>
        </w:tc>
        <w:tc>
          <w:tcPr>
            <w:tcW w:w="439" w:type="dxa"/>
            <w:noWrap/>
            <w:hideMark/>
          </w:tcPr>
          <w:p w14:paraId="26A3392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ED37A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213816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158E26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9F25EE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22FF43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4B917F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BD9D9E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F88D44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F4450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AC1EB0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C61855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4453D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F5E3B0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D0C2E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76D2AF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02164F8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CF5A2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678DA8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564823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BE4B75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5AA7B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0E14E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E91677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B3A8A2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FD20EA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888B70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FE2F8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765BE889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6D18406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4. QBS_T_Student’s Awareness</w:t>
            </w:r>
          </w:p>
        </w:tc>
        <w:tc>
          <w:tcPr>
            <w:tcW w:w="478" w:type="dxa"/>
            <w:noWrap/>
            <w:hideMark/>
          </w:tcPr>
          <w:p w14:paraId="566B4B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.398**</w:t>
            </w:r>
          </w:p>
        </w:tc>
        <w:tc>
          <w:tcPr>
            <w:tcW w:w="478" w:type="dxa"/>
            <w:noWrap/>
            <w:hideMark/>
          </w:tcPr>
          <w:p w14:paraId="6D3445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.389**</w:t>
            </w:r>
          </w:p>
        </w:tc>
        <w:tc>
          <w:tcPr>
            <w:tcW w:w="439" w:type="dxa"/>
            <w:noWrap/>
            <w:hideMark/>
          </w:tcPr>
          <w:p w14:paraId="095EF81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.046</w:t>
            </w:r>
          </w:p>
        </w:tc>
        <w:tc>
          <w:tcPr>
            <w:tcW w:w="432" w:type="dxa"/>
            <w:noWrap/>
            <w:hideMark/>
          </w:tcPr>
          <w:p w14:paraId="1B6162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2012D6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2385B7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71A4FF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77A456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8C5B6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3F408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63F9EA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59AE8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2CE547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08A730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A6BB6A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14BCA3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39A534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27907A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68279B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283D92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72DA9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DDE66E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81ECD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D1387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5708AC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9896BD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7FB8FC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C833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3694D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39BF2E3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549B731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3EF4CE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5. QBS_T_Relationship with Parents</w:t>
            </w:r>
          </w:p>
        </w:tc>
        <w:tc>
          <w:tcPr>
            <w:tcW w:w="478" w:type="dxa"/>
            <w:noWrap/>
            <w:hideMark/>
          </w:tcPr>
          <w:p w14:paraId="50AA775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.520**</w:t>
            </w:r>
          </w:p>
        </w:tc>
        <w:tc>
          <w:tcPr>
            <w:tcW w:w="478" w:type="dxa"/>
            <w:noWrap/>
            <w:hideMark/>
          </w:tcPr>
          <w:p w14:paraId="36B0A43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.514**</w:t>
            </w:r>
          </w:p>
        </w:tc>
        <w:tc>
          <w:tcPr>
            <w:tcW w:w="439" w:type="dxa"/>
            <w:noWrap/>
            <w:hideMark/>
          </w:tcPr>
          <w:p w14:paraId="3199800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.267**</w:t>
            </w:r>
          </w:p>
        </w:tc>
        <w:tc>
          <w:tcPr>
            <w:tcW w:w="432" w:type="dxa"/>
            <w:noWrap/>
            <w:hideMark/>
          </w:tcPr>
          <w:p w14:paraId="68D0FAB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.562**</w:t>
            </w:r>
          </w:p>
        </w:tc>
        <w:tc>
          <w:tcPr>
            <w:tcW w:w="478" w:type="dxa"/>
            <w:noWrap/>
            <w:hideMark/>
          </w:tcPr>
          <w:p w14:paraId="342EE91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6B1E4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1A8982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BE165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0FE252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0E509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1DBB06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B01567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D5F0B9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24B88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6C3539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E6A4F6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F75C95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4B9BFB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34FB75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DD813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579D16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D63993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0FA88C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65F4A4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0B0B6B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65F7F0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98E7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CF680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7B82E1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3FCDC8C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3E54E703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6A9C526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6. QBS_T_TOT</w:t>
            </w:r>
          </w:p>
        </w:tc>
        <w:tc>
          <w:tcPr>
            <w:tcW w:w="478" w:type="dxa"/>
            <w:noWrap/>
            <w:hideMark/>
          </w:tcPr>
          <w:p w14:paraId="0A118FE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.828**</w:t>
            </w:r>
          </w:p>
        </w:tc>
        <w:tc>
          <w:tcPr>
            <w:tcW w:w="478" w:type="dxa"/>
            <w:noWrap/>
            <w:hideMark/>
          </w:tcPr>
          <w:p w14:paraId="5ECA9F5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.884**</w:t>
            </w:r>
          </w:p>
        </w:tc>
        <w:tc>
          <w:tcPr>
            <w:tcW w:w="439" w:type="dxa"/>
            <w:noWrap/>
            <w:hideMark/>
          </w:tcPr>
          <w:p w14:paraId="1E504B5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.569**</w:t>
            </w:r>
          </w:p>
        </w:tc>
        <w:tc>
          <w:tcPr>
            <w:tcW w:w="432" w:type="dxa"/>
            <w:noWrap/>
            <w:hideMark/>
          </w:tcPr>
          <w:p w14:paraId="0967F8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.572**</w:t>
            </w:r>
          </w:p>
        </w:tc>
        <w:tc>
          <w:tcPr>
            <w:tcW w:w="478" w:type="dxa"/>
            <w:noWrap/>
            <w:hideMark/>
          </w:tcPr>
          <w:p w14:paraId="74B2CFB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.739**</w:t>
            </w:r>
          </w:p>
        </w:tc>
        <w:tc>
          <w:tcPr>
            <w:tcW w:w="478" w:type="dxa"/>
            <w:noWrap/>
            <w:hideMark/>
          </w:tcPr>
          <w:p w14:paraId="0AD81A1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F6EBB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608E1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DBF673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2E80EC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B8C126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7A9F9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ED6147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5DC1F6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8AE7EA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93D8F4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9AE82F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6E408D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7533ED4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422C0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3D8E7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88E1AE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EABF7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64E371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1A30E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762772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78231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8C2C0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25F88B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60D111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665D4C64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5A2F21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7. QBS_P_Personal Experience</w:t>
            </w:r>
          </w:p>
        </w:tc>
        <w:tc>
          <w:tcPr>
            <w:tcW w:w="478" w:type="dxa"/>
            <w:noWrap/>
            <w:hideMark/>
          </w:tcPr>
          <w:p w14:paraId="5D179E7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.261**</w:t>
            </w:r>
          </w:p>
        </w:tc>
        <w:tc>
          <w:tcPr>
            <w:tcW w:w="478" w:type="dxa"/>
            <w:noWrap/>
            <w:hideMark/>
          </w:tcPr>
          <w:p w14:paraId="6E266DF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.269**</w:t>
            </w:r>
          </w:p>
        </w:tc>
        <w:tc>
          <w:tcPr>
            <w:tcW w:w="439" w:type="dxa"/>
            <w:noWrap/>
            <w:hideMark/>
          </w:tcPr>
          <w:p w14:paraId="535605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.129</w:t>
            </w:r>
          </w:p>
        </w:tc>
        <w:tc>
          <w:tcPr>
            <w:tcW w:w="432" w:type="dxa"/>
            <w:noWrap/>
            <w:hideMark/>
          </w:tcPr>
          <w:p w14:paraId="2621F9D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.138</w:t>
            </w:r>
          </w:p>
        </w:tc>
        <w:tc>
          <w:tcPr>
            <w:tcW w:w="478" w:type="dxa"/>
            <w:noWrap/>
            <w:hideMark/>
          </w:tcPr>
          <w:p w14:paraId="007A10C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.195**</w:t>
            </w:r>
          </w:p>
        </w:tc>
        <w:tc>
          <w:tcPr>
            <w:tcW w:w="478" w:type="dxa"/>
            <w:noWrap/>
            <w:hideMark/>
          </w:tcPr>
          <w:p w14:paraId="65E2AF8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.286**</w:t>
            </w:r>
          </w:p>
        </w:tc>
        <w:tc>
          <w:tcPr>
            <w:tcW w:w="478" w:type="dxa"/>
            <w:noWrap/>
            <w:hideMark/>
          </w:tcPr>
          <w:p w14:paraId="4474DD4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25AEA0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4D0EF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E83BCD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7EF111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13268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5F2382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86026C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BBB74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163904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3A1B4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DA1F63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19704CD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44197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3693AF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707BE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F297A2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54055E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02C650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22D46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E074D4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92BE8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88CB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2EF7755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02919DF0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2448849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8. QBS_P_ Evaluation of Learning</w:t>
            </w:r>
          </w:p>
        </w:tc>
        <w:tc>
          <w:tcPr>
            <w:tcW w:w="478" w:type="dxa"/>
            <w:noWrap/>
            <w:hideMark/>
          </w:tcPr>
          <w:p w14:paraId="0D13CD7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.400**</w:t>
            </w:r>
          </w:p>
        </w:tc>
        <w:tc>
          <w:tcPr>
            <w:tcW w:w="478" w:type="dxa"/>
            <w:noWrap/>
            <w:hideMark/>
          </w:tcPr>
          <w:p w14:paraId="4BBEB0B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.513**</w:t>
            </w:r>
          </w:p>
        </w:tc>
        <w:tc>
          <w:tcPr>
            <w:tcW w:w="439" w:type="dxa"/>
            <w:noWrap/>
            <w:hideMark/>
          </w:tcPr>
          <w:p w14:paraId="6D8F20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.109</w:t>
            </w:r>
          </w:p>
        </w:tc>
        <w:tc>
          <w:tcPr>
            <w:tcW w:w="432" w:type="dxa"/>
            <w:noWrap/>
            <w:hideMark/>
          </w:tcPr>
          <w:p w14:paraId="26D7C5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.212**</w:t>
            </w:r>
          </w:p>
        </w:tc>
        <w:tc>
          <w:tcPr>
            <w:tcW w:w="478" w:type="dxa"/>
            <w:noWrap/>
            <w:hideMark/>
          </w:tcPr>
          <w:p w14:paraId="3EC385D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.246**</w:t>
            </w:r>
          </w:p>
        </w:tc>
        <w:tc>
          <w:tcPr>
            <w:tcW w:w="478" w:type="dxa"/>
            <w:noWrap/>
            <w:hideMark/>
          </w:tcPr>
          <w:p w14:paraId="6DF3A44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.449**</w:t>
            </w:r>
          </w:p>
        </w:tc>
        <w:tc>
          <w:tcPr>
            <w:tcW w:w="478" w:type="dxa"/>
            <w:noWrap/>
            <w:hideMark/>
          </w:tcPr>
          <w:p w14:paraId="36F364E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.577**</w:t>
            </w:r>
          </w:p>
        </w:tc>
        <w:tc>
          <w:tcPr>
            <w:tcW w:w="478" w:type="dxa"/>
            <w:noWrap/>
            <w:hideMark/>
          </w:tcPr>
          <w:p w14:paraId="3272FC0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03ACFD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B4523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67A88F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5E58E1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289468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7635CA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9E6EBB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AEE361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F9D92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B0E090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047CCDF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2F5A18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443292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F8EF7A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AC012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5952E6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721E4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A3CA75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3EC5F2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E0BAE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1398D5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77F163E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6ACB0539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2764A29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9. QBS_P_Child’s Emotional Difficulties</w:t>
            </w:r>
          </w:p>
        </w:tc>
        <w:tc>
          <w:tcPr>
            <w:tcW w:w="478" w:type="dxa"/>
            <w:noWrap/>
            <w:hideMark/>
          </w:tcPr>
          <w:p w14:paraId="5ABDEFE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.114</w:t>
            </w:r>
          </w:p>
        </w:tc>
        <w:tc>
          <w:tcPr>
            <w:tcW w:w="478" w:type="dxa"/>
            <w:noWrap/>
            <w:hideMark/>
          </w:tcPr>
          <w:p w14:paraId="43A9E74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.231**</w:t>
            </w:r>
          </w:p>
        </w:tc>
        <w:tc>
          <w:tcPr>
            <w:tcW w:w="439" w:type="dxa"/>
            <w:noWrap/>
            <w:hideMark/>
          </w:tcPr>
          <w:p w14:paraId="681A97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.248**</w:t>
            </w:r>
          </w:p>
        </w:tc>
        <w:tc>
          <w:tcPr>
            <w:tcW w:w="432" w:type="dxa"/>
            <w:noWrap/>
            <w:hideMark/>
          </w:tcPr>
          <w:p w14:paraId="5F458EC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.111</w:t>
            </w:r>
          </w:p>
        </w:tc>
        <w:tc>
          <w:tcPr>
            <w:tcW w:w="478" w:type="dxa"/>
            <w:noWrap/>
            <w:hideMark/>
          </w:tcPr>
          <w:p w14:paraId="0A83B8F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.162*</w:t>
            </w:r>
          </w:p>
        </w:tc>
        <w:tc>
          <w:tcPr>
            <w:tcW w:w="478" w:type="dxa"/>
            <w:noWrap/>
            <w:hideMark/>
          </w:tcPr>
          <w:p w14:paraId="7A5BD6E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.247**</w:t>
            </w:r>
          </w:p>
        </w:tc>
        <w:tc>
          <w:tcPr>
            <w:tcW w:w="478" w:type="dxa"/>
            <w:noWrap/>
            <w:hideMark/>
          </w:tcPr>
          <w:p w14:paraId="30509A2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.587**</w:t>
            </w:r>
          </w:p>
        </w:tc>
        <w:tc>
          <w:tcPr>
            <w:tcW w:w="478" w:type="dxa"/>
            <w:noWrap/>
            <w:hideMark/>
          </w:tcPr>
          <w:p w14:paraId="1F36F7E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.432**</w:t>
            </w:r>
          </w:p>
        </w:tc>
        <w:tc>
          <w:tcPr>
            <w:tcW w:w="478" w:type="dxa"/>
            <w:noWrap/>
            <w:hideMark/>
          </w:tcPr>
          <w:p w14:paraId="1AD2218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A5E11F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5E4E2B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8DB3F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E23FA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53D596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D9CC9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2E8F74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E622E3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792BC6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3352D1E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B4A4E0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CA0193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4F529E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C56511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6720A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00678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34F409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26E856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FF928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BA46ED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6E3E65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369D6722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099459A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10. QBS_P_Child’s Awareness</w:t>
            </w:r>
          </w:p>
        </w:tc>
        <w:tc>
          <w:tcPr>
            <w:tcW w:w="478" w:type="dxa"/>
            <w:noWrap/>
            <w:hideMark/>
          </w:tcPr>
          <w:p w14:paraId="1B408F4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.207**</w:t>
            </w:r>
          </w:p>
        </w:tc>
        <w:tc>
          <w:tcPr>
            <w:tcW w:w="478" w:type="dxa"/>
            <w:noWrap/>
            <w:hideMark/>
          </w:tcPr>
          <w:p w14:paraId="16C532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.180*</w:t>
            </w:r>
          </w:p>
        </w:tc>
        <w:tc>
          <w:tcPr>
            <w:tcW w:w="439" w:type="dxa"/>
            <w:noWrap/>
            <w:hideMark/>
          </w:tcPr>
          <w:p w14:paraId="264112F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.032</w:t>
            </w:r>
          </w:p>
        </w:tc>
        <w:tc>
          <w:tcPr>
            <w:tcW w:w="432" w:type="dxa"/>
            <w:noWrap/>
            <w:hideMark/>
          </w:tcPr>
          <w:p w14:paraId="29812A0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.038</w:t>
            </w:r>
          </w:p>
        </w:tc>
        <w:tc>
          <w:tcPr>
            <w:tcW w:w="478" w:type="dxa"/>
            <w:noWrap/>
            <w:hideMark/>
          </w:tcPr>
          <w:p w14:paraId="5B3727E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.128</w:t>
            </w:r>
          </w:p>
        </w:tc>
        <w:tc>
          <w:tcPr>
            <w:tcW w:w="478" w:type="dxa"/>
            <w:noWrap/>
            <w:hideMark/>
          </w:tcPr>
          <w:p w14:paraId="6E02104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.175*</w:t>
            </w:r>
          </w:p>
        </w:tc>
        <w:tc>
          <w:tcPr>
            <w:tcW w:w="478" w:type="dxa"/>
            <w:noWrap/>
            <w:hideMark/>
          </w:tcPr>
          <w:p w14:paraId="60371AF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.266**</w:t>
            </w:r>
          </w:p>
        </w:tc>
        <w:tc>
          <w:tcPr>
            <w:tcW w:w="478" w:type="dxa"/>
            <w:noWrap/>
            <w:hideMark/>
          </w:tcPr>
          <w:p w14:paraId="3D12E90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.196**</w:t>
            </w:r>
          </w:p>
        </w:tc>
        <w:tc>
          <w:tcPr>
            <w:tcW w:w="478" w:type="dxa"/>
            <w:noWrap/>
            <w:hideMark/>
          </w:tcPr>
          <w:p w14:paraId="19825CD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.090</w:t>
            </w:r>
          </w:p>
        </w:tc>
        <w:tc>
          <w:tcPr>
            <w:tcW w:w="432" w:type="dxa"/>
            <w:noWrap/>
            <w:hideMark/>
          </w:tcPr>
          <w:p w14:paraId="3930F09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258A78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C45F6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31217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81EA9D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B6624E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8A261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877AC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225904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761D933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7A59C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77173C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6726EC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F0FD26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D08AA8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825AA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3DC844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DCB2F7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6E8F7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27421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C3A60B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6BC89655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4F8A59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11. QBS_P_ Relationship with Teachers</w:t>
            </w:r>
          </w:p>
        </w:tc>
        <w:tc>
          <w:tcPr>
            <w:tcW w:w="478" w:type="dxa"/>
            <w:noWrap/>
            <w:hideMark/>
          </w:tcPr>
          <w:p w14:paraId="099BF8A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.041</w:t>
            </w:r>
          </w:p>
        </w:tc>
        <w:tc>
          <w:tcPr>
            <w:tcW w:w="478" w:type="dxa"/>
            <w:noWrap/>
            <w:hideMark/>
          </w:tcPr>
          <w:p w14:paraId="3FA00A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.020</w:t>
            </w:r>
          </w:p>
        </w:tc>
        <w:tc>
          <w:tcPr>
            <w:tcW w:w="439" w:type="dxa"/>
            <w:noWrap/>
            <w:hideMark/>
          </w:tcPr>
          <w:p w14:paraId="79C34B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.048</w:t>
            </w:r>
          </w:p>
        </w:tc>
        <w:tc>
          <w:tcPr>
            <w:tcW w:w="432" w:type="dxa"/>
            <w:noWrap/>
            <w:hideMark/>
          </w:tcPr>
          <w:p w14:paraId="5440B8F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.064</w:t>
            </w:r>
          </w:p>
        </w:tc>
        <w:tc>
          <w:tcPr>
            <w:tcW w:w="478" w:type="dxa"/>
            <w:noWrap/>
            <w:hideMark/>
          </w:tcPr>
          <w:p w14:paraId="5205AB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.123</w:t>
            </w:r>
          </w:p>
        </w:tc>
        <w:tc>
          <w:tcPr>
            <w:tcW w:w="478" w:type="dxa"/>
            <w:noWrap/>
            <w:hideMark/>
          </w:tcPr>
          <w:p w14:paraId="3EA1CA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0.029</w:t>
            </w:r>
          </w:p>
        </w:tc>
        <w:tc>
          <w:tcPr>
            <w:tcW w:w="478" w:type="dxa"/>
            <w:noWrap/>
            <w:hideMark/>
          </w:tcPr>
          <w:p w14:paraId="5FE1EF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.244**</w:t>
            </w:r>
          </w:p>
        </w:tc>
        <w:tc>
          <w:tcPr>
            <w:tcW w:w="478" w:type="dxa"/>
            <w:noWrap/>
            <w:hideMark/>
          </w:tcPr>
          <w:p w14:paraId="799AF2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.198**</w:t>
            </w:r>
          </w:p>
        </w:tc>
        <w:tc>
          <w:tcPr>
            <w:tcW w:w="478" w:type="dxa"/>
            <w:noWrap/>
            <w:hideMark/>
          </w:tcPr>
          <w:p w14:paraId="48486E2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.047</w:t>
            </w:r>
          </w:p>
        </w:tc>
        <w:tc>
          <w:tcPr>
            <w:tcW w:w="432" w:type="dxa"/>
            <w:noWrap/>
            <w:hideMark/>
          </w:tcPr>
          <w:p w14:paraId="1DB699A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.415**</w:t>
            </w:r>
          </w:p>
        </w:tc>
        <w:tc>
          <w:tcPr>
            <w:tcW w:w="439" w:type="dxa"/>
            <w:noWrap/>
            <w:hideMark/>
          </w:tcPr>
          <w:p w14:paraId="01303F3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2F6857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669ECB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8AACAF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B3A05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BDEE0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0682E7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7CBEF9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45B426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B2601D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C218BD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FF99A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1B6FC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40864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107FC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A7644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63F397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28DB1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0E2389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41A180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4A9CD3B8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093C38B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12. QBS_P_TOT</w:t>
            </w:r>
          </w:p>
        </w:tc>
        <w:tc>
          <w:tcPr>
            <w:tcW w:w="478" w:type="dxa"/>
            <w:noWrap/>
            <w:hideMark/>
          </w:tcPr>
          <w:p w14:paraId="66576A8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.323**</w:t>
            </w:r>
          </w:p>
        </w:tc>
        <w:tc>
          <w:tcPr>
            <w:tcW w:w="478" w:type="dxa"/>
            <w:noWrap/>
            <w:hideMark/>
          </w:tcPr>
          <w:p w14:paraId="429E14B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.375**</w:t>
            </w:r>
          </w:p>
        </w:tc>
        <w:tc>
          <w:tcPr>
            <w:tcW w:w="439" w:type="dxa"/>
            <w:noWrap/>
            <w:hideMark/>
          </w:tcPr>
          <w:p w14:paraId="458E2E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.148*</w:t>
            </w:r>
          </w:p>
        </w:tc>
        <w:tc>
          <w:tcPr>
            <w:tcW w:w="432" w:type="dxa"/>
            <w:noWrap/>
            <w:hideMark/>
          </w:tcPr>
          <w:p w14:paraId="7A97623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.177*</w:t>
            </w:r>
          </w:p>
        </w:tc>
        <w:tc>
          <w:tcPr>
            <w:tcW w:w="478" w:type="dxa"/>
            <w:noWrap/>
            <w:hideMark/>
          </w:tcPr>
          <w:p w14:paraId="1CA08D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.256**</w:t>
            </w:r>
          </w:p>
        </w:tc>
        <w:tc>
          <w:tcPr>
            <w:tcW w:w="478" w:type="dxa"/>
            <w:noWrap/>
            <w:hideMark/>
          </w:tcPr>
          <w:p w14:paraId="566D1B5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.373**</w:t>
            </w:r>
          </w:p>
        </w:tc>
        <w:tc>
          <w:tcPr>
            <w:tcW w:w="478" w:type="dxa"/>
            <w:noWrap/>
            <w:hideMark/>
          </w:tcPr>
          <w:p w14:paraId="32BE83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.873**</w:t>
            </w:r>
          </w:p>
        </w:tc>
        <w:tc>
          <w:tcPr>
            <w:tcW w:w="478" w:type="dxa"/>
            <w:noWrap/>
            <w:hideMark/>
          </w:tcPr>
          <w:p w14:paraId="51CC01E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.801**</w:t>
            </w:r>
          </w:p>
        </w:tc>
        <w:tc>
          <w:tcPr>
            <w:tcW w:w="478" w:type="dxa"/>
            <w:noWrap/>
            <w:hideMark/>
          </w:tcPr>
          <w:p w14:paraId="1A724C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.645**</w:t>
            </w:r>
          </w:p>
        </w:tc>
        <w:tc>
          <w:tcPr>
            <w:tcW w:w="432" w:type="dxa"/>
            <w:noWrap/>
            <w:hideMark/>
          </w:tcPr>
          <w:p w14:paraId="2DF5F91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.439**</w:t>
            </w:r>
          </w:p>
        </w:tc>
        <w:tc>
          <w:tcPr>
            <w:tcW w:w="439" w:type="dxa"/>
            <w:noWrap/>
            <w:hideMark/>
          </w:tcPr>
          <w:p w14:paraId="50620E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.465**</w:t>
            </w:r>
          </w:p>
        </w:tc>
        <w:tc>
          <w:tcPr>
            <w:tcW w:w="478" w:type="dxa"/>
            <w:noWrap/>
            <w:hideMark/>
          </w:tcPr>
          <w:p w14:paraId="5CC5880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0FFF4D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660D1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B5E267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5F6F13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D9064C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7762C8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6B97575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7FD86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412798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3CD9E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24AD41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BB63A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8E6DF8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C1941A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FF8DC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93091E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75A8F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1838804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4E757BE7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7D7303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13. AMOS_Flexibility</w:t>
            </w:r>
          </w:p>
        </w:tc>
        <w:tc>
          <w:tcPr>
            <w:tcW w:w="478" w:type="dxa"/>
            <w:noWrap/>
            <w:hideMark/>
          </w:tcPr>
          <w:p w14:paraId="4062ADC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.159*</w:t>
            </w:r>
          </w:p>
        </w:tc>
        <w:tc>
          <w:tcPr>
            <w:tcW w:w="478" w:type="dxa"/>
            <w:noWrap/>
            <w:hideMark/>
          </w:tcPr>
          <w:p w14:paraId="24B219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.182**</w:t>
            </w:r>
          </w:p>
        </w:tc>
        <w:tc>
          <w:tcPr>
            <w:tcW w:w="439" w:type="dxa"/>
            <w:noWrap/>
            <w:hideMark/>
          </w:tcPr>
          <w:p w14:paraId="5F8E7A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.088</w:t>
            </w:r>
          </w:p>
        </w:tc>
        <w:tc>
          <w:tcPr>
            <w:tcW w:w="432" w:type="dxa"/>
            <w:noWrap/>
            <w:hideMark/>
          </w:tcPr>
          <w:p w14:paraId="780601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.030</w:t>
            </w:r>
          </w:p>
        </w:tc>
        <w:tc>
          <w:tcPr>
            <w:tcW w:w="478" w:type="dxa"/>
            <w:noWrap/>
            <w:hideMark/>
          </w:tcPr>
          <w:p w14:paraId="198257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.088</w:t>
            </w:r>
          </w:p>
        </w:tc>
        <w:tc>
          <w:tcPr>
            <w:tcW w:w="478" w:type="dxa"/>
            <w:noWrap/>
            <w:hideMark/>
          </w:tcPr>
          <w:p w14:paraId="38561A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.166**</w:t>
            </w:r>
          </w:p>
        </w:tc>
        <w:tc>
          <w:tcPr>
            <w:tcW w:w="478" w:type="dxa"/>
            <w:noWrap/>
            <w:hideMark/>
          </w:tcPr>
          <w:p w14:paraId="5A4F2E0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.051</w:t>
            </w:r>
          </w:p>
        </w:tc>
        <w:tc>
          <w:tcPr>
            <w:tcW w:w="478" w:type="dxa"/>
            <w:noWrap/>
            <w:hideMark/>
          </w:tcPr>
          <w:p w14:paraId="2AA65AB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.029</w:t>
            </w:r>
          </w:p>
        </w:tc>
        <w:tc>
          <w:tcPr>
            <w:tcW w:w="478" w:type="dxa"/>
            <w:noWrap/>
            <w:hideMark/>
          </w:tcPr>
          <w:p w14:paraId="4AF264C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.051</w:t>
            </w:r>
          </w:p>
        </w:tc>
        <w:tc>
          <w:tcPr>
            <w:tcW w:w="432" w:type="dxa"/>
            <w:noWrap/>
            <w:hideMark/>
          </w:tcPr>
          <w:p w14:paraId="5011521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.083</w:t>
            </w:r>
          </w:p>
        </w:tc>
        <w:tc>
          <w:tcPr>
            <w:tcW w:w="439" w:type="dxa"/>
            <w:noWrap/>
            <w:hideMark/>
          </w:tcPr>
          <w:p w14:paraId="43879C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.115*</w:t>
            </w:r>
          </w:p>
        </w:tc>
        <w:tc>
          <w:tcPr>
            <w:tcW w:w="478" w:type="dxa"/>
            <w:noWrap/>
            <w:hideMark/>
          </w:tcPr>
          <w:p w14:paraId="448D45F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.084</w:t>
            </w:r>
          </w:p>
        </w:tc>
        <w:tc>
          <w:tcPr>
            <w:tcW w:w="432" w:type="dxa"/>
            <w:noWrap/>
            <w:hideMark/>
          </w:tcPr>
          <w:p w14:paraId="7AC18A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DDB762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74FF8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1F1B47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0A5F1D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93B4AB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2AE8CF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0D6215C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6EA42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402D5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BC610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868804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C0DA7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2E6F5D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172DA7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E34673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B6799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6080F6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12253CED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0C1F32E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14. AMOS_Concentration</w:t>
            </w:r>
          </w:p>
        </w:tc>
        <w:tc>
          <w:tcPr>
            <w:tcW w:w="478" w:type="dxa"/>
            <w:noWrap/>
            <w:hideMark/>
          </w:tcPr>
          <w:p w14:paraId="23F05D3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.202**</w:t>
            </w:r>
          </w:p>
        </w:tc>
        <w:tc>
          <w:tcPr>
            <w:tcW w:w="478" w:type="dxa"/>
            <w:noWrap/>
            <w:hideMark/>
          </w:tcPr>
          <w:p w14:paraId="5734377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.309**</w:t>
            </w:r>
          </w:p>
        </w:tc>
        <w:tc>
          <w:tcPr>
            <w:tcW w:w="439" w:type="dxa"/>
            <w:noWrap/>
            <w:hideMark/>
          </w:tcPr>
          <w:p w14:paraId="09414E3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.083</w:t>
            </w:r>
          </w:p>
        </w:tc>
        <w:tc>
          <w:tcPr>
            <w:tcW w:w="432" w:type="dxa"/>
            <w:noWrap/>
            <w:hideMark/>
          </w:tcPr>
          <w:p w14:paraId="29634A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.198**</w:t>
            </w:r>
          </w:p>
        </w:tc>
        <w:tc>
          <w:tcPr>
            <w:tcW w:w="478" w:type="dxa"/>
            <w:noWrap/>
            <w:hideMark/>
          </w:tcPr>
          <w:p w14:paraId="613BA57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.196**</w:t>
            </w:r>
          </w:p>
        </w:tc>
        <w:tc>
          <w:tcPr>
            <w:tcW w:w="478" w:type="dxa"/>
            <w:noWrap/>
            <w:hideMark/>
          </w:tcPr>
          <w:p w14:paraId="48470A3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.286**</w:t>
            </w:r>
          </w:p>
        </w:tc>
        <w:tc>
          <w:tcPr>
            <w:tcW w:w="478" w:type="dxa"/>
            <w:noWrap/>
            <w:hideMark/>
          </w:tcPr>
          <w:p w14:paraId="685FA6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.230**</w:t>
            </w:r>
          </w:p>
        </w:tc>
        <w:tc>
          <w:tcPr>
            <w:tcW w:w="478" w:type="dxa"/>
            <w:noWrap/>
            <w:hideMark/>
          </w:tcPr>
          <w:p w14:paraId="38913F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.337**</w:t>
            </w:r>
          </w:p>
        </w:tc>
        <w:tc>
          <w:tcPr>
            <w:tcW w:w="478" w:type="dxa"/>
            <w:noWrap/>
            <w:hideMark/>
          </w:tcPr>
          <w:p w14:paraId="3744D66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.170**</w:t>
            </w:r>
          </w:p>
        </w:tc>
        <w:tc>
          <w:tcPr>
            <w:tcW w:w="432" w:type="dxa"/>
            <w:noWrap/>
            <w:hideMark/>
          </w:tcPr>
          <w:p w14:paraId="66E2A96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.093</w:t>
            </w:r>
          </w:p>
        </w:tc>
        <w:tc>
          <w:tcPr>
            <w:tcW w:w="439" w:type="dxa"/>
            <w:noWrap/>
            <w:hideMark/>
          </w:tcPr>
          <w:p w14:paraId="2089A8C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.112*</w:t>
            </w:r>
          </w:p>
        </w:tc>
        <w:tc>
          <w:tcPr>
            <w:tcW w:w="478" w:type="dxa"/>
            <w:noWrap/>
            <w:hideMark/>
          </w:tcPr>
          <w:p w14:paraId="5C1D15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.302**</w:t>
            </w:r>
          </w:p>
        </w:tc>
        <w:tc>
          <w:tcPr>
            <w:tcW w:w="432" w:type="dxa"/>
            <w:noWrap/>
            <w:hideMark/>
          </w:tcPr>
          <w:p w14:paraId="62BEE6A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.031</w:t>
            </w:r>
          </w:p>
        </w:tc>
        <w:tc>
          <w:tcPr>
            <w:tcW w:w="478" w:type="dxa"/>
            <w:noWrap/>
            <w:hideMark/>
          </w:tcPr>
          <w:p w14:paraId="50A454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B3AB6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67DAB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E39E1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D89876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301D84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77784C3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1008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B2158B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955CAC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B524EF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FAC964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B0CEF6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A48968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DC2E87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95E1F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AF91EF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1B1F19C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399F121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lastRenderedPageBreak/>
              <w:t>15. ISC_Teacher Support</w:t>
            </w:r>
          </w:p>
        </w:tc>
        <w:tc>
          <w:tcPr>
            <w:tcW w:w="478" w:type="dxa"/>
            <w:noWrap/>
            <w:hideMark/>
          </w:tcPr>
          <w:p w14:paraId="268696F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.175**</w:t>
            </w:r>
          </w:p>
        </w:tc>
        <w:tc>
          <w:tcPr>
            <w:tcW w:w="478" w:type="dxa"/>
            <w:noWrap/>
            <w:hideMark/>
          </w:tcPr>
          <w:p w14:paraId="145B211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.063</w:t>
            </w:r>
          </w:p>
        </w:tc>
        <w:tc>
          <w:tcPr>
            <w:tcW w:w="439" w:type="dxa"/>
            <w:noWrap/>
            <w:hideMark/>
          </w:tcPr>
          <w:p w14:paraId="0710EC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.010</w:t>
            </w:r>
          </w:p>
        </w:tc>
        <w:tc>
          <w:tcPr>
            <w:tcW w:w="432" w:type="dxa"/>
            <w:noWrap/>
            <w:hideMark/>
          </w:tcPr>
          <w:p w14:paraId="2F5994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.061</w:t>
            </w:r>
          </w:p>
        </w:tc>
        <w:tc>
          <w:tcPr>
            <w:tcW w:w="478" w:type="dxa"/>
            <w:noWrap/>
            <w:hideMark/>
          </w:tcPr>
          <w:p w14:paraId="1A9AEB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.004</w:t>
            </w:r>
          </w:p>
        </w:tc>
        <w:tc>
          <w:tcPr>
            <w:tcW w:w="478" w:type="dxa"/>
            <w:noWrap/>
            <w:hideMark/>
          </w:tcPr>
          <w:p w14:paraId="445A6F9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.087</w:t>
            </w:r>
          </w:p>
        </w:tc>
        <w:tc>
          <w:tcPr>
            <w:tcW w:w="478" w:type="dxa"/>
            <w:noWrap/>
            <w:hideMark/>
          </w:tcPr>
          <w:p w14:paraId="5C76E08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.230**</w:t>
            </w:r>
          </w:p>
        </w:tc>
        <w:tc>
          <w:tcPr>
            <w:tcW w:w="478" w:type="dxa"/>
            <w:noWrap/>
            <w:hideMark/>
          </w:tcPr>
          <w:p w14:paraId="579130A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.164**</w:t>
            </w:r>
          </w:p>
        </w:tc>
        <w:tc>
          <w:tcPr>
            <w:tcW w:w="478" w:type="dxa"/>
            <w:noWrap/>
            <w:hideMark/>
          </w:tcPr>
          <w:p w14:paraId="78044F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.119*</w:t>
            </w:r>
          </w:p>
        </w:tc>
        <w:tc>
          <w:tcPr>
            <w:tcW w:w="432" w:type="dxa"/>
            <w:noWrap/>
            <w:hideMark/>
          </w:tcPr>
          <w:p w14:paraId="5871BE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.156**</w:t>
            </w:r>
          </w:p>
        </w:tc>
        <w:tc>
          <w:tcPr>
            <w:tcW w:w="439" w:type="dxa"/>
            <w:noWrap/>
            <w:hideMark/>
          </w:tcPr>
          <w:p w14:paraId="1E9F303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.250**</w:t>
            </w:r>
          </w:p>
        </w:tc>
        <w:tc>
          <w:tcPr>
            <w:tcW w:w="478" w:type="dxa"/>
            <w:noWrap/>
            <w:hideMark/>
          </w:tcPr>
          <w:p w14:paraId="5C09CB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.265**</w:t>
            </w:r>
          </w:p>
        </w:tc>
        <w:tc>
          <w:tcPr>
            <w:tcW w:w="432" w:type="dxa"/>
            <w:noWrap/>
            <w:hideMark/>
          </w:tcPr>
          <w:p w14:paraId="7EDB7FA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.040</w:t>
            </w:r>
          </w:p>
        </w:tc>
        <w:tc>
          <w:tcPr>
            <w:tcW w:w="478" w:type="dxa"/>
            <w:noWrap/>
            <w:hideMark/>
          </w:tcPr>
          <w:p w14:paraId="45BD659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.327**</w:t>
            </w:r>
          </w:p>
        </w:tc>
        <w:tc>
          <w:tcPr>
            <w:tcW w:w="478" w:type="dxa"/>
            <w:noWrap/>
            <w:hideMark/>
          </w:tcPr>
          <w:p w14:paraId="0DEF1A9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8DCBAD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6F7F69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61BAB7D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32BC8E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51C68A2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ADC96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E14AE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A78C57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63C3E3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02AE7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8FDCDB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BCAB6E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AD6D32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E6FF5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281726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281C1E3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132DCE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16. ISC_Rules</w:t>
            </w:r>
          </w:p>
        </w:tc>
        <w:tc>
          <w:tcPr>
            <w:tcW w:w="478" w:type="dxa"/>
            <w:noWrap/>
            <w:hideMark/>
          </w:tcPr>
          <w:p w14:paraId="5F6355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.083</w:t>
            </w:r>
          </w:p>
        </w:tc>
        <w:tc>
          <w:tcPr>
            <w:tcW w:w="478" w:type="dxa"/>
            <w:noWrap/>
            <w:hideMark/>
          </w:tcPr>
          <w:p w14:paraId="00D6F7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.041</w:t>
            </w:r>
          </w:p>
        </w:tc>
        <w:tc>
          <w:tcPr>
            <w:tcW w:w="439" w:type="dxa"/>
            <w:noWrap/>
            <w:hideMark/>
          </w:tcPr>
          <w:p w14:paraId="51D11B0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.061</w:t>
            </w:r>
          </w:p>
        </w:tc>
        <w:tc>
          <w:tcPr>
            <w:tcW w:w="432" w:type="dxa"/>
            <w:noWrap/>
            <w:hideMark/>
          </w:tcPr>
          <w:p w14:paraId="5E06727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.068</w:t>
            </w:r>
          </w:p>
        </w:tc>
        <w:tc>
          <w:tcPr>
            <w:tcW w:w="478" w:type="dxa"/>
            <w:noWrap/>
            <w:hideMark/>
          </w:tcPr>
          <w:p w14:paraId="3862613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.010</w:t>
            </w:r>
          </w:p>
        </w:tc>
        <w:tc>
          <w:tcPr>
            <w:tcW w:w="478" w:type="dxa"/>
            <w:noWrap/>
            <w:hideMark/>
          </w:tcPr>
          <w:p w14:paraId="3138BCA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.036</w:t>
            </w:r>
          </w:p>
        </w:tc>
        <w:tc>
          <w:tcPr>
            <w:tcW w:w="478" w:type="dxa"/>
            <w:noWrap/>
            <w:hideMark/>
          </w:tcPr>
          <w:p w14:paraId="68AADA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.117*</w:t>
            </w:r>
          </w:p>
        </w:tc>
        <w:tc>
          <w:tcPr>
            <w:tcW w:w="478" w:type="dxa"/>
            <w:noWrap/>
            <w:hideMark/>
          </w:tcPr>
          <w:p w14:paraId="7D957C3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.127*</w:t>
            </w:r>
          </w:p>
        </w:tc>
        <w:tc>
          <w:tcPr>
            <w:tcW w:w="478" w:type="dxa"/>
            <w:noWrap/>
            <w:hideMark/>
          </w:tcPr>
          <w:p w14:paraId="6ACB2C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.050</w:t>
            </w:r>
          </w:p>
        </w:tc>
        <w:tc>
          <w:tcPr>
            <w:tcW w:w="432" w:type="dxa"/>
            <w:noWrap/>
            <w:hideMark/>
          </w:tcPr>
          <w:p w14:paraId="0F8011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.105</w:t>
            </w:r>
          </w:p>
        </w:tc>
        <w:tc>
          <w:tcPr>
            <w:tcW w:w="439" w:type="dxa"/>
            <w:noWrap/>
            <w:hideMark/>
          </w:tcPr>
          <w:p w14:paraId="3F2EEF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.195**</w:t>
            </w:r>
          </w:p>
        </w:tc>
        <w:tc>
          <w:tcPr>
            <w:tcW w:w="478" w:type="dxa"/>
            <w:noWrap/>
            <w:hideMark/>
          </w:tcPr>
          <w:p w14:paraId="06B326B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.167**</w:t>
            </w:r>
          </w:p>
        </w:tc>
        <w:tc>
          <w:tcPr>
            <w:tcW w:w="432" w:type="dxa"/>
            <w:noWrap/>
            <w:hideMark/>
          </w:tcPr>
          <w:p w14:paraId="21E091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.009</w:t>
            </w:r>
          </w:p>
        </w:tc>
        <w:tc>
          <w:tcPr>
            <w:tcW w:w="478" w:type="dxa"/>
            <w:noWrap/>
            <w:hideMark/>
          </w:tcPr>
          <w:p w14:paraId="3F4BC0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.279**</w:t>
            </w:r>
          </w:p>
        </w:tc>
        <w:tc>
          <w:tcPr>
            <w:tcW w:w="478" w:type="dxa"/>
            <w:noWrap/>
            <w:hideMark/>
          </w:tcPr>
          <w:p w14:paraId="5824518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.556**</w:t>
            </w:r>
          </w:p>
        </w:tc>
        <w:tc>
          <w:tcPr>
            <w:tcW w:w="478" w:type="dxa"/>
            <w:noWrap/>
            <w:hideMark/>
          </w:tcPr>
          <w:p w14:paraId="0457906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2E4B0D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0553B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30E0978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320CF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CD5D3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22A258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5ED7FC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34C052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66EB6C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66FC0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9DFB5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651D6C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CA865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63434E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07A13E6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59C12C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17. ISC_Commitment</w:t>
            </w:r>
          </w:p>
        </w:tc>
        <w:tc>
          <w:tcPr>
            <w:tcW w:w="478" w:type="dxa"/>
            <w:noWrap/>
            <w:hideMark/>
          </w:tcPr>
          <w:p w14:paraId="62CD88D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.068</w:t>
            </w:r>
          </w:p>
        </w:tc>
        <w:tc>
          <w:tcPr>
            <w:tcW w:w="478" w:type="dxa"/>
            <w:noWrap/>
            <w:hideMark/>
          </w:tcPr>
          <w:p w14:paraId="0208B95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.017</w:t>
            </w:r>
          </w:p>
        </w:tc>
        <w:tc>
          <w:tcPr>
            <w:tcW w:w="439" w:type="dxa"/>
            <w:noWrap/>
            <w:hideMark/>
          </w:tcPr>
          <w:p w14:paraId="23BC034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.074</w:t>
            </w:r>
          </w:p>
        </w:tc>
        <w:tc>
          <w:tcPr>
            <w:tcW w:w="432" w:type="dxa"/>
            <w:noWrap/>
            <w:hideMark/>
          </w:tcPr>
          <w:p w14:paraId="7ED649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.069</w:t>
            </w:r>
          </w:p>
        </w:tc>
        <w:tc>
          <w:tcPr>
            <w:tcW w:w="478" w:type="dxa"/>
            <w:noWrap/>
            <w:hideMark/>
          </w:tcPr>
          <w:p w14:paraId="7DD954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.044</w:t>
            </w:r>
          </w:p>
        </w:tc>
        <w:tc>
          <w:tcPr>
            <w:tcW w:w="478" w:type="dxa"/>
            <w:noWrap/>
            <w:hideMark/>
          </w:tcPr>
          <w:p w14:paraId="159419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.012</w:t>
            </w:r>
          </w:p>
        </w:tc>
        <w:tc>
          <w:tcPr>
            <w:tcW w:w="478" w:type="dxa"/>
            <w:noWrap/>
            <w:hideMark/>
          </w:tcPr>
          <w:p w14:paraId="6DA6B4B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.181**</w:t>
            </w:r>
          </w:p>
        </w:tc>
        <w:tc>
          <w:tcPr>
            <w:tcW w:w="478" w:type="dxa"/>
            <w:noWrap/>
            <w:hideMark/>
          </w:tcPr>
          <w:p w14:paraId="2F6F717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.137*</w:t>
            </w:r>
          </w:p>
        </w:tc>
        <w:tc>
          <w:tcPr>
            <w:tcW w:w="478" w:type="dxa"/>
            <w:noWrap/>
            <w:hideMark/>
          </w:tcPr>
          <w:p w14:paraId="61601F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.026</w:t>
            </w:r>
          </w:p>
        </w:tc>
        <w:tc>
          <w:tcPr>
            <w:tcW w:w="432" w:type="dxa"/>
            <w:noWrap/>
            <w:hideMark/>
          </w:tcPr>
          <w:p w14:paraId="3FA9DE3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.176**</w:t>
            </w:r>
          </w:p>
        </w:tc>
        <w:tc>
          <w:tcPr>
            <w:tcW w:w="439" w:type="dxa"/>
            <w:noWrap/>
            <w:hideMark/>
          </w:tcPr>
          <w:p w14:paraId="72BFD54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.186**</w:t>
            </w:r>
          </w:p>
        </w:tc>
        <w:tc>
          <w:tcPr>
            <w:tcW w:w="478" w:type="dxa"/>
            <w:noWrap/>
            <w:hideMark/>
          </w:tcPr>
          <w:p w14:paraId="4466D0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.202**</w:t>
            </w:r>
          </w:p>
        </w:tc>
        <w:tc>
          <w:tcPr>
            <w:tcW w:w="432" w:type="dxa"/>
            <w:noWrap/>
            <w:hideMark/>
          </w:tcPr>
          <w:p w14:paraId="375C7CE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.051</w:t>
            </w:r>
          </w:p>
        </w:tc>
        <w:tc>
          <w:tcPr>
            <w:tcW w:w="478" w:type="dxa"/>
            <w:noWrap/>
            <w:hideMark/>
          </w:tcPr>
          <w:p w14:paraId="7231950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.321**</w:t>
            </w:r>
          </w:p>
        </w:tc>
        <w:tc>
          <w:tcPr>
            <w:tcW w:w="478" w:type="dxa"/>
            <w:noWrap/>
            <w:hideMark/>
          </w:tcPr>
          <w:p w14:paraId="732EC37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.452**</w:t>
            </w:r>
          </w:p>
        </w:tc>
        <w:tc>
          <w:tcPr>
            <w:tcW w:w="478" w:type="dxa"/>
            <w:noWrap/>
            <w:hideMark/>
          </w:tcPr>
          <w:p w14:paraId="640EC1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.439**</w:t>
            </w:r>
          </w:p>
        </w:tc>
        <w:tc>
          <w:tcPr>
            <w:tcW w:w="478" w:type="dxa"/>
            <w:noWrap/>
            <w:hideMark/>
          </w:tcPr>
          <w:p w14:paraId="2522D1D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43D862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5F4A49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3FF2211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6EB6F2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1140D2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94A41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0B80B8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F9F0AB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36BE68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78982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67232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605537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655EF9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7212EC3D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4FE4D4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18. ISC_Negative Peer Interaction</w:t>
            </w:r>
          </w:p>
        </w:tc>
        <w:tc>
          <w:tcPr>
            <w:tcW w:w="478" w:type="dxa"/>
            <w:noWrap/>
            <w:hideMark/>
          </w:tcPr>
          <w:p w14:paraId="18B765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.269**</w:t>
            </w:r>
          </w:p>
        </w:tc>
        <w:tc>
          <w:tcPr>
            <w:tcW w:w="478" w:type="dxa"/>
            <w:noWrap/>
            <w:hideMark/>
          </w:tcPr>
          <w:p w14:paraId="4EC9F08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.205**</w:t>
            </w:r>
          </w:p>
        </w:tc>
        <w:tc>
          <w:tcPr>
            <w:tcW w:w="439" w:type="dxa"/>
            <w:noWrap/>
            <w:hideMark/>
          </w:tcPr>
          <w:p w14:paraId="341DFAB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.136*</w:t>
            </w:r>
          </w:p>
        </w:tc>
        <w:tc>
          <w:tcPr>
            <w:tcW w:w="432" w:type="dxa"/>
            <w:noWrap/>
            <w:hideMark/>
          </w:tcPr>
          <w:p w14:paraId="7D28C9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.078</w:t>
            </w:r>
          </w:p>
        </w:tc>
        <w:tc>
          <w:tcPr>
            <w:tcW w:w="478" w:type="dxa"/>
            <w:noWrap/>
            <w:hideMark/>
          </w:tcPr>
          <w:p w14:paraId="20D660F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.075</w:t>
            </w:r>
          </w:p>
        </w:tc>
        <w:tc>
          <w:tcPr>
            <w:tcW w:w="478" w:type="dxa"/>
            <w:noWrap/>
            <w:hideMark/>
          </w:tcPr>
          <w:p w14:paraId="5B52802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.223**</w:t>
            </w:r>
          </w:p>
        </w:tc>
        <w:tc>
          <w:tcPr>
            <w:tcW w:w="478" w:type="dxa"/>
            <w:noWrap/>
            <w:hideMark/>
          </w:tcPr>
          <w:p w14:paraId="070A45C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.207**</w:t>
            </w:r>
          </w:p>
        </w:tc>
        <w:tc>
          <w:tcPr>
            <w:tcW w:w="478" w:type="dxa"/>
            <w:noWrap/>
            <w:hideMark/>
          </w:tcPr>
          <w:p w14:paraId="3023002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.166**</w:t>
            </w:r>
          </w:p>
        </w:tc>
        <w:tc>
          <w:tcPr>
            <w:tcW w:w="478" w:type="dxa"/>
            <w:noWrap/>
            <w:hideMark/>
          </w:tcPr>
          <w:p w14:paraId="49CA192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.199**</w:t>
            </w:r>
          </w:p>
        </w:tc>
        <w:tc>
          <w:tcPr>
            <w:tcW w:w="432" w:type="dxa"/>
            <w:noWrap/>
            <w:hideMark/>
          </w:tcPr>
          <w:p w14:paraId="6934F6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.026</w:t>
            </w:r>
          </w:p>
        </w:tc>
        <w:tc>
          <w:tcPr>
            <w:tcW w:w="439" w:type="dxa"/>
            <w:noWrap/>
            <w:hideMark/>
          </w:tcPr>
          <w:p w14:paraId="2FDA5DE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.079</w:t>
            </w:r>
          </w:p>
        </w:tc>
        <w:tc>
          <w:tcPr>
            <w:tcW w:w="478" w:type="dxa"/>
            <w:noWrap/>
            <w:hideMark/>
          </w:tcPr>
          <w:p w14:paraId="6750ACD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.217**</w:t>
            </w:r>
          </w:p>
        </w:tc>
        <w:tc>
          <w:tcPr>
            <w:tcW w:w="432" w:type="dxa"/>
            <w:noWrap/>
            <w:hideMark/>
          </w:tcPr>
          <w:p w14:paraId="1D03E37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.031</w:t>
            </w:r>
          </w:p>
        </w:tc>
        <w:tc>
          <w:tcPr>
            <w:tcW w:w="478" w:type="dxa"/>
            <w:noWrap/>
            <w:hideMark/>
          </w:tcPr>
          <w:p w14:paraId="39391B0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.209**</w:t>
            </w:r>
          </w:p>
        </w:tc>
        <w:tc>
          <w:tcPr>
            <w:tcW w:w="478" w:type="dxa"/>
            <w:noWrap/>
            <w:hideMark/>
          </w:tcPr>
          <w:p w14:paraId="5ECE9F2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.285**</w:t>
            </w:r>
          </w:p>
        </w:tc>
        <w:tc>
          <w:tcPr>
            <w:tcW w:w="478" w:type="dxa"/>
            <w:noWrap/>
            <w:hideMark/>
          </w:tcPr>
          <w:p w14:paraId="37BB88A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.243**</w:t>
            </w:r>
          </w:p>
        </w:tc>
        <w:tc>
          <w:tcPr>
            <w:tcW w:w="478" w:type="dxa"/>
            <w:noWrap/>
            <w:hideMark/>
          </w:tcPr>
          <w:p w14:paraId="307777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.243**</w:t>
            </w:r>
          </w:p>
        </w:tc>
        <w:tc>
          <w:tcPr>
            <w:tcW w:w="478" w:type="dxa"/>
            <w:noWrap/>
            <w:hideMark/>
          </w:tcPr>
          <w:p w14:paraId="72284A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9" w:type="dxa"/>
            <w:noWrap/>
            <w:hideMark/>
          </w:tcPr>
          <w:p w14:paraId="0EB6F51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BE6398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A3970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8AEAE4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060ED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174DC5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B3573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C9199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B267F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F4BAF3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58DE9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044FFB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5D62524B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5AFDDB6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19. ISC_Positive Peer Interaction</w:t>
            </w:r>
          </w:p>
        </w:tc>
        <w:tc>
          <w:tcPr>
            <w:tcW w:w="478" w:type="dxa"/>
            <w:noWrap/>
            <w:hideMark/>
          </w:tcPr>
          <w:p w14:paraId="57D7784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.159*</w:t>
            </w:r>
          </w:p>
        </w:tc>
        <w:tc>
          <w:tcPr>
            <w:tcW w:w="478" w:type="dxa"/>
            <w:noWrap/>
            <w:hideMark/>
          </w:tcPr>
          <w:p w14:paraId="002F19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.114</w:t>
            </w:r>
          </w:p>
        </w:tc>
        <w:tc>
          <w:tcPr>
            <w:tcW w:w="439" w:type="dxa"/>
            <w:noWrap/>
            <w:hideMark/>
          </w:tcPr>
          <w:p w14:paraId="29EE992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.035</w:t>
            </w:r>
          </w:p>
        </w:tc>
        <w:tc>
          <w:tcPr>
            <w:tcW w:w="432" w:type="dxa"/>
            <w:noWrap/>
            <w:hideMark/>
          </w:tcPr>
          <w:p w14:paraId="4176360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.062</w:t>
            </w:r>
          </w:p>
        </w:tc>
        <w:tc>
          <w:tcPr>
            <w:tcW w:w="478" w:type="dxa"/>
            <w:noWrap/>
            <w:hideMark/>
          </w:tcPr>
          <w:p w14:paraId="6F02752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.009</w:t>
            </w:r>
          </w:p>
        </w:tc>
        <w:tc>
          <w:tcPr>
            <w:tcW w:w="478" w:type="dxa"/>
            <w:noWrap/>
            <w:hideMark/>
          </w:tcPr>
          <w:p w14:paraId="4C54C96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.110</w:t>
            </w:r>
          </w:p>
        </w:tc>
        <w:tc>
          <w:tcPr>
            <w:tcW w:w="478" w:type="dxa"/>
            <w:noWrap/>
            <w:hideMark/>
          </w:tcPr>
          <w:p w14:paraId="6BC07B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.153**</w:t>
            </w:r>
          </w:p>
        </w:tc>
        <w:tc>
          <w:tcPr>
            <w:tcW w:w="478" w:type="dxa"/>
            <w:noWrap/>
            <w:hideMark/>
          </w:tcPr>
          <w:p w14:paraId="5253438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.147**</w:t>
            </w:r>
          </w:p>
        </w:tc>
        <w:tc>
          <w:tcPr>
            <w:tcW w:w="478" w:type="dxa"/>
            <w:noWrap/>
            <w:hideMark/>
          </w:tcPr>
          <w:p w14:paraId="5F515C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.030</w:t>
            </w:r>
          </w:p>
        </w:tc>
        <w:tc>
          <w:tcPr>
            <w:tcW w:w="432" w:type="dxa"/>
            <w:noWrap/>
            <w:hideMark/>
          </w:tcPr>
          <w:p w14:paraId="4F6762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.135*</w:t>
            </w:r>
          </w:p>
        </w:tc>
        <w:tc>
          <w:tcPr>
            <w:tcW w:w="439" w:type="dxa"/>
            <w:noWrap/>
            <w:hideMark/>
          </w:tcPr>
          <w:p w14:paraId="4C3766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.157**</w:t>
            </w:r>
          </w:p>
        </w:tc>
        <w:tc>
          <w:tcPr>
            <w:tcW w:w="478" w:type="dxa"/>
            <w:noWrap/>
            <w:hideMark/>
          </w:tcPr>
          <w:p w14:paraId="046B09D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.182**</w:t>
            </w:r>
          </w:p>
        </w:tc>
        <w:tc>
          <w:tcPr>
            <w:tcW w:w="432" w:type="dxa"/>
            <w:noWrap/>
            <w:hideMark/>
          </w:tcPr>
          <w:p w14:paraId="196439E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.036</w:t>
            </w:r>
          </w:p>
        </w:tc>
        <w:tc>
          <w:tcPr>
            <w:tcW w:w="478" w:type="dxa"/>
            <w:noWrap/>
            <w:hideMark/>
          </w:tcPr>
          <w:p w14:paraId="350EBF8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.262**</w:t>
            </w:r>
          </w:p>
        </w:tc>
        <w:tc>
          <w:tcPr>
            <w:tcW w:w="478" w:type="dxa"/>
            <w:noWrap/>
            <w:hideMark/>
          </w:tcPr>
          <w:p w14:paraId="11D702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.516**</w:t>
            </w:r>
          </w:p>
        </w:tc>
        <w:tc>
          <w:tcPr>
            <w:tcW w:w="478" w:type="dxa"/>
            <w:noWrap/>
            <w:hideMark/>
          </w:tcPr>
          <w:p w14:paraId="00933B0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.416**</w:t>
            </w:r>
          </w:p>
        </w:tc>
        <w:tc>
          <w:tcPr>
            <w:tcW w:w="478" w:type="dxa"/>
            <w:noWrap/>
            <w:hideMark/>
          </w:tcPr>
          <w:p w14:paraId="2B4B689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.453**</w:t>
            </w:r>
          </w:p>
        </w:tc>
        <w:tc>
          <w:tcPr>
            <w:tcW w:w="478" w:type="dxa"/>
            <w:noWrap/>
            <w:hideMark/>
          </w:tcPr>
          <w:p w14:paraId="06F8FAF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.417**</w:t>
            </w:r>
          </w:p>
        </w:tc>
        <w:tc>
          <w:tcPr>
            <w:tcW w:w="439" w:type="dxa"/>
            <w:noWrap/>
            <w:hideMark/>
          </w:tcPr>
          <w:p w14:paraId="18BFE5D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78" w:type="dxa"/>
            <w:noWrap/>
            <w:hideMark/>
          </w:tcPr>
          <w:p w14:paraId="14E0B1E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B1679E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84F2F8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0DE39E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85F05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0645DB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56B31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C694C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EA83D3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742213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5F01A6A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1C7CAF41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1FFBDEF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20. ISC_Harshness</w:t>
            </w:r>
          </w:p>
        </w:tc>
        <w:tc>
          <w:tcPr>
            <w:tcW w:w="478" w:type="dxa"/>
            <w:noWrap/>
            <w:hideMark/>
          </w:tcPr>
          <w:p w14:paraId="1CA65E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.148*</w:t>
            </w:r>
          </w:p>
        </w:tc>
        <w:tc>
          <w:tcPr>
            <w:tcW w:w="478" w:type="dxa"/>
            <w:noWrap/>
            <w:hideMark/>
          </w:tcPr>
          <w:p w14:paraId="357BF03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.142*</w:t>
            </w:r>
          </w:p>
        </w:tc>
        <w:tc>
          <w:tcPr>
            <w:tcW w:w="439" w:type="dxa"/>
            <w:noWrap/>
            <w:hideMark/>
          </w:tcPr>
          <w:p w14:paraId="6EBB0B5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.103</w:t>
            </w:r>
          </w:p>
        </w:tc>
        <w:tc>
          <w:tcPr>
            <w:tcW w:w="432" w:type="dxa"/>
            <w:noWrap/>
            <w:hideMark/>
          </w:tcPr>
          <w:p w14:paraId="18AF5D5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.035</w:t>
            </w:r>
          </w:p>
        </w:tc>
        <w:tc>
          <w:tcPr>
            <w:tcW w:w="478" w:type="dxa"/>
            <w:noWrap/>
            <w:hideMark/>
          </w:tcPr>
          <w:p w14:paraId="1A9C2D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.040</w:t>
            </w:r>
          </w:p>
        </w:tc>
        <w:tc>
          <w:tcPr>
            <w:tcW w:w="478" w:type="dxa"/>
            <w:noWrap/>
            <w:hideMark/>
          </w:tcPr>
          <w:p w14:paraId="7479BE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.140*</w:t>
            </w:r>
          </w:p>
        </w:tc>
        <w:tc>
          <w:tcPr>
            <w:tcW w:w="478" w:type="dxa"/>
            <w:noWrap/>
            <w:hideMark/>
          </w:tcPr>
          <w:p w14:paraId="7D9EEE4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.144*</w:t>
            </w:r>
          </w:p>
        </w:tc>
        <w:tc>
          <w:tcPr>
            <w:tcW w:w="478" w:type="dxa"/>
            <w:noWrap/>
            <w:hideMark/>
          </w:tcPr>
          <w:p w14:paraId="5527113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.108</w:t>
            </w:r>
          </w:p>
        </w:tc>
        <w:tc>
          <w:tcPr>
            <w:tcW w:w="478" w:type="dxa"/>
            <w:noWrap/>
            <w:hideMark/>
          </w:tcPr>
          <w:p w14:paraId="56CBA6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.151**</w:t>
            </w:r>
          </w:p>
        </w:tc>
        <w:tc>
          <w:tcPr>
            <w:tcW w:w="432" w:type="dxa"/>
            <w:noWrap/>
            <w:hideMark/>
          </w:tcPr>
          <w:p w14:paraId="5DBC4F5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.034</w:t>
            </w:r>
          </w:p>
        </w:tc>
        <w:tc>
          <w:tcPr>
            <w:tcW w:w="439" w:type="dxa"/>
            <w:noWrap/>
            <w:hideMark/>
          </w:tcPr>
          <w:p w14:paraId="1C3D32E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.134*</w:t>
            </w:r>
          </w:p>
        </w:tc>
        <w:tc>
          <w:tcPr>
            <w:tcW w:w="478" w:type="dxa"/>
            <w:noWrap/>
            <w:hideMark/>
          </w:tcPr>
          <w:p w14:paraId="72D6570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.170**</w:t>
            </w:r>
          </w:p>
        </w:tc>
        <w:tc>
          <w:tcPr>
            <w:tcW w:w="432" w:type="dxa"/>
            <w:noWrap/>
            <w:hideMark/>
          </w:tcPr>
          <w:p w14:paraId="23D6821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.023</w:t>
            </w:r>
          </w:p>
        </w:tc>
        <w:tc>
          <w:tcPr>
            <w:tcW w:w="478" w:type="dxa"/>
            <w:noWrap/>
            <w:hideMark/>
          </w:tcPr>
          <w:p w14:paraId="7749634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.217**</w:t>
            </w:r>
          </w:p>
        </w:tc>
        <w:tc>
          <w:tcPr>
            <w:tcW w:w="478" w:type="dxa"/>
            <w:noWrap/>
            <w:hideMark/>
          </w:tcPr>
          <w:p w14:paraId="55727A1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-.271**</w:t>
            </w:r>
          </w:p>
        </w:tc>
        <w:tc>
          <w:tcPr>
            <w:tcW w:w="478" w:type="dxa"/>
            <w:noWrap/>
            <w:hideMark/>
          </w:tcPr>
          <w:p w14:paraId="23C313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-0.028</w:t>
            </w:r>
          </w:p>
        </w:tc>
        <w:tc>
          <w:tcPr>
            <w:tcW w:w="478" w:type="dxa"/>
            <w:noWrap/>
            <w:hideMark/>
          </w:tcPr>
          <w:p w14:paraId="0DBFEC1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-0.06</w:t>
            </w:r>
          </w:p>
        </w:tc>
        <w:tc>
          <w:tcPr>
            <w:tcW w:w="478" w:type="dxa"/>
            <w:noWrap/>
            <w:hideMark/>
          </w:tcPr>
          <w:p w14:paraId="16D0F1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.289**</w:t>
            </w:r>
          </w:p>
        </w:tc>
        <w:tc>
          <w:tcPr>
            <w:tcW w:w="439" w:type="dxa"/>
            <w:noWrap/>
            <w:hideMark/>
          </w:tcPr>
          <w:p w14:paraId="68D01EE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.110*</w:t>
            </w:r>
          </w:p>
        </w:tc>
        <w:tc>
          <w:tcPr>
            <w:tcW w:w="478" w:type="dxa"/>
            <w:noWrap/>
            <w:hideMark/>
          </w:tcPr>
          <w:p w14:paraId="133DFB2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BD8D75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8CA0C1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A3E558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64C67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91F48B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3604E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367CD8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0441D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02C2AC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4971595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33CEE8BF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765C0BE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21. ISC_Decision</w:t>
            </w:r>
          </w:p>
        </w:tc>
        <w:tc>
          <w:tcPr>
            <w:tcW w:w="478" w:type="dxa"/>
            <w:noWrap/>
            <w:hideMark/>
          </w:tcPr>
          <w:p w14:paraId="4440AA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.013</w:t>
            </w:r>
          </w:p>
        </w:tc>
        <w:tc>
          <w:tcPr>
            <w:tcW w:w="478" w:type="dxa"/>
            <w:noWrap/>
            <w:hideMark/>
          </w:tcPr>
          <w:p w14:paraId="7FDCC2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.097</w:t>
            </w:r>
          </w:p>
        </w:tc>
        <w:tc>
          <w:tcPr>
            <w:tcW w:w="439" w:type="dxa"/>
            <w:noWrap/>
            <w:hideMark/>
          </w:tcPr>
          <w:p w14:paraId="5320DD2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.036</w:t>
            </w:r>
          </w:p>
        </w:tc>
        <w:tc>
          <w:tcPr>
            <w:tcW w:w="432" w:type="dxa"/>
            <w:noWrap/>
            <w:hideMark/>
          </w:tcPr>
          <w:p w14:paraId="2ED064D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.079</w:t>
            </w:r>
          </w:p>
        </w:tc>
        <w:tc>
          <w:tcPr>
            <w:tcW w:w="478" w:type="dxa"/>
            <w:noWrap/>
            <w:hideMark/>
          </w:tcPr>
          <w:p w14:paraId="0BB9D0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.173**</w:t>
            </w:r>
          </w:p>
        </w:tc>
        <w:tc>
          <w:tcPr>
            <w:tcW w:w="478" w:type="dxa"/>
            <w:noWrap/>
            <w:hideMark/>
          </w:tcPr>
          <w:p w14:paraId="72832E8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.098</w:t>
            </w:r>
          </w:p>
        </w:tc>
        <w:tc>
          <w:tcPr>
            <w:tcW w:w="478" w:type="dxa"/>
            <w:noWrap/>
            <w:hideMark/>
          </w:tcPr>
          <w:p w14:paraId="2D9DDC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.065</w:t>
            </w:r>
          </w:p>
        </w:tc>
        <w:tc>
          <w:tcPr>
            <w:tcW w:w="478" w:type="dxa"/>
            <w:noWrap/>
            <w:hideMark/>
          </w:tcPr>
          <w:p w14:paraId="1C1919D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.088</w:t>
            </w:r>
          </w:p>
        </w:tc>
        <w:tc>
          <w:tcPr>
            <w:tcW w:w="478" w:type="dxa"/>
            <w:noWrap/>
            <w:hideMark/>
          </w:tcPr>
          <w:p w14:paraId="0A020D5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.017</w:t>
            </w:r>
          </w:p>
        </w:tc>
        <w:tc>
          <w:tcPr>
            <w:tcW w:w="432" w:type="dxa"/>
            <w:noWrap/>
            <w:hideMark/>
          </w:tcPr>
          <w:p w14:paraId="0BC6F5E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.038</w:t>
            </w:r>
          </w:p>
        </w:tc>
        <w:tc>
          <w:tcPr>
            <w:tcW w:w="439" w:type="dxa"/>
            <w:noWrap/>
            <w:hideMark/>
          </w:tcPr>
          <w:p w14:paraId="6AD4B8A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.131*</w:t>
            </w:r>
          </w:p>
        </w:tc>
        <w:tc>
          <w:tcPr>
            <w:tcW w:w="478" w:type="dxa"/>
            <w:noWrap/>
            <w:hideMark/>
          </w:tcPr>
          <w:p w14:paraId="7DBD6DD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.097</w:t>
            </w:r>
          </w:p>
        </w:tc>
        <w:tc>
          <w:tcPr>
            <w:tcW w:w="432" w:type="dxa"/>
            <w:noWrap/>
            <w:hideMark/>
          </w:tcPr>
          <w:p w14:paraId="672B6C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.026</w:t>
            </w:r>
          </w:p>
        </w:tc>
        <w:tc>
          <w:tcPr>
            <w:tcW w:w="478" w:type="dxa"/>
            <w:noWrap/>
            <w:hideMark/>
          </w:tcPr>
          <w:p w14:paraId="07DB44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.148**</w:t>
            </w:r>
          </w:p>
        </w:tc>
        <w:tc>
          <w:tcPr>
            <w:tcW w:w="478" w:type="dxa"/>
            <w:noWrap/>
            <w:hideMark/>
          </w:tcPr>
          <w:p w14:paraId="01D7DA9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.493**</w:t>
            </w:r>
          </w:p>
        </w:tc>
        <w:tc>
          <w:tcPr>
            <w:tcW w:w="478" w:type="dxa"/>
            <w:noWrap/>
            <w:hideMark/>
          </w:tcPr>
          <w:p w14:paraId="50E9E1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.251**</w:t>
            </w:r>
          </w:p>
        </w:tc>
        <w:tc>
          <w:tcPr>
            <w:tcW w:w="478" w:type="dxa"/>
            <w:noWrap/>
            <w:hideMark/>
          </w:tcPr>
          <w:p w14:paraId="378BDE8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.195**</w:t>
            </w:r>
          </w:p>
        </w:tc>
        <w:tc>
          <w:tcPr>
            <w:tcW w:w="478" w:type="dxa"/>
            <w:noWrap/>
            <w:hideMark/>
          </w:tcPr>
          <w:p w14:paraId="0BE4540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.048</w:t>
            </w:r>
          </w:p>
        </w:tc>
        <w:tc>
          <w:tcPr>
            <w:tcW w:w="439" w:type="dxa"/>
            <w:noWrap/>
            <w:hideMark/>
          </w:tcPr>
          <w:p w14:paraId="5177935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.290**</w:t>
            </w:r>
          </w:p>
        </w:tc>
        <w:tc>
          <w:tcPr>
            <w:tcW w:w="478" w:type="dxa"/>
            <w:noWrap/>
            <w:hideMark/>
          </w:tcPr>
          <w:p w14:paraId="735C367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.161**</w:t>
            </w:r>
          </w:p>
        </w:tc>
        <w:tc>
          <w:tcPr>
            <w:tcW w:w="432" w:type="dxa"/>
            <w:noWrap/>
            <w:hideMark/>
          </w:tcPr>
          <w:p w14:paraId="33A14B9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DDEB9A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484F98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C66BE2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C9920C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98C3B6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3CEC9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F052A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3A9F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780D5DA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547BE978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23C3C4D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22. ISC_Innovation</w:t>
            </w:r>
          </w:p>
        </w:tc>
        <w:tc>
          <w:tcPr>
            <w:tcW w:w="478" w:type="dxa"/>
            <w:noWrap/>
            <w:hideMark/>
          </w:tcPr>
          <w:p w14:paraId="2862998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.068</w:t>
            </w:r>
          </w:p>
        </w:tc>
        <w:tc>
          <w:tcPr>
            <w:tcW w:w="478" w:type="dxa"/>
            <w:noWrap/>
            <w:hideMark/>
          </w:tcPr>
          <w:p w14:paraId="69A8F02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.057</w:t>
            </w:r>
          </w:p>
        </w:tc>
        <w:tc>
          <w:tcPr>
            <w:tcW w:w="439" w:type="dxa"/>
            <w:noWrap/>
            <w:hideMark/>
          </w:tcPr>
          <w:p w14:paraId="11125B7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.021</w:t>
            </w:r>
          </w:p>
        </w:tc>
        <w:tc>
          <w:tcPr>
            <w:tcW w:w="432" w:type="dxa"/>
            <w:noWrap/>
            <w:hideMark/>
          </w:tcPr>
          <w:p w14:paraId="084BC6C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.058</w:t>
            </w:r>
          </w:p>
        </w:tc>
        <w:tc>
          <w:tcPr>
            <w:tcW w:w="478" w:type="dxa"/>
            <w:noWrap/>
            <w:hideMark/>
          </w:tcPr>
          <w:p w14:paraId="5E14FB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.111</w:t>
            </w:r>
          </w:p>
        </w:tc>
        <w:tc>
          <w:tcPr>
            <w:tcW w:w="478" w:type="dxa"/>
            <w:noWrap/>
            <w:hideMark/>
          </w:tcPr>
          <w:p w14:paraId="65F60E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.046</w:t>
            </w:r>
          </w:p>
        </w:tc>
        <w:tc>
          <w:tcPr>
            <w:tcW w:w="478" w:type="dxa"/>
            <w:noWrap/>
            <w:hideMark/>
          </w:tcPr>
          <w:p w14:paraId="2B90597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.184**</w:t>
            </w:r>
          </w:p>
        </w:tc>
        <w:tc>
          <w:tcPr>
            <w:tcW w:w="478" w:type="dxa"/>
            <w:noWrap/>
            <w:hideMark/>
          </w:tcPr>
          <w:p w14:paraId="5BC5503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.141*</w:t>
            </w:r>
          </w:p>
        </w:tc>
        <w:tc>
          <w:tcPr>
            <w:tcW w:w="478" w:type="dxa"/>
            <w:noWrap/>
            <w:hideMark/>
          </w:tcPr>
          <w:p w14:paraId="3BA274D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.089</w:t>
            </w:r>
          </w:p>
        </w:tc>
        <w:tc>
          <w:tcPr>
            <w:tcW w:w="432" w:type="dxa"/>
            <w:noWrap/>
            <w:hideMark/>
          </w:tcPr>
          <w:p w14:paraId="626849E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.049</w:t>
            </w:r>
          </w:p>
        </w:tc>
        <w:tc>
          <w:tcPr>
            <w:tcW w:w="439" w:type="dxa"/>
            <w:noWrap/>
            <w:hideMark/>
          </w:tcPr>
          <w:p w14:paraId="55E8ADF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.172**</w:t>
            </w:r>
          </w:p>
        </w:tc>
        <w:tc>
          <w:tcPr>
            <w:tcW w:w="478" w:type="dxa"/>
            <w:noWrap/>
            <w:hideMark/>
          </w:tcPr>
          <w:p w14:paraId="5A669E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.194**</w:t>
            </w:r>
          </w:p>
        </w:tc>
        <w:tc>
          <w:tcPr>
            <w:tcW w:w="432" w:type="dxa"/>
            <w:noWrap/>
            <w:hideMark/>
          </w:tcPr>
          <w:p w14:paraId="2DD37A9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.019</w:t>
            </w:r>
          </w:p>
        </w:tc>
        <w:tc>
          <w:tcPr>
            <w:tcW w:w="478" w:type="dxa"/>
            <w:noWrap/>
            <w:hideMark/>
          </w:tcPr>
          <w:p w14:paraId="2513AA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.199**</w:t>
            </w:r>
          </w:p>
        </w:tc>
        <w:tc>
          <w:tcPr>
            <w:tcW w:w="478" w:type="dxa"/>
            <w:noWrap/>
            <w:hideMark/>
          </w:tcPr>
          <w:p w14:paraId="7E915AC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.613**</w:t>
            </w:r>
          </w:p>
        </w:tc>
        <w:tc>
          <w:tcPr>
            <w:tcW w:w="478" w:type="dxa"/>
            <w:noWrap/>
            <w:hideMark/>
          </w:tcPr>
          <w:p w14:paraId="2953865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.464**</w:t>
            </w:r>
          </w:p>
        </w:tc>
        <w:tc>
          <w:tcPr>
            <w:tcW w:w="478" w:type="dxa"/>
            <w:noWrap/>
            <w:hideMark/>
          </w:tcPr>
          <w:p w14:paraId="0455849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.348**</w:t>
            </w:r>
          </w:p>
        </w:tc>
        <w:tc>
          <w:tcPr>
            <w:tcW w:w="478" w:type="dxa"/>
            <w:noWrap/>
            <w:hideMark/>
          </w:tcPr>
          <w:p w14:paraId="5FCB2A5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.146**</w:t>
            </w:r>
          </w:p>
        </w:tc>
        <w:tc>
          <w:tcPr>
            <w:tcW w:w="439" w:type="dxa"/>
            <w:noWrap/>
            <w:hideMark/>
          </w:tcPr>
          <w:p w14:paraId="1023C43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.464**</w:t>
            </w:r>
          </w:p>
        </w:tc>
        <w:tc>
          <w:tcPr>
            <w:tcW w:w="478" w:type="dxa"/>
            <w:noWrap/>
            <w:hideMark/>
          </w:tcPr>
          <w:p w14:paraId="472A3FF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.091*</w:t>
            </w:r>
          </w:p>
        </w:tc>
        <w:tc>
          <w:tcPr>
            <w:tcW w:w="432" w:type="dxa"/>
            <w:noWrap/>
            <w:hideMark/>
          </w:tcPr>
          <w:p w14:paraId="3AE4374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.525**</w:t>
            </w:r>
          </w:p>
        </w:tc>
        <w:tc>
          <w:tcPr>
            <w:tcW w:w="432" w:type="dxa"/>
            <w:noWrap/>
            <w:hideMark/>
          </w:tcPr>
          <w:p w14:paraId="602A5FA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4A3C1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94F1A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ACB07E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9FAA7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FFB5B8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8F38C4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258929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5AFDC50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2BAE5FAD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30B8713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23. QBS_S_Satisfaction and Recognition</w:t>
            </w:r>
          </w:p>
        </w:tc>
        <w:tc>
          <w:tcPr>
            <w:tcW w:w="478" w:type="dxa"/>
            <w:noWrap/>
            <w:hideMark/>
          </w:tcPr>
          <w:p w14:paraId="2EDC35E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.112</w:t>
            </w:r>
          </w:p>
        </w:tc>
        <w:tc>
          <w:tcPr>
            <w:tcW w:w="478" w:type="dxa"/>
            <w:noWrap/>
            <w:hideMark/>
          </w:tcPr>
          <w:p w14:paraId="510CC07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.259**</w:t>
            </w:r>
          </w:p>
        </w:tc>
        <w:tc>
          <w:tcPr>
            <w:tcW w:w="439" w:type="dxa"/>
            <w:noWrap/>
            <w:hideMark/>
          </w:tcPr>
          <w:p w14:paraId="7140CED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.024</w:t>
            </w:r>
          </w:p>
        </w:tc>
        <w:tc>
          <w:tcPr>
            <w:tcW w:w="432" w:type="dxa"/>
            <w:noWrap/>
            <w:hideMark/>
          </w:tcPr>
          <w:p w14:paraId="5E4B71E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.199**</w:t>
            </w:r>
          </w:p>
        </w:tc>
        <w:tc>
          <w:tcPr>
            <w:tcW w:w="478" w:type="dxa"/>
            <w:noWrap/>
            <w:hideMark/>
          </w:tcPr>
          <w:p w14:paraId="0F5EAC4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.232**</w:t>
            </w:r>
          </w:p>
        </w:tc>
        <w:tc>
          <w:tcPr>
            <w:tcW w:w="478" w:type="dxa"/>
            <w:noWrap/>
            <w:hideMark/>
          </w:tcPr>
          <w:p w14:paraId="3E03DA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.222**</w:t>
            </w:r>
          </w:p>
        </w:tc>
        <w:tc>
          <w:tcPr>
            <w:tcW w:w="478" w:type="dxa"/>
            <w:noWrap/>
            <w:hideMark/>
          </w:tcPr>
          <w:p w14:paraId="34D263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.286**</w:t>
            </w:r>
          </w:p>
        </w:tc>
        <w:tc>
          <w:tcPr>
            <w:tcW w:w="478" w:type="dxa"/>
            <w:noWrap/>
            <w:hideMark/>
          </w:tcPr>
          <w:p w14:paraId="065203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.349**</w:t>
            </w:r>
          </w:p>
        </w:tc>
        <w:tc>
          <w:tcPr>
            <w:tcW w:w="478" w:type="dxa"/>
            <w:noWrap/>
            <w:hideMark/>
          </w:tcPr>
          <w:p w14:paraId="134DC66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.116*</w:t>
            </w:r>
          </w:p>
        </w:tc>
        <w:tc>
          <w:tcPr>
            <w:tcW w:w="432" w:type="dxa"/>
            <w:noWrap/>
            <w:hideMark/>
          </w:tcPr>
          <w:p w14:paraId="29C11B9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.221**</w:t>
            </w:r>
          </w:p>
        </w:tc>
        <w:tc>
          <w:tcPr>
            <w:tcW w:w="439" w:type="dxa"/>
            <w:noWrap/>
            <w:hideMark/>
          </w:tcPr>
          <w:p w14:paraId="704D005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.236**</w:t>
            </w:r>
          </w:p>
        </w:tc>
        <w:tc>
          <w:tcPr>
            <w:tcW w:w="478" w:type="dxa"/>
            <w:noWrap/>
            <w:hideMark/>
          </w:tcPr>
          <w:p w14:paraId="5514080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 365**</w:t>
            </w:r>
          </w:p>
        </w:tc>
        <w:tc>
          <w:tcPr>
            <w:tcW w:w="432" w:type="dxa"/>
            <w:noWrap/>
            <w:hideMark/>
          </w:tcPr>
          <w:p w14:paraId="7C85451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.009</w:t>
            </w:r>
          </w:p>
        </w:tc>
        <w:tc>
          <w:tcPr>
            <w:tcW w:w="478" w:type="dxa"/>
            <w:noWrap/>
            <w:hideMark/>
          </w:tcPr>
          <w:p w14:paraId="1FB78A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.450**</w:t>
            </w:r>
          </w:p>
        </w:tc>
        <w:tc>
          <w:tcPr>
            <w:tcW w:w="478" w:type="dxa"/>
            <w:noWrap/>
            <w:hideMark/>
          </w:tcPr>
          <w:p w14:paraId="5F4624A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.330**</w:t>
            </w:r>
          </w:p>
        </w:tc>
        <w:tc>
          <w:tcPr>
            <w:tcW w:w="478" w:type="dxa"/>
            <w:noWrap/>
            <w:hideMark/>
          </w:tcPr>
          <w:p w14:paraId="20F814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.231**</w:t>
            </w:r>
          </w:p>
        </w:tc>
        <w:tc>
          <w:tcPr>
            <w:tcW w:w="478" w:type="dxa"/>
            <w:noWrap/>
            <w:hideMark/>
          </w:tcPr>
          <w:p w14:paraId="683ED33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.364**</w:t>
            </w:r>
          </w:p>
        </w:tc>
        <w:tc>
          <w:tcPr>
            <w:tcW w:w="478" w:type="dxa"/>
            <w:noWrap/>
            <w:hideMark/>
          </w:tcPr>
          <w:p w14:paraId="4D38F98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.233**</w:t>
            </w:r>
          </w:p>
        </w:tc>
        <w:tc>
          <w:tcPr>
            <w:tcW w:w="439" w:type="dxa"/>
            <w:noWrap/>
            <w:hideMark/>
          </w:tcPr>
          <w:p w14:paraId="1DC9C47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.293**</w:t>
            </w:r>
          </w:p>
        </w:tc>
        <w:tc>
          <w:tcPr>
            <w:tcW w:w="478" w:type="dxa"/>
            <w:noWrap/>
            <w:hideMark/>
          </w:tcPr>
          <w:p w14:paraId="60834FA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.183**</w:t>
            </w:r>
          </w:p>
        </w:tc>
        <w:tc>
          <w:tcPr>
            <w:tcW w:w="432" w:type="dxa"/>
            <w:noWrap/>
            <w:hideMark/>
          </w:tcPr>
          <w:p w14:paraId="28931F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.114**</w:t>
            </w:r>
          </w:p>
        </w:tc>
        <w:tc>
          <w:tcPr>
            <w:tcW w:w="432" w:type="dxa"/>
            <w:noWrap/>
            <w:hideMark/>
          </w:tcPr>
          <w:p w14:paraId="2F387B9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.251**</w:t>
            </w:r>
          </w:p>
        </w:tc>
        <w:tc>
          <w:tcPr>
            <w:tcW w:w="432" w:type="dxa"/>
            <w:noWrap/>
            <w:hideMark/>
          </w:tcPr>
          <w:p w14:paraId="24E9B0C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342EF4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85618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9E774C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F79217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50573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D38415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422F4D1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557F0567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5B99394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24. QBS_S_Relationships with Teachers</w:t>
            </w:r>
          </w:p>
        </w:tc>
        <w:tc>
          <w:tcPr>
            <w:tcW w:w="478" w:type="dxa"/>
            <w:noWrap/>
            <w:hideMark/>
          </w:tcPr>
          <w:p w14:paraId="203732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.104</w:t>
            </w:r>
          </w:p>
        </w:tc>
        <w:tc>
          <w:tcPr>
            <w:tcW w:w="478" w:type="dxa"/>
            <w:noWrap/>
            <w:hideMark/>
          </w:tcPr>
          <w:p w14:paraId="00A9C20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.088</w:t>
            </w:r>
          </w:p>
        </w:tc>
        <w:tc>
          <w:tcPr>
            <w:tcW w:w="439" w:type="dxa"/>
            <w:noWrap/>
            <w:hideMark/>
          </w:tcPr>
          <w:p w14:paraId="0B848FA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.047</w:t>
            </w:r>
          </w:p>
        </w:tc>
        <w:tc>
          <w:tcPr>
            <w:tcW w:w="432" w:type="dxa"/>
            <w:noWrap/>
            <w:hideMark/>
          </w:tcPr>
          <w:p w14:paraId="778709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.138*</w:t>
            </w:r>
          </w:p>
        </w:tc>
        <w:tc>
          <w:tcPr>
            <w:tcW w:w="478" w:type="dxa"/>
            <w:noWrap/>
            <w:hideMark/>
          </w:tcPr>
          <w:p w14:paraId="12873B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.097</w:t>
            </w:r>
          </w:p>
        </w:tc>
        <w:tc>
          <w:tcPr>
            <w:tcW w:w="478" w:type="dxa"/>
            <w:noWrap/>
            <w:hideMark/>
          </w:tcPr>
          <w:p w14:paraId="691314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.101</w:t>
            </w:r>
          </w:p>
        </w:tc>
        <w:tc>
          <w:tcPr>
            <w:tcW w:w="478" w:type="dxa"/>
            <w:noWrap/>
            <w:hideMark/>
          </w:tcPr>
          <w:p w14:paraId="1C0EA8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.161**</w:t>
            </w:r>
          </w:p>
        </w:tc>
        <w:tc>
          <w:tcPr>
            <w:tcW w:w="478" w:type="dxa"/>
            <w:noWrap/>
            <w:hideMark/>
          </w:tcPr>
          <w:p w14:paraId="7974E89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.120*</w:t>
            </w:r>
          </w:p>
        </w:tc>
        <w:tc>
          <w:tcPr>
            <w:tcW w:w="478" w:type="dxa"/>
            <w:noWrap/>
            <w:hideMark/>
          </w:tcPr>
          <w:p w14:paraId="150ADE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.095</w:t>
            </w:r>
          </w:p>
        </w:tc>
        <w:tc>
          <w:tcPr>
            <w:tcW w:w="432" w:type="dxa"/>
            <w:noWrap/>
            <w:hideMark/>
          </w:tcPr>
          <w:p w14:paraId="5D08222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.126*</w:t>
            </w:r>
          </w:p>
        </w:tc>
        <w:tc>
          <w:tcPr>
            <w:tcW w:w="439" w:type="dxa"/>
            <w:noWrap/>
            <w:hideMark/>
          </w:tcPr>
          <w:p w14:paraId="1C124F9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.279**</w:t>
            </w:r>
          </w:p>
        </w:tc>
        <w:tc>
          <w:tcPr>
            <w:tcW w:w="478" w:type="dxa"/>
            <w:noWrap/>
            <w:hideMark/>
          </w:tcPr>
          <w:p w14:paraId="05831FA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.214**</w:t>
            </w:r>
          </w:p>
        </w:tc>
        <w:tc>
          <w:tcPr>
            <w:tcW w:w="432" w:type="dxa"/>
            <w:noWrap/>
            <w:hideMark/>
          </w:tcPr>
          <w:p w14:paraId="1262296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.024</w:t>
            </w:r>
          </w:p>
        </w:tc>
        <w:tc>
          <w:tcPr>
            <w:tcW w:w="478" w:type="dxa"/>
            <w:noWrap/>
            <w:hideMark/>
          </w:tcPr>
          <w:p w14:paraId="5ADC19A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.356**</w:t>
            </w:r>
          </w:p>
        </w:tc>
        <w:tc>
          <w:tcPr>
            <w:tcW w:w="478" w:type="dxa"/>
            <w:noWrap/>
            <w:hideMark/>
          </w:tcPr>
          <w:p w14:paraId="48D215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.617**</w:t>
            </w:r>
          </w:p>
        </w:tc>
        <w:tc>
          <w:tcPr>
            <w:tcW w:w="478" w:type="dxa"/>
            <w:noWrap/>
            <w:hideMark/>
          </w:tcPr>
          <w:p w14:paraId="3E883D2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.405**</w:t>
            </w:r>
          </w:p>
        </w:tc>
        <w:tc>
          <w:tcPr>
            <w:tcW w:w="478" w:type="dxa"/>
            <w:noWrap/>
            <w:hideMark/>
          </w:tcPr>
          <w:p w14:paraId="0B9F0F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.401**</w:t>
            </w:r>
          </w:p>
        </w:tc>
        <w:tc>
          <w:tcPr>
            <w:tcW w:w="478" w:type="dxa"/>
            <w:noWrap/>
            <w:hideMark/>
          </w:tcPr>
          <w:p w14:paraId="7034F1F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.250**</w:t>
            </w:r>
          </w:p>
        </w:tc>
        <w:tc>
          <w:tcPr>
            <w:tcW w:w="439" w:type="dxa"/>
            <w:noWrap/>
            <w:hideMark/>
          </w:tcPr>
          <w:p w14:paraId="3A336C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.382**</w:t>
            </w:r>
          </w:p>
        </w:tc>
        <w:tc>
          <w:tcPr>
            <w:tcW w:w="478" w:type="dxa"/>
            <w:noWrap/>
            <w:hideMark/>
          </w:tcPr>
          <w:p w14:paraId="61C891F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.299**</w:t>
            </w:r>
          </w:p>
        </w:tc>
        <w:tc>
          <w:tcPr>
            <w:tcW w:w="432" w:type="dxa"/>
            <w:noWrap/>
            <w:hideMark/>
          </w:tcPr>
          <w:p w14:paraId="6695B3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.314**</w:t>
            </w:r>
          </w:p>
        </w:tc>
        <w:tc>
          <w:tcPr>
            <w:tcW w:w="432" w:type="dxa"/>
            <w:noWrap/>
            <w:hideMark/>
          </w:tcPr>
          <w:p w14:paraId="1808F4B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.456**</w:t>
            </w:r>
          </w:p>
        </w:tc>
        <w:tc>
          <w:tcPr>
            <w:tcW w:w="432" w:type="dxa"/>
            <w:noWrap/>
            <w:hideMark/>
          </w:tcPr>
          <w:p w14:paraId="2AA0B8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.456**</w:t>
            </w:r>
          </w:p>
        </w:tc>
        <w:tc>
          <w:tcPr>
            <w:tcW w:w="432" w:type="dxa"/>
            <w:noWrap/>
            <w:hideMark/>
          </w:tcPr>
          <w:p w14:paraId="72D8533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FFCD3B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15428C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4ACD41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550B3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40F4DB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6A262C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3480B2EA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04FF226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25. QBS_S_Relationships with Classmates</w:t>
            </w:r>
          </w:p>
        </w:tc>
        <w:tc>
          <w:tcPr>
            <w:tcW w:w="478" w:type="dxa"/>
            <w:noWrap/>
            <w:hideMark/>
          </w:tcPr>
          <w:p w14:paraId="4AD8798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.179**</w:t>
            </w:r>
          </w:p>
        </w:tc>
        <w:tc>
          <w:tcPr>
            <w:tcW w:w="478" w:type="dxa"/>
            <w:noWrap/>
            <w:hideMark/>
          </w:tcPr>
          <w:p w14:paraId="6DBBFAC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.166**</w:t>
            </w:r>
          </w:p>
        </w:tc>
        <w:tc>
          <w:tcPr>
            <w:tcW w:w="439" w:type="dxa"/>
            <w:noWrap/>
            <w:hideMark/>
          </w:tcPr>
          <w:p w14:paraId="5F9074F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.143*</w:t>
            </w:r>
          </w:p>
        </w:tc>
        <w:tc>
          <w:tcPr>
            <w:tcW w:w="432" w:type="dxa"/>
            <w:noWrap/>
            <w:hideMark/>
          </w:tcPr>
          <w:p w14:paraId="43E4FFE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.030</w:t>
            </w:r>
          </w:p>
        </w:tc>
        <w:tc>
          <w:tcPr>
            <w:tcW w:w="478" w:type="dxa"/>
            <w:noWrap/>
            <w:hideMark/>
          </w:tcPr>
          <w:p w14:paraId="433918C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.049</w:t>
            </w:r>
          </w:p>
        </w:tc>
        <w:tc>
          <w:tcPr>
            <w:tcW w:w="478" w:type="dxa"/>
            <w:noWrap/>
            <w:hideMark/>
          </w:tcPr>
          <w:p w14:paraId="0078736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.170**</w:t>
            </w:r>
          </w:p>
        </w:tc>
        <w:tc>
          <w:tcPr>
            <w:tcW w:w="478" w:type="dxa"/>
            <w:noWrap/>
            <w:hideMark/>
          </w:tcPr>
          <w:p w14:paraId="27F0A3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.174**</w:t>
            </w:r>
          </w:p>
        </w:tc>
        <w:tc>
          <w:tcPr>
            <w:tcW w:w="478" w:type="dxa"/>
            <w:noWrap/>
            <w:hideMark/>
          </w:tcPr>
          <w:p w14:paraId="55C2A74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.217**</w:t>
            </w:r>
          </w:p>
        </w:tc>
        <w:tc>
          <w:tcPr>
            <w:tcW w:w="478" w:type="dxa"/>
            <w:noWrap/>
            <w:hideMark/>
          </w:tcPr>
          <w:p w14:paraId="2797B52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.106</w:t>
            </w:r>
          </w:p>
        </w:tc>
        <w:tc>
          <w:tcPr>
            <w:tcW w:w="432" w:type="dxa"/>
            <w:noWrap/>
            <w:hideMark/>
          </w:tcPr>
          <w:p w14:paraId="020C97E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.011</w:t>
            </w:r>
          </w:p>
        </w:tc>
        <w:tc>
          <w:tcPr>
            <w:tcW w:w="439" w:type="dxa"/>
            <w:noWrap/>
            <w:hideMark/>
          </w:tcPr>
          <w:p w14:paraId="382CDF8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.167**</w:t>
            </w:r>
          </w:p>
        </w:tc>
        <w:tc>
          <w:tcPr>
            <w:tcW w:w="478" w:type="dxa"/>
            <w:noWrap/>
            <w:hideMark/>
          </w:tcPr>
          <w:p w14:paraId="2C88DB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.214**</w:t>
            </w:r>
          </w:p>
        </w:tc>
        <w:tc>
          <w:tcPr>
            <w:tcW w:w="432" w:type="dxa"/>
            <w:noWrap/>
            <w:hideMark/>
          </w:tcPr>
          <w:p w14:paraId="194C10C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.029</w:t>
            </w:r>
          </w:p>
        </w:tc>
        <w:tc>
          <w:tcPr>
            <w:tcW w:w="478" w:type="dxa"/>
            <w:noWrap/>
            <w:hideMark/>
          </w:tcPr>
          <w:p w14:paraId="162B8EB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.183**</w:t>
            </w:r>
          </w:p>
        </w:tc>
        <w:tc>
          <w:tcPr>
            <w:tcW w:w="478" w:type="dxa"/>
            <w:noWrap/>
            <w:hideMark/>
          </w:tcPr>
          <w:p w14:paraId="200DAF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.250**</w:t>
            </w:r>
          </w:p>
        </w:tc>
        <w:tc>
          <w:tcPr>
            <w:tcW w:w="478" w:type="dxa"/>
            <w:noWrap/>
            <w:hideMark/>
          </w:tcPr>
          <w:p w14:paraId="48204E0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.198**</w:t>
            </w:r>
          </w:p>
        </w:tc>
        <w:tc>
          <w:tcPr>
            <w:tcW w:w="478" w:type="dxa"/>
            <w:noWrap/>
            <w:hideMark/>
          </w:tcPr>
          <w:p w14:paraId="1A5F65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.246**</w:t>
            </w:r>
          </w:p>
        </w:tc>
        <w:tc>
          <w:tcPr>
            <w:tcW w:w="478" w:type="dxa"/>
            <w:noWrap/>
            <w:hideMark/>
          </w:tcPr>
          <w:p w14:paraId="58CD4C1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.523**</w:t>
            </w:r>
          </w:p>
        </w:tc>
        <w:tc>
          <w:tcPr>
            <w:tcW w:w="439" w:type="dxa"/>
            <w:noWrap/>
            <w:hideMark/>
          </w:tcPr>
          <w:p w14:paraId="56ED9D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.538**</w:t>
            </w:r>
          </w:p>
        </w:tc>
        <w:tc>
          <w:tcPr>
            <w:tcW w:w="478" w:type="dxa"/>
            <w:noWrap/>
            <w:hideMark/>
          </w:tcPr>
          <w:p w14:paraId="74D21E1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.067</w:t>
            </w:r>
          </w:p>
        </w:tc>
        <w:tc>
          <w:tcPr>
            <w:tcW w:w="432" w:type="dxa"/>
            <w:noWrap/>
            <w:hideMark/>
          </w:tcPr>
          <w:p w14:paraId="3BD940E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.088*</w:t>
            </w:r>
          </w:p>
        </w:tc>
        <w:tc>
          <w:tcPr>
            <w:tcW w:w="432" w:type="dxa"/>
            <w:noWrap/>
            <w:hideMark/>
          </w:tcPr>
          <w:p w14:paraId="189AE09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.190**</w:t>
            </w:r>
          </w:p>
        </w:tc>
        <w:tc>
          <w:tcPr>
            <w:tcW w:w="432" w:type="dxa"/>
            <w:noWrap/>
            <w:hideMark/>
          </w:tcPr>
          <w:p w14:paraId="08A5D29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.294**</w:t>
            </w:r>
          </w:p>
        </w:tc>
        <w:tc>
          <w:tcPr>
            <w:tcW w:w="432" w:type="dxa"/>
            <w:noWrap/>
            <w:hideMark/>
          </w:tcPr>
          <w:p w14:paraId="5C8C183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.350**</w:t>
            </w:r>
          </w:p>
        </w:tc>
        <w:tc>
          <w:tcPr>
            <w:tcW w:w="432" w:type="dxa"/>
            <w:noWrap/>
            <w:hideMark/>
          </w:tcPr>
          <w:p w14:paraId="05899C0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0B34365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D14F04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753DE9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478F233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5947D9F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32AFD373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485C95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26. QBS_S_Emotional Attitude in School</w:t>
            </w:r>
          </w:p>
        </w:tc>
        <w:tc>
          <w:tcPr>
            <w:tcW w:w="478" w:type="dxa"/>
            <w:noWrap/>
            <w:hideMark/>
          </w:tcPr>
          <w:p w14:paraId="22F2389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.187**</w:t>
            </w:r>
          </w:p>
        </w:tc>
        <w:tc>
          <w:tcPr>
            <w:tcW w:w="478" w:type="dxa"/>
            <w:noWrap/>
            <w:hideMark/>
          </w:tcPr>
          <w:p w14:paraId="4170D49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.147*</w:t>
            </w:r>
          </w:p>
        </w:tc>
        <w:tc>
          <w:tcPr>
            <w:tcW w:w="439" w:type="dxa"/>
            <w:noWrap/>
            <w:hideMark/>
          </w:tcPr>
          <w:p w14:paraId="20995EE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.152*</w:t>
            </w:r>
          </w:p>
        </w:tc>
        <w:tc>
          <w:tcPr>
            <w:tcW w:w="432" w:type="dxa"/>
            <w:noWrap/>
            <w:hideMark/>
          </w:tcPr>
          <w:p w14:paraId="36D9C16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.070</w:t>
            </w:r>
          </w:p>
        </w:tc>
        <w:tc>
          <w:tcPr>
            <w:tcW w:w="478" w:type="dxa"/>
            <w:noWrap/>
            <w:hideMark/>
          </w:tcPr>
          <w:p w14:paraId="5ADD097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.189**</w:t>
            </w:r>
          </w:p>
        </w:tc>
        <w:tc>
          <w:tcPr>
            <w:tcW w:w="478" w:type="dxa"/>
            <w:noWrap/>
            <w:hideMark/>
          </w:tcPr>
          <w:p w14:paraId="6CC223C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.202**</w:t>
            </w:r>
          </w:p>
        </w:tc>
        <w:tc>
          <w:tcPr>
            <w:tcW w:w="478" w:type="dxa"/>
            <w:noWrap/>
            <w:hideMark/>
          </w:tcPr>
          <w:p w14:paraId="6EE27C0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.214**</w:t>
            </w:r>
          </w:p>
        </w:tc>
        <w:tc>
          <w:tcPr>
            <w:tcW w:w="478" w:type="dxa"/>
            <w:noWrap/>
            <w:hideMark/>
          </w:tcPr>
          <w:p w14:paraId="01BDEF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.158**</w:t>
            </w:r>
          </w:p>
        </w:tc>
        <w:tc>
          <w:tcPr>
            <w:tcW w:w="478" w:type="dxa"/>
            <w:noWrap/>
            <w:hideMark/>
          </w:tcPr>
          <w:p w14:paraId="6EAAB5B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.363**</w:t>
            </w:r>
          </w:p>
        </w:tc>
        <w:tc>
          <w:tcPr>
            <w:tcW w:w="432" w:type="dxa"/>
            <w:noWrap/>
            <w:hideMark/>
          </w:tcPr>
          <w:p w14:paraId="2609D3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.027</w:t>
            </w:r>
          </w:p>
        </w:tc>
        <w:tc>
          <w:tcPr>
            <w:tcW w:w="439" w:type="dxa"/>
            <w:noWrap/>
            <w:hideMark/>
          </w:tcPr>
          <w:p w14:paraId="620B36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.072</w:t>
            </w:r>
          </w:p>
        </w:tc>
        <w:tc>
          <w:tcPr>
            <w:tcW w:w="478" w:type="dxa"/>
            <w:noWrap/>
            <w:hideMark/>
          </w:tcPr>
          <w:p w14:paraId="6336700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.257**</w:t>
            </w:r>
          </w:p>
        </w:tc>
        <w:tc>
          <w:tcPr>
            <w:tcW w:w="432" w:type="dxa"/>
            <w:noWrap/>
            <w:hideMark/>
          </w:tcPr>
          <w:p w14:paraId="3A74270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.060</w:t>
            </w:r>
          </w:p>
        </w:tc>
        <w:tc>
          <w:tcPr>
            <w:tcW w:w="478" w:type="dxa"/>
            <w:noWrap/>
            <w:hideMark/>
          </w:tcPr>
          <w:p w14:paraId="150A7F7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.185**</w:t>
            </w:r>
          </w:p>
        </w:tc>
        <w:tc>
          <w:tcPr>
            <w:tcW w:w="478" w:type="dxa"/>
            <w:noWrap/>
            <w:hideMark/>
          </w:tcPr>
          <w:p w14:paraId="4EC850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.054</w:t>
            </w:r>
          </w:p>
        </w:tc>
        <w:tc>
          <w:tcPr>
            <w:tcW w:w="478" w:type="dxa"/>
            <w:noWrap/>
            <w:hideMark/>
          </w:tcPr>
          <w:p w14:paraId="75BD2E3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.012</w:t>
            </w:r>
          </w:p>
        </w:tc>
        <w:tc>
          <w:tcPr>
            <w:tcW w:w="478" w:type="dxa"/>
            <w:noWrap/>
            <w:hideMark/>
          </w:tcPr>
          <w:p w14:paraId="75A25C6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.015</w:t>
            </w:r>
          </w:p>
        </w:tc>
        <w:tc>
          <w:tcPr>
            <w:tcW w:w="478" w:type="dxa"/>
            <w:noWrap/>
            <w:hideMark/>
          </w:tcPr>
          <w:p w14:paraId="70BEC6D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.269**</w:t>
            </w:r>
          </w:p>
        </w:tc>
        <w:tc>
          <w:tcPr>
            <w:tcW w:w="439" w:type="dxa"/>
            <w:noWrap/>
            <w:hideMark/>
          </w:tcPr>
          <w:p w14:paraId="61DED23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.076</w:t>
            </w:r>
          </w:p>
        </w:tc>
        <w:tc>
          <w:tcPr>
            <w:tcW w:w="478" w:type="dxa"/>
            <w:noWrap/>
            <w:hideMark/>
          </w:tcPr>
          <w:p w14:paraId="3C34478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.231**</w:t>
            </w:r>
          </w:p>
        </w:tc>
        <w:tc>
          <w:tcPr>
            <w:tcW w:w="432" w:type="dxa"/>
            <w:noWrap/>
            <w:hideMark/>
          </w:tcPr>
          <w:p w14:paraId="3CA9BA7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.007</w:t>
            </w:r>
          </w:p>
        </w:tc>
        <w:tc>
          <w:tcPr>
            <w:tcW w:w="432" w:type="dxa"/>
            <w:noWrap/>
            <w:hideMark/>
          </w:tcPr>
          <w:p w14:paraId="5662998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.032</w:t>
            </w:r>
          </w:p>
        </w:tc>
        <w:tc>
          <w:tcPr>
            <w:tcW w:w="432" w:type="dxa"/>
            <w:noWrap/>
            <w:hideMark/>
          </w:tcPr>
          <w:p w14:paraId="1FA8C26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.170**</w:t>
            </w:r>
          </w:p>
        </w:tc>
        <w:tc>
          <w:tcPr>
            <w:tcW w:w="432" w:type="dxa"/>
            <w:noWrap/>
            <w:hideMark/>
          </w:tcPr>
          <w:p w14:paraId="28360A7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.113*</w:t>
            </w:r>
          </w:p>
        </w:tc>
        <w:tc>
          <w:tcPr>
            <w:tcW w:w="432" w:type="dxa"/>
            <w:noWrap/>
            <w:hideMark/>
          </w:tcPr>
          <w:p w14:paraId="3C3D0B9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.185**</w:t>
            </w:r>
          </w:p>
        </w:tc>
        <w:tc>
          <w:tcPr>
            <w:tcW w:w="432" w:type="dxa"/>
            <w:noWrap/>
            <w:hideMark/>
          </w:tcPr>
          <w:p w14:paraId="0CF18F5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2A1407D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D7EA9A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5F3EB1D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0338BC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7D16E33A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1E4FA7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27. QBS_S_Sense of Self-Efficacy</w:t>
            </w:r>
          </w:p>
        </w:tc>
        <w:tc>
          <w:tcPr>
            <w:tcW w:w="478" w:type="dxa"/>
            <w:noWrap/>
            <w:hideMark/>
          </w:tcPr>
          <w:p w14:paraId="70D946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.237**</w:t>
            </w:r>
          </w:p>
        </w:tc>
        <w:tc>
          <w:tcPr>
            <w:tcW w:w="478" w:type="dxa"/>
            <w:noWrap/>
            <w:hideMark/>
          </w:tcPr>
          <w:p w14:paraId="5A741E0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.324**</w:t>
            </w:r>
          </w:p>
        </w:tc>
        <w:tc>
          <w:tcPr>
            <w:tcW w:w="439" w:type="dxa"/>
            <w:noWrap/>
            <w:hideMark/>
          </w:tcPr>
          <w:p w14:paraId="33B1FD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.143*</w:t>
            </w:r>
          </w:p>
        </w:tc>
        <w:tc>
          <w:tcPr>
            <w:tcW w:w="432" w:type="dxa"/>
            <w:noWrap/>
            <w:hideMark/>
          </w:tcPr>
          <w:p w14:paraId="4E67CDE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.134*</w:t>
            </w:r>
          </w:p>
        </w:tc>
        <w:tc>
          <w:tcPr>
            <w:tcW w:w="478" w:type="dxa"/>
            <w:noWrap/>
            <w:hideMark/>
          </w:tcPr>
          <w:p w14:paraId="7F522D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.247**</w:t>
            </w:r>
          </w:p>
        </w:tc>
        <w:tc>
          <w:tcPr>
            <w:tcW w:w="478" w:type="dxa"/>
            <w:noWrap/>
            <w:hideMark/>
          </w:tcPr>
          <w:p w14:paraId="0EB9646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.314**</w:t>
            </w:r>
          </w:p>
        </w:tc>
        <w:tc>
          <w:tcPr>
            <w:tcW w:w="478" w:type="dxa"/>
            <w:noWrap/>
            <w:hideMark/>
          </w:tcPr>
          <w:p w14:paraId="794D5B7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.259**</w:t>
            </w:r>
          </w:p>
        </w:tc>
        <w:tc>
          <w:tcPr>
            <w:tcW w:w="478" w:type="dxa"/>
            <w:noWrap/>
            <w:hideMark/>
          </w:tcPr>
          <w:p w14:paraId="27BAF03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.283**</w:t>
            </w:r>
          </w:p>
        </w:tc>
        <w:tc>
          <w:tcPr>
            <w:tcW w:w="478" w:type="dxa"/>
            <w:noWrap/>
            <w:hideMark/>
          </w:tcPr>
          <w:p w14:paraId="499D93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.219**</w:t>
            </w:r>
          </w:p>
        </w:tc>
        <w:tc>
          <w:tcPr>
            <w:tcW w:w="432" w:type="dxa"/>
            <w:noWrap/>
            <w:hideMark/>
          </w:tcPr>
          <w:p w14:paraId="3D37CB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.127*</w:t>
            </w:r>
          </w:p>
        </w:tc>
        <w:tc>
          <w:tcPr>
            <w:tcW w:w="439" w:type="dxa"/>
            <w:noWrap/>
            <w:hideMark/>
          </w:tcPr>
          <w:p w14:paraId="2094999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.181**</w:t>
            </w:r>
          </w:p>
        </w:tc>
        <w:tc>
          <w:tcPr>
            <w:tcW w:w="478" w:type="dxa"/>
            <w:noWrap/>
            <w:hideMark/>
          </w:tcPr>
          <w:p w14:paraId="7FD58B3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.326**</w:t>
            </w:r>
          </w:p>
        </w:tc>
        <w:tc>
          <w:tcPr>
            <w:tcW w:w="432" w:type="dxa"/>
            <w:noWrap/>
            <w:hideMark/>
          </w:tcPr>
          <w:p w14:paraId="3E4BFC1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.163**</w:t>
            </w:r>
          </w:p>
        </w:tc>
        <w:tc>
          <w:tcPr>
            <w:tcW w:w="478" w:type="dxa"/>
            <w:noWrap/>
            <w:hideMark/>
          </w:tcPr>
          <w:p w14:paraId="04125F6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.372**</w:t>
            </w:r>
          </w:p>
        </w:tc>
        <w:tc>
          <w:tcPr>
            <w:tcW w:w="478" w:type="dxa"/>
            <w:noWrap/>
            <w:hideMark/>
          </w:tcPr>
          <w:p w14:paraId="4FE3184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.166**</w:t>
            </w:r>
          </w:p>
        </w:tc>
        <w:tc>
          <w:tcPr>
            <w:tcW w:w="478" w:type="dxa"/>
            <w:noWrap/>
            <w:hideMark/>
          </w:tcPr>
          <w:p w14:paraId="56286E6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.168**</w:t>
            </w:r>
          </w:p>
        </w:tc>
        <w:tc>
          <w:tcPr>
            <w:tcW w:w="478" w:type="dxa"/>
            <w:noWrap/>
            <w:hideMark/>
          </w:tcPr>
          <w:p w14:paraId="681F7DB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.252**</w:t>
            </w:r>
          </w:p>
        </w:tc>
        <w:tc>
          <w:tcPr>
            <w:tcW w:w="478" w:type="dxa"/>
            <w:noWrap/>
            <w:hideMark/>
          </w:tcPr>
          <w:p w14:paraId="1B26C6B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.228**</w:t>
            </w:r>
          </w:p>
        </w:tc>
        <w:tc>
          <w:tcPr>
            <w:tcW w:w="439" w:type="dxa"/>
            <w:noWrap/>
            <w:hideMark/>
          </w:tcPr>
          <w:p w14:paraId="39A1861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.290**</w:t>
            </w:r>
          </w:p>
        </w:tc>
        <w:tc>
          <w:tcPr>
            <w:tcW w:w="478" w:type="dxa"/>
            <w:noWrap/>
            <w:hideMark/>
          </w:tcPr>
          <w:p w14:paraId="04A2CC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.098*</w:t>
            </w:r>
          </w:p>
        </w:tc>
        <w:tc>
          <w:tcPr>
            <w:tcW w:w="432" w:type="dxa"/>
            <w:noWrap/>
            <w:hideMark/>
          </w:tcPr>
          <w:p w14:paraId="747E777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.049</w:t>
            </w:r>
          </w:p>
        </w:tc>
        <w:tc>
          <w:tcPr>
            <w:tcW w:w="432" w:type="dxa"/>
            <w:noWrap/>
            <w:hideMark/>
          </w:tcPr>
          <w:p w14:paraId="32B9E9C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.193**</w:t>
            </w:r>
          </w:p>
        </w:tc>
        <w:tc>
          <w:tcPr>
            <w:tcW w:w="432" w:type="dxa"/>
            <w:noWrap/>
            <w:hideMark/>
          </w:tcPr>
          <w:p w14:paraId="214A06C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.455**</w:t>
            </w:r>
          </w:p>
        </w:tc>
        <w:tc>
          <w:tcPr>
            <w:tcW w:w="432" w:type="dxa"/>
            <w:noWrap/>
            <w:hideMark/>
          </w:tcPr>
          <w:p w14:paraId="2FF3D7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.321**</w:t>
            </w:r>
          </w:p>
        </w:tc>
        <w:tc>
          <w:tcPr>
            <w:tcW w:w="432" w:type="dxa"/>
            <w:noWrap/>
            <w:hideMark/>
          </w:tcPr>
          <w:p w14:paraId="3898070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.361**</w:t>
            </w:r>
          </w:p>
        </w:tc>
        <w:tc>
          <w:tcPr>
            <w:tcW w:w="432" w:type="dxa"/>
            <w:noWrap/>
            <w:hideMark/>
          </w:tcPr>
          <w:p w14:paraId="3B52981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.268**</w:t>
            </w:r>
          </w:p>
        </w:tc>
        <w:tc>
          <w:tcPr>
            <w:tcW w:w="432" w:type="dxa"/>
            <w:noWrap/>
            <w:hideMark/>
          </w:tcPr>
          <w:p w14:paraId="6AA2AB6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7D96C64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1C41FB5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2A543F8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51AA6125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721834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28. QBS_S_TOT</w:t>
            </w:r>
          </w:p>
        </w:tc>
        <w:tc>
          <w:tcPr>
            <w:tcW w:w="478" w:type="dxa"/>
            <w:noWrap/>
            <w:hideMark/>
          </w:tcPr>
          <w:p w14:paraId="25A541F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.249**</w:t>
            </w:r>
          </w:p>
        </w:tc>
        <w:tc>
          <w:tcPr>
            <w:tcW w:w="478" w:type="dxa"/>
            <w:noWrap/>
            <w:hideMark/>
          </w:tcPr>
          <w:p w14:paraId="4FE08FD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.294**</w:t>
            </w:r>
          </w:p>
        </w:tc>
        <w:tc>
          <w:tcPr>
            <w:tcW w:w="439" w:type="dxa"/>
            <w:noWrap/>
            <w:hideMark/>
          </w:tcPr>
          <w:p w14:paraId="74FB5FF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.113</w:t>
            </w:r>
          </w:p>
        </w:tc>
        <w:tc>
          <w:tcPr>
            <w:tcW w:w="432" w:type="dxa"/>
            <w:noWrap/>
            <w:hideMark/>
          </w:tcPr>
          <w:p w14:paraId="6A9E0C7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.169**</w:t>
            </w:r>
          </w:p>
        </w:tc>
        <w:tc>
          <w:tcPr>
            <w:tcW w:w="478" w:type="dxa"/>
            <w:noWrap/>
            <w:hideMark/>
          </w:tcPr>
          <w:p w14:paraId="4C50AA1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.239**</w:t>
            </w:r>
          </w:p>
        </w:tc>
        <w:tc>
          <w:tcPr>
            <w:tcW w:w="478" w:type="dxa"/>
            <w:noWrap/>
            <w:hideMark/>
          </w:tcPr>
          <w:p w14:paraId="4D9AEA8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.302**</w:t>
            </w:r>
          </w:p>
        </w:tc>
        <w:tc>
          <w:tcPr>
            <w:tcW w:w="478" w:type="dxa"/>
            <w:noWrap/>
            <w:hideMark/>
          </w:tcPr>
          <w:p w14:paraId="4B25497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.328**</w:t>
            </w:r>
          </w:p>
        </w:tc>
        <w:tc>
          <w:tcPr>
            <w:tcW w:w="478" w:type="dxa"/>
            <w:noWrap/>
            <w:hideMark/>
          </w:tcPr>
          <w:p w14:paraId="70811C9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.339**</w:t>
            </w:r>
          </w:p>
        </w:tc>
        <w:tc>
          <w:tcPr>
            <w:tcW w:w="478" w:type="dxa"/>
            <w:noWrap/>
            <w:hideMark/>
          </w:tcPr>
          <w:p w14:paraId="2431F6E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.266**</w:t>
            </w:r>
          </w:p>
        </w:tc>
        <w:tc>
          <w:tcPr>
            <w:tcW w:w="432" w:type="dxa"/>
            <w:noWrap/>
            <w:hideMark/>
          </w:tcPr>
          <w:p w14:paraId="2BDA3BD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.154**</w:t>
            </w:r>
          </w:p>
        </w:tc>
        <w:tc>
          <w:tcPr>
            <w:tcW w:w="439" w:type="dxa"/>
            <w:noWrap/>
            <w:hideMark/>
          </w:tcPr>
          <w:p w14:paraId="6E3555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.287**</w:t>
            </w:r>
          </w:p>
        </w:tc>
        <w:tc>
          <w:tcPr>
            <w:tcW w:w="478" w:type="dxa"/>
            <w:noWrap/>
            <w:hideMark/>
          </w:tcPr>
          <w:p w14:paraId="0F0AFB4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.414**</w:t>
            </w:r>
          </w:p>
        </w:tc>
        <w:tc>
          <w:tcPr>
            <w:tcW w:w="432" w:type="dxa"/>
            <w:noWrap/>
            <w:hideMark/>
          </w:tcPr>
          <w:p w14:paraId="3356ACA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.073</w:t>
            </w:r>
          </w:p>
        </w:tc>
        <w:tc>
          <w:tcPr>
            <w:tcW w:w="478" w:type="dxa"/>
            <w:noWrap/>
            <w:hideMark/>
          </w:tcPr>
          <w:p w14:paraId="1F29948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.462**</w:t>
            </w:r>
          </w:p>
        </w:tc>
        <w:tc>
          <w:tcPr>
            <w:tcW w:w="478" w:type="dxa"/>
            <w:noWrap/>
            <w:hideMark/>
          </w:tcPr>
          <w:p w14:paraId="1933B2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.436**</w:t>
            </w:r>
          </w:p>
        </w:tc>
        <w:tc>
          <w:tcPr>
            <w:tcW w:w="478" w:type="dxa"/>
            <w:noWrap/>
            <w:hideMark/>
          </w:tcPr>
          <w:p w14:paraId="6F432AC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.314**</w:t>
            </w:r>
          </w:p>
        </w:tc>
        <w:tc>
          <w:tcPr>
            <w:tcW w:w="478" w:type="dxa"/>
            <w:noWrap/>
            <w:hideMark/>
          </w:tcPr>
          <w:p w14:paraId="7ECC6CF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.391**</w:t>
            </w:r>
          </w:p>
        </w:tc>
        <w:tc>
          <w:tcPr>
            <w:tcW w:w="478" w:type="dxa"/>
            <w:noWrap/>
            <w:hideMark/>
          </w:tcPr>
          <w:p w14:paraId="037CBF0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.459**</w:t>
            </w:r>
          </w:p>
        </w:tc>
        <w:tc>
          <w:tcPr>
            <w:tcW w:w="439" w:type="dxa"/>
            <w:noWrap/>
            <w:hideMark/>
          </w:tcPr>
          <w:p w14:paraId="63BA640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.490**</w:t>
            </w:r>
          </w:p>
        </w:tc>
        <w:tc>
          <w:tcPr>
            <w:tcW w:w="478" w:type="dxa"/>
            <w:noWrap/>
            <w:hideMark/>
          </w:tcPr>
          <w:p w14:paraId="009B9E7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.261**</w:t>
            </w:r>
          </w:p>
        </w:tc>
        <w:tc>
          <w:tcPr>
            <w:tcW w:w="432" w:type="dxa"/>
            <w:noWrap/>
            <w:hideMark/>
          </w:tcPr>
          <w:p w14:paraId="6D1AC06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.178**</w:t>
            </w:r>
          </w:p>
        </w:tc>
        <w:tc>
          <w:tcPr>
            <w:tcW w:w="432" w:type="dxa"/>
            <w:noWrap/>
            <w:hideMark/>
          </w:tcPr>
          <w:p w14:paraId="3653F75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.346**</w:t>
            </w:r>
          </w:p>
        </w:tc>
        <w:tc>
          <w:tcPr>
            <w:tcW w:w="432" w:type="dxa"/>
            <w:noWrap/>
            <w:hideMark/>
          </w:tcPr>
          <w:p w14:paraId="4E45051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.698**</w:t>
            </w:r>
          </w:p>
        </w:tc>
        <w:tc>
          <w:tcPr>
            <w:tcW w:w="432" w:type="dxa"/>
            <w:noWrap/>
            <w:hideMark/>
          </w:tcPr>
          <w:p w14:paraId="48E15BE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.692**</w:t>
            </w:r>
          </w:p>
        </w:tc>
        <w:tc>
          <w:tcPr>
            <w:tcW w:w="432" w:type="dxa"/>
            <w:noWrap/>
            <w:hideMark/>
          </w:tcPr>
          <w:p w14:paraId="088FCC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.683**</w:t>
            </w:r>
          </w:p>
        </w:tc>
        <w:tc>
          <w:tcPr>
            <w:tcW w:w="432" w:type="dxa"/>
            <w:noWrap/>
            <w:hideMark/>
          </w:tcPr>
          <w:p w14:paraId="0FA8999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.497**</w:t>
            </w:r>
          </w:p>
        </w:tc>
        <w:tc>
          <w:tcPr>
            <w:tcW w:w="432" w:type="dxa"/>
            <w:noWrap/>
            <w:hideMark/>
          </w:tcPr>
          <w:p w14:paraId="521A17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.734**</w:t>
            </w:r>
          </w:p>
        </w:tc>
        <w:tc>
          <w:tcPr>
            <w:tcW w:w="432" w:type="dxa"/>
            <w:noWrap/>
            <w:hideMark/>
          </w:tcPr>
          <w:p w14:paraId="4DFC6A5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432" w:type="dxa"/>
            <w:noWrap/>
            <w:hideMark/>
          </w:tcPr>
          <w:p w14:paraId="678974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1F59C36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790E2A31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105DA5A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 xml:space="preserve">29. </w:t>
            </w:r>
            <w:r w:rsidRPr="00211EBA">
              <w:rPr>
                <w:rFonts w:ascii="Times New Roman" w:hAnsi="Times New Roman"/>
                <w:sz w:val="8"/>
                <w:szCs w:val="8"/>
                <w:lang w:val="en-US"/>
              </w:rPr>
              <w:t xml:space="preserve"> </w:t>
            </w: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Innovation at School Measure_S</w:t>
            </w:r>
          </w:p>
        </w:tc>
        <w:tc>
          <w:tcPr>
            <w:tcW w:w="478" w:type="dxa"/>
            <w:noWrap/>
            <w:hideMark/>
          </w:tcPr>
          <w:p w14:paraId="73A8D00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.139*</w:t>
            </w:r>
          </w:p>
        </w:tc>
        <w:tc>
          <w:tcPr>
            <w:tcW w:w="478" w:type="dxa"/>
            <w:noWrap/>
            <w:hideMark/>
          </w:tcPr>
          <w:p w14:paraId="2E40BC7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.040</w:t>
            </w:r>
          </w:p>
        </w:tc>
        <w:tc>
          <w:tcPr>
            <w:tcW w:w="439" w:type="dxa"/>
            <w:noWrap/>
            <w:hideMark/>
          </w:tcPr>
          <w:p w14:paraId="048BC02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.003</w:t>
            </w:r>
          </w:p>
        </w:tc>
        <w:tc>
          <w:tcPr>
            <w:tcW w:w="432" w:type="dxa"/>
            <w:noWrap/>
            <w:hideMark/>
          </w:tcPr>
          <w:p w14:paraId="00569F1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.035</w:t>
            </w:r>
          </w:p>
        </w:tc>
        <w:tc>
          <w:tcPr>
            <w:tcW w:w="478" w:type="dxa"/>
            <w:noWrap/>
            <w:hideMark/>
          </w:tcPr>
          <w:p w14:paraId="1621D47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.026</w:t>
            </w:r>
          </w:p>
        </w:tc>
        <w:tc>
          <w:tcPr>
            <w:tcW w:w="478" w:type="dxa"/>
            <w:noWrap/>
            <w:hideMark/>
          </w:tcPr>
          <w:p w14:paraId="2AE0283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.043</w:t>
            </w:r>
          </w:p>
        </w:tc>
        <w:tc>
          <w:tcPr>
            <w:tcW w:w="478" w:type="dxa"/>
            <w:noWrap/>
            <w:hideMark/>
          </w:tcPr>
          <w:p w14:paraId="7474293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.237**</w:t>
            </w:r>
          </w:p>
        </w:tc>
        <w:tc>
          <w:tcPr>
            <w:tcW w:w="478" w:type="dxa"/>
            <w:noWrap/>
            <w:hideMark/>
          </w:tcPr>
          <w:p w14:paraId="275E27D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.189**</w:t>
            </w:r>
          </w:p>
        </w:tc>
        <w:tc>
          <w:tcPr>
            <w:tcW w:w="478" w:type="dxa"/>
            <w:noWrap/>
            <w:hideMark/>
          </w:tcPr>
          <w:p w14:paraId="622ACBC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.114*</w:t>
            </w:r>
          </w:p>
        </w:tc>
        <w:tc>
          <w:tcPr>
            <w:tcW w:w="432" w:type="dxa"/>
            <w:noWrap/>
            <w:hideMark/>
          </w:tcPr>
          <w:p w14:paraId="1ED964D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.119*</w:t>
            </w:r>
          </w:p>
        </w:tc>
        <w:tc>
          <w:tcPr>
            <w:tcW w:w="439" w:type="dxa"/>
            <w:noWrap/>
            <w:hideMark/>
          </w:tcPr>
          <w:p w14:paraId="14FF79F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.186**</w:t>
            </w:r>
          </w:p>
        </w:tc>
        <w:tc>
          <w:tcPr>
            <w:tcW w:w="478" w:type="dxa"/>
            <w:noWrap/>
            <w:hideMark/>
          </w:tcPr>
          <w:p w14:paraId="27F76A2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.256**</w:t>
            </w:r>
          </w:p>
        </w:tc>
        <w:tc>
          <w:tcPr>
            <w:tcW w:w="432" w:type="dxa"/>
            <w:noWrap/>
            <w:hideMark/>
          </w:tcPr>
          <w:p w14:paraId="59B0171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.031</w:t>
            </w:r>
          </w:p>
        </w:tc>
        <w:tc>
          <w:tcPr>
            <w:tcW w:w="478" w:type="dxa"/>
            <w:noWrap/>
            <w:hideMark/>
          </w:tcPr>
          <w:p w14:paraId="5372745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.355**</w:t>
            </w:r>
          </w:p>
        </w:tc>
        <w:tc>
          <w:tcPr>
            <w:tcW w:w="478" w:type="dxa"/>
            <w:noWrap/>
            <w:hideMark/>
          </w:tcPr>
          <w:p w14:paraId="68E532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.631**</w:t>
            </w:r>
          </w:p>
        </w:tc>
        <w:tc>
          <w:tcPr>
            <w:tcW w:w="478" w:type="dxa"/>
            <w:noWrap/>
            <w:hideMark/>
          </w:tcPr>
          <w:p w14:paraId="3BD4E15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.382**</w:t>
            </w:r>
          </w:p>
        </w:tc>
        <w:tc>
          <w:tcPr>
            <w:tcW w:w="478" w:type="dxa"/>
            <w:noWrap/>
            <w:hideMark/>
          </w:tcPr>
          <w:p w14:paraId="70D6D5E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.385**</w:t>
            </w:r>
          </w:p>
        </w:tc>
        <w:tc>
          <w:tcPr>
            <w:tcW w:w="478" w:type="dxa"/>
            <w:noWrap/>
            <w:hideMark/>
          </w:tcPr>
          <w:p w14:paraId="7CD8B0F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.209**</w:t>
            </w:r>
          </w:p>
        </w:tc>
        <w:tc>
          <w:tcPr>
            <w:tcW w:w="439" w:type="dxa"/>
            <w:noWrap/>
            <w:hideMark/>
          </w:tcPr>
          <w:p w14:paraId="200A00D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.474**</w:t>
            </w:r>
          </w:p>
        </w:tc>
        <w:tc>
          <w:tcPr>
            <w:tcW w:w="478" w:type="dxa"/>
            <w:noWrap/>
            <w:hideMark/>
          </w:tcPr>
          <w:p w14:paraId="3ACE535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.245**</w:t>
            </w:r>
          </w:p>
        </w:tc>
        <w:tc>
          <w:tcPr>
            <w:tcW w:w="432" w:type="dxa"/>
            <w:noWrap/>
            <w:hideMark/>
          </w:tcPr>
          <w:p w14:paraId="185F8B9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.496**</w:t>
            </w:r>
          </w:p>
        </w:tc>
        <w:tc>
          <w:tcPr>
            <w:tcW w:w="432" w:type="dxa"/>
            <w:noWrap/>
            <w:hideMark/>
          </w:tcPr>
          <w:p w14:paraId="247B040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.647**</w:t>
            </w:r>
          </w:p>
        </w:tc>
        <w:tc>
          <w:tcPr>
            <w:tcW w:w="432" w:type="dxa"/>
            <w:noWrap/>
            <w:hideMark/>
          </w:tcPr>
          <w:p w14:paraId="1E56A17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.330**</w:t>
            </w:r>
          </w:p>
        </w:tc>
        <w:tc>
          <w:tcPr>
            <w:tcW w:w="432" w:type="dxa"/>
            <w:noWrap/>
            <w:hideMark/>
          </w:tcPr>
          <w:p w14:paraId="7C7E188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.536**</w:t>
            </w:r>
          </w:p>
        </w:tc>
        <w:tc>
          <w:tcPr>
            <w:tcW w:w="432" w:type="dxa"/>
            <w:noWrap/>
            <w:hideMark/>
          </w:tcPr>
          <w:p w14:paraId="0C80681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.260**</w:t>
            </w:r>
          </w:p>
        </w:tc>
        <w:tc>
          <w:tcPr>
            <w:tcW w:w="432" w:type="dxa"/>
            <w:noWrap/>
            <w:hideMark/>
          </w:tcPr>
          <w:p w14:paraId="3524DFF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.045</w:t>
            </w:r>
          </w:p>
        </w:tc>
        <w:tc>
          <w:tcPr>
            <w:tcW w:w="432" w:type="dxa"/>
            <w:noWrap/>
            <w:hideMark/>
          </w:tcPr>
          <w:p w14:paraId="62AFE7E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.244**</w:t>
            </w:r>
          </w:p>
        </w:tc>
        <w:tc>
          <w:tcPr>
            <w:tcW w:w="432" w:type="dxa"/>
            <w:noWrap/>
            <w:hideMark/>
          </w:tcPr>
          <w:p w14:paraId="115F9FF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.436**</w:t>
            </w:r>
          </w:p>
        </w:tc>
        <w:tc>
          <w:tcPr>
            <w:tcW w:w="432" w:type="dxa"/>
            <w:noWrap/>
            <w:hideMark/>
          </w:tcPr>
          <w:p w14:paraId="1C87CE6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58" w:type="dxa"/>
            <w:noWrap/>
            <w:hideMark/>
          </w:tcPr>
          <w:p w14:paraId="2105DD7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</w:p>
        </w:tc>
      </w:tr>
      <w:tr w:rsidR="00817FF8" w:rsidRPr="000C6C21" w14:paraId="7BA4FE65" w14:textId="77777777" w:rsidTr="00B9193B">
        <w:trPr>
          <w:trHeight w:val="404"/>
        </w:trPr>
        <w:tc>
          <w:tcPr>
            <w:tcW w:w="1667" w:type="dxa"/>
            <w:noWrap/>
            <w:hideMark/>
          </w:tcPr>
          <w:p w14:paraId="2F75A5B1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 xml:space="preserve">30. </w:t>
            </w:r>
            <w:r w:rsidRPr="00211EBA">
              <w:rPr>
                <w:rFonts w:ascii="Times New Roman" w:hAnsi="Times New Roman"/>
                <w:sz w:val="8"/>
                <w:szCs w:val="8"/>
                <w:lang w:val="en-US"/>
              </w:rPr>
              <w:t xml:space="preserve"> </w:t>
            </w: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Innovation at School Measure_P</w:t>
            </w:r>
          </w:p>
        </w:tc>
        <w:tc>
          <w:tcPr>
            <w:tcW w:w="478" w:type="dxa"/>
            <w:noWrap/>
            <w:hideMark/>
          </w:tcPr>
          <w:p w14:paraId="4F6255E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.050</w:t>
            </w:r>
          </w:p>
        </w:tc>
        <w:tc>
          <w:tcPr>
            <w:tcW w:w="478" w:type="dxa"/>
            <w:noWrap/>
            <w:hideMark/>
          </w:tcPr>
          <w:p w14:paraId="0A879B7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.113</w:t>
            </w:r>
          </w:p>
        </w:tc>
        <w:tc>
          <w:tcPr>
            <w:tcW w:w="439" w:type="dxa"/>
            <w:noWrap/>
            <w:hideMark/>
          </w:tcPr>
          <w:p w14:paraId="0F644F2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.067</w:t>
            </w:r>
          </w:p>
        </w:tc>
        <w:tc>
          <w:tcPr>
            <w:tcW w:w="432" w:type="dxa"/>
            <w:noWrap/>
            <w:hideMark/>
          </w:tcPr>
          <w:p w14:paraId="163CFE4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.073</w:t>
            </w:r>
          </w:p>
        </w:tc>
        <w:tc>
          <w:tcPr>
            <w:tcW w:w="478" w:type="dxa"/>
            <w:noWrap/>
            <w:hideMark/>
          </w:tcPr>
          <w:p w14:paraId="3CF3E0B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.010</w:t>
            </w:r>
          </w:p>
        </w:tc>
        <w:tc>
          <w:tcPr>
            <w:tcW w:w="478" w:type="dxa"/>
            <w:noWrap/>
            <w:hideMark/>
          </w:tcPr>
          <w:p w14:paraId="73003D5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.091</w:t>
            </w:r>
          </w:p>
        </w:tc>
        <w:tc>
          <w:tcPr>
            <w:tcW w:w="478" w:type="dxa"/>
            <w:noWrap/>
            <w:hideMark/>
          </w:tcPr>
          <w:p w14:paraId="6B3E3EA5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.312**</w:t>
            </w:r>
          </w:p>
        </w:tc>
        <w:tc>
          <w:tcPr>
            <w:tcW w:w="478" w:type="dxa"/>
            <w:noWrap/>
            <w:hideMark/>
          </w:tcPr>
          <w:p w14:paraId="4DF62C83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.207**</w:t>
            </w:r>
          </w:p>
        </w:tc>
        <w:tc>
          <w:tcPr>
            <w:tcW w:w="478" w:type="dxa"/>
            <w:noWrap/>
            <w:hideMark/>
          </w:tcPr>
          <w:p w14:paraId="78167F1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.177**</w:t>
            </w:r>
          </w:p>
        </w:tc>
        <w:tc>
          <w:tcPr>
            <w:tcW w:w="432" w:type="dxa"/>
            <w:noWrap/>
            <w:hideMark/>
          </w:tcPr>
          <w:p w14:paraId="1215BB72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.284**</w:t>
            </w:r>
          </w:p>
        </w:tc>
        <w:tc>
          <w:tcPr>
            <w:tcW w:w="439" w:type="dxa"/>
            <w:noWrap/>
            <w:hideMark/>
          </w:tcPr>
          <w:p w14:paraId="66C4B91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.499**</w:t>
            </w:r>
          </w:p>
        </w:tc>
        <w:tc>
          <w:tcPr>
            <w:tcW w:w="478" w:type="dxa"/>
            <w:noWrap/>
            <w:hideMark/>
          </w:tcPr>
          <w:p w14:paraId="23FD756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.405**</w:t>
            </w:r>
          </w:p>
        </w:tc>
        <w:tc>
          <w:tcPr>
            <w:tcW w:w="432" w:type="dxa"/>
            <w:noWrap/>
            <w:hideMark/>
          </w:tcPr>
          <w:p w14:paraId="4D8EE12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.050</w:t>
            </w:r>
          </w:p>
        </w:tc>
        <w:tc>
          <w:tcPr>
            <w:tcW w:w="478" w:type="dxa"/>
            <w:noWrap/>
            <w:hideMark/>
          </w:tcPr>
          <w:p w14:paraId="7D5FF64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.087</w:t>
            </w:r>
          </w:p>
        </w:tc>
        <w:tc>
          <w:tcPr>
            <w:tcW w:w="478" w:type="dxa"/>
            <w:noWrap/>
            <w:hideMark/>
          </w:tcPr>
          <w:p w14:paraId="6578A1BE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.217**</w:t>
            </w:r>
          </w:p>
        </w:tc>
        <w:tc>
          <w:tcPr>
            <w:tcW w:w="478" w:type="dxa"/>
            <w:noWrap/>
            <w:hideMark/>
          </w:tcPr>
          <w:p w14:paraId="5FE1D1A9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.133*</w:t>
            </w:r>
          </w:p>
        </w:tc>
        <w:tc>
          <w:tcPr>
            <w:tcW w:w="478" w:type="dxa"/>
            <w:noWrap/>
            <w:hideMark/>
          </w:tcPr>
          <w:p w14:paraId="75351FDA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.120*</w:t>
            </w:r>
          </w:p>
        </w:tc>
        <w:tc>
          <w:tcPr>
            <w:tcW w:w="478" w:type="dxa"/>
            <w:noWrap/>
            <w:hideMark/>
          </w:tcPr>
          <w:p w14:paraId="1213D7C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.092</w:t>
            </w:r>
          </w:p>
        </w:tc>
        <w:tc>
          <w:tcPr>
            <w:tcW w:w="439" w:type="dxa"/>
            <w:noWrap/>
            <w:hideMark/>
          </w:tcPr>
          <w:p w14:paraId="1E4977D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.193**</w:t>
            </w:r>
          </w:p>
        </w:tc>
        <w:tc>
          <w:tcPr>
            <w:tcW w:w="478" w:type="dxa"/>
            <w:noWrap/>
            <w:hideMark/>
          </w:tcPr>
          <w:p w14:paraId="0387FDDB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 .050</w:t>
            </w:r>
          </w:p>
        </w:tc>
        <w:tc>
          <w:tcPr>
            <w:tcW w:w="432" w:type="dxa"/>
            <w:noWrap/>
            <w:hideMark/>
          </w:tcPr>
          <w:p w14:paraId="13226040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.274**</w:t>
            </w:r>
          </w:p>
        </w:tc>
        <w:tc>
          <w:tcPr>
            <w:tcW w:w="432" w:type="dxa"/>
            <w:noWrap/>
            <w:hideMark/>
          </w:tcPr>
          <w:p w14:paraId="28D338B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.341**</w:t>
            </w:r>
          </w:p>
        </w:tc>
        <w:tc>
          <w:tcPr>
            <w:tcW w:w="432" w:type="dxa"/>
            <w:noWrap/>
            <w:hideMark/>
          </w:tcPr>
          <w:p w14:paraId="4A347B0F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.148**</w:t>
            </w:r>
          </w:p>
        </w:tc>
        <w:tc>
          <w:tcPr>
            <w:tcW w:w="432" w:type="dxa"/>
            <w:noWrap/>
            <w:hideMark/>
          </w:tcPr>
          <w:p w14:paraId="5A61C477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.201**</w:t>
            </w:r>
          </w:p>
        </w:tc>
        <w:tc>
          <w:tcPr>
            <w:tcW w:w="432" w:type="dxa"/>
            <w:noWrap/>
            <w:hideMark/>
          </w:tcPr>
          <w:p w14:paraId="73BAF726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.119*</w:t>
            </w:r>
          </w:p>
        </w:tc>
        <w:tc>
          <w:tcPr>
            <w:tcW w:w="432" w:type="dxa"/>
            <w:noWrap/>
            <w:hideMark/>
          </w:tcPr>
          <w:p w14:paraId="66A8588D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.109</w:t>
            </w:r>
          </w:p>
        </w:tc>
        <w:tc>
          <w:tcPr>
            <w:tcW w:w="432" w:type="dxa"/>
            <w:noWrap/>
            <w:hideMark/>
          </w:tcPr>
          <w:p w14:paraId="6359FAB4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.110</w:t>
            </w:r>
          </w:p>
        </w:tc>
        <w:tc>
          <w:tcPr>
            <w:tcW w:w="432" w:type="dxa"/>
            <w:noWrap/>
            <w:hideMark/>
          </w:tcPr>
          <w:p w14:paraId="0DF3B14C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.209**</w:t>
            </w:r>
          </w:p>
        </w:tc>
        <w:tc>
          <w:tcPr>
            <w:tcW w:w="432" w:type="dxa"/>
            <w:noWrap/>
            <w:hideMark/>
          </w:tcPr>
          <w:p w14:paraId="58E56548" w14:textId="77777777" w:rsidR="00817FF8" w:rsidRPr="00211EBA" w:rsidRDefault="00817FF8" w:rsidP="00B9193B">
            <w:pPr>
              <w:pStyle w:val="p1"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.334**</w:t>
            </w:r>
          </w:p>
        </w:tc>
        <w:tc>
          <w:tcPr>
            <w:tcW w:w="358" w:type="dxa"/>
            <w:noWrap/>
            <w:hideMark/>
          </w:tcPr>
          <w:p w14:paraId="736B6F98" w14:textId="77777777" w:rsidR="00817FF8" w:rsidRPr="00211EBA" w:rsidRDefault="00817FF8" w:rsidP="00B9193B">
            <w:pPr>
              <w:pStyle w:val="p1"/>
              <w:keepNext/>
              <w:spacing w:line="480" w:lineRule="auto"/>
              <w:ind w:right="-77" w:firstLine="31"/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</w:pPr>
            <w:r w:rsidRPr="00211EBA">
              <w:rPr>
                <w:rFonts w:ascii="Times New Roman" w:hAnsi="Times New Roman"/>
                <w:b/>
                <w:bCs/>
                <w:sz w:val="8"/>
                <w:szCs w:val="8"/>
                <w:lang w:val="en-US"/>
              </w:rPr>
              <w:t>--</w:t>
            </w:r>
          </w:p>
        </w:tc>
      </w:tr>
    </w:tbl>
    <w:p w14:paraId="22D4E0A7" w14:textId="77777777" w:rsidR="00817FF8" w:rsidRPr="009A2BEF" w:rsidRDefault="00817FF8" w:rsidP="00552332">
      <w:pPr>
        <w:pStyle w:val="Caption"/>
        <w:framePr w:w="5549" w:h="521" w:hRule="exact" w:hSpace="141" w:wrap="around" w:vAnchor="text" w:hAnchor="page" w:x="316" w:y="6684"/>
        <w:spacing w:after="0" w:line="480" w:lineRule="auto"/>
        <w:rPr>
          <w:rFonts w:ascii="Times New Roman" w:hAnsi="Times New Roman" w:cs="Times New Roman"/>
          <w:lang w:val="en-US"/>
        </w:rPr>
      </w:pPr>
      <w:r w:rsidRPr="009A2BEF">
        <w:rPr>
          <w:rFonts w:ascii="Times New Roman" w:hAnsi="Times New Roman" w:cs="Times New Roman"/>
          <w:i w:val="0"/>
          <w:iCs w:val="0"/>
          <w:lang w:val="en-US"/>
        </w:rPr>
        <w:t>Note: * = p &lt; .05, ** = p &lt; .01 (two-tailed)</w:t>
      </w:r>
    </w:p>
    <w:p w14:paraId="3F21C9B8" w14:textId="77777777" w:rsidR="00817FF8" w:rsidRDefault="00817FF8" w:rsidP="003B43C2">
      <w:pPr>
        <w:spacing w:line="480" w:lineRule="auto"/>
        <w:rPr>
          <w:b/>
          <w:bCs/>
          <w:color w:val="000000" w:themeColor="text1"/>
          <w:lang w:val="en-US"/>
        </w:rPr>
      </w:pPr>
    </w:p>
    <w:p w14:paraId="71F841AF" w14:textId="77777777" w:rsidR="00552332" w:rsidRDefault="00552332" w:rsidP="003B43C2">
      <w:pPr>
        <w:spacing w:line="480" w:lineRule="auto"/>
        <w:rPr>
          <w:b/>
          <w:bCs/>
          <w:color w:val="000000" w:themeColor="text1"/>
          <w:lang w:val="en-US"/>
        </w:rPr>
      </w:pPr>
    </w:p>
    <w:p w14:paraId="0CCE4D38" w14:textId="77777777" w:rsidR="00552332" w:rsidRDefault="00552332" w:rsidP="003B43C2">
      <w:pPr>
        <w:spacing w:line="480" w:lineRule="auto"/>
        <w:rPr>
          <w:b/>
          <w:bCs/>
          <w:color w:val="000000" w:themeColor="text1"/>
          <w:lang w:val="en-US"/>
        </w:rPr>
      </w:pPr>
    </w:p>
    <w:p w14:paraId="7BBA1459" w14:textId="26395D90" w:rsidR="00552332" w:rsidRDefault="00552332" w:rsidP="003B43C2">
      <w:pPr>
        <w:spacing w:line="480" w:lineRule="auto"/>
        <w:rPr>
          <w:b/>
          <w:bCs/>
          <w:color w:val="000000" w:themeColor="text1"/>
          <w:lang w:val="en-US"/>
        </w:rPr>
        <w:sectPr w:rsidR="00552332" w:rsidSect="00817FF8">
          <w:pgSz w:w="15840" w:h="12240" w:orient="landscape"/>
          <w:pgMar w:top="1021" w:right="1440" w:bottom="1440" w:left="1440" w:header="680" w:footer="720" w:gutter="0"/>
          <w:cols w:space="720"/>
          <w:noEndnote/>
          <w:docGrid w:linePitch="326"/>
        </w:sectPr>
      </w:pPr>
    </w:p>
    <w:p w14:paraId="4601702D" w14:textId="6AC25DC6" w:rsidR="00552332" w:rsidRPr="00530F28" w:rsidRDefault="00552332" w:rsidP="00552332">
      <w:pPr>
        <w:spacing w:line="480" w:lineRule="auto"/>
        <w:rPr>
          <w:b/>
          <w:bCs/>
          <w:noProof/>
          <w:lang w:val="en-US"/>
        </w:rPr>
      </w:pPr>
      <w:r w:rsidRPr="00440F61">
        <w:rPr>
          <w:b/>
          <w:bCs/>
          <w:lang w:val="en-GB"/>
        </w:rPr>
        <w:lastRenderedPageBreak/>
        <w:t xml:space="preserve">Table </w:t>
      </w:r>
      <w:r w:rsidRPr="00530F28">
        <w:rPr>
          <w:b/>
          <w:bCs/>
          <w:lang w:val="en-US"/>
        </w:rPr>
        <w:t>5</w:t>
      </w:r>
    </w:p>
    <w:p w14:paraId="23030BDD" w14:textId="30D01E1D" w:rsidR="00552332" w:rsidRDefault="00552332" w:rsidP="00552332">
      <w:pPr>
        <w:spacing w:line="480" w:lineRule="auto"/>
        <w:outlineLvl w:val="1"/>
        <w:rPr>
          <w:b/>
          <w:bCs/>
          <w:color w:val="000000" w:themeColor="text1"/>
          <w:lang w:val="en-US"/>
        </w:rPr>
      </w:pPr>
      <w:r w:rsidRPr="00440F61">
        <w:rPr>
          <w:i/>
          <w:iCs/>
          <w:lang w:val="en-GB"/>
        </w:rPr>
        <w:t xml:space="preserve">General </w:t>
      </w:r>
      <w:r w:rsidR="001F67FA" w:rsidRPr="00440F61">
        <w:rPr>
          <w:i/>
          <w:iCs/>
          <w:lang w:val="en-GB"/>
        </w:rPr>
        <w:t>L</w:t>
      </w:r>
      <w:r w:rsidRPr="00440F61">
        <w:rPr>
          <w:i/>
          <w:iCs/>
          <w:lang w:val="en-GB"/>
        </w:rPr>
        <w:t xml:space="preserve">inear </w:t>
      </w:r>
      <w:r w:rsidR="001F67FA" w:rsidRPr="00440F61">
        <w:rPr>
          <w:i/>
          <w:iCs/>
          <w:lang w:val="en-GB"/>
        </w:rPr>
        <w:t>M</w:t>
      </w:r>
      <w:r w:rsidRPr="00440F61">
        <w:rPr>
          <w:i/>
          <w:iCs/>
          <w:lang w:val="en-GB"/>
        </w:rPr>
        <w:t xml:space="preserve">odel </w:t>
      </w:r>
      <w:r w:rsidR="001F67FA" w:rsidRPr="00440F61">
        <w:rPr>
          <w:i/>
          <w:iCs/>
          <w:lang w:val="en-GB"/>
        </w:rPr>
        <w:t>B</w:t>
      </w:r>
      <w:r w:rsidRPr="00440F61">
        <w:rPr>
          <w:i/>
          <w:iCs/>
          <w:lang w:val="en-GB"/>
        </w:rPr>
        <w:t xml:space="preserve">etween </w:t>
      </w:r>
      <w:r w:rsidR="001F67FA" w:rsidRPr="00440F61">
        <w:rPr>
          <w:i/>
          <w:iCs/>
          <w:lang w:val="en-GB"/>
        </w:rPr>
        <w:t>S</w:t>
      </w:r>
      <w:r w:rsidRPr="00440F61">
        <w:rPr>
          <w:i/>
          <w:iCs/>
          <w:lang w:val="en-GB"/>
        </w:rPr>
        <w:t xml:space="preserve">tudents' </w:t>
      </w:r>
      <w:r w:rsidR="001F67FA" w:rsidRPr="00440F61">
        <w:rPr>
          <w:i/>
          <w:iCs/>
          <w:lang w:val="en-GB"/>
        </w:rPr>
        <w:t>I</w:t>
      </w:r>
      <w:r w:rsidRPr="00440F61">
        <w:rPr>
          <w:i/>
          <w:iCs/>
          <w:lang w:val="en-GB"/>
        </w:rPr>
        <w:t xml:space="preserve">nnovation at </w:t>
      </w:r>
      <w:r w:rsidR="001F67FA" w:rsidRPr="00440F61">
        <w:rPr>
          <w:i/>
          <w:iCs/>
          <w:lang w:val="en-GB"/>
        </w:rPr>
        <w:t>S</w:t>
      </w:r>
      <w:r w:rsidRPr="00440F61">
        <w:rPr>
          <w:i/>
          <w:iCs/>
          <w:lang w:val="en-GB"/>
        </w:rPr>
        <w:t xml:space="preserve">chool </w:t>
      </w:r>
      <w:r w:rsidR="001F67FA" w:rsidRPr="00440F61">
        <w:rPr>
          <w:i/>
          <w:iCs/>
          <w:lang w:val="en-GB"/>
        </w:rPr>
        <w:t>M</w:t>
      </w:r>
      <w:r w:rsidRPr="00440F61">
        <w:rPr>
          <w:i/>
          <w:iCs/>
          <w:lang w:val="en-GB"/>
        </w:rPr>
        <w:t xml:space="preserve">easure and QBS </w:t>
      </w:r>
      <w:r w:rsidR="001F67FA" w:rsidRPr="00440F61">
        <w:rPr>
          <w:i/>
          <w:iCs/>
          <w:lang w:val="en-GB"/>
        </w:rPr>
        <w:t>S</w:t>
      </w:r>
      <w:r w:rsidRPr="00440F61">
        <w:rPr>
          <w:i/>
          <w:iCs/>
          <w:lang w:val="en-GB"/>
        </w:rPr>
        <w:t>ubscales</w:t>
      </w:r>
    </w:p>
    <w:tbl>
      <w:tblPr>
        <w:tblpPr w:leftFromText="141" w:rightFromText="141" w:vertAnchor="text" w:horzAnchor="margin" w:tblpXSpec="center" w:tblpY="84"/>
        <w:tblW w:w="11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2835"/>
        <w:gridCol w:w="2556"/>
      </w:tblGrid>
      <w:tr w:rsidR="00D83516" w:rsidRPr="000C6C21" w14:paraId="0DE923AE" w14:textId="77777777" w:rsidTr="00D83516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F04CA" w14:textId="77777777" w:rsidR="00D83516" w:rsidRPr="00211EBA" w:rsidRDefault="00D83516" w:rsidP="003B43C2">
            <w:pPr>
              <w:spacing w:line="480" w:lineRule="auto"/>
              <w:ind w:right="1473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QBS_STUDENTS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7876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Multivariate model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197D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Univariate model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9DEE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Tukey - Post-hoc</w:t>
            </w:r>
          </w:p>
        </w:tc>
      </w:tr>
      <w:tr w:rsidR="00D83516" w:rsidRPr="000C6C21" w14:paraId="43719F37" w14:textId="77777777" w:rsidTr="00D83516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82EF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Satisfaction and Recognition of school results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DD18E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1026) = 15.340,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E6D206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516) = 24.223,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.09</w:t>
            </w:r>
            <w:r w:rsidRPr="00211EB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1E3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38CE86C9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DC6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Relationships with Teachers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4D94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158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516) = 70.304,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.21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05D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3AB4501F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EA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Relationships with Classmates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EA15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60E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516) = 13.651,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.05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2C6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6FE75068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93E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Emotional Attitude at School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0A1D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934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516) = 5.356,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.005,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642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MediumInn &lt; HighInn</w:t>
            </w:r>
          </w:p>
        </w:tc>
      </w:tr>
      <w:tr w:rsidR="00D83516" w:rsidRPr="000C6C21" w14:paraId="0DF7D328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4ABF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Sense of Self-Efficacy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467BF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E2D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516) = 15.371,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4D3A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LowInn, MediumInn &lt; HighInn</w:t>
            </w:r>
          </w:p>
        </w:tc>
      </w:tr>
      <w:tr w:rsidR="00D83516" w:rsidRPr="000C6C21" w14:paraId="32D1CC8E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6F2F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QBS_PARENTS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4D1F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5591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744A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  <w:tr w:rsidR="00D83516" w:rsidRPr="000C6C21" w14:paraId="4F996760" w14:textId="77777777" w:rsidTr="00B9193B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302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Personal Experience in relation to the child's difficulties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872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606) = 3.353,    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09CF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10.769,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.07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22D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MediumInn, HighInn</w:t>
            </w:r>
          </w:p>
        </w:tc>
      </w:tr>
      <w:tr w:rsidR="00D83516" w:rsidRPr="000C6C21" w14:paraId="49C8AAC0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9C7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Evaluation of Learning processes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C2BC8E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4AF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7.841,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.05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7BC2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MediumInn, HighInn</w:t>
            </w:r>
          </w:p>
        </w:tc>
      </w:tr>
      <w:tr w:rsidR="00D83516" w:rsidRPr="000C6C21" w14:paraId="627B11CB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697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Child’s Emotional Difficulties at school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981F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15F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1.581,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.207,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00D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7E28C43A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82D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Child’s Awareness of his/her difficulties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B67A1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04E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2.581,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.077,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A48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5C02652D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E89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 with Teachers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2FA7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051F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6.016,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.003,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578A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HighInn</w:t>
            </w:r>
          </w:p>
        </w:tc>
      </w:tr>
      <w:tr w:rsidR="00D83516" w:rsidRPr="000C6C21" w14:paraId="4F718F7E" w14:textId="77777777" w:rsidTr="00B9193B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04643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QBS_TEACHERS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46D27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C51D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BF1A2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6B7A6A92" w14:textId="77777777" w:rsidTr="00B9193B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C51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Personal Experience in relation to the student’s difficulties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87E7E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512) = 1.547,    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.119,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A65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497E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  <w:tr w:rsidR="00D83516" w:rsidRPr="000C6C21" w14:paraId="56529588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505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Evaluation of Learning processes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B2B3D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E1F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129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11E037F2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585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Student’s Emotional Difficulties at school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D354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FB0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F64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25233EB8" w14:textId="77777777" w:rsidTr="00B9193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083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Student’s Awareness of his/her difficulties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A325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0F9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428F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0C3B7DDA" w14:textId="77777777" w:rsidTr="00B9193B">
        <w:trPr>
          <w:trHeight w:val="257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9D95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 with Parents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460F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87C3B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2CC7C" w14:textId="77777777" w:rsidR="00D83516" w:rsidRPr="00211EBA" w:rsidRDefault="00D83516" w:rsidP="003B43C2">
            <w:pPr>
              <w:keepNext/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</w:tbl>
    <w:p w14:paraId="691E78E0" w14:textId="18868FF9" w:rsidR="00D83516" w:rsidRDefault="00D83516" w:rsidP="003B43C2">
      <w:pPr>
        <w:spacing w:line="48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69D976DE" w14:textId="77777777" w:rsidR="00D83516" w:rsidRDefault="00D83516" w:rsidP="003B43C2">
      <w:pPr>
        <w:spacing w:line="480" w:lineRule="auto"/>
        <w:ind w:firstLine="709"/>
        <w:outlineLvl w:val="1"/>
        <w:rPr>
          <w:b/>
          <w:bCs/>
          <w:color w:val="000000" w:themeColor="text1"/>
          <w:lang w:val="en-US"/>
        </w:rPr>
      </w:pPr>
    </w:p>
    <w:p w14:paraId="3EF1D05D" w14:textId="0568230A" w:rsidR="00552332" w:rsidRDefault="00552332" w:rsidP="00552332">
      <w:pPr>
        <w:spacing w:line="480" w:lineRule="auto"/>
        <w:rPr>
          <w:b/>
          <w:bCs/>
          <w:noProof/>
        </w:rPr>
      </w:pPr>
      <w:r>
        <w:rPr>
          <w:b/>
          <w:bCs/>
          <w:lang w:val="fr-FR"/>
        </w:rPr>
        <w:t>T</w:t>
      </w:r>
      <w:r w:rsidRPr="003B43C2">
        <w:rPr>
          <w:b/>
          <w:bCs/>
          <w:lang w:val="fr-FR"/>
        </w:rPr>
        <w:t xml:space="preserve">able </w:t>
      </w:r>
      <w:r>
        <w:rPr>
          <w:b/>
          <w:bCs/>
        </w:rPr>
        <w:t>6</w:t>
      </w:r>
    </w:p>
    <w:p w14:paraId="315B0845" w14:textId="7CFA7508" w:rsidR="00552332" w:rsidRDefault="00552332" w:rsidP="00552332">
      <w:pPr>
        <w:spacing w:line="480" w:lineRule="auto"/>
        <w:outlineLvl w:val="1"/>
        <w:rPr>
          <w:b/>
          <w:bCs/>
          <w:color w:val="000000" w:themeColor="text1"/>
          <w:lang w:val="en-US"/>
        </w:rPr>
      </w:pPr>
      <w:r w:rsidRPr="00440F61">
        <w:rPr>
          <w:i/>
          <w:iCs/>
          <w:lang w:val="en-GB"/>
        </w:rPr>
        <w:t xml:space="preserve">General </w:t>
      </w:r>
      <w:r w:rsidR="001F67FA" w:rsidRPr="00440F61">
        <w:rPr>
          <w:i/>
          <w:iCs/>
          <w:lang w:val="en-GB"/>
        </w:rPr>
        <w:t>L</w:t>
      </w:r>
      <w:r w:rsidRPr="00440F61">
        <w:rPr>
          <w:i/>
          <w:iCs/>
          <w:lang w:val="en-GB"/>
        </w:rPr>
        <w:t xml:space="preserve">inear </w:t>
      </w:r>
      <w:r w:rsidR="001F67FA" w:rsidRPr="00440F61">
        <w:rPr>
          <w:i/>
          <w:iCs/>
          <w:lang w:val="en-GB"/>
        </w:rPr>
        <w:t>M</w:t>
      </w:r>
      <w:r w:rsidRPr="00440F61">
        <w:rPr>
          <w:i/>
          <w:iCs/>
          <w:lang w:val="en-GB"/>
        </w:rPr>
        <w:t>odel</w:t>
      </w:r>
      <w:r w:rsidR="001F67FA" w:rsidRPr="00440F61">
        <w:rPr>
          <w:i/>
          <w:iCs/>
          <w:lang w:val="en-GB"/>
        </w:rPr>
        <w:t xml:space="preserve"> B</w:t>
      </w:r>
      <w:r w:rsidRPr="00440F61">
        <w:rPr>
          <w:i/>
          <w:iCs/>
          <w:lang w:val="en-GB"/>
        </w:rPr>
        <w:t xml:space="preserve">etween </w:t>
      </w:r>
      <w:r w:rsidR="001F67FA" w:rsidRPr="00440F61">
        <w:rPr>
          <w:i/>
          <w:iCs/>
          <w:lang w:val="en-GB"/>
        </w:rPr>
        <w:t>P</w:t>
      </w:r>
      <w:r w:rsidRPr="00440F61">
        <w:rPr>
          <w:i/>
          <w:iCs/>
          <w:lang w:val="en-GB"/>
        </w:rPr>
        <w:t xml:space="preserve">arents' </w:t>
      </w:r>
      <w:r w:rsidR="001F67FA" w:rsidRPr="00440F61">
        <w:rPr>
          <w:i/>
          <w:iCs/>
          <w:lang w:val="en-GB"/>
        </w:rPr>
        <w:t>I</w:t>
      </w:r>
      <w:r w:rsidRPr="00440F61">
        <w:rPr>
          <w:i/>
          <w:iCs/>
          <w:lang w:val="en-GB"/>
        </w:rPr>
        <w:t xml:space="preserve">nnovation at </w:t>
      </w:r>
      <w:r w:rsidR="001F67FA" w:rsidRPr="00440F61">
        <w:rPr>
          <w:i/>
          <w:iCs/>
          <w:lang w:val="en-GB"/>
        </w:rPr>
        <w:t>S</w:t>
      </w:r>
      <w:r w:rsidRPr="00440F61">
        <w:rPr>
          <w:i/>
          <w:iCs/>
          <w:lang w:val="en-GB"/>
        </w:rPr>
        <w:t xml:space="preserve">chool </w:t>
      </w:r>
      <w:r w:rsidR="001F67FA" w:rsidRPr="00440F61">
        <w:rPr>
          <w:i/>
          <w:iCs/>
          <w:lang w:val="en-GB"/>
        </w:rPr>
        <w:t>M</w:t>
      </w:r>
      <w:r w:rsidRPr="00440F61">
        <w:rPr>
          <w:i/>
          <w:iCs/>
          <w:lang w:val="en-GB"/>
        </w:rPr>
        <w:t xml:space="preserve">easure and QBS </w:t>
      </w:r>
      <w:r w:rsidR="001F67FA" w:rsidRPr="00440F61">
        <w:rPr>
          <w:i/>
          <w:iCs/>
          <w:lang w:val="en-GB"/>
        </w:rPr>
        <w:t>S</w:t>
      </w:r>
      <w:r w:rsidRPr="00440F61">
        <w:rPr>
          <w:i/>
          <w:iCs/>
          <w:lang w:val="en-GB"/>
        </w:rPr>
        <w:t>ubscales</w:t>
      </w:r>
    </w:p>
    <w:tbl>
      <w:tblPr>
        <w:tblW w:w="11235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1559"/>
        <w:gridCol w:w="2835"/>
        <w:gridCol w:w="2621"/>
      </w:tblGrid>
      <w:tr w:rsidR="00D83516" w:rsidRPr="000C6C21" w14:paraId="52D3D3AF" w14:textId="77777777" w:rsidTr="0040138D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F2E22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QBS_STUDENTS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9BED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Multivariate model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A4A7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Univariate model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8933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Tukey - Post-hoc</w:t>
            </w:r>
          </w:p>
        </w:tc>
      </w:tr>
      <w:tr w:rsidR="00D83516" w:rsidRPr="000C6C21" w14:paraId="2D96A71C" w14:textId="77777777" w:rsidTr="0040138D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B75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Satisfaction and Recognition of school results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26B7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606) = 2.018,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.029,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A2369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308) = 3.129,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.045,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  <w:r w:rsidRPr="00211EB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D75C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MediumInn &lt; HighInn</w:t>
            </w:r>
          </w:p>
        </w:tc>
      </w:tr>
      <w:tr w:rsidR="00D83516" w:rsidRPr="000C6C21" w14:paraId="36BE8AF1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A9F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Relationships with Teachers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A6964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7C4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308) = 2.858,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.059,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.09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A361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31DE7E6C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1D1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Relationships with Classmates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8BCA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950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308) = 2.935,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.055,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347C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166D3DCD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B50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Emotional Attitude at School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08A95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37D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F(2, 308) = 3.757,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.024,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1868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MediumInn &lt; HighInn</w:t>
            </w:r>
          </w:p>
        </w:tc>
      </w:tr>
      <w:tr w:rsidR="00D83516" w:rsidRPr="000C6C21" w14:paraId="53729AE1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8AA3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Sense of Self-Efficacy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D75B3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5F9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308) = 2.359,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.096,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7F5EF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  <w:tr w:rsidR="00D83516" w:rsidRPr="000C6C21" w14:paraId="40F0781B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8765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QBS_PARENTS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2FD7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F389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A47C7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  <w:tr w:rsidR="00D83516" w:rsidRPr="000C6C21" w14:paraId="5BC4A8CD" w14:textId="77777777" w:rsidTr="0040138D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835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Personal Experience in relation to the child's difficulties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87912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652) = 8.788,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31E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331) = 14.978,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2F41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55A93287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B8A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Evaluation of Learning processes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4EC5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4B67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331) = 6.377,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.002,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.04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A149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LowInn, MediumInn &lt; HighInn</w:t>
            </w:r>
          </w:p>
        </w:tc>
      </w:tr>
      <w:tr w:rsidR="00D83516" w:rsidRPr="000C6C21" w14:paraId="2D7A1B70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4A0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Child’s Emotional Difficulties at school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99998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E05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331) = 5.527,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= .004,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.03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B0A8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HighInn</w:t>
            </w:r>
          </w:p>
        </w:tc>
      </w:tr>
      <w:tr w:rsidR="00D83516" w:rsidRPr="000C6C21" w14:paraId="7CB3A72A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5BA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Child’s Awareness of his/her difficulties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77BF7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92C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331) = 11.454,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7008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2424B0C7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0E24F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 with Teachers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96A15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E8F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F(2, 331) = 35.264,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 xml:space="preserve"> p</w:t>
            </w:r>
            <w:r w:rsidRPr="00211EBA">
              <w:rPr>
                <w:sz w:val="18"/>
                <w:szCs w:val="18"/>
                <w:lang w:val="en-US"/>
              </w:rPr>
              <w:t xml:space="preserve"> &lt; .001,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.18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FF55D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LowInn &lt; MediumInn &lt; HighInn</w:t>
            </w:r>
          </w:p>
        </w:tc>
      </w:tr>
      <w:tr w:rsidR="00D83516" w:rsidRPr="000C6C21" w14:paraId="189A0397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85EB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  <w:r w:rsidRPr="00211EBA">
              <w:rPr>
                <w:b/>
                <w:bCs/>
                <w:sz w:val="18"/>
                <w:szCs w:val="18"/>
                <w:lang w:val="en-US"/>
              </w:rPr>
              <w:t>QBS_TEACHERS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4C5F" w14:textId="77777777" w:rsidR="00D83516" w:rsidRPr="00211EBA" w:rsidRDefault="00D83516" w:rsidP="003B43C2">
            <w:pPr>
              <w:spacing w:line="480" w:lineRule="auto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298FC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F42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5B5B8FC5" w14:textId="77777777" w:rsidTr="0040138D">
        <w:trPr>
          <w:trHeight w:val="300"/>
        </w:trPr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6AA8" w14:textId="77777777" w:rsidR="00D83516" w:rsidRPr="00211EBA" w:rsidRDefault="00D83516" w:rsidP="00ED3E51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Personal Experience in relation to the student’s difficulties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708EB6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 xml:space="preserve">F(10, 346) = 1.261,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211EBA">
              <w:rPr>
                <w:sz w:val="18"/>
                <w:szCs w:val="18"/>
                <w:lang w:val="en-US"/>
              </w:rPr>
              <w:t xml:space="preserve"> = .251, </w:t>
            </w:r>
            <w:r w:rsidRPr="00211EBA">
              <w:rPr>
                <w:i/>
                <w:iCs/>
                <w:sz w:val="18"/>
                <w:szCs w:val="18"/>
                <w:lang w:val="en-US"/>
              </w:rPr>
              <w:t>η²</w:t>
            </w:r>
            <w:r w:rsidRPr="00211EBA">
              <w:rPr>
                <w:sz w:val="18"/>
                <w:szCs w:val="18"/>
                <w:lang w:val="en-US"/>
              </w:rPr>
              <w:t xml:space="preserve"> = .0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DA9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EA6F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  <w:tr w:rsidR="00D83516" w:rsidRPr="000C6C21" w14:paraId="022204E8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6489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Evaluation of Learning processes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8D22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221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E8B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576F98F0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DEA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Student’s Emotional Difficulties at school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439C8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654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0B3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5D2911F7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214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Student’s Awareness of his/her difficulties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9795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D2F3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6270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</w:tr>
      <w:tr w:rsidR="00D83516" w:rsidRPr="000C6C21" w14:paraId="2CD9AF21" w14:textId="77777777" w:rsidTr="0040138D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3222D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Relationship with Parents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2CBFA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7EF11" w14:textId="77777777" w:rsidR="00D83516" w:rsidRPr="00211EBA" w:rsidRDefault="00D83516" w:rsidP="003B43C2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//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B3054" w14:textId="77777777" w:rsidR="00D83516" w:rsidRPr="00211EBA" w:rsidRDefault="00D83516" w:rsidP="003B43C2">
            <w:pPr>
              <w:keepNext/>
              <w:spacing w:line="480" w:lineRule="auto"/>
              <w:rPr>
                <w:sz w:val="18"/>
                <w:szCs w:val="18"/>
                <w:lang w:val="en-US"/>
              </w:rPr>
            </w:pPr>
            <w:r w:rsidRPr="00211EBA">
              <w:rPr>
                <w:sz w:val="18"/>
                <w:szCs w:val="18"/>
                <w:lang w:val="en-US"/>
              </w:rPr>
              <w:t> </w:t>
            </w:r>
          </w:p>
        </w:tc>
      </w:tr>
    </w:tbl>
    <w:p w14:paraId="011A4BCF" w14:textId="0CBFC720" w:rsidR="00D83516" w:rsidRDefault="00D83516" w:rsidP="003B43C2">
      <w:pPr>
        <w:spacing w:line="48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br w:type="page"/>
      </w:r>
    </w:p>
    <w:p w14:paraId="160711B0" w14:textId="24D2F5AB" w:rsidR="00D83516" w:rsidRPr="000C6C21" w:rsidRDefault="00D83516" w:rsidP="00595757">
      <w:pPr>
        <w:spacing w:line="480" w:lineRule="auto"/>
        <w:rPr>
          <w:b/>
          <w:bCs/>
          <w:color w:val="000000" w:themeColor="text1"/>
          <w:lang w:val="en-US"/>
        </w:rPr>
      </w:pPr>
    </w:p>
    <w:sectPr w:rsidR="00D83516" w:rsidRPr="000C6C21" w:rsidSect="00D83516">
      <w:pgSz w:w="12240" w:h="15840"/>
      <w:pgMar w:top="1440" w:right="1440" w:bottom="1440" w:left="1440" w:header="6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7EBF" w14:textId="77777777" w:rsidR="00A44B58" w:rsidRDefault="00A44B58" w:rsidP="00284458">
      <w:r>
        <w:separator/>
      </w:r>
    </w:p>
  </w:endnote>
  <w:endnote w:type="continuationSeparator" w:id="0">
    <w:p w14:paraId="06FCC0D9" w14:textId="77777777" w:rsidR="00A44B58" w:rsidRDefault="00A44B58" w:rsidP="0028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8894089"/>
      <w:docPartObj>
        <w:docPartGallery w:val="Page Numbers (Bottom of Page)"/>
        <w:docPartUnique/>
      </w:docPartObj>
    </w:sdtPr>
    <w:sdtContent>
      <w:p w14:paraId="1463B174" w14:textId="17AD12DE" w:rsidR="00B9193B" w:rsidRDefault="00B9193B" w:rsidP="00B919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2C6DC" w14:textId="77777777" w:rsidR="00B9193B" w:rsidRDefault="00B9193B" w:rsidP="002844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EE43" w14:textId="77777777" w:rsidR="00B9193B" w:rsidRDefault="00B9193B" w:rsidP="002844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3B2A" w14:textId="77777777" w:rsidR="00A44B58" w:rsidRDefault="00A44B58" w:rsidP="00284458">
      <w:r>
        <w:separator/>
      </w:r>
    </w:p>
  </w:footnote>
  <w:footnote w:type="continuationSeparator" w:id="0">
    <w:p w14:paraId="373D04EC" w14:textId="77777777" w:rsidR="00A44B58" w:rsidRDefault="00A44B58" w:rsidP="0028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90579"/>
      <w:docPartObj>
        <w:docPartGallery w:val="Page Numbers (Top of Page)"/>
        <w:docPartUnique/>
      </w:docPartObj>
    </w:sdtPr>
    <w:sdtContent>
      <w:p w14:paraId="47B94FDF" w14:textId="77777777" w:rsidR="00B9193B" w:rsidRDefault="00B9193B">
        <w:pPr>
          <w:pStyle w:val="Head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792"/>
          <w:gridCol w:w="1537"/>
        </w:tblGrid>
        <w:tr w:rsidR="00B9193B" w:rsidRPr="000B3946" w14:paraId="1ABF25DD" w14:textId="77777777" w:rsidTr="00B15E69">
          <w:tc>
            <w:tcPr>
              <w:tcW w:w="7792" w:type="dxa"/>
            </w:tcPr>
            <w:p w14:paraId="2B39F06F" w14:textId="6F3D72CB" w:rsidR="00B9193B" w:rsidRPr="00486F35" w:rsidRDefault="00B9193B" w:rsidP="00893D3C">
              <w:pPr>
                <w:pStyle w:val="Head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486F35">
                <w:rPr>
                  <w:rFonts w:ascii="Times New Roman" w:hAnsi="Times New Roman" w:cs="Times New Roman"/>
                  <w:sz w:val="24"/>
                  <w:szCs w:val="24"/>
                </w:rPr>
                <w:t>INNOVATION AND WELL-BEING</w:t>
              </w:r>
            </w:p>
          </w:tc>
          <w:tc>
            <w:tcPr>
              <w:tcW w:w="1537" w:type="dxa"/>
            </w:tcPr>
            <w:p w14:paraId="68C9A4AB" w14:textId="56972A36" w:rsidR="00B9193B" w:rsidRPr="00B15E69" w:rsidRDefault="00B9193B" w:rsidP="00893D3C">
              <w:pPr>
                <w:pStyle w:val="Header"/>
                <w:jc w:val="righ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15E69">
                <w:rPr>
                  <w:rFonts w:ascii="Times New Roman" w:hAnsi="Times New Roman" w:cs="Times New Roman"/>
                </w:rPr>
                <w:fldChar w:fldCharType="begin"/>
              </w:r>
              <w:r w:rsidRPr="00B15E69">
                <w:rPr>
                  <w:rFonts w:ascii="Times New Roman" w:hAnsi="Times New Roman" w:cs="Times New Roman"/>
                </w:rPr>
                <w:instrText>PAGE   \* MERGEFORMAT</w:instrText>
              </w:r>
              <w:r w:rsidRPr="00B15E69">
                <w:rPr>
                  <w:rFonts w:ascii="Times New Roman" w:hAnsi="Times New Roman" w:cs="Times New Roman"/>
                </w:rPr>
                <w:fldChar w:fldCharType="separate"/>
              </w:r>
              <w:r w:rsidRPr="00B15E69">
                <w:rPr>
                  <w:rFonts w:ascii="Times New Roman" w:hAnsi="Times New Roman" w:cs="Times New Roman"/>
                </w:rPr>
                <w:t>1</w:t>
              </w:r>
              <w:r w:rsidRPr="00B15E69">
                <w:rPr>
                  <w:rFonts w:ascii="Times New Roman" w:hAnsi="Times New Roman" w:cs="Times New Roman"/>
                </w:rPr>
                <w:fldChar w:fldCharType="end"/>
              </w:r>
            </w:p>
          </w:tc>
        </w:tr>
      </w:tbl>
      <w:p w14:paraId="550476D0" w14:textId="2AD21446" w:rsidR="00B9193B" w:rsidRDefault="00000000" w:rsidP="00C81D37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0AC"/>
    <w:multiLevelType w:val="multilevel"/>
    <w:tmpl w:val="795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4FFA"/>
    <w:multiLevelType w:val="multilevel"/>
    <w:tmpl w:val="CA0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83C2C"/>
    <w:multiLevelType w:val="multilevel"/>
    <w:tmpl w:val="5CFC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3836"/>
    <w:multiLevelType w:val="multilevel"/>
    <w:tmpl w:val="3F64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A16D0"/>
    <w:multiLevelType w:val="multilevel"/>
    <w:tmpl w:val="CB1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E3832"/>
    <w:multiLevelType w:val="multilevel"/>
    <w:tmpl w:val="1D9E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63112"/>
    <w:multiLevelType w:val="multilevel"/>
    <w:tmpl w:val="977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95A03"/>
    <w:multiLevelType w:val="multilevel"/>
    <w:tmpl w:val="572A3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E37FA"/>
    <w:multiLevelType w:val="multilevel"/>
    <w:tmpl w:val="742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F405C"/>
    <w:multiLevelType w:val="multilevel"/>
    <w:tmpl w:val="88DE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F22C9"/>
    <w:multiLevelType w:val="multilevel"/>
    <w:tmpl w:val="418E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13EA2"/>
    <w:multiLevelType w:val="multilevel"/>
    <w:tmpl w:val="1480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9586A"/>
    <w:multiLevelType w:val="multilevel"/>
    <w:tmpl w:val="3E46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409A6"/>
    <w:multiLevelType w:val="multilevel"/>
    <w:tmpl w:val="A72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B4603"/>
    <w:multiLevelType w:val="multilevel"/>
    <w:tmpl w:val="4CB6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C2561"/>
    <w:multiLevelType w:val="multilevel"/>
    <w:tmpl w:val="5BC0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94691"/>
    <w:multiLevelType w:val="multilevel"/>
    <w:tmpl w:val="CBA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A33F2"/>
    <w:multiLevelType w:val="multilevel"/>
    <w:tmpl w:val="2362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44447"/>
    <w:multiLevelType w:val="multilevel"/>
    <w:tmpl w:val="358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A3695"/>
    <w:multiLevelType w:val="multilevel"/>
    <w:tmpl w:val="7CD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8822F7"/>
    <w:multiLevelType w:val="multilevel"/>
    <w:tmpl w:val="67688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1" w15:restartNumberingAfterBreak="0">
    <w:nsid w:val="763F2BC7"/>
    <w:multiLevelType w:val="multilevel"/>
    <w:tmpl w:val="6F5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43D7B"/>
    <w:multiLevelType w:val="multilevel"/>
    <w:tmpl w:val="A950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13973"/>
    <w:multiLevelType w:val="multilevel"/>
    <w:tmpl w:val="5F18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5979">
    <w:abstractNumId w:val="20"/>
  </w:num>
  <w:num w:numId="2" w16cid:durableId="2121102548">
    <w:abstractNumId w:val="7"/>
  </w:num>
  <w:num w:numId="3" w16cid:durableId="418212743">
    <w:abstractNumId w:val="15"/>
  </w:num>
  <w:num w:numId="4" w16cid:durableId="1785076967">
    <w:abstractNumId w:val="22"/>
  </w:num>
  <w:num w:numId="5" w16cid:durableId="2088258344">
    <w:abstractNumId w:val="13"/>
  </w:num>
  <w:num w:numId="6" w16cid:durableId="2036347066">
    <w:abstractNumId w:val="0"/>
  </w:num>
  <w:num w:numId="7" w16cid:durableId="160970860">
    <w:abstractNumId w:val="9"/>
  </w:num>
  <w:num w:numId="8" w16cid:durableId="1279340017">
    <w:abstractNumId w:val="11"/>
  </w:num>
  <w:num w:numId="9" w16cid:durableId="297228827">
    <w:abstractNumId w:val="4"/>
  </w:num>
  <w:num w:numId="10" w16cid:durableId="94130193">
    <w:abstractNumId w:val="21"/>
  </w:num>
  <w:num w:numId="11" w16cid:durableId="1005744595">
    <w:abstractNumId w:val="5"/>
  </w:num>
  <w:num w:numId="12" w16cid:durableId="1010524481">
    <w:abstractNumId w:val="10"/>
  </w:num>
  <w:num w:numId="13" w16cid:durableId="2132087527">
    <w:abstractNumId w:val="2"/>
  </w:num>
  <w:num w:numId="14" w16cid:durableId="1186940298">
    <w:abstractNumId w:val="12"/>
  </w:num>
  <w:num w:numId="15" w16cid:durableId="2073120364">
    <w:abstractNumId w:val="3"/>
  </w:num>
  <w:num w:numId="16" w16cid:durableId="343434444">
    <w:abstractNumId w:val="1"/>
  </w:num>
  <w:num w:numId="17" w16cid:durableId="1382822697">
    <w:abstractNumId w:val="17"/>
  </w:num>
  <w:num w:numId="18" w16cid:durableId="164634902">
    <w:abstractNumId w:val="8"/>
  </w:num>
  <w:num w:numId="19" w16cid:durableId="899247308">
    <w:abstractNumId w:val="16"/>
  </w:num>
  <w:num w:numId="20" w16cid:durableId="630674481">
    <w:abstractNumId w:val="14"/>
  </w:num>
  <w:num w:numId="21" w16cid:durableId="1845586512">
    <w:abstractNumId w:val="19"/>
  </w:num>
  <w:num w:numId="22" w16cid:durableId="844635522">
    <w:abstractNumId w:val="23"/>
  </w:num>
  <w:num w:numId="23" w16cid:durableId="1648783360">
    <w:abstractNumId w:val="18"/>
  </w:num>
  <w:num w:numId="24" w16cid:durableId="22639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74"/>
    <w:rsid w:val="0000026E"/>
    <w:rsid w:val="00007167"/>
    <w:rsid w:val="00010EA0"/>
    <w:rsid w:val="00011779"/>
    <w:rsid w:val="00011D8B"/>
    <w:rsid w:val="00014BA9"/>
    <w:rsid w:val="00017A4B"/>
    <w:rsid w:val="00024C6F"/>
    <w:rsid w:val="00026398"/>
    <w:rsid w:val="0002735E"/>
    <w:rsid w:val="000275F2"/>
    <w:rsid w:val="000304C6"/>
    <w:rsid w:val="000327CC"/>
    <w:rsid w:val="000351EF"/>
    <w:rsid w:val="00036D5E"/>
    <w:rsid w:val="00044BFB"/>
    <w:rsid w:val="000604F7"/>
    <w:rsid w:val="00064BB0"/>
    <w:rsid w:val="0007066C"/>
    <w:rsid w:val="0007371E"/>
    <w:rsid w:val="00076462"/>
    <w:rsid w:val="000814FB"/>
    <w:rsid w:val="000831D1"/>
    <w:rsid w:val="00086D1E"/>
    <w:rsid w:val="000871E5"/>
    <w:rsid w:val="000A376A"/>
    <w:rsid w:val="000A7380"/>
    <w:rsid w:val="000B3946"/>
    <w:rsid w:val="000B4C4E"/>
    <w:rsid w:val="000B4C66"/>
    <w:rsid w:val="000B7EA1"/>
    <w:rsid w:val="000C237D"/>
    <w:rsid w:val="000C6C21"/>
    <w:rsid w:val="000D29F5"/>
    <w:rsid w:val="000E5A51"/>
    <w:rsid w:val="000F137D"/>
    <w:rsid w:val="000F45CF"/>
    <w:rsid w:val="000F4C78"/>
    <w:rsid w:val="0010413E"/>
    <w:rsid w:val="00105CBB"/>
    <w:rsid w:val="00106AC4"/>
    <w:rsid w:val="00112D30"/>
    <w:rsid w:val="00116C36"/>
    <w:rsid w:val="00117BB6"/>
    <w:rsid w:val="00125CFD"/>
    <w:rsid w:val="00130A3C"/>
    <w:rsid w:val="0013109B"/>
    <w:rsid w:val="001339EC"/>
    <w:rsid w:val="00133C54"/>
    <w:rsid w:val="00134D6D"/>
    <w:rsid w:val="00134F4D"/>
    <w:rsid w:val="00141107"/>
    <w:rsid w:val="001414DF"/>
    <w:rsid w:val="001431D5"/>
    <w:rsid w:val="00153FB1"/>
    <w:rsid w:val="00156E8F"/>
    <w:rsid w:val="0015723E"/>
    <w:rsid w:val="00157B79"/>
    <w:rsid w:val="0016156F"/>
    <w:rsid w:val="00162A64"/>
    <w:rsid w:val="00164497"/>
    <w:rsid w:val="00180212"/>
    <w:rsid w:val="00186182"/>
    <w:rsid w:val="0018702C"/>
    <w:rsid w:val="0019148E"/>
    <w:rsid w:val="00197264"/>
    <w:rsid w:val="001A13C4"/>
    <w:rsid w:val="001A6F1B"/>
    <w:rsid w:val="001B11E6"/>
    <w:rsid w:val="001B2432"/>
    <w:rsid w:val="001B252C"/>
    <w:rsid w:val="001C4CFD"/>
    <w:rsid w:val="001D01C7"/>
    <w:rsid w:val="001E23A5"/>
    <w:rsid w:val="001E6C2C"/>
    <w:rsid w:val="001F0681"/>
    <w:rsid w:val="001F30E2"/>
    <w:rsid w:val="001F3791"/>
    <w:rsid w:val="001F5C06"/>
    <w:rsid w:val="001F67FA"/>
    <w:rsid w:val="00200E44"/>
    <w:rsid w:val="00206408"/>
    <w:rsid w:val="00206509"/>
    <w:rsid w:val="00210177"/>
    <w:rsid w:val="00211EBA"/>
    <w:rsid w:val="00213E69"/>
    <w:rsid w:val="00214603"/>
    <w:rsid w:val="00215EA2"/>
    <w:rsid w:val="00217583"/>
    <w:rsid w:val="00221DFB"/>
    <w:rsid w:val="002228B1"/>
    <w:rsid w:val="002236FF"/>
    <w:rsid w:val="002338C3"/>
    <w:rsid w:val="00240FCB"/>
    <w:rsid w:val="0024232C"/>
    <w:rsid w:val="002448A7"/>
    <w:rsid w:val="00246566"/>
    <w:rsid w:val="002506B9"/>
    <w:rsid w:val="00253BED"/>
    <w:rsid w:val="00253C74"/>
    <w:rsid w:val="00256325"/>
    <w:rsid w:val="00260B37"/>
    <w:rsid w:val="002613BF"/>
    <w:rsid w:val="00265585"/>
    <w:rsid w:val="002655C6"/>
    <w:rsid w:val="00265BB9"/>
    <w:rsid w:val="0026616D"/>
    <w:rsid w:val="00271809"/>
    <w:rsid w:val="0027509D"/>
    <w:rsid w:val="00282C2B"/>
    <w:rsid w:val="00284458"/>
    <w:rsid w:val="0028549E"/>
    <w:rsid w:val="00285772"/>
    <w:rsid w:val="00287B7F"/>
    <w:rsid w:val="002923A6"/>
    <w:rsid w:val="002A0E3D"/>
    <w:rsid w:val="002A2225"/>
    <w:rsid w:val="002A4EEB"/>
    <w:rsid w:val="002B70CA"/>
    <w:rsid w:val="002B7A3B"/>
    <w:rsid w:val="002D0016"/>
    <w:rsid w:val="002D05C5"/>
    <w:rsid w:val="002D3826"/>
    <w:rsid w:val="002D6BBA"/>
    <w:rsid w:val="002D77EF"/>
    <w:rsid w:val="002E03E2"/>
    <w:rsid w:val="002E2865"/>
    <w:rsid w:val="002E3E75"/>
    <w:rsid w:val="002F3E25"/>
    <w:rsid w:val="002F4848"/>
    <w:rsid w:val="00311B76"/>
    <w:rsid w:val="00312EBD"/>
    <w:rsid w:val="00324DD5"/>
    <w:rsid w:val="00331A6B"/>
    <w:rsid w:val="00332F38"/>
    <w:rsid w:val="003331A6"/>
    <w:rsid w:val="003361E0"/>
    <w:rsid w:val="00337C73"/>
    <w:rsid w:val="00344A69"/>
    <w:rsid w:val="0035124C"/>
    <w:rsid w:val="00357985"/>
    <w:rsid w:val="00357B1F"/>
    <w:rsid w:val="003600F0"/>
    <w:rsid w:val="003602EB"/>
    <w:rsid w:val="00364634"/>
    <w:rsid w:val="00365CE9"/>
    <w:rsid w:val="00373CAF"/>
    <w:rsid w:val="003841D6"/>
    <w:rsid w:val="00391E21"/>
    <w:rsid w:val="00395663"/>
    <w:rsid w:val="003A3B11"/>
    <w:rsid w:val="003A6623"/>
    <w:rsid w:val="003A6CBF"/>
    <w:rsid w:val="003B032C"/>
    <w:rsid w:val="003B40F8"/>
    <w:rsid w:val="003B43C2"/>
    <w:rsid w:val="003B7234"/>
    <w:rsid w:val="003C0C4C"/>
    <w:rsid w:val="003C303D"/>
    <w:rsid w:val="003C4CD8"/>
    <w:rsid w:val="003D5816"/>
    <w:rsid w:val="003E3BB5"/>
    <w:rsid w:val="003E4531"/>
    <w:rsid w:val="003E56D2"/>
    <w:rsid w:val="003F1387"/>
    <w:rsid w:val="003F3C4F"/>
    <w:rsid w:val="003F550D"/>
    <w:rsid w:val="003F6151"/>
    <w:rsid w:val="003F6B8B"/>
    <w:rsid w:val="0040138D"/>
    <w:rsid w:val="0040141B"/>
    <w:rsid w:val="0041181A"/>
    <w:rsid w:val="00411C67"/>
    <w:rsid w:val="00413D48"/>
    <w:rsid w:val="00415F02"/>
    <w:rsid w:val="00416C4F"/>
    <w:rsid w:val="00416F74"/>
    <w:rsid w:val="0041706F"/>
    <w:rsid w:val="004255CB"/>
    <w:rsid w:val="004345E3"/>
    <w:rsid w:val="00436A85"/>
    <w:rsid w:val="00440F61"/>
    <w:rsid w:val="004448AE"/>
    <w:rsid w:val="00445324"/>
    <w:rsid w:val="00446F8C"/>
    <w:rsid w:val="0044724F"/>
    <w:rsid w:val="00450532"/>
    <w:rsid w:val="00453DF1"/>
    <w:rsid w:val="00461634"/>
    <w:rsid w:val="00463007"/>
    <w:rsid w:val="00465398"/>
    <w:rsid w:val="004670F1"/>
    <w:rsid w:val="00471413"/>
    <w:rsid w:val="0047569A"/>
    <w:rsid w:val="00482CCF"/>
    <w:rsid w:val="00485F7C"/>
    <w:rsid w:val="00486CF4"/>
    <w:rsid w:val="00486F35"/>
    <w:rsid w:val="004901B5"/>
    <w:rsid w:val="00491F40"/>
    <w:rsid w:val="004929B3"/>
    <w:rsid w:val="004946B5"/>
    <w:rsid w:val="00496CC6"/>
    <w:rsid w:val="004B1EA8"/>
    <w:rsid w:val="004B4554"/>
    <w:rsid w:val="004C1AD2"/>
    <w:rsid w:val="004C3A25"/>
    <w:rsid w:val="004C56E1"/>
    <w:rsid w:val="004D356A"/>
    <w:rsid w:val="004E06C0"/>
    <w:rsid w:val="004F2AE7"/>
    <w:rsid w:val="004F43A8"/>
    <w:rsid w:val="004F70EA"/>
    <w:rsid w:val="00500C7E"/>
    <w:rsid w:val="00501962"/>
    <w:rsid w:val="00504641"/>
    <w:rsid w:val="0050735E"/>
    <w:rsid w:val="00526D4B"/>
    <w:rsid w:val="00530F28"/>
    <w:rsid w:val="00534EE7"/>
    <w:rsid w:val="00536BDB"/>
    <w:rsid w:val="00544649"/>
    <w:rsid w:val="005450BA"/>
    <w:rsid w:val="00552332"/>
    <w:rsid w:val="00552C2B"/>
    <w:rsid w:val="00556511"/>
    <w:rsid w:val="005665D6"/>
    <w:rsid w:val="00575F2B"/>
    <w:rsid w:val="00581F8E"/>
    <w:rsid w:val="00586E51"/>
    <w:rsid w:val="005953D4"/>
    <w:rsid w:val="00595757"/>
    <w:rsid w:val="005B70E5"/>
    <w:rsid w:val="005C2B62"/>
    <w:rsid w:val="005C48B4"/>
    <w:rsid w:val="005C6EC4"/>
    <w:rsid w:val="005D32B5"/>
    <w:rsid w:val="005D5C87"/>
    <w:rsid w:val="005D75AE"/>
    <w:rsid w:val="005D7971"/>
    <w:rsid w:val="005E0648"/>
    <w:rsid w:val="005E1D24"/>
    <w:rsid w:val="005E2CC1"/>
    <w:rsid w:val="005E4F13"/>
    <w:rsid w:val="005E5175"/>
    <w:rsid w:val="005E69A1"/>
    <w:rsid w:val="005F283A"/>
    <w:rsid w:val="005F3D41"/>
    <w:rsid w:val="006179B6"/>
    <w:rsid w:val="00621284"/>
    <w:rsid w:val="00625EBB"/>
    <w:rsid w:val="00630A55"/>
    <w:rsid w:val="006331AB"/>
    <w:rsid w:val="0063630A"/>
    <w:rsid w:val="00640193"/>
    <w:rsid w:val="0064198D"/>
    <w:rsid w:val="00642C53"/>
    <w:rsid w:val="00643C80"/>
    <w:rsid w:val="00644FC5"/>
    <w:rsid w:val="00650AFE"/>
    <w:rsid w:val="006535F9"/>
    <w:rsid w:val="00657DC0"/>
    <w:rsid w:val="006642E0"/>
    <w:rsid w:val="00665379"/>
    <w:rsid w:val="006658AF"/>
    <w:rsid w:val="0066688B"/>
    <w:rsid w:val="00667858"/>
    <w:rsid w:val="00671039"/>
    <w:rsid w:val="00673257"/>
    <w:rsid w:val="00673AB4"/>
    <w:rsid w:val="00682D98"/>
    <w:rsid w:val="00683D8A"/>
    <w:rsid w:val="00686C3C"/>
    <w:rsid w:val="00687BE3"/>
    <w:rsid w:val="006909F9"/>
    <w:rsid w:val="00692FC8"/>
    <w:rsid w:val="00693A0B"/>
    <w:rsid w:val="006A2966"/>
    <w:rsid w:val="006A3749"/>
    <w:rsid w:val="006B0669"/>
    <w:rsid w:val="006B253E"/>
    <w:rsid w:val="006B7A9D"/>
    <w:rsid w:val="006B7CA9"/>
    <w:rsid w:val="006C2A50"/>
    <w:rsid w:val="006D30B8"/>
    <w:rsid w:val="006D3A25"/>
    <w:rsid w:val="006D5A76"/>
    <w:rsid w:val="006E0DAC"/>
    <w:rsid w:val="006F4F2F"/>
    <w:rsid w:val="006F55BE"/>
    <w:rsid w:val="00701D6B"/>
    <w:rsid w:val="0070372D"/>
    <w:rsid w:val="00715A1E"/>
    <w:rsid w:val="00721102"/>
    <w:rsid w:val="0072130D"/>
    <w:rsid w:val="007222EB"/>
    <w:rsid w:val="007224DF"/>
    <w:rsid w:val="007317C9"/>
    <w:rsid w:val="007379D8"/>
    <w:rsid w:val="00741666"/>
    <w:rsid w:val="00742426"/>
    <w:rsid w:val="007466D4"/>
    <w:rsid w:val="00746EEC"/>
    <w:rsid w:val="00751C70"/>
    <w:rsid w:val="00764EF9"/>
    <w:rsid w:val="007706B6"/>
    <w:rsid w:val="00785913"/>
    <w:rsid w:val="00794DE4"/>
    <w:rsid w:val="007A5F85"/>
    <w:rsid w:val="007A6033"/>
    <w:rsid w:val="007B514C"/>
    <w:rsid w:val="007B63AC"/>
    <w:rsid w:val="007C1109"/>
    <w:rsid w:val="007C20F3"/>
    <w:rsid w:val="007D1624"/>
    <w:rsid w:val="007D30A8"/>
    <w:rsid w:val="007D46E2"/>
    <w:rsid w:val="007D5D1B"/>
    <w:rsid w:val="007D799C"/>
    <w:rsid w:val="007E6B57"/>
    <w:rsid w:val="007E71E7"/>
    <w:rsid w:val="007F1EA1"/>
    <w:rsid w:val="007F2478"/>
    <w:rsid w:val="007F3D6B"/>
    <w:rsid w:val="00800595"/>
    <w:rsid w:val="0080323C"/>
    <w:rsid w:val="0080532C"/>
    <w:rsid w:val="00805661"/>
    <w:rsid w:val="00807FC6"/>
    <w:rsid w:val="00811340"/>
    <w:rsid w:val="00817FF8"/>
    <w:rsid w:val="00820457"/>
    <w:rsid w:val="00820D4E"/>
    <w:rsid w:val="00823401"/>
    <w:rsid w:val="00825ADC"/>
    <w:rsid w:val="0083074D"/>
    <w:rsid w:val="008309A1"/>
    <w:rsid w:val="008311B7"/>
    <w:rsid w:val="00834B8F"/>
    <w:rsid w:val="0083715B"/>
    <w:rsid w:val="008374BB"/>
    <w:rsid w:val="00844BA8"/>
    <w:rsid w:val="00844D0D"/>
    <w:rsid w:val="00847EDC"/>
    <w:rsid w:val="008535F3"/>
    <w:rsid w:val="0086214E"/>
    <w:rsid w:val="00864372"/>
    <w:rsid w:val="00864D15"/>
    <w:rsid w:val="0086503E"/>
    <w:rsid w:val="00866682"/>
    <w:rsid w:val="008711BC"/>
    <w:rsid w:val="00871DF7"/>
    <w:rsid w:val="00873419"/>
    <w:rsid w:val="00874A2D"/>
    <w:rsid w:val="008766B2"/>
    <w:rsid w:val="008816E2"/>
    <w:rsid w:val="00891BA4"/>
    <w:rsid w:val="00893D3C"/>
    <w:rsid w:val="008A0E19"/>
    <w:rsid w:val="008A6689"/>
    <w:rsid w:val="008B0BFA"/>
    <w:rsid w:val="008B6F76"/>
    <w:rsid w:val="008C60B2"/>
    <w:rsid w:val="008D1D95"/>
    <w:rsid w:val="008D4C47"/>
    <w:rsid w:val="008D4E11"/>
    <w:rsid w:val="008D56A2"/>
    <w:rsid w:val="008E08F3"/>
    <w:rsid w:val="008E6BD3"/>
    <w:rsid w:val="008F35FB"/>
    <w:rsid w:val="008F5EE9"/>
    <w:rsid w:val="0090118A"/>
    <w:rsid w:val="00902744"/>
    <w:rsid w:val="00903F31"/>
    <w:rsid w:val="009040FA"/>
    <w:rsid w:val="00907294"/>
    <w:rsid w:val="00916092"/>
    <w:rsid w:val="0092046A"/>
    <w:rsid w:val="009208A5"/>
    <w:rsid w:val="00927BF0"/>
    <w:rsid w:val="009371B4"/>
    <w:rsid w:val="009453C9"/>
    <w:rsid w:val="00955257"/>
    <w:rsid w:val="00955579"/>
    <w:rsid w:val="00955912"/>
    <w:rsid w:val="00961D02"/>
    <w:rsid w:val="00987089"/>
    <w:rsid w:val="00995937"/>
    <w:rsid w:val="009A2BEF"/>
    <w:rsid w:val="009A31E8"/>
    <w:rsid w:val="009A3FF1"/>
    <w:rsid w:val="009B4877"/>
    <w:rsid w:val="009C0331"/>
    <w:rsid w:val="009C6469"/>
    <w:rsid w:val="009C6C2A"/>
    <w:rsid w:val="009E27A6"/>
    <w:rsid w:val="009E6278"/>
    <w:rsid w:val="009F73EA"/>
    <w:rsid w:val="00A030DB"/>
    <w:rsid w:val="00A035E5"/>
    <w:rsid w:val="00A04ACA"/>
    <w:rsid w:val="00A0593F"/>
    <w:rsid w:val="00A05970"/>
    <w:rsid w:val="00A0618F"/>
    <w:rsid w:val="00A21C7B"/>
    <w:rsid w:val="00A35D2C"/>
    <w:rsid w:val="00A36C5C"/>
    <w:rsid w:val="00A37E74"/>
    <w:rsid w:val="00A412B3"/>
    <w:rsid w:val="00A44B58"/>
    <w:rsid w:val="00A44E36"/>
    <w:rsid w:val="00A45989"/>
    <w:rsid w:val="00A47DBD"/>
    <w:rsid w:val="00A5620E"/>
    <w:rsid w:val="00A569B3"/>
    <w:rsid w:val="00A61AD3"/>
    <w:rsid w:val="00A65430"/>
    <w:rsid w:val="00A74232"/>
    <w:rsid w:val="00A76750"/>
    <w:rsid w:val="00A76CBE"/>
    <w:rsid w:val="00A812C7"/>
    <w:rsid w:val="00A83BDE"/>
    <w:rsid w:val="00A85E3F"/>
    <w:rsid w:val="00A871DB"/>
    <w:rsid w:val="00A8774A"/>
    <w:rsid w:val="00A87C42"/>
    <w:rsid w:val="00A91356"/>
    <w:rsid w:val="00A91456"/>
    <w:rsid w:val="00A953BE"/>
    <w:rsid w:val="00A96C5E"/>
    <w:rsid w:val="00AA2101"/>
    <w:rsid w:val="00AA34AD"/>
    <w:rsid w:val="00AA6D1D"/>
    <w:rsid w:val="00AB7215"/>
    <w:rsid w:val="00AC555A"/>
    <w:rsid w:val="00AD10BF"/>
    <w:rsid w:val="00AD7D91"/>
    <w:rsid w:val="00AE128D"/>
    <w:rsid w:val="00AE4E16"/>
    <w:rsid w:val="00AE5580"/>
    <w:rsid w:val="00AE67D7"/>
    <w:rsid w:val="00AF7A62"/>
    <w:rsid w:val="00B02363"/>
    <w:rsid w:val="00B10C1D"/>
    <w:rsid w:val="00B139B5"/>
    <w:rsid w:val="00B15E69"/>
    <w:rsid w:val="00B353FC"/>
    <w:rsid w:val="00B40EC1"/>
    <w:rsid w:val="00B4615E"/>
    <w:rsid w:val="00B51E2F"/>
    <w:rsid w:val="00B52D8D"/>
    <w:rsid w:val="00B56659"/>
    <w:rsid w:val="00B56C91"/>
    <w:rsid w:val="00B7261C"/>
    <w:rsid w:val="00B75121"/>
    <w:rsid w:val="00B757E0"/>
    <w:rsid w:val="00B763D4"/>
    <w:rsid w:val="00B82296"/>
    <w:rsid w:val="00B84109"/>
    <w:rsid w:val="00B910EA"/>
    <w:rsid w:val="00B9193B"/>
    <w:rsid w:val="00B926AC"/>
    <w:rsid w:val="00BA35FA"/>
    <w:rsid w:val="00BA3BA8"/>
    <w:rsid w:val="00BC0A37"/>
    <w:rsid w:val="00BC254E"/>
    <w:rsid w:val="00BC2C77"/>
    <w:rsid w:val="00BC349E"/>
    <w:rsid w:val="00BC38B8"/>
    <w:rsid w:val="00BC38FF"/>
    <w:rsid w:val="00BC5054"/>
    <w:rsid w:val="00BE3091"/>
    <w:rsid w:val="00BE60DE"/>
    <w:rsid w:val="00BE7951"/>
    <w:rsid w:val="00BF29BB"/>
    <w:rsid w:val="00BF550C"/>
    <w:rsid w:val="00C0168D"/>
    <w:rsid w:val="00C038BF"/>
    <w:rsid w:val="00C0644F"/>
    <w:rsid w:val="00C321FE"/>
    <w:rsid w:val="00C336B3"/>
    <w:rsid w:val="00C409FE"/>
    <w:rsid w:val="00C40A41"/>
    <w:rsid w:val="00C43F91"/>
    <w:rsid w:val="00C50218"/>
    <w:rsid w:val="00C61254"/>
    <w:rsid w:val="00C72C91"/>
    <w:rsid w:val="00C73717"/>
    <w:rsid w:val="00C73B74"/>
    <w:rsid w:val="00C81D37"/>
    <w:rsid w:val="00C836C7"/>
    <w:rsid w:val="00C83D30"/>
    <w:rsid w:val="00C85099"/>
    <w:rsid w:val="00C927CB"/>
    <w:rsid w:val="00C9282A"/>
    <w:rsid w:val="00C9427D"/>
    <w:rsid w:val="00C967FF"/>
    <w:rsid w:val="00C97158"/>
    <w:rsid w:val="00CA57F7"/>
    <w:rsid w:val="00CB036D"/>
    <w:rsid w:val="00CC014D"/>
    <w:rsid w:val="00CC270C"/>
    <w:rsid w:val="00CC6814"/>
    <w:rsid w:val="00CE4D55"/>
    <w:rsid w:val="00CE742F"/>
    <w:rsid w:val="00CF10A8"/>
    <w:rsid w:val="00CF1C37"/>
    <w:rsid w:val="00CF67E6"/>
    <w:rsid w:val="00D01251"/>
    <w:rsid w:val="00D12B73"/>
    <w:rsid w:val="00D152E2"/>
    <w:rsid w:val="00D17EE0"/>
    <w:rsid w:val="00D22A47"/>
    <w:rsid w:val="00D23D91"/>
    <w:rsid w:val="00D24CC9"/>
    <w:rsid w:val="00D2542A"/>
    <w:rsid w:val="00D25F0D"/>
    <w:rsid w:val="00D3215F"/>
    <w:rsid w:val="00D3273A"/>
    <w:rsid w:val="00D327D5"/>
    <w:rsid w:val="00D331A0"/>
    <w:rsid w:val="00D3372B"/>
    <w:rsid w:val="00D344E4"/>
    <w:rsid w:val="00D45DCA"/>
    <w:rsid w:val="00D5215D"/>
    <w:rsid w:val="00D60A41"/>
    <w:rsid w:val="00D61028"/>
    <w:rsid w:val="00D625D3"/>
    <w:rsid w:val="00D63105"/>
    <w:rsid w:val="00D652DF"/>
    <w:rsid w:val="00D72735"/>
    <w:rsid w:val="00D764EB"/>
    <w:rsid w:val="00D8326E"/>
    <w:rsid w:val="00D83516"/>
    <w:rsid w:val="00D85B86"/>
    <w:rsid w:val="00D9217D"/>
    <w:rsid w:val="00D9373A"/>
    <w:rsid w:val="00D95797"/>
    <w:rsid w:val="00DA0639"/>
    <w:rsid w:val="00DA0903"/>
    <w:rsid w:val="00DA0F63"/>
    <w:rsid w:val="00DB325F"/>
    <w:rsid w:val="00DB3A3D"/>
    <w:rsid w:val="00DC5890"/>
    <w:rsid w:val="00DD0DBB"/>
    <w:rsid w:val="00DD164E"/>
    <w:rsid w:val="00DD53DC"/>
    <w:rsid w:val="00DE77B5"/>
    <w:rsid w:val="00DF1C74"/>
    <w:rsid w:val="00DF396B"/>
    <w:rsid w:val="00DF6559"/>
    <w:rsid w:val="00E00CE5"/>
    <w:rsid w:val="00E02865"/>
    <w:rsid w:val="00E028AE"/>
    <w:rsid w:val="00E02B35"/>
    <w:rsid w:val="00E048A0"/>
    <w:rsid w:val="00E11C37"/>
    <w:rsid w:val="00E13E72"/>
    <w:rsid w:val="00E15E76"/>
    <w:rsid w:val="00E17D42"/>
    <w:rsid w:val="00E23427"/>
    <w:rsid w:val="00E23F30"/>
    <w:rsid w:val="00E301B2"/>
    <w:rsid w:val="00E3069D"/>
    <w:rsid w:val="00E31156"/>
    <w:rsid w:val="00E406A9"/>
    <w:rsid w:val="00E406EC"/>
    <w:rsid w:val="00E465C0"/>
    <w:rsid w:val="00E47CBD"/>
    <w:rsid w:val="00E5265A"/>
    <w:rsid w:val="00E53693"/>
    <w:rsid w:val="00E536A3"/>
    <w:rsid w:val="00E66E2D"/>
    <w:rsid w:val="00E771BE"/>
    <w:rsid w:val="00E77CDB"/>
    <w:rsid w:val="00E80F7D"/>
    <w:rsid w:val="00E85921"/>
    <w:rsid w:val="00E9342D"/>
    <w:rsid w:val="00E96116"/>
    <w:rsid w:val="00E9630F"/>
    <w:rsid w:val="00E97D2C"/>
    <w:rsid w:val="00EA0B3F"/>
    <w:rsid w:val="00EA1D42"/>
    <w:rsid w:val="00EA3C19"/>
    <w:rsid w:val="00EA47EB"/>
    <w:rsid w:val="00EB56DB"/>
    <w:rsid w:val="00EC1118"/>
    <w:rsid w:val="00EC6C37"/>
    <w:rsid w:val="00ED3E51"/>
    <w:rsid w:val="00EE10E9"/>
    <w:rsid w:val="00EE3AAE"/>
    <w:rsid w:val="00EF3482"/>
    <w:rsid w:val="00EF4ADE"/>
    <w:rsid w:val="00F00484"/>
    <w:rsid w:val="00F047AA"/>
    <w:rsid w:val="00F14EEE"/>
    <w:rsid w:val="00F2145A"/>
    <w:rsid w:val="00F3087E"/>
    <w:rsid w:val="00F33D04"/>
    <w:rsid w:val="00F3672A"/>
    <w:rsid w:val="00F42CE9"/>
    <w:rsid w:val="00F60852"/>
    <w:rsid w:val="00F60C01"/>
    <w:rsid w:val="00F71375"/>
    <w:rsid w:val="00F7392A"/>
    <w:rsid w:val="00F73940"/>
    <w:rsid w:val="00F73EB7"/>
    <w:rsid w:val="00F7503F"/>
    <w:rsid w:val="00F76586"/>
    <w:rsid w:val="00FA0468"/>
    <w:rsid w:val="00FA05D9"/>
    <w:rsid w:val="00FA0B40"/>
    <w:rsid w:val="00FA220C"/>
    <w:rsid w:val="00FA3801"/>
    <w:rsid w:val="00FB1E25"/>
    <w:rsid w:val="00FB363F"/>
    <w:rsid w:val="00FB381C"/>
    <w:rsid w:val="00FB389C"/>
    <w:rsid w:val="00FB46CA"/>
    <w:rsid w:val="00FB5433"/>
    <w:rsid w:val="00FB56B7"/>
    <w:rsid w:val="00FC3220"/>
    <w:rsid w:val="00FC3569"/>
    <w:rsid w:val="00FD49F0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98BF2"/>
  <w15:chartTrackingRefBased/>
  <w15:docId w15:val="{D703CFE0-A04C-4441-B066-9B6D7B9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A3FF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F74"/>
    <w:pPr>
      <w:keepNext/>
      <w:keepLines/>
      <w:autoSpaceDE w:val="0"/>
      <w:autoSpaceDN w:val="0"/>
      <w:adjustRightInd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F74"/>
    <w:pPr>
      <w:keepNext/>
      <w:keepLines/>
      <w:autoSpaceDE w:val="0"/>
      <w:autoSpaceDN w:val="0"/>
      <w:adjustRightInd w:val="0"/>
      <w:spacing w:before="160" w:after="80"/>
      <w:outlineLvl w:val="2"/>
    </w:pPr>
    <w:rPr>
      <w:rFonts w:ascii="Courier New" w:eastAsiaTheme="majorEastAsia" w:hAnsi="Courier New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6F74"/>
    <w:pPr>
      <w:keepNext/>
      <w:keepLines/>
      <w:autoSpaceDE w:val="0"/>
      <w:autoSpaceDN w:val="0"/>
      <w:adjustRightInd w:val="0"/>
      <w:spacing w:before="80" w:after="40"/>
      <w:outlineLvl w:val="3"/>
    </w:pPr>
    <w:rPr>
      <w:rFonts w:ascii="Courier New" w:eastAsiaTheme="majorEastAsia" w:hAnsi="Courier New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spacing w:before="80" w:after="40"/>
      <w:outlineLvl w:val="4"/>
    </w:pPr>
    <w:rPr>
      <w:rFonts w:ascii="Courier New" w:eastAsiaTheme="majorEastAsia" w:hAnsi="Courier New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spacing w:before="40"/>
      <w:outlineLvl w:val="5"/>
    </w:pPr>
    <w:rPr>
      <w:rFonts w:ascii="Courier New" w:eastAsiaTheme="majorEastAsia" w:hAnsi="Courier New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spacing w:before="40"/>
      <w:outlineLvl w:val="6"/>
    </w:pPr>
    <w:rPr>
      <w:rFonts w:ascii="Courier New" w:eastAsiaTheme="majorEastAsia" w:hAnsi="Courier New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outlineLvl w:val="7"/>
    </w:pPr>
    <w:rPr>
      <w:rFonts w:ascii="Courier New" w:eastAsiaTheme="majorEastAsia" w:hAnsi="Courier New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74"/>
    <w:pPr>
      <w:keepNext/>
      <w:keepLines/>
      <w:autoSpaceDE w:val="0"/>
      <w:autoSpaceDN w:val="0"/>
      <w:adjustRightInd w:val="0"/>
      <w:outlineLvl w:val="8"/>
    </w:pPr>
    <w:rPr>
      <w:rFonts w:ascii="Courier New" w:eastAsiaTheme="majorEastAsia" w:hAnsi="Courier New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16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F74"/>
    <w:pPr>
      <w:autoSpaceDE w:val="0"/>
      <w:autoSpaceDN w:val="0"/>
      <w:adjustRightInd w:val="0"/>
      <w:spacing w:after="80"/>
      <w:contextualSpacing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74"/>
    <w:pPr>
      <w:numPr>
        <w:ilvl w:val="1"/>
      </w:numPr>
      <w:autoSpaceDE w:val="0"/>
      <w:autoSpaceDN w:val="0"/>
      <w:adjustRightInd w:val="0"/>
      <w:spacing w:after="160"/>
    </w:pPr>
    <w:rPr>
      <w:rFonts w:ascii="Courier New" w:eastAsiaTheme="majorEastAsia" w:hAnsi="Courier New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F74"/>
    <w:pPr>
      <w:autoSpaceDE w:val="0"/>
      <w:autoSpaceDN w:val="0"/>
      <w:adjustRightInd w:val="0"/>
      <w:spacing w:before="160" w:after="160"/>
      <w:jc w:val="center"/>
    </w:pPr>
    <w:rPr>
      <w:rFonts w:ascii="Courier New" w:eastAsiaTheme="minorHAnsi" w:hAnsi="Courier New" w:cs="Courier New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6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F74"/>
    <w:pPr>
      <w:autoSpaceDE w:val="0"/>
      <w:autoSpaceDN w:val="0"/>
      <w:adjustRightInd w:val="0"/>
      <w:ind w:left="720"/>
      <w:contextualSpacing/>
    </w:pPr>
    <w:rPr>
      <w:rFonts w:ascii="Courier New" w:eastAsiaTheme="minorHAnsi" w:hAnsi="Courier New" w:cs="Courier New"/>
      <w:color w:val="00000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6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adjustRightInd w:val="0"/>
      <w:spacing w:before="360" w:after="360"/>
      <w:ind w:left="864" w:right="864"/>
      <w:jc w:val="center"/>
    </w:pPr>
    <w:rPr>
      <w:rFonts w:ascii="Courier New" w:eastAsiaTheme="minorHAnsi" w:hAnsi="Courier New" w:cs="Courier New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F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6F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F74"/>
    <w:rPr>
      <w:color w:val="605E5C"/>
      <w:shd w:val="clear" w:color="auto" w:fill="E1DFDD"/>
    </w:rPr>
  </w:style>
  <w:style w:type="paragraph" w:customStyle="1" w:styleId="p1">
    <w:name w:val="p1"/>
    <w:basedOn w:val="Normal"/>
    <w:rsid w:val="00D3215F"/>
    <w:pPr>
      <w:autoSpaceDE w:val="0"/>
      <w:autoSpaceDN w:val="0"/>
      <w:adjustRightInd w:val="0"/>
    </w:pPr>
    <w:rPr>
      <w:rFonts w:ascii="Helvetica" w:hAnsi="Helvetica"/>
      <w:color w:val="000000"/>
      <w:sz w:val="27"/>
      <w:szCs w:val="27"/>
    </w:rPr>
  </w:style>
  <w:style w:type="table" w:styleId="TableGrid">
    <w:name w:val="Table Grid"/>
    <w:basedOn w:val="TableNormal"/>
    <w:uiPriority w:val="39"/>
    <w:rsid w:val="00311B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4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58"/>
    <w:pPr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5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4458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84458"/>
  </w:style>
  <w:style w:type="character" w:styleId="PageNumber">
    <w:name w:val="page number"/>
    <w:basedOn w:val="DefaultParagraphFont"/>
    <w:uiPriority w:val="99"/>
    <w:semiHidden/>
    <w:unhideWhenUsed/>
    <w:rsid w:val="00284458"/>
  </w:style>
  <w:style w:type="paragraph" w:styleId="Caption">
    <w:name w:val="caption"/>
    <w:basedOn w:val="Normal"/>
    <w:next w:val="Normal"/>
    <w:uiPriority w:val="35"/>
    <w:unhideWhenUsed/>
    <w:qFormat/>
    <w:rsid w:val="00EE3AAE"/>
    <w:pPr>
      <w:autoSpaceDE w:val="0"/>
      <w:autoSpaceDN w:val="0"/>
      <w:adjustRightInd w:val="0"/>
      <w:spacing w:after="200"/>
    </w:pPr>
    <w:rPr>
      <w:rFonts w:ascii="Courier New" w:eastAsiaTheme="minorHAnsi" w:hAnsi="Courier New" w:cs="Courier New"/>
      <w:i/>
      <w:iCs/>
      <w:color w:val="0E2841" w:themeColor="text2"/>
      <w:sz w:val="18"/>
      <w:szCs w:val="18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5D75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D75AE"/>
  </w:style>
  <w:style w:type="character" w:styleId="Emphasis">
    <w:name w:val="Emphasis"/>
    <w:basedOn w:val="DefaultParagraphFont"/>
    <w:uiPriority w:val="20"/>
    <w:qFormat/>
    <w:rsid w:val="005D75AE"/>
    <w:rPr>
      <w:i/>
      <w:iCs/>
    </w:rPr>
  </w:style>
  <w:style w:type="character" w:styleId="Strong">
    <w:name w:val="Strong"/>
    <w:basedOn w:val="DefaultParagraphFont"/>
    <w:uiPriority w:val="22"/>
    <w:qFormat/>
    <w:rsid w:val="005D75AE"/>
    <w:rPr>
      <w:b/>
      <w:bCs/>
    </w:rPr>
  </w:style>
  <w:style w:type="paragraph" w:styleId="NoSpacing">
    <w:name w:val="No Spacing"/>
    <w:uiPriority w:val="1"/>
    <w:qFormat/>
    <w:rsid w:val="002923A6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C2A5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E44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Courier New" w:eastAsiaTheme="minorHAnsi" w:hAnsi="Courier New" w:cs="Courier New"/>
      <w:color w:val="000000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0E44"/>
    <w:rPr>
      <w:rFonts w:ascii="Courier New" w:hAnsi="Courier New" w:cs="Courier New"/>
      <w:color w:val="000000"/>
      <w:kern w:val="0"/>
    </w:rPr>
  </w:style>
  <w:style w:type="paragraph" w:styleId="Revision">
    <w:name w:val="Revision"/>
    <w:hidden/>
    <w:uiPriority w:val="99"/>
    <w:semiHidden/>
    <w:rsid w:val="00805661"/>
    <w:rPr>
      <w:rFonts w:ascii="Courier New" w:hAnsi="Courier New" w:cs="Courier New"/>
      <w:color w:val="000000"/>
      <w:kern w:val="0"/>
    </w:rPr>
  </w:style>
  <w:style w:type="character" w:customStyle="1" w:styleId="relative">
    <w:name w:val="relative"/>
    <w:basedOn w:val="DefaultParagraphFont"/>
    <w:rsid w:val="000F45CF"/>
  </w:style>
  <w:style w:type="character" w:customStyle="1" w:styleId="ms-1">
    <w:name w:val="ms-1"/>
    <w:basedOn w:val="DefaultParagraphFont"/>
    <w:rsid w:val="000F45CF"/>
  </w:style>
  <w:style w:type="character" w:customStyle="1" w:styleId="max-w-full">
    <w:name w:val="max-w-full"/>
    <w:basedOn w:val="DefaultParagraphFont"/>
    <w:rsid w:val="000F45CF"/>
  </w:style>
  <w:style w:type="character" w:customStyle="1" w:styleId="-me-1">
    <w:name w:val="-me-1"/>
    <w:basedOn w:val="DefaultParagraphFont"/>
    <w:rsid w:val="000F45CF"/>
  </w:style>
  <w:style w:type="character" w:customStyle="1" w:styleId="anchor-text">
    <w:name w:val="anchor-text"/>
    <w:basedOn w:val="DefaultParagraphFont"/>
    <w:rsid w:val="007379D8"/>
  </w:style>
  <w:style w:type="paragraph" w:styleId="BalloonText">
    <w:name w:val="Balloon Text"/>
    <w:basedOn w:val="Normal"/>
    <w:link w:val="BalloonTextChar"/>
    <w:uiPriority w:val="99"/>
    <w:semiHidden/>
    <w:unhideWhenUsed/>
    <w:rsid w:val="00A83BD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DE"/>
    <w:rPr>
      <w:rFonts w:ascii="Times New Roman" w:eastAsia="Times New Roman" w:hAnsi="Times New Roman" w:cs="Times New Roman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7E397-A987-CC43-AB76-B510F72E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1550</Words>
  <Characters>8837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2026-05-08T07:56:00Z</dcterms:created>
  <dcterms:modified xsi:type="dcterms:W3CDTF">2026-05-08T07:56:00Z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5e083325-64fe-44c6-a378-cb6680e5433d</vt:lpwstr>
  </property>
</Properties>
</file>